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030D" w14:textId="77777777" w:rsidR="001811B5" w:rsidRPr="0018624E" w:rsidRDefault="001811B5" w:rsidP="001811B5">
      <w:pPr>
        <w:spacing w:line="240" w:lineRule="auto"/>
        <w:rPr>
          <w:sz w:val="24"/>
          <w:szCs w:val="24"/>
        </w:rPr>
      </w:pPr>
      <w:r w:rsidRPr="0018624E">
        <w:rPr>
          <w:b/>
          <w:sz w:val="24"/>
          <w:szCs w:val="24"/>
        </w:rPr>
        <w:t>МИНИСТЕРСТВО ПРОСВЕЩЕНИЯ РОССИЙСКОЙ ФЕДЕРАЦИИ</w:t>
      </w:r>
    </w:p>
    <w:p w14:paraId="5AABCF54" w14:textId="77777777" w:rsidR="001811B5" w:rsidRPr="0018624E" w:rsidRDefault="001811B5" w:rsidP="001811B5">
      <w:pPr>
        <w:spacing w:line="240" w:lineRule="auto"/>
        <w:rPr>
          <w:sz w:val="24"/>
          <w:szCs w:val="24"/>
        </w:rPr>
      </w:pPr>
      <w:r w:rsidRPr="0018624E">
        <w:rPr>
          <w:b/>
          <w:sz w:val="24"/>
          <w:szCs w:val="24"/>
        </w:rPr>
        <w:t xml:space="preserve">федеральное государственное бюджетное образовательное учреждение высшего образования </w:t>
      </w:r>
    </w:p>
    <w:p w14:paraId="0C3DBFE8" w14:textId="77777777" w:rsidR="001811B5" w:rsidRPr="0018624E" w:rsidRDefault="001811B5" w:rsidP="001811B5">
      <w:pPr>
        <w:spacing w:line="240" w:lineRule="auto"/>
        <w:rPr>
          <w:sz w:val="24"/>
          <w:szCs w:val="24"/>
        </w:rPr>
      </w:pPr>
      <w:r w:rsidRPr="0018624E">
        <w:rPr>
          <w:b/>
          <w:sz w:val="24"/>
          <w:szCs w:val="24"/>
        </w:rPr>
        <w:t xml:space="preserve">КРАСНОЯРСКИЙ ГОСУДАРСТВЕННЫЙ ПЕДАГОГИЧЕСКИЙ УНИВЕРСИТЕТ им. В.П. АСТАФЬЕВА </w:t>
      </w:r>
    </w:p>
    <w:p w14:paraId="37F7DA75" w14:textId="77777777" w:rsidR="001811B5" w:rsidRPr="0018624E" w:rsidRDefault="001811B5" w:rsidP="001811B5">
      <w:pPr>
        <w:spacing w:line="240" w:lineRule="auto"/>
        <w:rPr>
          <w:sz w:val="24"/>
          <w:szCs w:val="24"/>
        </w:rPr>
      </w:pPr>
      <w:r w:rsidRPr="0018624E">
        <w:rPr>
          <w:b/>
          <w:sz w:val="24"/>
          <w:szCs w:val="24"/>
        </w:rPr>
        <w:t>(КГПУ им. В.П. Астафьева)</w:t>
      </w:r>
    </w:p>
    <w:p w14:paraId="3A8496AB" w14:textId="77777777" w:rsidR="001811B5" w:rsidRPr="0018624E" w:rsidRDefault="001811B5" w:rsidP="001811B5">
      <w:pPr>
        <w:autoSpaceDE w:val="0"/>
        <w:spacing w:line="240" w:lineRule="auto"/>
        <w:rPr>
          <w:b/>
          <w:sz w:val="24"/>
          <w:szCs w:val="24"/>
        </w:rPr>
      </w:pPr>
    </w:p>
    <w:p w14:paraId="0B94E1A3" w14:textId="77777777" w:rsidR="001811B5" w:rsidRPr="0018624E" w:rsidRDefault="001811B5" w:rsidP="001811B5">
      <w:pPr>
        <w:autoSpaceDE w:val="0"/>
        <w:spacing w:line="240" w:lineRule="auto"/>
        <w:rPr>
          <w:sz w:val="24"/>
          <w:szCs w:val="24"/>
        </w:rPr>
      </w:pPr>
      <w:r w:rsidRPr="0018624E">
        <w:rPr>
          <w:sz w:val="24"/>
          <w:szCs w:val="24"/>
        </w:rPr>
        <w:t>Факультет иностранных языков</w:t>
      </w:r>
    </w:p>
    <w:p w14:paraId="69A0D093" w14:textId="77777777" w:rsidR="001811B5" w:rsidRPr="0018624E" w:rsidRDefault="001811B5" w:rsidP="001811B5">
      <w:pPr>
        <w:autoSpaceDE w:val="0"/>
        <w:spacing w:line="240" w:lineRule="auto"/>
        <w:rPr>
          <w:sz w:val="24"/>
          <w:szCs w:val="24"/>
        </w:rPr>
      </w:pPr>
      <w:r w:rsidRPr="00D5114C">
        <w:rPr>
          <w:sz w:val="24"/>
          <w:szCs w:val="24"/>
        </w:rPr>
        <w:t xml:space="preserve">Кафедра </w:t>
      </w:r>
      <w:r w:rsidRPr="00A532FF">
        <w:rPr>
          <w:sz w:val="24"/>
          <w:szCs w:val="24"/>
        </w:rPr>
        <w:t>английской филологии</w:t>
      </w:r>
    </w:p>
    <w:p w14:paraId="596E979A" w14:textId="77777777" w:rsidR="001811B5" w:rsidRPr="0018624E" w:rsidRDefault="001811B5" w:rsidP="001811B5">
      <w:pPr>
        <w:autoSpaceDE w:val="0"/>
        <w:spacing w:line="240" w:lineRule="auto"/>
        <w:jc w:val="both"/>
        <w:rPr>
          <w:sz w:val="20"/>
          <w:szCs w:val="20"/>
        </w:rPr>
      </w:pPr>
    </w:p>
    <w:p w14:paraId="02BAE6FC" w14:textId="77777777" w:rsidR="001811B5" w:rsidRPr="0018624E" w:rsidRDefault="001811B5" w:rsidP="001811B5">
      <w:pPr>
        <w:autoSpaceDE w:val="0"/>
        <w:spacing w:line="240" w:lineRule="auto"/>
        <w:jc w:val="both"/>
        <w:rPr>
          <w:sz w:val="20"/>
          <w:szCs w:val="20"/>
        </w:rPr>
      </w:pPr>
    </w:p>
    <w:p w14:paraId="573C0492" w14:textId="10B01EAC" w:rsidR="001811B5" w:rsidRPr="0018624E" w:rsidRDefault="001811B5" w:rsidP="001811B5">
      <w:pPr>
        <w:autoSpaceDE w:val="0"/>
        <w:spacing w:line="240" w:lineRule="auto"/>
      </w:pPr>
      <w:r>
        <w:t>Галстян Ксения Павловна</w:t>
      </w:r>
    </w:p>
    <w:p w14:paraId="348849A1" w14:textId="77777777" w:rsidR="001811B5" w:rsidRPr="0018624E" w:rsidRDefault="001811B5" w:rsidP="001811B5">
      <w:pPr>
        <w:autoSpaceDE w:val="0"/>
        <w:spacing w:line="240" w:lineRule="auto"/>
      </w:pPr>
    </w:p>
    <w:p w14:paraId="6B7D883E" w14:textId="77777777" w:rsidR="001811B5" w:rsidRPr="0018624E" w:rsidRDefault="001811B5" w:rsidP="001811B5">
      <w:pPr>
        <w:autoSpaceDE w:val="0"/>
        <w:spacing w:line="240" w:lineRule="auto"/>
      </w:pPr>
      <w:r w:rsidRPr="0018624E">
        <w:t>ВЫПУСКНАЯ КВАЛИФИКАЦИОННАЯ РАБОТА</w:t>
      </w:r>
    </w:p>
    <w:p w14:paraId="49E09BCC" w14:textId="77777777" w:rsidR="001811B5" w:rsidRPr="0018624E" w:rsidRDefault="001811B5" w:rsidP="001811B5">
      <w:pPr>
        <w:autoSpaceDE w:val="0"/>
        <w:spacing w:line="240" w:lineRule="auto"/>
        <w:rPr>
          <w:sz w:val="20"/>
          <w:szCs w:val="20"/>
        </w:rPr>
      </w:pPr>
    </w:p>
    <w:p w14:paraId="48C5C2E4" w14:textId="08F0E7F7" w:rsidR="001811B5" w:rsidRPr="00D5114C" w:rsidRDefault="00DB431E" w:rsidP="001811B5">
      <w:pPr>
        <w:widowControl w:val="0"/>
        <w:pBdr>
          <w:top w:val="nil"/>
          <w:left w:val="nil"/>
          <w:bottom w:val="nil"/>
          <w:right w:val="nil"/>
          <w:between w:val="nil"/>
        </w:pBdr>
        <w:spacing w:line="240" w:lineRule="auto"/>
        <w:rPr>
          <w:b/>
        </w:rPr>
      </w:pPr>
      <w:r>
        <w:rPr>
          <w:b/>
        </w:rPr>
        <w:t>РАБОТА С СИНОНИМАМИ НА УРОКАХ АНГЛИЙСКОГО ЯЗЫКА В</w:t>
      </w:r>
      <w:r w:rsidR="0096638F">
        <w:rPr>
          <w:b/>
        </w:rPr>
        <w:t xml:space="preserve"> 10 КЛАССЕ КАК СРЕДСТВО РАЗВИТИЯ УСТНОЙ РЕЧИ ОБУЧАЮЩИ</w:t>
      </w:r>
      <w:r w:rsidR="0028231F">
        <w:rPr>
          <w:b/>
        </w:rPr>
        <w:t xml:space="preserve">ХСЯ </w:t>
      </w:r>
    </w:p>
    <w:p w14:paraId="65D2803D" w14:textId="77777777" w:rsidR="001811B5" w:rsidRPr="0018624E" w:rsidRDefault="001811B5" w:rsidP="001811B5">
      <w:pPr>
        <w:widowControl w:val="0"/>
        <w:pBdr>
          <w:top w:val="nil"/>
          <w:left w:val="nil"/>
          <w:bottom w:val="nil"/>
          <w:right w:val="nil"/>
          <w:between w:val="nil"/>
        </w:pBdr>
        <w:spacing w:line="240" w:lineRule="auto"/>
        <w:rPr>
          <w:b/>
        </w:rPr>
      </w:pPr>
    </w:p>
    <w:p w14:paraId="578E9513" w14:textId="77777777" w:rsidR="001811B5" w:rsidRPr="0018624E" w:rsidRDefault="001811B5" w:rsidP="001811B5">
      <w:pPr>
        <w:autoSpaceDE w:val="0"/>
        <w:spacing w:line="240" w:lineRule="auto"/>
        <w:jc w:val="both"/>
        <w:rPr>
          <w:b/>
          <w:sz w:val="20"/>
          <w:szCs w:val="20"/>
        </w:rPr>
      </w:pPr>
    </w:p>
    <w:p w14:paraId="13F9EFD8" w14:textId="02F2938D" w:rsidR="001811B5" w:rsidRPr="003E3E7D" w:rsidRDefault="001811B5" w:rsidP="00B63813">
      <w:pPr>
        <w:autoSpaceDE w:val="0"/>
        <w:spacing w:line="240" w:lineRule="auto"/>
        <w:rPr>
          <w:sz w:val="24"/>
          <w:szCs w:val="24"/>
        </w:rPr>
      </w:pPr>
      <w:r w:rsidRPr="0018624E">
        <w:rPr>
          <w:sz w:val="24"/>
          <w:szCs w:val="24"/>
        </w:rPr>
        <w:t>Направление подготовки</w:t>
      </w:r>
      <w:r>
        <w:rPr>
          <w:sz w:val="24"/>
          <w:szCs w:val="24"/>
        </w:rPr>
        <w:t>:</w:t>
      </w:r>
      <w:r w:rsidRPr="0018624E">
        <w:rPr>
          <w:sz w:val="24"/>
          <w:szCs w:val="24"/>
        </w:rPr>
        <w:t xml:space="preserve"> </w:t>
      </w:r>
      <w:r w:rsidRPr="003E3E7D">
        <w:rPr>
          <w:sz w:val="24"/>
          <w:szCs w:val="24"/>
        </w:rPr>
        <w:t>44.03.01 Педагогическое образование</w:t>
      </w:r>
    </w:p>
    <w:p w14:paraId="7672E132" w14:textId="3C56CA27" w:rsidR="001811B5" w:rsidRPr="003E3E7D" w:rsidRDefault="001811B5" w:rsidP="00B63813">
      <w:pPr>
        <w:autoSpaceDE w:val="0"/>
        <w:spacing w:line="240" w:lineRule="auto"/>
        <w:rPr>
          <w:sz w:val="24"/>
          <w:szCs w:val="24"/>
        </w:rPr>
      </w:pPr>
      <w:r w:rsidRPr="003E3E7D">
        <w:rPr>
          <w:sz w:val="24"/>
          <w:szCs w:val="24"/>
        </w:rPr>
        <w:t>Направленность (профиль) образовательной программы: Иностранный язык (английский язык)</w:t>
      </w:r>
    </w:p>
    <w:p w14:paraId="3036300E" w14:textId="77777777" w:rsidR="001811B5" w:rsidRPr="0018624E" w:rsidRDefault="001811B5" w:rsidP="001811B5">
      <w:pPr>
        <w:autoSpaceDE w:val="0"/>
        <w:jc w:val="both"/>
        <w:rPr>
          <w:i/>
          <w:sz w:val="20"/>
          <w:szCs w:val="20"/>
        </w:rPr>
      </w:pPr>
    </w:p>
    <w:p w14:paraId="29DE4A5A" w14:textId="77777777" w:rsidR="001811B5" w:rsidRPr="0018624E" w:rsidRDefault="001811B5" w:rsidP="001811B5">
      <w:pPr>
        <w:autoSpaceDE w:val="0"/>
        <w:jc w:val="both"/>
        <w:rPr>
          <w:i/>
          <w:sz w:val="20"/>
          <w:szCs w:val="20"/>
        </w:rPr>
      </w:pPr>
    </w:p>
    <w:p w14:paraId="4FD71A30" w14:textId="77777777" w:rsidR="001811B5" w:rsidRPr="0018624E" w:rsidRDefault="001811B5" w:rsidP="001811B5">
      <w:pPr>
        <w:autoSpaceDE w:val="0"/>
        <w:jc w:val="both"/>
        <w:rPr>
          <w:i/>
          <w:sz w:val="20"/>
          <w:szCs w:val="20"/>
        </w:rPr>
      </w:pPr>
    </w:p>
    <w:p w14:paraId="0A1485D2" w14:textId="77777777" w:rsidR="001811B5" w:rsidRPr="0018624E" w:rsidRDefault="001811B5" w:rsidP="001811B5">
      <w:pPr>
        <w:autoSpaceDE w:val="0"/>
        <w:spacing w:line="240" w:lineRule="auto"/>
        <w:jc w:val="right"/>
        <w:rPr>
          <w:sz w:val="24"/>
          <w:szCs w:val="24"/>
        </w:rPr>
      </w:pPr>
      <w:r w:rsidRPr="0018624E">
        <w:rPr>
          <w:i/>
          <w:sz w:val="20"/>
          <w:szCs w:val="20"/>
        </w:rPr>
        <w:t xml:space="preserve">                                                           </w:t>
      </w:r>
      <w:r>
        <w:rPr>
          <w:i/>
          <w:sz w:val="20"/>
          <w:szCs w:val="20"/>
        </w:rPr>
        <w:t xml:space="preserve">         </w:t>
      </w:r>
      <w:r w:rsidRPr="0018624E">
        <w:rPr>
          <w:sz w:val="24"/>
          <w:szCs w:val="24"/>
        </w:rPr>
        <w:t>ДОПУСКАЮ К ЗАЩИТЕ</w:t>
      </w:r>
      <w:r>
        <w:rPr>
          <w:sz w:val="24"/>
          <w:szCs w:val="24"/>
        </w:rPr>
        <w:t xml:space="preserve">          </w:t>
      </w:r>
    </w:p>
    <w:p w14:paraId="505E8FB9" w14:textId="77777777" w:rsidR="001811B5" w:rsidRPr="00A532FF" w:rsidRDefault="001811B5" w:rsidP="001811B5">
      <w:pPr>
        <w:autoSpaceDE w:val="0"/>
        <w:spacing w:line="240" w:lineRule="auto"/>
        <w:rPr>
          <w:sz w:val="24"/>
          <w:szCs w:val="24"/>
        </w:rPr>
      </w:pPr>
      <w:r w:rsidRPr="0018624E">
        <w:rPr>
          <w:sz w:val="24"/>
          <w:szCs w:val="24"/>
        </w:rPr>
        <w:t xml:space="preserve">                                                                                       </w:t>
      </w:r>
      <w:r w:rsidRPr="00254FFA">
        <w:rPr>
          <w:sz w:val="24"/>
          <w:szCs w:val="24"/>
        </w:rPr>
        <w:t xml:space="preserve">зав. кафедрой, </w:t>
      </w:r>
      <w:r w:rsidRPr="00A532FF">
        <w:rPr>
          <w:sz w:val="24"/>
          <w:szCs w:val="24"/>
        </w:rPr>
        <w:t xml:space="preserve">канд. филол. наук, </w:t>
      </w:r>
    </w:p>
    <w:p w14:paraId="56BC7C28" w14:textId="77777777" w:rsidR="001811B5" w:rsidRPr="0018624E" w:rsidRDefault="001811B5" w:rsidP="001811B5">
      <w:pPr>
        <w:autoSpaceDE w:val="0"/>
        <w:spacing w:line="240" w:lineRule="auto"/>
        <w:rPr>
          <w:sz w:val="24"/>
          <w:szCs w:val="24"/>
        </w:rPr>
      </w:pPr>
      <w:r w:rsidRPr="00A532FF">
        <w:rPr>
          <w:sz w:val="24"/>
          <w:szCs w:val="24"/>
        </w:rPr>
        <w:t xml:space="preserve">                                                                доцент Битнер И.А.</w:t>
      </w:r>
    </w:p>
    <w:p w14:paraId="17F3DD1B" w14:textId="77777777" w:rsidR="001811B5" w:rsidRPr="0018624E" w:rsidRDefault="001811B5" w:rsidP="001811B5">
      <w:pPr>
        <w:autoSpaceDE w:val="0"/>
        <w:spacing w:line="240" w:lineRule="auto"/>
        <w:jc w:val="right"/>
        <w:rPr>
          <w:sz w:val="24"/>
          <w:szCs w:val="24"/>
        </w:rPr>
      </w:pPr>
    </w:p>
    <w:p w14:paraId="01760EBB" w14:textId="6368DB24" w:rsidR="001811B5" w:rsidRDefault="001811B5" w:rsidP="001811B5">
      <w:pPr>
        <w:autoSpaceDE w:val="0"/>
        <w:spacing w:line="240" w:lineRule="auto"/>
        <w:rPr>
          <w:sz w:val="24"/>
          <w:szCs w:val="24"/>
        </w:rPr>
      </w:pPr>
      <w:r>
        <w:rPr>
          <w:sz w:val="24"/>
          <w:szCs w:val="24"/>
        </w:rPr>
        <w:t xml:space="preserve">                                                                                         </w:t>
      </w:r>
      <w:r w:rsidRPr="00C55C97">
        <w:rPr>
          <w:sz w:val="24"/>
          <w:szCs w:val="24"/>
        </w:rPr>
        <w:t>«</w:t>
      </w:r>
      <w:r w:rsidR="0043164C" w:rsidRPr="00C55C97">
        <w:rPr>
          <w:sz w:val="24"/>
          <w:szCs w:val="24"/>
          <w:u w:val="single"/>
        </w:rPr>
        <w:t xml:space="preserve">    </w:t>
      </w:r>
      <w:r w:rsidRPr="00C55C97">
        <w:rPr>
          <w:sz w:val="24"/>
          <w:szCs w:val="24"/>
        </w:rPr>
        <w:t xml:space="preserve">» </w:t>
      </w:r>
      <w:r w:rsidRPr="00C55C97">
        <w:rPr>
          <w:sz w:val="24"/>
          <w:szCs w:val="24"/>
          <w:u w:val="single"/>
        </w:rPr>
        <w:t xml:space="preserve"> </w:t>
      </w:r>
      <w:r w:rsidR="0043164C" w:rsidRPr="00C55C97">
        <w:rPr>
          <w:sz w:val="24"/>
          <w:szCs w:val="24"/>
          <w:u w:val="single"/>
        </w:rPr>
        <w:t xml:space="preserve">           </w:t>
      </w:r>
      <w:r w:rsidR="003D0B39" w:rsidRPr="00C55C97">
        <w:rPr>
          <w:sz w:val="24"/>
          <w:szCs w:val="24"/>
          <w:u w:val="single"/>
        </w:rPr>
        <w:t xml:space="preserve">  </w:t>
      </w:r>
      <w:r w:rsidRPr="00C55C97">
        <w:rPr>
          <w:sz w:val="24"/>
          <w:szCs w:val="24"/>
          <w:u w:val="single"/>
        </w:rPr>
        <w:t xml:space="preserve"> </w:t>
      </w:r>
      <w:r w:rsidRPr="00C55C97">
        <w:rPr>
          <w:sz w:val="24"/>
          <w:szCs w:val="24"/>
        </w:rPr>
        <w:t>202</w:t>
      </w:r>
      <w:r w:rsidR="00C55C97" w:rsidRPr="00C55C97">
        <w:rPr>
          <w:sz w:val="24"/>
          <w:szCs w:val="24"/>
        </w:rPr>
        <w:t>5</w:t>
      </w:r>
      <w:r w:rsidRPr="00C55C97">
        <w:rPr>
          <w:sz w:val="24"/>
          <w:szCs w:val="24"/>
        </w:rPr>
        <w:t xml:space="preserve"> </w:t>
      </w:r>
      <w:r w:rsidRPr="0018624E">
        <w:rPr>
          <w:sz w:val="24"/>
          <w:szCs w:val="24"/>
        </w:rPr>
        <w:t>г.</w:t>
      </w:r>
      <w:r>
        <w:rPr>
          <w:sz w:val="24"/>
          <w:szCs w:val="24"/>
        </w:rPr>
        <w:t xml:space="preserve">   </w:t>
      </w:r>
      <w:r w:rsidRPr="0018624E">
        <w:rPr>
          <w:sz w:val="24"/>
          <w:szCs w:val="24"/>
        </w:rPr>
        <w:t>__________</w:t>
      </w:r>
      <w:r>
        <w:rPr>
          <w:sz w:val="24"/>
          <w:szCs w:val="24"/>
        </w:rPr>
        <w:t>___</w:t>
      </w:r>
    </w:p>
    <w:p w14:paraId="291FDF12" w14:textId="77777777" w:rsidR="001811B5" w:rsidRPr="00DB2B2A" w:rsidRDefault="001811B5" w:rsidP="001811B5">
      <w:pPr>
        <w:autoSpaceDE w:val="0"/>
        <w:spacing w:line="240" w:lineRule="auto"/>
        <w:rPr>
          <w:sz w:val="18"/>
          <w:szCs w:val="18"/>
        </w:rPr>
      </w:pPr>
      <w:r w:rsidRPr="00DB2B2A">
        <w:rPr>
          <w:sz w:val="18"/>
          <w:szCs w:val="18"/>
        </w:rPr>
        <w:t xml:space="preserve">                                                      </w:t>
      </w:r>
      <w:r>
        <w:rPr>
          <w:sz w:val="18"/>
          <w:szCs w:val="18"/>
        </w:rPr>
        <w:t xml:space="preserve">                                                                                                                 </w:t>
      </w:r>
      <w:r w:rsidRPr="00DB2B2A">
        <w:rPr>
          <w:sz w:val="18"/>
          <w:szCs w:val="18"/>
        </w:rPr>
        <w:t>(подпись)</w:t>
      </w:r>
    </w:p>
    <w:p w14:paraId="46BD85CA" w14:textId="77777777" w:rsidR="001811B5" w:rsidRPr="0018624E" w:rsidRDefault="001811B5" w:rsidP="001811B5">
      <w:pPr>
        <w:autoSpaceDE w:val="0"/>
        <w:spacing w:line="240" w:lineRule="auto"/>
        <w:rPr>
          <w:sz w:val="24"/>
          <w:szCs w:val="24"/>
        </w:rPr>
      </w:pPr>
      <w:r w:rsidRPr="0018624E">
        <w:rPr>
          <w:sz w:val="24"/>
          <w:szCs w:val="24"/>
        </w:rPr>
        <w:t xml:space="preserve">                                   </w:t>
      </w:r>
    </w:p>
    <w:p w14:paraId="6FC269F6" w14:textId="138310E7" w:rsidR="001811B5" w:rsidRPr="0018624E" w:rsidRDefault="001811B5" w:rsidP="001811B5">
      <w:pPr>
        <w:autoSpaceDE w:val="0"/>
        <w:spacing w:line="240" w:lineRule="auto"/>
        <w:rPr>
          <w:sz w:val="24"/>
          <w:szCs w:val="24"/>
        </w:rPr>
      </w:pPr>
      <w:r w:rsidRPr="0018624E">
        <w:rPr>
          <w:sz w:val="24"/>
          <w:szCs w:val="24"/>
        </w:rPr>
        <w:t xml:space="preserve">                           </w:t>
      </w:r>
      <w:r>
        <w:rPr>
          <w:sz w:val="24"/>
          <w:szCs w:val="24"/>
        </w:rPr>
        <w:t xml:space="preserve">                                                        </w:t>
      </w:r>
      <w:r w:rsidRPr="0018624E">
        <w:rPr>
          <w:sz w:val="24"/>
          <w:szCs w:val="24"/>
        </w:rPr>
        <w:t>Руководитель:</w:t>
      </w:r>
      <w:r>
        <w:rPr>
          <w:sz w:val="24"/>
          <w:szCs w:val="24"/>
        </w:rPr>
        <w:t xml:space="preserve"> Штейнгарт Е.А. </w:t>
      </w:r>
    </w:p>
    <w:p w14:paraId="10680725" w14:textId="77777777" w:rsidR="001811B5" w:rsidRPr="0018624E" w:rsidRDefault="001811B5" w:rsidP="001811B5">
      <w:pPr>
        <w:autoSpaceDE w:val="0"/>
        <w:spacing w:line="240" w:lineRule="auto"/>
        <w:rPr>
          <w:sz w:val="24"/>
          <w:szCs w:val="24"/>
        </w:rPr>
      </w:pPr>
      <w:r w:rsidRPr="0018624E">
        <w:rPr>
          <w:sz w:val="24"/>
          <w:szCs w:val="24"/>
        </w:rPr>
        <w:t xml:space="preserve">                                                                   </w:t>
      </w:r>
      <w:r>
        <w:rPr>
          <w:sz w:val="24"/>
          <w:szCs w:val="24"/>
        </w:rPr>
        <w:t xml:space="preserve">       </w:t>
      </w:r>
      <w:r w:rsidRPr="00C55C97">
        <w:rPr>
          <w:sz w:val="24"/>
          <w:szCs w:val="24"/>
        </w:rPr>
        <w:t xml:space="preserve">канд. филол. наук, доцент </w:t>
      </w:r>
    </w:p>
    <w:p w14:paraId="01E6C4D3" w14:textId="77777777" w:rsidR="001811B5" w:rsidRPr="00DB2B2A" w:rsidRDefault="001811B5" w:rsidP="001811B5">
      <w:pPr>
        <w:autoSpaceDE w:val="0"/>
        <w:spacing w:line="240" w:lineRule="auto"/>
        <w:rPr>
          <w:sz w:val="18"/>
          <w:szCs w:val="18"/>
        </w:rPr>
      </w:pPr>
      <w:r>
        <w:rPr>
          <w:sz w:val="24"/>
          <w:szCs w:val="24"/>
        </w:rPr>
        <w:t xml:space="preserve">                                                                </w:t>
      </w:r>
    </w:p>
    <w:p w14:paraId="0D1996D7" w14:textId="7B852BD6" w:rsidR="001811B5" w:rsidRPr="0018624E" w:rsidRDefault="001811B5" w:rsidP="001811B5">
      <w:pPr>
        <w:autoSpaceDE w:val="0"/>
        <w:spacing w:line="240" w:lineRule="auto"/>
        <w:rPr>
          <w:sz w:val="24"/>
          <w:szCs w:val="24"/>
        </w:rPr>
      </w:pPr>
      <w:r>
        <w:rPr>
          <w:sz w:val="24"/>
          <w:szCs w:val="24"/>
        </w:rPr>
        <w:t xml:space="preserve">                                                                                             </w:t>
      </w:r>
      <w:r w:rsidRPr="00C55C97">
        <w:rPr>
          <w:sz w:val="24"/>
          <w:szCs w:val="24"/>
        </w:rPr>
        <w:t>«</w:t>
      </w:r>
      <w:r w:rsidR="00C55C97" w:rsidRPr="00C55C97">
        <w:rPr>
          <w:sz w:val="24"/>
          <w:szCs w:val="24"/>
          <w:u w:val="single"/>
        </w:rPr>
        <w:t xml:space="preserve">    </w:t>
      </w:r>
      <w:r w:rsidRPr="00C55C97">
        <w:rPr>
          <w:sz w:val="24"/>
          <w:szCs w:val="24"/>
          <w:u w:val="single"/>
        </w:rPr>
        <w:t xml:space="preserve"> </w:t>
      </w:r>
      <w:r w:rsidRPr="00C55C97">
        <w:rPr>
          <w:sz w:val="24"/>
          <w:szCs w:val="24"/>
        </w:rPr>
        <w:t>»</w:t>
      </w:r>
      <w:r w:rsidRPr="00C55C97">
        <w:rPr>
          <w:sz w:val="24"/>
          <w:szCs w:val="24"/>
          <w:u w:val="single"/>
        </w:rPr>
        <w:t xml:space="preserve">  </w:t>
      </w:r>
      <w:r w:rsidR="00C55C97" w:rsidRPr="00C55C97">
        <w:rPr>
          <w:sz w:val="24"/>
          <w:szCs w:val="24"/>
          <w:u w:val="single"/>
        </w:rPr>
        <w:t xml:space="preserve">          </w:t>
      </w:r>
      <w:r w:rsidRPr="00C55C97">
        <w:rPr>
          <w:sz w:val="24"/>
          <w:szCs w:val="24"/>
          <w:u w:val="single"/>
        </w:rPr>
        <w:t xml:space="preserve"> </w:t>
      </w:r>
      <w:r w:rsidRPr="00C55C97">
        <w:rPr>
          <w:sz w:val="24"/>
          <w:szCs w:val="24"/>
        </w:rPr>
        <w:t>202</w:t>
      </w:r>
      <w:r w:rsidR="00C55C97" w:rsidRPr="00C55C97">
        <w:rPr>
          <w:sz w:val="24"/>
          <w:szCs w:val="24"/>
        </w:rPr>
        <w:t>5</w:t>
      </w:r>
      <w:r w:rsidRPr="00C55C97">
        <w:rPr>
          <w:sz w:val="24"/>
          <w:szCs w:val="24"/>
        </w:rPr>
        <w:t xml:space="preserve"> </w:t>
      </w:r>
      <w:r w:rsidRPr="0018624E">
        <w:rPr>
          <w:sz w:val="24"/>
          <w:szCs w:val="24"/>
        </w:rPr>
        <w:t>г.</w:t>
      </w:r>
      <w:r>
        <w:rPr>
          <w:sz w:val="24"/>
          <w:szCs w:val="24"/>
        </w:rPr>
        <w:t xml:space="preserve">   </w:t>
      </w:r>
      <w:r w:rsidRPr="0018624E">
        <w:rPr>
          <w:sz w:val="24"/>
          <w:szCs w:val="24"/>
        </w:rPr>
        <w:t>__________</w:t>
      </w:r>
      <w:r>
        <w:rPr>
          <w:sz w:val="24"/>
          <w:szCs w:val="24"/>
        </w:rPr>
        <w:t>___</w:t>
      </w:r>
    </w:p>
    <w:p w14:paraId="29BC74D3" w14:textId="77777777" w:rsidR="001811B5" w:rsidRPr="00DB2B2A" w:rsidRDefault="001811B5" w:rsidP="001811B5">
      <w:pPr>
        <w:autoSpaceDE w:val="0"/>
        <w:spacing w:line="240" w:lineRule="auto"/>
        <w:rPr>
          <w:sz w:val="18"/>
          <w:szCs w:val="18"/>
        </w:rPr>
      </w:pPr>
      <w:r w:rsidRPr="0018624E">
        <w:rPr>
          <w:sz w:val="24"/>
          <w:szCs w:val="24"/>
        </w:rPr>
        <w:t xml:space="preserve">                                                                 </w:t>
      </w:r>
      <w:r>
        <w:rPr>
          <w:sz w:val="24"/>
          <w:szCs w:val="24"/>
        </w:rPr>
        <w:t xml:space="preserve">                                                                </w:t>
      </w:r>
      <w:r w:rsidRPr="0018624E">
        <w:rPr>
          <w:sz w:val="24"/>
          <w:szCs w:val="24"/>
        </w:rPr>
        <w:t xml:space="preserve"> </w:t>
      </w:r>
      <w:r w:rsidRPr="00DB2B2A">
        <w:rPr>
          <w:sz w:val="18"/>
          <w:szCs w:val="18"/>
        </w:rPr>
        <w:t>(подпись)</w:t>
      </w:r>
    </w:p>
    <w:p w14:paraId="3DDA8E65" w14:textId="77777777" w:rsidR="001811B5" w:rsidRPr="0018624E" w:rsidRDefault="001811B5" w:rsidP="001811B5">
      <w:pPr>
        <w:autoSpaceDE w:val="0"/>
        <w:spacing w:line="240" w:lineRule="auto"/>
        <w:rPr>
          <w:sz w:val="24"/>
          <w:szCs w:val="24"/>
        </w:rPr>
      </w:pPr>
    </w:p>
    <w:p w14:paraId="04959BCA" w14:textId="1BC58100" w:rsidR="001811B5" w:rsidRPr="0018624E" w:rsidRDefault="001811B5" w:rsidP="001811B5">
      <w:pPr>
        <w:autoSpaceDE w:val="0"/>
        <w:spacing w:line="240" w:lineRule="auto"/>
        <w:rPr>
          <w:sz w:val="24"/>
          <w:szCs w:val="24"/>
        </w:rPr>
      </w:pPr>
      <w:r w:rsidRPr="0018624E">
        <w:rPr>
          <w:sz w:val="24"/>
          <w:szCs w:val="24"/>
        </w:rPr>
        <w:t xml:space="preserve">                                                             </w:t>
      </w:r>
      <w:r>
        <w:rPr>
          <w:sz w:val="24"/>
          <w:szCs w:val="24"/>
        </w:rPr>
        <w:t xml:space="preserve">                          Дата защиты </w:t>
      </w:r>
      <w:r w:rsidRPr="009E4E4C">
        <w:rPr>
          <w:sz w:val="24"/>
          <w:szCs w:val="24"/>
        </w:rPr>
        <w:t>«</w:t>
      </w:r>
      <w:r w:rsidRPr="009E4E4C">
        <w:rPr>
          <w:sz w:val="24"/>
          <w:szCs w:val="24"/>
          <w:u w:val="single"/>
        </w:rPr>
        <w:t xml:space="preserve"> </w:t>
      </w:r>
      <w:r w:rsidR="00B63813">
        <w:rPr>
          <w:sz w:val="24"/>
          <w:szCs w:val="24"/>
          <w:u w:val="single"/>
        </w:rPr>
        <w:t xml:space="preserve">    </w:t>
      </w:r>
      <w:r w:rsidRPr="00C55C97">
        <w:rPr>
          <w:sz w:val="24"/>
          <w:szCs w:val="24"/>
          <w:u w:val="single"/>
        </w:rPr>
        <w:t xml:space="preserve"> </w:t>
      </w:r>
      <w:r w:rsidRPr="00C55C97">
        <w:rPr>
          <w:sz w:val="24"/>
          <w:szCs w:val="24"/>
        </w:rPr>
        <w:t>»</w:t>
      </w:r>
      <w:r w:rsidRPr="00C55C97">
        <w:rPr>
          <w:sz w:val="24"/>
          <w:szCs w:val="24"/>
          <w:u w:val="single"/>
        </w:rPr>
        <w:t xml:space="preserve"> </w:t>
      </w:r>
      <w:r w:rsidR="00B63813">
        <w:rPr>
          <w:sz w:val="24"/>
          <w:szCs w:val="24"/>
          <w:u w:val="single"/>
        </w:rPr>
        <w:t xml:space="preserve">           </w:t>
      </w:r>
      <w:r w:rsidRPr="00C55C97">
        <w:rPr>
          <w:sz w:val="24"/>
          <w:szCs w:val="24"/>
          <w:u w:val="single"/>
        </w:rPr>
        <w:t xml:space="preserve"> </w:t>
      </w:r>
      <w:r w:rsidRPr="00C55C97">
        <w:rPr>
          <w:sz w:val="24"/>
          <w:szCs w:val="24"/>
        </w:rPr>
        <w:t xml:space="preserve"> 202</w:t>
      </w:r>
      <w:r w:rsidR="00A532FF" w:rsidRPr="00C55C97">
        <w:rPr>
          <w:sz w:val="24"/>
          <w:szCs w:val="24"/>
        </w:rPr>
        <w:t>5</w:t>
      </w:r>
      <w:r w:rsidRPr="00C55C97">
        <w:rPr>
          <w:sz w:val="24"/>
          <w:szCs w:val="24"/>
        </w:rPr>
        <w:t xml:space="preserve"> </w:t>
      </w:r>
      <w:r w:rsidRPr="0018624E">
        <w:rPr>
          <w:sz w:val="24"/>
          <w:szCs w:val="24"/>
        </w:rPr>
        <w:t>г.</w:t>
      </w:r>
    </w:p>
    <w:p w14:paraId="7A863D24" w14:textId="77777777" w:rsidR="001811B5" w:rsidRPr="0018624E" w:rsidRDefault="001811B5" w:rsidP="001811B5">
      <w:pPr>
        <w:autoSpaceDE w:val="0"/>
        <w:spacing w:line="240" w:lineRule="auto"/>
        <w:rPr>
          <w:sz w:val="24"/>
          <w:szCs w:val="24"/>
        </w:rPr>
      </w:pPr>
    </w:p>
    <w:p w14:paraId="0AE48717" w14:textId="199FEC86" w:rsidR="001811B5" w:rsidRPr="0018624E" w:rsidRDefault="001811B5" w:rsidP="001811B5">
      <w:pPr>
        <w:autoSpaceDE w:val="0"/>
        <w:spacing w:line="240" w:lineRule="auto"/>
        <w:rPr>
          <w:sz w:val="24"/>
          <w:szCs w:val="24"/>
        </w:rPr>
      </w:pPr>
      <w:r w:rsidRPr="0018624E">
        <w:rPr>
          <w:sz w:val="24"/>
          <w:szCs w:val="24"/>
        </w:rPr>
        <w:t xml:space="preserve">                                                    </w:t>
      </w:r>
      <w:r>
        <w:rPr>
          <w:sz w:val="24"/>
          <w:szCs w:val="24"/>
        </w:rPr>
        <w:t xml:space="preserve">                             </w:t>
      </w:r>
      <w:r w:rsidRPr="0018624E">
        <w:rPr>
          <w:sz w:val="24"/>
          <w:szCs w:val="24"/>
        </w:rPr>
        <w:t>Обучающийся</w:t>
      </w:r>
      <w:r w:rsidR="001B76F8">
        <w:rPr>
          <w:sz w:val="24"/>
          <w:szCs w:val="24"/>
        </w:rPr>
        <w:t>:</w:t>
      </w:r>
      <w:r w:rsidRPr="0018624E">
        <w:rPr>
          <w:sz w:val="24"/>
          <w:szCs w:val="24"/>
        </w:rPr>
        <w:t xml:space="preserve">  </w:t>
      </w:r>
      <w:r w:rsidR="00A532FF">
        <w:rPr>
          <w:sz w:val="24"/>
          <w:szCs w:val="24"/>
        </w:rPr>
        <w:t>Гал</w:t>
      </w:r>
      <w:r w:rsidR="001B76F8">
        <w:rPr>
          <w:sz w:val="24"/>
          <w:szCs w:val="24"/>
        </w:rPr>
        <w:t>стян К. П.</w:t>
      </w:r>
    </w:p>
    <w:p w14:paraId="7C1F3E51" w14:textId="4953E1F8" w:rsidR="001811B5" w:rsidRDefault="001811B5" w:rsidP="001811B5">
      <w:pPr>
        <w:autoSpaceDE w:val="0"/>
        <w:spacing w:line="240" w:lineRule="auto"/>
        <w:rPr>
          <w:sz w:val="24"/>
          <w:szCs w:val="24"/>
        </w:rPr>
      </w:pPr>
      <w:r w:rsidRPr="0018624E">
        <w:rPr>
          <w:sz w:val="24"/>
          <w:szCs w:val="24"/>
        </w:rPr>
        <w:t xml:space="preserve">                                                                                    </w:t>
      </w:r>
      <w:r>
        <w:rPr>
          <w:sz w:val="24"/>
          <w:szCs w:val="24"/>
        </w:rPr>
        <w:t xml:space="preserve">         «</w:t>
      </w:r>
      <w:r>
        <w:rPr>
          <w:sz w:val="24"/>
          <w:szCs w:val="24"/>
          <w:u w:val="single"/>
        </w:rPr>
        <w:t xml:space="preserve"> </w:t>
      </w:r>
      <w:r w:rsidR="00C55C97" w:rsidRPr="00C55C97">
        <w:rPr>
          <w:sz w:val="24"/>
          <w:szCs w:val="24"/>
          <w:u w:val="single"/>
        </w:rPr>
        <w:t xml:space="preserve">   </w:t>
      </w:r>
      <w:r w:rsidRPr="00C55C97">
        <w:rPr>
          <w:sz w:val="24"/>
          <w:szCs w:val="24"/>
          <w:u w:val="single"/>
        </w:rPr>
        <w:t xml:space="preserve"> </w:t>
      </w:r>
      <w:r w:rsidRPr="00C55C97">
        <w:rPr>
          <w:sz w:val="24"/>
          <w:szCs w:val="24"/>
        </w:rPr>
        <w:t xml:space="preserve">» </w:t>
      </w:r>
      <w:r w:rsidRPr="00C55C97">
        <w:rPr>
          <w:sz w:val="24"/>
          <w:szCs w:val="24"/>
          <w:u w:val="single"/>
        </w:rPr>
        <w:t xml:space="preserve">    </w:t>
      </w:r>
      <w:r w:rsidR="00C55C97" w:rsidRPr="00C55C97">
        <w:rPr>
          <w:sz w:val="24"/>
          <w:szCs w:val="24"/>
          <w:u w:val="single"/>
        </w:rPr>
        <w:t xml:space="preserve">       </w:t>
      </w:r>
      <w:r w:rsidRPr="00C55C97">
        <w:rPr>
          <w:sz w:val="24"/>
          <w:szCs w:val="24"/>
          <w:u w:val="single"/>
        </w:rPr>
        <w:t xml:space="preserve">     </w:t>
      </w:r>
      <w:r w:rsidRPr="00C55C97">
        <w:rPr>
          <w:sz w:val="24"/>
          <w:szCs w:val="24"/>
        </w:rPr>
        <w:t xml:space="preserve">  202</w:t>
      </w:r>
      <w:r w:rsidR="00C55C97" w:rsidRPr="00C55C97">
        <w:rPr>
          <w:sz w:val="24"/>
          <w:szCs w:val="24"/>
        </w:rPr>
        <w:t>5</w:t>
      </w:r>
      <w:r w:rsidRPr="00C55C97">
        <w:rPr>
          <w:sz w:val="24"/>
          <w:szCs w:val="24"/>
        </w:rPr>
        <w:t xml:space="preserve"> г</w:t>
      </w:r>
      <w:r w:rsidRPr="0018624E">
        <w:rPr>
          <w:sz w:val="24"/>
          <w:szCs w:val="24"/>
        </w:rPr>
        <w:t>.______</w:t>
      </w:r>
      <w:r>
        <w:rPr>
          <w:sz w:val="24"/>
          <w:szCs w:val="24"/>
        </w:rPr>
        <w:t>_____</w:t>
      </w:r>
    </w:p>
    <w:p w14:paraId="55A695C5" w14:textId="77777777" w:rsidR="001811B5" w:rsidRPr="00DB2B2A" w:rsidRDefault="001811B5" w:rsidP="001811B5">
      <w:pPr>
        <w:autoSpaceDE w:val="0"/>
        <w:spacing w:line="240" w:lineRule="auto"/>
        <w:rPr>
          <w:sz w:val="18"/>
          <w:szCs w:val="18"/>
        </w:rPr>
      </w:pPr>
      <w:r>
        <w:rPr>
          <w:sz w:val="24"/>
          <w:szCs w:val="24"/>
        </w:rPr>
        <w:t xml:space="preserve">                                                                                                                                      </w:t>
      </w:r>
      <w:r w:rsidRPr="00DB2B2A">
        <w:rPr>
          <w:sz w:val="18"/>
          <w:szCs w:val="18"/>
        </w:rPr>
        <w:t>(подпись)</w:t>
      </w:r>
    </w:p>
    <w:p w14:paraId="72CC9994" w14:textId="77777777" w:rsidR="001811B5" w:rsidRPr="0018624E" w:rsidRDefault="001811B5" w:rsidP="001811B5">
      <w:pPr>
        <w:autoSpaceDE w:val="0"/>
        <w:spacing w:line="240" w:lineRule="auto"/>
        <w:rPr>
          <w:sz w:val="24"/>
          <w:szCs w:val="24"/>
        </w:rPr>
      </w:pPr>
    </w:p>
    <w:p w14:paraId="2E2CBC00" w14:textId="77777777" w:rsidR="001811B5" w:rsidRPr="0018624E" w:rsidRDefault="001811B5" w:rsidP="001811B5">
      <w:pPr>
        <w:autoSpaceDE w:val="0"/>
        <w:spacing w:line="240" w:lineRule="auto"/>
        <w:rPr>
          <w:sz w:val="24"/>
          <w:szCs w:val="24"/>
        </w:rPr>
      </w:pPr>
      <w:r>
        <w:rPr>
          <w:sz w:val="24"/>
          <w:szCs w:val="24"/>
        </w:rPr>
        <w:t xml:space="preserve">   </w:t>
      </w:r>
      <w:r>
        <w:rPr>
          <w:sz w:val="24"/>
          <w:szCs w:val="24"/>
        </w:rPr>
        <w:tab/>
      </w:r>
      <w:r>
        <w:rPr>
          <w:sz w:val="24"/>
          <w:szCs w:val="24"/>
        </w:rPr>
        <w:tab/>
      </w:r>
      <w:r>
        <w:rPr>
          <w:sz w:val="24"/>
          <w:szCs w:val="24"/>
        </w:rPr>
        <w:tab/>
        <w:t xml:space="preserve">         </w:t>
      </w:r>
    </w:p>
    <w:p w14:paraId="053521F2" w14:textId="77777777" w:rsidR="001811B5" w:rsidRPr="0018624E" w:rsidRDefault="001811B5" w:rsidP="001811B5">
      <w:pPr>
        <w:autoSpaceDE w:val="0"/>
        <w:spacing w:line="240" w:lineRule="auto"/>
        <w:rPr>
          <w:sz w:val="24"/>
          <w:szCs w:val="24"/>
        </w:rPr>
      </w:pPr>
      <w:r w:rsidRPr="0018624E">
        <w:rPr>
          <w:sz w:val="24"/>
          <w:szCs w:val="24"/>
        </w:rPr>
        <w:t xml:space="preserve">                                                                                        Оценка _____________________</w:t>
      </w:r>
    </w:p>
    <w:p w14:paraId="62640180" w14:textId="77777777" w:rsidR="001811B5" w:rsidRDefault="001811B5" w:rsidP="001811B5">
      <w:pPr>
        <w:autoSpaceDE w:val="0"/>
        <w:spacing w:line="240" w:lineRule="auto"/>
        <w:rPr>
          <w:sz w:val="20"/>
          <w:szCs w:val="20"/>
        </w:rPr>
      </w:pPr>
    </w:p>
    <w:p w14:paraId="07DB9C6B" w14:textId="77777777" w:rsidR="001811B5" w:rsidRDefault="001811B5" w:rsidP="001811B5">
      <w:pPr>
        <w:autoSpaceDE w:val="0"/>
        <w:spacing w:line="240" w:lineRule="auto"/>
        <w:rPr>
          <w:sz w:val="20"/>
          <w:szCs w:val="20"/>
        </w:rPr>
      </w:pPr>
    </w:p>
    <w:p w14:paraId="014D1A73" w14:textId="77777777" w:rsidR="00432225" w:rsidRDefault="00432225" w:rsidP="001811B5">
      <w:pPr>
        <w:autoSpaceDE w:val="0"/>
        <w:spacing w:line="240" w:lineRule="auto"/>
        <w:rPr>
          <w:sz w:val="20"/>
          <w:szCs w:val="20"/>
        </w:rPr>
      </w:pPr>
    </w:p>
    <w:p w14:paraId="319A7B5F" w14:textId="77777777" w:rsidR="001811B5" w:rsidRPr="0018624E" w:rsidRDefault="001811B5" w:rsidP="0093645B">
      <w:pPr>
        <w:autoSpaceDE w:val="0"/>
        <w:spacing w:line="240" w:lineRule="auto"/>
        <w:jc w:val="both"/>
        <w:rPr>
          <w:sz w:val="20"/>
          <w:szCs w:val="20"/>
        </w:rPr>
      </w:pPr>
    </w:p>
    <w:p w14:paraId="0E7BA642" w14:textId="45B0C468" w:rsidR="001811B5" w:rsidRPr="001644FA" w:rsidRDefault="001811B5" w:rsidP="001811B5">
      <w:pPr>
        <w:autoSpaceDE w:val="0"/>
        <w:spacing w:line="240" w:lineRule="auto"/>
      </w:pPr>
      <w:r w:rsidRPr="001644FA">
        <w:t>Красноярск 2025</w:t>
      </w:r>
    </w:p>
    <w:sdt>
      <w:sdtPr>
        <w:rPr>
          <w:rFonts w:ascii="Times New Roman" w:eastAsiaTheme="minorEastAsia" w:hAnsi="Times New Roman" w:cs="Times New Roman"/>
          <w:color w:val="auto"/>
          <w:sz w:val="28"/>
          <w:szCs w:val="28"/>
        </w:rPr>
        <w:id w:val="1757022573"/>
        <w:docPartObj>
          <w:docPartGallery w:val="Table of Contents"/>
          <w:docPartUnique/>
        </w:docPartObj>
      </w:sdtPr>
      <w:sdtEndPr>
        <w:rPr>
          <w:b/>
          <w:bCs/>
        </w:rPr>
      </w:sdtEndPr>
      <w:sdtContent>
        <w:p w14:paraId="726698E3" w14:textId="148351EC" w:rsidR="00133911" w:rsidRDefault="0092294D" w:rsidP="0096366C">
          <w:pPr>
            <w:pStyle w:val="af2"/>
            <w:jc w:val="center"/>
            <w:rPr>
              <w:rStyle w:val="af1"/>
              <w:rFonts w:ascii="Times New Roman" w:eastAsiaTheme="minorEastAsia" w:hAnsi="Times New Roman" w:cs="Times New Roman"/>
              <w:b/>
              <w:bCs/>
              <w:noProof/>
              <w:color w:val="000000" w:themeColor="text1"/>
              <w:sz w:val="28"/>
              <w:szCs w:val="28"/>
              <w:u w:val="none"/>
            </w:rPr>
          </w:pPr>
          <w:r w:rsidRPr="0092294D">
            <w:rPr>
              <w:rStyle w:val="af1"/>
              <w:rFonts w:ascii="Times New Roman" w:eastAsiaTheme="minorEastAsia" w:hAnsi="Times New Roman" w:cs="Times New Roman"/>
              <w:b/>
              <w:bCs/>
              <w:noProof/>
              <w:color w:val="000000" w:themeColor="text1"/>
              <w:sz w:val="28"/>
              <w:szCs w:val="28"/>
              <w:u w:val="none"/>
            </w:rPr>
            <w:t>С</w:t>
          </w:r>
          <w:r w:rsidR="00115A36">
            <w:rPr>
              <w:rStyle w:val="af1"/>
              <w:rFonts w:ascii="Times New Roman" w:eastAsiaTheme="minorEastAsia" w:hAnsi="Times New Roman" w:cs="Times New Roman"/>
              <w:b/>
              <w:bCs/>
              <w:noProof/>
              <w:color w:val="000000" w:themeColor="text1"/>
              <w:sz w:val="28"/>
              <w:szCs w:val="28"/>
              <w:u w:val="none"/>
            </w:rPr>
            <w:t>ОДЕРЖАНИЕ</w:t>
          </w:r>
        </w:p>
        <w:p w14:paraId="35CB9D7F" w14:textId="77777777" w:rsidR="0092294D" w:rsidRPr="0092294D" w:rsidRDefault="0092294D" w:rsidP="0096366C">
          <w:pPr>
            <w:jc w:val="both"/>
          </w:pPr>
        </w:p>
        <w:p w14:paraId="6E79CDF5" w14:textId="3B9258E5" w:rsidR="0096366C" w:rsidRDefault="00133911" w:rsidP="0096366C">
          <w:pPr>
            <w:pStyle w:val="12"/>
            <w:tabs>
              <w:tab w:val="right" w:leader="dot" w:pos="9344"/>
            </w:tabs>
            <w:jc w:val="both"/>
            <w:rPr>
              <w:rFonts w:asciiTheme="minorHAnsi"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9936962" w:history="1">
            <w:r w:rsidR="0096366C" w:rsidRPr="003C24CF">
              <w:rPr>
                <w:rStyle w:val="af1"/>
                <w:b/>
                <w:bCs/>
                <w:noProof/>
              </w:rPr>
              <w:t>Введение</w:t>
            </w:r>
            <w:r w:rsidR="0096366C">
              <w:rPr>
                <w:noProof/>
                <w:webHidden/>
              </w:rPr>
              <w:tab/>
            </w:r>
            <w:r w:rsidR="0096366C">
              <w:rPr>
                <w:noProof/>
                <w:webHidden/>
              </w:rPr>
              <w:fldChar w:fldCharType="begin"/>
            </w:r>
            <w:r w:rsidR="0096366C">
              <w:rPr>
                <w:noProof/>
                <w:webHidden/>
              </w:rPr>
              <w:instrText xml:space="preserve"> PAGEREF _Toc199936962 \h </w:instrText>
            </w:r>
            <w:r w:rsidR="0096366C">
              <w:rPr>
                <w:noProof/>
                <w:webHidden/>
              </w:rPr>
            </w:r>
            <w:r w:rsidR="0096366C">
              <w:rPr>
                <w:noProof/>
                <w:webHidden/>
              </w:rPr>
              <w:fldChar w:fldCharType="separate"/>
            </w:r>
            <w:r w:rsidR="0096366C">
              <w:rPr>
                <w:noProof/>
                <w:webHidden/>
              </w:rPr>
              <w:t>3</w:t>
            </w:r>
            <w:r w:rsidR="0096366C">
              <w:rPr>
                <w:noProof/>
                <w:webHidden/>
              </w:rPr>
              <w:fldChar w:fldCharType="end"/>
            </w:r>
          </w:hyperlink>
        </w:p>
        <w:p w14:paraId="51DF15D5" w14:textId="7443BDA5"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63" w:history="1">
            <w:r w:rsidRPr="003C24CF">
              <w:rPr>
                <w:rStyle w:val="af1"/>
                <w:b/>
                <w:bCs/>
                <w:noProof/>
              </w:rPr>
              <w:t>Глава 1. Теоретические аспекты работы с синонимами в обучении говорению на английском языке</w:t>
            </w:r>
            <w:r>
              <w:rPr>
                <w:noProof/>
                <w:webHidden/>
              </w:rPr>
              <w:tab/>
            </w:r>
            <w:r>
              <w:rPr>
                <w:noProof/>
                <w:webHidden/>
              </w:rPr>
              <w:fldChar w:fldCharType="begin"/>
            </w:r>
            <w:r>
              <w:rPr>
                <w:noProof/>
                <w:webHidden/>
              </w:rPr>
              <w:instrText xml:space="preserve"> PAGEREF _Toc199936963 \h </w:instrText>
            </w:r>
            <w:r>
              <w:rPr>
                <w:noProof/>
                <w:webHidden/>
              </w:rPr>
            </w:r>
            <w:r>
              <w:rPr>
                <w:noProof/>
                <w:webHidden/>
              </w:rPr>
              <w:fldChar w:fldCharType="separate"/>
            </w:r>
            <w:r>
              <w:rPr>
                <w:noProof/>
                <w:webHidden/>
              </w:rPr>
              <w:t>6</w:t>
            </w:r>
            <w:r>
              <w:rPr>
                <w:noProof/>
                <w:webHidden/>
              </w:rPr>
              <w:fldChar w:fldCharType="end"/>
            </w:r>
          </w:hyperlink>
        </w:p>
        <w:p w14:paraId="76556085" w14:textId="5E71E754"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64" w:history="1">
            <w:r w:rsidRPr="003C24CF">
              <w:rPr>
                <w:rStyle w:val="af1"/>
                <w:b/>
                <w:bCs/>
                <w:noProof/>
              </w:rPr>
              <w:t>1.1. Понятие синонимов и их роль в языке</w:t>
            </w:r>
            <w:r>
              <w:rPr>
                <w:noProof/>
                <w:webHidden/>
              </w:rPr>
              <w:tab/>
            </w:r>
            <w:r>
              <w:rPr>
                <w:noProof/>
                <w:webHidden/>
              </w:rPr>
              <w:fldChar w:fldCharType="begin"/>
            </w:r>
            <w:r>
              <w:rPr>
                <w:noProof/>
                <w:webHidden/>
              </w:rPr>
              <w:instrText xml:space="preserve"> PAGEREF _Toc199936964 \h </w:instrText>
            </w:r>
            <w:r>
              <w:rPr>
                <w:noProof/>
                <w:webHidden/>
              </w:rPr>
            </w:r>
            <w:r>
              <w:rPr>
                <w:noProof/>
                <w:webHidden/>
              </w:rPr>
              <w:fldChar w:fldCharType="separate"/>
            </w:r>
            <w:r>
              <w:rPr>
                <w:noProof/>
                <w:webHidden/>
              </w:rPr>
              <w:t>6</w:t>
            </w:r>
            <w:r>
              <w:rPr>
                <w:noProof/>
                <w:webHidden/>
              </w:rPr>
              <w:fldChar w:fldCharType="end"/>
            </w:r>
          </w:hyperlink>
        </w:p>
        <w:p w14:paraId="4464CDD8" w14:textId="52561F34"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65" w:history="1">
            <w:r w:rsidRPr="003C24CF">
              <w:rPr>
                <w:rStyle w:val="af1"/>
                <w:b/>
                <w:bCs/>
                <w:noProof/>
              </w:rPr>
              <w:t>1.2 Методы работы с синонимами в классе</w:t>
            </w:r>
            <w:r>
              <w:rPr>
                <w:noProof/>
                <w:webHidden/>
              </w:rPr>
              <w:tab/>
            </w:r>
            <w:r>
              <w:rPr>
                <w:noProof/>
                <w:webHidden/>
              </w:rPr>
              <w:fldChar w:fldCharType="begin"/>
            </w:r>
            <w:r>
              <w:rPr>
                <w:noProof/>
                <w:webHidden/>
              </w:rPr>
              <w:instrText xml:space="preserve"> PAGEREF _Toc199936965 \h </w:instrText>
            </w:r>
            <w:r>
              <w:rPr>
                <w:noProof/>
                <w:webHidden/>
              </w:rPr>
            </w:r>
            <w:r>
              <w:rPr>
                <w:noProof/>
                <w:webHidden/>
              </w:rPr>
              <w:fldChar w:fldCharType="separate"/>
            </w:r>
            <w:r>
              <w:rPr>
                <w:noProof/>
                <w:webHidden/>
              </w:rPr>
              <w:t>10</w:t>
            </w:r>
            <w:r>
              <w:rPr>
                <w:noProof/>
                <w:webHidden/>
              </w:rPr>
              <w:fldChar w:fldCharType="end"/>
            </w:r>
          </w:hyperlink>
        </w:p>
        <w:p w14:paraId="6A39B74D" w14:textId="5ED21379"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66" w:history="1">
            <w:r w:rsidRPr="003C24CF">
              <w:rPr>
                <w:rStyle w:val="af1"/>
                <w:b/>
                <w:bCs/>
                <w:noProof/>
              </w:rPr>
              <w:t>1.3 Развитие устной речи в методике преподавания языка</w:t>
            </w:r>
            <w:r>
              <w:rPr>
                <w:noProof/>
                <w:webHidden/>
              </w:rPr>
              <w:tab/>
            </w:r>
            <w:r>
              <w:rPr>
                <w:noProof/>
                <w:webHidden/>
              </w:rPr>
              <w:fldChar w:fldCharType="begin"/>
            </w:r>
            <w:r>
              <w:rPr>
                <w:noProof/>
                <w:webHidden/>
              </w:rPr>
              <w:instrText xml:space="preserve"> PAGEREF _Toc199936966 \h </w:instrText>
            </w:r>
            <w:r>
              <w:rPr>
                <w:noProof/>
                <w:webHidden/>
              </w:rPr>
            </w:r>
            <w:r>
              <w:rPr>
                <w:noProof/>
                <w:webHidden/>
              </w:rPr>
              <w:fldChar w:fldCharType="separate"/>
            </w:r>
            <w:r>
              <w:rPr>
                <w:noProof/>
                <w:webHidden/>
              </w:rPr>
              <w:t>13</w:t>
            </w:r>
            <w:r>
              <w:rPr>
                <w:noProof/>
                <w:webHidden/>
              </w:rPr>
              <w:fldChar w:fldCharType="end"/>
            </w:r>
          </w:hyperlink>
        </w:p>
        <w:p w14:paraId="4339EB06" w14:textId="491081FA"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67" w:history="1">
            <w:r w:rsidRPr="003C24CF">
              <w:rPr>
                <w:rStyle w:val="af1"/>
                <w:b/>
                <w:bCs/>
                <w:noProof/>
                <w:lang w:eastAsia="ja-JP"/>
              </w:rPr>
              <w:t>Выводы по главе 1</w:t>
            </w:r>
            <w:r>
              <w:rPr>
                <w:noProof/>
                <w:webHidden/>
              </w:rPr>
              <w:tab/>
            </w:r>
            <w:r>
              <w:rPr>
                <w:noProof/>
                <w:webHidden/>
              </w:rPr>
              <w:fldChar w:fldCharType="begin"/>
            </w:r>
            <w:r>
              <w:rPr>
                <w:noProof/>
                <w:webHidden/>
              </w:rPr>
              <w:instrText xml:space="preserve"> PAGEREF _Toc199936967 \h </w:instrText>
            </w:r>
            <w:r>
              <w:rPr>
                <w:noProof/>
                <w:webHidden/>
              </w:rPr>
            </w:r>
            <w:r>
              <w:rPr>
                <w:noProof/>
                <w:webHidden/>
              </w:rPr>
              <w:fldChar w:fldCharType="separate"/>
            </w:r>
            <w:r>
              <w:rPr>
                <w:noProof/>
                <w:webHidden/>
              </w:rPr>
              <w:t>17</w:t>
            </w:r>
            <w:r>
              <w:rPr>
                <w:noProof/>
                <w:webHidden/>
              </w:rPr>
              <w:fldChar w:fldCharType="end"/>
            </w:r>
          </w:hyperlink>
        </w:p>
        <w:p w14:paraId="1FFA2E28" w14:textId="3FE1652E" w:rsidR="0096366C" w:rsidRDefault="0096366C" w:rsidP="0096366C">
          <w:pPr>
            <w:pStyle w:val="12"/>
            <w:tabs>
              <w:tab w:val="right" w:leader="dot" w:pos="9344"/>
            </w:tabs>
            <w:jc w:val="both"/>
            <w:rPr>
              <w:rFonts w:asciiTheme="minorHAnsi" w:hAnsiTheme="minorHAnsi" w:cstheme="minorBidi"/>
              <w:noProof/>
              <w:kern w:val="2"/>
              <w:sz w:val="24"/>
              <w:szCs w:val="24"/>
              <w14:ligatures w14:val="standardContextual"/>
            </w:rPr>
          </w:pPr>
          <w:hyperlink w:anchor="_Toc199936968" w:history="1">
            <w:r w:rsidRPr="003C24CF">
              <w:rPr>
                <w:rStyle w:val="af1"/>
                <w:b/>
                <w:bCs/>
                <w:noProof/>
              </w:rPr>
              <w:t>Глава 2. Опытно-экспериментальная работа с синонимами на уроках английского языка в 10 классе как средством развития устной речи обучающихся</w:t>
            </w:r>
            <w:r>
              <w:rPr>
                <w:noProof/>
                <w:webHidden/>
              </w:rPr>
              <w:tab/>
            </w:r>
            <w:r>
              <w:rPr>
                <w:noProof/>
                <w:webHidden/>
              </w:rPr>
              <w:fldChar w:fldCharType="begin"/>
            </w:r>
            <w:r>
              <w:rPr>
                <w:noProof/>
                <w:webHidden/>
              </w:rPr>
              <w:instrText xml:space="preserve"> PAGEREF _Toc199936968 \h </w:instrText>
            </w:r>
            <w:r>
              <w:rPr>
                <w:noProof/>
                <w:webHidden/>
              </w:rPr>
            </w:r>
            <w:r>
              <w:rPr>
                <w:noProof/>
                <w:webHidden/>
              </w:rPr>
              <w:fldChar w:fldCharType="separate"/>
            </w:r>
            <w:r>
              <w:rPr>
                <w:noProof/>
                <w:webHidden/>
              </w:rPr>
              <w:t>19</w:t>
            </w:r>
            <w:r>
              <w:rPr>
                <w:noProof/>
                <w:webHidden/>
              </w:rPr>
              <w:fldChar w:fldCharType="end"/>
            </w:r>
          </w:hyperlink>
        </w:p>
        <w:p w14:paraId="5BC97A5D" w14:textId="4972ECC0"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69" w:history="1">
            <w:r w:rsidRPr="003C24CF">
              <w:rPr>
                <w:rStyle w:val="af1"/>
                <w:b/>
                <w:bCs/>
                <w:noProof/>
              </w:rPr>
              <w:t>2.1. Разработка и проведение уроков по работе с синонимами на уроках английского языка в 10 классе как средством развития устной речи обучающихся</w:t>
            </w:r>
            <w:r>
              <w:rPr>
                <w:noProof/>
                <w:webHidden/>
              </w:rPr>
              <w:tab/>
            </w:r>
            <w:r>
              <w:rPr>
                <w:noProof/>
                <w:webHidden/>
              </w:rPr>
              <w:fldChar w:fldCharType="begin"/>
            </w:r>
            <w:r>
              <w:rPr>
                <w:noProof/>
                <w:webHidden/>
              </w:rPr>
              <w:instrText xml:space="preserve"> PAGEREF _Toc199936969 \h </w:instrText>
            </w:r>
            <w:r>
              <w:rPr>
                <w:noProof/>
                <w:webHidden/>
              </w:rPr>
            </w:r>
            <w:r>
              <w:rPr>
                <w:noProof/>
                <w:webHidden/>
              </w:rPr>
              <w:fldChar w:fldCharType="separate"/>
            </w:r>
            <w:r>
              <w:rPr>
                <w:noProof/>
                <w:webHidden/>
              </w:rPr>
              <w:t>19</w:t>
            </w:r>
            <w:r>
              <w:rPr>
                <w:noProof/>
                <w:webHidden/>
              </w:rPr>
              <w:fldChar w:fldCharType="end"/>
            </w:r>
          </w:hyperlink>
        </w:p>
        <w:p w14:paraId="5B6826B6" w14:textId="3C7EF69C"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70" w:history="1">
            <w:r w:rsidRPr="003C24CF">
              <w:rPr>
                <w:rStyle w:val="af1"/>
                <w:b/>
                <w:bCs/>
                <w:noProof/>
                <w:lang w:eastAsia="ja-JP"/>
              </w:rPr>
              <w:t>2.2. Результаты экспериментальной работы с синонимами на уроках английского языка в 10 классе как средством развития устной речи обучающихся</w:t>
            </w:r>
            <w:r>
              <w:rPr>
                <w:noProof/>
                <w:webHidden/>
              </w:rPr>
              <w:tab/>
            </w:r>
            <w:r>
              <w:rPr>
                <w:noProof/>
                <w:webHidden/>
              </w:rPr>
              <w:fldChar w:fldCharType="begin"/>
            </w:r>
            <w:r>
              <w:rPr>
                <w:noProof/>
                <w:webHidden/>
              </w:rPr>
              <w:instrText xml:space="preserve"> PAGEREF _Toc199936970 \h </w:instrText>
            </w:r>
            <w:r>
              <w:rPr>
                <w:noProof/>
                <w:webHidden/>
              </w:rPr>
            </w:r>
            <w:r>
              <w:rPr>
                <w:noProof/>
                <w:webHidden/>
              </w:rPr>
              <w:fldChar w:fldCharType="separate"/>
            </w:r>
            <w:r>
              <w:rPr>
                <w:noProof/>
                <w:webHidden/>
              </w:rPr>
              <w:t>50</w:t>
            </w:r>
            <w:r>
              <w:rPr>
                <w:noProof/>
                <w:webHidden/>
              </w:rPr>
              <w:fldChar w:fldCharType="end"/>
            </w:r>
          </w:hyperlink>
        </w:p>
        <w:p w14:paraId="45A207A8" w14:textId="1A4FEC80" w:rsidR="0096366C" w:rsidRDefault="0096366C" w:rsidP="0096366C">
          <w:pPr>
            <w:pStyle w:val="23"/>
            <w:tabs>
              <w:tab w:val="right" w:leader="dot" w:pos="9344"/>
            </w:tabs>
            <w:jc w:val="both"/>
            <w:rPr>
              <w:rFonts w:asciiTheme="minorHAnsi" w:hAnsiTheme="minorHAnsi" w:cstheme="minorBidi"/>
              <w:noProof/>
              <w:kern w:val="2"/>
              <w:sz w:val="24"/>
              <w:szCs w:val="24"/>
              <w14:ligatures w14:val="standardContextual"/>
            </w:rPr>
          </w:pPr>
          <w:hyperlink w:anchor="_Toc199936971" w:history="1">
            <w:r w:rsidRPr="003C24CF">
              <w:rPr>
                <w:rStyle w:val="af1"/>
                <w:b/>
                <w:bCs/>
                <w:noProof/>
              </w:rPr>
              <w:t>Выводы по главе 2</w:t>
            </w:r>
            <w:r>
              <w:rPr>
                <w:noProof/>
                <w:webHidden/>
              </w:rPr>
              <w:tab/>
            </w:r>
            <w:r>
              <w:rPr>
                <w:noProof/>
                <w:webHidden/>
              </w:rPr>
              <w:fldChar w:fldCharType="begin"/>
            </w:r>
            <w:r>
              <w:rPr>
                <w:noProof/>
                <w:webHidden/>
              </w:rPr>
              <w:instrText xml:space="preserve"> PAGEREF _Toc199936971 \h </w:instrText>
            </w:r>
            <w:r>
              <w:rPr>
                <w:noProof/>
                <w:webHidden/>
              </w:rPr>
            </w:r>
            <w:r>
              <w:rPr>
                <w:noProof/>
                <w:webHidden/>
              </w:rPr>
              <w:fldChar w:fldCharType="separate"/>
            </w:r>
            <w:r>
              <w:rPr>
                <w:noProof/>
                <w:webHidden/>
              </w:rPr>
              <w:t>55</w:t>
            </w:r>
            <w:r>
              <w:rPr>
                <w:noProof/>
                <w:webHidden/>
              </w:rPr>
              <w:fldChar w:fldCharType="end"/>
            </w:r>
          </w:hyperlink>
        </w:p>
        <w:p w14:paraId="740C9550" w14:textId="7298E9EA" w:rsidR="0096366C" w:rsidRDefault="0096366C" w:rsidP="0096366C">
          <w:pPr>
            <w:pStyle w:val="12"/>
            <w:tabs>
              <w:tab w:val="right" w:leader="dot" w:pos="9344"/>
            </w:tabs>
            <w:jc w:val="both"/>
            <w:rPr>
              <w:rFonts w:asciiTheme="minorHAnsi" w:hAnsiTheme="minorHAnsi" w:cstheme="minorBidi"/>
              <w:noProof/>
              <w:kern w:val="2"/>
              <w:sz w:val="24"/>
              <w:szCs w:val="24"/>
              <w14:ligatures w14:val="standardContextual"/>
            </w:rPr>
          </w:pPr>
          <w:hyperlink w:anchor="_Toc199936972" w:history="1">
            <w:r w:rsidRPr="003C24CF">
              <w:rPr>
                <w:rStyle w:val="af1"/>
                <w:b/>
                <w:bCs/>
                <w:noProof/>
              </w:rPr>
              <w:t>Заключение</w:t>
            </w:r>
            <w:r>
              <w:rPr>
                <w:noProof/>
                <w:webHidden/>
              </w:rPr>
              <w:tab/>
            </w:r>
            <w:r>
              <w:rPr>
                <w:noProof/>
                <w:webHidden/>
              </w:rPr>
              <w:fldChar w:fldCharType="begin"/>
            </w:r>
            <w:r>
              <w:rPr>
                <w:noProof/>
                <w:webHidden/>
              </w:rPr>
              <w:instrText xml:space="preserve"> PAGEREF _Toc199936972 \h </w:instrText>
            </w:r>
            <w:r>
              <w:rPr>
                <w:noProof/>
                <w:webHidden/>
              </w:rPr>
            </w:r>
            <w:r>
              <w:rPr>
                <w:noProof/>
                <w:webHidden/>
              </w:rPr>
              <w:fldChar w:fldCharType="separate"/>
            </w:r>
            <w:r>
              <w:rPr>
                <w:noProof/>
                <w:webHidden/>
              </w:rPr>
              <w:t>56</w:t>
            </w:r>
            <w:r>
              <w:rPr>
                <w:noProof/>
                <w:webHidden/>
              </w:rPr>
              <w:fldChar w:fldCharType="end"/>
            </w:r>
          </w:hyperlink>
        </w:p>
        <w:p w14:paraId="21C923BD" w14:textId="53D17F9B" w:rsidR="0096366C" w:rsidRDefault="0096366C" w:rsidP="0096366C">
          <w:pPr>
            <w:pStyle w:val="12"/>
            <w:tabs>
              <w:tab w:val="right" w:leader="dot" w:pos="9344"/>
            </w:tabs>
            <w:jc w:val="both"/>
            <w:rPr>
              <w:rFonts w:asciiTheme="minorHAnsi" w:hAnsiTheme="minorHAnsi" w:cstheme="minorBidi"/>
              <w:noProof/>
              <w:kern w:val="2"/>
              <w:sz w:val="24"/>
              <w:szCs w:val="24"/>
              <w14:ligatures w14:val="standardContextual"/>
            </w:rPr>
          </w:pPr>
          <w:hyperlink w:anchor="_Toc199936973" w:history="1">
            <w:r w:rsidRPr="003C24CF">
              <w:rPr>
                <w:rStyle w:val="af1"/>
                <w:b/>
                <w:bCs/>
                <w:noProof/>
              </w:rPr>
              <w:t>Список использованных источников</w:t>
            </w:r>
            <w:r>
              <w:rPr>
                <w:noProof/>
                <w:webHidden/>
              </w:rPr>
              <w:tab/>
            </w:r>
            <w:r>
              <w:rPr>
                <w:noProof/>
                <w:webHidden/>
              </w:rPr>
              <w:fldChar w:fldCharType="begin"/>
            </w:r>
            <w:r>
              <w:rPr>
                <w:noProof/>
                <w:webHidden/>
              </w:rPr>
              <w:instrText xml:space="preserve"> PAGEREF _Toc199936973 \h </w:instrText>
            </w:r>
            <w:r>
              <w:rPr>
                <w:noProof/>
                <w:webHidden/>
              </w:rPr>
            </w:r>
            <w:r>
              <w:rPr>
                <w:noProof/>
                <w:webHidden/>
              </w:rPr>
              <w:fldChar w:fldCharType="separate"/>
            </w:r>
            <w:r>
              <w:rPr>
                <w:noProof/>
                <w:webHidden/>
              </w:rPr>
              <w:t>58</w:t>
            </w:r>
            <w:r>
              <w:rPr>
                <w:noProof/>
                <w:webHidden/>
              </w:rPr>
              <w:fldChar w:fldCharType="end"/>
            </w:r>
          </w:hyperlink>
        </w:p>
        <w:p w14:paraId="3C6CBEEF" w14:textId="0BD31096" w:rsidR="0096366C" w:rsidRDefault="0096366C" w:rsidP="0096366C">
          <w:pPr>
            <w:pStyle w:val="12"/>
            <w:tabs>
              <w:tab w:val="right" w:leader="dot" w:pos="9344"/>
            </w:tabs>
            <w:jc w:val="both"/>
            <w:rPr>
              <w:rFonts w:asciiTheme="minorHAnsi" w:hAnsiTheme="minorHAnsi" w:cstheme="minorBidi"/>
              <w:noProof/>
              <w:kern w:val="2"/>
              <w:sz w:val="24"/>
              <w:szCs w:val="24"/>
              <w14:ligatures w14:val="standardContextual"/>
            </w:rPr>
          </w:pPr>
          <w:hyperlink w:anchor="_Toc199936974" w:history="1">
            <w:r w:rsidRPr="003C24CF">
              <w:rPr>
                <w:rStyle w:val="af1"/>
                <w:b/>
                <w:noProof/>
                <w:spacing w:val="5"/>
                <w:kern w:val="28"/>
              </w:rPr>
              <w:t>Приложение А</w:t>
            </w:r>
            <w:r>
              <w:rPr>
                <w:noProof/>
                <w:webHidden/>
              </w:rPr>
              <w:tab/>
            </w:r>
            <w:r>
              <w:rPr>
                <w:noProof/>
                <w:webHidden/>
              </w:rPr>
              <w:fldChar w:fldCharType="begin"/>
            </w:r>
            <w:r>
              <w:rPr>
                <w:noProof/>
                <w:webHidden/>
              </w:rPr>
              <w:instrText xml:space="preserve"> PAGEREF _Toc199936974 \h </w:instrText>
            </w:r>
            <w:r>
              <w:rPr>
                <w:noProof/>
                <w:webHidden/>
              </w:rPr>
            </w:r>
            <w:r>
              <w:rPr>
                <w:noProof/>
                <w:webHidden/>
              </w:rPr>
              <w:fldChar w:fldCharType="separate"/>
            </w:r>
            <w:r>
              <w:rPr>
                <w:noProof/>
                <w:webHidden/>
              </w:rPr>
              <w:t>62</w:t>
            </w:r>
            <w:r>
              <w:rPr>
                <w:noProof/>
                <w:webHidden/>
              </w:rPr>
              <w:fldChar w:fldCharType="end"/>
            </w:r>
          </w:hyperlink>
        </w:p>
        <w:p w14:paraId="32E5B649" w14:textId="3B5722F5" w:rsidR="0096366C" w:rsidRDefault="0096366C" w:rsidP="0096366C">
          <w:pPr>
            <w:pStyle w:val="12"/>
            <w:tabs>
              <w:tab w:val="right" w:leader="dot" w:pos="9344"/>
            </w:tabs>
            <w:jc w:val="both"/>
            <w:rPr>
              <w:rFonts w:asciiTheme="minorHAnsi" w:hAnsiTheme="minorHAnsi" w:cstheme="minorBidi"/>
              <w:noProof/>
              <w:kern w:val="2"/>
              <w:sz w:val="24"/>
              <w:szCs w:val="24"/>
              <w14:ligatures w14:val="standardContextual"/>
            </w:rPr>
          </w:pPr>
          <w:hyperlink w:anchor="_Toc199936975" w:history="1">
            <w:r w:rsidRPr="003C24CF">
              <w:rPr>
                <w:rStyle w:val="af1"/>
                <w:b/>
                <w:noProof/>
                <w:spacing w:val="5"/>
                <w:kern w:val="28"/>
              </w:rPr>
              <w:t>Приложение Б</w:t>
            </w:r>
            <w:r>
              <w:rPr>
                <w:noProof/>
                <w:webHidden/>
              </w:rPr>
              <w:tab/>
            </w:r>
            <w:r>
              <w:rPr>
                <w:noProof/>
                <w:webHidden/>
              </w:rPr>
              <w:fldChar w:fldCharType="begin"/>
            </w:r>
            <w:r>
              <w:rPr>
                <w:noProof/>
                <w:webHidden/>
              </w:rPr>
              <w:instrText xml:space="preserve"> PAGEREF _Toc199936975 \h </w:instrText>
            </w:r>
            <w:r>
              <w:rPr>
                <w:noProof/>
                <w:webHidden/>
              </w:rPr>
            </w:r>
            <w:r>
              <w:rPr>
                <w:noProof/>
                <w:webHidden/>
              </w:rPr>
              <w:fldChar w:fldCharType="separate"/>
            </w:r>
            <w:r>
              <w:rPr>
                <w:noProof/>
                <w:webHidden/>
              </w:rPr>
              <w:t>64</w:t>
            </w:r>
            <w:r>
              <w:rPr>
                <w:noProof/>
                <w:webHidden/>
              </w:rPr>
              <w:fldChar w:fldCharType="end"/>
            </w:r>
          </w:hyperlink>
        </w:p>
        <w:p w14:paraId="650440F0" w14:textId="318ED1BB" w:rsidR="00133911" w:rsidRDefault="00133911" w:rsidP="0096366C">
          <w:pPr>
            <w:jc w:val="both"/>
          </w:pPr>
          <w:r>
            <w:rPr>
              <w:b/>
              <w:bCs/>
            </w:rPr>
            <w:fldChar w:fldCharType="end"/>
          </w:r>
        </w:p>
      </w:sdtContent>
    </w:sdt>
    <w:p w14:paraId="566260EB" w14:textId="77777777" w:rsidR="00133911" w:rsidRDefault="00133911" w:rsidP="00432225">
      <w:pPr>
        <w:autoSpaceDE w:val="0"/>
        <w:jc w:val="both"/>
      </w:pPr>
    </w:p>
    <w:p w14:paraId="3652F7CD" w14:textId="0EAC26CF" w:rsidR="001F45E2" w:rsidRPr="00677713" w:rsidRDefault="00DC0B4B" w:rsidP="00677713">
      <w:pPr>
        <w:pStyle w:val="1"/>
        <w:jc w:val="center"/>
        <w:rPr>
          <w:rFonts w:ascii="Times New Roman" w:eastAsiaTheme="minorEastAsia" w:hAnsi="Times New Roman" w:cs="Times New Roman"/>
          <w:b/>
          <w:bCs/>
          <w:color w:val="auto"/>
          <w:kern w:val="0"/>
          <w:sz w:val="28"/>
          <w:szCs w:val="28"/>
          <w:lang w:eastAsia="ru-RU"/>
          <w14:ligatures w14:val="none"/>
        </w:rPr>
      </w:pPr>
      <w:bookmarkStart w:id="0" w:name="_Toc199936962"/>
      <w:r w:rsidRPr="00677713">
        <w:rPr>
          <w:rFonts w:ascii="Times New Roman" w:eastAsiaTheme="minorEastAsia" w:hAnsi="Times New Roman" w:cs="Times New Roman"/>
          <w:b/>
          <w:bCs/>
          <w:color w:val="auto"/>
          <w:kern w:val="0"/>
          <w:sz w:val="28"/>
          <w:szCs w:val="28"/>
          <w:lang w:eastAsia="ru-RU"/>
          <w14:ligatures w14:val="none"/>
        </w:rPr>
        <w:lastRenderedPageBreak/>
        <w:t>Введение</w:t>
      </w:r>
      <w:bookmarkEnd w:id="0"/>
    </w:p>
    <w:p w14:paraId="47A1316C" w14:textId="77777777" w:rsidR="00677713" w:rsidRPr="00C43D85" w:rsidRDefault="00677713" w:rsidP="00C43D85">
      <w:pPr>
        <w:autoSpaceDE w:val="0"/>
        <w:rPr>
          <w:rFonts w:eastAsiaTheme="majorEastAsia"/>
          <w:b/>
          <w:bCs/>
          <w:color w:val="000000"/>
          <w:lang w:eastAsia="en-US"/>
        </w:rPr>
      </w:pPr>
    </w:p>
    <w:p w14:paraId="64DA3F79" w14:textId="77777777" w:rsidR="00F5045E" w:rsidRDefault="00ED06EE" w:rsidP="00F5045E">
      <w:pPr>
        <w:autoSpaceDE w:val="0"/>
        <w:ind w:firstLine="709"/>
        <w:jc w:val="both"/>
        <w:rPr>
          <w:color w:val="000000"/>
        </w:rPr>
      </w:pPr>
      <w:r>
        <w:t xml:space="preserve">В эпоху глобализации </w:t>
      </w:r>
      <w:r w:rsidR="00CD11E9">
        <w:t>и активного сотрудничества</w:t>
      </w:r>
      <w:r w:rsidR="009D1A08">
        <w:t xml:space="preserve"> стран по всему миру</w:t>
      </w:r>
      <w:r w:rsidR="00CD11E9">
        <w:t xml:space="preserve"> </w:t>
      </w:r>
      <w:r w:rsidR="00770D58">
        <w:t xml:space="preserve">особое внимание стало уделяться изучению иностранного языка. </w:t>
      </w:r>
      <w:r w:rsidR="009E6F41">
        <w:t xml:space="preserve">Английский язык, являясь международным, безусловно играет важную роль в </w:t>
      </w:r>
      <w:r w:rsidR="009D1A08">
        <w:t xml:space="preserve">вопросах коммуникации. </w:t>
      </w:r>
      <w:r w:rsidR="00C812EA">
        <w:t xml:space="preserve">Сегодня </w:t>
      </w:r>
      <w:r w:rsidR="00C812EA">
        <w:rPr>
          <w:color w:val="000000"/>
        </w:rPr>
        <w:t xml:space="preserve">потребность в его изучении и овладении навыками говорения становится как никогда актуальной, поэтому в наши дни одной из главных задач иностранного языка как предметной области в школьном образовании является развитие умений разговаривать и успешно коммуницировать на иностранном языке. </w:t>
      </w:r>
    </w:p>
    <w:p w14:paraId="7EF3608C" w14:textId="7F06F8BE" w:rsidR="00DC0B4B" w:rsidRDefault="00435AA2" w:rsidP="00102FF4">
      <w:pPr>
        <w:autoSpaceDE w:val="0"/>
        <w:ind w:firstLine="709"/>
        <w:jc w:val="both"/>
      </w:pPr>
      <w:r w:rsidRPr="00102FF4">
        <w:t>Важной задачей при обучении говорению я</w:t>
      </w:r>
      <w:r w:rsidR="00932CCC" w:rsidRPr="00102FF4">
        <w:t xml:space="preserve">вляется овладение </w:t>
      </w:r>
      <w:r w:rsidR="00747936" w:rsidRPr="00102FF4">
        <w:t xml:space="preserve">грамматикой и </w:t>
      </w:r>
      <w:r w:rsidR="00932CCC" w:rsidRPr="00102FF4">
        <w:t xml:space="preserve">лексикой иностранного языка, </w:t>
      </w:r>
      <w:r w:rsidR="00405683" w:rsidRPr="00102FF4">
        <w:t>ведь для продуктивного использования языка</w:t>
      </w:r>
      <w:r w:rsidR="00F43314" w:rsidRPr="00102FF4">
        <w:t xml:space="preserve"> </w:t>
      </w:r>
      <w:r w:rsidR="00B65AF4" w:rsidRPr="0093645B">
        <w:rPr>
          <w:color w:val="000000" w:themeColor="text1"/>
        </w:rPr>
        <w:t>обучающиеся</w:t>
      </w:r>
      <w:r w:rsidR="00B65AF4" w:rsidRPr="000A6056">
        <w:rPr>
          <w:color w:val="FF0000"/>
        </w:rPr>
        <w:t xml:space="preserve"> </w:t>
      </w:r>
      <w:r w:rsidR="00F43314" w:rsidRPr="00102FF4">
        <w:t xml:space="preserve">должны </w:t>
      </w:r>
      <w:r w:rsidR="00747936" w:rsidRPr="00102FF4">
        <w:t>уметь пользоваться</w:t>
      </w:r>
      <w:r w:rsidR="00F43314" w:rsidRPr="00102FF4">
        <w:t xml:space="preserve"> инструментами</w:t>
      </w:r>
      <w:r w:rsidR="00747936" w:rsidRPr="00102FF4">
        <w:t>, с помощью которых они будут оформлять</w:t>
      </w:r>
      <w:r w:rsidR="0039677C" w:rsidRPr="00102FF4">
        <w:t xml:space="preserve"> и выражать</w:t>
      </w:r>
      <w:r w:rsidR="00747936" w:rsidRPr="00102FF4">
        <w:t xml:space="preserve"> свои </w:t>
      </w:r>
      <w:r w:rsidR="0039677C" w:rsidRPr="00102FF4">
        <w:t xml:space="preserve">мысли. </w:t>
      </w:r>
      <w:r w:rsidR="00A0606A" w:rsidRPr="00102FF4">
        <w:t xml:space="preserve">Именно лексические единицы </w:t>
      </w:r>
      <w:r w:rsidR="009B064D" w:rsidRPr="00102FF4">
        <w:t>называют предметы окружающей нас реальности</w:t>
      </w:r>
      <w:r w:rsidR="00DA1EB6" w:rsidRPr="00102FF4">
        <w:t>, явления и состояния</w:t>
      </w:r>
      <w:r w:rsidR="00FB66F0" w:rsidRPr="00102FF4">
        <w:t xml:space="preserve">, поэтому они </w:t>
      </w:r>
      <w:r w:rsidR="00A0606A" w:rsidRPr="00102FF4">
        <w:t xml:space="preserve">несут в себе </w:t>
      </w:r>
      <w:r w:rsidR="00FB66F0" w:rsidRPr="00102FF4">
        <w:t xml:space="preserve">основной </w:t>
      </w:r>
      <w:r w:rsidR="00E53C79" w:rsidRPr="00102FF4">
        <w:t>смысл сообщения</w:t>
      </w:r>
      <w:r w:rsidR="00FB66F0" w:rsidRPr="00102FF4">
        <w:t xml:space="preserve">. </w:t>
      </w:r>
      <w:r w:rsidR="00A07C24" w:rsidRPr="00102FF4">
        <w:t>Школьные заняти</w:t>
      </w:r>
      <w:r w:rsidR="00994C87" w:rsidRPr="00102FF4">
        <w:t>я</w:t>
      </w:r>
      <w:r w:rsidR="00A07C24" w:rsidRPr="00102FF4">
        <w:t xml:space="preserve"> помогают </w:t>
      </w:r>
      <w:r w:rsidR="00F909E1">
        <w:t>обучающимся</w:t>
      </w:r>
      <w:r w:rsidR="00A07C24" w:rsidRPr="00102FF4">
        <w:t xml:space="preserve"> расширять словарный запас и пополнять его</w:t>
      </w:r>
      <w:r w:rsidR="00A40D64" w:rsidRPr="00102FF4">
        <w:t xml:space="preserve"> разнообразной</w:t>
      </w:r>
      <w:r w:rsidR="00A07C24" w:rsidRPr="00102FF4">
        <w:t xml:space="preserve"> лексикой</w:t>
      </w:r>
      <w:r w:rsidR="00994C87" w:rsidRPr="00102FF4">
        <w:t>.</w:t>
      </w:r>
      <w:r w:rsidR="00363D2E" w:rsidRPr="00102FF4">
        <w:t xml:space="preserve"> </w:t>
      </w:r>
      <w:r w:rsidR="00994C87" w:rsidRPr="00102FF4">
        <w:t>О</w:t>
      </w:r>
      <w:r w:rsidR="007A038F" w:rsidRPr="00102FF4">
        <w:t>днако</w:t>
      </w:r>
      <w:r w:rsidR="00994C87" w:rsidRPr="00102FF4">
        <w:t>, на наш взгляд,</w:t>
      </w:r>
      <w:r w:rsidR="007A038F" w:rsidRPr="00102FF4">
        <w:t xml:space="preserve"> </w:t>
      </w:r>
      <w:r w:rsidR="008C0BD0" w:rsidRPr="00102FF4">
        <w:t xml:space="preserve">недостаточно внимания уделяется </w:t>
      </w:r>
      <w:r w:rsidR="00363D2E" w:rsidRPr="00102FF4">
        <w:t xml:space="preserve">важному аспекту, способствующему развитию устной речи – </w:t>
      </w:r>
      <w:r w:rsidR="008C0BD0" w:rsidRPr="00102FF4">
        <w:t>работе с синонимами</w:t>
      </w:r>
      <w:r w:rsidR="00A07C24" w:rsidRPr="00102FF4">
        <w:t xml:space="preserve"> </w:t>
      </w:r>
      <w:r w:rsidR="008C0BD0" w:rsidRPr="00102FF4">
        <w:t xml:space="preserve">иностранного языка. </w:t>
      </w:r>
    </w:p>
    <w:p w14:paraId="3809DFE5" w14:textId="2C4F5622" w:rsidR="00102FF4" w:rsidRDefault="009C055C" w:rsidP="00102FF4">
      <w:pPr>
        <w:autoSpaceDE w:val="0"/>
        <w:ind w:firstLine="709"/>
        <w:jc w:val="both"/>
        <w:rPr>
          <w:rFonts w:eastAsia="MS Mincho"/>
          <w:color w:val="000000"/>
        </w:rPr>
      </w:pPr>
      <w:r w:rsidRPr="009C055C">
        <w:rPr>
          <w:rFonts w:eastAsia="MS Mincho"/>
          <w:color w:val="000000"/>
        </w:rPr>
        <w:t>Для обогащения речи и выражения нюансов мысли мы часто прибегаем к использованию синонимов, то есть слов, имеющих схожее значение, как в родном, так и в изучаемом языке. Для грамотного выбора лексической единицы в той или иной ситуации нам необходимо четко понимать оттенки синонимов, их сочетаемость с другими лексическими единицами и уместность их использования в конкретном случае.</w:t>
      </w:r>
      <w:r w:rsidR="0087473A">
        <w:rPr>
          <w:rFonts w:eastAsia="MS Mincho"/>
          <w:color w:val="000000"/>
        </w:rPr>
        <w:t xml:space="preserve"> В данной работе </w:t>
      </w:r>
      <w:r w:rsidR="002676CB">
        <w:rPr>
          <w:rFonts w:eastAsia="MS Mincho"/>
          <w:color w:val="000000"/>
        </w:rPr>
        <w:t xml:space="preserve">нами будет рассмотрено </w:t>
      </w:r>
      <w:r w:rsidR="00205D4D">
        <w:rPr>
          <w:rFonts w:eastAsia="MS Mincho"/>
          <w:color w:val="000000"/>
        </w:rPr>
        <w:t>использование синонимов на уроках иностранного языка с целью развития устной речи обучающихся</w:t>
      </w:r>
      <w:r w:rsidR="0046519D">
        <w:rPr>
          <w:rFonts w:eastAsia="MS Mincho"/>
          <w:color w:val="000000"/>
        </w:rPr>
        <w:t>.</w:t>
      </w:r>
    </w:p>
    <w:p w14:paraId="01B92431" w14:textId="72CDCD55" w:rsidR="005F4514" w:rsidRPr="005F4514" w:rsidRDefault="005F4514" w:rsidP="005F4514">
      <w:pPr>
        <w:ind w:firstLine="709"/>
        <w:jc w:val="both"/>
        <w:rPr>
          <w:rFonts w:eastAsia="MS Mincho"/>
          <w:color w:val="000000"/>
        </w:rPr>
      </w:pPr>
      <w:r w:rsidRPr="005F4514">
        <w:rPr>
          <w:rFonts w:eastAsia="MS Mincho"/>
          <w:color w:val="000000"/>
        </w:rPr>
        <w:lastRenderedPageBreak/>
        <w:t xml:space="preserve">Исходя из вышенаписанного, мы понимаем, что </w:t>
      </w:r>
      <w:r w:rsidR="0046519D">
        <w:rPr>
          <w:rFonts w:eastAsia="MS Mincho"/>
          <w:color w:val="000000"/>
        </w:rPr>
        <w:t xml:space="preserve">овладение навыками продуктивной речи является </w:t>
      </w:r>
      <w:r w:rsidRPr="005F4514">
        <w:rPr>
          <w:rFonts w:eastAsia="MS Mincho"/>
          <w:color w:val="000000"/>
        </w:rPr>
        <w:t xml:space="preserve">важной задачей, для решения которой необходимо </w:t>
      </w:r>
      <w:r w:rsidR="000466F5">
        <w:rPr>
          <w:rFonts w:eastAsia="MS Mincho"/>
          <w:color w:val="000000"/>
        </w:rPr>
        <w:t xml:space="preserve">комплексно подходить к обучению </w:t>
      </w:r>
      <w:r w:rsidR="00A61789">
        <w:rPr>
          <w:rFonts w:eastAsia="MS Mincho"/>
          <w:color w:val="000000"/>
        </w:rPr>
        <w:t xml:space="preserve">иностранному языку, </w:t>
      </w:r>
      <w:r w:rsidR="00D53100">
        <w:rPr>
          <w:rFonts w:eastAsia="MS Mincho"/>
          <w:color w:val="000000"/>
        </w:rPr>
        <w:t xml:space="preserve">уделять должное внимание </w:t>
      </w:r>
      <w:r w:rsidR="00292E95">
        <w:rPr>
          <w:rFonts w:eastAsia="MS Mincho"/>
          <w:color w:val="000000"/>
        </w:rPr>
        <w:t xml:space="preserve">лексическим единицам иностранного языка, в том числе </w:t>
      </w:r>
      <w:r w:rsidR="0080497F">
        <w:rPr>
          <w:rFonts w:eastAsia="MS Mincho"/>
          <w:color w:val="000000"/>
        </w:rPr>
        <w:t>работе с синонимами.</w:t>
      </w:r>
    </w:p>
    <w:p w14:paraId="36AE1AC8" w14:textId="53155366" w:rsidR="005F4514" w:rsidRPr="005F4514" w:rsidRDefault="005F4514" w:rsidP="005F4514">
      <w:pPr>
        <w:ind w:firstLine="709"/>
        <w:jc w:val="both"/>
        <w:rPr>
          <w:rFonts w:eastAsia="MS Mincho"/>
          <w:color w:val="000000"/>
        </w:rPr>
      </w:pPr>
      <w:r w:rsidRPr="005F4514">
        <w:rPr>
          <w:rFonts w:eastAsia="MS Mincho"/>
          <w:b/>
          <w:bCs/>
          <w:color w:val="000000"/>
        </w:rPr>
        <w:t xml:space="preserve">Актуальность исследования определяется </w:t>
      </w:r>
      <w:r w:rsidRPr="005F4514">
        <w:rPr>
          <w:rFonts w:eastAsia="MS Mincho"/>
          <w:color w:val="000000"/>
        </w:rPr>
        <w:t xml:space="preserve">необходимостью </w:t>
      </w:r>
      <w:r w:rsidR="0080497F">
        <w:rPr>
          <w:rFonts w:eastAsia="MS Mincho"/>
          <w:color w:val="000000"/>
        </w:rPr>
        <w:t xml:space="preserve">совершенствования навыков говорения </w:t>
      </w:r>
      <w:r w:rsidR="00833AFE">
        <w:rPr>
          <w:rFonts w:eastAsia="MS Mincho"/>
          <w:color w:val="000000"/>
        </w:rPr>
        <w:t xml:space="preserve">на иностранном языке </w:t>
      </w:r>
      <w:r w:rsidR="0080497F">
        <w:rPr>
          <w:rFonts w:eastAsia="MS Mincho"/>
          <w:color w:val="000000"/>
        </w:rPr>
        <w:t xml:space="preserve">у </w:t>
      </w:r>
      <w:r w:rsidR="000A6056" w:rsidRPr="0093645B">
        <w:rPr>
          <w:rFonts w:eastAsia="MS Mincho"/>
          <w:color w:val="000000" w:themeColor="text1"/>
        </w:rPr>
        <w:t>обучающихся</w:t>
      </w:r>
      <w:r w:rsidR="0080497F" w:rsidRPr="000A6056">
        <w:rPr>
          <w:rFonts w:eastAsia="MS Mincho"/>
          <w:color w:val="FF0000"/>
        </w:rPr>
        <w:t xml:space="preserve"> </w:t>
      </w:r>
      <w:r w:rsidR="0080497F">
        <w:rPr>
          <w:rFonts w:eastAsia="MS Mincho"/>
          <w:color w:val="000000"/>
        </w:rPr>
        <w:t>старшей ш</w:t>
      </w:r>
      <w:r w:rsidR="00833AFE">
        <w:rPr>
          <w:rFonts w:eastAsia="MS Mincho"/>
          <w:color w:val="000000"/>
        </w:rPr>
        <w:t>колы</w:t>
      </w:r>
      <w:r w:rsidRPr="005F4514">
        <w:rPr>
          <w:rFonts w:eastAsia="MS Mincho"/>
          <w:color w:val="000000"/>
        </w:rPr>
        <w:t xml:space="preserve">.  </w:t>
      </w:r>
    </w:p>
    <w:p w14:paraId="5046403A" w14:textId="319F8737" w:rsidR="005F4514" w:rsidRPr="005F4514" w:rsidRDefault="005F4514" w:rsidP="005F4514">
      <w:pPr>
        <w:ind w:firstLine="709"/>
        <w:jc w:val="both"/>
        <w:rPr>
          <w:rFonts w:eastAsia="MS Mincho"/>
          <w:color w:val="000000"/>
        </w:rPr>
      </w:pPr>
      <w:r w:rsidRPr="005F4514">
        <w:rPr>
          <w:rFonts w:eastAsia="MS Mincho"/>
          <w:b/>
          <w:bCs/>
          <w:color w:val="000000"/>
        </w:rPr>
        <w:t>Объект</w:t>
      </w:r>
      <w:r w:rsidRPr="005F4514">
        <w:rPr>
          <w:rFonts w:eastAsia="MS Mincho"/>
          <w:color w:val="000000"/>
        </w:rPr>
        <w:t xml:space="preserve"> данного исследования –</w:t>
      </w:r>
      <w:bookmarkStart w:id="1" w:name="_Hlk197892127"/>
      <w:r w:rsidR="00A865E3">
        <w:rPr>
          <w:rFonts w:eastAsia="MS Mincho"/>
          <w:color w:val="000000"/>
        </w:rPr>
        <w:t xml:space="preserve"> </w:t>
      </w:r>
      <w:r w:rsidR="00594E19">
        <w:t>устная речь</w:t>
      </w:r>
      <w:r w:rsidR="00A865E3">
        <w:t xml:space="preserve"> </w:t>
      </w:r>
      <w:r w:rsidR="00A865E3">
        <w:rPr>
          <w:rFonts w:eastAsia="MS Mincho"/>
          <w:color w:val="000000"/>
        </w:rPr>
        <w:t>обучающихся в 10 классе</w:t>
      </w:r>
      <w:r w:rsidRPr="005F4514">
        <w:rPr>
          <w:rFonts w:eastAsia="MS Mincho"/>
          <w:color w:val="000000"/>
        </w:rPr>
        <w:t>.</w:t>
      </w:r>
      <w:bookmarkEnd w:id="1"/>
    </w:p>
    <w:p w14:paraId="67F4BBBB" w14:textId="06800C3C" w:rsidR="00594E19" w:rsidRDefault="002F0E60" w:rsidP="002F0E60">
      <w:pPr>
        <w:ind w:firstLine="709"/>
        <w:jc w:val="both"/>
        <w:rPr>
          <w:rFonts w:eastAsia="MS Mincho"/>
          <w:color w:val="000000"/>
        </w:rPr>
      </w:pPr>
      <w:r w:rsidRPr="00273F68">
        <w:rPr>
          <w:rFonts w:eastAsia="MS Mincho"/>
          <w:b/>
          <w:bCs/>
          <w:color w:val="000000"/>
        </w:rPr>
        <w:t>Предмет исследования</w:t>
      </w:r>
      <w:r w:rsidRPr="00273F68">
        <w:rPr>
          <w:rFonts w:eastAsia="MS Mincho"/>
          <w:color w:val="000000"/>
        </w:rPr>
        <w:t xml:space="preserve"> –</w:t>
      </w:r>
      <w:r w:rsidR="00594E19">
        <w:rPr>
          <w:rFonts w:eastAsia="MS Mincho"/>
          <w:color w:val="000000"/>
        </w:rPr>
        <w:t xml:space="preserve"> </w:t>
      </w:r>
      <w:r w:rsidR="00A865E3">
        <w:t xml:space="preserve">развитие устно-речевых умений </w:t>
      </w:r>
      <w:r w:rsidR="00A865E3">
        <w:rPr>
          <w:rFonts w:eastAsia="MS Mincho"/>
          <w:color w:val="000000"/>
        </w:rPr>
        <w:t>обучающихся в 10 классе</w:t>
      </w:r>
      <w:r w:rsidR="0093645B">
        <w:rPr>
          <w:rFonts w:eastAsia="MS Mincho"/>
          <w:color w:val="000000"/>
        </w:rPr>
        <w:t xml:space="preserve"> </w:t>
      </w:r>
      <w:r w:rsidR="00402F0D">
        <w:rPr>
          <w:rFonts w:eastAsia="MS Mincho"/>
          <w:color w:val="000000"/>
        </w:rPr>
        <w:t xml:space="preserve">использовать </w:t>
      </w:r>
      <w:r w:rsidR="00A865E3">
        <w:rPr>
          <w:rFonts w:eastAsia="MS Mincho"/>
          <w:color w:val="000000"/>
        </w:rPr>
        <w:t>синонимически</w:t>
      </w:r>
      <w:r w:rsidR="00402F0D">
        <w:rPr>
          <w:rFonts w:eastAsia="MS Mincho"/>
          <w:color w:val="000000"/>
        </w:rPr>
        <w:t xml:space="preserve">е </w:t>
      </w:r>
      <w:r w:rsidR="0093645B">
        <w:rPr>
          <w:rFonts w:eastAsia="MS Mincho"/>
          <w:color w:val="000000"/>
        </w:rPr>
        <w:t>лексическ</w:t>
      </w:r>
      <w:r w:rsidR="000E417D">
        <w:rPr>
          <w:rFonts w:eastAsia="MS Mincho"/>
          <w:color w:val="000000"/>
        </w:rPr>
        <w:t xml:space="preserve">ие </w:t>
      </w:r>
      <w:r w:rsidR="00A865E3">
        <w:rPr>
          <w:rFonts w:eastAsia="MS Mincho"/>
          <w:color w:val="000000"/>
        </w:rPr>
        <w:t>единиц</w:t>
      </w:r>
      <w:r w:rsidR="00402F0D">
        <w:rPr>
          <w:rFonts w:eastAsia="MS Mincho"/>
          <w:color w:val="000000"/>
        </w:rPr>
        <w:t>ы</w:t>
      </w:r>
      <w:r w:rsidR="00A865E3" w:rsidRPr="005F4514">
        <w:rPr>
          <w:rFonts w:eastAsia="MS Mincho"/>
          <w:color w:val="000000"/>
        </w:rPr>
        <w:t>.</w:t>
      </w:r>
      <w:r w:rsidR="00A865E3">
        <w:rPr>
          <w:rFonts w:eastAsia="MS Mincho"/>
          <w:color w:val="000000"/>
        </w:rPr>
        <w:t xml:space="preserve"> </w:t>
      </w:r>
    </w:p>
    <w:p w14:paraId="4917FC1E" w14:textId="62314AB4" w:rsidR="005F4514" w:rsidRPr="005F4514" w:rsidRDefault="005F4514" w:rsidP="005F4514">
      <w:pPr>
        <w:ind w:firstLine="709"/>
        <w:jc w:val="both"/>
        <w:rPr>
          <w:rFonts w:eastAsia="MS Mincho"/>
          <w:color w:val="000000"/>
        </w:rPr>
      </w:pPr>
      <w:r w:rsidRPr="005F4514">
        <w:rPr>
          <w:rFonts w:eastAsia="MS Mincho"/>
          <w:b/>
          <w:bCs/>
          <w:color w:val="000000"/>
        </w:rPr>
        <w:t>Цель исследования</w:t>
      </w:r>
      <w:r w:rsidRPr="005F4514">
        <w:rPr>
          <w:rFonts w:eastAsia="MS Mincho"/>
          <w:color w:val="000000"/>
        </w:rPr>
        <w:t xml:space="preserve"> заключается в </w:t>
      </w:r>
      <w:r w:rsidR="004A4BF8">
        <w:rPr>
          <w:rFonts w:eastAsia="MS Mincho"/>
          <w:color w:val="000000"/>
        </w:rPr>
        <w:t xml:space="preserve">разработке </w:t>
      </w:r>
      <w:r w:rsidR="000A6056" w:rsidRPr="0093645B">
        <w:rPr>
          <w:rFonts w:eastAsia="MS Mincho"/>
          <w:color w:val="000000" w:themeColor="text1"/>
        </w:rPr>
        <w:t xml:space="preserve">и апробации </w:t>
      </w:r>
      <w:r w:rsidR="004A4BF8">
        <w:rPr>
          <w:rFonts w:eastAsia="MS Mincho"/>
          <w:color w:val="000000"/>
        </w:rPr>
        <w:t xml:space="preserve">методического материала </w:t>
      </w:r>
      <w:r w:rsidR="00E5109C">
        <w:rPr>
          <w:rFonts w:eastAsia="MS Mincho"/>
          <w:color w:val="000000"/>
        </w:rPr>
        <w:t>по обучению</w:t>
      </w:r>
      <w:r w:rsidR="000A6056">
        <w:rPr>
          <w:rFonts w:eastAsia="MS Mincho"/>
          <w:color w:val="000000"/>
        </w:rPr>
        <w:t xml:space="preserve"> использованию синонимов в </w:t>
      </w:r>
      <w:r w:rsidR="000E1E63">
        <w:rPr>
          <w:rFonts w:eastAsia="MS Mincho"/>
          <w:color w:val="000000"/>
        </w:rPr>
        <w:t xml:space="preserve">устной </w:t>
      </w:r>
      <w:r w:rsidR="000A6056">
        <w:rPr>
          <w:rFonts w:eastAsia="MS Mincho"/>
          <w:color w:val="000000"/>
        </w:rPr>
        <w:t>речи обучающихся 10 класса</w:t>
      </w:r>
      <w:r w:rsidR="0093645B">
        <w:rPr>
          <w:rFonts w:eastAsia="MS Mincho"/>
          <w:color w:val="000000"/>
        </w:rPr>
        <w:t>.</w:t>
      </w:r>
    </w:p>
    <w:p w14:paraId="382FEAF5" w14:textId="77777777" w:rsidR="005F4514" w:rsidRPr="005F4514" w:rsidRDefault="005F4514" w:rsidP="005F4514">
      <w:pPr>
        <w:ind w:firstLine="709"/>
        <w:jc w:val="both"/>
        <w:rPr>
          <w:rFonts w:eastAsia="MS Mincho"/>
          <w:color w:val="000000"/>
        </w:rPr>
      </w:pPr>
      <w:r w:rsidRPr="005F4514">
        <w:rPr>
          <w:rFonts w:eastAsia="MS Mincho"/>
          <w:color w:val="000000"/>
        </w:rPr>
        <w:t xml:space="preserve">Для достижения данной цели были поставлены следующие </w:t>
      </w:r>
      <w:r w:rsidRPr="005F4514">
        <w:rPr>
          <w:rFonts w:eastAsia="MS Mincho"/>
          <w:b/>
          <w:bCs/>
          <w:color w:val="000000"/>
        </w:rPr>
        <w:t>задачи:</w:t>
      </w:r>
    </w:p>
    <w:p w14:paraId="21558D9A" w14:textId="2DE9CCE3" w:rsidR="005F4514" w:rsidRPr="005F4514" w:rsidRDefault="00594E19" w:rsidP="005F4514">
      <w:pPr>
        <w:numPr>
          <w:ilvl w:val="0"/>
          <w:numId w:val="5"/>
        </w:numPr>
        <w:ind w:left="0" w:firstLine="851"/>
        <w:contextualSpacing/>
        <w:jc w:val="both"/>
        <w:rPr>
          <w:rFonts w:eastAsia="MS Mincho"/>
        </w:rPr>
      </w:pPr>
      <w:r w:rsidRPr="0093645B">
        <w:rPr>
          <w:rFonts w:eastAsia="MS Mincho"/>
          <w:color w:val="000000" w:themeColor="text1"/>
        </w:rPr>
        <w:t>п</w:t>
      </w:r>
      <w:r w:rsidR="005F4514" w:rsidRPr="005F4514">
        <w:rPr>
          <w:rFonts w:eastAsia="MS Mincho"/>
        </w:rPr>
        <w:t>роанализировать подходы к определению синонимов и синонимических рядов;</w:t>
      </w:r>
      <w:r>
        <w:rPr>
          <w:rFonts w:eastAsia="MS Mincho"/>
        </w:rPr>
        <w:t xml:space="preserve"> </w:t>
      </w:r>
    </w:p>
    <w:p w14:paraId="6A260331" w14:textId="26B1173F" w:rsidR="005F4514" w:rsidRPr="005F4514" w:rsidRDefault="0093645B" w:rsidP="005F4514">
      <w:pPr>
        <w:numPr>
          <w:ilvl w:val="0"/>
          <w:numId w:val="5"/>
        </w:numPr>
        <w:ind w:left="0" w:firstLine="851"/>
        <w:contextualSpacing/>
        <w:jc w:val="both"/>
        <w:rPr>
          <w:rFonts w:eastAsia="MS Mincho"/>
          <w:color w:val="000000"/>
        </w:rPr>
      </w:pPr>
      <w:r>
        <w:rPr>
          <w:rFonts w:eastAsia="MS Mincho"/>
          <w:color w:val="000000"/>
        </w:rPr>
        <w:t>и</w:t>
      </w:r>
      <w:r w:rsidR="005F4514" w:rsidRPr="005F4514">
        <w:rPr>
          <w:rFonts w:eastAsia="MS Mincho"/>
          <w:color w:val="000000"/>
        </w:rPr>
        <w:t>зучить метод</w:t>
      </w:r>
      <w:r w:rsidR="007C7E69">
        <w:rPr>
          <w:rFonts w:eastAsia="MS Mincho"/>
          <w:color w:val="000000"/>
        </w:rPr>
        <w:t xml:space="preserve">ику </w:t>
      </w:r>
      <w:r w:rsidR="00CC3F06">
        <w:rPr>
          <w:rFonts w:eastAsia="MS Mincho"/>
          <w:color w:val="000000"/>
        </w:rPr>
        <w:t>развития устной речи обучающихся</w:t>
      </w:r>
      <w:r w:rsidR="005F4514" w:rsidRPr="005F4514">
        <w:rPr>
          <w:rFonts w:eastAsia="MS Mincho"/>
          <w:color w:val="000000"/>
        </w:rPr>
        <w:t>;</w:t>
      </w:r>
    </w:p>
    <w:p w14:paraId="4F555C1F" w14:textId="5E846E5D" w:rsidR="005F4514" w:rsidRPr="005F4514" w:rsidRDefault="002C6C9B" w:rsidP="005F4514">
      <w:pPr>
        <w:numPr>
          <w:ilvl w:val="0"/>
          <w:numId w:val="5"/>
        </w:numPr>
        <w:ind w:left="0" w:firstLine="851"/>
        <w:contextualSpacing/>
        <w:jc w:val="both"/>
        <w:rPr>
          <w:rFonts w:eastAsia="MS Mincho"/>
          <w:color w:val="000000"/>
        </w:rPr>
      </w:pPr>
      <w:r w:rsidRPr="0093645B">
        <w:rPr>
          <w:rFonts w:eastAsia="MS Mincho"/>
          <w:color w:val="000000" w:themeColor="text1"/>
        </w:rPr>
        <w:t>разработать алгоритм</w:t>
      </w:r>
      <w:r w:rsidR="000E1E63" w:rsidRPr="0093645B">
        <w:rPr>
          <w:rFonts w:eastAsia="MS Mincho"/>
          <w:color w:val="000000" w:themeColor="text1"/>
        </w:rPr>
        <w:t xml:space="preserve"> </w:t>
      </w:r>
      <w:r w:rsidR="000A6056" w:rsidRPr="0093645B">
        <w:rPr>
          <w:rFonts w:eastAsia="MS Mincho"/>
          <w:color w:val="000000" w:themeColor="text1"/>
        </w:rPr>
        <w:t xml:space="preserve">обучения </w:t>
      </w:r>
      <w:r w:rsidR="007C7E69" w:rsidRPr="0093645B">
        <w:rPr>
          <w:rFonts w:eastAsia="MS Mincho"/>
          <w:color w:val="000000" w:themeColor="text1"/>
        </w:rPr>
        <w:t>использовани</w:t>
      </w:r>
      <w:r w:rsidR="000A6056" w:rsidRPr="0093645B">
        <w:rPr>
          <w:rFonts w:eastAsia="MS Mincho"/>
          <w:color w:val="000000" w:themeColor="text1"/>
        </w:rPr>
        <w:t>ю</w:t>
      </w:r>
      <w:r w:rsidR="007C7E69" w:rsidRPr="0093645B">
        <w:rPr>
          <w:rFonts w:eastAsia="MS Mincho"/>
          <w:color w:val="000000" w:themeColor="text1"/>
        </w:rPr>
        <w:t xml:space="preserve"> синонимов на </w:t>
      </w:r>
      <w:r w:rsidR="007C7E69">
        <w:rPr>
          <w:rFonts w:eastAsia="MS Mincho"/>
          <w:color w:val="000000"/>
        </w:rPr>
        <w:t>у</w:t>
      </w:r>
      <w:r w:rsidR="003F707B">
        <w:rPr>
          <w:rFonts w:eastAsia="MS Mincho"/>
          <w:color w:val="000000"/>
        </w:rPr>
        <w:t>роках английского языка</w:t>
      </w:r>
      <w:r w:rsidR="000A6056">
        <w:rPr>
          <w:rFonts w:eastAsia="MS Mincho"/>
          <w:color w:val="000000"/>
        </w:rPr>
        <w:t xml:space="preserve"> в процессе говорения</w:t>
      </w:r>
      <w:r w:rsidR="00CC3F06">
        <w:rPr>
          <w:rFonts w:eastAsia="MS Mincho"/>
          <w:color w:val="000000"/>
        </w:rPr>
        <w:t>.</w:t>
      </w:r>
    </w:p>
    <w:p w14:paraId="7C4B3535" w14:textId="014D2987" w:rsidR="005F4514" w:rsidRPr="00402F0D" w:rsidRDefault="005F4514" w:rsidP="005F4514">
      <w:pPr>
        <w:ind w:firstLine="709"/>
        <w:jc w:val="both"/>
        <w:rPr>
          <w:rFonts w:eastAsia="MS Mincho"/>
          <w:color w:val="FF0000"/>
        </w:rPr>
      </w:pPr>
      <w:r w:rsidRPr="005F4514">
        <w:rPr>
          <w:rFonts w:eastAsia="MS Mincho"/>
          <w:color w:val="000000"/>
        </w:rPr>
        <w:t xml:space="preserve">При реализации поставленных задач были задействованы следующие </w:t>
      </w:r>
      <w:r w:rsidRPr="005F4514">
        <w:rPr>
          <w:rFonts w:eastAsia="MS Mincho"/>
          <w:b/>
          <w:bCs/>
          <w:color w:val="000000"/>
        </w:rPr>
        <w:t>методы исследования</w:t>
      </w:r>
      <w:r w:rsidRPr="005F4514">
        <w:rPr>
          <w:rFonts w:eastAsia="MS Mincho"/>
          <w:color w:val="000000"/>
        </w:rPr>
        <w:t>: теоретический анализ литературы по теме исследования, обобщение</w:t>
      </w:r>
      <w:r w:rsidR="00402F0D">
        <w:rPr>
          <w:rFonts w:eastAsia="MS Mincho"/>
          <w:color w:val="000000"/>
        </w:rPr>
        <w:t xml:space="preserve">, </w:t>
      </w:r>
      <w:r w:rsidR="00402F0D" w:rsidRPr="000E417D">
        <w:rPr>
          <w:rFonts w:eastAsia="MS Mincho"/>
          <w:color w:val="000000" w:themeColor="text1"/>
        </w:rPr>
        <w:t>эксперимент</w:t>
      </w:r>
      <w:r w:rsidR="00F821C4" w:rsidRPr="000E417D">
        <w:rPr>
          <w:rFonts w:eastAsia="MS Mincho"/>
          <w:color w:val="000000" w:themeColor="text1"/>
        </w:rPr>
        <w:t>.</w:t>
      </w:r>
      <w:r w:rsidR="00F821C4" w:rsidRPr="00402F0D">
        <w:rPr>
          <w:rFonts w:eastAsia="MS Mincho"/>
          <w:color w:val="FF0000"/>
        </w:rPr>
        <w:t xml:space="preserve"> </w:t>
      </w:r>
    </w:p>
    <w:p w14:paraId="4EB81DE5" w14:textId="2C50C414" w:rsidR="00114A82" w:rsidRDefault="005F4514" w:rsidP="00560A59">
      <w:pPr>
        <w:autoSpaceDE w:val="0"/>
        <w:ind w:firstLine="709"/>
        <w:jc w:val="both"/>
        <w:rPr>
          <w:rFonts w:eastAsia="MS Mincho"/>
          <w:color w:val="000000"/>
        </w:rPr>
      </w:pPr>
      <w:r w:rsidRPr="009610EE">
        <w:rPr>
          <w:rFonts w:eastAsia="MS Mincho"/>
          <w:b/>
          <w:bCs/>
          <w:color w:val="000000"/>
        </w:rPr>
        <w:t>Теоретико-методологическую базу</w:t>
      </w:r>
      <w:r w:rsidRPr="009610EE">
        <w:rPr>
          <w:rFonts w:eastAsia="MS Mincho"/>
          <w:color w:val="000000"/>
        </w:rPr>
        <w:t xml:space="preserve"> исследования составили работы </w:t>
      </w:r>
      <w:r w:rsidR="009610EE" w:rsidRPr="009610EE">
        <w:rPr>
          <w:rFonts w:eastAsia="MS Mincho"/>
          <w:color w:val="000000"/>
        </w:rPr>
        <w:t xml:space="preserve">отечественных </w:t>
      </w:r>
      <w:r w:rsidRPr="009610EE">
        <w:rPr>
          <w:rFonts w:eastAsia="MS Mincho"/>
          <w:color w:val="000000"/>
        </w:rPr>
        <w:t>авторов:</w:t>
      </w:r>
      <w:r w:rsidR="00D07267">
        <w:rPr>
          <w:rFonts w:eastAsia="MS Mincho"/>
          <w:color w:val="000000"/>
        </w:rPr>
        <w:t xml:space="preserve"> </w:t>
      </w:r>
      <w:r w:rsidR="00B42508">
        <w:rPr>
          <w:rFonts w:eastAsia="MS Mincho"/>
          <w:color w:val="000000"/>
        </w:rPr>
        <w:t xml:space="preserve">Апресян Ю. Д. </w:t>
      </w:r>
      <w:r w:rsidR="00D07267" w:rsidRPr="00D07267">
        <w:rPr>
          <w:rFonts w:eastAsia="MS Mincho"/>
          <w:color w:val="000000"/>
        </w:rPr>
        <w:t>[Апресян, 1995]</w:t>
      </w:r>
      <w:r w:rsidR="00B42508">
        <w:rPr>
          <w:rFonts w:eastAsia="MS Mincho"/>
          <w:color w:val="000000"/>
        </w:rPr>
        <w:t xml:space="preserve">, Баранцева </w:t>
      </w:r>
      <w:r w:rsidR="00A21F37">
        <w:rPr>
          <w:rFonts w:eastAsia="MS Mincho"/>
          <w:color w:val="000000"/>
        </w:rPr>
        <w:t xml:space="preserve">А. В. </w:t>
      </w:r>
      <w:r w:rsidR="00D07267" w:rsidRPr="00D07267">
        <w:rPr>
          <w:rFonts w:eastAsia="MS Mincho"/>
          <w:color w:val="000000"/>
        </w:rPr>
        <w:t>[Банарцева, 2017]</w:t>
      </w:r>
      <w:r w:rsidR="00A21F37">
        <w:rPr>
          <w:rFonts w:eastAsia="MS Mincho"/>
          <w:color w:val="000000"/>
        </w:rPr>
        <w:t xml:space="preserve">, Брагина А. А. </w:t>
      </w:r>
      <w:r w:rsidR="00D07267" w:rsidRPr="00D07267">
        <w:rPr>
          <w:rFonts w:eastAsia="MS Mincho"/>
          <w:color w:val="000000"/>
        </w:rPr>
        <w:t>[Брагина, 1978]</w:t>
      </w:r>
      <w:r w:rsidR="00A21F37">
        <w:rPr>
          <w:rFonts w:eastAsia="MS Mincho"/>
          <w:color w:val="000000"/>
        </w:rPr>
        <w:t xml:space="preserve">, Бьюзен </w:t>
      </w:r>
      <w:r w:rsidR="009C14FC">
        <w:rPr>
          <w:rFonts w:eastAsia="MS Mincho"/>
          <w:color w:val="000000"/>
        </w:rPr>
        <w:t xml:space="preserve">Т. </w:t>
      </w:r>
      <w:r w:rsidR="00D07267" w:rsidRPr="00D07267">
        <w:rPr>
          <w:rFonts w:eastAsia="MS Mincho"/>
          <w:color w:val="000000"/>
        </w:rPr>
        <w:t>[Бьюзен, 2007]</w:t>
      </w:r>
      <w:r w:rsidR="009C14FC">
        <w:rPr>
          <w:rFonts w:eastAsia="MS Mincho"/>
          <w:color w:val="000000"/>
        </w:rPr>
        <w:t xml:space="preserve">, </w:t>
      </w:r>
      <w:r w:rsidR="009C14FC" w:rsidRPr="009C14FC">
        <w:rPr>
          <w:rFonts w:eastAsia="MS Mincho"/>
          <w:color w:val="000000"/>
        </w:rPr>
        <w:t xml:space="preserve">Бычковская Е. В., Гончаренко А. Л. </w:t>
      </w:r>
      <w:r w:rsidR="00D07267" w:rsidRPr="00D07267">
        <w:rPr>
          <w:rFonts w:eastAsia="MS Mincho"/>
          <w:color w:val="000000"/>
        </w:rPr>
        <w:t>[Бычковская, Гончаренко, 2008]</w:t>
      </w:r>
      <w:r w:rsidR="009C14FC">
        <w:rPr>
          <w:rFonts w:eastAsia="MS Mincho"/>
          <w:color w:val="000000"/>
        </w:rPr>
        <w:t xml:space="preserve">, Винокур Т. Г. </w:t>
      </w:r>
      <w:r w:rsidR="00D07267" w:rsidRPr="00D07267">
        <w:rPr>
          <w:rFonts w:eastAsia="MS Mincho"/>
          <w:color w:val="000000"/>
        </w:rPr>
        <w:t>[Винокур, 2016]</w:t>
      </w:r>
      <w:r w:rsidR="009C14FC">
        <w:rPr>
          <w:rFonts w:eastAsia="MS Mincho"/>
          <w:color w:val="000000"/>
        </w:rPr>
        <w:t xml:space="preserve">, Гез </w:t>
      </w:r>
      <w:r w:rsidR="0099739E">
        <w:rPr>
          <w:rFonts w:eastAsia="MS Mincho"/>
          <w:color w:val="000000"/>
        </w:rPr>
        <w:t xml:space="preserve">Н. И. </w:t>
      </w:r>
      <w:r w:rsidR="00D07267" w:rsidRPr="00D07267">
        <w:rPr>
          <w:rFonts w:eastAsia="MS Mincho"/>
          <w:color w:val="000000"/>
        </w:rPr>
        <w:t>[Гез, 1984]</w:t>
      </w:r>
      <w:r w:rsidR="0099739E">
        <w:rPr>
          <w:rFonts w:eastAsia="MS Mincho"/>
          <w:color w:val="000000"/>
        </w:rPr>
        <w:t xml:space="preserve">, </w:t>
      </w:r>
      <w:r w:rsidR="008A1514" w:rsidRPr="008A1514">
        <w:rPr>
          <w:rFonts w:eastAsia="MS Mincho"/>
          <w:color w:val="000000"/>
        </w:rPr>
        <w:t xml:space="preserve">Голуб И. Б., Стародубец С. В. </w:t>
      </w:r>
      <w:r w:rsidR="00D07267" w:rsidRPr="00D07267">
        <w:rPr>
          <w:rFonts w:eastAsia="MS Mincho"/>
          <w:color w:val="000000"/>
        </w:rPr>
        <w:lastRenderedPageBreak/>
        <w:t>[Голуб, Стародубец, 2018]</w:t>
      </w:r>
      <w:r w:rsidR="008A1514">
        <w:rPr>
          <w:rFonts w:eastAsia="MS Mincho"/>
          <w:color w:val="000000"/>
        </w:rPr>
        <w:t xml:space="preserve">, </w:t>
      </w:r>
      <w:r w:rsidR="008A1514" w:rsidRPr="008A1514">
        <w:rPr>
          <w:rFonts w:eastAsia="MS Mincho"/>
          <w:color w:val="000000"/>
        </w:rPr>
        <w:t xml:space="preserve">Горбунова В. С., Жидкова Ю. С. </w:t>
      </w:r>
      <w:r w:rsidR="00D07267" w:rsidRPr="00D07267">
        <w:rPr>
          <w:rFonts w:eastAsia="MS Mincho"/>
          <w:color w:val="000000"/>
        </w:rPr>
        <w:t>[Горбунова, Жидкова, 2015]</w:t>
      </w:r>
      <w:r w:rsidR="008A1514">
        <w:rPr>
          <w:rFonts w:eastAsia="MS Mincho"/>
          <w:color w:val="000000"/>
        </w:rPr>
        <w:t xml:space="preserve">, Гунтер </w:t>
      </w:r>
      <w:r w:rsidR="002D2396">
        <w:rPr>
          <w:rFonts w:eastAsia="MS Mincho"/>
          <w:color w:val="000000"/>
        </w:rPr>
        <w:t xml:space="preserve">Г. Б. </w:t>
      </w:r>
      <w:r w:rsidR="00D07267" w:rsidRPr="00D07267">
        <w:rPr>
          <w:rFonts w:eastAsia="MS Mincho"/>
          <w:color w:val="000000"/>
        </w:rPr>
        <w:t>[Гутнер, 2024]</w:t>
      </w:r>
      <w:r w:rsidR="002D2396">
        <w:rPr>
          <w:rFonts w:eastAsia="MS Mincho"/>
          <w:color w:val="000000"/>
        </w:rPr>
        <w:t xml:space="preserve">, </w:t>
      </w:r>
      <w:r w:rsidR="002D2396" w:rsidRPr="002D2396">
        <w:rPr>
          <w:rFonts w:eastAsia="MS Mincho"/>
          <w:color w:val="000000"/>
        </w:rPr>
        <w:t xml:space="preserve">Денмухаметова Э. Н., Юсупова А. Ш. </w:t>
      </w:r>
      <w:r w:rsidR="00D07267" w:rsidRPr="00D07267">
        <w:rPr>
          <w:rFonts w:eastAsia="MS Mincho"/>
          <w:color w:val="000000"/>
        </w:rPr>
        <w:t>[Денмухаметова, Юсупова, 2014]</w:t>
      </w:r>
      <w:r w:rsidR="002D2396">
        <w:rPr>
          <w:rFonts w:eastAsia="MS Mincho"/>
          <w:color w:val="000000"/>
        </w:rPr>
        <w:t xml:space="preserve">, Меликова </w:t>
      </w:r>
      <w:r w:rsidR="00AF6593">
        <w:rPr>
          <w:rFonts w:eastAsia="MS Mincho"/>
          <w:color w:val="000000"/>
        </w:rPr>
        <w:t xml:space="preserve">П. Д. </w:t>
      </w:r>
      <w:r w:rsidR="00D07267" w:rsidRPr="00D07267">
        <w:rPr>
          <w:rFonts w:eastAsia="MS Mincho"/>
          <w:color w:val="000000"/>
        </w:rPr>
        <w:t>[Меликова, 2024]</w:t>
      </w:r>
      <w:r w:rsidR="00AF6593">
        <w:rPr>
          <w:rFonts w:eastAsia="MS Mincho"/>
          <w:color w:val="000000"/>
        </w:rPr>
        <w:t xml:space="preserve">, </w:t>
      </w:r>
      <w:r w:rsidR="00AF6593" w:rsidRPr="00AF6593">
        <w:rPr>
          <w:rFonts w:eastAsia="MS Mincho"/>
          <w:color w:val="000000"/>
        </w:rPr>
        <w:t>Новиков Л. А.</w:t>
      </w:r>
      <w:r w:rsidR="00AF6593">
        <w:rPr>
          <w:rFonts w:eastAsia="MS Mincho"/>
          <w:color w:val="000000"/>
        </w:rPr>
        <w:t xml:space="preserve"> </w:t>
      </w:r>
      <w:r w:rsidR="00D07267" w:rsidRPr="00D07267">
        <w:rPr>
          <w:rFonts w:eastAsia="MS Mincho"/>
          <w:color w:val="000000"/>
        </w:rPr>
        <w:t>[Новиков, 1982]</w:t>
      </w:r>
      <w:r w:rsidR="00AF6593">
        <w:rPr>
          <w:rFonts w:eastAsia="MS Mincho"/>
          <w:color w:val="000000"/>
        </w:rPr>
        <w:t xml:space="preserve">, </w:t>
      </w:r>
      <w:r w:rsidR="00AF6593" w:rsidRPr="00AF6593">
        <w:rPr>
          <w:rFonts w:eastAsia="MS Mincho"/>
          <w:color w:val="000000"/>
        </w:rPr>
        <w:t xml:space="preserve">Носович Я., Сорокина Э. А. </w:t>
      </w:r>
      <w:r w:rsidR="00D07267" w:rsidRPr="00D07267">
        <w:rPr>
          <w:rFonts w:eastAsia="MS Mincho"/>
          <w:color w:val="000000"/>
        </w:rPr>
        <w:t>[Носович, Сорокина, 2020]</w:t>
      </w:r>
      <w:r w:rsidR="00AF6593">
        <w:rPr>
          <w:rFonts w:eastAsia="MS Mincho"/>
          <w:color w:val="000000"/>
        </w:rPr>
        <w:t xml:space="preserve">, Одинцов </w:t>
      </w:r>
      <w:r w:rsidR="00F575FF">
        <w:rPr>
          <w:rFonts w:eastAsia="MS Mincho"/>
          <w:color w:val="000000"/>
        </w:rPr>
        <w:t xml:space="preserve">В. В. </w:t>
      </w:r>
      <w:r w:rsidR="00D07267" w:rsidRPr="00D07267">
        <w:rPr>
          <w:rFonts w:eastAsia="MS Mincho"/>
          <w:color w:val="000000"/>
        </w:rPr>
        <w:t>[Одинцов, 1988]</w:t>
      </w:r>
      <w:r w:rsidR="00F575FF">
        <w:rPr>
          <w:rFonts w:eastAsia="MS Mincho"/>
          <w:color w:val="000000"/>
        </w:rPr>
        <w:t xml:space="preserve">, </w:t>
      </w:r>
      <w:r w:rsidR="00F575FF" w:rsidRPr="00F575FF">
        <w:rPr>
          <w:rFonts w:eastAsia="MS Mincho"/>
          <w:color w:val="000000"/>
        </w:rPr>
        <w:t>Павлова Е. В.</w:t>
      </w:r>
      <w:r w:rsidR="00F575FF">
        <w:rPr>
          <w:rFonts w:eastAsia="MS Mincho"/>
          <w:color w:val="000000"/>
        </w:rPr>
        <w:t xml:space="preserve"> </w:t>
      </w:r>
      <w:r w:rsidR="00D07267" w:rsidRPr="00D07267">
        <w:rPr>
          <w:rFonts w:eastAsia="MS Mincho"/>
          <w:color w:val="000000"/>
        </w:rPr>
        <w:t>[Павлова, 2020]</w:t>
      </w:r>
      <w:r w:rsidR="00F575FF">
        <w:rPr>
          <w:rFonts w:eastAsia="MS Mincho"/>
          <w:color w:val="000000"/>
        </w:rPr>
        <w:t>, Пассов</w:t>
      </w:r>
      <w:r w:rsidR="00AD04E0">
        <w:rPr>
          <w:rFonts w:eastAsia="MS Mincho"/>
          <w:color w:val="000000"/>
        </w:rPr>
        <w:t xml:space="preserve"> Е. И.</w:t>
      </w:r>
      <w:r w:rsidR="00F575FF">
        <w:rPr>
          <w:rFonts w:eastAsia="MS Mincho"/>
          <w:color w:val="000000"/>
        </w:rPr>
        <w:t xml:space="preserve"> </w:t>
      </w:r>
      <w:r w:rsidR="00D07267" w:rsidRPr="00D07267">
        <w:rPr>
          <w:rFonts w:eastAsia="MS Mincho"/>
          <w:color w:val="000000"/>
        </w:rPr>
        <w:t>[Пассов, 2002]</w:t>
      </w:r>
      <w:r w:rsidR="00F575FF">
        <w:rPr>
          <w:rFonts w:eastAsia="MS Mincho"/>
          <w:color w:val="000000"/>
        </w:rPr>
        <w:t xml:space="preserve">, </w:t>
      </w:r>
      <w:r w:rsidR="00AD04E0" w:rsidRPr="00AD04E0">
        <w:rPr>
          <w:rFonts w:eastAsia="MS Mincho"/>
          <w:color w:val="000000"/>
        </w:rPr>
        <w:t xml:space="preserve">Розенталь Д. Э., Теленкова М. А. </w:t>
      </w:r>
      <w:r w:rsidR="00D07267" w:rsidRPr="00D07267">
        <w:rPr>
          <w:rFonts w:eastAsia="MS Mincho"/>
          <w:color w:val="000000"/>
        </w:rPr>
        <w:t>[Розенталь, Теленкова, 1976]</w:t>
      </w:r>
      <w:r w:rsidR="009610EE">
        <w:rPr>
          <w:rFonts w:eastAsia="MS Mincho"/>
          <w:color w:val="000000"/>
        </w:rPr>
        <w:t>. А также работы зарубежных авторов</w:t>
      </w:r>
      <w:r w:rsidR="00152122">
        <w:rPr>
          <w:rFonts w:eastAsia="MS Mincho"/>
          <w:color w:val="000000"/>
        </w:rPr>
        <w:t xml:space="preserve"> </w:t>
      </w:r>
      <w:r w:rsidR="00152122" w:rsidRPr="00152122">
        <w:rPr>
          <w:rFonts w:eastAsia="MS Mincho"/>
          <w:color w:val="000000"/>
        </w:rPr>
        <w:t>Duffley P.</w:t>
      </w:r>
      <w:r w:rsidR="009610EE">
        <w:rPr>
          <w:rFonts w:eastAsia="MS Mincho"/>
          <w:color w:val="000000"/>
        </w:rPr>
        <w:t xml:space="preserve"> </w:t>
      </w:r>
      <w:r w:rsidR="00D07267" w:rsidRPr="00D07267">
        <w:rPr>
          <w:rFonts w:eastAsia="MS Mincho"/>
          <w:color w:val="000000"/>
        </w:rPr>
        <w:t>[Duffley, 1996]</w:t>
      </w:r>
      <w:r w:rsidR="00555792">
        <w:rPr>
          <w:rFonts w:eastAsia="MS Mincho"/>
          <w:color w:val="000000"/>
        </w:rPr>
        <w:t xml:space="preserve">, </w:t>
      </w:r>
      <w:r w:rsidR="00152122" w:rsidRPr="00152122">
        <w:rPr>
          <w:rFonts w:eastAsia="MS Mincho"/>
          <w:color w:val="000000"/>
        </w:rPr>
        <w:t xml:space="preserve">Ellis R. </w:t>
      </w:r>
      <w:r w:rsidR="00D07267" w:rsidRPr="00D07267">
        <w:rPr>
          <w:rFonts w:eastAsia="MS Mincho"/>
          <w:color w:val="000000"/>
        </w:rPr>
        <w:t>[Ellis, 2003]</w:t>
      </w:r>
      <w:r w:rsidR="00555792">
        <w:rPr>
          <w:rFonts w:eastAsia="MS Mincho"/>
          <w:color w:val="000000"/>
        </w:rPr>
        <w:t xml:space="preserve">, </w:t>
      </w:r>
      <w:r w:rsidR="006B2F42" w:rsidRPr="006B2F42">
        <w:rPr>
          <w:rFonts w:eastAsia="MS Mincho"/>
          <w:color w:val="000000"/>
        </w:rPr>
        <w:t xml:space="preserve">Hasibuan A. L., Batubara I. A. </w:t>
      </w:r>
      <w:r w:rsidR="00D07267" w:rsidRPr="00D07267">
        <w:rPr>
          <w:rFonts w:eastAsia="MS Mincho"/>
          <w:color w:val="000000"/>
        </w:rPr>
        <w:t>[</w:t>
      </w:r>
      <w:r w:rsidR="00D07267" w:rsidRPr="00D07267">
        <w:rPr>
          <w:rFonts w:eastAsia="MS Mincho"/>
          <w:color w:val="000000"/>
          <w:lang w:val="en-US"/>
        </w:rPr>
        <w:t>Hasibuan</w:t>
      </w:r>
      <w:r w:rsidR="00D07267" w:rsidRPr="00D07267">
        <w:rPr>
          <w:rFonts w:eastAsia="MS Mincho"/>
          <w:color w:val="000000"/>
        </w:rPr>
        <w:t xml:space="preserve">, </w:t>
      </w:r>
      <w:r w:rsidR="00D07267" w:rsidRPr="00D07267">
        <w:rPr>
          <w:rFonts w:eastAsia="MS Mincho"/>
          <w:color w:val="000000"/>
          <w:lang w:val="en-US"/>
        </w:rPr>
        <w:t>Batubara</w:t>
      </w:r>
      <w:r w:rsidR="00D07267" w:rsidRPr="00D07267">
        <w:rPr>
          <w:rFonts w:eastAsia="MS Mincho"/>
          <w:color w:val="000000"/>
        </w:rPr>
        <w:t>, 2012]</w:t>
      </w:r>
      <w:r w:rsidR="00555792">
        <w:rPr>
          <w:rFonts w:eastAsia="MS Mincho"/>
          <w:color w:val="000000"/>
        </w:rPr>
        <w:t xml:space="preserve">, </w:t>
      </w:r>
      <w:r w:rsidR="006B2F42" w:rsidRPr="006B2F42">
        <w:rPr>
          <w:rFonts w:eastAsia="MS Mincho"/>
          <w:color w:val="000000"/>
        </w:rPr>
        <w:t xml:space="preserve">Kazybaeva N. </w:t>
      </w:r>
      <w:r w:rsidR="00D07267" w:rsidRPr="00D07267">
        <w:rPr>
          <w:rFonts w:eastAsia="MS Mincho"/>
          <w:color w:val="000000"/>
        </w:rPr>
        <w:t>[</w:t>
      </w:r>
      <w:r w:rsidR="00D07267" w:rsidRPr="00D07267">
        <w:rPr>
          <w:rFonts w:eastAsia="MS Mincho"/>
          <w:color w:val="000000"/>
          <w:lang w:val="en-US"/>
        </w:rPr>
        <w:t>Kazybaeva</w:t>
      </w:r>
      <w:r w:rsidR="00D07267" w:rsidRPr="00D07267">
        <w:rPr>
          <w:rFonts w:eastAsia="MS Mincho"/>
          <w:color w:val="000000"/>
        </w:rPr>
        <w:t>, 2021]</w:t>
      </w:r>
      <w:r w:rsidR="00555792">
        <w:rPr>
          <w:rFonts w:eastAsia="MS Mincho"/>
          <w:color w:val="000000"/>
        </w:rPr>
        <w:t xml:space="preserve">, </w:t>
      </w:r>
      <w:r w:rsidR="008639BE" w:rsidRPr="008639BE">
        <w:rPr>
          <w:rFonts w:eastAsia="MS Mincho"/>
          <w:color w:val="000000"/>
        </w:rPr>
        <w:t>Lei T</w:t>
      </w:r>
      <w:r w:rsidR="008639BE">
        <w:rPr>
          <w:rFonts w:eastAsia="MS Mincho"/>
          <w:color w:val="000000"/>
        </w:rPr>
        <w:t xml:space="preserve">. </w:t>
      </w:r>
      <w:r w:rsidR="00D07267" w:rsidRPr="00D07267">
        <w:rPr>
          <w:rFonts w:eastAsia="MS Mincho"/>
          <w:color w:val="000000"/>
        </w:rPr>
        <w:t>[</w:t>
      </w:r>
      <w:r w:rsidR="00D07267" w:rsidRPr="00D07267">
        <w:rPr>
          <w:rFonts w:eastAsia="MS Mincho"/>
          <w:color w:val="000000"/>
          <w:lang w:val="en-US"/>
        </w:rPr>
        <w:t>Lei</w:t>
      </w:r>
      <w:r w:rsidR="00D07267" w:rsidRPr="00D07267">
        <w:rPr>
          <w:rFonts w:eastAsia="MS Mincho"/>
          <w:color w:val="000000"/>
        </w:rPr>
        <w:t>, 2025]</w:t>
      </w:r>
      <w:r w:rsidR="00555792">
        <w:rPr>
          <w:rFonts w:eastAsia="MS Mincho"/>
          <w:color w:val="000000"/>
        </w:rPr>
        <w:t xml:space="preserve">, </w:t>
      </w:r>
      <w:r w:rsidR="008639BE" w:rsidRPr="008639BE">
        <w:rPr>
          <w:rFonts w:eastAsia="MS Mincho"/>
          <w:color w:val="000000"/>
        </w:rPr>
        <w:t xml:space="preserve">Nunan D. </w:t>
      </w:r>
      <w:r w:rsidR="00D07267" w:rsidRPr="00D07267">
        <w:rPr>
          <w:rFonts w:eastAsia="MS Mincho"/>
          <w:color w:val="000000"/>
        </w:rPr>
        <w:t>[</w:t>
      </w:r>
      <w:r w:rsidR="00D07267" w:rsidRPr="00D07267">
        <w:rPr>
          <w:rFonts w:eastAsia="MS Mincho"/>
          <w:color w:val="000000"/>
          <w:lang w:val="en-US"/>
        </w:rPr>
        <w:t>Nunan</w:t>
      </w:r>
      <w:r w:rsidR="00D07267" w:rsidRPr="00D07267">
        <w:rPr>
          <w:rFonts w:eastAsia="MS Mincho"/>
          <w:color w:val="000000"/>
        </w:rPr>
        <w:t>, 1991]</w:t>
      </w:r>
      <w:r w:rsidR="00555792">
        <w:rPr>
          <w:rFonts w:eastAsia="MS Mincho"/>
          <w:color w:val="000000"/>
        </w:rPr>
        <w:t xml:space="preserve">, </w:t>
      </w:r>
      <w:r w:rsidR="004D7157" w:rsidRPr="004D7157">
        <w:rPr>
          <w:rFonts w:eastAsia="MS Mincho"/>
          <w:color w:val="000000"/>
        </w:rPr>
        <w:t>Wang Q</w:t>
      </w:r>
      <w:r w:rsidR="004D7157">
        <w:rPr>
          <w:rFonts w:eastAsia="MS Mincho"/>
          <w:color w:val="000000"/>
        </w:rPr>
        <w:t xml:space="preserve">. </w:t>
      </w:r>
      <w:r w:rsidR="00D07267" w:rsidRPr="00D07267">
        <w:rPr>
          <w:rFonts w:eastAsia="MS Mincho"/>
          <w:color w:val="000000"/>
        </w:rPr>
        <w:t>[</w:t>
      </w:r>
      <w:r w:rsidR="00D07267" w:rsidRPr="00D07267">
        <w:rPr>
          <w:rFonts w:eastAsia="MS Mincho"/>
          <w:color w:val="000000"/>
          <w:lang w:val="en-US"/>
        </w:rPr>
        <w:t>Wang</w:t>
      </w:r>
      <w:r w:rsidR="00D07267" w:rsidRPr="00D07267">
        <w:rPr>
          <w:rFonts w:eastAsia="MS Mincho"/>
          <w:color w:val="000000"/>
        </w:rPr>
        <w:t>, 2006]</w:t>
      </w:r>
      <w:r w:rsidR="004D7157">
        <w:rPr>
          <w:rFonts w:eastAsia="MS Mincho"/>
          <w:color w:val="000000"/>
        </w:rPr>
        <w:t xml:space="preserve">, </w:t>
      </w:r>
      <w:r w:rsidR="004D7157" w:rsidRPr="004D7157">
        <w:rPr>
          <w:rFonts w:eastAsia="MS Mincho"/>
          <w:color w:val="000000"/>
        </w:rPr>
        <w:t>Yu C</w:t>
      </w:r>
      <w:r w:rsidR="004D7157">
        <w:rPr>
          <w:rFonts w:eastAsia="MS Mincho"/>
          <w:color w:val="000000"/>
        </w:rPr>
        <w:t>.</w:t>
      </w:r>
      <w:r w:rsidR="00555792">
        <w:rPr>
          <w:rFonts w:eastAsia="MS Mincho"/>
          <w:color w:val="000000"/>
        </w:rPr>
        <w:t xml:space="preserve"> </w:t>
      </w:r>
      <w:r w:rsidR="00D07267" w:rsidRPr="00D07267">
        <w:rPr>
          <w:rFonts w:eastAsia="MS Mincho"/>
          <w:color w:val="000000"/>
        </w:rPr>
        <w:t>[</w:t>
      </w:r>
      <w:r w:rsidR="00D07267" w:rsidRPr="00D07267">
        <w:rPr>
          <w:rFonts w:eastAsia="MS Mincho"/>
          <w:color w:val="000000"/>
          <w:lang w:val="en-US"/>
        </w:rPr>
        <w:t>Yu</w:t>
      </w:r>
      <w:r w:rsidR="00D07267" w:rsidRPr="00D07267">
        <w:rPr>
          <w:rFonts w:eastAsia="MS Mincho"/>
          <w:color w:val="000000"/>
        </w:rPr>
        <w:t>, 2013]</w:t>
      </w:r>
      <w:r w:rsidR="00555792">
        <w:rPr>
          <w:rFonts w:eastAsia="MS Mincho"/>
          <w:color w:val="000000"/>
        </w:rPr>
        <w:t>.</w:t>
      </w:r>
    </w:p>
    <w:p w14:paraId="1137CADA" w14:textId="1D97483C" w:rsidR="00E04C8B" w:rsidRPr="00193224" w:rsidRDefault="00F821C4" w:rsidP="009A331B">
      <w:pPr>
        <w:pStyle w:val="a7"/>
        <w:spacing w:line="360" w:lineRule="auto"/>
        <w:ind w:left="0" w:firstLine="709"/>
        <w:jc w:val="both"/>
      </w:pPr>
      <w:r w:rsidRPr="00743DA9">
        <w:rPr>
          <w:rFonts w:ascii="Times New Roman" w:hAnsi="Times New Roman" w:cs="Times New Roman"/>
          <w:b/>
          <w:bCs/>
          <w:sz w:val="28"/>
          <w:szCs w:val="28"/>
        </w:rPr>
        <w:t>Структура работы</w:t>
      </w:r>
      <w:r w:rsidRPr="00743DA9">
        <w:rPr>
          <w:rFonts w:ascii="Times New Roman" w:hAnsi="Times New Roman" w:cs="Times New Roman"/>
          <w:sz w:val="28"/>
          <w:szCs w:val="28"/>
        </w:rPr>
        <w:t xml:space="preserve"> </w:t>
      </w:r>
      <w:r w:rsidR="009A331B" w:rsidRPr="009A331B">
        <w:rPr>
          <w:rFonts w:ascii="Times New Roman" w:hAnsi="Times New Roman" w:cs="Times New Roman"/>
          <w:sz w:val="28"/>
          <w:szCs w:val="28"/>
        </w:rPr>
        <w:t>определяется поставленными исследовательскими задачами. Во введении обосновывается выбор темы, актуальность исследования, определ</w:t>
      </w:r>
      <w:r w:rsidR="009A331B">
        <w:rPr>
          <w:rFonts w:ascii="Times New Roman" w:hAnsi="Times New Roman" w:cs="Times New Roman"/>
          <w:sz w:val="28"/>
          <w:szCs w:val="28"/>
        </w:rPr>
        <w:t>яются</w:t>
      </w:r>
      <w:r w:rsidR="009A331B" w:rsidRPr="009A331B">
        <w:rPr>
          <w:rFonts w:ascii="Times New Roman" w:hAnsi="Times New Roman" w:cs="Times New Roman"/>
          <w:sz w:val="28"/>
          <w:szCs w:val="28"/>
        </w:rPr>
        <w:t xml:space="preserve"> цели и задачи. В первой главе рассматриваются теоретические аспекты </w:t>
      </w:r>
      <w:r w:rsidR="009A331B">
        <w:rPr>
          <w:rFonts w:ascii="Times New Roman" w:hAnsi="Times New Roman" w:cs="Times New Roman"/>
          <w:sz w:val="28"/>
          <w:szCs w:val="28"/>
        </w:rPr>
        <w:t>работы с синонимами в обучении говорению на английском языке</w:t>
      </w:r>
      <w:r w:rsidR="009A331B" w:rsidRPr="009A331B">
        <w:rPr>
          <w:rFonts w:ascii="Times New Roman" w:hAnsi="Times New Roman" w:cs="Times New Roman"/>
          <w:sz w:val="28"/>
          <w:szCs w:val="28"/>
        </w:rPr>
        <w:t>. Исследован</w:t>
      </w:r>
      <w:r w:rsidR="009A331B">
        <w:rPr>
          <w:rFonts w:ascii="Times New Roman" w:hAnsi="Times New Roman" w:cs="Times New Roman"/>
          <w:sz w:val="28"/>
          <w:szCs w:val="28"/>
        </w:rPr>
        <w:t>ы</w:t>
      </w:r>
      <w:r w:rsidR="009A331B" w:rsidRPr="009A331B">
        <w:rPr>
          <w:rFonts w:ascii="Times New Roman" w:hAnsi="Times New Roman" w:cs="Times New Roman"/>
          <w:sz w:val="28"/>
          <w:szCs w:val="28"/>
        </w:rPr>
        <w:t xml:space="preserve"> поняти</w:t>
      </w:r>
      <w:r w:rsidR="009A331B">
        <w:rPr>
          <w:rFonts w:ascii="Times New Roman" w:hAnsi="Times New Roman" w:cs="Times New Roman"/>
          <w:sz w:val="28"/>
          <w:szCs w:val="28"/>
        </w:rPr>
        <w:t>я</w:t>
      </w:r>
      <w:r w:rsidR="009A331B" w:rsidRPr="009A331B">
        <w:rPr>
          <w:rFonts w:ascii="Times New Roman" w:hAnsi="Times New Roman" w:cs="Times New Roman"/>
          <w:sz w:val="28"/>
          <w:szCs w:val="28"/>
        </w:rPr>
        <w:t xml:space="preserve"> «</w:t>
      </w:r>
      <w:r w:rsidR="009A331B">
        <w:rPr>
          <w:rFonts w:ascii="Times New Roman" w:hAnsi="Times New Roman" w:cs="Times New Roman"/>
          <w:sz w:val="28"/>
          <w:szCs w:val="28"/>
        </w:rPr>
        <w:t>синоним</w:t>
      </w:r>
      <w:r w:rsidR="009A331B" w:rsidRPr="009A331B">
        <w:rPr>
          <w:rFonts w:ascii="Times New Roman" w:hAnsi="Times New Roman" w:cs="Times New Roman"/>
          <w:sz w:val="28"/>
          <w:szCs w:val="28"/>
        </w:rPr>
        <w:t>»,</w:t>
      </w:r>
      <w:r w:rsidR="009A331B">
        <w:rPr>
          <w:rFonts w:ascii="Times New Roman" w:hAnsi="Times New Roman" w:cs="Times New Roman"/>
          <w:sz w:val="28"/>
          <w:szCs w:val="28"/>
        </w:rPr>
        <w:t xml:space="preserve"> «синонимический ряд»</w:t>
      </w:r>
      <w:r w:rsidR="009A331B" w:rsidRPr="009A331B">
        <w:rPr>
          <w:rFonts w:ascii="Times New Roman" w:hAnsi="Times New Roman" w:cs="Times New Roman"/>
          <w:sz w:val="28"/>
          <w:szCs w:val="28"/>
        </w:rPr>
        <w:t xml:space="preserve"> и рассмотрен</w:t>
      </w:r>
      <w:r w:rsidR="009A331B">
        <w:rPr>
          <w:rFonts w:ascii="Times New Roman" w:hAnsi="Times New Roman" w:cs="Times New Roman"/>
          <w:sz w:val="28"/>
          <w:szCs w:val="28"/>
        </w:rPr>
        <w:t>а</w:t>
      </w:r>
      <w:r w:rsidR="009A331B" w:rsidRPr="009A331B">
        <w:rPr>
          <w:rFonts w:ascii="Times New Roman" w:hAnsi="Times New Roman" w:cs="Times New Roman"/>
          <w:sz w:val="28"/>
          <w:szCs w:val="28"/>
        </w:rPr>
        <w:t xml:space="preserve"> </w:t>
      </w:r>
      <w:r w:rsidR="009A331B">
        <w:rPr>
          <w:rFonts w:ascii="Times New Roman" w:hAnsi="Times New Roman" w:cs="Times New Roman"/>
          <w:sz w:val="28"/>
          <w:szCs w:val="28"/>
        </w:rPr>
        <w:t>роль их использования в речи</w:t>
      </w:r>
      <w:r w:rsidR="009A331B" w:rsidRPr="009A331B">
        <w:rPr>
          <w:rFonts w:ascii="Times New Roman" w:hAnsi="Times New Roman" w:cs="Times New Roman"/>
          <w:sz w:val="28"/>
          <w:szCs w:val="28"/>
        </w:rPr>
        <w:t xml:space="preserve">. Изучены классификации </w:t>
      </w:r>
      <w:r w:rsidR="009A331B">
        <w:rPr>
          <w:rFonts w:ascii="Times New Roman" w:hAnsi="Times New Roman" w:cs="Times New Roman"/>
          <w:sz w:val="28"/>
          <w:szCs w:val="28"/>
        </w:rPr>
        <w:t>синонимов</w:t>
      </w:r>
      <w:r w:rsidR="009A331B" w:rsidRPr="009A331B">
        <w:rPr>
          <w:rFonts w:ascii="Times New Roman" w:hAnsi="Times New Roman" w:cs="Times New Roman"/>
          <w:sz w:val="28"/>
          <w:szCs w:val="28"/>
        </w:rPr>
        <w:t>; дан</w:t>
      </w:r>
      <w:r w:rsidR="009A331B">
        <w:rPr>
          <w:rFonts w:ascii="Times New Roman" w:hAnsi="Times New Roman" w:cs="Times New Roman"/>
          <w:sz w:val="28"/>
          <w:szCs w:val="28"/>
        </w:rPr>
        <w:t>о</w:t>
      </w:r>
      <w:r w:rsidR="009A331B" w:rsidRPr="009A331B">
        <w:rPr>
          <w:rFonts w:ascii="Times New Roman" w:hAnsi="Times New Roman" w:cs="Times New Roman"/>
          <w:sz w:val="28"/>
          <w:szCs w:val="28"/>
        </w:rPr>
        <w:t xml:space="preserve"> определение </w:t>
      </w:r>
      <w:r w:rsidR="009A331B">
        <w:rPr>
          <w:rFonts w:ascii="Times New Roman" w:hAnsi="Times New Roman" w:cs="Times New Roman"/>
          <w:sz w:val="28"/>
          <w:szCs w:val="28"/>
        </w:rPr>
        <w:t>понятию доминанты</w:t>
      </w:r>
      <w:r w:rsidR="009A331B" w:rsidRPr="009A331B">
        <w:rPr>
          <w:rFonts w:ascii="Times New Roman" w:hAnsi="Times New Roman" w:cs="Times New Roman"/>
          <w:sz w:val="28"/>
          <w:szCs w:val="28"/>
        </w:rPr>
        <w:t xml:space="preserve">. Вторая глава представляет практические аспекты работы: анализ УМК; разработку к нему дополнительного дидактического материала с использованием </w:t>
      </w:r>
      <w:r w:rsidR="009A331B">
        <w:rPr>
          <w:rFonts w:ascii="Times New Roman" w:hAnsi="Times New Roman" w:cs="Times New Roman"/>
          <w:sz w:val="28"/>
          <w:szCs w:val="28"/>
        </w:rPr>
        <w:t>синонимических рядов</w:t>
      </w:r>
      <w:r w:rsidR="009A331B" w:rsidRPr="009A331B">
        <w:rPr>
          <w:rFonts w:ascii="Times New Roman" w:hAnsi="Times New Roman" w:cs="Times New Roman"/>
          <w:sz w:val="28"/>
          <w:szCs w:val="28"/>
        </w:rPr>
        <w:t xml:space="preserve"> как средства развития </w:t>
      </w:r>
      <w:r w:rsidR="00E06B83">
        <w:rPr>
          <w:rFonts w:ascii="Times New Roman" w:hAnsi="Times New Roman" w:cs="Times New Roman"/>
          <w:sz w:val="28"/>
          <w:szCs w:val="28"/>
        </w:rPr>
        <w:t>устной речи</w:t>
      </w:r>
      <w:r w:rsidR="009A331B" w:rsidRPr="009A331B">
        <w:rPr>
          <w:rFonts w:ascii="Times New Roman" w:hAnsi="Times New Roman" w:cs="Times New Roman"/>
          <w:sz w:val="28"/>
          <w:szCs w:val="28"/>
        </w:rPr>
        <w:t xml:space="preserve"> на уроке английского языка в </w:t>
      </w:r>
      <w:r w:rsidR="00E06B83">
        <w:rPr>
          <w:rFonts w:ascii="Times New Roman" w:hAnsi="Times New Roman" w:cs="Times New Roman"/>
          <w:sz w:val="28"/>
          <w:szCs w:val="28"/>
        </w:rPr>
        <w:t>10</w:t>
      </w:r>
      <w:r w:rsidR="009A331B" w:rsidRPr="009A331B">
        <w:rPr>
          <w:rFonts w:ascii="Times New Roman" w:hAnsi="Times New Roman" w:cs="Times New Roman"/>
          <w:sz w:val="28"/>
          <w:szCs w:val="28"/>
        </w:rPr>
        <w:t xml:space="preserve"> классе. Заключение содержит выводы по проделанной работе.</w:t>
      </w:r>
      <w:r w:rsidR="00193224" w:rsidRPr="00193224">
        <w:rPr>
          <w:rFonts w:ascii="Times New Roman" w:hAnsi="Times New Roman" w:cs="Times New Roman"/>
          <w:sz w:val="28"/>
          <w:szCs w:val="28"/>
        </w:rPr>
        <w:t xml:space="preserve"> </w:t>
      </w:r>
      <w:r w:rsidR="00193224">
        <w:rPr>
          <w:rFonts w:ascii="Times New Roman" w:hAnsi="Times New Roman" w:cs="Times New Roman"/>
          <w:sz w:val="28"/>
          <w:szCs w:val="28"/>
        </w:rPr>
        <w:t xml:space="preserve">В приложении А представлен входной лексический тест, а в приложении Б представлена технологическая карта </w:t>
      </w:r>
      <w:r w:rsidR="00114A82">
        <w:rPr>
          <w:rFonts w:ascii="Times New Roman" w:hAnsi="Times New Roman" w:cs="Times New Roman"/>
          <w:sz w:val="28"/>
          <w:szCs w:val="28"/>
        </w:rPr>
        <w:t xml:space="preserve">одного из уроков, проведенных в ходе апробации. </w:t>
      </w:r>
    </w:p>
    <w:p w14:paraId="79DDF9B5" w14:textId="70005BF7" w:rsidR="00C43D85" w:rsidRPr="00555792" w:rsidRDefault="00C43D85" w:rsidP="00B21A75">
      <w:pPr>
        <w:autoSpaceDE w:val="0"/>
        <w:spacing w:line="240" w:lineRule="auto"/>
        <w:jc w:val="both"/>
        <w:rPr>
          <w:sz w:val="24"/>
          <w:szCs w:val="24"/>
        </w:rPr>
      </w:pPr>
      <w:r w:rsidRPr="00555792">
        <w:rPr>
          <w:sz w:val="24"/>
          <w:szCs w:val="24"/>
        </w:rPr>
        <w:br w:type="page"/>
      </w:r>
    </w:p>
    <w:p w14:paraId="58D4F5DC" w14:textId="0E633699" w:rsidR="00432225" w:rsidRDefault="00A54DF8" w:rsidP="004D02BD">
      <w:pPr>
        <w:pStyle w:val="2"/>
        <w:spacing w:before="360" w:line="360" w:lineRule="auto"/>
        <w:jc w:val="center"/>
        <w:rPr>
          <w:rFonts w:ascii="Times New Roman" w:eastAsiaTheme="minorEastAsia" w:hAnsi="Times New Roman" w:cs="Times New Roman"/>
          <w:b/>
          <w:bCs/>
          <w:color w:val="000000" w:themeColor="text1"/>
          <w:kern w:val="0"/>
          <w:sz w:val="28"/>
          <w:szCs w:val="28"/>
          <w:lang w:eastAsia="ru-RU"/>
          <w14:ligatures w14:val="none"/>
        </w:rPr>
      </w:pPr>
      <w:bookmarkStart w:id="2" w:name="_Toc199936963"/>
      <w:r>
        <w:rPr>
          <w:rFonts w:ascii="Times New Roman" w:eastAsiaTheme="minorEastAsia" w:hAnsi="Times New Roman" w:cs="Times New Roman"/>
          <w:b/>
          <w:bCs/>
          <w:color w:val="000000" w:themeColor="text1"/>
          <w:kern w:val="0"/>
          <w:sz w:val="28"/>
          <w:szCs w:val="28"/>
          <w:lang w:eastAsia="ru-RU"/>
          <w14:ligatures w14:val="none"/>
        </w:rPr>
        <w:lastRenderedPageBreak/>
        <w:t>Глава</w:t>
      </w:r>
      <w:r w:rsidR="00C43D85" w:rsidRPr="00D074BB">
        <w:rPr>
          <w:rFonts w:ascii="Times New Roman" w:eastAsiaTheme="minorEastAsia" w:hAnsi="Times New Roman" w:cs="Times New Roman"/>
          <w:b/>
          <w:bCs/>
          <w:color w:val="000000" w:themeColor="text1"/>
          <w:kern w:val="0"/>
          <w:sz w:val="28"/>
          <w:szCs w:val="28"/>
          <w:lang w:eastAsia="ru-RU"/>
          <w14:ligatures w14:val="none"/>
        </w:rPr>
        <w:t xml:space="preserve"> 1. Теоретические аспекты работы с синонимами в обучении </w:t>
      </w:r>
      <w:r w:rsidR="000E1E63">
        <w:rPr>
          <w:rFonts w:ascii="Times New Roman" w:eastAsiaTheme="minorEastAsia" w:hAnsi="Times New Roman" w:cs="Times New Roman"/>
          <w:b/>
          <w:bCs/>
          <w:color w:val="000000" w:themeColor="text1"/>
          <w:kern w:val="0"/>
          <w:sz w:val="28"/>
          <w:szCs w:val="28"/>
          <w:lang w:eastAsia="ru-RU"/>
          <w14:ligatures w14:val="none"/>
        </w:rPr>
        <w:t xml:space="preserve">говорению на </w:t>
      </w:r>
      <w:r w:rsidR="00C43D85" w:rsidRPr="00D074BB">
        <w:rPr>
          <w:rFonts w:ascii="Times New Roman" w:eastAsiaTheme="minorEastAsia" w:hAnsi="Times New Roman" w:cs="Times New Roman"/>
          <w:b/>
          <w:bCs/>
          <w:color w:val="000000" w:themeColor="text1"/>
          <w:kern w:val="0"/>
          <w:sz w:val="28"/>
          <w:szCs w:val="28"/>
          <w:lang w:eastAsia="ru-RU"/>
          <w14:ligatures w14:val="none"/>
        </w:rPr>
        <w:t>английском</w:t>
      </w:r>
      <w:r w:rsidR="000E1E63">
        <w:rPr>
          <w:rFonts w:ascii="Times New Roman" w:eastAsiaTheme="minorEastAsia" w:hAnsi="Times New Roman" w:cs="Times New Roman"/>
          <w:b/>
          <w:bCs/>
          <w:color w:val="000000" w:themeColor="text1"/>
          <w:kern w:val="0"/>
          <w:sz w:val="28"/>
          <w:szCs w:val="28"/>
          <w:lang w:eastAsia="ru-RU"/>
          <w14:ligatures w14:val="none"/>
        </w:rPr>
        <w:t xml:space="preserve"> языке</w:t>
      </w:r>
      <w:bookmarkEnd w:id="2"/>
    </w:p>
    <w:p w14:paraId="50632C24" w14:textId="77777777" w:rsidR="004D02BD" w:rsidRPr="004D02BD" w:rsidRDefault="004D02BD" w:rsidP="004D02BD"/>
    <w:p w14:paraId="4D56A5B2" w14:textId="602DC5E9" w:rsidR="004D02BD" w:rsidRPr="00A267CD" w:rsidRDefault="004D02BD" w:rsidP="004D02BD">
      <w:pPr>
        <w:outlineLvl w:val="1"/>
        <w:rPr>
          <w:b/>
          <w:bCs/>
          <w:color w:val="000000" w:themeColor="text1"/>
        </w:rPr>
      </w:pPr>
      <w:bookmarkStart w:id="3" w:name="_Toc186400945"/>
      <w:bookmarkStart w:id="4" w:name="_Toc199936964"/>
      <w:r w:rsidRPr="00A267CD">
        <w:rPr>
          <w:b/>
          <w:bCs/>
          <w:color w:val="000000" w:themeColor="text1"/>
        </w:rPr>
        <w:t>1.1. Понятие синоним</w:t>
      </w:r>
      <w:r>
        <w:rPr>
          <w:b/>
          <w:bCs/>
          <w:color w:val="000000" w:themeColor="text1"/>
        </w:rPr>
        <w:t>ов</w:t>
      </w:r>
      <w:r w:rsidRPr="00A267CD">
        <w:rPr>
          <w:b/>
          <w:bCs/>
          <w:color w:val="000000" w:themeColor="text1"/>
        </w:rPr>
        <w:t xml:space="preserve"> и </w:t>
      </w:r>
      <w:bookmarkEnd w:id="3"/>
      <w:r>
        <w:rPr>
          <w:b/>
          <w:bCs/>
          <w:color w:val="000000" w:themeColor="text1"/>
        </w:rPr>
        <w:t>их роль в языке</w:t>
      </w:r>
      <w:bookmarkEnd w:id="4"/>
    </w:p>
    <w:p w14:paraId="101F7569" w14:textId="77777777" w:rsidR="004D02BD" w:rsidRPr="00A267CD" w:rsidRDefault="004D02BD" w:rsidP="004D02BD">
      <w:pPr>
        <w:jc w:val="both"/>
        <w:rPr>
          <w:b/>
          <w:bCs/>
          <w:color w:val="000000" w:themeColor="text1"/>
        </w:rPr>
      </w:pPr>
    </w:p>
    <w:p w14:paraId="21E7E529" w14:textId="77777777" w:rsidR="004D02BD" w:rsidRPr="00A267CD" w:rsidRDefault="004D02BD" w:rsidP="004D02BD">
      <w:pPr>
        <w:ind w:firstLine="720"/>
        <w:jc w:val="both"/>
        <w:rPr>
          <w:color w:val="000000" w:themeColor="text1"/>
        </w:rPr>
      </w:pPr>
      <w:r w:rsidRPr="00A267CD">
        <w:rPr>
          <w:color w:val="000000" w:themeColor="text1"/>
        </w:rPr>
        <w:t xml:space="preserve">В процессе развития язык стремится к тому, чтобы обеспечить вариативность того, как мы можем описать аспекты реальности. Одним из </w:t>
      </w:r>
      <w:r w:rsidRPr="007C575E">
        <w:t>факторов, предоставляющих нам вариативность, является синонимия [Горбунова, 2015].  Нам приходится прибегать к использованию синонимов в речи для более точной</w:t>
      </w:r>
      <w:r w:rsidRPr="00A267CD">
        <w:rPr>
          <w:color w:val="000000" w:themeColor="text1"/>
        </w:rPr>
        <w:t xml:space="preserve"> и детальной передачи реальности, явлений и состояний. Именно поэтому в любом развитом языке мы можем заметить наличие такого явления, как синонимия. </w:t>
      </w:r>
    </w:p>
    <w:p w14:paraId="584F0938" w14:textId="77777777" w:rsidR="004D02BD" w:rsidRPr="00A267CD" w:rsidRDefault="004D02BD" w:rsidP="004D02BD">
      <w:pPr>
        <w:ind w:firstLine="720"/>
        <w:jc w:val="both"/>
      </w:pPr>
      <w:r w:rsidRPr="00A267CD">
        <w:t>Явление синонимии привлекало внимание ученых на протяжении всей истории развития лингвистики. Как следствие неоднозначности в определении природы синонимии, её разновидностей и функций, такая долгая история исследования феномена привела к появлению множества подходов и классификаций, а в исследовательской литературе можно встретить различные трактовки понятия синонимии.</w:t>
      </w:r>
    </w:p>
    <w:p w14:paraId="6B219371" w14:textId="77777777" w:rsidR="004D02BD" w:rsidRPr="007C575E" w:rsidRDefault="004D02BD" w:rsidP="004D02BD">
      <w:pPr>
        <w:ind w:firstLine="720"/>
        <w:jc w:val="both"/>
      </w:pPr>
      <w:r w:rsidRPr="00A267CD">
        <w:rPr>
          <w:color w:val="000000" w:themeColor="text1"/>
        </w:rPr>
        <w:t xml:space="preserve">В отечественной лингвистике понятие синонимов были подробно рассмотрены такими учеными, как Ю.Д. Апресян, А.А. Брагина и Л.А. Новиков. Каждый из них подходил к </w:t>
      </w:r>
      <w:r w:rsidRPr="007C575E">
        <w:t xml:space="preserve">определению синонимии с разных сторон. Так, например, Ю.Д. Апресян использует два подхода к определению синонимов: семантический и операционно-семантический [Апресян, 1995, с. 216]. В своих трудах А.А. Брагина подмечает важные функции синонимов: функцию дифференциации и функцию тождества [Брагина, 1978, с. 69]. Согласно Л.А. Новикову, мы можем выделить аж четыре подхода к толкованию синонимов [Новиков, 1982, с. 222-223]. Для того, чтобы </w:t>
      </w:r>
      <w:r w:rsidRPr="007C575E">
        <w:lastRenderedPageBreak/>
        <w:t xml:space="preserve">разобраться в явлении синонимии подробнее, мы определим его.  Синонимия – это один из типов семантических отношений в языке, который подразумевает полное или частичное совпадение значений языковых выражений [Гутнер, 2024]. </w:t>
      </w:r>
    </w:p>
    <w:p w14:paraId="022237B0" w14:textId="77777777" w:rsidR="004D02BD" w:rsidRPr="007C575E" w:rsidRDefault="004D02BD" w:rsidP="004D02BD">
      <w:pPr>
        <w:ind w:firstLine="720"/>
        <w:jc w:val="both"/>
      </w:pPr>
      <w:r w:rsidRPr="007C575E">
        <w:t>Согласно Я.Ф. Носовичу и Э.А. Сорокиной, синонимия представляет собой лексическое явление, выражающее семантические отношения между обладающими схожими или идентичными значениями языковыми единицами; эти единицы могут быть как полными, так и частичными синонимами, в зависимости от степени совпадения лексических значений слов. Традиционно лексическая синонимия подразделяется на несколько типов. Синонимы могут обозначать одно и то же понятие с разных точек зрения – как в случае указывающий на сходство значений идеографических синонимов, так и в случае стилистических синонимов, где слова различаются по степени стилистической окраски синонимов; кроме того, существуют синонимы, способные в определённых контекстах взаимозаменять друг друга – такие синонимы называются дублетами или триплетами.</w:t>
      </w:r>
    </w:p>
    <w:p w14:paraId="75BF021F" w14:textId="77777777" w:rsidR="004D02BD" w:rsidRPr="007C575E" w:rsidRDefault="004D02BD" w:rsidP="004D02BD">
      <w:pPr>
        <w:ind w:firstLine="720"/>
        <w:jc w:val="both"/>
      </w:pPr>
      <w:r w:rsidRPr="007C575E">
        <w:t>Тем не менее, языковая синонимия проявляется не только на лексическом, но и на других уровнях языка: грамматическом, что включает в себя такие компоненты, как, морфемный, словообразовательный, синтаксический уровни, и фразеологическ</w:t>
      </w:r>
      <w:r w:rsidRPr="0093645B">
        <w:rPr>
          <w:color w:val="000000" w:themeColor="text1"/>
        </w:rPr>
        <w:t>ом</w:t>
      </w:r>
      <w:r w:rsidRPr="007C575E">
        <w:t>.</w:t>
      </w:r>
    </w:p>
    <w:p w14:paraId="3BC15F64" w14:textId="77777777" w:rsidR="004D02BD" w:rsidRPr="007C575E" w:rsidRDefault="004D02BD" w:rsidP="004D02BD">
      <w:pPr>
        <w:ind w:firstLine="720"/>
        <w:jc w:val="both"/>
      </w:pPr>
      <w:r w:rsidRPr="007C575E">
        <w:t>В национальном языке синонимия представляет собой важный инструмент выражения: она делает речь более богатой и разнообразной, а сами синонимы служат средством точной передачи мысли, помогающие передать информацию в яркой и эмоционально насыщенной форме.</w:t>
      </w:r>
    </w:p>
    <w:p w14:paraId="0475611D" w14:textId="77777777" w:rsidR="004D02BD" w:rsidRPr="007C575E" w:rsidRDefault="004D02BD" w:rsidP="004D02BD">
      <w:pPr>
        <w:ind w:firstLine="720"/>
        <w:jc w:val="both"/>
      </w:pPr>
      <w:r w:rsidRPr="007C575E">
        <w:t xml:space="preserve">Главными компонентами синонимии являются синонимы и синонимические ряды. А. П. Евгеньева дает следующее определение: «Синонимы – слова близкие или тождественные по своему значению, обозначающие одно и то же понятие, но отличающиеся друг от друга либо </w:t>
      </w:r>
      <w:r w:rsidRPr="007C575E">
        <w:lastRenderedPageBreak/>
        <w:t xml:space="preserve">оттенками значения, либо стилистической окраской, либо обоими признаками» [Словарь синонимов русского языка, 1970].  Синонимический ряд – это ряд лексических или фразеологических синонимов [Словарь-справочник лингвистических терминов, 1976]. Синонимия встречается в лексической, фразеологической, грамматической и словообразовательной системах языка. Исходя из этого, можно сказать, что синонимы – это слова, относящиеся к одной части речи и имеющие схожее или тождественное значение, но тем не менее, они не являются идентичными в своем значении. </w:t>
      </w:r>
      <w:r w:rsidRPr="00A267CD">
        <w:t xml:space="preserve">Важно отметить, что полные и точные синонимы, которые могли бы заменить друг друга без изменения смысла, встречаются достаточно редко. </w:t>
      </w:r>
      <w:r w:rsidRPr="007C575E">
        <w:t xml:space="preserve">И это логично, ведь в одной из своих книг В.В. Одинцов справедливо замечает «Язык не потерпел бы двух совершенно одинаковых слов», подчеркивая, что любой язык стремится к упрощению [Одинцов, 1988]. </w:t>
      </w:r>
    </w:p>
    <w:p w14:paraId="261B4A96" w14:textId="77777777" w:rsidR="004D02BD" w:rsidRPr="007C575E" w:rsidRDefault="004D02BD" w:rsidP="004D02BD">
      <w:pPr>
        <w:ind w:firstLine="720"/>
        <w:jc w:val="both"/>
      </w:pPr>
      <w:r w:rsidRPr="00A267CD">
        <w:t xml:space="preserve">Необходимо отметить, что компоненты синонимического ряда могут выстраиваться в определенной иерархии, где одно слово является «главным» и выступает в роли доминанты. Доминанта – это основная, господствующая идея; основной признак или важнейшая составная часть чего-либо </w:t>
      </w:r>
      <w:r w:rsidRPr="007C575E">
        <w:t xml:space="preserve">[Словарь русского языка, 1999]. </w:t>
      </w:r>
      <w:r w:rsidRPr="00A267CD">
        <w:t xml:space="preserve">В контексте синонимии доминантой будет являться наиболее общее слово для всего синонимического ряда, которое должно быть стилистически нейтральным и не должно иметь эмоциональной окраски. Так, например, в синонимическом ряду </w:t>
      </w:r>
      <w:r w:rsidRPr="007C575E">
        <w:t>очи – глаза – зенки – шары – буркалы и т.д.</w:t>
      </w:r>
      <w:r w:rsidRPr="00A267CD">
        <w:t xml:space="preserve"> доминантой будет выступать слово «глаза», так как оно несет в себе главное значение и подчиняет себе все дополнительные смысловые и стилистические оттенки значения, выражаемые другими членами ряда (слово </w:t>
      </w:r>
      <w:r w:rsidRPr="007C575E">
        <w:t>очи</w:t>
      </w:r>
      <w:r w:rsidRPr="00A267CD">
        <w:t xml:space="preserve"> несет в себе положительную коннотацию, </w:t>
      </w:r>
      <w:r w:rsidRPr="007C575E">
        <w:t>зенки</w:t>
      </w:r>
      <w:r w:rsidRPr="00A267CD">
        <w:t xml:space="preserve"> – негативную, </w:t>
      </w:r>
      <w:r w:rsidRPr="007C575E">
        <w:t>глаза</w:t>
      </w:r>
      <w:r w:rsidRPr="00A267CD">
        <w:t xml:space="preserve"> – нейтральную).</w:t>
      </w:r>
    </w:p>
    <w:p w14:paraId="0009270D" w14:textId="77777777" w:rsidR="004D02BD" w:rsidRPr="007C575E" w:rsidRDefault="004D02BD" w:rsidP="004D02BD">
      <w:pPr>
        <w:ind w:firstLine="720"/>
        <w:jc w:val="both"/>
      </w:pPr>
      <w:r w:rsidRPr="007C575E">
        <w:t xml:space="preserve">Таким образом, можно утверждать, что множество синонимов и их разнообразие являются свидетельством лексического богатства языка; однако также следует учитывать, что национальный язык не является однородной </w:t>
      </w:r>
      <w:r w:rsidRPr="007C575E">
        <w:lastRenderedPageBreak/>
        <w:t>системой, т.к. включает в себя различные формы языка – диалекты, просторечие, жаргоны и литературный язык, – которые могут существенно влиять на использование синонимов, расширяя или ограничивая их употребление в зависимости от контекста речевых ситуаций, в которых они используются [Носович, Сорокина, 2020].</w:t>
      </w:r>
    </w:p>
    <w:p w14:paraId="7A2BC6EE" w14:textId="77777777" w:rsidR="004D02BD" w:rsidRPr="00A267CD" w:rsidRDefault="004D02BD" w:rsidP="004D02BD">
      <w:pPr>
        <w:ind w:firstLine="720"/>
        <w:jc w:val="both"/>
      </w:pPr>
      <w:r w:rsidRPr="00A267CD">
        <w:t>Одним из важнейших критериев синонимичности является семантическая близость слов, то есть схожесть их значений. Например, в русском языке можно выделить несколько синонимов для слова «красивый» – «прекрасный», «отличный», «замечательный» – и все эти слова будут иметь схожее лексическое значение и обладать семантической близостью.</w:t>
      </w:r>
    </w:p>
    <w:p w14:paraId="7C7B94EA" w14:textId="77777777" w:rsidR="004D02BD" w:rsidRDefault="004D02BD" w:rsidP="004D02BD">
      <w:pPr>
        <w:ind w:firstLine="720"/>
        <w:jc w:val="both"/>
      </w:pPr>
      <w:r w:rsidRPr="00A267CD">
        <w:t>Тем не менее, синонимия может по-разному проявляться в зависимости от контекста, обусловленного исторической эпохой. Например, в английском языке можно заметить изменения в употреблении слова "fair"</w:t>
      </w:r>
      <w:r w:rsidRPr="00910385">
        <w:t>:</w:t>
      </w:r>
      <w:r w:rsidRPr="00A267CD">
        <w:t xml:space="preserve"> если в прошлом "fair" имело значение "красивый" и стояло в одном синонимическом ряду с такими словами, как "beautiful" и "stunning", то со временем</w:t>
      </w:r>
      <w:r w:rsidRPr="00910385">
        <w:t xml:space="preserve"> </w:t>
      </w:r>
      <w:r w:rsidRPr="00A267CD">
        <w:t>это значение приобрело статус архаического и литературного слова, а его использование ограничилось иной семантикой, обозначающей такие понятия, как «светлый» или «честный».</w:t>
      </w:r>
    </w:p>
    <w:p w14:paraId="54BCCDE7" w14:textId="1E6E1169" w:rsidR="003013C3" w:rsidRPr="007C575E" w:rsidRDefault="00C45208" w:rsidP="00834868">
      <w:pPr>
        <w:pStyle w:val="af"/>
        <w:spacing w:before="0" w:beforeAutospacing="0" w:after="0" w:afterAutospacing="0" w:line="360" w:lineRule="auto"/>
        <w:ind w:firstLine="709"/>
        <w:jc w:val="both"/>
        <w:rPr>
          <w:rFonts w:eastAsiaTheme="minorEastAsia"/>
          <w:sz w:val="28"/>
          <w:szCs w:val="28"/>
        </w:rPr>
      </w:pPr>
      <w:r w:rsidRPr="007C575E">
        <w:rPr>
          <w:rFonts w:eastAsiaTheme="minorEastAsia"/>
          <w:sz w:val="28"/>
          <w:szCs w:val="28"/>
        </w:rPr>
        <w:t>Синонимы играют важную роль в речи</w:t>
      </w:r>
      <w:r w:rsidR="003B0FD0" w:rsidRPr="007C575E">
        <w:rPr>
          <w:rFonts w:eastAsiaTheme="minorEastAsia"/>
          <w:sz w:val="28"/>
          <w:szCs w:val="28"/>
        </w:rPr>
        <w:t xml:space="preserve">. </w:t>
      </w:r>
      <w:r w:rsidR="00F00429" w:rsidRPr="007C575E">
        <w:rPr>
          <w:rFonts w:eastAsiaTheme="minorEastAsia"/>
          <w:sz w:val="28"/>
          <w:szCs w:val="28"/>
        </w:rPr>
        <w:t>Применение синонимов</w:t>
      </w:r>
      <w:r w:rsidR="003B0FD0" w:rsidRPr="007C575E">
        <w:rPr>
          <w:rFonts w:eastAsiaTheme="minorEastAsia"/>
          <w:sz w:val="28"/>
          <w:szCs w:val="28"/>
        </w:rPr>
        <w:t xml:space="preserve"> позволя</w:t>
      </w:r>
      <w:r w:rsidR="00F00429" w:rsidRPr="007C575E">
        <w:rPr>
          <w:rFonts w:eastAsiaTheme="minorEastAsia"/>
          <w:sz w:val="28"/>
          <w:szCs w:val="28"/>
        </w:rPr>
        <w:t>е</w:t>
      </w:r>
      <w:r w:rsidR="003B0FD0" w:rsidRPr="007C575E">
        <w:rPr>
          <w:rFonts w:eastAsiaTheme="minorEastAsia"/>
          <w:sz w:val="28"/>
          <w:szCs w:val="28"/>
        </w:rPr>
        <w:t>т нам более точно выразить первоначальную мысль, не упуская детали</w:t>
      </w:r>
      <w:r w:rsidR="00241DC3" w:rsidRPr="007C575E">
        <w:rPr>
          <w:rFonts w:eastAsiaTheme="minorEastAsia"/>
          <w:sz w:val="28"/>
          <w:szCs w:val="28"/>
        </w:rPr>
        <w:t xml:space="preserve">. </w:t>
      </w:r>
      <w:r w:rsidR="00333CB2" w:rsidRPr="007C575E">
        <w:rPr>
          <w:rFonts w:eastAsiaTheme="minorEastAsia"/>
          <w:sz w:val="28"/>
          <w:szCs w:val="28"/>
        </w:rPr>
        <w:t>Умение и</w:t>
      </w:r>
      <w:r w:rsidR="0034456F" w:rsidRPr="007C575E">
        <w:rPr>
          <w:rFonts w:eastAsiaTheme="minorEastAsia"/>
          <w:sz w:val="28"/>
          <w:szCs w:val="28"/>
        </w:rPr>
        <w:t>спользова</w:t>
      </w:r>
      <w:r w:rsidR="00333CB2" w:rsidRPr="007C575E">
        <w:rPr>
          <w:rFonts w:eastAsiaTheme="minorEastAsia"/>
          <w:sz w:val="28"/>
          <w:szCs w:val="28"/>
        </w:rPr>
        <w:t>ть</w:t>
      </w:r>
      <w:r w:rsidR="0034456F" w:rsidRPr="007C575E">
        <w:rPr>
          <w:rFonts w:eastAsiaTheme="minorEastAsia"/>
          <w:sz w:val="28"/>
          <w:szCs w:val="28"/>
        </w:rPr>
        <w:t xml:space="preserve"> синоним</w:t>
      </w:r>
      <w:r w:rsidR="00333CB2" w:rsidRPr="007C575E">
        <w:rPr>
          <w:rFonts w:eastAsiaTheme="minorEastAsia"/>
          <w:sz w:val="28"/>
          <w:szCs w:val="28"/>
        </w:rPr>
        <w:t>ы</w:t>
      </w:r>
      <w:r w:rsidR="0034456F" w:rsidRPr="007C575E">
        <w:rPr>
          <w:rFonts w:eastAsiaTheme="minorEastAsia"/>
          <w:sz w:val="28"/>
          <w:szCs w:val="28"/>
        </w:rPr>
        <w:t xml:space="preserve"> в устной и письменной речи гов</w:t>
      </w:r>
      <w:r w:rsidR="00333CB2" w:rsidRPr="007C575E">
        <w:rPr>
          <w:rFonts w:eastAsiaTheme="minorEastAsia"/>
          <w:sz w:val="28"/>
          <w:szCs w:val="28"/>
        </w:rPr>
        <w:t xml:space="preserve">орит об уровне владения языком </w:t>
      </w:r>
      <w:r w:rsidR="00646BC5" w:rsidRPr="007C575E">
        <w:rPr>
          <w:rFonts w:eastAsiaTheme="minorEastAsia"/>
          <w:sz w:val="28"/>
          <w:szCs w:val="28"/>
        </w:rPr>
        <w:t xml:space="preserve">[Денмухаметова, 2014, с. 71-74]. Обусловлено это тем, что, когда в арсенале ученика имеется несколько вариаций для того, чтобы выразить одну и ту же смысловую единицу, его речь на иностранном языке становится более «живой», повышается выразительность речи. Кроме того, повышается вероятность самостоятельного припоминания того или иного слова на иностранном языке, так как выбор лексической единицы </w:t>
      </w:r>
      <w:r w:rsidR="00646BC5" w:rsidRPr="007C575E">
        <w:rPr>
          <w:rFonts w:eastAsiaTheme="minorEastAsia"/>
          <w:sz w:val="28"/>
          <w:szCs w:val="28"/>
        </w:rPr>
        <w:lastRenderedPageBreak/>
        <w:t>происходит из синонимичного ряда слов, а не из одного единственного выученного эквивалента на иностранном языке.</w:t>
      </w:r>
    </w:p>
    <w:p w14:paraId="2C0CD79C" w14:textId="77777777" w:rsidR="004D02BD" w:rsidRPr="007C575E" w:rsidRDefault="004D02BD" w:rsidP="004D02BD">
      <w:pPr>
        <w:ind w:firstLine="720"/>
        <w:jc w:val="both"/>
      </w:pPr>
      <w:r w:rsidRPr="00A267CD">
        <w:t>В языке различаются как семантические, так и стилистические синонимы</w:t>
      </w:r>
      <w:r w:rsidRPr="00910385">
        <w:t>:</w:t>
      </w:r>
      <w:r w:rsidRPr="00A267CD">
        <w:t xml:space="preserve"> семантические синонимы разнятся в значении, но обозначают схожие явления</w:t>
      </w:r>
      <w:r w:rsidRPr="00910385">
        <w:t xml:space="preserve">; </w:t>
      </w:r>
      <w:r w:rsidRPr="00A267CD">
        <w:t>стилистические синонимы могут обозначать одно и то же понятие, но иметь разные эмоциональные и оценочные оттенки</w:t>
      </w:r>
      <w:r w:rsidRPr="00910385">
        <w:t xml:space="preserve"> </w:t>
      </w:r>
      <w:r w:rsidRPr="007C575E">
        <w:t>[Голуб, Стародубец, 2018].</w:t>
      </w:r>
    </w:p>
    <w:p w14:paraId="6E9C5F39" w14:textId="77777777" w:rsidR="00D67758" w:rsidRPr="00CB5675" w:rsidRDefault="00D67758" w:rsidP="00A614AA">
      <w:pPr>
        <w:jc w:val="both"/>
        <w:rPr>
          <w:color w:val="000000" w:themeColor="text1"/>
        </w:rPr>
      </w:pPr>
    </w:p>
    <w:p w14:paraId="6C99FB11" w14:textId="428AD95E" w:rsidR="00437E21" w:rsidRPr="003B572E" w:rsidRDefault="00437E21" w:rsidP="003B572E">
      <w:pPr>
        <w:pStyle w:val="2"/>
        <w:jc w:val="center"/>
        <w:rPr>
          <w:rFonts w:ascii="Times New Roman" w:hAnsi="Times New Roman" w:cs="Times New Roman"/>
          <w:b/>
          <w:bCs/>
          <w:color w:val="000000" w:themeColor="text1"/>
          <w:sz w:val="28"/>
          <w:szCs w:val="28"/>
        </w:rPr>
      </w:pPr>
      <w:bookmarkStart w:id="5" w:name="_Toc196611949"/>
      <w:bookmarkStart w:id="6" w:name="_Toc199936965"/>
      <w:r w:rsidRPr="003B572E">
        <w:rPr>
          <w:rFonts w:ascii="Times New Roman" w:hAnsi="Times New Roman" w:cs="Times New Roman"/>
          <w:b/>
          <w:bCs/>
          <w:color w:val="000000" w:themeColor="text1"/>
          <w:sz w:val="28"/>
          <w:szCs w:val="28"/>
        </w:rPr>
        <w:t>1.</w:t>
      </w:r>
      <w:r w:rsidR="00652209" w:rsidRPr="00652209">
        <w:rPr>
          <w:rFonts w:ascii="Times New Roman" w:hAnsi="Times New Roman" w:cs="Times New Roman"/>
          <w:b/>
          <w:bCs/>
          <w:color w:val="000000" w:themeColor="text1"/>
          <w:sz w:val="28"/>
          <w:szCs w:val="28"/>
        </w:rPr>
        <w:t>2</w:t>
      </w:r>
      <w:r w:rsidRPr="003B572E">
        <w:rPr>
          <w:rFonts w:ascii="Times New Roman" w:hAnsi="Times New Roman" w:cs="Times New Roman"/>
          <w:b/>
          <w:bCs/>
          <w:color w:val="000000" w:themeColor="text1"/>
          <w:sz w:val="28"/>
          <w:szCs w:val="28"/>
        </w:rPr>
        <w:t xml:space="preserve"> Методы работы с синонимами в классе</w:t>
      </w:r>
      <w:bookmarkEnd w:id="5"/>
      <w:bookmarkEnd w:id="6"/>
    </w:p>
    <w:p w14:paraId="6A41B7DB" w14:textId="77777777" w:rsidR="00437E21" w:rsidRDefault="00437E21" w:rsidP="00437E21">
      <w:pPr>
        <w:ind w:firstLine="720"/>
        <w:jc w:val="both"/>
      </w:pPr>
    </w:p>
    <w:p w14:paraId="76372FFC" w14:textId="3E715C63" w:rsidR="00437E21" w:rsidRDefault="00437E21" w:rsidP="00437E21">
      <w:pPr>
        <w:ind w:firstLine="720"/>
        <w:jc w:val="both"/>
      </w:pPr>
      <w:r>
        <w:t xml:space="preserve">Синонимы, как и любые другие лексические единицы следует изучать в контексте, так как многие авторы отмечают, что изучение новых лексических единиц вне какого-либо контекста не способствует их наиболее полному пониманию и самостоятельному употреблению в речи </w:t>
      </w:r>
      <w:r w:rsidRPr="00455178">
        <w:t>[</w:t>
      </w:r>
      <w:r w:rsidRPr="00B82BBD">
        <w:t>Dufflcy</w:t>
      </w:r>
      <w:r w:rsidRPr="00455178">
        <w:t>, 1996]</w:t>
      </w:r>
      <w:r w:rsidRPr="00631979">
        <w:t>.</w:t>
      </w:r>
      <w:r w:rsidRPr="00830E02">
        <w:t xml:space="preserve"> </w:t>
      </w:r>
      <w:r>
        <w:t xml:space="preserve">Представление синонимов и синонимических рядов происходит на основе текста, аудио- или видеоматериала, что делает процесс семантизации более простым для </w:t>
      </w:r>
      <w:r w:rsidR="00F909E1">
        <w:t>обучающихся</w:t>
      </w:r>
      <w:r>
        <w:t xml:space="preserve">. </w:t>
      </w:r>
    </w:p>
    <w:p w14:paraId="3E38D82C" w14:textId="1AC054B1" w:rsidR="00437E21" w:rsidRPr="00EA726F" w:rsidRDefault="00437E21" w:rsidP="00437E21">
      <w:pPr>
        <w:ind w:firstLine="720"/>
        <w:jc w:val="both"/>
      </w:pPr>
      <w:r>
        <w:t xml:space="preserve">В зарубежной практике выделяется подход к изучению новой лексики, который носит название </w:t>
      </w:r>
      <w:r>
        <w:rPr>
          <w:lang w:val="en-US"/>
        </w:rPr>
        <w:t>SAGE</w:t>
      </w:r>
      <w:r w:rsidRPr="007A7A24">
        <w:t xml:space="preserve">. </w:t>
      </w:r>
      <w:r>
        <w:t>При использовании данного подхода уделяется значительное внимание изучению синонимов иностранного языка. Аббревиатура</w:t>
      </w:r>
      <w:r w:rsidRPr="00326896">
        <w:rPr>
          <w:lang w:val="en-US"/>
        </w:rPr>
        <w:t xml:space="preserve"> </w:t>
      </w:r>
      <w:r>
        <w:rPr>
          <w:lang w:val="en-US"/>
        </w:rPr>
        <w:t>SAGE</w:t>
      </w:r>
      <w:r w:rsidRPr="00326896">
        <w:rPr>
          <w:lang w:val="en-US"/>
        </w:rPr>
        <w:t xml:space="preserve"> </w:t>
      </w:r>
      <w:r>
        <w:t>расшифровывается</w:t>
      </w:r>
      <w:r w:rsidRPr="00326896">
        <w:rPr>
          <w:lang w:val="en-US"/>
        </w:rPr>
        <w:t xml:space="preserve"> </w:t>
      </w:r>
      <w:r>
        <w:t>как</w:t>
      </w:r>
      <w:r w:rsidRPr="00326896">
        <w:rPr>
          <w:lang w:val="en-US"/>
        </w:rPr>
        <w:t xml:space="preserve"> </w:t>
      </w:r>
      <w:r>
        <w:rPr>
          <w:lang w:val="en-US"/>
        </w:rPr>
        <w:t>S</w:t>
      </w:r>
      <w:r w:rsidRPr="00326896">
        <w:rPr>
          <w:lang w:val="en-US"/>
        </w:rPr>
        <w:t xml:space="preserve"> – </w:t>
      </w:r>
      <w:r>
        <w:rPr>
          <w:lang w:val="en-US"/>
        </w:rPr>
        <w:t>synonym</w:t>
      </w:r>
      <w:r w:rsidRPr="00326896">
        <w:rPr>
          <w:lang w:val="en-US"/>
        </w:rPr>
        <w:t xml:space="preserve">, </w:t>
      </w:r>
      <w:r>
        <w:rPr>
          <w:lang w:val="en-US"/>
        </w:rPr>
        <w:t>A</w:t>
      </w:r>
      <w:r w:rsidRPr="00326896">
        <w:rPr>
          <w:lang w:val="en-US"/>
        </w:rPr>
        <w:t xml:space="preserve"> – </w:t>
      </w:r>
      <w:r>
        <w:rPr>
          <w:lang w:val="en-US"/>
        </w:rPr>
        <w:t>antonym</w:t>
      </w:r>
      <w:r w:rsidRPr="00326896">
        <w:rPr>
          <w:lang w:val="en-US"/>
        </w:rPr>
        <w:t xml:space="preserve">, </w:t>
      </w:r>
      <w:r>
        <w:rPr>
          <w:lang w:val="en-US"/>
        </w:rPr>
        <w:t>G</w:t>
      </w:r>
      <w:r w:rsidRPr="00326896">
        <w:rPr>
          <w:lang w:val="en-US"/>
        </w:rPr>
        <w:t xml:space="preserve"> – </w:t>
      </w:r>
      <w:r>
        <w:rPr>
          <w:lang w:val="en-US"/>
        </w:rPr>
        <w:t>general</w:t>
      </w:r>
      <w:r w:rsidRPr="00326896">
        <w:rPr>
          <w:lang w:val="en-US"/>
        </w:rPr>
        <w:t xml:space="preserve"> </w:t>
      </w:r>
      <w:r>
        <w:rPr>
          <w:lang w:val="en-US"/>
        </w:rPr>
        <w:t xml:space="preserve">context, E – examples. </w:t>
      </w:r>
      <w:r>
        <w:t xml:space="preserve">При семантизации нового слова </w:t>
      </w:r>
      <w:r w:rsidR="00587000">
        <w:t>обучающимся</w:t>
      </w:r>
      <w:r>
        <w:t xml:space="preserve"> необходимо не просто перевести его на родной язык, но и назвать синоним, антоним и пример использования данного слова, ориентируясь на контекст </w:t>
      </w:r>
      <w:r w:rsidRPr="00455178">
        <w:t>[Павлова, 2020]</w:t>
      </w:r>
      <w:r w:rsidRPr="00EA726F">
        <w:t>.</w:t>
      </w:r>
      <w:r>
        <w:t xml:space="preserve"> Данный подход обеспечивает прочное укрепление новых лексических единиц в сознании обу</w:t>
      </w:r>
      <w:r w:rsidR="00AD29C0">
        <w:t>ч</w:t>
      </w:r>
      <w:r>
        <w:t xml:space="preserve">ающихся и способствует развитию устной речи. </w:t>
      </w:r>
    </w:p>
    <w:p w14:paraId="25C9F31E" w14:textId="5F7F7BC4" w:rsidR="00437E21" w:rsidRDefault="00437E21" w:rsidP="00437E21">
      <w:pPr>
        <w:ind w:firstLine="720"/>
        <w:jc w:val="both"/>
      </w:pPr>
      <w:r>
        <w:lastRenderedPageBreak/>
        <w:t xml:space="preserve">Работа с синонимами представляет собой изучение слов, схожих по значению, поэтому при работе с ними рационально использовать различные мнемотехники для группировки и закрепления слов в сознании обучающихся. Мнемотехники – набор приемов, способствующих развитию памяти и запоминанию новой информации </w:t>
      </w:r>
      <w:r w:rsidRPr="00455178">
        <w:t>[</w:t>
      </w:r>
      <w:r w:rsidRPr="00455178">
        <w:rPr>
          <w:lang w:val="en-US"/>
        </w:rPr>
        <w:t>Kazybaeva</w:t>
      </w:r>
      <w:r w:rsidRPr="00455178">
        <w:t>, 2021]</w:t>
      </w:r>
      <w:r w:rsidRPr="0000094A">
        <w:t>.</w:t>
      </w:r>
      <w:r w:rsidRPr="00B56775">
        <w:t xml:space="preserve"> </w:t>
      </w:r>
      <w:r>
        <w:t xml:space="preserve">Так, например, </w:t>
      </w:r>
      <w:r w:rsidR="00587000">
        <w:t>обучающиеся</w:t>
      </w:r>
      <w:r>
        <w:t xml:space="preserve"> могут закодировать новые лексические единицы в аббревиатуру, создать небольшое стихотворение или рифмовку с использованием новой лексики, придумать яркую иллюстрацию и др. </w:t>
      </w:r>
    </w:p>
    <w:p w14:paraId="4F80854A" w14:textId="1C4E7C6D" w:rsidR="00437E21" w:rsidRDefault="00437E21" w:rsidP="00437E21">
      <w:pPr>
        <w:ind w:firstLine="720"/>
        <w:jc w:val="both"/>
      </w:pPr>
      <w:r>
        <w:t>Для запоминания и систематизации групп слов методисты предлагают использовать ментальные карты. Ментальная карта – это визуальная презентация информации, идеи, концепции или задач, организованная вокруг цент</w:t>
      </w:r>
      <w:r w:rsidR="00AD29C0">
        <w:t>р</w:t>
      </w:r>
      <w:r>
        <w:t xml:space="preserve">альной идеи или темы </w:t>
      </w:r>
      <w:r w:rsidRPr="00455178">
        <w:t>[Бьюзен, 2007]</w:t>
      </w:r>
      <w:r w:rsidRPr="004E15B8">
        <w:t>.</w:t>
      </w:r>
      <w:r>
        <w:t xml:space="preserve"> При работе с синонимическими рядами, центральной ча</w:t>
      </w:r>
      <w:r w:rsidR="00AD29C0">
        <w:t>с</w:t>
      </w:r>
      <w:r>
        <w:t>тью метальной карты может выступать доминанта в синонимическом ряду (наиболее общее слово). На рисунке 1 представлен пример ментальной карты на основе синонимического ряда к прилагательному «</w:t>
      </w:r>
      <w:r>
        <w:rPr>
          <w:lang w:val="en-US"/>
        </w:rPr>
        <w:t>beautiful</w:t>
      </w:r>
      <w:r>
        <w:t>».</w:t>
      </w:r>
    </w:p>
    <w:p w14:paraId="108634FD" w14:textId="77777777" w:rsidR="00437E21" w:rsidRDefault="00437E21" w:rsidP="00437E21">
      <w:pPr>
        <w:ind w:firstLine="720"/>
        <w:jc w:val="both"/>
      </w:pPr>
      <w:r>
        <w:rPr>
          <w:b/>
          <w:bCs/>
          <w:noProof/>
          <w:color w:val="000000"/>
          <w:lang w:eastAsia="ja-JP"/>
        </w:rPr>
        <w:drawing>
          <wp:inline distT="0" distB="0" distL="0" distR="0" wp14:anchorId="6771A118" wp14:editId="4EA40169">
            <wp:extent cx="4800600" cy="2035629"/>
            <wp:effectExtent l="0" t="0" r="0" b="3175"/>
            <wp:docPr id="1103699732"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7AB7DDE" w14:textId="77777777" w:rsidR="00437E21" w:rsidRPr="00724836" w:rsidRDefault="00437E21" w:rsidP="00437E21">
      <w:pPr>
        <w:ind w:firstLine="720"/>
      </w:pPr>
      <w:r>
        <w:t>Рисунок 1 – Ментальная карта</w:t>
      </w:r>
    </w:p>
    <w:p w14:paraId="59086AB7" w14:textId="77777777" w:rsidR="00437E21" w:rsidRPr="00264399" w:rsidRDefault="00437E21" w:rsidP="00437E21">
      <w:pPr>
        <w:ind w:firstLine="720"/>
        <w:jc w:val="both"/>
      </w:pPr>
    </w:p>
    <w:p w14:paraId="32F2C9BF" w14:textId="77777777" w:rsidR="00437E21" w:rsidRDefault="00437E21" w:rsidP="00437E21">
      <w:pPr>
        <w:ind w:firstLine="720"/>
        <w:jc w:val="both"/>
      </w:pPr>
      <w:r>
        <w:t xml:space="preserve">Однако, в то же время должное внимание следует уделять упражнениям на дифференциацию синонимов, так как синонимы хоть и схожи по значению, но зачастую они различаются стилистической окраской, оттенками значения и </w:t>
      </w:r>
      <w:r>
        <w:lastRenderedPageBreak/>
        <w:t>сочетаемостью с другими лексическими единицами. Для корректного использования учениками синонимов в устной речи необходимо обеспечить понимание каждого отдельного синонима. Так, например, ученикам можно предложить задание, в котором необходимо выбрать подходящий синоним, ориентируясь на контекст и заполнить пропуски в предложениях.</w:t>
      </w:r>
    </w:p>
    <w:p w14:paraId="27326101" w14:textId="77777777" w:rsidR="00437E21" w:rsidRPr="00550DA2" w:rsidRDefault="00437E21" w:rsidP="00437E21">
      <w:pPr>
        <w:ind w:firstLine="720"/>
        <w:jc w:val="both"/>
      </w:pPr>
      <w:r>
        <w:t xml:space="preserve">При изучении синонимов и синонимических рядов в школе можно организовать большое количество игр с их использованием. Многие авторы говорят об эффективности игровых методов при формировании лексического навыка, </w:t>
      </w:r>
      <w:r w:rsidRPr="000E417D">
        <w:rPr>
          <w:color w:val="000000" w:themeColor="text1"/>
        </w:rPr>
        <w:t xml:space="preserve">а в последствие </w:t>
      </w:r>
      <w:r>
        <w:t xml:space="preserve">и коммуникативной компетенции. </w:t>
      </w:r>
      <w:r w:rsidRPr="00353087">
        <w:t xml:space="preserve">Е.В. Бычковская и А.Л. Гончаренко отмечают, что лексические игры </w:t>
      </w:r>
      <w:r>
        <w:t xml:space="preserve">– </w:t>
      </w:r>
      <w:r w:rsidRPr="00353087">
        <w:t>это игры, способствующие более быстрому и продуктивному запоминанию большого количества новых слов</w:t>
      </w:r>
      <w:r>
        <w:t xml:space="preserve"> </w:t>
      </w:r>
      <w:r w:rsidRPr="00B67C85">
        <w:t>[Бычковская, Гончаренко, 2008].</w:t>
      </w:r>
      <w:r>
        <w:t xml:space="preserve"> Кроме того, данный метод работы с синонимами позволяет каждому ученику чувствовать себя уверенно в процессе обучения, ведь, как отмечает Меликова П. Д. «в</w:t>
      </w:r>
      <w:r w:rsidRPr="00075374">
        <w:t xml:space="preserve"> игре все равны, это под силу даже слабым ученикам</w:t>
      </w:r>
      <w:r>
        <w:t xml:space="preserve">» </w:t>
      </w:r>
      <w:r w:rsidRPr="00B67C85">
        <w:t>[Меликова, 2024].</w:t>
      </w:r>
      <w:r>
        <w:t xml:space="preserve"> Использование игр на уроках помогает не только упростить запоминание новых слов, но и способствует развитию устной речи обучающихся. </w:t>
      </w:r>
      <w:r w:rsidRPr="00550DA2">
        <w:t>Лексические игры имеют следующие цели:</w:t>
      </w:r>
    </w:p>
    <w:p w14:paraId="52C03B2E" w14:textId="084A2A4F" w:rsidR="00437E21" w:rsidRPr="00550DA2" w:rsidRDefault="00437E21" w:rsidP="00437E21">
      <w:pPr>
        <w:ind w:firstLine="720"/>
        <w:jc w:val="both"/>
      </w:pPr>
      <w:r w:rsidRPr="00550DA2">
        <w:t xml:space="preserve">1. Тренировать </w:t>
      </w:r>
      <w:r w:rsidR="00AF108D">
        <w:t>обучающихся</w:t>
      </w:r>
      <w:r w:rsidRPr="00550DA2">
        <w:t xml:space="preserve"> в употреблении лексики в ситуациях, приближённых к естественной обстановке.</w:t>
      </w:r>
    </w:p>
    <w:p w14:paraId="33AB290E" w14:textId="3548DE74" w:rsidR="00437E21" w:rsidRPr="00550DA2" w:rsidRDefault="00437E21" w:rsidP="00437E21">
      <w:pPr>
        <w:ind w:firstLine="720"/>
        <w:jc w:val="both"/>
      </w:pPr>
      <w:r w:rsidRPr="00550DA2">
        <w:t xml:space="preserve">2. Активизировать речемыслительную деятельность </w:t>
      </w:r>
      <w:r w:rsidR="00AF108D">
        <w:t>обучающихся</w:t>
      </w:r>
      <w:r w:rsidRPr="00550DA2">
        <w:t>.</w:t>
      </w:r>
    </w:p>
    <w:p w14:paraId="4852D3A7" w14:textId="761F7AEF" w:rsidR="00437E21" w:rsidRPr="00550DA2" w:rsidRDefault="00437E21" w:rsidP="00437E21">
      <w:pPr>
        <w:ind w:firstLine="720"/>
        <w:jc w:val="both"/>
      </w:pPr>
      <w:r w:rsidRPr="00550DA2">
        <w:t xml:space="preserve">3. Развивать речевую реакцию </w:t>
      </w:r>
      <w:r w:rsidR="00AF108D">
        <w:t>обучающихся</w:t>
      </w:r>
      <w:r w:rsidRPr="00550DA2">
        <w:t>.</w:t>
      </w:r>
    </w:p>
    <w:p w14:paraId="2C8E9825" w14:textId="0B4637B2" w:rsidR="00437E21" w:rsidRPr="00550DA2" w:rsidRDefault="00437E21" w:rsidP="00437E21">
      <w:pPr>
        <w:ind w:firstLine="720"/>
        <w:jc w:val="both"/>
      </w:pPr>
      <w:r w:rsidRPr="00550DA2">
        <w:t xml:space="preserve">4. Познакомить </w:t>
      </w:r>
      <w:r w:rsidR="00AF108D">
        <w:t>обучающихся</w:t>
      </w:r>
      <w:r w:rsidRPr="00550DA2">
        <w:t xml:space="preserve"> с сочетаемостью слов</w:t>
      </w:r>
      <w:r>
        <w:t xml:space="preserve"> </w:t>
      </w:r>
      <w:r w:rsidRPr="00B67C85">
        <w:t>[Меликова, 2024]</w:t>
      </w:r>
      <w:r w:rsidRPr="00550DA2">
        <w:t>.</w:t>
      </w:r>
    </w:p>
    <w:p w14:paraId="756F7B2F" w14:textId="475DD152" w:rsidR="00437E21" w:rsidRPr="00E61C85" w:rsidRDefault="00437E21" w:rsidP="00437E21">
      <w:pPr>
        <w:ind w:firstLine="720"/>
        <w:jc w:val="both"/>
        <w:rPr>
          <w:color w:val="000000"/>
        </w:rPr>
      </w:pPr>
      <w:r>
        <w:t xml:space="preserve">Финальным этапом изучения новой лексики иностранного языка является «выход в речь». Исходя из этого, необходимо организовывать задания, направленные на использования </w:t>
      </w:r>
      <w:r w:rsidR="00AF108D">
        <w:t>обучающимися</w:t>
      </w:r>
      <w:r>
        <w:t xml:space="preserve"> синонимов в продуктивной речи. Так, например, ученикам могут быть предложены задания на составление монологических высказываний на заданную тему с </w:t>
      </w:r>
      <w:r>
        <w:lastRenderedPageBreak/>
        <w:t>использованием изученных синонимов. В процессе выполнения этих заданий учит</w:t>
      </w:r>
      <w:r w:rsidR="00AD29C0">
        <w:t>е</w:t>
      </w:r>
      <w:r>
        <w:t xml:space="preserve">ль сможет оценить уровень владения изученной лексикой и адекватность используемых синонимов в соответствие с контекстом. </w:t>
      </w:r>
      <w:r>
        <w:rPr>
          <w:color w:val="000000"/>
        </w:rPr>
        <w:t>Успешное выполнение речевых упражнений свидетельствует о эффективности усвоения лексического материала, так как они характеризуются высоким уровнем самостоятельности, в то время как цель обучения лексике (формирование лексической компетенции) заключается в способности использования лексических единиц в самостоятельной речи</w:t>
      </w:r>
      <w:r w:rsidRPr="004219F9">
        <w:rPr>
          <w:color w:val="000000"/>
        </w:rPr>
        <w:t xml:space="preserve"> </w:t>
      </w:r>
      <w:r w:rsidRPr="00B67C85">
        <w:rPr>
          <w:color w:val="000000"/>
        </w:rPr>
        <w:t>[Стародубцева, 2013]</w:t>
      </w:r>
      <w:r w:rsidRPr="00E61C85">
        <w:rPr>
          <w:color w:val="000000"/>
        </w:rPr>
        <w:t>.</w:t>
      </w:r>
    </w:p>
    <w:p w14:paraId="70471B06" w14:textId="32039D50" w:rsidR="00D67758" w:rsidRDefault="00437E21" w:rsidP="0050110E">
      <w:pPr>
        <w:ind w:firstLine="720"/>
        <w:jc w:val="both"/>
      </w:pPr>
      <w:r>
        <w:t>В настоящее время обучению синонимам в общеобразовательных школах отводится критически мало времени, и работа с ними не оформляется в отдельную методику. Однако синонимы представляют собой лексические единицы, изучение которых можно проводить, используя (адаптируя) методы работы с новой лексикой.</w:t>
      </w:r>
      <w:r w:rsidR="00AD29C0">
        <w:t xml:space="preserve"> </w:t>
      </w:r>
    </w:p>
    <w:p w14:paraId="123D7D1F" w14:textId="77777777" w:rsidR="0075402A" w:rsidRDefault="0075402A" w:rsidP="00A614AA">
      <w:pPr>
        <w:pStyle w:val="2"/>
        <w:jc w:val="center"/>
        <w:rPr>
          <w:rFonts w:ascii="Times New Roman" w:eastAsiaTheme="minorEastAsia" w:hAnsi="Times New Roman" w:cs="Times New Roman"/>
          <w:b/>
          <w:bCs/>
          <w:color w:val="000000" w:themeColor="text1"/>
          <w:kern w:val="0"/>
          <w:sz w:val="28"/>
          <w:szCs w:val="28"/>
          <w:lang w:eastAsia="ru-RU"/>
          <w14:ligatures w14:val="none"/>
        </w:rPr>
      </w:pPr>
    </w:p>
    <w:p w14:paraId="6FCBE695" w14:textId="52D36102" w:rsidR="00A614AA" w:rsidRPr="0008281B" w:rsidRDefault="00A614AA" w:rsidP="00A614AA">
      <w:pPr>
        <w:pStyle w:val="2"/>
        <w:jc w:val="center"/>
        <w:rPr>
          <w:rFonts w:ascii="Times New Roman" w:eastAsiaTheme="minorEastAsia" w:hAnsi="Times New Roman" w:cs="Times New Roman"/>
          <w:b/>
          <w:bCs/>
          <w:color w:val="000000" w:themeColor="text1"/>
          <w:kern w:val="0"/>
          <w:sz w:val="28"/>
          <w:szCs w:val="28"/>
          <w:lang w:eastAsia="ru-RU"/>
          <w14:ligatures w14:val="none"/>
        </w:rPr>
      </w:pPr>
      <w:bookmarkStart w:id="7" w:name="_Toc199936966"/>
      <w:r w:rsidRPr="0008281B">
        <w:rPr>
          <w:rFonts w:ascii="Times New Roman" w:eastAsiaTheme="minorEastAsia" w:hAnsi="Times New Roman" w:cs="Times New Roman"/>
          <w:b/>
          <w:bCs/>
          <w:color w:val="000000" w:themeColor="text1"/>
          <w:kern w:val="0"/>
          <w:sz w:val="28"/>
          <w:szCs w:val="28"/>
          <w:lang w:eastAsia="ru-RU"/>
          <w14:ligatures w14:val="none"/>
        </w:rPr>
        <w:t>1.</w:t>
      </w:r>
      <w:r>
        <w:rPr>
          <w:rFonts w:ascii="Times New Roman" w:eastAsiaTheme="minorEastAsia" w:hAnsi="Times New Roman" w:cs="Times New Roman"/>
          <w:b/>
          <w:bCs/>
          <w:color w:val="000000" w:themeColor="text1"/>
          <w:kern w:val="0"/>
          <w:sz w:val="28"/>
          <w:szCs w:val="28"/>
          <w:lang w:eastAsia="ru-RU"/>
          <w14:ligatures w14:val="none"/>
        </w:rPr>
        <w:t>3</w:t>
      </w:r>
      <w:r w:rsidRPr="0008281B">
        <w:rPr>
          <w:rFonts w:ascii="Times New Roman" w:eastAsiaTheme="minorEastAsia" w:hAnsi="Times New Roman" w:cs="Times New Roman"/>
          <w:b/>
          <w:bCs/>
          <w:color w:val="000000" w:themeColor="text1"/>
          <w:kern w:val="0"/>
          <w:sz w:val="28"/>
          <w:szCs w:val="28"/>
          <w:lang w:eastAsia="ru-RU"/>
          <w14:ligatures w14:val="none"/>
        </w:rPr>
        <w:t xml:space="preserve"> </w:t>
      </w:r>
      <w:r>
        <w:rPr>
          <w:rFonts w:ascii="Times New Roman" w:eastAsiaTheme="minorEastAsia" w:hAnsi="Times New Roman" w:cs="Times New Roman"/>
          <w:b/>
          <w:bCs/>
          <w:color w:val="000000" w:themeColor="text1"/>
          <w:kern w:val="0"/>
          <w:sz w:val="28"/>
          <w:szCs w:val="28"/>
          <w:lang w:eastAsia="ru-RU"/>
          <w14:ligatures w14:val="none"/>
        </w:rPr>
        <w:t>Развитие устной речи</w:t>
      </w:r>
      <w:r w:rsidRPr="0008281B">
        <w:rPr>
          <w:rFonts w:ascii="Times New Roman" w:eastAsiaTheme="minorEastAsia" w:hAnsi="Times New Roman" w:cs="Times New Roman"/>
          <w:b/>
          <w:bCs/>
          <w:color w:val="000000" w:themeColor="text1"/>
          <w:kern w:val="0"/>
          <w:sz w:val="28"/>
          <w:szCs w:val="28"/>
          <w:lang w:eastAsia="ru-RU"/>
          <w14:ligatures w14:val="none"/>
        </w:rPr>
        <w:t xml:space="preserve"> в методике преподавания языка</w:t>
      </w:r>
      <w:bookmarkEnd w:id="7"/>
    </w:p>
    <w:p w14:paraId="0CA393A3" w14:textId="77777777" w:rsidR="00F821C4" w:rsidRDefault="00F821C4" w:rsidP="00A614AA">
      <w:pPr>
        <w:ind w:firstLine="720"/>
        <w:jc w:val="both"/>
        <w:rPr>
          <w:b/>
          <w:bCs/>
          <w:color w:val="FF0000"/>
        </w:rPr>
      </w:pPr>
    </w:p>
    <w:p w14:paraId="43C0BA57" w14:textId="68522EF6" w:rsidR="00A614AA" w:rsidRDefault="00A614AA" w:rsidP="00A614AA">
      <w:pPr>
        <w:ind w:firstLine="720"/>
        <w:jc w:val="both"/>
        <w:rPr>
          <w:color w:val="000000" w:themeColor="text1"/>
        </w:rPr>
      </w:pPr>
      <w:r>
        <w:rPr>
          <w:color w:val="000000" w:themeColor="text1"/>
        </w:rPr>
        <w:t xml:space="preserve">Как известно, обучение иностранному языку происходит комплексно, в этот процесс входят: обучение лексической стороне речи, грамматической стороне речи, аудированию, письму и говорению. Обучение каждому из этих аспектов направленно на то, чтобы у </w:t>
      </w:r>
      <w:r w:rsidR="00AF108D">
        <w:t>обучающихся</w:t>
      </w:r>
      <w:r>
        <w:rPr>
          <w:color w:val="000000" w:themeColor="text1"/>
        </w:rPr>
        <w:t xml:space="preserve"> появилась возможность практического использования иностранного языка, то есть возможность успешно общаться с представителями иной культуры. </w:t>
      </w:r>
    </w:p>
    <w:p w14:paraId="53B982DB" w14:textId="77777777" w:rsidR="00A614AA" w:rsidRPr="00455178" w:rsidRDefault="00A614AA" w:rsidP="00A614AA">
      <w:pPr>
        <w:ind w:firstLine="720"/>
        <w:jc w:val="both"/>
      </w:pPr>
      <w:r>
        <w:rPr>
          <w:color w:val="000000" w:themeColor="text1"/>
        </w:rPr>
        <w:t>В данной работе мы фокусируемся на таком аспекте обучения как говорение, овладение которым является ключевой целью обучения иностранному языку в целом. Говорение представляет собой продуктивный вид речевой деятельности, при помощи которого осуществляется вербальное общение.</w:t>
      </w:r>
      <w:r w:rsidRPr="0026327E">
        <w:rPr>
          <w:color w:val="000000" w:themeColor="text1"/>
        </w:rPr>
        <w:t xml:space="preserve"> </w:t>
      </w:r>
      <w:r>
        <w:rPr>
          <w:color w:val="000000" w:themeColor="text1"/>
        </w:rPr>
        <w:t xml:space="preserve">Процесс говорения включает в себя автоматизированное </w:t>
      </w:r>
      <w:r w:rsidRPr="00455178">
        <w:lastRenderedPageBreak/>
        <w:t xml:space="preserve">использование речи в устной форме для передачи сообщений на ту или иную тему [Гез, 1984]. </w:t>
      </w:r>
    </w:p>
    <w:p w14:paraId="0EDDF0F1" w14:textId="77777777" w:rsidR="00A614AA" w:rsidRPr="00230A0A" w:rsidRDefault="00A614AA" w:rsidP="00A614AA">
      <w:pPr>
        <w:ind w:firstLine="720"/>
        <w:jc w:val="both"/>
        <w:rPr>
          <w:color w:val="000000" w:themeColor="text1"/>
        </w:rPr>
      </w:pPr>
      <w:r w:rsidRPr="00230A0A">
        <w:t>С психологической</w:t>
      </w:r>
      <w:r w:rsidRPr="00230A0A">
        <w:rPr>
          <w:color w:val="000000" w:themeColor="text1"/>
        </w:rPr>
        <w:t xml:space="preserve"> точки зрения процесс порождения речи представляет собой сложную многоуровневую деятельность, включающую четыре взаимосвязанные фазы:</w:t>
      </w:r>
    </w:p>
    <w:p w14:paraId="7370F7CF" w14:textId="77777777" w:rsidR="00A614AA" w:rsidRDefault="00A614AA" w:rsidP="00A614AA">
      <w:pPr>
        <w:numPr>
          <w:ilvl w:val="0"/>
          <w:numId w:val="7"/>
        </w:numPr>
        <w:jc w:val="both"/>
        <w:rPr>
          <w:color w:val="000000" w:themeColor="text1"/>
        </w:rPr>
      </w:pPr>
      <w:r w:rsidRPr="00230A0A">
        <w:rPr>
          <w:color w:val="000000" w:themeColor="text1"/>
        </w:rPr>
        <w:t>Мотивационно-побудительная</w:t>
      </w:r>
      <w:r w:rsidRPr="00230A0A">
        <w:rPr>
          <w:color w:val="FFFFFF" w:themeColor="background1"/>
        </w:rPr>
        <w:t xml:space="preserve"> </w:t>
      </w:r>
      <w:r w:rsidRPr="00230A0A">
        <w:rPr>
          <w:color w:val="000000" w:themeColor="text1"/>
        </w:rPr>
        <w:t>фаза</w:t>
      </w:r>
      <w:r>
        <w:rPr>
          <w:color w:val="000000" w:themeColor="text1"/>
        </w:rPr>
        <w:t>.</w:t>
      </w:r>
    </w:p>
    <w:p w14:paraId="4FDFAB1F" w14:textId="77777777" w:rsidR="00A614AA" w:rsidRPr="00230A0A" w:rsidRDefault="00A614AA" w:rsidP="00A614AA">
      <w:pPr>
        <w:ind w:firstLine="720"/>
        <w:jc w:val="both"/>
        <w:rPr>
          <w:color w:val="000000" w:themeColor="text1"/>
        </w:rPr>
      </w:pPr>
      <w:r w:rsidRPr="00230A0A">
        <w:rPr>
          <w:color w:val="000000" w:themeColor="text1"/>
        </w:rPr>
        <w:t>На этом этапе возникает осознанная или неосознанная потребность в вербальном выражении мысли. Формирование высказывания инициируется под влиянием внутреннего мотива (например, желания что-то сообщить, убедить или выразить эмоцию) и определяется конкретной коммуникативной целью.</w:t>
      </w:r>
    </w:p>
    <w:p w14:paraId="52B4A5E4" w14:textId="77777777" w:rsidR="00A614AA" w:rsidRPr="00230A0A" w:rsidRDefault="00A614AA" w:rsidP="00A614AA">
      <w:pPr>
        <w:numPr>
          <w:ilvl w:val="0"/>
          <w:numId w:val="7"/>
        </w:numPr>
        <w:tabs>
          <w:tab w:val="clear" w:pos="720"/>
        </w:tabs>
        <w:jc w:val="both"/>
        <w:rPr>
          <w:color w:val="000000" w:themeColor="text1"/>
        </w:rPr>
      </w:pPr>
      <w:r w:rsidRPr="00230A0A">
        <w:rPr>
          <w:color w:val="000000" w:themeColor="text1"/>
        </w:rPr>
        <w:t>Аналитико-синтетическая фаза</w:t>
      </w:r>
    </w:p>
    <w:p w14:paraId="774D0FAA" w14:textId="77777777" w:rsidR="00A614AA" w:rsidRPr="00230A0A" w:rsidRDefault="00A614AA" w:rsidP="00A614AA">
      <w:pPr>
        <w:ind w:firstLine="720"/>
        <w:jc w:val="both"/>
        <w:rPr>
          <w:color w:val="000000" w:themeColor="text1"/>
        </w:rPr>
      </w:pPr>
      <w:r w:rsidRPr="00230A0A">
        <w:rPr>
          <w:color w:val="000000" w:themeColor="text1"/>
        </w:rPr>
        <w:t>Происходит внутренняя подготовка высказывания: мысль структурируется, подбираются лексические единицы и грамматические конструкции. Этот этап предполагает мыслительные операции, включающие:</w:t>
      </w:r>
    </w:p>
    <w:p w14:paraId="625EE5EA" w14:textId="77777777" w:rsidR="00A614AA" w:rsidRPr="00230A0A" w:rsidRDefault="00A614AA" w:rsidP="00A614AA">
      <w:pPr>
        <w:numPr>
          <w:ilvl w:val="1"/>
          <w:numId w:val="7"/>
        </w:numPr>
        <w:tabs>
          <w:tab w:val="num" w:pos="1440"/>
        </w:tabs>
        <w:jc w:val="both"/>
        <w:rPr>
          <w:color w:val="000000" w:themeColor="text1"/>
        </w:rPr>
      </w:pPr>
      <w:r w:rsidRPr="00230A0A">
        <w:rPr>
          <w:color w:val="000000" w:themeColor="text1"/>
        </w:rPr>
        <w:t>семантическое прогнозирование (выбор смысловых компонентов);</w:t>
      </w:r>
    </w:p>
    <w:p w14:paraId="6DA73745" w14:textId="77777777" w:rsidR="00A614AA" w:rsidRPr="00230A0A" w:rsidRDefault="00A614AA" w:rsidP="00A614AA">
      <w:pPr>
        <w:numPr>
          <w:ilvl w:val="1"/>
          <w:numId w:val="7"/>
        </w:numPr>
        <w:tabs>
          <w:tab w:val="num" w:pos="1440"/>
        </w:tabs>
        <w:jc w:val="both"/>
        <w:rPr>
          <w:color w:val="000000" w:themeColor="text1"/>
        </w:rPr>
      </w:pPr>
      <w:r w:rsidRPr="00230A0A">
        <w:rPr>
          <w:color w:val="000000" w:themeColor="text1"/>
        </w:rPr>
        <w:t>языковое программирование (построение синтаксической схемы);</w:t>
      </w:r>
    </w:p>
    <w:p w14:paraId="4300362C" w14:textId="77777777" w:rsidR="00A614AA" w:rsidRPr="00230A0A" w:rsidRDefault="00A614AA" w:rsidP="00A614AA">
      <w:pPr>
        <w:numPr>
          <w:ilvl w:val="1"/>
          <w:numId w:val="7"/>
        </w:numPr>
        <w:tabs>
          <w:tab w:val="num" w:pos="1440"/>
        </w:tabs>
        <w:jc w:val="both"/>
        <w:rPr>
          <w:color w:val="000000" w:themeColor="text1"/>
        </w:rPr>
      </w:pPr>
      <w:r w:rsidRPr="00230A0A">
        <w:rPr>
          <w:color w:val="000000" w:themeColor="text1"/>
        </w:rPr>
        <w:t>грамматическое оформление (сочетание слов по правилам языка).</w:t>
      </w:r>
    </w:p>
    <w:p w14:paraId="7A2B033B" w14:textId="77777777" w:rsidR="00A614AA" w:rsidRDefault="00A614AA" w:rsidP="00A614AA">
      <w:pPr>
        <w:numPr>
          <w:ilvl w:val="0"/>
          <w:numId w:val="7"/>
        </w:numPr>
        <w:jc w:val="both"/>
        <w:rPr>
          <w:color w:val="000000" w:themeColor="text1"/>
        </w:rPr>
      </w:pPr>
      <w:r w:rsidRPr="00230A0A">
        <w:rPr>
          <w:color w:val="000000" w:themeColor="text1"/>
        </w:rPr>
        <w:t>Исполнительная фаза</w:t>
      </w:r>
    </w:p>
    <w:p w14:paraId="5F27F90D" w14:textId="77777777" w:rsidR="00A614AA" w:rsidRPr="00230A0A" w:rsidRDefault="00A614AA" w:rsidP="00A614AA">
      <w:pPr>
        <w:ind w:firstLine="720"/>
        <w:jc w:val="both"/>
        <w:rPr>
          <w:color w:val="000000" w:themeColor="text1"/>
        </w:rPr>
      </w:pPr>
      <w:r w:rsidRPr="00230A0A">
        <w:rPr>
          <w:color w:val="000000" w:themeColor="text1"/>
        </w:rPr>
        <w:t>Мысль получает звуковое воплощение через артикуляцию, интонацию и ритмико-мелодическую организацию речи. На этапе обучения языку реализация высказывания часто опосредуется внутренним переводом с родного языка.</w:t>
      </w:r>
    </w:p>
    <w:p w14:paraId="1B8A4310" w14:textId="77777777" w:rsidR="00A614AA" w:rsidRDefault="00A614AA" w:rsidP="00A614AA">
      <w:pPr>
        <w:numPr>
          <w:ilvl w:val="0"/>
          <w:numId w:val="7"/>
        </w:numPr>
        <w:jc w:val="both"/>
        <w:rPr>
          <w:color w:val="000000" w:themeColor="text1"/>
        </w:rPr>
      </w:pPr>
      <w:r w:rsidRPr="00230A0A">
        <w:rPr>
          <w:color w:val="000000" w:themeColor="text1"/>
        </w:rPr>
        <w:t>Контрольно-корректирующая фаза</w:t>
      </w:r>
    </w:p>
    <w:p w14:paraId="223B8066" w14:textId="77777777" w:rsidR="00A614AA" w:rsidRPr="00230A0A" w:rsidRDefault="00A614AA" w:rsidP="00A614AA">
      <w:pPr>
        <w:ind w:firstLine="720"/>
        <w:jc w:val="both"/>
      </w:pPr>
      <w:r w:rsidRPr="00230A0A">
        <w:rPr>
          <w:color w:val="000000" w:themeColor="text1"/>
        </w:rPr>
        <w:t xml:space="preserve">Говорящий оценивает соответствие высказывания исходному замыслу, выявляет возможные ошибки и вносит коррективы. Этот процесс </w:t>
      </w:r>
      <w:r w:rsidRPr="00230A0A">
        <w:rPr>
          <w:color w:val="000000" w:themeColor="text1"/>
        </w:rPr>
        <w:lastRenderedPageBreak/>
        <w:t xml:space="preserve">основывается на внутреннем языковом эталоне – системе речевых норм, сформированных в результате коммуникативного опыта. Механизм контроля </w:t>
      </w:r>
      <w:r w:rsidRPr="00230A0A">
        <w:t>предполагает постоянное сопоставление произнесенной речи с этим эталоном</w:t>
      </w:r>
      <w:r w:rsidRPr="00455178">
        <w:t xml:space="preserve"> [Пассов, 2002]</w:t>
      </w:r>
      <w:r w:rsidRPr="00230A0A">
        <w:t>.</w:t>
      </w:r>
    </w:p>
    <w:p w14:paraId="5FB99CBF" w14:textId="77777777" w:rsidR="00A614AA" w:rsidRPr="00230A0A" w:rsidRDefault="00A614AA" w:rsidP="00A614AA">
      <w:pPr>
        <w:ind w:firstLine="720"/>
        <w:jc w:val="both"/>
        <w:rPr>
          <w:color w:val="000000" w:themeColor="text1"/>
        </w:rPr>
      </w:pPr>
      <w:r w:rsidRPr="00230A0A">
        <w:t>Таким образом</w:t>
      </w:r>
      <w:r w:rsidRPr="00230A0A">
        <w:rPr>
          <w:color w:val="000000" w:themeColor="text1"/>
        </w:rPr>
        <w:t>, речепорождение представляет собой динамический процесс, где каждая фаза обеспечивает переход от мысли к ее внешнему выражению, а обратная связь позволяет совершенствовать коммуникативный результат.</w:t>
      </w:r>
    </w:p>
    <w:p w14:paraId="6EBF4777" w14:textId="77777777" w:rsidR="00A614AA" w:rsidRDefault="00A614AA" w:rsidP="00A614AA">
      <w:pPr>
        <w:ind w:firstLine="720"/>
        <w:jc w:val="both"/>
        <w:rPr>
          <w:color w:val="000000" w:themeColor="text1"/>
        </w:rPr>
      </w:pPr>
      <w:r>
        <w:rPr>
          <w:color w:val="000000" w:themeColor="text1"/>
        </w:rPr>
        <w:t xml:space="preserve">По форме говорение может представлять собой: диалог, монолог или полилог. </w:t>
      </w:r>
    </w:p>
    <w:p w14:paraId="3B2598A4" w14:textId="77777777" w:rsidR="00A614AA" w:rsidRPr="00455178" w:rsidRDefault="00A614AA" w:rsidP="00A614AA">
      <w:pPr>
        <w:ind w:firstLine="720"/>
        <w:jc w:val="both"/>
      </w:pPr>
      <w:r w:rsidRPr="00455178">
        <w:t xml:space="preserve">Диалог – это форма речи, состоящая из регулярного обмена высказываниями-репликами, на языковой состав которых взаимно влияет непосредственное восприятие речевой деятельности говорящих [Большая российская энциклопедия, 2016]. </w:t>
      </w:r>
    </w:p>
    <w:p w14:paraId="2C5DA186" w14:textId="77777777" w:rsidR="00A614AA" w:rsidRPr="00455178" w:rsidRDefault="00A614AA" w:rsidP="00A614AA">
      <w:pPr>
        <w:ind w:firstLine="720"/>
        <w:jc w:val="both"/>
      </w:pPr>
      <w:r w:rsidRPr="00455178">
        <w:t xml:space="preserve">Под монологическим высказыванием понимается акт речевой деятельности, направленный на восприятие слушателем или слушателями, или самим собой [Большая российская энциклопедия, 2016]. </w:t>
      </w:r>
    </w:p>
    <w:p w14:paraId="1F0A5245" w14:textId="77777777" w:rsidR="00A614AA" w:rsidRDefault="00A614AA" w:rsidP="00A614AA">
      <w:pPr>
        <w:ind w:firstLine="720"/>
        <w:jc w:val="both"/>
        <w:rPr>
          <w:color w:val="000000" w:themeColor="text1"/>
        </w:rPr>
      </w:pPr>
      <w:r>
        <w:rPr>
          <w:color w:val="000000" w:themeColor="text1"/>
        </w:rPr>
        <w:t xml:space="preserve"> В сравнение с диалогическим высказыванием, обучение монологическому высказыванию является более сложной задачей при обучении говорению, так как для успешного монологического высказывания необходимо соблюдать ряд требований.</w:t>
      </w:r>
    </w:p>
    <w:p w14:paraId="6A02EA92" w14:textId="77777777" w:rsidR="00A614AA" w:rsidRPr="00F33B9B" w:rsidRDefault="00A614AA" w:rsidP="006C4895">
      <w:pPr>
        <w:ind w:firstLine="720"/>
        <w:jc w:val="both"/>
        <w:rPr>
          <w:color w:val="000000" w:themeColor="text1"/>
        </w:rPr>
      </w:pPr>
      <w:r w:rsidRPr="00F33B9B">
        <w:rPr>
          <w:color w:val="000000" w:themeColor="text1"/>
        </w:rPr>
        <w:t xml:space="preserve">Главными признаками монологической речи являются: </w:t>
      </w:r>
    </w:p>
    <w:p w14:paraId="0CEDC426" w14:textId="77777777" w:rsidR="00A614AA" w:rsidRPr="00164437" w:rsidRDefault="00A614AA" w:rsidP="006C4895">
      <w:pPr>
        <w:pStyle w:val="a7"/>
        <w:numPr>
          <w:ilvl w:val="0"/>
          <w:numId w:val="8"/>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164437">
        <w:rPr>
          <w:rFonts w:ascii="Times New Roman" w:eastAsiaTheme="minorEastAsia" w:hAnsi="Times New Roman" w:cs="Times New Roman"/>
          <w:color w:val="000000" w:themeColor="text1"/>
          <w:kern w:val="0"/>
          <w:sz w:val="28"/>
          <w:szCs w:val="28"/>
          <w:lang w:eastAsia="ru-RU"/>
          <w14:ligatures w14:val="none"/>
        </w:rPr>
        <w:t xml:space="preserve">непрерывность (высказывание не ограничивается одной фразой, а представляет собой сверхфразовое единство); </w:t>
      </w:r>
    </w:p>
    <w:p w14:paraId="188AA8DE" w14:textId="77777777" w:rsidR="00A614AA" w:rsidRPr="00164437" w:rsidRDefault="00A614AA" w:rsidP="006C4895">
      <w:pPr>
        <w:pStyle w:val="a7"/>
        <w:numPr>
          <w:ilvl w:val="0"/>
          <w:numId w:val="8"/>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164437">
        <w:rPr>
          <w:rFonts w:ascii="Times New Roman" w:eastAsiaTheme="minorEastAsia" w:hAnsi="Times New Roman" w:cs="Times New Roman"/>
          <w:color w:val="000000" w:themeColor="text1"/>
          <w:kern w:val="0"/>
          <w:sz w:val="28"/>
          <w:szCs w:val="28"/>
          <w:lang w:eastAsia="ru-RU"/>
          <w14:ligatures w14:val="none"/>
        </w:rPr>
        <w:t xml:space="preserve">последовательность и логичность речи; </w:t>
      </w:r>
    </w:p>
    <w:p w14:paraId="1A7D15EE" w14:textId="77777777" w:rsidR="00A614AA" w:rsidRPr="00164437" w:rsidRDefault="00A614AA" w:rsidP="006C4895">
      <w:pPr>
        <w:pStyle w:val="a7"/>
        <w:numPr>
          <w:ilvl w:val="0"/>
          <w:numId w:val="8"/>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164437">
        <w:rPr>
          <w:rFonts w:ascii="Times New Roman" w:eastAsiaTheme="minorEastAsia" w:hAnsi="Times New Roman" w:cs="Times New Roman"/>
          <w:color w:val="000000" w:themeColor="text1"/>
          <w:kern w:val="0"/>
          <w:sz w:val="28"/>
          <w:szCs w:val="28"/>
          <w:lang w:eastAsia="ru-RU"/>
          <w14:ligatures w14:val="none"/>
        </w:rPr>
        <w:t xml:space="preserve">относительная смысловая законченность; </w:t>
      </w:r>
    </w:p>
    <w:p w14:paraId="4BBF17AA" w14:textId="77777777" w:rsidR="00A614AA" w:rsidRDefault="00A614AA" w:rsidP="006C4895">
      <w:pPr>
        <w:pStyle w:val="a7"/>
        <w:numPr>
          <w:ilvl w:val="0"/>
          <w:numId w:val="8"/>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0E1E63">
        <w:rPr>
          <w:rFonts w:ascii="Times New Roman" w:eastAsiaTheme="minorEastAsia" w:hAnsi="Times New Roman" w:cs="Times New Roman"/>
          <w:color w:val="000000" w:themeColor="text1"/>
          <w:kern w:val="0"/>
          <w:sz w:val="28"/>
          <w:szCs w:val="28"/>
          <w:lang w:eastAsia="ru-RU"/>
          <w14:ligatures w14:val="none"/>
        </w:rPr>
        <w:t>коммуникативная направленность высказывания.</w:t>
      </w:r>
    </w:p>
    <w:p w14:paraId="7CFBA42E" w14:textId="50787586" w:rsidR="00A614AA" w:rsidRPr="006C4895" w:rsidRDefault="00A614AA" w:rsidP="00860C1A">
      <w:pPr>
        <w:ind w:firstLine="709"/>
        <w:jc w:val="both"/>
        <w:rPr>
          <w:color w:val="000000" w:themeColor="text1"/>
        </w:rPr>
      </w:pPr>
      <w:r>
        <w:rPr>
          <w:color w:val="000000" w:themeColor="text1"/>
        </w:rPr>
        <w:lastRenderedPageBreak/>
        <w:t>Уровни речи – подготовленная и неподготовленная речь</w:t>
      </w:r>
      <w:r w:rsidR="00860C1A">
        <w:rPr>
          <w:color w:val="000000" w:themeColor="text1"/>
        </w:rPr>
        <w:t>. Подготовленная речь – э</w:t>
      </w:r>
      <w:r w:rsidR="00860C1A" w:rsidRPr="00860C1A">
        <w:rPr>
          <w:color w:val="000000" w:themeColor="text1"/>
        </w:rPr>
        <w:t xml:space="preserve">то речь, создаваемая на основе заранее продуманного и структурированного содержания. </w:t>
      </w:r>
      <w:r w:rsidR="00AF108D">
        <w:rPr>
          <w:color w:val="000000" w:themeColor="text1"/>
        </w:rPr>
        <w:t>Обучающийся</w:t>
      </w:r>
      <w:r w:rsidR="00860C1A" w:rsidRPr="00860C1A">
        <w:rPr>
          <w:color w:val="000000" w:themeColor="text1"/>
        </w:rPr>
        <w:t xml:space="preserve"> имеет время для планирования, подбора лексики, грамматических конструкций и структуры высказывания.</w:t>
      </w:r>
      <w:r w:rsidR="00860C1A">
        <w:rPr>
          <w:color w:val="000000" w:themeColor="text1"/>
        </w:rPr>
        <w:t xml:space="preserve"> Неподготовленная речь – это </w:t>
      </w:r>
      <w:r w:rsidR="00860C1A" w:rsidRPr="00860C1A">
        <w:rPr>
          <w:color w:val="000000" w:themeColor="text1"/>
        </w:rPr>
        <w:t>спонтанное высказывание без предварительной подготовки, возникающее непосредственно в процессе общения.</w:t>
      </w:r>
    </w:p>
    <w:p w14:paraId="0F41D23D" w14:textId="2F06B92C" w:rsidR="00AC5858" w:rsidRDefault="00AC5858" w:rsidP="00860C1A">
      <w:pPr>
        <w:ind w:firstLine="709"/>
        <w:jc w:val="both"/>
        <w:rPr>
          <w:color w:val="000000" w:themeColor="text1"/>
        </w:rPr>
      </w:pPr>
      <w:r>
        <w:rPr>
          <w:color w:val="000000" w:themeColor="text1"/>
        </w:rPr>
        <w:t xml:space="preserve">При формировании навыков устной речи выделяются следующие этапы: </w:t>
      </w:r>
    </w:p>
    <w:p w14:paraId="3A5B06CE" w14:textId="0B1032BF" w:rsidR="00AC5858" w:rsidRPr="00AC5858" w:rsidRDefault="00AC5858" w:rsidP="006C4895">
      <w:pPr>
        <w:pStyle w:val="a7"/>
        <w:numPr>
          <w:ilvl w:val="0"/>
          <w:numId w:val="46"/>
        </w:numPr>
        <w:spacing w:line="360" w:lineRule="auto"/>
        <w:jc w:val="both"/>
        <w:rPr>
          <w:rFonts w:ascii="Times New Roman" w:eastAsiaTheme="minorEastAsia" w:hAnsi="Times New Roman" w:cs="Times New Roman"/>
          <w:color w:val="000000" w:themeColor="text1"/>
          <w:kern w:val="0"/>
          <w:sz w:val="28"/>
          <w:szCs w:val="28"/>
          <w:lang w:eastAsia="ru-RU"/>
          <w14:ligatures w14:val="none"/>
        </w:rPr>
      </w:pPr>
      <w:r w:rsidRPr="00AC5858">
        <w:rPr>
          <w:rFonts w:ascii="Times New Roman" w:eastAsiaTheme="minorEastAsia" w:hAnsi="Times New Roman" w:cs="Times New Roman"/>
          <w:color w:val="000000" w:themeColor="text1"/>
          <w:kern w:val="0"/>
          <w:sz w:val="28"/>
          <w:szCs w:val="28"/>
          <w:lang w:eastAsia="ru-RU"/>
          <w14:ligatures w14:val="none"/>
        </w:rPr>
        <w:t>Мотивационно-подготовительный этап</w:t>
      </w:r>
      <w:r w:rsidR="006C4895">
        <w:rPr>
          <w:rFonts w:ascii="Times New Roman" w:eastAsiaTheme="minorEastAsia" w:hAnsi="Times New Roman" w:cs="Times New Roman"/>
          <w:color w:val="000000" w:themeColor="text1"/>
          <w:kern w:val="0"/>
          <w:sz w:val="28"/>
          <w:szCs w:val="28"/>
          <w:lang w:eastAsia="ru-RU"/>
          <w14:ligatures w14:val="none"/>
        </w:rPr>
        <w:t>;</w:t>
      </w:r>
    </w:p>
    <w:p w14:paraId="74664CA3" w14:textId="0CA50B7B" w:rsidR="00AC5858" w:rsidRPr="00AC5858" w:rsidRDefault="00AC5858" w:rsidP="006C4895">
      <w:pPr>
        <w:pStyle w:val="a7"/>
        <w:numPr>
          <w:ilvl w:val="0"/>
          <w:numId w:val="46"/>
        </w:numPr>
        <w:spacing w:line="360" w:lineRule="auto"/>
        <w:jc w:val="both"/>
        <w:rPr>
          <w:rFonts w:ascii="Times New Roman" w:eastAsiaTheme="minorEastAsia" w:hAnsi="Times New Roman" w:cs="Times New Roman"/>
          <w:color w:val="000000" w:themeColor="text1"/>
          <w:kern w:val="0"/>
          <w:sz w:val="28"/>
          <w:szCs w:val="28"/>
          <w:lang w:eastAsia="ru-RU"/>
          <w14:ligatures w14:val="none"/>
        </w:rPr>
      </w:pPr>
      <w:r w:rsidRPr="00AC5858">
        <w:rPr>
          <w:rFonts w:ascii="Times New Roman" w:eastAsiaTheme="minorEastAsia" w:hAnsi="Times New Roman" w:cs="Times New Roman"/>
          <w:color w:val="000000" w:themeColor="text1"/>
          <w:kern w:val="0"/>
          <w:sz w:val="28"/>
          <w:szCs w:val="28"/>
          <w:lang w:eastAsia="ru-RU"/>
          <w14:ligatures w14:val="none"/>
        </w:rPr>
        <w:t>Этап автоматизации и тренировки</w:t>
      </w:r>
      <w:r w:rsidR="006C4895">
        <w:rPr>
          <w:rFonts w:ascii="Times New Roman" w:eastAsiaTheme="minorEastAsia" w:hAnsi="Times New Roman" w:cs="Times New Roman"/>
          <w:color w:val="000000" w:themeColor="text1"/>
          <w:kern w:val="0"/>
          <w:sz w:val="28"/>
          <w:szCs w:val="28"/>
          <w:lang w:eastAsia="ru-RU"/>
          <w14:ligatures w14:val="none"/>
        </w:rPr>
        <w:t>;</w:t>
      </w:r>
    </w:p>
    <w:p w14:paraId="4968EFC4" w14:textId="72D935D7" w:rsidR="00AC5858" w:rsidRPr="00AC5858" w:rsidRDefault="00AC5858" w:rsidP="006C4895">
      <w:pPr>
        <w:pStyle w:val="a7"/>
        <w:numPr>
          <w:ilvl w:val="0"/>
          <w:numId w:val="46"/>
        </w:numPr>
        <w:spacing w:line="360" w:lineRule="auto"/>
        <w:jc w:val="both"/>
        <w:rPr>
          <w:rFonts w:ascii="Times New Roman" w:eastAsiaTheme="minorEastAsia" w:hAnsi="Times New Roman" w:cs="Times New Roman"/>
          <w:color w:val="000000" w:themeColor="text1"/>
          <w:kern w:val="0"/>
          <w:sz w:val="28"/>
          <w:szCs w:val="28"/>
          <w:lang w:eastAsia="ru-RU"/>
          <w14:ligatures w14:val="none"/>
        </w:rPr>
      </w:pPr>
      <w:r w:rsidRPr="00AC5858">
        <w:rPr>
          <w:rFonts w:ascii="Times New Roman" w:eastAsiaTheme="minorEastAsia" w:hAnsi="Times New Roman" w:cs="Times New Roman"/>
          <w:color w:val="000000" w:themeColor="text1"/>
          <w:kern w:val="0"/>
          <w:sz w:val="28"/>
          <w:szCs w:val="28"/>
          <w:lang w:eastAsia="ru-RU"/>
          <w14:ligatures w14:val="none"/>
        </w:rPr>
        <w:t>Этап развития речевых умений в ситуациях общения</w:t>
      </w:r>
      <w:r w:rsidR="006C4895">
        <w:rPr>
          <w:rFonts w:ascii="Times New Roman" w:eastAsiaTheme="minorEastAsia" w:hAnsi="Times New Roman" w:cs="Times New Roman"/>
          <w:color w:val="000000" w:themeColor="text1"/>
          <w:kern w:val="0"/>
          <w:sz w:val="28"/>
          <w:szCs w:val="28"/>
          <w:lang w:eastAsia="ru-RU"/>
          <w14:ligatures w14:val="none"/>
        </w:rPr>
        <w:t>;</w:t>
      </w:r>
    </w:p>
    <w:p w14:paraId="329A4524" w14:textId="7E138888" w:rsidR="00AC5858" w:rsidRDefault="00AC5858" w:rsidP="006C4895">
      <w:pPr>
        <w:pStyle w:val="a7"/>
        <w:numPr>
          <w:ilvl w:val="0"/>
          <w:numId w:val="46"/>
        </w:numPr>
        <w:spacing w:line="360" w:lineRule="auto"/>
        <w:jc w:val="both"/>
        <w:rPr>
          <w:rFonts w:ascii="Times New Roman" w:eastAsiaTheme="minorEastAsia" w:hAnsi="Times New Roman" w:cs="Times New Roman"/>
          <w:color w:val="000000" w:themeColor="text1"/>
          <w:kern w:val="0"/>
          <w:sz w:val="28"/>
          <w:szCs w:val="28"/>
          <w:lang w:eastAsia="ru-RU"/>
          <w14:ligatures w14:val="none"/>
        </w:rPr>
      </w:pPr>
      <w:r w:rsidRPr="00AC5858">
        <w:rPr>
          <w:rFonts w:ascii="Times New Roman" w:eastAsiaTheme="minorEastAsia" w:hAnsi="Times New Roman" w:cs="Times New Roman"/>
          <w:color w:val="000000" w:themeColor="text1"/>
          <w:kern w:val="0"/>
          <w:sz w:val="28"/>
          <w:szCs w:val="28"/>
          <w:lang w:eastAsia="ru-RU"/>
          <w14:ligatures w14:val="none"/>
        </w:rPr>
        <w:t>Контроль</w:t>
      </w:r>
      <w:r w:rsidR="006C4895">
        <w:rPr>
          <w:rFonts w:ascii="Times New Roman" w:eastAsiaTheme="minorEastAsia" w:hAnsi="Times New Roman" w:cs="Times New Roman"/>
          <w:color w:val="000000" w:themeColor="text1"/>
          <w:kern w:val="0"/>
          <w:sz w:val="28"/>
          <w:szCs w:val="28"/>
          <w:lang w:eastAsia="ru-RU"/>
          <w14:ligatures w14:val="none"/>
        </w:rPr>
        <w:t xml:space="preserve"> и оценка сформированности навыка. </w:t>
      </w:r>
    </w:p>
    <w:p w14:paraId="483D9BE3" w14:textId="5BAF6632" w:rsidR="006C4895" w:rsidRDefault="006C4895" w:rsidP="006C4895">
      <w:pPr>
        <w:ind w:firstLine="709"/>
        <w:jc w:val="both"/>
        <w:rPr>
          <w:color w:val="000000" w:themeColor="text1"/>
        </w:rPr>
      </w:pPr>
      <w:r>
        <w:rPr>
          <w:color w:val="000000" w:themeColor="text1"/>
        </w:rPr>
        <w:t xml:space="preserve">На мотивационно-подготовительном этапе формируется интерес к говорению, актуализируется лексический и грамматический материал, и именно на этом этапе начинается работа с синонимами – учитель вводит новые лексические единицы. На </w:t>
      </w:r>
      <w:r w:rsidR="00860C1A">
        <w:rPr>
          <w:color w:val="000000" w:themeColor="text1"/>
        </w:rPr>
        <w:t>данном</w:t>
      </w:r>
      <w:r>
        <w:rPr>
          <w:color w:val="000000" w:themeColor="text1"/>
        </w:rPr>
        <w:t xml:space="preserve"> этапе используются упражнения на семантизацию новых слов, при работе с синонимами можно использовать упражнения на кластеризацию слов (</w:t>
      </w:r>
      <w:r w:rsidRPr="006C4895">
        <w:rPr>
          <w:color w:val="000000" w:themeColor="text1"/>
        </w:rPr>
        <w:t>группировка синонимов по стилю, интенсивности, эмоциональной окраске</w:t>
      </w:r>
      <w:r>
        <w:rPr>
          <w:color w:val="000000" w:themeColor="text1"/>
        </w:rPr>
        <w:t xml:space="preserve">), а также введение новых слов через контекст. </w:t>
      </w:r>
    </w:p>
    <w:p w14:paraId="375C5698" w14:textId="1030DF61" w:rsidR="006C4895" w:rsidRDefault="006C4895" w:rsidP="006C4895">
      <w:pPr>
        <w:ind w:firstLine="709"/>
        <w:jc w:val="both"/>
        <w:rPr>
          <w:color w:val="000000" w:themeColor="text1"/>
        </w:rPr>
      </w:pPr>
      <w:r>
        <w:rPr>
          <w:color w:val="000000" w:themeColor="text1"/>
        </w:rPr>
        <w:t>На этапе автоматизации и тренировки происходит закрепление новой лексики при помощи</w:t>
      </w:r>
      <w:r w:rsidR="00860C1A">
        <w:rPr>
          <w:color w:val="000000" w:themeColor="text1"/>
        </w:rPr>
        <w:t xml:space="preserve"> языковых,</w:t>
      </w:r>
      <w:r>
        <w:rPr>
          <w:color w:val="000000" w:themeColor="text1"/>
        </w:rPr>
        <w:t xml:space="preserve"> условно-речевых, подстановочных и трансформационных упражнений. </w:t>
      </w:r>
      <w:r w:rsidR="00AF108D">
        <w:t>Обучающимся</w:t>
      </w:r>
      <w:r>
        <w:rPr>
          <w:color w:val="000000" w:themeColor="text1"/>
        </w:rPr>
        <w:t xml:space="preserve"> предлагается составить предложения с данной лексикой по образцу или с опорой. На данном этапе мы активно работаем с лексикой, формируем лексический навык и формируем речевые шаблоны. </w:t>
      </w:r>
    </w:p>
    <w:p w14:paraId="515EF1E5" w14:textId="79826D16" w:rsidR="006C4895" w:rsidRDefault="006C4895" w:rsidP="006C4895">
      <w:pPr>
        <w:ind w:firstLine="709"/>
        <w:jc w:val="both"/>
        <w:rPr>
          <w:color w:val="000000" w:themeColor="text1"/>
        </w:rPr>
      </w:pPr>
      <w:r w:rsidRPr="00AC5858">
        <w:rPr>
          <w:color w:val="000000" w:themeColor="text1"/>
        </w:rPr>
        <w:lastRenderedPageBreak/>
        <w:t>Этап развития речевых умений в ситуациях общения</w:t>
      </w:r>
      <w:r>
        <w:rPr>
          <w:color w:val="000000" w:themeColor="text1"/>
        </w:rPr>
        <w:t xml:space="preserve"> предполагает </w:t>
      </w:r>
      <w:r w:rsidR="00860C1A">
        <w:rPr>
          <w:color w:val="000000" w:themeColor="text1"/>
        </w:rPr>
        <w:t xml:space="preserve">использование ранее отработанных лексических единиц (синонимов) в продуктивной речи. Здесь формируются навыки монологической или диалогической речи при помощи речевых упражнений. </w:t>
      </w:r>
      <w:r w:rsidR="00C85B80">
        <w:rPr>
          <w:color w:val="000000" w:themeColor="text1"/>
        </w:rPr>
        <w:t xml:space="preserve">Обучающимся могут быть предложены следующие упражнения: </w:t>
      </w:r>
    </w:p>
    <w:p w14:paraId="5D963E9A" w14:textId="06EE7381" w:rsidR="00C85B80" w:rsidRPr="00C85B80" w:rsidRDefault="00C85B80" w:rsidP="00C85B80">
      <w:pPr>
        <w:pStyle w:val="a7"/>
        <w:numPr>
          <w:ilvl w:val="0"/>
          <w:numId w:val="47"/>
        </w:numPr>
        <w:spacing w:line="360" w:lineRule="auto"/>
        <w:jc w:val="both"/>
        <w:rPr>
          <w:rFonts w:ascii="Times New Roman" w:eastAsiaTheme="minorEastAsia" w:hAnsi="Times New Roman" w:cs="Times New Roman"/>
          <w:color w:val="000000" w:themeColor="text1"/>
          <w:kern w:val="0"/>
          <w:sz w:val="28"/>
          <w:szCs w:val="28"/>
          <w:lang w:eastAsia="ru-RU"/>
          <w14:ligatures w14:val="none"/>
        </w:rPr>
      </w:pPr>
      <w:r w:rsidRPr="00C85B80">
        <w:rPr>
          <w:rFonts w:ascii="Times New Roman" w:eastAsiaTheme="minorEastAsia" w:hAnsi="Times New Roman" w:cs="Times New Roman"/>
          <w:color w:val="000000" w:themeColor="text1"/>
          <w:kern w:val="0"/>
          <w:sz w:val="28"/>
          <w:szCs w:val="28"/>
          <w:lang w:eastAsia="ru-RU"/>
          <w14:ligatures w14:val="none"/>
        </w:rPr>
        <w:t>Развитие монологической речи: придумайте и расскажите историю (по серии картинок; из личного опыта) с использованием синонимов; составить монологическое высказывание с использованием синонимов по теме; выразите свое мнение, аргументируйте позицию и др.</w:t>
      </w:r>
    </w:p>
    <w:p w14:paraId="024534AD" w14:textId="2AC8A95B" w:rsidR="00C85B80" w:rsidRPr="00C85B80" w:rsidRDefault="00C85B80" w:rsidP="00C85B80">
      <w:pPr>
        <w:pStyle w:val="a7"/>
        <w:numPr>
          <w:ilvl w:val="0"/>
          <w:numId w:val="47"/>
        </w:numPr>
        <w:spacing w:line="360" w:lineRule="auto"/>
        <w:jc w:val="both"/>
        <w:rPr>
          <w:rFonts w:ascii="Times New Roman" w:eastAsiaTheme="minorEastAsia" w:hAnsi="Times New Roman" w:cs="Times New Roman"/>
          <w:color w:val="000000" w:themeColor="text1"/>
          <w:kern w:val="0"/>
          <w:sz w:val="28"/>
          <w:szCs w:val="28"/>
          <w:lang w:eastAsia="ru-RU"/>
          <w14:ligatures w14:val="none"/>
        </w:rPr>
      </w:pPr>
      <w:r w:rsidRPr="00C85B80">
        <w:rPr>
          <w:rFonts w:ascii="Times New Roman" w:eastAsiaTheme="minorEastAsia" w:hAnsi="Times New Roman" w:cs="Times New Roman"/>
          <w:color w:val="000000" w:themeColor="text1"/>
          <w:kern w:val="0"/>
          <w:sz w:val="28"/>
          <w:szCs w:val="28"/>
          <w:lang w:eastAsia="ru-RU"/>
          <w14:ligatures w14:val="none"/>
        </w:rPr>
        <w:t xml:space="preserve">Развитие диалогической речи: разыграйте диалог с использованием синонимов по теме; обсудите проблему и найдите решение; перефразируйте данный диалог с использованием синонимов и др. </w:t>
      </w:r>
    </w:p>
    <w:p w14:paraId="34A907C4" w14:textId="7A63891C" w:rsidR="00A614AA" w:rsidRPr="00A614AA" w:rsidRDefault="00860C1A" w:rsidP="00F821C4">
      <w:pPr>
        <w:ind w:firstLine="709"/>
        <w:jc w:val="both"/>
        <w:rPr>
          <w:color w:val="000000" w:themeColor="text1"/>
        </w:rPr>
      </w:pPr>
      <w:r>
        <w:rPr>
          <w:color w:val="000000" w:themeColor="text1"/>
        </w:rPr>
        <w:t xml:space="preserve">На этапе контроля учитель оценивает уровень сформированности навыка, адекватность использования тех или иных синонимов в ответах обучающихся. На основании оценки учителя, делается вывод об успешности формирования навыка. </w:t>
      </w:r>
    </w:p>
    <w:p w14:paraId="79F3E19D" w14:textId="23B3BFE9" w:rsidR="00437E21" w:rsidRDefault="00437E21" w:rsidP="0050110E">
      <w:pPr>
        <w:pStyle w:val="2"/>
        <w:jc w:val="center"/>
        <w:rPr>
          <w:rFonts w:ascii="Times New Roman" w:eastAsiaTheme="minorEastAsia" w:hAnsi="Times New Roman" w:cs="Times New Roman"/>
          <w:b/>
          <w:bCs/>
          <w:color w:val="000000" w:themeColor="text1"/>
          <w:kern w:val="0"/>
          <w:sz w:val="28"/>
          <w:szCs w:val="28"/>
          <w:lang w:eastAsia="ja-JP"/>
          <w14:ligatures w14:val="none"/>
        </w:rPr>
      </w:pPr>
      <w:bookmarkStart w:id="8" w:name="_Toc196611950"/>
      <w:bookmarkStart w:id="9" w:name="_Toc199936967"/>
      <w:r w:rsidRPr="0008281B">
        <w:rPr>
          <w:rFonts w:ascii="Times New Roman" w:eastAsiaTheme="minorEastAsia" w:hAnsi="Times New Roman" w:cs="Times New Roman"/>
          <w:b/>
          <w:bCs/>
          <w:color w:val="000000" w:themeColor="text1"/>
          <w:kern w:val="0"/>
          <w:sz w:val="28"/>
          <w:szCs w:val="28"/>
          <w:lang w:eastAsia="ja-JP"/>
          <w14:ligatures w14:val="none"/>
        </w:rPr>
        <w:t>Выводы по главе 1</w:t>
      </w:r>
      <w:bookmarkEnd w:id="8"/>
      <w:bookmarkEnd w:id="9"/>
    </w:p>
    <w:p w14:paraId="47A44328" w14:textId="77777777" w:rsidR="0057677F" w:rsidRPr="0057677F" w:rsidRDefault="0057677F" w:rsidP="0057677F">
      <w:pPr>
        <w:rPr>
          <w:lang w:eastAsia="ja-JP"/>
        </w:rPr>
      </w:pPr>
    </w:p>
    <w:p w14:paraId="08181ED8" w14:textId="77777777" w:rsidR="00C85B80" w:rsidRDefault="00437E21" w:rsidP="00C85B80">
      <w:pPr>
        <w:ind w:firstLine="720"/>
        <w:jc w:val="both"/>
        <w:rPr>
          <w:color w:val="000000" w:themeColor="text1"/>
          <w:lang w:eastAsia="ja-JP"/>
        </w:rPr>
      </w:pPr>
      <w:r w:rsidRPr="00CB5FCA">
        <w:rPr>
          <w:color w:val="000000" w:themeColor="text1"/>
          <w:lang w:eastAsia="ja-JP"/>
        </w:rPr>
        <w:t xml:space="preserve">В первой главе </w:t>
      </w:r>
      <w:r>
        <w:rPr>
          <w:color w:val="000000" w:themeColor="text1"/>
          <w:lang w:eastAsia="ja-JP"/>
        </w:rPr>
        <w:t xml:space="preserve">нами были проанализированы труды отечественных и зарубежных авторов и подробно рассмотрены понятия синонимии, синонима и синонимического ряда. Отдельное внимание уделяется понятию доминанты в синонимическом ряду и классификации синонимов. Разграничиваются стилистические и семантические синонимы, а также выделяются критерии синонимичности. В первом параграфе мы приходим к выводу о том, что изучение синонимов является важным аспектом изучения иностранного языка </w:t>
      </w:r>
      <w:r>
        <w:rPr>
          <w:color w:val="000000" w:themeColor="text1"/>
          <w:lang w:eastAsia="ja-JP"/>
        </w:rPr>
        <w:lastRenderedPageBreak/>
        <w:t>в целом, так как они помогают наиболее точно выражать наши мысли и чувства.</w:t>
      </w:r>
      <w:r w:rsidR="00C85B80" w:rsidRPr="00C85B80">
        <w:rPr>
          <w:color w:val="000000" w:themeColor="text1"/>
          <w:lang w:eastAsia="ja-JP"/>
        </w:rPr>
        <w:t xml:space="preserve"> </w:t>
      </w:r>
    </w:p>
    <w:p w14:paraId="1C234F7B" w14:textId="66C35F3B" w:rsidR="00437E21" w:rsidRDefault="00C85B80" w:rsidP="00C85B80">
      <w:pPr>
        <w:ind w:firstLine="720"/>
        <w:jc w:val="both"/>
        <w:rPr>
          <w:color w:val="000000" w:themeColor="text1"/>
          <w:lang w:eastAsia="ja-JP"/>
        </w:rPr>
      </w:pPr>
      <w:r>
        <w:rPr>
          <w:color w:val="000000" w:themeColor="text1"/>
          <w:lang w:eastAsia="ja-JP"/>
        </w:rPr>
        <w:t xml:space="preserve">Во втором параграфе рассматриваются непосредственно методы работы с синонимами на уроке. В данном параграфе мы приходим к выводу о том, что на данный момент нет отдельных методик по работе с синонимами в школе, поэтому работать с ними можно в рамках методик для изучения новой лексики. Среди методов нами были отмечены следующие: </w:t>
      </w:r>
      <w:r>
        <w:rPr>
          <w:color w:val="000000" w:themeColor="text1"/>
          <w:lang w:val="en-US" w:eastAsia="ja-JP"/>
        </w:rPr>
        <w:t>SAGE</w:t>
      </w:r>
      <w:r w:rsidRPr="009223F0">
        <w:rPr>
          <w:color w:val="000000" w:themeColor="text1"/>
          <w:lang w:eastAsia="ja-JP"/>
        </w:rPr>
        <w:t>,</w:t>
      </w:r>
      <w:r>
        <w:rPr>
          <w:color w:val="000000" w:themeColor="text1"/>
          <w:lang w:eastAsia="ja-JP"/>
        </w:rPr>
        <w:t xml:space="preserve"> методы работы с мнемотехниками, ментальными картами, игровые методы, использование упражнений на дифференциацию синонимов. </w:t>
      </w:r>
    </w:p>
    <w:p w14:paraId="11ACD683" w14:textId="57900084" w:rsidR="00437E21" w:rsidRPr="004F3AC8" w:rsidRDefault="00437E21" w:rsidP="00437E21">
      <w:pPr>
        <w:ind w:firstLine="720"/>
        <w:jc w:val="both"/>
        <w:rPr>
          <w:color w:val="000000" w:themeColor="text1"/>
          <w:lang w:eastAsia="ja-JP"/>
        </w:rPr>
      </w:pPr>
      <w:r w:rsidRPr="004F3AC8">
        <w:rPr>
          <w:color w:val="000000" w:themeColor="text1"/>
          <w:lang w:eastAsia="ja-JP"/>
        </w:rPr>
        <w:t>Кроме того, в данной работе рассматривается обучение говорению на уроках иностранного языка. В первую очередь нами был охарактеризован процесс говорения и выделены его формы (диалог, монолог, полилог). Затем нами был</w:t>
      </w:r>
      <w:r w:rsidR="00C85B80" w:rsidRPr="004F3AC8">
        <w:rPr>
          <w:color w:val="000000" w:themeColor="text1"/>
          <w:lang w:eastAsia="ja-JP"/>
        </w:rPr>
        <w:t>а</w:t>
      </w:r>
      <w:r w:rsidRPr="004F3AC8">
        <w:rPr>
          <w:color w:val="000000" w:themeColor="text1"/>
          <w:lang w:eastAsia="ja-JP"/>
        </w:rPr>
        <w:t xml:space="preserve"> рассмотрен</w:t>
      </w:r>
      <w:r w:rsidR="00C85B80" w:rsidRPr="004F3AC8">
        <w:rPr>
          <w:color w:val="000000" w:themeColor="text1"/>
          <w:lang w:eastAsia="ja-JP"/>
        </w:rPr>
        <w:t>а схема формирования навыков устной речи, которая включает в себя четыре этапа</w:t>
      </w:r>
      <w:r w:rsidR="004F3AC8" w:rsidRPr="004F3AC8">
        <w:rPr>
          <w:color w:val="000000" w:themeColor="text1"/>
          <w:lang w:eastAsia="ja-JP"/>
        </w:rPr>
        <w:t xml:space="preserve"> и была подробно рассмотрена работа с синонимичными лексическими единицами на каждом из этапов. </w:t>
      </w:r>
    </w:p>
    <w:p w14:paraId="313BF812" w14:textId="77777777" w:rsidR="0014766F" w:rsidRDefault="0014766F" w:rsidP="0008281B">
      <w:pPr>
        <w:pStyle w:val="1"/>
        <w:jc w:val="center"/>
        <w:rPr>
          <w:rFonts w:ascii="Times New Roman" w:eastAsiaTheme="minorEastAsia" w:hAnsi="Times New Roman" w:cs="Times New Roman"/>
          <w:b/>
          <w:bCs/>
          <w:color w:val="000000" w:themeColor="text1"/>
          <w:kern w:val="0"/>
          <w:sz w:val="28"/>
          <w:szCs w:val="28"/>
          <w:lang w:eastAsia="ru-RU"/>
          <w14:ligatures w14:val="none"/>
        </w:rPr>
      </w:pPr>
      <w:bookmarkStart w:id="10" w:name="_Toc196611951"/>
      <w:r>
        <w:rPr>
          <w:rFonts w:ascii="Times New Roman" w:eastAsiaTheme="minorEastAsia" w:hAnsi="Times New Roman" w:cs="Times New Roman"/>
          <w:b/>
          <w:bCs/>
          <w:color w:val="000000" w:themeColor="text1"/>
          <w:kern w:val="0"/>
          <w:sz w:val="28"/>
          <w:szCs w:val="28"/>
          <w:lang w:eastAsia="ru-RU"/>
          <w14:ligatures w14:val="none"/>
        </w:rPr>
        <w:br w:type="page"/>
      </w:r>
    </w:p>
    <w:p w14:paraId="2C4C9C64" w14:textId="09E0FCDC" w:rsidR="003D6D61" w:rsidRPr="0008281B" w:rsidRDefault="00A54DF8" w:rsidP="0008281B">
      <w:pPr>
        <w:pStyle w:val="1"/>
        <w:jc w:val="center"/>
        <w:rPr>
          <w:rFonts w:ascii="Times New Roman" w:eastAsiaTheme="minorEastAsia" w:hAnsi="Times New Roman" w:cs="Times New Roman"/>
          <w:b/>
          <w:bCs/>
          <w:color w:val="000000" w:themeColor="text1"/>
          <w:kern w:val="0"/>
          <w:sz w:val="28"/>
          <w:szCs w:val="28"/>
          <w:lang w:eastAsia="ru-RU"/>
          <w14:ligatures w14:val="none"/>
        </w:rPr>
      </w:pPr>
      <w:bookmarkStart w:id="11" w:name="_Toc199936968"/>
      <w:r>
        <w:rPr>
          <w:rFonts w:ascii="Times New Roman" w:eastAsiaTheme="minorEastAsia" w:hAnsi="Times New Roman" w:cs="Times New Roman"/>
          <w:b/>
          <w:bCs/>
          <w:color w:val="000000" w:themeColor="text1"/>
          <w:kern w:val="0"/>
          <w:sz w:val="28"/>
          <w:szCs w:val="28"/>
          <w:lang w:eastAsia="ru-RU"/>
          <w14:ligatures w14:val="none"/>
        </w:rPr>
        <w:lastRenderedPageBreak/>
        <w:t xml:space="preserve">Глава </w:t>
      </w:r>
      <w:r w:rsidR="003D6D61" w:rsidRPr="0008281B">
        <w:rPr>
          <w:rFonts w:ascii="Times New Roman" w:eastAsiaTheme="minorEastAsia" w:hAnsi="Times New Roman" w:cs="Times New Roman"/>
          <w:b/>
          <w:bCs/>
          <w:color w:val="000000" w:themeColor="text1"/>
          <w:kern w:val="0"/>
          <w:sz w:val="28"/>
          <w:szCs w:val="28"/>
          <w:lang w:eastAsia="ru-RU"/>
          <w14:ligatures w14:val="none"/>
        </w:rPr>
        <w:t>2. Опытно-экспериментальная работа с синонимами на уроках английского языка в 10 классе как средство</w:t>
      </w:r>
      <w:r w:rsidR="005768A6">
        <w:rPr>
          <w:rFonts w:ascii="Times New Roman" w:eastAsiaTheme="minorEastAsia" w:hAnsi="Times New Roman" w:cs="Times New Roman"/>
          <w:b/>
          <w:bCs/>
          <w:color w:val="000000" w:themeColor="text1"/>
          <w:kern w:val="0"/>
          <w:sz w:val="28"/>
          <w:szCs w:val="28"/>
          <w:lang w:eastAsia="ru-RU"/>
          <w14:ligatures w14:val="none"/>
        </w:rPr>
        <w:t>м</w:t>
      </w:r>
      <w:r w:rsidR="003D6D61" w:rsidRPr="0008281B">
        <w:rPr>
          <w:rFonts w:ascii="Times New Roman" w:eastAsiaTheme="minorEastAsia" w:hAnsi="Times New Roman" w:cs="Times New Roman"/>
          <w:b/>
          <w:bCs/>
          <w:color w:val="000000" w:themeColor="text1"/>
          <w:kern w:val="0"/>
          <w:sz w:val="28"/>
          <w:szCs w:val="28"/>
          <w:lang w:eastAsia="ru-RU"/>
          <w14:ligatures w14:val="none"/>
        </w:rPr>
        <w:t xml:space="preserve"> развития устной речи обучающихся</w:t>
      </w:r>
      <w:bookmarkEnd w:id="10"/>
      <w:bookmarkEnd w:id="11"/>
    </w:p>
    <w:p w14:paraId="12186B3E" w14:textId="77777777" w:rsidR="003D6D61" w:rsidRPr="004E61A4" w:rsidRDefault="003D6D61" w:rsidP="004E61A4">
      <w:pPr>
        <w:ind w:firstLine="720"/>
        <w:rPr>
          <w:b/>
          <w:bCs/>
          <w:color w:val="000000" w:themeColor="text1"/>
        </w:rPr>
      </w:pPr>
    </w:p>
    <w:p w14:paraId="4DD6E4DE" w14:textId="32D6BF99" w:rsidR="003D6D61" w:rsidRPr="0008281B" w:rsidRDefault="003D6D61" w:rsidP="0008281B">
      <w:pPr>
        <w:pStyle w:val="2"/>
        <w:jc w:val="center"/>
        <w:rPr>
          <w:rFonts w:ascii="Times New Roman" w:eastAsiaTheme="minorEastAsia" w:hAnsi="Times New Roman" w:cs="Times New Roman"/>
          <w:b/>
          <w:bCs/>
          <w:color w:val="000000" w:themeColor="text1"/>
          <w:kern w:val="0"/>
          <w:sz w:val="28"/>
          <w:szCs w:val="28"/>
          <w:lang w:eastAsia="ru-RU"/>
          <w14:ligatures w14:val="none"/>
        </w:rPr>
      </w:pPr>
      <w:bookmarkStart w:id="12" w:name="_Toc196611952"/>
      <w:bookmarkStart w:id="13" w:name="_Toc199936969"/>
      <w:r w:rsidRPr="0008281B">
        <w:rPr>
          <w:rFonts w:ascii="Times New Roman" w:eastAsiaTheme="minorEastAsia" w:hAnsi="Times New Roman" w:cs="Times New Roman"/>
          <w:b/>
          <w:bCs/>
          <w:color w:val="000000" w:themeColor="text1"/>
          <w:kern w:val="0"/>
          <w:sz w:val="28"/>
          <w:szCs w:val="28"/>
          <w:lang w:eastAsia="ru-RU"/>
          <w14:ligatures w14:val="none"/>
        </w:rPr>
        <w:t>2.1. Разработка и проведение уроков по работе с синонимами на уроках английского языка в 10 классе как средство</w:t>
      </w:r>
      <w:r w:rsidR="005768A6">
        <w:rPr>
          <w:rFonts w:ascii="Times New Roman" w:eastAsiaTheme="minorEastAsia" w:hAnsi="Times New Roman" w:cs="Times New Roman"/>
          <w:b/>
          <w:bCs/>
          <w:color w:val="000000" w:themeColor="text1"/>
          <w:kern w:val="0"/>
          <w:sz w:val="28"/>
          <w:szCs w:val="28"/>
          <w:lang w:eastAsia="ru-RU"/>
          <w14:ligatures w14:val="none"/>
        </w:rPr>
        <w:t>м</w:t>
      </w:r>
      <w:r w:rsidRPr="0008281B">
        <w:rPr>
          <w:rFonts w:ascii="Times New Roman" w:eastAsiaTheme="minorEastAsia" w:hAnsi="Times New Roman" w:cs="Times New Roman"/>
          <w:b/>
          <w:bCs/>
          <w:color w:val="000000" w:themeColor="text1"/>
          <w:kern w:val="0"/>
          <w:sz w:val="28"/>
          <w:szCs w:val="28"/>
          <w:lang w:eastAsia="ru-RU"/>
          <w14:ligatures w14:val="none"/>
        </w:rPr>
        <w:t xml:space="preserve"> развития устной речи обучающихся</w:t>
      </w:r>
      <w:bookmarkEnd w:id="12"/>
      <w:bookmarkEnd w:id="13"/>
    </w:p>
    <w:p w14:paraId="4816ED18" w14:textId="77777777" w:rsidR="003D6D61" w:rsidRPr="004E61A4" w:rsidRDefault="003D6D61" w:rsidP="004E61A4">
      <w:pPr>
        <w:ind w:firstLine="720"/>
        <w:rPr>
          <w:b/>
          <w:bCs/>
          <w:color w:val="000000" w:themeColor="text1"/>
        </w:rPr>
      </w:pPr>
    </w:p>
    <w:p w14:paraId="32928065" w14:textId="620CA71F" w:rsidR="003D6D61" w:rsidRPr="003837DB" w:rsidRDefault="003D6D61" w:rsidP="003D6D61">
      <w:pPr>
        <w:ind w:firstLine="709"/>
        <w:jc w:val="both"/>
      </w:pPr>
      <w:r w:rsidRPr="001D7F42">
        <w:t xml:space="preserve">Для проведения опытно-экспериментальной работы нами был выбран 10 класс как ступень обучения, когда </w:t>
      </w:r>
      <w:r w:rsidR="003025D6">
        <w:t>обучающиеся</w:t>
      </w:r>
      <w:r w:rsidRPr="001D7F42">
        <w:t xml:space="preserve"> уже прошли базовый этап формирования языковой системы, а само направление изучения языка направлено на углубление и систематизацию знаний, что включает в себя работу с оттенками слов и синонимическими отношениями между ними.</w:t>
      </w:r>
      <w:r w:rsidRPr="003837DB">
        <w:t xml:space="preserve"> </w:t>
      </w:r>
    </w:p>
    <w:p w14:paraId="395471E4" w14:textId="1289F685" w:rsidR="003D6D61" w:rsidRPr="003837DB" w:rsidRDefault="003D6D61" w:rsidP="003D6D61">
      <w:pPr>
        <w:ind w:firstLine="709"/>
        <w:jc w:val="both"/>
        <w:rPr>
          <w:lang w:eastAsia="ja-JP"/>
        </w:rPr>
      </w:pPr>
      <w:r>
        <w:t>Так, к концу сре</w:t>
      </w:r>
      <w:r>
        <w:rPr>
          <w:lang w:eastAsia="ja-JP"/>
        </w:rPr>
        <w:t>д</w:t>
      </w:r>
      <w:r>
        <w:t xml:space="preserve">ней школу </w:t>
      </w:r>
      <w:r w:rsidR="003025D6">
        <w:t>обучающиеся</w:t>
      </w:r>
      <w:r>
        <w:t xml:space="preserve"> обязаны уметь «</w:t>
      </w:r>
      <w:r w:rsidRPr="001853B3">
        <w:t>распознавать в ус</w:t>
      </w:r>
      <w:r w:rsidR="004E61A4">
        <w:t>т</w:t>
      </w:r>
      <w:r w:rsidRPr="001853B3">
        <w:t>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w:t>
      </w:r>
      <w:r>
        <w:t xml:space="preserve">жания, с соблюдением существующей нормы лексической сочетаемости» </w:t>
      </w:r>
      <w:r w:rsidRPr="003837DB">
        <w:t>[</w:t>
      </w:r>
      <w:r>
        <w:rPr>
          <w:lang w:eastAsia="ja-JP"/>
        </w:rPr>
        <w:t>ФГОС</w:t>
      </w:r>
      <w:r w:rsidRPr="003837DB">
        <w:rPr>
          <w:lang w:eastAsia="ja-JP"/>
        </w:rPr>
        <w:t>].</w:t>
      </w:r>
    </w:p>
    <w:p w14:paraId="77A21170" w14:textId="70A273AF" w:rsidR="003D6D61" w:rsidRPr="003837DB" w:rsidRDefault="003D6D61" w:rsidP="003D6D61">
      <w:pPr>
        <w:ind w:firstLine="709"/>
        <w:jc w:val="both"/>
        <w:rPr>
          <w:lang w:eastAsia="ja-JP"/>
        </w:rPr>
      </w:pPr>
      <w:r>
        <w:rPr>
          <w:lang w:eastAsia="ja-JP"/>
        </w:rPr>
        <w:t>Это представляет собой д</w:t>
      </w:r>
      <w:r w:rsidRPr="001D7F42">
        <w:rPr>
          <w:lang w:eastAsia="ja-JP"/>
        </w:rPr>
        <w:t>остаточный словарный запас для общения на английском языке</w:t>
      </w:r>
      <w:r>
        <w:rPr>
          <w:lang w:eastAsia="ja-JP"/>
        </w:rPr>
        <w:t>, что</w:t>
      </w:r>
      <w:r w:rsidRPr="001D7F42">
        <w:rPr>
          <w:lang w:eastAsia="ja-JP"/>
        </w:rPr>
        <w:t xml:space="preserve"> требует от обучающихся на старшей ступени общего образования работы скорее не по накоплению лексических единиц, сколько по повышению языковой чувствительности, гибкости и точности в их использовании. Кроме того, продуктивной работе с синонимическими рядами способствуют и психолингвистические особенности старшего школьного возраста: учащиеся 10 класса обладают достаточно высоким уровнем развития когнитивных способностей, необходимым для работы с семантическими оттенками слов [</w:t>
      </w:r>
      <w:r w:rsidRPr="0048430D">
        <w:rPr>
          <w:lang w:eastAsia="ja-JP"/>
        </w:rPr>
        <w:t>Когнитивная лингвистика</w:t>
      </w:r>
      <w:r>
        <w:rPr>
          <w:lang w:eastAsia="ja-JP"/>
        </w:rPr>
        <w:t>, 2007</w:t>
      </w:r>
      <w:r w:rsidRPr="0048430D">
        <w:rPr>
          <w:lang w:eastAsia="ja-JP"/>
        </w:rPr>
        <w:t>]</w:t>
      </w:r>
      <w:r w:rsidRPr="001D7F42">
        <w:rPr>
          <w:lang w:eastAsia="ja-JP"/>
        </w:rPr>
        <w:t xml:space="preserve">. </w:t>
      </w:r>
      <w:r>
        <w:rPr>
          <w:lang w:eastAsia="ja-JP"/>
        </w:rPr>
        <w:t>К тому же</w:t>
      </w:r>
      <w:r w:rsidRPr="001D7F42">
        <w:rPr>
          <w:lang w:eastAsia="ja-JP"/>
        </w:rPr>
        <w:t xml:space="preserve"> на старшем этапе </w:t>
      </w:r>
      <w:r w:rsidRPr="001D7F42">
        <w:rPr>
          <w:lang w:eastAsia="ja-JP"/>
        </w:rPr>
        <w:lastRenderedPageBreak/>
        <w:t xml:space="preserve">обучения, который соответствует уровню владения английским на уровне B2 по шкале CEFR, у </w:t>
      </w:r>
      <w:r w:rsidR="003025D6">
        <w:t>обучающихся</w:t>
      </w:r>
      <w:r w:rsidRPr="001D7F42">
        <w:rPr>
          <w:lang w:eastAsia="ja-JP"/>
        </w:rPr>
        <w:t xml:space="preserve"> формируется способность дифференцировать языковые средства по степени экспрессивности, официальности и частотности. Таким образом, работа по использованию синонимических рядов для формирования коммуникативной и лексической компетенции у учащихся 10 классов является полностью оправданной.</w:t>
      </w:r>
    </w:p>
    <w:p w14:paraId="1F83FF2F" w14:textId="77777777" w:rsidR="003D6D61" w:rsidRPr="00E7286A" w:rsidRDefault="003D6D61" w:rsidP="003D6D61">
      <w:pPr>
        <w:ind w:firstLine="709"/>
        <w:jc w:val="both"/>
      </w:pPr>
      <w:r w:rsidRPr="00E7286A">
        <w:t>В ходе проведения опытно-экспериментальной работы нами был проведен комплексный анализ учебника Spotlight 10 для обоснования необходимости дополнения УМК при работе с синонимическими рядами в старшей школе [Spotlight, 2019].</w:t>
      </w:r>
    </w:p>
    <w:p w14:paraId="25E16D8A" w14:textId="4F51796B" w:rsidR="003D6D61" w:rsidRPr="00E7286A" w:rsidRDefault="003D6D61" w:rsidP="003D6D61">
      <w:pPr>
        <w:ind w:firstLine="709"/>
        <w:jc w:val="both"/>
      </w:pPr>
      <w:r w:rsidRPr="00E7286A">
        <w:t>Было обнаружено, что в учебнике полностью отсутствуют задания для отработки синонимических рядов на уровне как репродуктивного, так и продуктивного лексического навыка. Единственными представленными типами упражнений являются языковые сопо</w:t>
      </w:r>
      <w:r>
        <w:t>ставительные задания на соотнесе</w:t>
      </w:r>
      <w:r w:rsidRPr="00E7286A">
        <w:t xml:space="preserve">ние новых слов с уже изученными; таким образом, работа с синонимами происходит только на этапе презентации новой лексики, при этом авторы учебника не предполагают выполнения </w:t>
      </w:r>
      <w:r w:rsidR="00B54A4F">
        <w:t>об</w:t>
      </w:r>
      <w:r w:rsidRPr="00E7286A">
        <w:t>уча</w:t>
      </w:r>
      <w:r w:rsidR="00B54A4F">
        <w:t>ю</w:t>
      </w:r>
      <w:r w:rsidRPr="00E7286A">
        <w:t xml:space="preserve">щимися речевых заданий для развития устной речи обучающихся 10 класса с использованием синонимических рядов. Это противоречит требованиям ФГОС СОО, где сказано, что обучающиеся 10 класса обязаны «распознавать и употреблять в устной и письменной речи </w:t>
      </w:r>
      <w:r>
        <w:t>…</w:t>
      </w:r>
      <w:r w:rsidRPr="00E7286A">
        <w:t xml:space="preserve"> синонимы» [ФГОС].</w:t>
      </w:r>
    </w:p>
    <w:p w14:paraId="6E046C16" w14:textId="71733415" w:rsidR="003D6D61" w:rsidRPr="00E7286A" w:rsidRDefault="00F821C4" w:rsidP="003D6D61">
      <w:pPr>
        <w:ind w:firstLine="709"/>
        <w:jc w:val="both"/>
      </w:pPr>
      <w:r w:rsidRPr="00F821C4">
        <w:t xml:space="preserve">Таким образом, можно отметить, что в УМК Spotlight 10 недостаточно внимания уделяется работе с синонимическими рядами, что, в свою очередь, ограничивает возможности </w:t>
      </w:r>
      <w:r w:rsidR="00B54A4F">
        <w:t>обучающихся</w:t>
      </w:r>
      <w:r w:rsidRPr="00F821C4">
        <w:t xml:space="preserve"> в овладении разнообразным языковым материалом и может затруднять развитие коммуникативной компетенции. На старшем этапе обучения именно умение уместно использовать синонимы с различной стилистической окраской является важным компонентом формирования навыков устной речи.</w:t>
      </w:r>
      <w:r w:rsidR="00647123">
        <w:t xml:space="preserve"> </w:t>
      </w:r>
      <w:r w:rsidR="003D6D61" w:rsidRPr="00E7286A">
        <w:t xml:space="preserve">Исходя из </w:t>
      </w:r>
      <w:r w:rsidR="003D6D61" w:rsidRPr="00E7286A">
        <w:lastRenderedPageBreak/>
        <w:t>вышеизложенного, нами было принято решение создать комплекс упражнений по работе с синонимами, которые были бы направлены на формирование навыков устной речи у обучающихся 10 класса.</w:t>
      </w:r>
    </w:p>
    <w:p w14:paraId="3AB36BCC" w14:textId="77777777" w:rsidR="003D6D61" w:rsidRDefault="003D6D61" w:rsidP="003D6D61">
      <w:pPr>
        <w:ind w:firstLine="709"/>
        <w:jc w:val="both"/>
      </w:pPr>
      <w:r>
        <w:t>Опытно-э</w:t>
      </w:r>
      <w:r w:rsidRPr="00E7286A">
        <w:t>кспериментальная работа по работе с синонимами на уроках английского языка в 10 классе как средством развития устной речи обучающихся проводилась в МАОУ «Средняя школа №7 с углубленным изучением отдельных предметов» г. Красноярска в 10А классе подгруппе А в количестве 14 человек. В ходе работы нами было разработано и проведено 5 уроков, направленных на изучение</w:t>
      </w:r>
      <w:r>
        <w:t xml:space="preserve"> следующих синонимических рядов</w:t>
      </w:r>
      <w:r>
        <w:rPr>
          <w:lang w:eastAsia="ja-JP"/>
        </w:rPr>
        <w:t>:</w:t>
      </w:r>
    </w:p>
    <w:p w14:paraId="103B48DB" w14:textId="77777777" w:rsidR="003D6D61" w:rsidRPr="00B65AF4" w:rsidRDefault="003D6D61" w:rsidP="003D6D61">
      <w:pPr>
        <w:pStyle w:val="a7"/>
        <w:numPr>
          <w:ilvl w:val="0"/>
          <w:numId w:val="11"/>
        </w:numPr>
        <w:spacing w:after="0" w:line="360" w:lineRule="auto"/>
        <w:ind w:left="0" w:firstLine="709"/>
        <w:jc w:val="both"/>
        <w:rPr>
          <w:rFonts w:ascii="Times New Roman" w:eastAsiaTheme="minorEastAsia" w:hAnsi="Times New Roman" w:cs="Times New Roman"/>
          <w:kern w:val="0"/>
          <w:sz w:val="28"/>
          <w:szCs w:val="28"/>
          <w:lang w:val="en-US" w:eastAsia="ja-JP"/>
          <w14:ligatures w14:val="none"/>
        </w:rPr>
      </w:pPr>
      <w:r w:rsidRPr="00411D1E">
        <w:rPr>
          <w:rFonts w:ascii="Times New Roman" w:eastAsiaTheme="minorEastAsia" w:hAnsi="Times New Roman" w:cs="Times New Roman"/>
          <w:kern w:val="0"/>
          <w:sz w:val="28"/>
          <w:szCs w:val="28"/>
          <w:lang w:eastAsia="ja-JP"/>
          <w14:ligatures w14:val="none"/>
        </w:rPr>
        <w:t xml:space="preserve"> </w:t>
      </w:r>
      <w:r w:rsidRPr="00B65AF4">
        <w:rPr>
          <w:rFonts w:ascii="Times New Roman" w:eastAsiaTheme="minorEastAsia" w:hAnsi="Times New Roman" w:cs="Times New Roman"/>
          <w:kern w:val="0"/>
          <w:sz w:val="28"/>
          <w:szCs w:val="28"/>
          <w:lang w:val="en-US" w:eastAsia="ja-JP"/>
          <w14:ligatures w14:val="none"/>
        </w:rPr>
        <w:t>beautiful, splendid, magnificent, glorious, stunning, divine, cute, charming, gorgeous;</w:t>
      </w:r>
    </w:p>
    <w:p w14:paraId="4D66A192" w14:textId="77777777" w:rsidR="003D6D61" w:rsidRPr="00B65AF4" w:rsidRDefault="003D6D61" w:rsidP="003D6D61">
      <w:pPr>
        <w:pStyle w:val="a7"/>
        <w:numPr>
          <w:ilvl w:val="0"/>
          <w:numId w:val="11"/>
        </w:numPr>
        <w:spacing w:after="0" w:line="360" w:lineRule="auto"/>
        <w:ind w:left="0" w:firstLine="709"/>
        <w:jc w:val="both"/>
        <w:rPr>
          <w:rFonts w:ascii="Times New Roman" w:eastAsiaTheme="minorEastAsia" w:hAnsi="Times New Roman" w:cs="Times New Roman"/>
          <w:kern w:val="0"/>
          <w:sz w:val="28"/>
          <w:szCs w:val="28"/>
          <w:lang w:val="en-US" w:eastAsia="ja-JP"/>
          <w14:ligatures w14:val="none"/>
        </w:rPr>
      </w:pPr>
      <w:r w:rsidRPr="00B65AF4">
        <w:rPr>
          <w:rFonts w:ascii="Times New Roman" w:eastAsiaTheme="minorEastAsia" w:hAnsi="Times New Roman" w:cs="Times New Roman"/>
          <w:kern w:val="0"/>
          <w:sz w:val="28"/>
          <w:szCs w:val="28"/>
          <w:lang w:val="en-US" w:eastAsia="ja-JP"/>
          <w14:ligatures w14:val="none"/>
        </w:rPr>
        <w:t>interesting, engaging, intriguing, fascinating, engrossing, entertaining, gripping, impressive, inspiring, absorbing, exciting;</w:t>
      </w:r>
    </w:p>
    <w:p w14:paraId="755137BA" w14:textId="77777777" w:rsidR="003D6D61" w:rsidRPr="00B65AF4" w:rsidRDefault="003D6D61" w:rsidP="003D6D61">
      <w:pPr>
        <w:pStyle w:val="a7"/>
        <w:numPr>
          <w:ilvl w:val="0"/>
          <w:numId w:val="11"/>
        </w:numPr>
        <w:spacing w:after="0" w:line="360" w:lineRule="auto"/>
        <w:ind w:left="0" w:firstLine="709"/>
        <w:jc w:val="both"/>
        <w:rPr>
          <w:rFonts w:ascii="Times New Roman" w:eastAsiaTheme="minorEastAsia" w:hAnsi="Times New Roman" w:cs="Times New Roman"/>
          <w:kern w:val="0"/>
          <w:sz w:val="28"/>
          <w:szCs w:val="28"/>
          <w:lang w:val="en-US" w:eastAsia="ja-JP"/>
          <w14:ligatures w14:val="none"/>
        </w:rPr>
      </w:pPr>
      <w:r w:rsidRPr="00B65AF4">
        <w:rPr>
          <w:rFonts w:ascii="Times New Roman" w:eastAsiaTheme="minorEastAsia" w:hAnsi="Times New Roman" w:cs="Times New Roman"/>
          <w:kern w:val="0"/>
          <w:sz w:val="28"/>
          <w:szCs w:val="28"/>
          <w:lang w:val="en-US" w:eastAsia="ja-JP"/>
          <w14:ligatures w14:val="none"/>
        </w:rPr>
        <w:t>scary, terrifying, ugly, spooky, frightening, awful, disgusting, hideous, creepy, terrible;</w:t>
      </w:r>
    </w:p>
    <w:p w14:paraId="47D3C4AB" w14:textId="77777777" w:rsidR="003D6D61" w:rsidRPr="00B65AF4" w:rsidRDefault="003D6D61" w:rsidP="003D6D61">
      <w:pPr>
        <w:pStyle w:val="a7"/>
        <w:numPr>
          <w:ilvl w:val="0"/>
          <w:numId w:val="11"/>
        </w:numPr>
        <w:spacing w:after="0" w:line="360" w:lineRule="auto"/>
        <w:ind w:left="0" w:firstLine="709"/>
        <w:jc w:val="both"/>
        <w:rPr>
          <w:rFonts w:ascii="Times New Roman" w:eastAsiaTheme="minorEastAsia" w:hAnsi="Times New Roman" w:cs="Times New Roman"/>
          <w:kern w:val="0"/>
          <w:sz w:val="28"/>
          <w:szCs w:val="28"/>
          <w:lang w:val="en-US" w:eastAsia="ja-JP"/>
          <w14:ligatures w14:val="none"/>
        </w:rPr>
      </w:pPr>
      <w:r w:rsidRPr="00B65AF4">
        <w:rPr>
          <w:rFonts w:ascii="Times New Roman" w:eastAsiaTheme="minorEastAsia" w:hAnsi="Times New Roman" w:cs="Times New Roman"/>
          <w:kern w:val="0"/>
          <w:sz w:val="28"/>
          <w:szCs w:val="28"/>
          <w:lang w:val="en-US" w:eastAsia="ja-JP"/>
          <w14:ligatures w14:val="none"/>
        </w:rPr>
        <w:t>important, vital, crucial, essential, pivotal, significant;</w:t>
      </w:r>
    </w:p>
    <w:p w14:paraId="222CB5C1" w14:textId="77777777" w:rsidR="003D6D61" w:rsidRPr="00B65AF4" w:rsidRDefault="003D6D61" w:rsidP="003D6D61">
      <w:pPr>
        <w:pStyle w:val="a7"/>
        <w:numPr>
          <w:ilvl w:val="0"/>
          <w:numId w:val="11"/>
        </w:numPr>
        <w:spacing w:after="0" w:line="360" w:lineRule="auto"/>
        <w:ind w:left="0" w:firstLine="709"/>
        <w:jc w:val="both"/>
        <w:rPr>
          <w:rFonts w:ascii="Times New Roman" w:eastAsiaTheme="minorEastAsia" w:hAnsi="Times New Roman" w:cs="Times New Roman"/>
          <w:kern w:val="0"/>
          <w:sz w:val="28"/>
          <w:szCs w:val="28"/>
          <w:lang w:val="en-US" w:eastAsia="ja-JP"/>
          <w14:ligatures w14:val="none"/>
        </w:rPr>
      </w:pPr>
      <w:r w:rsidRPr="00B65AF4">
        <w:rPr>
          <w:rFonts w:ascii="Times New Roman" w:eastAsiaTheme="minorEastAsia" w:hAnsi="Times New Roman" w:cs="Times New Roman"/>
          <w:kern w:val="0"/>
          <w:sz w:val="28"/>
          <w:szCs w:val="28"/>
          <w:lang w:val="en-US" w:eastAsia="ja-JP"/>
          <w14:ligatures w14:val="none"/>
        </w:rPr>
        <w:t>smart, intelligent, clever, bright, knowledgeable, astute, quick-witted, sharp.</w:t>
      </w:r>
    </w:p>
    <w:p w14:paraId="28457A97" w14:textId="77777777" w:rsidR="003D6D61" w:rsidRDefault="003D6D61" w:rsidP="003D6D61">
      <w:pPr>
        <w:ind w:firstLine="709"/>
        <w:jc w:val="both"/>
        <w:rPr>
          <w:lang w:eastAsia="ja-JP"/>
        </w:rPr>
      </w:pPr>
      <w:r w:rsidRPr="00E7286A">
        <w:rPr>
          <w:lang w:eastAsia="ja-JP"/>
        </w:rPr>
        <w:t>Синонимы для оформления синонимических рядов были отобраны согласно принципу доступности обучения, где большинство представленных лексических единиц соответствовали уровню обучающихс</w:t>
      </w:r>
      <w:r>
        <w:rPr>
          <w:lang w:eastAsia="ja-JP"/>
        </w:rPr>
        <w:t>я 10 класса: B1-B2 по шкале CE</w:t>
      </w:r>
      <w:r>
        <w:rPr>
          <w:lang w:val="en-US" w:eastAsia="ja-JP"/>
        </w:rPr>
        <w:t>FR</w:t>
      </w:r>
      <w:r w:rsidRPr="00E7286A">
        <w:rPr>
          <w:lang w:eastAsia="ja-JP"/>
        </w:rPr>
        <w:t>, что представлено на рис. 1 [Oxford Learner’s Dictionaries].</w:t>
      </w:r>
    </w:p>
    <w:p w14:paraId="0C7CC5A8" w14:textId="77777777" w:rsidR="003D6D61" w:rsidRDefault="003D6D61" w:rsidP="003D6D61">
      <w:pPr>
        <w:rPr>
          <w:lang w:eastAsia="ja-JP"/>
        </w:rPr>
      </w:pPr>
      <w:r w:rsidRPr="005D3C8F">
        <w:rPr>
          <w:noProof/>
          <w:lang w:eastAsia="ja-JP"/>
        </w:rPr>
        <w:lastRenderedPageBreak/>
        <w:drawing>
          <wp:inline distT="0" distB="0" distL="0" distR="0" wp14:anchorId="1151D341" wp14:editId="0B222EF2">
            <wp:extent cx="3751580" cy="3596610"/>
            <wp:effectExtent l="0" t="0" r="127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6976" cy="3601783"/>
                    </a:xfrm>
                    <a:prstGeom prst="rect">
                      <a:avLst/>
                    </a:prstGeom>
                  </pic:spPr>
                </pic:pic>
              </a:graphicData>
            </a:graphic>
          </wp:inline>
        </w:drawing>
      </w:r>
    </w:p>
    <w:p w14:paraId="29B7667F" w14:textId="77777777" w:rsidR="003D6D61" w:rsidRPr="003837DB" w:rsidRDefault="003D6D61" w:rsidP="003D6D61">
      <w:pPr>
        <w:rPr>
          <w:lang w:eastAsia="ja-JP"/>
        </w:rPr>
      </w:pPr>
      <w:r>
        <w:rPr>
          <w:lang w:eastAsia="ja-JP"/>
        </w:rPr>
        <w:t xml:space="preserve">Рисунок 1 – Результаты анализа синонимических рядов по шкале </w:t>
      </w:r>
      <w:r>
        <w:rPr>
          <w:lang w:val="en-US" w:eastAsia="ja-JP"/>
        </w:rPr>
        <w:t>CEFR</w:t>
      </w:r>
    </w:p>
    <w:p w14:paraId="6D38D804" w14:textId="77777777" w:rsidR="003D6D61" w:rsidRPr="00E7286A" w:rsidRDefault="003D6D61" w:rsidP="003D6D61">
      <w:pPr>
        <w:ind w:firstLine="709"/>
        <w:jc w:val="both"/>
        <w:rPr>
          <w:lang w:eastAsia="ja-JP"/>
        </w:rPr>
      </w:pPr>
      <w:r w:rsidRPr="00E7286A">
        <w:rPr>
          <w:lang w:eastAsia="ja-JP"/>
        </w:rPr>
        <w:t>Апробация уроков проводилась в одной подгруппе, после чего были сравнены результаты диагностического и контрольного тестирований.</w:t>
      </w:r>
    </w:p>
    <w:p w14:paraId="38C3F57C" w14:textId="77777777" w:rsidR="003D6D61" w:rsidRPr="00E7286A" w:rsidRDefault="003D6D61" w:rsidP="003D6D61">
      <w:pPr>
        <w:ind w:firstLine="709"/>
        <w:jc w:val="both"/>
        <w:rPr>
          <w:lang w:eastAsia="ja-JP"/>
        </w:rPr>
      </w:pPr>
      <w:r w:rsidRPr="00E7286A">
        <w:rPr>
          <w:lang w:eastAsia="ja-JP"/>
        </w:rPr>
        <w:t>Структура урока включала в себя классические этапы усвоения лексики: введение лексики, где проводилась презентация лексики на основе текстов, переводных и беспереводных упражнений; автоматизация навыка, которая заключалась в выполнении языковых упражнений на первичное закрепление изучаемых лексических единиц; применение слов в речи, что отрабатывалось на речевых упражнениях коммуникативного характера и является основным упражнением, направленным на развитие навыков устной речи с использованием синонимических рядов.</w:t>
      </w:r>
    </w:p>
    <w:p w14:paraId="50AD5C67" w14:textId="77777777" w:rsidR="003D6D61" w:rsidRPr="00E7286A" w:rsidRDefault="003D6D61" w:rsidP="003D6D61">
      <w:pPr>
        <w:ind w:firstLine="709"/>
        <w:jc w:val="both"/>
        <w:rPr>
          <w:lang w:eastAsia="ja-JP"/>
        </w:rPr>
      </w:pPr>
      <w:r w:rsidRPr="00E7286A">
        <w:rPr>
          <w:lang w:eastAsia="ja-JP"/>
        </w:rPr>
        <w:t>Оп</w:t>
      </w:r>
      <w:r>
        <w:rPr>
          <w:lang w:eastAsia="ja-JP"/>
        </w:rPr>
        <w:t>исание проведенных в ходе опытно</w:t>
      </w:r>
      <w:r w:rsidRPr="00E7286A">
        <w:rPr>
          <w:lang w:eastAsia="ja-JP"/>
        </w:rPr>
        <w:t>-экспериментальной работы уроков приложено ниже.</w:t>
      </w:r>
    </w:p>
    <w:p w14:paraId="25BECAC3" w14:textId="77777777" w:rsidR="003D6D61" w:rsidRPr="003837DB" w:rsidRDefault="003D6D61" w:rsidP="003D6D61">
      <w:pPr>
        <w:ind w:firstLine="709"/>
        <w:jc w:val="both"/>
        <w:rPr>
          <w:i/>
        </w:rPr>
      </w:pPr>
      <w:r w:rsidRPr="009B4926">
        <w:rPr>
          <w:i/>
        </w:rPr>
        <w:lastRenderedPageBreak/>
        <w:t>План урока по теме «</w:t>
      </w:r>
      <w:r w:rsidRPr="009B4926">
        <w:rPr>
          <w:i/>
          <w:lang w:val="en-US"/>
        </w:rPr>
        <w:t>Beauty</w:t>
      </w:r>
      <w:r w:rsidRPr="003837DB">
        <w:rPr>
          <w:i/>
        </w:rPr>
        <w:t>»</w:t>
      </w:r>
      <w:r w:rsidRPr="009B4926">
        <w:rPr>
          <w:i/>
        </w:rPr>
        <w:t xml:space="preserve">, проведенный на основе синонимического ряда слова </w:t>
      </w:r>
      <w:r w:rsidRPr="009B4926">
        <w:rPr>
          <w:i/>
          <w:lang w:eastAsia="ja-JP"/>
        </w:rPr>
        <w:t>«</w:t>
      </w:r>
      <w:r w:rsidRPr="009B4926">
        <w:rPr>
          <w:i/>
          <w:lang w:val="en-US" w:eastAsia="ja-JP"/>
        </w:rPr>
        <w:t>beautiful</w:t>
      </w:r>
      <w:r w:rsidRPr="009B4926">
        <w:rPr>
          <w:i/>
          <w:lang w:eastAsia="ja-JP"/>
        </w:rPr>
        <w:t>» (beautiful, splendid, magnificent, glorious, stunning, divine, cute, charming, gorgeous</w:t>
      </w:r>
      <w:r w:rsidRPr="003837DB">
        <w:rPr>
          <w:i/>
          <w:lang w:eastAsia="ja-JP"/>
        </w:rPr>
        <w:t>)</w:t>
      </w:r>
      <w:r w:rsidRPr="003837DB">
        <w:rPr>
          <w:i/>
        </w:rPr>
        <w:t>.</w:t>
      </w:r>
    </w:p>
    <w:p w14:paraId="23757189" w14:textId="77777777" w:rsidR="003D6D61" w:rsidRPr="003837DB" w:rsidRDefault="003D6D61" w:rsidP="003D6D61">
      <w:pPr>
        <w:ind w:firstLine="709"/>
        <w:jc w:val="both"/>
        <w:rPr>
          <w:i/>
        </w:rPr>
      </w:pPr>
      <w:r w:rsidRPr="003837DB">
        <w:rPr>
          <w:i/>
        </w:rPr>
        <w:t xml:space="preserve">Оснащение урока: </w:t>
      </w:r>
      <w:r w:rsidRPr="003837DB">
        <w:t>компьютер, проектор.</w:t>
      </w:r>
    </w:p>
    <w:p w14:paraId="6B914E50" w14:textId="77777777" w:rsidR="003D6D61" w:rsidRPr="0022148F" w:rsidRDefault="003D6D61" w:rsidP="003D6D61">
      <w:pPr>
        <w:ind w:firstLine="709"/>
        <w:jc w:val="both"/>
        <w:rPr>
          <w:i/>
          <w:lang w:eastAsia="ja-JP"/>
        </w:rPr>
      </w:pPr>
      <w:r w:rsidRPr="003837DB">
        <w:rPr>
          <w:i/>
        </w:rPr>
        <w:t xml:space="preserve">Цель урока: </w:t>
      </w:r>
      <w:r>
        <w:rPr>
          <w:lang w:eastAsia="ja-JP"/>
        </w:rPr>
        <w:t>развить навыки устной речи по теме «Красота»,</w:t>
      </w:r>
      <w:r w:rsidRPr="0022148F">
        <w:t xml:space="preserve"> </w:t>
      </w:r>
      <w:r w:rsidRPr="0022148F">
        <w:rPr>
          <w:lang w:eastAsia="ja-JP"/>
        </w:rPr>
        <w:t>используя синонимы к слову «красивый».</w:t>
      </w:r>
    </w:p>
    <w:p w14:paraId="40764015" w14:textId="77777777" w:rsidR="003D6D61" w:rsidRPr="003837DB" w:rsidRDefault="003D6D61" w:rsidP="003D6D61">
      <w:pPr>
        <w:ind w:firstLine="709"/>
        <w:jc w:val="both"/>
        <w:rPr>
          <w:i/>
        </w:rPr>
      </w:pPr>
      <w:r w:rsidRPr="003837DB">
        <w:rPr>
          <w:i/>
        </w:rPr>
        <w:t>Задачи урока:</w:t>
      </w:r>
    </w:p>
    <w:p w14:paraId="13854A8F" w14:textId="5144223E" w:rsidR="003D6D61" w:rsidRPr="00075634" w:rsidRDefault="003D6D61" w:rsidP="003D6D61">
      <w:pPr>
        <w:ind w:firstLine="709"/>
        <w:jc w:val="both"/>
      </w:pPr>
      <w:r w:rsidRPr="003837DB">
        <w:t xml:space="preserve">1. </w:t>
      </w:r>
      <w:r w:rsidR="005768A6" w:rsidRPr="00F821C4">
        <w:t xml:space="preserve">Актуализировать лексические единицы из синонимического </w:t>
      </w:r>
      <w:r w:rsidR="005768A6" w:rsidRPr="00F821C4">
        <w:rPr>
          <w:i/>
        </w:rPr>
        <w:t xml:space="preserve">ряда слова </w:t>
      </w:r>
      <w:r w:rsidR="005768A6" w:rsidRPr="00F821C4">
        <w:rPr>
          <w:i/>
          <w:lang w:eastAsia="ja-JP"/>
        </w:rPr>
        <w:t>«</w:t>
      </w:r>
      <w:r w:rsidR="005768A6" w:rsidRPr="00F821C4">
        <w:rPr>
          <w:i/>
          <w:lang w:val="en-US" w:eastAsia="ja-JP"/>
        </w:rPr>
        <w:t>beautiful</w:t>
      </w:r>
      <w:r w:rsidR="005768A6" w:rsidRPr="00F821C4">
        <w:rPr>
          <w:i/>
          <w:lang w:eastAsia="ja-JP"/>
        </w:rPr>
        <w:t>».</w:t>
      </w:r>
    </w:p>
    <w:p w14:paraId="7B8A1D1F" w14:textId="77777777" w:rsidR="003D6D61" w:rsidRPr="003837DB" w:rsidRDefault="003D6D61" w:rsidP="003D6D61">
      <w:pPr>
        <w:ind w:firstLine="709"/>
        <w:jc w:val="both"/>
      </w:pPr>
      <w:r w:rsidRPr="003837DB">
        <w:t>2. Повторить правило о возведении прилагательных в сравнительную и превосходную степени.</w:t>
      </w:r>
    </w:p>
    <w:p w14:paraId="7C8C31E8" w14:textId="77777777" w:rsidR="003D6D61" w:rsidRPr="003837DB" w:rsidRDefault="003D6D61" w:rsidP="003D6D61">
      <w:pPr>
        <w:ind w:firstLine="709"/>
        <w:jc w:val="both"/>
      </w:pPr>
      <w:r w:rsidRPr="003837DB">
        <w:t>3. Объяснить контекстуальные различия синонимов.</w:t>
      </w:r>
    </w:p>
    <w:p w14:paraId="29639708" w14:textId="7EA545FA" w:rsidR="003D6D61" w:rsidRPr="003837DB" w:rsidRDefault="003D6D61" w:rsidP="003D6D61">
      <w:pPr>
        <w:ind w:firstLine="709"/>
        <w:jc w:val="both"/>
      </w:pPr>
      <w:r w:rsidRPr="003837DB">
        <w:t xml:space="preserve">4. Научить </w:t>
      </w:r>
      <w:r w:rsidR="00244A1D">
        <w:t>обучающихся</w:t>
      </w:r>
      <w:r w:rsidRPr="003837DB">
        <w:t xml:space="preserve"> использовать новую лексику в речи.</w:t>
      </w:r>
    </w:p>
    <w:p w14:paraId="6CA5CA39" w14:textId="135987E8" w:rsidR="003D6D61" w:rsidRPr="00E7286A" w:rsidRDefault="003D6D61" w:rsidP="003D6D61">
      <w:pPr>
        <w:ind w:firstLine="709"/>
        <w:jc w:val="both"/>
        <w:rPr>
          <w:i/>
        </w:rPr>
      </w:pPr>
      <w:r w:rsidRPr="00E7286A">
        <w:rPr>
          <w:i/>
        </w:rPr>
        <w:t xml:space="preserve">Ожидаемые результаты: </w:t>
      </w:r>
      <w:r w:rsidR="00244A1D">
        <w:t>обучающиеся</w:t>
      </w:r>
      <w:r w:rsidRPr="00E7286A">
        <w:t xml:space="preserve"> научатся строить монологическое высказывание по теме урока с использованием новых лексических единиц из представленного синонимического ряда.</w:t>
      </w:r>
    </w:p>
    <w:p w14:paraId="2F4BCF04" w14:textId="77777777" w:rsidR="003D6D61" w:rsidRPr="00E7286A" w:rsidRDefault="003D6D61" w:rsidP="003D6D61">
      <w:pPr>
        <w:ind w:firstLine="709"/>
        <w:jc w:val="both"/>
        <w:rPr>
          <w:i/>
        </w:rPr>
      </w:pPr>
      <w:r w:rsidRPr="00E7286A">
        <w:rPr>
          <w:i/>
        </w:rPr>
        <w:t>Ход урока.</w:t>
      </w:r>
    </w:p>
    <w:p w14:paraId="0A518BEC" w14:textId="0731E0D5" w:rsidR="003D6D61" w:rsidRPr="00E7286A" w:rsidRDefault="003D6D61" w:rsidP="003D6D61">
      <w:pPr>
        <w:ind w:firstLine="709"/>
        <w:jc w:val="both"/>
      </w:pPr>
      <w:r>
        <w:t>Урок начина</w:t>
      </w:r>
      <w:r w:rsidR="00411D1E">
        <w:t>л</w:t>
      </w:r>
      <w:r>
        <w:t>ся</w:t>
      </w:r>
      <w:r w:rsidRPr="00E7286A">
        <w:t xml:space="preserve"> с мотивационного этапа, на котором происходит организация деятельности учащихся и речевая разминка с помощью описания настроения по трем картинкам.</w:t>
      </w:r>
    </w:p>
    <w:p w14:paraId="75718A70" w14:textId="3C69EC48" w:rsidR="003D6D61" w:rsidRPr="00E7286A" w:rsidRDefault="003D6D61" w:rsidP="003D6D61">
      <w:pPr>
        <w:ind w:firstLine="709"/>
        <w:jc w:val="both"/>
      </w:pPr>
      <w:r>
        <w:t>Постановка</w:t>
      </w:r>
      <w:r w:rsidRPr="00E7286A">
        <w:t xml:space="preserve"> целей урока была организована с помощью языкового упражнения: </w:t>
      </w:r>
      <w:r w:rsidR="00244A1D">
        <w:t>обучающимся</w:t>
      </w:r>
      <w:r w:rsidRPr="00E7286A">
        <w:t xml:space="preserve"> было предложено написать синонимы к слову «beautiful», актуализируя уже знакомую лексику из синонимического ряда. Задание выполнялось индивидуально и проверялось фронтально. Фронтальный опрос показал значительно бедный словарный запас </w:t>
      </w:r>
      <w:r w:rsidR="00244A1D">
        <w:t>обучающихся</w:t>
      </w:r>
      <w:r w:rsidRPr="00E7286A">
        <w:t xml:space="preserve"> в контексте темы урока. Так, были названы такие общеупотребительные слова, как handsome, gorgeous, cute, что соответствует 2 лексическим единицам из 8, представленным в синонимическом ряду.</w:t>
      </w:r>
    </w:p>
    <w:p w14:paraId="1FD8E340" w14:textId="77777777" w:rsidR="003D6D61" w:rsidRPr="00E7286A" w:rsidRDefault="003D6D61" w:rsidP="003D6D61">
      <w:pPr>
        <w:ind w:firstLine="709"/>
        <w:jc w:val="both"/>
      </w:pPr>
      <w:r w:rsidRPr="00E7286A">
        <w:lastRenderedPageBreak/>
        <w:t>После того, как были названы указанные выше синонимы, ребятам было предложено обсудить смысловые и стилистические оттенки указанных ими слов. Была отмечена разница между gorgeous и cute, указана особенность использования слова handsome по отношению к описанию мужской красоты. Данные замечания говорят об осведомленности учащихся в важности контекстуального использования синонимов, и учащиеся верно определили цель урока.</w:t>
      </w:r>
    </w:p>
    <w:p w14:paraId="5E92CBC4" w14:textId="77777777" w:rsidR="003D6D61" w:rsidRDefault="003D6D61" w:rsidP="003D6D61">
      <w:pPr>
        <w:ind w:firstLine="709"/>
        <w:jc w:val="both"/>
      </w:pPr>
      <w:r w:rsidRPr="00E7286A">
        <w:t xml:space="preserve">Основной этап урока заключался в непосредственной работе с новыми словами из представленного синонимического ряда. Для предоставления контекста использования новых лексических единиц нами был </w:t>
      </w:r>
      <w:r w:rsidRPr="003A14FF">
        <w:t>предварительно создан текст, в котором используются все слова из ряда. Учащимся было дано задание выписать из текста все прилагательные, применимые к описанию красоты. После осуществлялась фронтальная проверка и тренировка произношения в рамках имитационного упражнения.</w:t>
      </w:r>
    </w:p>
    <w:p w14:paraId="409FFCEA" w14:textId="77777777" w:rsidR="003D6D61" w:rsidRDefault="003D6D61" w:rsidP="003D6D61">
      <w:pPr>
        <w:ind w:firstLine="709"/>
        <w:jc w:val="both"/>
      </w:pPr>
    </w:p>
    <w:p w14:paraId="54B66743" w14:textId="77777777" w:rsidR="003D6D61" w:rsidRPr="00B36A67" w:rsidRDefault="003D6D61" w:rsidP="003D6D61">
      <w:pPr>
        <w:ind w:firstLine="709"/>
        <w:rPr>
          <w:b/>
          <w:bCs/>
          <w:lang w:val="en-US"/>
        </w:rPr>
      </w:pPr>
      <w:r w:rsidRPr="00B36A67">
        <w:rPr>
          <w:b/>
          <w:bCs/>
          <w:lang w:val="en-US"/>
        </w:rPr>
        <w:t>Unforgettable evening</w:t>
      </w:r>
    </w:p>
    <w:p w14:paraId="74A44F67" w14:textId="77777777" w:rsidR="003D6D61" w:rsidRPr="00B36A67" w:rsidRDefault="003D6D61" w:rsidP="003D6D61">
      <w:pPr>
        <w:ind w:firstLine="709"/>
        <w:jc w:val="both"/>
        <w:rPr>
          <w:lang w:val="en-US"/>
        </w:rPr>
      </w:pPr>
      <w:r w:rsidRPr="00B36A67">
        <w:rPr>
          <w:lang w:val="en-US"/>
        </w:rPr>
        <w:t xml:space="preserve">The sunset over the ocean was truly </w:t>
      </w:r>
      <w:r w:rsidRPr="00B36A67">
        <w:rPr>
          <w:i/>
          <w:iCs/>
          <w:lang w:val="en-US"/>
        </w:rPr>
        <w:t>magnificent</w:t>
      </w:r>
      <w:r w:rsidRPr="00B36A67">
        <w:rPr>
          <w:lang w:val="en-US"/>
        </w:rPr>
        <w:t xml:space="preserve">, casting a </w:t>
      </w:r>
      <w:r w:rsidRPr="00B36A67">
        <w:rPr>
          <w:i/>
          <w:iCs/>
          <w:lang w:val="en-US"/>
        </w:rPr>
        <w:t>glorious</w:t>
      </w:r>
      <w:r w:rsidRPr="00B36A67">
        <w:rPr>
          <w:lang w:val="en-US"/>
        </w:rPr>
        <w:t xml:space="preserve"> light across the water. The colors were </w:t>
      </w:r>
      <w:r w:rsidRPr="00B36A67">
        <w:rPr>
          <w:i/>
          <w:iCs/>
          <w:lang w:val="en-US"/>
        </w:rPr>
        <w:t>stunning</w:t>
      </w:r>
      <w:r w:rsidRPr="00B36A67">
        <w:rPr>
          <w:lang w:val="en-US"/>
        </w:rPr>
        <w:t xml:space="preserve">, painting the sky in shades of pink, orange, and gold. It was a truly </w:t>
      </w:r>
      <w:r w:rsidRPr="00B36A67">
        <w:rPr>
          <w:i/>
          <w:iCs/>
          <w:lang w:val="en-US"/>
        </w:rPr>
        <w:t>divine</w:t>
      </w:r>
      <w:r w:rsidRPr="00B36A67">
        <w:rPr>
          <w:lang w:val="en-US"/>
        </w:rPr>
        <w:t xml:space="preserve"> sight, a </w:t>
      </w:r>
      <w:r w:rsidRPr="00B36A67">
        <w:rPr>
          <w:i/>
          <w:iCs/>
          <w:lang w:val="en-US"/>
        </w:rPr>
        <w:t>beautiful</w:t>
      </w:r>
      <w:r w:rsidRPr="00B36A67">
        <w:rPr>
          <w:lang w:val="en-US"/>
        </w:rPr>
        <w:t xml:space="preserve"> display of nature's wonders. The </w:t>
      </w:r>
      <w:r w:rsidRPr="00B36A67">
        <w:rPr>
          <w:i/>
          <w:iCs/>
          <w:lang w:val="en-US"/>
        </w:rPr>
        <w:t>cute</w:t>
      </w:r>
      <w:r w:rsidRPr="00B36A67">
        <w:rPr>
          <w:lang w:val="en-US"/>
        </w:rPr>
        <w:t xml:space="preserve"> little seagulls flying in the distance added a </w:t>
      </w:r>
      <w:r w:rsidRPr="00B36A67">
        <w:rPr>
          <w:i/>
          <w:iCs/>
          <w:lang w:val="en-US"/>
        </w:rPr>
        <w:t>charming</w:t>
      </w:r>
      <w:r w:rsidRPr="00B36A67">
        <w:rPr>
          <w:lang w:val="en-US"/>
        </w:rPr>
        <w:t xml:space="preserve"> touch to the scene. It was a </w:t>
      </w:r>
      <w:r w:rsidRPr="00B36A67">
        <w:rPr>
          <w:i/>
          <w:iCs/>
          <w:lang w:val="en-US"/>
        </w:rPr>
        <w:t>wonderful</w:t>
      </w:r>
      <w:r w:rsidRPr="00B36A67">
        <w:rPr>
          <w:lang w:val="en-US"/>
        </w:rPr>
        <w:t xml:space="preserve"> evening, and the view was simply </w:t>
      </w:r>
      <w:r w:rsidRPr="00B36A67">
        <w:rPr>
          <w:i/>
          <w:iCs/>
          <w:lang w:val="en-US"/>
        </w:rPr>
        <w:t>splendid</w:t>
      </w:r>
      <w:r w:rsidRPr="00B36A67">
        <w:rPr>
          <w:lang w:val="en-US"/>
        </w:rPr>
        <w:t xml:space="preserve">. The </w:t>
      </w:r>
      <w:r w:rsidRPr="00B36A67">
        <w:rPr>
          <w:i/>
          <w:iCs/>
          <w:lang w:val="en-US"/>
        </w:rPr>
        <w:t>gorgeous</w:t>
      </w:r>
      <w:r w:rsidRPr="00B36A67">
        <w:rPr>
          <w:lang w:val="en-US"/>
        </w:rPr>
        <w:t xml:space="preserve"> waves crashing against the shore created a </w:t>
      </w:r>
      <w:r w:rsidRPr="00B36A67">
        <w:rPr>
          <w:i/>
          <w:iCs/>
          <w:lang w:val="en-US"/>
        </w:rPr>
        <w:t>lovely</w:t>
      </w:r>
      <w:r w:rsidRPr="00B36A67">
        <w:rPr>
          <w:lang w:val="en-US"/>
        </w:rPr>
        <w:t xml:space="preserve"> sound, completing the picturesque setting. Overall, it was a </w:t>
      </w:r>
      <w:r w:rsidRPr="00B36A67">
        <w:rPr>
          <w:i/>
          <w:iCs/>
          <w:lang w:val="en-US"/>
        </w:rPr>
        <w:t>nice</w:t>
      </w:r>
      <w:r w:rsidRPr="00B36A67">
        <w:rPr>
          <w:lang w:val="en-US"/>
        </w:rPr>
        <w:t xml:space="preserve"> reminder of the beauty that surrounds us.</w:t>
      </w:r>
    </w:p>
    <w:p w14:paraId="5E8708FE" w14:textId="77777777" w:rsidR="003D6D61" w:rsidRPr="003837DB" w:rsidRDefault="003D6D61" w:rsidP="003D6D61">
      <w:pPr>
        <w:jc w:val="both"/>
        <w:rPr>
          <w:lang w:val="en-US"/>
        </w:rPr>
      </w:pPr>
    </w:p>
    <w:p w14:paraId="7D70EBBC" w14:textId="77777777" w:rsidR="003D6D61" w:rsidRPr="009D4048" w:rsidRDefault="003D6D61" w:rsidP="003D6D61">
      <w:pPr>
        <w:ind w:firstLine="709"/>
        <w:jc w:val="both"/>
      </w:pPr>
      <w:r w:rsidRPr="00E7286A">
        <w:t xml:space="preserve">Следующим шагом стала презентация лексики, что было осуществлено с помощью языкового переводного упражнения: учащиеся, работая индивидуально, сопоставляли английские слова с русским эквивалентом на </w:t>
      </w:r>
      <w:r w:rsidRPr="00E7286A">
        <w:lastRenderedPageBreak/>
        <w:t>основе представленного текста, после чего выполнялась фронтальная проверка с последующим обсуждением оттенков значений слов.</w:t>
      </w:r>
    </w:p>
    <w:tbl>
      <w:tblPr>
        <w:tblStyle w:val="af0"/>
        <w:tblW w:w="0" w:type="auto"/>
        <w:tblInd w:w="704" w:type="dxa"/>
        <w:tblLook w:val="04A0" w:firstRow="1" w:lastRow="0" w:firstColumn="1" w:lastColumn="0" w:noHBand="0" w:noVBand="1"/>
      </w:tblPr>
      <w:tblGrid>
        <w:gridCol w:w="3827"/>
        <w:gridCol w:w="4290"/>
      </w:tblGrid>
      <w:tr w:rsidR="003D6D61" w:rsidRPr="009D4048" w14:paraId="1CFCF3E2" w14:textId="77777777" w:rsidTr="007807CB">
        <w:trPr>
          <w:trHeight w:val="5053"/>
        </w:trPr>
        <w:tc>
          <w:tcPr>
            <w:tcW w:w="3827" w:type="dxa"/>
          </w:tcPr>
          <w:p w14:paraId="701087FA" w14:textId="77777777" w:rsidR="003D6D61" w:rsidRPr="009D4048" w:rsidRDefault="003D6D61" w:rsidP="003D6D61">
            <w:pPr>
              <w:numPr>
                <w:ilvl w:val="0"/>
                <w:numId w:val="12"/>
              </w:numPr>
              <w:jc w:val="both"/>
              <w:rPr>
                <w:lang w:val="en-US"/>
              </w:rPr>
            </w:pPr>
            <w:r w:rsidRPr="009D4048">
              <w:rPr>
                <w:lang w:val="en-US"/>
              </w:rPr>
              <w:t>Magnificent</w:t>
            </w:r>
          </w:p>
          <w:p w14:paraId="453D6540" w14:textId="77777777" w:rsidR="003D6D61" w:rsidRPr="009D4048" w:rsidRDefault="003D6D61" w:rsidP="003D6D61">
            <w:pPr>
              <w:numPr>
                <w:ilvl w:val="0"/>
                <w:numId w:val="12"/>
              </w:numPr>
              <w:jc w:val="both"/>
              <w:rPr>
                <w:lang w:val="en-US"/>
              </w:rPr>
            </w:pPr>
            <w:r w:rsidRPr="009D4048">
              <w:rPr>
                <w:lang w:val="en-US"/>
              </w:rPr>
              <w:t>Glorious</w:t>
            </w:r>
          </w:p>
          <w:p w14:paraId="5F622396" w14:textId="77777777" w:rsidR="003D6D61" w:rsidRPr="009D4048" w:rsidRDefault="003D6D61" w:rsidP="003D6D61">
            <w:pPr>
              <w:numPr>
                <w:ilvl w:val="0"/>
                <w:numId w:val="12"/>
              </w:numPr>
              <w:jc w:val="both"/>
              <w:rPr>
                <w:lang w:val="en-US"/>
              </w:rPr>
            </w:pPr>
            <w:r w:rsidRPr="009D4048">
              <w:rPr>
                <w:lang w:val="en-US"/>
              </w:rPr>
              <w:t>Stunning</w:t>
            </w:r>
          </w:p>
          <w:p w14:paraId="52FC1B71" w14:textId="77777777" w:rsidR="003D6D61" w:rsidRPr="009D4048" w:rsidRDefault="003D6D61" w:rsidP="003D6D61">
            <w:pPr>
              <w:numPr>
                <w:ilvl w:val="0"/>
                <w:numId w:val="12"/>
              </w:numPr>
              <w:jc w:val="both"/>
              <w:rPr>
                <w:lang w:val="en-US"/>
              </w:rPr>
            </w:pPr>
            <w:r w:rsidRPr="009D4048">
              <w:rPr>
                <w:lang w:val="en-US"/>
              </w:rPr>
              <w:t>Divine</w:t>
            </w:r>
          </w:p>
          <w:p w14:paraId="2CB591BF" w14:textId="77777777" w:rsidR="003D6D61" w:rsidRPr="009D4048" w:rsidRDefault="003D6D61" w:rsidP="003D6D61">
            <w:pPr>
              <w:numPr>
                <w:ilvl w:val="0"/>
                <w:numId w:val="12"/>
              </w:numPr>
              <w:jc w:val="both"/>
              <w:rPr>
                <w:lang w:val="en-US"/>
              </w:rPr>
            </w:pPr>
            <w:r w:rsidRPr="009D4048">
              <w:rPr>
                <w:lang w:val="en-US"/>
              </w:rPr>
              <w:t>Beautiful</w:t>
            </w:r>
          </w:p>
          <w:p w14:paraId="4CA5221B" w14:textId="77777777" w:rsidR="003D6D61" w:rsidRPr="009D4048" w:rsidRDefault="003D6D61" w:rsidP="003D6D61">
            <w:pPr>
              <w:numPr>
                <w:ilvl w:val="0"/>
                <w:numId w:val="12"/>
              </w:numPr>
              <w:jc w:val="both"/>
              <w:rPr>
                <w:lang w:val="en-US"/>
              </w:rPr>
            </w:pPr>
            <w:r w:rsidRPr="009D4048">
              <w:rPr>
                <w:lang w:val="en-US"/>
              </w:rPr>
              <w:t>Cute</w:t>
            </w:r>
          </w:p>
          <w:p w14:paraId="761A37DA" w14:textId="77777777" w:rsidR="003D6D61" w:rsidRPr="009D4048" w:rsidRDefault="003D6D61" w:rsidP="003D6D61">
            <w:pPr>
              <w:numPr>
                <w:ilvl w:val="0"/>
                <w:numId w:val="12"/>
              </w:numPr>
              <w:jc w:val="both"/>
              <w:rPr>
                <w:lang w:val="en-US"/>
              </w:rPr>
            </w:pPr>
            <w:r w:rsidRPr="009D4048">
              <w:rPr>
                <w:lang w:val="en-US"/>
              </w:rPr>
              <w:t>Charming</w:t>
            </w:r>
          </w:p>
          <w:p w14:paraId="66DDA26D" w14:textId="77777777" w:rsidR="003D6D61" w:rsidRPr="009D4048" w:rsidRDefault="003D6D61" w:rsidP="003D6D61">
            <w:pPr>
              <w:numPr>
                <w:ilvl w:val="0"/>
                <w:numId w:val="12"/>
              </w:numPr>
              <w:jc w:val="both"/>
              <w:rPr>
                <w:lang w:val="en-US"/>
              </w:rPr>
            </w:pPr>
            <w:r w:rsidRPr="009D4048">
              <w:rPr>
                <w:lang w:val="en-US"/>
              </w:rPr>
              <w:t>Wonderful</w:t>
            </w:r>
          </w:p>
          <w:p w14:paraId="5FAD0FBB" w14:textId="77777777" w:rsidR="003D6D61" w:rsidRPr="009D4048" w:rsidRDefault="003D6D61" w:rsidP="003D6D61">
            <w:pPr>
              <w:numPr>
                <w:ilvl w:val="0"/>
                <w:numId w:val="12"/>
              </w:numPr>
              <w:jc w:val="both"/>
              <w:rPr>
                <w:lang w:val="en-US"/>
              </w:rPr>
            </w:pPr>
            <w:r w:rsidRPr="009D4048">
              <w:rPr>
                <w:lang w:val="en-US"/>
              </w:rPr>
              <w:t>Splendid</w:t>
            </w:r>
          </w:p>
          <w:p w14:paraId="0D415480" w14:textId="77777777" w:rsidR="003D6D61" w:rsidRPr="009D4048" w:rsidRDefault="003D6D61" w:rsidP="003D6D61">
            <w:pPr>
              <w:numPr>
                <w:ilvl w:val="0"/>
                <w:numId w:val="12"/>
              </w:numPr>
              <w:jc w:val="both"/>
              <w:rPr>
                <w:lang w:val="en-US"/>
              </w:rPr>
            </w:pPr>
            <w:r w:rsidRPr="009D4048">
              <w:rPr>
                <w:lang w:val="en-US"/>
              </w:rPr>
              <w:t>Gorgeous</w:t>
            </w:r>
          </w:p>
          <w:p w14:paraId="1E5364A1" w14:textId="77777777" w:rsidR="003D6D61" w:rsidRPr="009D4048" w:rsidRDefault="003D6D61" w:rsidP="003D6D61">
            <w:pPr>
              <w:numPr>
                <w:ilvl w:val="0"/>
                <w:numId w:val="12"/>
              </w:numPr>
              <w:jc w:val="both"/>
              <w:rPr>
                <w:lang w:val="en-US"/>
              </w:rPr>
            </w:pPr>
            <w:r w:rsidRPr="009D4048">
              <w:rPr>
                <w:lang w:val="en-US"/>
              </w:rPr>
              <w:t>Lovely</w:t>
            </w:r>
          </w:p>
          <w:p w14:paraId="00483BD3" w14:textId="77777777" w:rsidR="003D6D61" w:rsidRPr="009D4048" w:rsidRDefault="003D6D61" w:rsidP="003D6D61">
            <w:pPr>
              <w:numPr>
                <w:ilvl w:val="0"/>
                <w:numId w:val="12"/>
              </w:numPr>
              <w:jc w:val="both"/>
              <w:rPr>
                <w:lang w:val="en-US"/>
              </w:rPr>
            </w:pPr>
            <w:r w:rsidRPr="009D4048">
              <w:rPr>
                <w:lang w:val="en-US"/>
              </w:rPr>
              <w:t>Nice</w:t>
            </w:r>
          </w:p>
        </w:tc>
        <w:tc>
          <w:tcPr>
            <w:tcW w:w="4088" w:type="dxa"/>
          </w:tcPr>
          <w:p w14:paraId="6E2BBE21" w14:textId="77777777" w:rsidR="003D6D61" w:rsidRPr="009D4048" w:rsidRDefault="003D6D61" w:rsidP="003D6D61">
            <w:pPr>
              <w:numPr>
                <w:ilvl w:val="0"/>
                <w:numId w:val="13"/>
              </w:numPr>
              <w:jc w:val="both"/>
              <w:rPr>
                <w:lang w:val="en-US"/>
              </w:rPr>
            </w:pPr>
            <w:r w:rsidRPr="009D4048">
              <w:t>Красивый</w:t>
            </w:r>
          </w:p>
          <w:p w14:paraId="1F29E5D6" w14:textId="77777777" w:rsidR="003D6D61" w:rsidRPr="009D4048" w:rsidRDefault="003D6D61" w:rsidP="003D6D61">
            <w:pPr>
              <w:numPr>
                <w:ilvl w:val="0"/>
                <w:numId w:val="13"/>
              </w:numPr>
              <w:jc w:val="both"/>
              <w:rPr>
                <w:lang w:val="en-US"/>
              </w:rPr>
            </w:pPr>
            <w:r w:rsidRPr="009D4048">
              <w:t xml:space="preserve">Милый </w:t>
            </w:r>
          </w:p>
          <w:p w14:paraId="25630F8C" w14:textId="77777777" w:rsidR="003D6D61" w:rsidRPr="009D4048" w:rsidRDefault="003D6D61" w:rsidP="003D6D61">
            <w:pPr>
              <w:numPr>
                <w:ilvl w:val="0"/>
                <w:numId w:val="13"/>
              </w:numPr>
              <w:jc w:val="both"/>
              <w:rPr>
                <w:lang w:val="en-US"/>
              </w:rPr>
            </w:pPr>
            <w:r w:rsidRPr="009D4048">
              <w:t>Великолепный</w:t>
            </w:r>
          </w:p>
          <w:p w14:paraId="6458284D" w14:textId="77777777" w:rsidR="003D6D61" w:rsidRPr="009D4048" w:rsidRDefault="003D6D61" w:rsidP="003D6D61">
            <w:pPr>
              <w:numPr>
                <w:ilvl w:val="0"/>
                <w:numId w:val="13"/>
              </w:numPr>
              <w:jc w:val="both"/>
              <w:rPr>
                <w:lang w:val="en-US"/>
              </w:rPr>
            </w:pPr>
            <w:r w:rsidRPr="009D4048">
              <w:t>Замечательный</w:t>
            </w:r>
          </w:p>
          <w:p w14:paraId="250F05E4" w14:textId="77777777" w:rsidR="003D6D61" w:rsidRPr="009D4048" w:rsidRDefault="003D6D61" w:rsidP="003D6D61">
            <w:pPr>
              <w:numPr>
                <w:ilvl w:val="0"/>
                <w:numId w:val="13"/>
              </w:numPr>
              <w:jc w:val="both"/>
              <w:rPr>
                <w:lang w:val="en-US"/>
              </w:rPr>
            </w:pPr>
            <w:r w:rsidRPr="009D4048">
              <w:t>Чудный</w:t>
            </w:r>
          </w:p>
          <w:p w14:paraId="4C61AF3A" w14:textId="77777777" w:rsidR="003D6D61" w:rsidRPr="009D4048" w:rsidRDefault="003D6D61" w:rsidP="003D6D61">
            <w:pPr>
              <w:numPr>
                <w:ilvl w:val="0"/>
                <w:numId w:val="13"/>
              </w:numPr>
              <w:jc w:val="both"/>
              <w:rPr>
                <w:lang w:val="en-US"/>
              </w:rPr>
            </w:pPr>
            <w:r w:rsidRPr="009D4048">
              <w:t>Прекрасный</w:t>
            </w:r>
          </w:p>
          <w:p w14:paraId="5A8C3523" w14:textId="77777777" w:rsidR="003D6D61" w:rsidRPr="009D4048" w:rsidRDefault="003D6D61" w:rsidP="003D6D61">
            <w:pPr>
              <w:numPr>
                <w:ilvl w:val="0"/>
                <w:numId w:val="13"/>
              </w:numPr>
              <w:jc w:val="both"/>
              <w:rPr>
                <w:lang w:val="en-US"/>
              </w:rPr>
            </w:pPr>
            <w:r w:rsidRPr="009D4048">
              <w:t>Очаровательный</w:t>
            </w:r>
            <w:r w:rsidRPr="009D4048">
              <w:rPr>
                <w:lang w:val="en-US"/>
              </w:rPr>
              <w:t>/</w:t>
            </w:r>
            <w:r w:rsidRPr="009D4048">
              <w:t>чарующий</w:t>
            </w:r>
          </w:p>
          <w:p w14:paraId="4FDF5D3A" w14:textId="77777777" w:rsidR="003D6D61" w:rsidRPr="009D4048" w:rsidRDefault="003D6D61" w:rsidP="003D6D61">
            <w:pPr>
              <w:numPr>
                <w:ilvl w:val="0"/>
                <w:numId w:val="13"/>
              </w:numPr>
              <w:jc w:val="both"/>
              <w:rPr>
                <w:lang w:val="en-US"/>
              </w:rPr>
            </w:pPr>
            <w:r w:rsidRPr="009D4048">
              <w:t xml:space="preserve">Славный </w:t>
            </w:r>
          </w:p>
          <w:p w14:paraId="470847EC" w14:textId="77777777" w:rsidR="003D6D61" w:rsidRPr="009D4048" w:rsidRDefault="003D6D61" w:rsidP="003D6D61">
            <w:pPr>
              <w:numPr>
                <w:ilvl w:val="0"/>
                <w:numId w:val="13"/>
              </w:numPr>
              <w:jc w:val="both"/>
              <w:rPr>
                <w:lang w:val="en-US"/>
              </w:rPr>
            </w:pPr>
            <w:r w:rsidRPr="009D4048">
              <w:t xml:space="preserve">Божественный </w:t>
            </w:r>
          </w:p>
          <w:p w14:paraId="23BBF803" w14:textId="77777777" w:rsidR="003D6D61" w:rsidRPr="009D4048" w:rsidRDefault="003D6D61" w:rsidP="003D6D61">
            <w:pPr>
              <w:numPr>
                <w:ilvl w:val="0"/>
                <w:numId w:val="13"/>
              </w:numPr>
              <w:jc w:val="both"/>
              <w:rPr>
                <w:lang w:val="en-US"/>
              </w:rPr>
            </w:pPr>
            <w:r w:rsidRPr="009D4048">
              <w:t xml:space="preserve">Прелестный </w:t>
            </w:r>
          </w:p>
          <w:p w14:paraId="7D26454E" w14:textId="77777777" w:rsidR="003D6D61" w:rsidRPr="009D4048" w:rsidRDefault="003D6D61" w:rsidP="003D6D61">
            <w:pPr>
              <w:numPr>
                <w:ilvl w:val="0"/>
                <w:numId w:val="13"/>
              </w:numPr>
              <w:jc w:val="both"/>
              <w:rPr>
                <w:lang w:val="en-US"/>
              </w:rPr>
            </w:pPr>
            <w:r w:rsidRPr="009D4048">
              <w:t xml:space="preserve">Приятный </w:t>
            </w:r>
          </w:p>
          <w:p w14:paraId="403DC6B5" w14:textId="77777777" w:rsidR="003D6D61" w:rsidRPr="009D4048" w:rsidRDefault="003D6D61" w:rsidP="003D6D61">
            <w:pPr>
              <w:numPr>
                <w:ilvl w:val="0"/>
                <w:numId w:val="13"/>
              </w:numPr>
              <w:jc w:val="both"/>
              <w:rPr>
                <w:lang w:val="en-US"/>
              </w:rPr>
            </w:pPr>
            <w:r w:rsidRPr="009D4048">
              <w:t xml:space="preserve">Изумительный </w:t>
            </w:r>
          </w:p>
        </w:tc>
      </w:tr>
    </w:tbl>
    <w:p w14:paraId="2F24EEAF" w14:textId="317BC827" w:rsidR="003D6D61" w:rsidRPr="00F821C4" w:rsidRDefault="00D01B08" w:rsidP="002349AE">
      <w:pPr>
        <w:ind w:firstLine="709"/>
        <w:jc w:val="both"/>
      </w:pPr>
      <w:r w:rsidRPr="00F821C4">
        <w:t>Ключи к заданию:</w:t>
      </w:r>
    </w:p>
    <w:p w14:paraId="37FB20C7" w14:textId="77777777" w:rsidR="00D01B08" w:rsidRPr="00F821C4" w:rsidRDefault="00D01B08" w:rsidP="002349AE">
      <w:pPr>
        <w:numPr>
          <w:ilvl w:val="0"/>
          <w:numId w:val="29"/>
        </w:numPr>
        <w:tabs>
          <w:tab w:val="clear" w:pos="720"/>
        </w:tabs>
        <w:ind w:left="0" w:firstLine="709"/>
        <w:jc w:val="both"/>
      </w:pPr>
      <w:r w:rsidRPr="00F821C4">
        <w:t>Magnificent - c. Великолепный</w:t>
      </w:r>
    </w:p>
    <w:p w14:paraId="3825513A" w14:textId="77777777" w:rsidR="00D01B08" w:rsidRPr="00F821C4" w:rsidRDefault="00D01B08" w:rsidP="002349AE">
      <w:pPr>
        <w:numPr>
          <w:ilvl w:val="0"/>
          <w:numId w:val="29"/>
        </w:numPr>
        <w:tabs>
          <w:tab w:val="clear" w:pos="720"/>
        </w:tabs>
        <w:ind w:left="0" w:firstLine="709"/>
        <w:jc w:val="both"/>
      </w:pPr>
      <w:r w:rsidRPr="00F821C4">
        <w:t>Glorious - h. Славный</w:t>
      </w:r>
    </w:p>
    <w:p w14:paraId="0AA9FD3C" w14:textId="77777777" w:rsidR="00D01B08" w:rsidRPr="00F821C4" w:rsidRDefault="00D01B08" w:rsidP="002349AE">
      <w:pPr>
        <w:numPr>
          <w:ilvl w:val="0"/>
          <w:numId w:val="29"/>
        </w:numPr>
        <w:tabs>
          <w:tab w:val="clear" w:pos="720"/>
        </w:tabs>
        <w:ind w:left="0" w:firstLine="709"/>
        <w:jc w:val="both"/>
      </w:pPr>
      <w:r w:rsidRPr="00F821C4">
        <w:t>Stunning - f. Прекрасный</w:t>
      </w:r>
    </w:p>
    <w:p w14:paraId="36648E23" w14:textId="77777777" w:rsidR="00D01B08" w:rsidRPr="00F821C4" w:rsidRDefault="00D01B08" w:rsidP="002349AE">
      <w:pPr>
        <w:numPr>
          <w:ilvl w:val="0"/>
          <w:numId w:val="29"/>
        </w:numPr>
        <w:tabs>
          <w:tab w:val="clear" w:pos="720"/>
        </w:tabs>
        <w:ind w:left="0" w:firstLine="709"/>
        <w:jc w:val="both"/>
      </w:pPr>
      <w:r w:rsidRPr="00F821C4">
        <w:t>Divine - i. Божественный</w:t>
      </w:r>
    </w:p>
    <w:p w14:paraId="4AAD960D" w14:textId="77777777" w:rsidR="00D01B08" w:rsidRPr="00F821C4" w:rsidRDefault="00D01B08" w:rsidP="002349AE">
      <w:pPr>
        <w:numPr>
          <w:ilvl w:val="0"/>
          <w:numId w:val="29"/>
        </w:numPr>
        <w:tabs>
          <w:tab w:val="clear" w:pos="720"/>
        </w:tabs>
        <w:ind w:left="0" w:firstLine="709"/>
        <w:jc w:val="both"/>
      </w:pPr>
      <w:r w:rsidRPr="00F821C4">
        <w:t>Beautiful - a. Красивый</w:t>
      </w:r>
    </w:p>
    <w:p w14:paraId="0062598D" w14:textId="77777777" w:rsidR="00D01B08" w:rsidRPr="00F821C4" w:rsidRDefault="00D01B08" w:rsidP="002349AE">
      <w:pPr>
        <w:numPr>
          <w:ilvl w:val="0"/>
          <w:numId w:val="29"/>
        </w:numPr>
        <w:tabs>
          <w:tab w:val="clear" w:pos="720"/>
        </w:tabs>
        <w:ind w:left="0" w:firstLine="709"/>
        <w:jc w:val="both"/>
      </w:pPr>
      <w:r w:rsidRPr="00F821C4">
        <w:t>Cute - b. Милый</w:t>
      </w:r>
    </w:p>
    <w:p w14:paraId="58122E1E" w14:textId="77777777" w:rsidR="00D01B08" w:rsidRPr="00F821C4" w:rsidRDefault="00D01B08" w:rsidP="002349AE">
      <w:pPr>
        <w:numPr>
          <w:ilvl w:val="0"/>
          <w:numId w:val="29"/>
        </w:numPr>
        <w:tabs>
          <w:tab w:val="clear" w:pos="720"/>
        </w:tabs>
        <w:ind w:left="0" w:firstLine="709"/>
        <w:jc w:val="both"/>
      </w:pPr>
      <w:r w:rsidRPr="00F821C4">
        <w:t>Charming - g. Очаровательный/чарующий</w:t>
      </w:r>
    </w:p>
    <w:p w14:paraId="4C802212" w14:textId="77777777" w:rsidR="00D01B08" w:rsidRPr="00F821C4" w:rsidRDefault="00D01B08" w:rsidP="002349AE">
      <w:pPr>
        <w:numPr>
          <w:ilvl w:val="0"/>
          <w:numId w:val="29"/>
        </w:numPr>
        <w:tabs>
          <w:tab w:val="clear" w:pos="720"/>
        </w:tabs>
        <w:ind w:left="0" w:firstLine="709"/>
        <w:jc w:val="both"/>
      </w:pPr>
      <w:r w:rsidRPr="00F821C4">
        <w:t>Wonderful - d. Замечательный</w:t>
      </w:r>
    </w:p>
    <w:p w14:paraId="6AA7E75A" w14:textId="77777777" w:rsidR="00D01B08" w:rsidRPr="00F821C4" w:rsidRDefault="00D01B08" w:rsidP="002349AE">
      <w:pPr>
        <w:numPr>
          <w:ilvl w:val="0"/>
          <w:numId w:val="29"/>
        </w:numPr>
        <w:tabs>
          <w:tab w:val="clear" w:pos="720"/>
        </w:tabs>
        <w:ind w:left="0" w:firstLine="709"/>
        <w:jc w:val="both"/>
      </w:pPr>
      <w:r w:rsidRPr="00F821C4">
        <w:t>Splendid - l. Изумительный</w:t>
      </w:r>
    </w:p>
    <w:p w14:paraId="4663473B" w14:textId="77777777" w:rsidR="00D01B08" w:rsidRPr="00F821C4" w:rsidRDefault="00D01B08" w:rsidP="002349AE">
      <w:pPr>
        <w:numPr>
          <w:ilvl w:val="0"/>
          <w:numId w:val="29"/>
        </w:numPr>
        <w:tabs>
          <w:tab w:val="clear" w:pos="720"/>
        </w:tabs>
        <w:ind w:left="0" w:firstLine="709"/>
        <w:jc w:val="both"/>
      </w:pPr>
      <w:r w:rsidRPr="00F821C4">
        <w:t>Gorgeous - j. Прелестный</w:t>
      </w:r>
    </w:p>
    <w:p w14:paraId="69B06C9C" w14:textId="77777777" w:rsidR="00D01B08" w:rsidRPr="00F821C4" w:rsidRDefault="00D01B08" w:rsidP="002349AE">
      <w:pPr>
        <w:numPr>
          <w:ilvl w:val="0"/>
          <w:numId w:val="29"/>
        </w:numPr>
        <w:tabs>
          <w:tab w:val="clear" w:pos="720"/>
        </w:tabs>
        <w:ind w:left="0" w:firstLine="709"/>
        <w:jc w:val="both"/>
      </w:pPr>
      <w:r w:rsidRPr="00F821C4">
        <w:t>Lovely - e. Чудный</w:t>
      </w:r>
    </w:p>
    <w:p w14:paraId="30439622" w14:textId="77777777" w:rsidR="00D01B08" w:rsidRPr="00F821C4" w:rsidRDefault="00D01B08" w:rsidP="002349AE">
      <w:pPr>
        <w:numPr>
          <w:ilvl w:val="0"/>
          <w:numId w:val="29"/>
        </w:numPr>
        <w:tabs>
          <w:tab w:val="clear" w:pos="720"/>
        </w:tabs>
        <w:ind w:left="0" w:firstLine="709"/>
        <w:jc w:val="both"/>
      </w:pPr>
      <w:r w:rsidRPr="00F821C4">
        <w:t>Nice - k. Приятный</w:t>
      </w:r>
    </w:p>
    <w:p w14:paraId="74BA4DDE" w14:textId="77777777" w:rsidR="00D01B08" w:rsidRPr="00E7286A" w:rsidRDefault="00D01B08" w:rsidP="003D6D61">
      <w:pPr>
        <w:jc w:val="both"/>
      </w:pPr>
    </w:p>
    <w:p w14:paraId="36E5714A" w14:textId="77777777" w:rsidR="003D6D61" w:rsidRDefault="003D6D61" w:rsidP="003D6D61">
      <w:pPr>
        <w:ind w:firstLine="709"/>
        <w:jc w:val="both"/>
      </w:pPr>
      <w:r w:rsidRPr="00E7286A">
        <w:lastRenderedPageBreak/>
        <w:t>Автоматизация навыка происходила через выполнение языкового подстановочного упражнения на дифференциацию синонимов. Задание выполнялось в парах, где учащимся была дана установка заполнить пропуски в предложениях подходящим синонимом и после объяснить свой выбор. Затем осуществлялась фронтальная проверка с последующим обсуждением контекста использования и стилистической окраски отдельных синонимов.</w:t>
      </w:r>
    </w:p>
    <w:p w14:paraId="1B37E2D3" w14:textId="77777777" w:rsidR="003D6D61" w:rsidRDefault="003D6D61" w:rsidP="003D6D61">
      <w:pPr>
        <w:ind w:firstLine="709"/>
        <w:jc w:val="both"/>
      </w:pPr>
    </w:p>
    <w:p w14:paraId="4A05824E" w14:textId="77777777" w:rsidR="003D6D61" w:rsidRPr="00075634" w:rsidRDefault="003D6D61" w:rsidP="003D6D61">
      <w:pPr>
        <w:ind w:firstLine="709"/>
        <w:jc w:val="both"/>
        <w:rPr>
          <w:b/>
          <w:bCs/>
          <w:i/>
          <w:iCs/>
        </w:rPr>
      </w:pPr>
      <w:r w:rsidRPr="00075634">
        <w:rPr>
          <w:b/>
          <w:bCs/>
          <w:i/>
          <w:iCs/>
          <w:lang w:val="en-US"/>
        </w:rPr>
        <w:t>gorgeous</w:t>
      </w:r>
      <w:r w:rsidRPr="00075634">
        <w:rPr>
          <w:b/>
          <w:bCs/>
          <w:i/>
          <w:iCs/>
        </w:rPr>
        <w:t xml:space="preserve">; </w:t>
      </w:r>
      <w:r w:rsidRPr="00075634">
        <w:rPr>
          <w:b/>
          <w:bCs/>
          <w:i/>
          <w:iCs/>
          <w:lang w:val="en-US"/>
        </w:rPr>
        <w:t>handsome</w:t>
      </w:r>
      <w:r w:rsidRPr="00075634">
        <w:rPr>
          <w:b/>
          <w:bCs/>
          <w:i/>
          <w:iCs/>
        </w:rPr>
        <w:t xml:space="preserve"> </w:t>
      </w:r>
    </w:p>
    <w:p w14:paraId="5064D961" w14:textId="77777777" w:rsidR="003D6D61" w:rsidRPr="009D4048" w:rsidRDefault="003D6D61" w:rsidP="003D6D61">
      <w:pPr>
        <w:numPr>
          <w:ilvl w:val="0"/>
          <w:numId w:val="14"/>
        </w:numPr>
        <w:jc w:val="both"/>
        <w:rPr>
          <w:lang w:val="en-US"/>
        </w:rPr>
      </w:pPr>
      <w:r w:rsidRPr="009D4048">
        <w:rPr>
          <w:lang w:val="en-US"/>
        </w:rPr>
        <w:t>He's the most ………. man I've ever met.</w:t>
      </w:r>
    </w:p>
    <w:p w14:paraId="47F43F6C" w14:textId="77777777" w:rsidR="003D6D61" w:rsidRPr="009D4048" w:rsidRDefault="003D6D61" w:rsidP="003D6D61">
      <w:pPr>
        <w:numPr>
          <w:ilvl w:val="0"/>
          <w:numId w:val="14"/>
        </w:numPr>
        <w:jc w:val="both"/>
        <w:rPr>
          <w:lang w:val="en-US"/>
        </w:rPr>
      </w:pPr>
      <w:r w:rsidRPr="009D4048">
        <w:rPr>
          <w:lang w:val="en-US"/>
        </w:rPr>
        <w:t>She was ………. in her anger.</w:t>
      </w:r>
    </w:p>
    <w:p w14:paraId="0031DC45" w14:textId="77777777" w:rsidR="003D6D61" w:rsidRPr="00075634" w:rsidRDefault="003D6D61" w:rsidP="003D6D61">
      <w:pPr>
        <w:ind w:firstLine="709"/>
        <w:jc w:val="both"/>
        <w:rPr>
          <w:b/>
          <w:bCs/>
          <w:i/>
          <w:iCs/>
          <w:lang w:val="en-US"/>
        </w:rPr>
      </w:pPr>
      <w:r w:rsidRPr="00075634">
        <w:rPr>
          <w:b/>
          <w:bCs/>
          <w:i/>
          <w:iCs/>
          <w:lang w:val="en-US"/>
        </w:rPr>
        <w:t>divine; cute</w:t>
      </w:r>
    </w:p>
    <w:p w14:paraId="13DBE1DD" w14:textId="77777777" w:rsidR="003D6D61" w:rsidRPr="009D4048" w:rsidRDefault="003D6D61" w:rsidP="003D6D61">
      <w:pPr>
        <w:numPr>
          <w:ilvl w:val="0"/>
          <w:numId w:val="15"/>
        </w:numPr>
        <w:jc w:val="both"/>
        <w:rPr>
          <w:lang w:val="en-US"/>
        </w:rPr>
      </w:pPr>
      <w:r w:rsidRPr="009D4048">
        <w:rPr>
          <w:lang w:val="en-US"/>
        </w:rPr>
        <w:t>I wonder about going out. The weather is ………. .</w:t>
      </w:r>
    </w:p>
    <w:p w14:paraId="7574A7DC" w14:textId="77777777" w:rsidR="003D6D61" w:rsidRPr="009D4048" w:rsidRDefault="003D6D61" w:rsidP="003D6D61">
      <w:pPr>
        <w:numPr>
          <w:ilvl w:val="0"/>
          <w:numId w:val="15"/>
        </w:numPr>
        <w:jc w:val="both"/>
        <w:rPr>
          <w:lang w:val="en-US"/>
        </w:rPr>
      </w:pPr>
      <w:r w:rsidRPr="009D4048">
        <w:rPr>
          <w:lang w:val="en-US"/>
        </w:rPr>
        <w:t>It is an unbearably ………. picture of two kittens.</w:t>
      </w:r>
    </w:p>
    <w:p w14:paraId="1758A38F" w14:textId="77777777" w:rsidR="003D6D61" w:rsidRPr="00075634" w:rsidRDefault="003D6D61" w:rsidP="003D6D61">
      <w:pPr>
        <w:ind w:firstLine="709"/>
        <w:jc w:val="both"/>
        <w:rPr>
          <w:b/>
          <w:bCs/>
          <w:i/>
          <w:iCs/>
          <w:lang w:val="en-US"/>
        </w:rPr>
      </w:pPr>
      <w:r w:rsidRPr="00075634">
        <w:rPr>
          <w:b/>
          <w:bCs/>
          <w:i/>
          <w:iCs/>
          <w:lang w:val="en-US"/>
        </w:rPr>
        <w:t>good-looking; wonderful</w:t>
      </w:r>
    </w:p>
    <w:p w14:paraId="3E875B93" w14:textId="77777777" w:rsidR="003D6D61" w:rsidRPr="009D4048" w:rsidRDefault="003D6D61" w:rsidP="003D6D61">
      <w:pPr>
        <w:numPr>
          <w:ilvl w:val="0"/>
          <w:numId w:val="16"/>
        </w:numPr>
        <w:jc w:val="both"/>
        <w:rPr>
          <w:lang w:val="en-US"/>
        </w:rPr>
      </w:pPr>
      <w:r w:rsidRPr="009D4048">
        <w:rPr>
          <w:lang w:val="en-US"/>
        </w:rPr>
        <w:t>This is a ………. opportunity to invest in new markets.</w:t>
      </w:r>
    </w:p>
    <w:p w14:paraId="69D0D9D6" w14:textId="77777777" w:rsidR="003D6D61" w:rsidRPr="009D4048" w:rsidRDefault="003D6D61" w:rsidP="003D6D61">
      <w:pPr>
        <w:numPr>
          <w:ilvl w:val="0"/>
          <w:numId w:val="16"/>
        </w:numPr>
        <w:jc w:val="both"/>
        <w:rPr>
          <w:lang w:val="en-US"/>
        </w:rPr>
      </w:pPr>
      <w:r w:rsidRPr="009D4048">
        <w:rPr>
          <w:lang w:val="en-US"/>
        </w:rPr>
        <w:t>She arrived with a very ………. man.</w:t>
      </w:r>
    </w:p>
    <w:p w14:paraId="57C4BFC2" w14:textId="3C72595D" w:rsidR="00D01B08" w:rsidRDefault="00D01B08" w:rsidP="00D01B08">
      <w:pPr>
        <w:ind w:firstLine="709"/>
        <w:jc w:val="both"/>
      </w:pPr>
      <w:r>
        <w:t>Ключи к заданию:</w:t>
      </w:r>
    </w:p>
    <w:p w14:paraId="789453C1" w14:textId="47886CDA" w:rsidR="00D01B08" w:rsidRPr="00F821C4" w:rsidRDefault="00D01B08" w:rsidP="00D01B08">
      <w:pPr>
        <w:ind w:firstLine="709"/>
        <w:jc w:val="both"/>
      </w:pPr>
      <w:r w:rsidRPr="00F821C4">
        <w:t>gorgeous; handsome</w:t>
      </w:r>
    </w:p>
    <w:p w14:paraId="6D5E188F" w14:textId="77777777" w:rsidR="00D01B08" w:rsidRPr="00F821C4" w:rsidRDefault="00D01B08" w:rsidP="00D01B08">
      <w:pPr>
        <w:numPr>
          <w:ilvl w:val="0"/>
          <w:numId w:val="30"/>
        </w:numPr>
        <w:jc w:val="both"/>
      </w:pPr>
      <w:r w:rsidRPr="00F821C4">
        <w:t>handsome</w:t>
      </w:r>
    </w:p>
    <w:p w14:paraId="4DE1131F" w14:textId="77777777" w:rsidR="00D01B08" w:rsidRPr="00F821C4" w:rsidRDefault="00D01B08" w:rsidP="00D01B08">
      <w:pPr>
        <w:numPr>
          <w:ilvl w:val="0"/>
          <w:numId w:val="30"/>
        </w:numPr>
        <w:jc w:val="both"/>
      </w:pPr>
      <w:r w:rsidRPr="00F821C4">
        <w:t>gorgeous</w:t>
      </w:r>
    </w:p>
    <w:p w14:paraId="4EA758C3" w14:textId="77777777" w:rsidR="00D01B08" w:rsidRPr="00F821C4" w:rsidRDefault="00D01B08" w:rsidP="00D01B08">
      <w:pPr>
        <w:ind w:firstLine="709"/>
        <w:jc w:val="both"/>
      </w:pPr>
      <w:r w:rsidRPr="00F821C4">
        <w:t>divine; cute</w:t>
      </w:r>
    </w:p>
    <w:p w14:paraId="05051C24" w14:textId="77777777" w:rsidR="00D01B08" w:rsidRPr="00F821C4" w:rsidRDefault="00D01B08" w:rsidP="00D01B08">
      <w:pPr>
        <w:numPr>
          <w:ilvl w:val="0"/>
          <w:numId w:val="31"/>
        </w:numPr>
        <w:jc w:val="both"/>
      </w:pPr>
      <w:r w:rsidRPr="00F821C4">
        <w:t>divine</w:t>
      </w:r>
    </w:p>
    <w:p w14:paraId="301548C0" w14:textId="77777777" w:rsidR="00D01B08" w:rsidRPr="00F821C4" w:rsidRDefault="00D01B08" w:rsidP="00D01B08">
      <w:pPr>
        <w:numPr>
          <w:ilvl w:val="0"/>
          <w:numId w:val="31"/>
        </w:numPr>
        <w:jc w:val="both"/>
      </w:pPr>
      <w:r w:rsidRPr="00F821C4">
        <w:t>cute</w:t>
      </w:r>
    </w:p>
    <w:p w14:paraId="3B94C604" w14:textId="77777777" w:rsidR="00D01B08" w:rsidRPr="00F821C4" w:rsidRDefault="00D01B08" w:rsidP="00D01B08">
      <w:pPr>
        <w:ind w:firstLine="709"/>
        <w:jc w:val="both"/>
      </w:pPr>
      <w:r w:rsidRPr="00F821C4">
        <w:t>good-looking; wonderful</w:t>
      </w:r>
    </w:p>
    <w:p w14:paraId="557D603E" w14:textId="77777777" w:rsidR="00D01B08" w:rsidRPr="00F821C4" w:rsidRDefault="00D01B08" w:rsidP="00D01B08">
      <w:pPr>
        <w:numPr>
          <w:ilvl w:val="0"/>
          <w:numId w:val="32"/>
        </w:numPr>
        <w:jc w:val="both"/>
      </w:pPr>
      <w:r w:rsidRPr="00F821C4">
        <w:t>wonderful</w:t>
      </w:r>
    </w:p>
    <w:p w14:paraId="45E20DBA" w14:textId="77777777" w:rsidR="00D01B08" w:rsidRPr="00F821C4" w:rsidRDefault="00D01B08" w:rsidP="00D01B08">
      <w:pPr>
        <w:numPr>
          <w:ilvl w:val="0"/>
          <w:numId w:val="32"/>
        </w:numPr>
        <w:jc w:val="both"/>
      </w:pPr>
      <w:r w:rsidRPr="00F821C4">
        <w:t>good-looking</w:t>
      </w:r>
    </w:p>
    <w:p w14:paraId="0C41D2DE" w14:textId="77777777" w:rsidR="003D6D61" w:rsidRPr="003837DB" w:rsidRDefault="003D6D61" w:rsidP="003D6D61">
      <w:pPr>
        <w:ind w:firstLine="709"/>
        <w:jc w:val="both"/>
        <w:rPr>
          <w:lang w:val="en-US"/>
        </w:rPr>
      </w:pPr>
    </w:p>
    <w:p w14:paraId="5443463F" w14:textId="77777777" w:rsidR="003D6D61" w:rsidRDefault="003D6D61" w:rsidP="003D6D61">
      <w:pPr>
        <w:ind w:firstLine="709"/>
        <w:jc w:val="both"/>
      </w:pPr>
      <w:r w:rsidRPr="009D4048">
        <w:lastRenderedPageBreak/>
        <w:t>Далее происходила актуализация грамматического материала, где учащимся было предложено в форме фронтальной работы поставить прилагательные из синонимического ряда в степени сравнения, повторяя правило образования сравнительной и превосходной степеней.</w:t>
      </w:r>
    </w:p>
    <w:p w14:paraId="33EAB02F" w14:textId="77777777" w:rsidR="003D6D61" w:rsidRDefault="003D6D61" w:rsidP="003D6D61">
      <w:pPr>
        <w:ind w:firstLine="709"/>
        <w:jc w:val="both"/>
      </w:pPr>
    </w:p>
    <w:p w14:paraId="4D75D7FC" w14:textId="77777777" w:rsidR="003D6D61" w:rsidRPr="009D4048" w:rsidRDefault="003D6D61" w:rsidP="003D6D61">
      <w:pPr>
        <w:ind w:firstLine="709"/>
        <w:jc w:val="both"/>
        <w:rPr>
          <w:lang w:val="en-US"/>
        </w:rPr>
      </w:pPr>
      <w:r w:rsidRPr="009D4048">
        <w:rPr>
          <w:lang w:val="en-US"/>
        </w:rPr>
        <w:t xml:space="preserve">Beautiful, glorious, handsome, divine, nice, charming, cute, splendid, wonderful, pretty, gorgeous, lovely, stunning, magnificent. </w:t>
      </w:r>
    </w:p>
    <w:tbl>
      <w:tblPr>
        <w:tblStyle w:val="af0"/>
        <w:tblW w:w="0" w:type="auto"/>
        <w:tblLook w:val="04A0" w:firstRow="1" w:lastRow="0" w:firstColumn="1" w:lastColumn="0" w:noHBand="0" w:noVBand="1"/>
      </w:tblPr>
      <w:tblGrid>
        <w:gridCol w:w="4672"/>
        <w:gridCol w:w="4672"/>
      </w:tblGrid>
      <w:tr w:rsidR="003D6D61" w:rsidRPr="009D4048" w14:paraId="63E80C7B" w14:textId="77777777" w:rsidTr="007807CB">
        <w:tc>
          <w:tcPr>
            <w:tcW w:w="4672" w:type="dxa"/>
          </w:tcPr>
          <w:p w14:paraId="3CEBC161" w14:textId="77777777" w:rsidR="003D6D61" w:rsidRPr="009D4048" w:rsidRDefault="003D6D61" w:rsidP="007807CB">
            <w:pPr>
              <w:ind w:firstLine="709"/>
              <w:jc w:val="both"/>
              <w:rPr>
                <w:b/>
                <w:bCs/>
                <w:lang w:val="en-US"/>
              </w:rPr>
            </w:pPr>
            <w:r w:rsidRPr="009D4048">
              <w:rPr>
                <w:b/>
                <w:bCs/>
                <w:lang w:val="en-US"/>
              </w:rPr>
              <w:t>…er; the …est</w:t>
            </w:r>
          </w:p>
        </w:tc>
        <w:tc>
          <w:tcPr>
            <w:tcW w:w="4672" w:type="dxa"/>
          </w:tcPr>
          <w:p w14:paraId="3B66701E" w14:textId="77777777" w:rsidR="003D6D61" w:rsidRPr="009D4048" w:rsidRDefault="003D6D61" w:rsidP="007807CB">
            <w:pPr>
              <w:ind w:firstLine="709"/>
              <w:jc w:val="both"/>
              <w:rPr>
                <w:b/>
                <w:bCs/>
                <w:lang w:val="en-US"/>
              </w:rPr>
            </w:pPr>
            <w:r w:rsidRPr="009D4048">
              <w:rPr>
                <w:b/>
                <w:bCs/>
                <w:lang w:val="en-US"/>
              </w:rPr>
              <w:t>more …; the most …</w:t>
            </w:r>
          </w:p>
        </w:tc>
      </w:tr>
      <w:tr w:rsidR="003D6D61" w:rsidRPr="009D4048" w14:paraId="4537B96E" w14:textId="77777777" w:rsidTr="007807CB">
        <w:tc>
          <w:tcPr>
            <w:tcW w:w="4672" w:type="dxa"/>
          </w:tcPr>
          <w:p w14:paraId="5833C5DD" w14:textId="77777777" w:rsidR="003D6D61" w:rsidRPr="009D4048" w:rsidRDefault="003D6D61" w:rsidP="007807CB">
            <w:pPr>
              <w:ind w:firstLine="709"/>
              <w:jc w:val="both"/>
            </w:pPr>
          </w:p>
        </w:tc>
        <w:tc>
          <w:tcPr>
            <w:tcW w:w="4672" w:type="dxa"/>
          </w:tcPr>
          <w:p w14:paraId="553AA0CD" w14:textId="77777777" w:rsidR="003D6D61" w:rsidRPr="009D4048" w:rsidRDefault="003D6D61" w:rsidP="007807CB">
            <w:pPr>
              <w:ind w:firstLine="709"/>
              <w:jc w:val="both"/>
            </w:pPr>
          </w:p>
        </w:tc>
      </w:tr>
    </w:tbl>
    <w:p w14:paraId="05D18C74" w14:textId="77777777" w:rsidR="003D6D61" w:rsidRDefault="003D6D61" w:rsidP="003D6D61">
      <w:pPr>
        <w:ind w:firstLine="709"/>
        <w:jc w:val="both"/>
      </w:pPr>
    </w:p>
    <w:p w14:paraId="5305E94C" w14:textId="77777777" w:rsidR="003D6D61" w:rsidRPr="009D4048" w:rsidRDefault="003D6D61" w:rsidP="003D6D61">
      <w:pPr>
        <w:numPr>
          <w:ilvl w:val="0"/>
          <w:numId w:val="17"/>
        </w:numPr>
        <w:jc w:val="both"/>
        <w:rPr>
          <w:lang w:val="en-US"/>
        </w:rPr>
      </w:pPr>
      <w:r w:rsidRPr="009D4048">
        <w:rPr>
          <w:lang w:val="en-US"/>
        </w:rPr>
        <w:t>You are ……….…. (lovely) this morning than you have ever been.</w:t>
      </w:r>
    </w:p>
    <w:p w14:paraId="24D3FA6D" w14:textId="4661D640" w:rsidR="003D6D61" w:rsidRPr="009D4048" w:rsidRDefault="003D6D61" w:rsidP="003D6D61">
      <w:pPr>
        <w:numPr>
          <w:ilvl w:val="0"/>
          <w:numId w:val="17"/>
        </w:numPr>
        <w:jc w:val="both"/>
        <w:rPr>
          <w:lang w:val="en-US"/>
        </w:rPr>
      </w:pPr>
      <w:r w:rsidRPr="009D4048">
        <w:rPr>
          <w:lang w:val="en-US"/>
        </w:rPr>
        <w:t>One of ……….…. (lovely) traditions related to a wedding is the first dance.</w:t>
      </w:r>
    </w:p>
    <w:p w14:paraId="733AFE10" w14:textId="77777777" w:rsidR="003D6D61" w:rsidRPr="009D4048" w:rsidRDefault="003D6D61" w:rsidP="003D6D61">
      <w:pPr>
        <w:numPr>
          <w:ilvl w:val="0"/>
          <w:numId w:val="17"/>
        </w:numPr>
        <w:jc w:val="both"/>
        <w:rPr>
          <w:lang w:val="en-US"/>
        </w:rPr>
      </w:pPr>
      <w:r w:rsidRPr="009D4048">
        <w:rPr>
          <w:lang w:val="en-US"/>
        </w:rPr>
        <w:t>Maeve and her husband among them, looking even …………. (stunning) than in the photo I saw of them.</w:t>
      </w:r>
    </w:p>
    <w:p w14:paraId="39319D2E" w14:textId="77777777" w:rsidR="003D6D61" w:rsidRPr="009D4048" w:rsidRDefault="003D6D61" w:rsidP="003D6D61">
      <w:pPr>
        <w:numPr>
          <w:ilvl w:val="0"/>
          <w:numId w:val="17"/>
        </w:numPr>
        <w:jc w:val="both"/>
        <w:rPr>
          <w:lang w:val="en-US"/>
        </w:rPr>
      </w:pPr>
      <w:r w:rsidRPr="009D4048">
        <w:rPr>
          <w:lang w:val="en-US"/>
        </w:rPr>
        <w:t>The marina facing apartments will have some of ……………. (stunning) views in the entire community.</w:t>
      </w:r>
    </w:p>
    <w:p w14:paraId="3F67C0CF" w14:textId="650326DB" w:rsidR="003D6D61" w:rsidRPr="0093645B" w:rsidRDefault="003D6D61" w:rsidP="003D6D61">
      <w:pPr>
        <w:numPr>
          <w:ilvl w:val="0"/>
          <w:numId w:val="17"/>
        </w:numPr>
        <w:jc w:val="both"/>
        <w:rPr>
          <w:color w:val="FF0000"/>
          <w:lang w:val="en-US"/>
        </w:rPr>
      </w:pPr>
      <w:r w:rsidRPr="009D4048">
        <w:rPr>
          <w:lang w:val="en-US"/>
        </w:rPr>
        <w:t xml:space="preserve">They just adopted ……………… (cute) </w:t>
      </w:r>
      <w:r w:rsidRPr="005768A6">
        <w:rPr>
          <w:lang w:val="en-US"/>
        </w:rPr>
        <w:t xml:space="preserve">little </w:t>
      </w:r>
      <w:r w:rsidR="00075634" w:rsidRPr="005768A6">
        <w:rPr>
          <w:lang w:val="en-US"/>
        </w:rPr>
        <w:t>P</w:t>
      </w:r>
      <w:r w:rsidRPr="005768A6">
        <w:rPr>
          <w:lang w:val="en-US"/>
        </w:rPr>
        <w:t>unjabi baby.</w:t>
      </w:r>
    </w:p>
    <w:p w14:paraId="0A5C898A" w14:textId="77777777" w:rsidR="003D6D61" w:rsidRPr="009D4048" w:rsidRDefault="003D6D61" w:rsidP="003D6D61">
      <w:pPr>
        <w:numPr>
          <w:ilvl w:val="0"/>
          <w:numId w:val="17"/>
        </w:numPr>
        <w:jc w:val="both"/>
        <w:rPr>
          <w:lang w:val="en-US"/>
        </w:rPr>
      </w:pPr>
      <w:r w:rsidRPr="009D4048">
        <w:rPr>
          <w:lang w:val="en-US"/>
        </w:rPr>
        <w:t>She just keeps getting ………………… (cute) every day.</w:t>
      </w:r>
    </w:p>
    <w:p w14:paraId="1B15196C" w14:textId="269927EE" w:rsidR="003D6D61" w:rsidRPr="009D4048" w:rsidRDefault="003D6D61" w:rsidP="003D6D61">
      <w:pPr>
        <w:numPr>
          <w:ilvl w:val="0"/>
          <w:numId w:val="17"/>
        </w:numPr>
        <w:jc w:val="both"/>
        <w:rPr>
          <w:lang w:val="en-US"/>
        </w:rPr>
      </w:pPr>
      <w:r w:rsidRPr="009D4048">
        <w:rPr>
          <w:lang w:val="en-US"/>
        </w:rPr>
        <w:t>The Third Palace was ………………. (magnificent) th</w:t>
      </w:r>
      <w:r w:rsidR="00442841">
        <w:rPr>
          <w:lang w:val="en-US"/>
        </w:rPr>
        <w:t>a</w:t>
      </w:r>
      <w:r w:rsidRPr="009D4048">
        <w:rPr>
          <w:lang w:val="en-US"/>
        </w:rPr>
        <w:t>n all the previous palaces built by Herod in Jericho.</w:t>
      </w:r>
    </w:p>
    <w:p w14:paraId="137D171C" w14:textId="77777777" w:rsidR="003D6D61" w:rsidRPr="009D4048" w:rsidRDefault="003D6D61" w:rsidP="003D6D61">
      <w:pPr>
        <w:numPr>
          <w:ilvl w:val="0"/>
          <w:numId w:val="17"/>
        </w:numPr>
        <w:jc w:val="both"/>
        <w:rPr>
          <w:lang w:val="en-US"/>
        </w:rPr>
      </w:pPr>
      <w:r w:rsidRPr="009D4048">
        <w:rPr>
          <w:lang w:val="en-US"/>
        </w:rPr>
        <w:t>The route is proclaimed one of ………….…. (magnificent) tourist highways.</w:t>
      </w:r>
    </w:p>
    <w:p w14:paraId="09951877" w14:textId="0417D0D3" w:rsidR="00D01B08" w:rsidRDefault="00D01B08" w:rsidP="00D01B08">
      <w:pPr>
        <w:ind w:firstLine="709"/>
        <w:jc w:val="both"/>
      </w:pPr>
      <w:r>
        <w:t>Ключи к заданию:</w:t>
      </w:r>
    </w:p>
    <w:p w14:paraId="2BF69591" w14:textId="0C789913"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lovelier</w:t>
      </w:r>
    </w:p>
    <w:p w14:paraId="2DD4AE06" w14:textId="77777777"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the loveliest</w:t>
      </w:r>
    </w:p>
    <w:p w14:paraId="5324E78F" w14:textId="77777777"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more stunning</w:t>
      </w:r>
    </w:p>
    <w:p w14:paraId="49D42873" w14:textId="77777777"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the most stunning</w:t>
      </w:r>
    </w:p>
    <w:p w14:paraId="6B2092E6" w14:textId="77777777"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the cutest</w:t>
      </w:r>
    </w:p>
    <w:p w14:paraId="5BB07A90" w14:textId="77777777"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cuter</w:t>
      </w:r>
    </w:p>
    <w:p w14:paraId="1C5ACDA4" w14:textId="77777777" w:rsidR="00D01B08"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t>more magnificent</w:t>
      </w:r>
    </w:p>
    <w:p w14:paraId="40EC3C9A" w14:textId="628FD28F" w:rsidR="003D6D61" w:rsidRPr="00D01B08" w:rsidRDefault="00D01B08" w:rsidP="00D01B08">
      <w:pPr>
        <w:pStyle w:val="a7"/>
        <w:numPr>
          <w:ilvl w:val="0"/>
          <w:numId w:val="33"/>
        </w:numPr>
        <w:ind w:left="0" w:firstLine="709"/>
        <w:jc w:val="both"/>
        <w:rPr>
          <w:rFonts w:ascii="Times New Roman" w:hAnsi="Times New Roman" w:cs="Times New Roman"/>
          <w:sz w:val="28"/>
          <w:szCs w:val="28"/>
        </w:rPr>
      </w:pPr>
      <w:r w:rsidRPr="00D01B08">
        <w:rPr>
          <w:rFonts w:ascii="Times New Roman" w:hAnsi="Times New Roman" w:cs="Times New Roman"/>
          <w:sz w:val="28"/>
          <w:szCs w:val="28"/>
        </w:rPr>
        <w:lastRenderedPageBreak/>
        <w:t>the most magnificent</w:t>
      </w:r>
    </w:p>
    <w:p w14:paraId="19091F58" w14:textId="77777777" w:rsidR="002349AE" w:rsidRDefault="002349AE" w:rsidP="00A07E7C">
      <w:pPr>
        <w:ind w:firstLine="709"/>
        <w:jc w:val="both"/>
        <w:rPr>
          <w:highlight w:val="yellow"/>
        </w:rPr>
      </w:pPr>
    </w:p>
    <w:p w14:paraId="4F31D0B3" w14:textId="36C3435D" w:rsidR="003B66BC" w:rsidRPr="00F821C4" w:rsidRDefault="00A07E7C" w:rsidP="00A07E7C">
      <w:pPr>
        <w:ind w:firstLine="709"/>
        <w:jc w:val="both"/>
      </w:pPr>
      <w:r w:rsidRPr="00F821C4">
        <w:t>После учащиеся выполняли условно-речевое упражнение на описание фотографий с использованием составленных в предыдущем задании степеней сравнения прилагательных, используя все синонимы из ряда «красивый». Целью данного упражнения являлось развитие навыков описательной речи и актуализация лексико-грамматического материала в устной коммуникации, а методической функцией – перенос усвоенной лексики в коммуникативный контекст, что являлось тренировочным этапом перед выходом в продуктивную речь. Представленные фотографии природных и архитектурных ландшафтов отличались по степени эстетической выразительности, что позволило учащимся, опираясь на ранее изученный синонимический ряд и степени сравнения прилагательных, составить краткое описание фотографий в устной форме. Во время описаний фотографий учащимся предлагалось использовать фразы-чанки для развития устойчивых речевых моделей.</w:t>
      </w:r>
    </w:p>
    <w:p w14:paraId="7BFC1AB4" w14:textId="77777777" w:rsidR="002349AE" w:rsidRPr="00F821C4" w:rsidRDefault="002349AE" w:rsidP="00A07E7C">
      <w:pPr>
        <w:ind w:firstLine="709"/>
        <w:jc w:val="both"/>
      </w:pPr>
    </w:p>
    <w:p w14:paraId="21DCE924" w14:textId="2A9AAFC8" w:rsidR="003B66BC" w:rsidRPr="00F821C4" w:rsidRDefault="003B66BC" w:rsidP="003B66BC">
      <w:pPr>
        <w:ind w:firstLine="709"/>
        <w:jc w:val="both"/>
        <w:rPr>
          <w:b/>
          <w:bCs/>
        </w:rPr>
      </w:pPr>
      <w:r w:rsidRPr="00F821C4">
        <w:rPr>
          <w:b/>
          <w:bCs/>
        </w:rPr>
        <w:t>Comparative Degree</w:t>
      </w:r>
    </w:p>
    <w:p w14:paraId="32E8DC20" w14:textId="77777777" w:rsidR="003B66BC" w:rsidRPr="00F821C4" w:rsidRDefault="003B66BC" w:rsidP="003B66BC">
      <w:pPr>
        <w:numPr>
          <w:ilvl w:val="0"/>
          <w:numId w:val="34"/>
        </w:numPr>
        <w:jc w:val="both"/>
        <w:rPr>
          <w:lang w:val="en-US"/>
        </w:rPr>
      </w:pPr>
      <w:r w:rsidRPr="00F821C4">
        <w:rPr>
          <w:lang w:val="en-US"/>
        </w:rPr>
        <w:t xml:space="preserve">This park is </w:t>
      </w:r>
      <w:r w:rsidRPr="00F821C4">
        <w:rPr>
          <w:b/>
          <w:bCs/>
          <w:lang w:val="en-US"/>
        </w:rPr>
        <w:t>more beautiful</w:t>
      </w:r>
      <w:r w:rsidRPr="00F821C4">
        <w:rPr>
          <w:lang w:val="en-US"/>
        </w:rPr>
        <w:t xml:space="preserve"> </w:t>
      </w:r>
      <w:r w:rsidRPr="00F821C4">
        <w:rPr>
          <w:i/>
          <w:lang w:val="en-US"/>
        </w:rPr>
        <w:t>than I expected.</w:t>
      </w:r>
    </w:p>
    <w:p w14:paraId="2A518D7F" w14:textId="77777777" w:rsidR="003B66BC" w:rsidRPr="00F821C4" w:rsidRDefault="003B66BC" w:rsidP="003B66BC">
      <w:pPr>
        <w:numPr>
          <w:ilvl w:val="0"/>
          <w:numId w:val="34"/>
        </w:numPr>
        <w:jc w:val="both"/>
        <w:rPr>
          <w:i/>
          <w:lang w:val="en-US"/>
        </w:rPr>
      </w:pPr>
      <w:r w:rsidRPr="00F821C4">
        <w:rPr>
          <w:lang w:val="en-US"/>
        </w:rPr>
        <w:t xml:space="preserve">The cathedral seems </w:t>
      </w:r>
      <w:r w:rsidRPr="00F821C4">
        <w:rPr>
          <w:b/>
          <w:bCs/>
          <w:lang w:val="en-US"/>
        </w:rPr>
        <w:t>more splendid</w:t>
      </w:r>
      <w:r w:rsidRPr="00F821C4">
        <w:rPr>
          <w:lang w:val="en-US"/>
        </w:rPr>
        <w:t xml:space="preserve"> </w:t>
      </w:r>
      <w:r w:rsidRPr="00F821C4">
        <w:rPr>
          <w:i/>
          <w:lang w:val="en-US"/>
        </w:rPr>
        <w:t>than the one we saw yesterday.</w:t>
      </w:r>
    </w:p>
    <w:p w14:paraId="4E79B21A" w14:textId="2F71E3AC" w:rsidR="003B66BC" w:rsidRPr="00F821C4" w:rsidRDefault="003B66BC" w:rsidP="003B66BC">
      <w:pPr>
        <w:numPr>
          <w:ilvl w:val="0"/>
          <w:numId w:val="34"/>
        </w:numPr>
        <w:jc w:val="both"/>
        <w:rPr>
          <w:lang w:val="en-US"/>
        </w:rPr>
      </w:pPr>
      <w:r w:rsidRPr="00F821C4">
        <w:rPr>
          <w:lang w:val="en-US"/>
        </w:rPr>
        <w:t xml:space="preserve">This building is </w:t>
      </w:r>
      <w:r w:rsidRPr="00F821C4">
        <w:rPr>
          <w:b/>
          <w:bCs/>
          <w:lang w:val="en-US"/>
        </w:rPr>
        <w:t>more glorious</w:t>
      </w:r>
      <w:r w:rsidRPr="00F821C4">
        <w:rPr>
          <w:lang w:val="en-US"/>
        </w:rPr>
        <w:t xml:space="preserve"> </w:t>
      </w:r>
      <w:r w:rsidRPr="00F821C4">
        <w:rPr>
          <w:i/>
          <w:lang w:val="en-US"/>
        </w:rPr>
        <w:t>in real life than in photos.</w:t>
      </w:r>
    </w:p>
    <w:p w14:paraId="2DB2702E" w14:textId="4FE1701E" w:rsidR="003B66BC" w:rsidRPr="00F821C4" w:rsidRDefault="003B66BC" w:rsidP="003B66BC">
      <w:pPr>
        <w:ind w:firstLine="709"/>
        <w:jc w:val="both"/>
        <w:rPr>
          <w:b/>
          <w:bCs/>
        </w:rPr>
      </w:pPr>
      <w:r w:rsidRPr="00F821C4">
        <w:rPr>
          <w:b/>
          <w:bCs/>
          <w:lang w:val="en-US"/>
        </w:rPr>
        <w:t xml:space="preserve"> </w:t>
      </w:r>
      <w:r w:rsidRPr="00F821C4">
        <w:rPr>
          <w:b/>
          <w:bCs/>
        </w:rPr>
        <w:t>Superlative Degree</w:t>
      </w:r>
    </w:p>
    <w:p w14:paraId="31865B4B" w14:textId="77777777" w:rsidR="003B66BC" w:rsidRPr="00F821C4" w:rsidRDefault="003B66BC" w:rsidP="003B66BC">
      <w:pPr>
        <w:numPr>
          <w:ilvl w:val="0"/>
          <w:numId w:val="35"/>
        </w:numPr>
        <w:jc w:val="both"/>
        <w:rPr>
          <w:lang w:val="en-US"/>
        </w:rPr>
      </w:pPr>
      <w:r w:rsidRPr="00F821C4">
        <w:rPr>
          <w:lang w:val="en-US"/>
        </w:rPr>
        <w:t xml:space="preserve">It’s one of the </w:t>
      </w:r>
      <w:r w:rsidRPr="00F821C4">
        <w:rPr>
          <w:b/>
          <w:bCs/>
          <w:lang w:val="en-US"/>
        </w:rPr>
        <w:t>most gorgeous</w:t>
      </w:r>
      <w:r w:rsidRPr="00F821C4">
        <w:rPr>
          <w:lang w:val="en-US"/>
        </w:rPr>
        <w:t xml:space="preserve"> places </w:t>
      </w:r>
      <w:r w:rsidRPr="00F821C4">
        <w:rPr>
          <w:i/>
          <w:lang w:val="en-US"/>
        </w:rPr>
        <w:t>I’ve ever visited.</w:t>
      </w:r>
    </w:p>
    <w:p w14:paraId="0A692A23" w14:textId="77777777" w:rsidR="003B66BC" w:rsidRPr="00F821C4" w:rsidRDefault="003B66BC" w:rsidP="003B66BC">
      <w:pPr>
        <w:numPr>
          <w:ilvl w:val="0"/>
          <w:numId w:val="35"/>
        </w:numPr>
        <w:jc w:val="both"/>
        <w:rPr>
          <w:lang w:val="en-US"/>
        </w:rPr>
      </w:pPr>
      <w:r w:rsidRPr="00F821C4">
        <w:rPr>
          <w:lang w:val="en-US"/>
        </w:rPr>
        <w:t xml:space="preserve">That was the </w:t>
      </w:r>
      <w:r w:rsidRPr="00F821C4">
        <w:rPr>
          <w:b/>
          <w:bCs/>
          <w:lang w:val="en-US"/>
        </w:rPr>
        <w:t>most divine</w:t>
      </w:r>
      <w:r w:rsidRPr="00F821C4">
        <w:rPr>
          <w:lang w:val="en-US"/>
        </w:rPr>
        <w:t xml:space="preserve"> sunset </w:t>
      </w:r>
      <w:r w:rsidRPr="00F821C4">
        <w:rPr>
          <w:i/>
          <w:lang w:val="en-US"/>
        </w:rPr>
        <w:t>I’ve ever seen.</w:t>
      </w:r>
    </w:p>
    <w:p w14:paraId="2E51769B" w14:textId="4FD4A00E" w:rsidR="003B66BC" w:rsidRPr="00F821C4" w:rsidRDefault="003B66BC" w:rsidP="00A07E7C">
      <w:pPr>
        <w:numPr>
          <w:ilvl w:val="0"/>
          <w:numId w:val="35"/>
        </w:numPr>
        <w:jc w:val="both"/>
        <w:rPr>
          <w:lang w:val="en-US"/>
        </w:rPr>
      </w:pPr>
      <w:r w:rsidRPr="00F821C4">
        <w:rPr>
          <w:i/>
          <w:lang w:val="en-US"/>
        </w:rPr>
        <w:t>The view</w:t>
      </w:r>
      <w:r w:rsidRPr="00F821C4">
        <w:rPr>
          <w:lang w:val="en-US"/>
        </w:rPr>
        <w:t xml:space="preserve"> from here is the </w:t>
      </w:r>
      <w:r w:rsidRPr="00F821C4">
        <w:rPr>
          <w:b/>
          <w:bCs/>
          <w:lang w:val="en-US"/>
        </w:rPr>
        <w:t xml:space="preserve">most </w:t>
      </w:r>
      <w:r w:rsidRPr="00F821C4">
        <w:rPr>
          <w:lang w:val="en-US"/>
        </w:rPr>
        <w:t xml:space="preserve">magnificent </w:t>
      </w:r>
      <w:r w:rsidRPr="00F821C4">
        <w:rPr>
          <w:i/>
          <w:lang w:val="en-US"/>
        </w:rPr>
        <w:t>in the whole city.</w:t>
      </w:r>
    </w:p>
    <w:p w14:paraId="2B0D08E3" w14:textId="77777777" w:rsidR="002349AE" w:rsidRPr="00F821C4" w:rsidRDefault="002349AE" w:rsidP="002349AE">
      <w:pPr>
        <w:ind w:left="720"/>
        <w:jc w:val="both"/>
        <w:rPr>
          <w:lang w:val="en-US"/>
        </w:rPr>
      </w:pPr>
    </w:p>
    <w:p w14:paraId="50411CDC" w14:textId="3CE54D72" w:rsidR="003B66BC" w:rsidRPr="00F821C4" w:rsidRDefault="003B66BC" w:rsidP="003B66BC">
      <w:pPr>
        <w:ind w:firstLine="709"/>
        <w:jc w:val="both"/>
      </w:pPr>
      <w:r w:rsidRPr="00F821C4">
        <w:lastRenderedPageBreak/>
        <w:t xml:space="preserve">Наконец, финальным упражнением было речевое задание на составление описания красивого места в Красноярске. Учащимся было предложено в группах составить монологическое высказывание длиной в 5 предложений, где использовались бы минимум 5 синонимов ряда «красивый» в разных степенях прилагательных с использованием определенных ранее </w:t>
      </w:r>
      <w:r w:rsidR="00DE2371">
        <w:t>групп</w:t>
      </w:r>
      <w:r w:rsidRPr="00F821C4">
        <w:t>. Целью данного упражнения являлось формирование умений связной тематической устной речи с использованием синонимических лексических единиц и грамматических моделей, в то время как методическая функция включала в себя комплексную реализацию лексических и грамматических навыков в условиях речевого взаимодействия и развитие репродуктивной и рецептивной компетенции.</w:t>
      </w:r>
    </w:p>
    <w:p w14:paraId="6CFCF9C0" w14:textId="77A8E99E" w:rsidR="003B66BC" w:rsidRPr="00F821C4" w:rsidRDefault="003B66BC" w:rsidP="003B66BC">
      <w:pPr>
        <w:ind w:firstLine="709"/>
        <w:jc w:val="both"/>
      </w:pPr>
      <w:r w:rsidRPr="00F821C4">
        <w:t>После составления высказывания учащиеся представляли свой текст, а оставшиеся группы записывали изученные лексические единицы и угадывали, какое место описывала группа, что тренировало рецептивный навык восприятия новых слов в речи. Данное упражнение обеспечивало включение всех</w:t>
      </w:r>
      <w:r w:rsidR="00A07E7C" w:rsidRPr="00F821C4">
        <w:t xml:space="preserve"> учащихся в речевую активность </w:t>
      </w:r>
      <w:r w:rsidRPr="00F821C4">
        <w:t>через стимуляцию творческого использования языковых средств, представленных синонимическим рядом.</w:t>
      </w:r>
    </w:p>
    <w:p w14:paraId="410A7272" w14:textId="118B1543" w:rsidR="003D6D61" w:rsidRPr="00E7286A" w:rsidRDefault="003D6D61" w:rsidP="005F2B69">
      <w:pPr>
        <w:ind w:firstLine="709"/>
        <w:jc w:val="both"/>
      </w:pPr>
      <w:r w:rsidRPr="00E7286A">
        <w:t>На заключительном этапе урока осуществлялся контроль усвоения лексических навыков, где учащиеся называли новые слова из ряда, объясняя их особенности употребления. После было задано домашнее задание на самостоятельную подготовку монолога на тему «Лучший день в моей жизни» с использованием новой лексики и степеней сравнения прилагательных.</w:t>
      </w:r>
    </w:p>
    <w:p w14:paraId="48D5597A" w14:textId="77777777" w:rsidR="003D6D61" w:rsidRPr="005F2B69" w:rsidRDefault="003D6D61" w:rsidP="003D6D61">
      <w:pPr>
        <w:ind w:firstLine="709"/>
        <w:jc w:val="both"/>
        <w:rPr>
          <w:b/>
          <w:lang w:val="en-US" w:eastAsia="ja-JP"/>
        </w:rPr>
      </w:pPr>
      <w:r w:rsidRPr="00232FFA">
        <w:rPr>
          <w:b/>
          <w:lang w:val="en-US" w:eastAsia="ja-JP"/>
        </w:rPr>
        <w:t xml:space="preserve">Write a monologue on the topic “The Best Day of My Life.” </w:t>
      </w:r>
      <w:r w:rsidRPr="005F2B69">
        <w:rPr>
          <w:b/>
          <w:lang w:val="en-US" w:eastAsia="ja-JP"/>
        </w:rPr>
        <w:t>Describe:</w:t>
      </w:r>
    </w:p>
    <w:p w14:paraId="3BD683E6" w14:textId="77777777" w:rsidR="003D6D61" w:rsidRPr="009D4048" w:rsidRDefault="003D6D61" w:rsidP="003D6D61">
      <w:pPr>
        <w:numPr>
          <w:ilvl w:val="0"/>
          <w:numId w:val="18"/>
        </w:numPr>
        <w:jc w:val="both"/>
        <w:rPr>
          <w:lang w:eastAsia="ja-JP"/>
        </w:rPr>
      </w:pPr>
      <w:r w:rsidRPr="009D4048">
        <w:rPr>
          <w:bCs/>
          <w:lang w:eastAsia="ja-JP"/>
        </w:rPr>
        <w:t>The location</w:t>
      </w:r>
    </w:p>
    <w:p w14:paraId="2F8EDB95" w14:textId="77777777" w:rsidR="003D6D61" w:rsidRPr="009D4048" w:rsidRDefault="003D6D61" w:rsidP="003D6D61">
      <w:pPr>
        <w:numPr>
          <w:ilvl w:val="0"/>
          <w:numId w:val="18"/>
        </w:numPr>
        <w:jc w:val="both"/>
        <w:rPr>
          <w:lang w:eastAsia="ja-JP"/>
        </w:rPr>
      </w:pPr>
      <w:r w:rsidRPr="009D4048">
        <w:rPr>
          <w:bCs/>
          <w:lang w:eastAsia="ja-JP"/>
        </w:rPr>
        <w:t>What surrounded you</w:t>
      </w:r>
    </w:p>
    <w:p w14:paraId="168AB27B" w14:textId="77777777" w:rsidR="003D6D61" w:rsidRPr="009D4048" w:rsidRDefault="003D6D61" w:rsidP="003D6D61">
      <w:pPr>
        <w:numPr>
          <w:ilvl w:val="0"/>
          <w:numId w:val="18"/>
        </w:numPr>
        <w:jc w:val="both"/>
        <w:rPr>
          <w:lang w:eastAsia="ja-JP"/>
        </w:rPr>
      </w:pPr>
      <w:r w:rsidRPr="009D4048">
        <w:rPr>
          <w:bCs/>
          <w:lang w:eastAsia="ja-JP"/>
        </w:rPr>
        <w:t>What you were doing</w:t>
      </w:r>
    </w:p>
    <w:p w14:paraId="61EDD9DF" w14:textId="77777777" w:rsidR="003D6D61" w:rsidRPr="009D4048" w:rsidRDefault="003D6D61" w:rsidP="003D6D61">
      <w:pPr>
        <w:numPr>
          <w:ilvl w:val="0"/>
          <w:numId w:val="18"/>
        </w:numPr>
        <w:jc w:val="both"/>
        <w:rPr>
          <w:lang w:eastAsia="ja-JP"/>
        </w:rPr>
      </w:pPr>
      <w:r w:rsidRPr="009D4048">
        <w:rPr>
          <w:bCs/>
          <w:lang w:eastAsia="ja-JP"/>
        </w:rPr>
        <w:t>What impressed you the most</w:t>
      </w:r>
    </w:p>
    <w:p w14:paraId="7CCC1AE5" w14:textId="77C1C9EC" w:rsidR="003D6D61" w:rsidRPr="003837DB" w:rsidRDefault="003D6D61" w:rsidP="003D6D61">
      <w:pPr>
        <w:numPr>
          <w:ilvl w:val="0"/>
          <w:numId w:val="18"/>
        </w:numPr>
        <w:jc w:val="both"/>
        <w:rPr>
          <w:lang w:val="en-US" w:eastAsia="ja-JP"/>
        </w:rPr>
      </w:pPr>
      <w:r w:rsidRPr="003837DB">
        <w:rPr>
          <w:lang w:val="en-US" w:eastAsia="ja-JP"/>
        </w:rPr>
        <w:t xml:space="preserve">Why this day </w:t>
      </w:r>
      <w:r w:rsidR="005F2B69" w:rsidRPr="005768A6">
        <w:rPr>
          <w:lang w:val="en-US" w:eastAsia="ja-JP"/>
        </w:rPr>
        <w:t xml:space="preserve">was </w:t>
      </w:r>
      <w:r w:rsidR="005F2B69">
        <w:rPr>
          <w:lang w:val="en-US" w:eastAsia="ja-JP"/>
        </w:rPr>
        <w:t>t</w:t>
      </w:r>
      <w:r w:rsidRPr="003837DB">
        <w:rPr>
          <w:lang w:val="en-US" w:eastAsia="ja-JP"/>
        </w:rPr>
        <w:t>he best</w:t>
      </w:r>
    </w:p>
    <w:p w14:paraId="3D30D00F" w14:textId="77777777" w:rsidR="003D6D61" w:rsidRPr="003837DB" w:rsidRDefault="003D6D61" w:rsidP="003D6D61">
      <w:pPr>
        <w:ind w:firstLine="709"/>
        <w:jc w:val="both"/>
        <w:rPr>
          <w:bCs/>
          <w:lang w:val="en-US" w:eastAsia="ja-JP"/>
        </w:rPr>
      </w:pPr>
      <w:r w:rsidRPr="003837DB">
        <w:rPr>
          <w:bCs/>
          <w:lang w:val="en-US" w:eastAsia="ja-JP"/>
        </w:rPr>
        <w:lastRenderedPageBreak/>
        <w:t>The monologue should contain 10-12 sentences and diverse vocabulary for describing beauty.</w:t>
      </w:r>
    </w:p>
    <w:p w14:paraId="14AA9583" w14:textId="77777777" w:rsidR="003D6D61" w:rsidRPr="003837DB" w:rsidRDefault="003D6D61" w:rsidP="003D6D61">
      <w:pPr>
        <w:ind w:firstLine="709"/>
        <w:jc w:val="both"/>
        <w:rPr>
          <w:lang w:val="en-US" w:eastAsia="ja-JP"/>
        </w:rPr>
      </w:pPr>
    </w:p>
    <w:p w14:paraId="6F366FB2" w14:textId="77777777" w:rsidR="003D6D61" w:rsidRPr="007807CB" w:rsidRDefault="003D6D61" w:rsidP="003D6D61">
      <w:pPr>
        <w:ind w:firstLine="709"/>
        <w:jc w:val="both"/>
        <w:rPr>
          <w:lang w:eastAsia="ja-JP"/>
        </w:rPr>
      </w:pPr>
      <w:r w:rsidRPr="00A57DA0">
        <w:rPr>
          <w:lang w:eastAsia="ja-JP"/>
        </w:rPr>
        <w:t>Таким образом, в конце урока на изучение синонимического ряда слова «красивый» учащимися было продемонстрировано уверенное владение лексическими единицами из ряда в устной речи, что говорит о достижении цели урока: сформировать навыки устной речи по теме «Красота», используя синонимы из синонимического ряда «красивый».</w:t>
      </w:r>
    </w:p>
    <w:p w14:paraId="568F6189" w14:textId="77777777" w:rsidR="005F2B69" w:rsidRPr="007807CB" w:rsidRDefault="005F2B69" w:rsidP="003D6D61">
      <w:pPr>
        <w:ind w:firstLine="709"/>
        <w:jc w:val="both"/>
        <w:rPr>
          <w:lang w:eastAsia="ja-JP"/>
        </w:rPr>
      </w:pPr>
    </w:p>
    <w:p w14:paraId="1667E6D8" w14:textId="77777777" w:rsidR="003D6D61" w:rsidRPr="00B5149A" w:rsidRDefault="003D6D61" w:rsidP="003D6D61">
      <w:pPr>
        <w:ind w:firstLine="709"/>
        <w:jc w:val="both"/>
        <w:rPr>
          <w:i/>
          <w:lang w:val="en-US"/>
        </w:rPr>
      </w:pPr>
      <w:r w:rsidRPr="00B5149A">
        <w:rPr>
          <w:i/>
        </w:rPr>
        <w:t>План</w:t>
      </w:r>
      <w:r w:rsidRPr="003837DB">
        <w:rPr>
          <w:i/>
          <w:lang w:val="en-US"/>
        </w:rPr>
        <w:t xml:space="preserve"> </w:t>
      </w:r>
      <w:r w:rsidRPr="00B5149A">
        <w:rPr>
          <w:i/>
        </w:rPr>
        <w:t>урока</w:t>
      </w:r>
      <w:r w:rsidRPr="003837DB">
        <w:rPr>
          <w:i/>
          <w:lang w:val="en-US"/>
        </w:rPr>
        <w:t xml:space="preserve"> </w:t>
      </w:r>
      <w:r w:rsidRPr="00B5149A">
        <w:rPr>
          <w:i/>
        </w:rPr>
        <w:t>по</w:t>
      </w:r>
      <w:r w:rsidRPr="003837DB">
        <w:rPr>
          <w:i/>
          <w:lang w:val="en-US"/>
        </w:rPr>
        <w:t xml:space="preserve"> </w:t>
      </w:r>
      <w:r w:rsidRPr="00B5149A">
        <w:rPr>
          <w:i/>
        </w:rPr>
        <w:t>теме</w:t>
      </w:r>
      <w:r w:rsidRPr="003837DB">
        <w:rPr>
          <w:i/>
          <w:lang w:val="en-US"/>
        </w:rPr>
        <w:t xml:space="preserve"> «</w:t>
      </w:r>
      <w:r w:rsidRPr="00B5149A">
        <w:rPr>
          <w:i/>
          <w:lang w:val="en-US"/>
        </w:rPr>
        <w:t>Leisure time»</w:t>
      </w:r>
      <w:r w:rsidRPr="003837DB">
        <w:rPr>
          <w:i/>
          <w:lang w:val="en-US"/>
        </w:rPr>
        <w:t xml:space="preserve">, </w:t>
      </w:r>
      <w:r w:rsidRPr="00B5149A">
        <w:rPr>
          <w:i/>
        </w:rPr>
        <w:t>проведенный</w:t>
      </w:r>
      <w:r w:rsidRPr="003837DB">
        <w:rPr>
          <w:i/>
          <w:lang w:val="en-US"/>
        </w:rPr>
        <w:t xml:space="preserve"> </w:t>
      </w:r>
      <w:r w:rsidRPr="00B5149A">
        <w:rPr>
          <w:i/>
        </w:rPr>
        <w:t>на</w:t>
      </w:r>
      <w:r w:rsidRPr="003837DB">
        <w:rPr>
          <w:i/>
          <w:lang w:val="en-US"/>
        </w:rPr>
        <w:t xml:space="preserve"> </w:t>
      </w:r>
      <w:r w:rsidRPr="00B5149A">
        <w:rPr>
          <w:i/>
        </w:rPr>
        <w:t>основе</w:t>
      </w:r>
      <w:r w:rsidRPr="003837DB">
        <w:rPr>
          <w:i/>
          <w:lang w:val="en-US"/>
        </w:rPr>
        <w:t xml:space="preserve"> </w:t>
      </w:r>
      <w:r w:rsidRPr="00B5149A">
        <w:rPr>
          <w:i/>
        </w:rPr>
        <w:t>синонимического</w:t>
      </w:r>
      <w:r w:rsidRPr="003837DB">
        <w:rPr>
          <w:i/>
          <w:lang w:val="en-US"/>
        </w:rPr>
        <w:t xml:space="preserve"> </w:t>
      </w:r>
      <w:r w:rsidRPr="00B5149A">
        <w:rPr>
          <w:i/>
        </w:rPr>
        <w:t>ряда</w:t>
      </w:r>
      <w:r w:rsidRPr="003837DB">
        <w:rPr>
          <w:i/>
          <w:lang w:val="en-US"/>
        </w:rPr>
        <w:t xml:space="preserve"> </w:t>
      </w:r>
      <w:r w:rsidRPr="00B5149A">
        <w:rPr>
          <w:i/>
        </w:rPr>
        <w:t>слова</w:t>
      </w:r>
      <w:r w:rsidRPr="003837DB">
        <w:rPr>
          <w:i/>
          <w:lang w:val="en-US"/>
        </w:rPr>
        <w:t xml:space="preserve"> </w:t>
      </w:r>
      <w:r w:rsidRPr="003837DB">
        <w:rPr>
          <w:i/>
          <w:lang w:val="en-US" w:eastAsia="ja-JP"/>
        </w:rPr>
        <w:t>«</w:t>
      </w:r>
      <w:r w:rsidRPr="00B5149A">
        <w:rPr>
          <w:i/>
          <w:lang w:val="en-US" w:eastAsia="ja-JP"/>
        </w:rPr>
        <w:t>interesting</w:t>
      </w:r>
      <w:r w:rsidRPr="003837DB">
        <w:rPr>
          <w:i/>
          <w:lang w:val="en-US" w:eastAsia="ja-JP"/>
        </w:rPr>
        <w:t>» (interesting, engaging, intriguing, fascinating, engrossing, entertaining, gripping, impressive, inspiring, absorbing, exciting</w:t>
      </w:r>
      <w:r w:rsidRPr="00B5149A">
        <w:rPr>
          <w:i/>
          <w:lang w:val="en-US" w:eastAsia="ja-JP"/>
        </w:rPr>
        <w:t>)</w:t>
      </w:r>
      <w:r w:rsidRPr="00B5149A">
        <w:rPr>
          <w:i/>
          <w:lang w:val="en-US"/>
        </w:rPr>
        <w:t>.</w:t>
      </w:r>
    </w:p>
    <w:p w14:paraId="2B0FA497" w14:textId="77777777" w:rsidR="003D6D61" w:rsidRPr="003837DB" w:rsidRDefault="003D6D61" w:rsidP="003D6D61">
      <w:pPr>
        <w:ind w:firstLine="709"/>
        <w:jc w:val="both"/>
        <w:rPr>
          <w:i/>
        </w:rPr>
      </w:pPr>
      <w:r w:rsidRPr="003837DB">
        <w:rPr>
          <w:i/>
        </w:rPr>
        <w:t xml:space="preserve">Оснащение урока: </w:t>
      </w:r>
      <w:r w:rsidRPr="003837DB">
        <w:t>компьютер, проектор.</w:t>
      </w:r>
    </w:p>
    <w:p w14:paraId="122A1092" w14:textId="77777777" w:rsidR="003D6D61" w:rsidRPr="00B5149A" w:rsidRDefault="003D6D61" w:rsidP="003D6D61">
      <w:pPr>
        <w:ind w:firstLine="709"/>
        <w:jc w:val="both"/>
        <w:rPr>
          <w:i/>
          <w:lang w:eastAsia="ja-JP"/>
        </w:rPr>
      </w:pPr>
      <w:r w:rsidRPr="003837DB">
        <w:rPr>
          <w:i/>
        </w:rPr>
        <w:t xml:space="preserve">Цель урока: </w:t>
      </w:r>
      <w:r w:rsidRPr="00B5149A">
        <w:rPr>
          <w:lang w:eastAsia="ja-JP"/>
        </w:rPr>
        <w:t>развить навыки устной речи по теме «</w:t>
      </w:r>
      <w:r>
        <w:rPr>
          <w:lang w:eastAsia="ja-JP"/>
        </w:rPr>
        <w:t>Досуг</w:t>
      </w:r>
      <w:r w:rsidRPr="00B5149A">
        <w:rPr>
          <w:lang w:eastAsia="ja-JP"/>
        </w:rPr>
        <w:t>»,</w:t>
      </w:r>
      <w:r w:rsidRPr="00B5149A">
        <w:t xml:space="preserve"> </w:t>
      </w:r>
      <w:r w:rsidRPr="00B5149A">
        <w:rPr>
          <w:lang w:eastAsia="ja-JP"/>
        </w:rPr>
        <w:t>используя синонимы к слову «</w:t>
      </w:r>
      <w:r>
        <w:rPr>
          <w:lang w:eastAsia="ja-JP"/>
        </w:rPr>
        <w:t>интересный</w:t>
      </w:r>
      <w:r w:rsidRPr="00B5149A">
        <w:rPr>
          <w:lang w:eastAsia="ja-JP"/>
        </w:rPr>
        <w:t>».</w:t>
      </w:r>
    </w:p>
    <w:p w14:paraId="72CA711A" w14:textId="77777777" w:rsidR="003D6D61" w:rsidRPr="003837DB" w:rsidRDefault="003D6D61" w:rsidP="003D6D61">
      <w:pPr>
        <w:ind w:firstLine="709"/>
        <w:jc w:val="both"/>
        <w:rPr>
          <w:i/>
        </w:rPr>
      </w:pPr>
      <w:r w:rsidRPr="003837DB">
        <w:rPr>
          <w:i/>
        </w:rPr>
        <w:t>Задачи урока:</w:t>
      </w:r>
    </w:p>
    <w:p w14:paraId="5B61D7E6" w14:textId="77777777" w:rsidR="003D6D61" w:rsidRPr="003837DB" w:rsidRDefault="003D6D61" w:rsidP="003D6D61">
      <w:pPr>
        <w:ind w:firstLine="709"/>
        <w:jc w:val="both"/>
      </w:pPr>
      <w:r w:rsidRPr="003837DB">
        <w:t>1. Представить учащимся новую лексику.</w:t>
      </w:r>
    </w:p>
    <w:p w14:paraId="53A46A4B" w14:textId="77777777" w:rsidR="003D6D61" w:rsidRPr="003837DB" w:rsidRDefault="003D6D61" w:rsidP="003D6D61">
      <w:pPr>
        <w:ind w:firstLine="709"/>
        <w:jc w:val="both"/>
      </w:pPr>
      <w:r w:rsidRPr="003837DB">
        <w:t>2. Повторить словообразование при помощи суффикса -</w:t>
      </w:r>
      <w:r w:rsidRPr="00B5149A">
        <w:rPr>
          <w:lang w:val="en-US"/>
        </w:rPr>
        <w:t>ing</w:t>
      </w:r>
      <w:r w:rsidRPr="003837DB">
        <w:t>.</w:t>
      </w:r>
    </w:p>
    <w:p w14:paraId="658EB3FB" w14:textId="77777777" w:rsidR="003D6D61" w:rsidRPr="003837DB" w:rsidRDefault="003D6D61" w:rsidP="003D6D61">
      <w:pPr>
        <w:ind w:firstLine="709"/>
        <w:jc w:val="both"/>
      </w:pPr>
      <w:r w:rsidRPr="003837DB">
        <w:t>3. Объяснить контекстуальные различия синонимов.</w:t>
      </w:r>
    </w:p>
    <w:p w14:paraId="2E9BA43D" w14:textId="77777777" w:rsidR="003D6D61" w:rsidRPr="003837DB" w:rsidRDefault="003D6D61" w:rsidP="003D6D61">
      <w:pPr>
        <w:ind w:firstLine="709"/>
        <w:jc w:val="both"/>
      </w:pPr>
      <w:r w:rsidRPr="003837DB">
        <w:t>4. Научить учащихся использовать новую лексику в речи.</w:t>
      </w:r>
    </w:p>
    <w:p w14:paraId="23F87BE6" w14:textId="77777777" w:rsidR="003D6D61" w:rsidRPr="00E7286A" w:rsidRDefault="003D6D61" w:rsidP="003D6D61">
      <w:pPr>
        <w:ind w:firstLine="709"/>
        <w:jc w:val="both"/>
        <w:rPr>
          <w:i/>
        </w:rPr>
      </w:pPr>
      <w:r w:rsidRPr="00E7286A">
        <w:rPr>
          <w:i/>
        </w:rPr>
        <w:t xml:space="preserve">Ожидаемые результаты: </w:t>
      </w:r>
      <w:r w:rsidRPr="00E7286A">
        <w:t>учащиеся научатся строить монологическое высказывание по теме урока с использованием новых лексических единиц из представленного синонимического ряда.</w:t>
      </w:r>
    </w:p>
    <w:p w14:paraId="0EB5E1D4" w14:textId="77777777" w:rsidR="003D6D61" w:rsidRPr="00E7286A" w:rsidRDefault="003D6D61" w:rsidP="003D6D61">
      <w:pPr>
        <w:ind w:firstLine="709"/>
        <w:jc w:val="both"/>
        <w:rPr>
          <w:i/>
        </w:rPr>
      </w:pPr>
      <w:r w:rsidRPr="00E7286A">
        <w:rPr>
          <w:i/>
        </w:rPr>
        <w:t>Ход урока.</w:t>
      </w:r>
    </w:p>
    <w:p w14:paraId="72A52920" w14:textId="77777777" w:rsidR="003D6D61" w:rsidRPr="00931054" w:rsidRDefault="003D6D61" w:rsidP="003D6D61">
      <w:pPr>
        <w:ind w:firstLine="709"/>
        <w:jc w:val="both"/>
      </w:pPr>
      <w:r w:rsidRPr="00931054">
        <w:t>Урок начинался с мотивационного этапа, на котором происходила организация деятельности учащихся и речевая разминка с обсуждением погоды и времён года.</w:t>
      </w:r>
    </w:p>
    <w:p w14:paraId="4527A9C9" w14:textId="77777777" w:rsidR="003D6D61" w:rsidRPr="00931054" w:rsidRDefault="003D6D61" w:rsidP="003D6D61">
      <w:pPr>
        <w:ind w:firstLine="709"/>
        <w:jc w:val="both"/>
      </w:pPr>
      <w:r w:rsidRPr="00931054">
        <w:lastRenderedPageBreak/>
        <w:t xml:space="preserve">Введение в тему урока, включая постановку цели, выполнялось с помощью наводящих вопросов: «By the way, have you watched any interesting movie or read an engaging book recently? </w:t>
      </w:r>
      <w:r w:rsidRPr="003837DB">
        <w:rPr>
          <w:lang w:val="en-US"/>
        </w:rPr>
        <w:t xml:space="preserve">Today we will talk about adjectives that can help us describe something interesting!» </w:t>
      </w:r>
      <w:r w:rsidRPr="00931054">
        <w:t>Таким образом, обозначалась ситуация общения, в которой могут использоваться слова из изучаемого синонимического ряда.</w:t>
      </w:r>
    </w:p>
    <w:p w14:paraId="1DA952EC" w14:textId="77777777" w:rsidR="003D6D61" w:rsidRDefault="003D6D61" w:rsidP="003D6D61">
      <w:pPr>
        <w:ind w:firstLine="709"/>
        <w:jc w:val="both"/>
      </w:pPr>
      <w:r w:rsidRPr="00931054">
        <w:t xml:space="preserve">Основной этап урока начинался с групповой работы. Учащиеся были разделены на две группы с установкой </w:t>
      </w:r>
      <w:r>
        <w:t xml:space="preserve">– </w:t>
      </w:r>
      <w:r w:rsidRPr="00931054">
        <w:t>составить части текста в правильном порядке, после чего осуществлялась проверка с обсуждением выделенных слов в тексте, которые являлись словами из синонимического ряда к слову «интересный». Учащимся было предложено посмотреть на эти слова и определить, синонимом какого слова они являются.</w:t>
      </w:r>
    </w:p>
    <w:p w14:paraId="03DEE57B" w14:textId="77777777" w:rsidR="003D6D61" w:rsidRDefault="003D6D61" w:rsidP="003D6D61">
      <w:pPr>
        <w:ind w:firstLine="709"/>
        <w:jc w:val="both"/>
      </w:pPr>
    </w:p>
    <w:p w14:paraId="19164693" w14:textId="77777777" w:rsidR="003D6D61" w:rsidRPr="000645E3" w:rsidRDefault="003D6D61" w:rsidP="003D6D61">
      <w:pPr>
        <w:ind w:firstLine="709"/>
        <w:jc w:val="both"/>
        <w:rPr>
          <w:lang w:val="en-US"/>
        </w:rPr>
      </w:pPr>
      <w:r w:rsidRPr="000645E3">
        <w:rPr>
          <w:lang w:val="en-US"/>
        </w:rPr>
        <w:t xml:space="preserve">In a small town nestled in the mountains, there was a mysterious old bookstore that held a collection of </w:t>
      </w:r>
      <w:r w:rsidRPr="000645E3">
        <w:rPr>
          <w:i/>
          <w:iCs/>
          <w:lang w:val="en-US"/>
        </w:rPr>
        <w:t xml:space="preserve">impressive </w:t>
      </w:r>
      <w:r w:rsidRPr="000645E3">
        <w:rPr>
          <w:lang w:val="en-US"/>
        </w:rPr>
        <w:t xml:space="preserve">stories. </w:t>
      </w:r>
    </w:p>
    <w:p w14:paraId="069E334C" w14:textId="77777777" w:rsidR="003D6D61" w:rsidRPr="000645E3" w:rsidRDefault="003D6D61" w:rsidP="003D6D61">
      <w:pPr>
        <w:ind w:firstLine="709"/>
        <w:jc w:val="both"/>
        <w:rPr>
          <w:lang w:val="en-US"/>
        </w:rPr>
      </w:pPr>
      <w:r w:rsidRPr="000645E3">
        <w:rPr>
          <w:lang w:val="en-US"/>
        </w:rPr>
        <w:t xml:space="preserve">The owner, Mr. Jenkins, was known for his </w:t>
      </w:r>
      <w:r w:rsidRPr="000645E3">
        <w:rPr>
          <w:i/>
          <w:iCs/>
          <w:lang w:val="en-US"/>
        </w:rPr>
        <w:t xml:space="preserve">engaging </w:t>
      </w:r>
      <w:r w:rsidRPr="000645E3">
        <w:rPr>
          <w:lang w:val="en-US"/>
        </w:rPr>
        <w:t xml:space="preserve">storytelling skills and his ability to transport readers to different worlds. </w:t>
      </w:r>
    </w:p>
    <w:p w14:paraId="7E229F6E" w14:textId="77777777" w:rsidR="003D6D61" w:rsidRPr="000645E3" w:rsidRDefault="003D6D61" w:rsidP="003D6D61">
      <w:pPr>
        <w:ind w:firstLine="709"/>
        <w:jc w:val="both"/>
        <w:rPr>
          <w:lang w:val="en-US"/>
        </w:rPr>
      </w:pPr>
      <w:r w:rsidRPr="000645E3">
        <w:rPr>
          <w:lang w:val="en-US"/>
        </w:rPr>
        <w:t xml:space="preserve">One day, a young girl named Lily stumbled upon the bookstore and was immediately drawn to its </w:t>
      </w:r>
      <w:r w:rsidRPr="000645E3">
        <w:rPr>
          <w:i/>
          <w:iCs/>
          <w:lang w:val="en-US"/>
        </w:rPr>
        <w:t xml:space="preserve">intriguing </w:t>
      </w:r>
      <w:r w:rsidRPr="000645E3">
        <w:rPr>
          <w:lang w:val="en-US"/>
        </w:rPr>
        <w:t xml:space="preserve">atmosphere. </w:t>
      </w:r>
    </w:p>
    <w:p w14:paraId="114B4157" w14:textId="77777777" w:rsidR="003D6D61" w:rsidRPr="000645E3" w:rsidRDefault="003D6D61" w:rsidP="003D6D61">
      <w:pPr>
        <w:ind w:firstLine="709"/>
        <w:jc w:val="both"/>
        <w:rPr>
          <w:lang w:val="en-US"/>
        </w:rPr>
      </w:pPr>
      <w:r w:rsidRPr="000645E3">
        <w:rPr>
          <w:lang w:val="en-US"/>
        </w:rPr>
        <w:t xml:space="preserve">As she perused the shelves, she came across a must-read book that seemed to call out to her. </w:t>
      </w:r>
    </w:p>
    <w:p w14:paraId="0F165C2F" w14:textId="77777777" w:rsidR="003D6D61" w:rsidRPr="000645E3" w:rsidRDefault="003D6D61" w:rsidP="003D6D61">
      <w:pPr>
        <w:ind w:firstLine="709"/>
        <w:jc w:val="both"/>
        <w:rPr>
          <w:lang w:val="en-US"/>
        </w:rPr>
      </w:pPr>
      <w:r w:rsidRPr="000645E3">
        <w:rPr>
          <w:lang w:val="en-US"/>
        </w:rPr>
        <w:t xml:space="preserve">The story was so </w:t>
      </w:r>
      <w:r w:rsidRPr="000645E3">
        <w:rPr>
          <w:i/>
          <w:iCs/>
          <w:lang w:val="en-US"/>
        </w:rPr>
        <w:t xml:space="preserve">entertaining </w:t>
      </w:r>
      <w:r w:rsidRPr="000645E3">
        <w:rPr>
          <w:lang w:val="en-US"/>
        </w:rPr>
        <w:t xml:space="preserve">and </w:t>
      </w:r>
      <w:r w:rsidRPr="000645E3">
        <w:rPr>
          <w:i/>
          <w:iCs/>
          <w:lang w:val="en-US"/>
        </w:rPr>
        <w:t xml:space="preserve">inspiring </w:t>
      </w:r>
      <w:r w:rsidRPr="000645E3">
        <w:rPr>
          <w:lang w:val="en-US"/>
        </w:rPr>
        <w:t xml:space="preserve">that Lily couldn't put it down. </w:t>
      </w:r>
    </w:p>
    <w:p w14:paraId="67DB25AD" w14:textId="77777777" w:rsidR="003D6D61" w:rsidRPr="000645E3" w:rsidRDefault="003D6D61" w:rsidP="003D6D61">
      <w:pPr>
        <w:ind w:firstLine="709"/>
        <w:jc w:val="both"/>
        <w:rPr>
          <w:lang w:val="en-US"/>
        </w:rPr>
      </w:pPr>
      <w:r w:rsidRPr="000645E3">
        <w:rPr>
          <w:lang w:val="en-US"/>
        </w:rPr>
        <w:t xml:space="preserve">As she immersed deeper into the pages, she found herself on an </w:t>
      </w:r>
      <w:r w:rsidRPr="000645E3">
        <w:rPr>
          <w:i/>
          <w:iCs/>
          <w:lang w:val="en-US"/>
        </w:rPr>
        <w:t xml:space="preserve">exciting </w:t>
      </w:r>
      <w:r w:rsidRPr="000645E3">
        <w:rPr>
          <w:lang w:val="en-US"/>
        </w:rPr>
        <w:t xml:space="preserve">adventure filled with </w:t>
      </w:r>
      <w:r w:rsidRPr="000645E3">
        <w:rPr>
          <w:i/>
          <w:iCs/>
          <w:lang w:val="en-US"/>
        </w:rPr>
        <w:t xml:space="preserve">gripping </w:t>
      </w:r>
      <w:r w:rsidRPr="000645E3">
        <w:rPr>
          <w:lang w:val="en-US"/>
        </w:rPr>
        <w:t xml:space="preserve">twists and turns. </w:t>
      </w:r>
    </w:p>
    <w:p w14:paraId="5D415D4D" w14:textId="77777777" w:rsidR="003D6D61" w:rsidRPr="000645E3" w:rsidRDefault="003D6D61" w:rsidP="003D6D61">
      <w:pPr>
        <w:ind w:firstLine="709"/>
        <w:jc w:val="both"/>
        <w:rPr>
          <w:lang w:val="en-US"/>
        </w:rPr>
      </w:pPr>
      <w:r w:rsidRPr="000645E3">
        <w:rPr>
          <w:lang w:val="en-US"/>
        </w:rPr>
        <w:t xml:space="preserve">The book was a real page-turner that she lost track of time in its </w:t>
      </w:r>
      <w:r w:rsidRPr="000645E3">
        <w:rPr>
          <w:i/>
          <w:iCs/>
          <w:lang w:val="en-US"/>
        </w:rPr>
        <w:t xml:space="preserve">absorbing </w:t>
      </w:r>
      <w:r w:rsidRPr="000645E3">
        <w:rPr>
          <w:lang w:val="en-US"/>
        </w:rPr>
        <w:t xml:space="preserve">narrative. </w:t>
      </w:r>
    </w:p>
    <w:p w14:paraId="2FA52BB0" w14:textId="77777777" w:rsidR="003D6D61" w:rsidRPr="000645E3" w:rsidRDefault="003D6D61" w:rsidP="003D6D61">
      <w:pPr>
        <w:ind w:firstLine="709"/>
        <w:jc w:val="both"/>
        <w:rPr>
          <w:lang w:val="en-US"/>
        </w:rPr>
      </w:pPr>
      <w:r w:rsidRPr="000645E3">
        <w:rPr>
          <w:lang w:val="en-US"/>
        </w:rPr>
        <w:t xml:space="preserve">When she finally finished the last page, Lily knew that she had discovered a truly </w:t>
      </w:r>
      <w:r w:rsidRPr="000645E3">
        <w:rPr>
          <w:i/>
          <w:iCs/>
          <w:lang w:val="en-US"/>
        </w:rPr>
        <w:t xml:space="preserve">fascinating </w:t>
      </w:r>
      <w:r w:rsidRPr="000645E3">
        <w:rPr>
          <w:lang w:val="en-US"/>
        </w:rPr>
        <w:t xml:space="preserve">gem in Mr. Jenkins' bookstore. </w:t>
      </w:r>
    </w:p>
    <w:p w14:paraId="6E89DB2C" w14:textId="77777777" w:rsidR="003D6D61" w:rsidRPr="000645E3" w:rsidRDefault="003D6D61" w:rsidP="003D6D61">
      <w:pPr>
        <w:ind w:firstLine="709"/>
        <w:jc w:val="both"/>
        <w:rPr>
          <w:lang w:val="en-US"/>
        </w:rPr>
      </w:pPr>
      <w:r w:rsidRPr="000645E3">
        <w:rPr>
          <w:lang w:val="en-US"/>
        </w:rPr>
        <w:lastRenderedPageBreak/>
        <w:t>From that day on, she became a regular visitor, always eager to explore the amazing worlds that awaited her within its walls.</w:t>
      </w:r>
    </w:p>
    <w:p w14:paraId="39AA17D4" w14:textId="77777777" w:rsidR="003D6D61" w:rsidRPr="003837DB" w:rsidRDefault="003D6D61" w:rsidP="003D6D61">
      <w:pPr>
        <w:ind w:firstLine="709"/>
        <w:jc w:val="both"/>
        <w:rPr>
          <w:lang w:val="en-US"/>
        </w:rPr>
      </w:pPr>
    </w:p>
    <w:p w14:paraId="19CEB5B8" w14:textId="5872DDEB" w:rsidR="003D6D61" w:rsidRPr="00F821C4" w:rsidRDefault="003D6D61" w:rsidP="00A07E7C">
      <w:pPr>
        <w:ind w:firstLine="709"/>
        <w:jc w:val="both"/>
      </w:pPr>
      <w:r w:rsidRPr="00931054">
        <w:t xml:space="preserve">Затем следовало языковое тренировочное </w:t>
      </w:r>
      <w:r w:rsidR="00A07E7C" w:rsidRPr="00931054">
        <w:t xml:space="preserve">упражнение </w:t>
      </w:r>
      <w:r w:rsidR="00A07E7C">
        <w:t xml:space="preserve">с </w:t>
      </w:r>
      <w:r w:rsidR="00A07E7C" w:rsidRPr="00A07E7C">
        <w:t>элементами смысловой трансформации</w:t>
      </w:r>
      <w:r w:rsidR="00A07E7C">
        <w:t xml:space="preserve">. </w:t>
      </w:r>
      <w:r w:rsidR="00A07E7C" w:rsidRPr="00A07E7C">
        <w:t>Учащимся предлагалось сформировать прилагательные от глаголов и впоследствии вставить полученные прилагательные на место пропусков в предложении.</w:t>
      </w:r>
      <w:r w:rsidR="00A07E7C">
        <w:t xml:space="preserve"> </w:t>
      </w:r>
      <w:r w:rsidRPr="00931054">
        <w:t xml:space="preserve">Фронтальная проверка показала успешное выполнение задания, после чего учащимся было предложено вывести правило словообразования прилагательных от данных </w:t>
      </w:r>
      <w:r w:rsidRPr="00F821C4">
        <w:t>глаголов.</w:t>
      </w:r>
    </w:p>
    <w:p w14:paraId="4294844F" w14:textId="2BF8082F" w:rsidR="00A07E7C" w:rsidRPr="00F821C4" w:rsidRDefault="00A07E7C" w:rsidP="00A07E7C">
      <w:pPr>
        <w:ind w:firstLine="709"/>
        <w:rPr>
          <w:b/>
          <w:bCs/>
          <w:lang w:val="en-US"/>
        </w:rPr>
      </w:pPr>
      <w:r w:rsidRPr="00F821C4">
        <w:rPr>
          <w:b/>
          <w:bCs/>
          <w:lang w:val="en-US"/>
        </w:rPr>
        <w:t>Form adjectives from verbs</w:t>
      </w:r>
    </w:p>
    <w:p w14:paraId="4D97B2FA" w14:textId="77777777" w:rsidR="00484566" w:rsidRPr="00F821C4" w:rsidRDefault="00484566" w:rsidP="00A07E7C">
      <w:pPr>
        <w:pStyle w:val="a7"/>
        <w:spacing w:before="100" w:beforeAutospacing="1" w:after="100" w:afterAutospacing="1" w:line="240" w:lineRule="auto"/>
        <w:ind w:left="1429"/>
        <w:jc w:val="center"/>
        <w:rPr>
          <w:rFonts w:ascii="Times New Roman" w:eastAsia="Calibri" w:hAnsi="Times New Roman" w:cs="Times New Roman"/>
          <w:sz w:val="28"/>
          <w:szCs w:val="28"/>
          <w:lang w:val="en-US"/>
        </w:rPr>
      </w:pPr>
      <w:r w:rsidRPr="00F821C4">
        <w:rPr>
          <w:rFonts w:ascii="Times New Roman" w:eastAsia="Calibri" w:hAnsi="Times New Roman" w:cs="Times New Roman"/>
          <w:sz w:val="28"/>
          <w:szCs w:val="28"/>
          <w:lang w:val="en-US"/>
        </w:rPr>
        <w:t>to interest, to entertain, to intrigue, to excite, to inspire, to impress, to fascinate, to engage, to grip, to absorb</w:t>
      </w:r>
    </w:p>
    <w:p w14:paraId="1AECDCFE" w14:textId="77777777" w:rsidR="00484566" w:rsidRPr="00F821C4" w:rsidRDefault="00484566" w:rsidP="00A07E7C">
      <w:pPr>
        <w:pStyle w:val="a7"/>
        <w:spacing w:before="100" w:beforeAutospacing="1" w:after="100" w:afterAutospacing="1" w:line="240" w:lineRule="auto"/>
        <w:ind w:left="1429"/>
        <w:jc w:val="center"/>
        <w:rPr>
          <w:rFonts w:ascii="Times New Roman" w:eastAsia="Calibri" w:hAnsi="Times New Roman" w:cs="Times New Roman"/>
          <w:sz w:val="28"/>
          <w:szCs w:val="28"/>
          <w:lang w:val="en-US"/>
        </w:rPr>
      </w:pPr>
    </w:p>
    <w:p w14:paraId="5940EC19" w14:textId="151327DC" w:rsidR="00A07E7C" w:rsidRPr="00F821C4" w:rsidRDefault="00A07E7C" w:rsidP="00A07E7C">
      <w:pPr>
        <w:pStyle w:val="a7"/>
        <w:spacing w:before="100" w:beforeAutospacing="1" w:after="100" w:afterAutospacing="1" w:line="240" w:lineRule="auto"/>
        <w:ind w:left="1429"/>
        <w:jc w:val="center"/>
        <w:rPr>
          <w:rFonts w:ascii="Times New Roman" w:eastAsia="Times New Roman" w:hAnsi="Times New Roman" w:cs="Times New Roman"/>
          <w:b/>
          <w:sz w:val="28"/>
          <w:szCs w:val="28"/>
          <w:lang w:val="en-US" w:eastAsia="ja-JP"/>
        </w:rPr>
      </w:pPr>
      <w:r w:rsidRPr="00F821C4">
        <w:rPr>
          <w:rFonts w:ascii="Times New Roman" w:eastAsia="Times New Roman" w:hAnsi="Times New Roman" w:cs="Times New Roman"/>
          <w:b/>
          <w:sz w:val="28"/>
          <w:szCs w:val="28"/>
          <w:lang w:val="en-US" w:eastAsia="ja-JP"/>
        </w:rPr>
        <w:t>Fill in the blanks with the correct adjective form</w:t>
      </w:r>
    </w:p>
    <w:p w14:paraId="5D76C765" w14:textId="77777777" w:rsidR="00484566" w:rsidRPr="00F821C4" w:rsidRDefault="00484566" w:rsidP="00A07E7C">
      <w:pPr>
        <w:pStyle w:val="a7"/>
        <w:spacing w:before="100" w:beforeAutospacing="1" w:after="100" w:afterAutospacing="1" w:line="240" w:lineRule="auto"/>
        <w:ind w:left="1429"/>
        <w:jc w:val="center"/>
        <w:rPr>
          <w:rFonts w:ascii="Times New Roman" w:eastAsia="Times New Roman" w:hAnsi="Times New Roman" w:cs="Times New Roman"/>
          <w:b/>
          <w:sz w:val="28"/>
          <w:szCs w:val="28"/>
          <w:lang w:val="en-US" w:eastAsia="ja-JP"/>
        </w:rPr>
      </w:pPr>
    </w:p>
    <w:p w14:paraId="1288C276"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The book tells a truly __________ story about survival in the wild.</w:t>
      </w:r>
    </w:p>
    <w:p w14:paraId="2398E7E2"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This documentary is not only educational but also very __________.</w:t>
      </w:r>
    </w:p>
    <w:p w14:paraId="3C0499BA"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The detective’s unusual behavior made the case even more __________.</w:t>
      </w:r>
    </w:p>
    <w:p w14:paraId="178A3922"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We went on an __________ adventure tour through the rainforest.</w:t>
      </w:r>
    </w:p>
    <w:p w14:paraId="2CBE888C" w14:textId="30449C00"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 xml:space="preserve">Her speech was incredibly __________ </w:t>
      </w:r>
      <w:r w:rsidRPr="00F821C4">
        <w:rPr>
          <w:lang w:val="en-US"/>
        </w:rPr>
        <w:t xml:space="preserve">– </w:t>
      </w:r>
      <w:r w:rsidRPr="00F821C4">
        <w:rPr>
          <w:rFonts w:ascii="Times New Roman" w:eastAsia="Times New Roman" w:hAnsi="Times New Roman" w:cs="Times New Roman"/>
          <w:sz w:val="28"/>
          <w:szCs w:val="28"/>
          <w:lang w:val="en-US" w:eastAsia="ja-JP"/>
        </w:rPr>
        <w:t>it made us want to act.</w:t>
      </w:r>
    </w:p>
    <w:p w14:paraId="2489295E"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The students gave a very __________ presentation on space exploration.</w:t>
      </w:r>
    </w:p>
    <w:p w14:paraId="3D04D211" w14:textId="0B3726D0"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 xml:space="preserve">The film about black holes was absolutely __________ </w:t>
      </w:r>
      <w:r w:rsidRPr="00F821C4">
        <w:rPr>
          <w:lang w:val="en-US"/>
        </w:rPr>
        <w:t>–</w:t>
      </w:r>
      <w:r w:rsidRPr="00F821C4">
        <w:rPr>
          <w:rFonts w:ascii="Times New Roman" w:eastAsia="Times New Roman" w:hAnsi="Times New Roman" w:cs="Times New Roman"/>
          <w:sz w:val="28"/>
          <w:szCs w:val="28"/>
          <w:lang w:val="en-US" w:eastAsia="ja-JP"/>
        </w:rPr>
        <w:t xml:space="preserve"> I didn’t even notice the time.</w:t>
      </w:r>
    </w:p>
    <w:p w14:paraId="7CFBA49F"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The museum offers a highly __________ experience for young visitors.</w:t>
      </w:r>
    </w:p>
    <w:p w14:paraId="5CE76EC8"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That was the most __________ courtroom drama I’ve ever seen.</w:t>
      </w:r>
    </w:p>
    <w:p w14:paraId="3591D4C9" w14:textId="77777777" w:rsidR="00484566" w:rsidRPr="00F821C4" w:rsidRDefault="00484566" w:rsidP="00484566">
      <w:pPr>
        <w:pStyle w:val="a7"/>
        <w:numPr>
          <w:ilvl w:val="0"/>
          <w:numId w:val="40"/>
        </w:numPr>
        <w:ind w:left="0" w:firstLine="851"/>
        <w:jc w:val="both"/>
        <w:rPr>
          <w:rFonts w:ascii="Times New Roman" w:eastAsia="Times New Roman" w:hAnsi="Times New Roman" w:cs="Times New Roman"/>
          <w:sz w:val="28"/>
          <w:szCs w:val="28"/>
          <w:lang w:val="en-US" w:eastAsia="ja-JP"/>
        </w:rPr>
      </w:pPr>
      <w:r w:rsidRPr="00F821C4">
        <w:rPr>
          <w:rFonts w:ascii="Times New Roman" w:eastAsia="Times New Roman" w:hAnsi="Times New Roman" w:cs="Times New Roman"/>
          <w:sz w:val="28"/>
          <w:szCs w:val="28"/>
          <w:lang w:val="en-US" w:eastAsia="ja-JP"/>
        </w:rPr>
        <w:t>The article was long but so __________ that I read it in one sitting.</w:t>
      </w:r>
    </w:p>
    <w:p w14:paraId="761FF42E" w14:textId="4592E70B" w:rsidR="00484566" w:rsidRPr="00F821C4" w:rsidRDefault="00484566" w:rsidP="00484566">
      <w:pPr>
        <w:pStyle w:val="a7"/>
        <w:spacing w:line="360" w:lineRule="auto"/>
        <w:ind w:left="1429"/>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 xml:space="preserve">Ключи к заданию: </w:t>
      </w:r>
    </w:p>
    <w:p w14:paraId="6276CB8B"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gripping</w:t>
      </w:r>
    </w:p>
    <w:p w14:paraId="026B8EFB"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interesting</w:t>
      </w:r>
    </w:p>
    <w:p w14:paraId="7358F3D8"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intriguing</w:t>
      </w:r>
    </w:p>
    <w:p w14:paraId="368F9C4F"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exciting</w:t>
      </w:r>
    </w:p>
    <w:p w14:paraId="3E6C5066"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lastRenderedPageBreak/>
        <w:t>inspiring</w:t>
      </w:r>
    </w:p>
    <w:p w14:paraId="5C5540C1"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impressive</w:t>
      </w:r>
    </w:p>
    <w:p w14:paraId="4DA214F0"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absorbing</w:t>
      </w:r>
    </w:p>
    <w:p w14:paraId="5E0A1972"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engaging</w:t>
      </w:r>
    </w:p>
    <w:p w14:paraId="447F1796" w14:textId="77777777" w:rsidR="00484566" w:rsidRPr="00F821C4" w:rsidRDefault="00484566" w:rsidP="00484566">
      <w:pPr>
        <w:pStyle w:val="a7"/>
        <w:numPr>
          <w:ilvl w:val="0"/>
          <w:numId w:val="41"/>
        </w:numPr>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fascinating</w:t>
      </w:r>
    </w:p>
    <w:p w14:paraId="2FB6746D" w14:textId="5AB8A1EB" w:rsidR="00484566" w:rsidRPr="00F821C4" w:rsidRDefault="00484566" w:rsidP="00484566">
      <w:pPr>
        <w:pStyle w:val="a7"/>
        <w:numPr>
          <w:ilvl w:val="0"/>
          <w:numId w:val="41"/>
        </w:numPr>
        <w:spacing w:line="360" w:lineRule="auto"/>
        <w:jc w:val="both"/>
        <w:rPr>
          <w:rFonts w:ascii="Times New Roman" w:eastAsia="Times New Roman" w:hAnsi="Times New Roman" w:cs="Times New Roman"/>
          <w:sz w:val="28"/>
          <w:szCs w:val="28"/>
          <w:lang w:eastAsia="ja-JP"/>
        </w:rPr>
      </w:pPr>
      <w:r w:rsidRPr="00F821C4">
        <w:rPr>
          <w:rFonts w:ascii="Times New Roman" w:eastAsia="Times New Roman" w:hAnsi="Times New Roman" w:cs="Times New Roman"/>
          <w:sz w:val="28"/>
          <w:szCs w:val="28"/>
          <w:lang w:eastAsia="ja-JP"/>
        </w:rPr>
        <w:t>gripping</w:t>
      </w:r>
    </w:p>
    <w:p w14:paraId="45246487" w14:textId="62527A90" w:rsidR="003D6D61" w:rsidRDefault="003D6D61" w:rsidP="003D6D61">
      <w:pPr>
        <w:ind w:firstLine="709"/>
        <w:jc w:val="both"/>
      </w:pPr>
      <w:r w:rsidRPr="00931054">
        <w:t>Следующим заданием было языковое упражнение конструктивного типа: учащимся в парах было предложено перефразировать данные предложения, преобразуя изученные в предыдущем упражнении глаголы в прилагательные из синонимического ряда и обсуждая свой выбор. На этапе фронтальной проверки уточнялись оттенки значений синонимов и их стилистическая окраска в ходе совместного обсуждения.</w:t>
      </w:r>
    </w:p>
    <w:p w14:paraId="203163DD" w14:textId="77777777" w:rsidR="003D6D61" w:rsidRDefault="003D6D61" w:rsidP="003D6D61">
      <w:pPr>
        <w:ind w:firstLine="709"/>
        <w:jc w:val="both"/>
      </w:pPr>
    </w:p>
    <w:p w14:paraId="21D0E071" w14:textId="77777777" w:rsidR="003D6D61" w:rsidRPr="00E9602C" w:rsidRDefault="003D6D61" w:rsidP="003D6D61">
      <w:pPr>
        <w:ind w:firstLine="709"/>
        <w:jc w:val="both"/>
        <w:rPr>
          <w:lang w:val="en-US"/>
        </w:rPr>
      </w:pPr>
      <w:r w:rsidRPr="00E9602C">
        <w:rPr>
          <w:b/>
          <w:bCs/>
          <w:lang w:val="en-US"/>
        </w:rPr>
        <w:t xml:space="preserve">Read and transform the sentences using the example </w:t>
      </w:r>
    </w:p>
    <w:p w14:paraId="653F09A5" w14:textId="39A15865" w:rsidR="003D6D61" w:rsidRPr="00E9602C" w:rsidRDefault="003D6D61" w:rsidP="003D6D61">
      <w:pPr>
        <w:ind w:firstLine="709"/>
        <w:jc w:val="both"/>
        <w:rPr>
          <w:lang w:val="en-US"/>
        </w:rPr>
      </w:pPr>
      <w:r w:rsidRPr="00E9602C">
        <w:t>Образец</w:t>
      </w:r>
      <w:r w:rsidRPr="00E9602C">
        <w:rPr>
          <w:lang w:val="en-US"/>
        </w:rPr>
        <w:t xml:space="preserve">: The book </w:t>
      </w:r>
      <w:r w:rsidRPr="00E9602C">
        <w:rPr>
          <w:i/>
          <w:iCs/>
          <w:lang w:val="en-US"/>
        </w:rPr>
        <w:t xml:space="preserve">intrigued </w:t>
      </w:r>
      <w:r w:rsidRPr="00E9602C">
        <w:rPr>
          <w:lang w:val="en-US"/>
        </w:rPr>
        <w:t xml:space="preserve">me and I couldn't put it down. </w:t>
      </w:r>
      <w:r w:rsidR="00A07E7C">
        <w:rPr>
          <w:i/>
          <w:iCs/>
          <w:lang w:val="en-US"/>
        </w:rPr>
        <w:t xml:space="preserve">The book was </w:t>
      </w:r>
      <w:r w:rsidRPr="00E9602C">
        <w:rPr>
          <w:i/>
          <w:iCs/>
          <w:lang w:val="en-US"/>
        </w:rPr>
        <w:t xml:space="preserve">intriguing and I couldn't put it down. </w:t>
      </w:r>
    </w:p>
    <w:p w14:paraId="3E61DA6E" w14:textId="77777777" w:rsidR="003D6D61" w:rsidRPr="00E9602C" w:rsidRDefault="003D6D61" w:rsidP="003D6D61">
      <w:pPr>
        <w:ind w:firstLine="709"/>
        <w:jc w:val="both"/>
        <w:rPr>
          <w:lang w:val="en-US"/>
        </w:rPr>
      </w:pPr>
      <w:r w:rsidRPr="00E9602C">
        <w:rPr>
          <w:lang w:val="en-US"/>
        </w:rPr>
        <w:t xml:space="preserve">1. The history documentary </w:t>
      </w:r>
      <w:r w:rsidRPr="00E9602C">
        <w:rPr>
          <w:i/>
          <w:iCs/>
          <w:lang w:val="en-US"/>
        </w:rPr>
        <w:t xml:space="preserve">fascinated </w:t>
      </w:r>
      <w:r w:rsidRPr="00E9602C">
        <w:rPr>
          <w:lang w:val="en-US"/>
        </w:rPr>
        <w:t xml:space="preserve">me and I learned so much from it. </w:t>
      </w:r>
    </w:p>
    <w:p w14:paraId="4B057F7C" w14:textId="77777777" w:rsidR="003D6D61" w:rsidRPr="00E9602C" w:rsidRDefault="003D6D61" w:rsidP="003D6D61">
      <w:pPr>
        <w:ind w:firstLine="709"/>
        <w:jc w:val="both"/>
        <w:rPr>
          <w:lang w:val="en-US"/>
        </w:rPr>
      </w:pPr>
      <w:r w:rsidRPr="00E9602C">
        <w:rPr>
          <w:lang w:val="en-US"/>
        </w:rPr>
        <w:t xml:space="preserve">2. The video game got me </w:t>
      </w:r>
      <w:r w:rsidRPr="00E9602C">
        <w:rPr>
          <w:i/>
          <w:iCs/>
          <w:lang w:val="en-US"/>
        </w:rPr>
        <w:t xml:space="preserve">engaged </w:t>
      </w:r>
      <w:r w:rsidRPr="00E9602C">
        <w:rPr>
          <w:lang w:val="en-US"/>
        </w:rPr>
        <w:t xml:space="preserve">and I couldn't stop playing it. </w:t>
      </w:r>
    </w:p>
    <w:p w14:paraId="2CF88380" w14:textId="77777777" w:rsidR="003D6D61" w:rsidRPr="00E9602C" w:rsidRDefault="003D6D61" w:rsidP="003D6D61">
      <w:pPr>
        <w:ind w:firstLine="709"/>
        <w:jc w:val="both"/>
        <w:rPr>
          <w:lang w:val="en-US"/>
        </w:rPr>
      </w:pPr>
      <w:r w:rsidRPr="00E9602C">
        <w:rPr>
          <w:lang w:val="en-US"/>
        </w:rPr>
        <w:t xml:space="preserve">3. The true story of survival </w:t>
      </w:r>
      <w:r w:rsidRPr="00E9602C">
        <w:rPr>
          <w:i/>
          <w:iCs/>
          <w:lang w:val="en-US"/>
        </w:rPr>
        <w:t xml:space="preserve">gripped </w:t>
      </w:r>
      <w:r w:rsidRPr="00E9602C">
        <w:rPr>
          <w:lang w:val="en-US"/>
        </w:rPr>
        <w:t xml:space="preserve">the viewers’ attention. </w:t>
      </w:r>
    </w:p>
    <w:p w14:paraId="54D99BF7" w14:textId="77777777" w:rsidR="003D6D61" w:rsidRPr="00E9602C" w:rsidRDefault="003D6D61" w:rsidP="003D6D61">
      <w:pPr>
        <w:ind w:firstLine="709"/>
        <w:jc w:val="both"/>
        <w:rPr>
          <w:lang w:val="en-US"/>
        </w:rPr>
      </w:pPr>
      <w:r w:rsidRPr="00E9602C">
        <w:rPr>
          <w:lang w:val="en-US"/>
        </w:rPr>
        <w:t xml:space="preserve">4. That performance from such a young tennis player really </w:t>
      </w:r>
      <w:r w:rsidRPr="00E9602C">
        <w:rPr>
          <w:i/>
          <w:iCs/>
          <w:lang w:val="en-US"/>
        </w:rPr>
        <w:t xml:space="preserve">impressed </w:t>
      </w:r>
      <w:r w:rsidRPr="00E9602C">
        <w:rPr>
          <w:lang w:val="en-US"/>
        </w:rPr>
        <w:t xml:space="preserve">me. </w:t>
      </w:r>
    </w:p>
    <w:p w14:paraId="3B414419" w14:textId="77777777" w:rsidR="003D6D61" w:rsidRPr="00E9602C" w:rsidRDefault="003D6D61" w:rsidP="003D6D61">
      <w:pPr>
        <w:ind w:firstLine="709"/>
        <w:jc w:val="both"/>
        <w:rPr>
          <w:lang w:val="en-US"/>
        </w:rPr>
      </w:pPr>
      <w:r w:rsidRPr="00E9602C">
        <w:rPr>
          <w:lang w:val="en-US"/>
        </w:rPr>
        <w:t xml:space="preserve">5. The football match got me </w:t>
      </w:r>
      <w:r w:rsidRPr="00E9602C">
        <w:rPr>
          <w:i/>
          <w:iCs/>
          <w:lang w:val="en-US"/>
        </w:rPr>
        <w:t>excited</w:t>
      </w:r>
      <w:r w:rsidRPr="00E9602C">
        <w:rPr>
          <w:lang w:val="en-US"/>
        </w:rPr>
        <w:t xml:space="preserve">. </w:t>
      </w:r>
    </w:p>
    <w:p w14:paraId="51DE461A" w14:textId="77777777" w:rsidR="003D6D61" w:rsidRPr="00E9602C" w:rsidRDefault="003D6D61" w:rsidP="003D6D61">
      <w:pPr>
        <w:ind w:firstLine="709"/>
        <w:jc w:val="both"/>
        <w:rPr>
          <w:lang w:val="en-US"/>
        </w:rPr>
      </w:pPr>
      <w:r w:rsidRPr="00E9602C">
        <w:rPr>
          <w:lang w:val="en-US"/>
        </w:rPr>
        <w:t xml:space="preserve">6. The movie completely </w:t>
      </w:r>
      <w:r w:rsidRPr="00E9602C">
        <w:rPr>
          <w:i/>
          <w:iCs/>
          <w:lang w:val="en-US"/>
        </w:rPr>
        <w:t xml:space="preserve">absorbed </w:t>
      </w:r>
      <w:r w:rsidRPr="00E9602C">
        <w:rPr>
          <w:lang w:val="en-US"/>
        </w:rPr>
        <w:t xml:space="preserve">me from beginning to end. </w:t>
      </w:r>
    </w:p>
    <w:p w14:paraId="5734372C" w14:textId="77777777" w:rsidR="003D6D61" w:rsidRPr="00E9602C" w:rsidRDefault="003D6D61" w:rsidP="003D6D61">
      <w:pPr>
        <w:ind w:firstLine="709"/>
        <w:jc w:val="both"/>
        <w:rPr>
          <w:lang w:val="en-US"/>
        </w:rPr>
      </w:pPr>
      <w:r w:rsidRPr="00E9602C">
        <w:rPr>
          <w:lang w:val="en-US"/>
        </w:rPr>
        <w:t xml:space="preserve">7. His books aren't particularly well-written, but they always </w:t>
      </w:r>
      <w:r w:rsidRPr="00E9602C">
        <w:rPr>
          <w:i/>
          <w:iCs/>
          <w:lang w:val="en-US"/>
        </w:rPr>
        <w:t xml:space="preserve">entertain </w:t>
      </w:r>
      <w:r w:rsidRPr="00E9602C">
        <w:rPr>
          <w:lang w:val="en-US"/>
        </w:rPr>
        <w:t xml:space="preserve">me. </w:t>
      </w:r>
    </w:p>
    <w:p w14:paraId="09358A20" w14:textId="77777777" w:rsidR="003D6D61" w:rsidRPr="00E9602C" w:rsidRDefault="003D6D61" w:rsidP="003D6D61">
      <w:pPr>
        <w:ind w:firstLine="709"/>
        <w:jc w:val="both"/>
        <w:rPr>
          <w:lang w:val="en-US"/>
        </w:rPr>
      </w:pPr>
      <w:r w:rsidRPr="00E9602C">
        <w:rPr>
          <w:lang w:val="en-US"/>
        </w:rPr>
        <w:t xml:space="preserve">8. I was very </w:t>
      </w:r>
      <w:r w:rsidRPr="00E9602C">
        <w:rPr>
          <w:i/>
          <w:iCs/>
          <w:lang w:val="en-US"/>
        </w:rPr>
        <w:t xml:space="preserve">interested </w:t>
      </w:r>
      <w:r w:rsidRPr="00E9602C">
        <w:rPr>
          <w:lang w:val="en-US"/>
        </w:rPr>
        <w:t xml:space="preserve">in his point of view on this article. </w:t>
      </w:r>
    </w:p>
    <w:p w14:paraId="660099C1" w14:textId="77777777" w:rsidR="003D6D61" w:rsidRPr="00E9602C" w:rsidRDefault="003D6D61" w:rsidP="003D6D61">
      <w:pPr>
        <w:ind w:firstLine="709"/>
        <w:jc w:val="both"/>
        <w:rPr>
          <w:lang w:val="en-US"/>
        </w:rPr>
      </w:pPr>
      <w:r w:rsidRPr="00E9602C">
        <w:rPr>
          <w:lang w:val="en-US"/>
        </w:rPr>
        <w:t xml:space="preserve">9. Reading biographies of successful individuals always </w:t>
      </w:r>
      <w:r w:rsidRPr="00E9602C">
        <w:rPr>
          <w:i/>
          <w:iCs/>
          <w:lang w:val="en-US"/>
        </w:rPr>
        <w:t xml:space="preserve">inspires </w:t>
      </w:r>
      <w:r w:rsidRPr="00E9602C">
        <w:rPr>
          <w:lang w:val="en-US"/>
        </w:rPr>
        <w:t xml:space="preserve">me. </w:t>
      </w:r>
    </w:p>
    <w:p w14:paraId="401780CB" w14:textId="77777777" w:rsidR="003D6D61" w:rsidRPr="003837DB" w:rsidRDefault="003D6D61" w:rsidP="003D6D61">
      <w:pPr>
        <w:ind w:firstLine="709"/>
        <w:jc w:val="both"/>
        <w:rPr>
          <w:lang w:val="en-US"/>
        </w:rPr>
      </w:pPr>
    </w:p>
    <w:p w14:paraId="60B4B300" w14:textId="77777777" w:rsidR="003D6D61" w:rsidRPr="005F2B69" w:rsidRDefault="003D6D61" w:rsidP="003D6D61">
      <w:pPr>
        <w:ind w:firstLine="709"/>
        <w:jc w:val="both"/>
      </w:pPr>
      <w:r w:rsidRPr="005F2B69">
        <w:t xml:space="preserve">Этап вывода лексики в продуктивную речь начинался с условно-речевого упражнения, где учащимся было предложено в форме фронтальной </w:t>
      </w:r>
      <w:r w:rsidRPr="005F2B69">
        <w:lastRenderedPageBreak/>
        <w:t>работы описать картинки с различными книгами, фильмами и сериалами, используя прилагательные из изученного ряда.</w:t>
      </w:r>
    </w:p>
    <w:p w14:paraId="0F43FD3D" w14:textId="77777777" w:rsidR="003D6D61" w:rsidRPr="005F2B69" w:rsidRDefault="003D6D61" w:rsidP="003D6D61">
      <w:pPr>
        <w:ind w:firstLine="709"/>
        <w:jc w:val="both"/>
      </w:pPr>
      <w:r w:rsidRPr="005F2B69">
        <w:t>Завершающим заданием основного этапа урока была игра «Snowball». Учитель дал задание – составить словосочетание с одним из прилагательных по теме «Leisure time», записать его на бумажке и отдать учителю. После этого каждый учащийся вытягивал чужое словосочетание и составлял с ним предложение, при этом следующий учащийся повторял предыдущее предложение и добавлял своё, формируя цепочку предложений до последнего участника.</w:t>
      </w:r>
    </w:p>
    <w:p w14:paraId="1FED1FC9" w14:textId="1EF91C13" w:rsidR="00594E19" w:rsidRPr="007807CB" w:rsidRDefault="003D6D61" w:rsidP="00594E19">
      <w:pPr>
        <w:ind w:firstLine="709"/>
        <w:jc w:val="both"/>
      </w:pPr>
      <w:r w:rsidRPr="005F2B69">
        <w:t>На заключительном этапе урока осуществлялся контроль усвоения лексических навыков, где учащиеся называли новые слова из синонимического ряда и объясняли особенности их употребления. После этого было задано домашнее задание – составить монолог на тему «Самый интересный фильм (или книга)» с использованием новой лексики.</w:t>
      </w:r>
    </w:p>
    <w:p w14:paraId="24C6953F" w14:textId="77777777" w:rsidR="003D6D61" w:rsidRDefault="003D6D61" w:rsidP="003D6D61">
      <w:pPr>
        <w:ind w:firstLine="709"/>
        <w:jc w:val="both"/>
      </w:pPr>
    </w:p>
    <w:p w14:paraId="715854A5" w14:textId="77777777" w:rsidR="003D6D61" w:rsidRPr="00232FFA" w:rsidRDefault="003D6D61" w:rsidP="003D6D61">
      <w:pPr>
        <w:ind w:firstLine="709"/>
        <w:jc w:val="both"/>
        <w:rPr>
          <w:b/>
          <w:bCs/>
          <w:lang w:val="en-US"/>
        </w:rPr>
      </w:pPr>
      <w:r w:rsidRPr="00232FFA">
        <w:rPr>
          <w:b/>
          <w:bCs/>
          <w:lang w:val="en-US"/>
        </w:rPr>
        <w:t xml:space="preserve">Prepare and write a monologue on the topic “The Most Interesting Film (or Book).” </w:t>
      </w:r>
    </w:p>
    <w:p w14:paraId="64B43813" w14:textId="77777777" w:rsidR="003D6D61" w:rsidRPr="003837DB" w:rsidRDefault="003D6D61" w:rsidP="003D6D61">
      <w:pPr>
        <w:ind w:firstLine="709"/>
        <w:jc w:val="both"/>
        <w:rPr>
          <w:lang w:val="en-US"/>
        </w:rPr>
      </w:pPr>
      <w:r w:rsidRPr="003837DB">
        <w:rPr>
          <w:lang w:val="en-US"/>
        </w:rPr>
        <w:t>In your monologue, be sure to:</w:t>
      </w:r>
    </w:p>
    <w:p w14:paraId="70D80DBC" w14:textId="77777777" w:rsidR="003D6D61" w:rsidRPr="003837DB" w:rsidRDefault="003D6D61" w:rsidP="003D6D61">
      <w:pPr>
        <w:numPr>
          <w:ilvl w:val="0"/>
          <w:numId w:val="19"/>
        </w:numPr>
        <w:tabs>
          <w:tab w:val="clear" w:pos="720"/>
          <w:tab w:val="num" w:pos="360"/>
        </w:tabs>
        <w:ind w:left="0" w:firstLine="709"/>
        <w:jc w:val="both"/>
        <w:rPr>
          <w:lang w:val="en-US"/>
        </w:rPr>
      </w:pPr>
      <w:r w:rsidRPr="003837DB">
        <w:rPr>
          <w:bCs/>
          <w:lang w:val="en-US"/>
        </w:rPr>
        <w:t>Identify the film or book and briefly explain what it’s about.</w:t>
      </w:r>
    </w:p>
    <w:p w14:paraId="2B93E786" w14:textId="77777777" w:rsidR="003D6D61" w:rsidRPr="00E9602C" w:rsidRDefault="003D6D61" w:rsidP="003D6D61">
      <w:pPr>
        <w:numPr>
          <w:ilvl w:val="0"/>
          <w:numId w:val="19"/>
        </w:numPr>
        <w:tabs>
          <w:tab w:val="clear" w:pos="720"/>
          <w:tab w:val="num" w:pos="360"/>
        </w:tabs>
        <w:ind w:left="0" w:firstLine="709"/>
        <w:jc w:val="both"/>
      </w:pPr>
      <w:r w:rsidRPr="003837DB">
        <w:rPr>
          <w:bCs/>
          <w:lang w:val="en-US"/>
        </w:rPr>
        <w:t>Describe the aspects of the film/book that you found most engaging or thought-provoking.</w:t>
      </w:r>
      <w:r w:rsidRPr="003837DB">
        <w:rPr>
          <w:lang w:val="en-US"/>
        </w:rPr>
        <w:t> </w:t>
      </w:r>
      <w:r w:rsidRPr="00E9602C">
        <w:t>(Consider elements like plot, characters, themes, style, etc.)</w:t>
      </w:r>
    </w:p>
    <w:p w14:paraId="6425CDD4" w14:textId="77777777" w:rsidR="003D6D61" w:rsidRPr="003837DB" w:rsidRDefault="003D6D61" w:rsidP="003D6D61">
      <w:pPr>
        <w:numPr>
          <w:ilvl w:val="0"/>
          <w:numId w:val="19"/>
        </w:numPr>
        <w:tabs>
          <w:tab w:val="clear" w:pos="720"/>
          <w:tab w:val="num" w:pos="360"/>
        </w:tabs>
        <w:ind w:left="0" w:firstLine="709"/>
        <w:jc w:val="both"/>
        <w:rPr>
          <w:lang w:val="en-US"/>
        </w:rPr>
      </w:pPr>
      <w:r w:rsidRPr="003837DB">
        <w:rPr>
          <w:bCs/>
          <w:lang w:val="en-US"/>
        </w:rPr>
        <w:t>Explain why this particular film/book stands out as the </w:t>
      </w:r>
      <w:r w:rsidRPr="003837DB">
        <w:rPr>
          <w:bCs/>
          <w:i/>
          <w:iCs/>
          <w:lang w:val="en-US"/>
        </w:rPr>
        <w:t>most</w:t>
      </w:r>
      <w:r w:rsidRPr="003837DB">
        <w:rPr>
          <w:bCs/>
          <w:lang w:val="en-US"/>
        </w:rPr>
        <w:t> interesting to you.</w:t>
      </w:r>
    </w:p>
    <w:p w14:paraId="1956292A" w14:textId="77777777" w:rsidR="003D6D61" w:rsidRPr="00E9602C" w:rsidRDefault="003D6D61" w:rsidP="003D6D61">
      <w:pPr>
        <w:numPr>
          <w:ilvl w:val="0"/>
          <w:numId w:val="19"/>
        </w:numPr>
        <w:tabs>
          <w:tab w:val="clear" w:pos="720"/>
          <w:tab w:val="num" w:pos="360"/>
        </w:tabs>
        <w:ind w:left="0" w:firstLine="709"/>
        <w:jc w:val="both"/>
      </w:pPr>
      <w:r w:rsidRPr="003837DB">
        <w:rPr>
          <w:bCs/>
          <w:lang w:val="en-US"/>
        </w:rPr>
        <w:t xml:space="preserve">Use at least 5-7 words/phrases from the new vocabulary we learned in class this week. </w:t>
      </w:r>
      <w:r w:rsidRPr="00E9602C">
        <w:rPr>
          <w:bCs/>
        </w:rPr>
        <w:t>Underline or highlight these words in your monologue.</w:t>
      </w:r>
    </w:p>
    <w:p w14:paraId="1976005C" w14:textId="77777777" w:rsidR="003D6D61" w:rsidRPr="003837DB" w:rsidRDefault="003D6D61" w:rsidP="003D6D61">
      <w:pPr>
        <w:ind w:firstLine="709"/>
        <w:jc w:val="both"/>
        <w:rPr>
          <w:lang w:val="en-US"/>
        </w:rPr>
      </w:pPr>
      <w:r w:rsidRPr="003837DB">
        <w:rPr>
          <w:bCs/>
          <w:lang w:val="en-US"/>
        </w:rPr>
        <w:t>Your monologue should be approximately 10-12 sentences in length and should demonstrate thoughtful consideration of the film/book.</w:t>
      </w:r>
    </w:p>
    <w:p w14:paraId="5EF88391" w14:textId="77777777" w:rsidR="003D6D61" w:rsidRPr="003837DB" w:rsidRDefault="003D6D61" w:rsidP="003D6D61">
      <w:pPr>
        <w:ind w:firstLine="709"/>
        <w:jc w:val="both"/>
        <w:rPr>
          <w:lang w:val="en-US"/>
        </w:rPr>
      </w:pPr>
    </w:p>
    <w:p w14:paraId="7EDC29B7" w14:textId="77777777" w:rsidR="003D6D61" w:rsidRPr="007807CB" w:rsidRDefault="003D6D61" w:rsidP="003D6D61">
      <w:pPr>
        <w:ind w:firstLine="709"/>
        <w:jc w:val="both"/>
        <w:rPr>
          <w:lang w:eastAsia="ja-JP"/>
        </w:rPr>
      </w:pPr>
      <w:r w:rsidRPr="00A57DA0">
        <w:rPr>
          <w:lang w:eastAsia="ja-JP"/>
        </w:rPr>
        <w:lastRenderedPageBreak/>
        <w:t>Таким образом, в конце урока на изучение синонимического ряда слова «</w:t>
      </w:r>
      <w:r>
        <w:rPr>
          <w:lang w:eastAsia="ja-JP"/>
        </w:rPr>
        <w:t>интересный</w:t>
      </w:r>
      <w:r w:rsidRPr="00A57DA0">
        <w:rPr>
          <w:lang w:eastAsia="ja-JP"/>
        </w:rPr>
        <w:t>» учащимися было продемонстрировано уверенное владение лексическими единицами из ряда в устной речи, что говорит о достижении цели урока: сформировать навыки устной речи по теме «</w:t>
      </w:r>
      <w:r>
        <w:rPr>
          <w:lang w:eastAsia="ja-JP"/>
        </w:rPr>
        <w:t>Досуг</w:t>
      </w:r>
      <w:r w:rsidRPr="00A57DA0">
        <w:rPr>
          <w:lang w:eastAsia="ja-JP"/>
        </w:rPr>
        <w:t>», используя синонимы из синонимического ряда «</w:t>
      </w:r>
      <w:r>
        <w:rPr>
          <w:lang w:eastAsia="ja-JP"/>
        </w:rPr>
        <w:t>интересный</w:t>
      </w:r>
      <w:r w:rsidRPr="00A57DA0">
        <w:rPr>
          <w:lang w:eastAsia="ja-JP"/>
        </w:rPr>
        <w:t>».</w:t>
      </w:r>
    </w:p>
    <w:p w14:paraId="618F2796" w14:textId="77777777" w:rsidR="00594E19" w:rsidRPr="007807CB" w:rsidRDefault="00594E19" w:rsidP="003D6D61">
      <w:pPr>
        <w:ind w:firstLine="709"/>
        <w:jc w:val="both"/>
        <w:rPr>
          <w:lang w:eastAsia="ja-JP"/>
        </w:rPr>
      </w:pPr>
    </w:p>
    <w:p w14:paraId="5F393BBA" w14:textId="77777777" w:rsidR="003D6D61" w:rsidRPr="0056056F" w:rsidRDefault="003D6D61" w:rsidP="003D6D61">
      <w:pPr>
        <w:ind w:firstLine="709"/>
        <w:jc w:val="both"/>
        <w:rPr>
          <w:lang w:eastAsia="ja-JP"/>
        </w:rPr>
      </w:pPr>
      <w:r w:rsidRPr="0056056F">
        <w:rPr>
          <w:i/>
        </w:rPr>
        <w:t>План урока по теме «</w:t>
      </w:r>
      <w:r w:rsidRPr="0056056F">
        <w:rPr>
          <w:i/>
          <w:lang w:val="en-US"/>
        </w:rPr>
        <w:t>Scary</w:t>
      </w:r>
      <w:r w:rsidRPr="003837DB">
        <w:rPr>
          <w:i/>
        </w:rPr>
        <w:t xml:space="preserve"> </w:t>
      </w:r>
      <w:r w:rsidRPr="0056056F">
        <w:rPr>
          <w:i/>
          <w:lang w:val="en-US"/>
        </w:rPr>
        <w:t>Story</w:t>
      </w:r>
      <w:r w:rsidRPr="003837DB">
        <w:rPr>
          <w:i/>
        </w:rPr>
        <w:t>»</w:t>
      </w:r>
      <w:r w:rsidRPr="0056056F">
        <w:rPr>
          <w:i/>
        </w:rPr>
        <w:t xml:space="preserve">, проведенный на основе синонимического ряда слова </w:t>
      </w:r>
      <w:r w:rsidRPr="0056056F">
        <w:rPr>
          <w:i/>
          <w:lang w:eastAsia="ja-JP"/>
        </w:rPr>
        <w:t>«scary» (scary, terrifying, ugly, spooky, frightening, awful, disgusting, hideous, creepy, terrible).</w:t>
      </w:r>
    </w:p>
    <w:p w14:paraId="31B53E4A" w14:textId="77777777" w:rsidR="003D6D61" w:rsidRPr="003837DB" w:rsidRDefault="003D6D61" w:rsidP="003D6D61">
      <w:pPr>
        <w:ind w:firstLine="709"/>
        <w:jc w:val="both"/>
        <w:rPr>
          <w:i/>
        </w:rPr>
      </w:pPr>
      <w:r w:rsidRPr="003837DB">
        <w:rPr>
          <w:i/>
        </w:rPr>
        <w:t xml:space="preserve">Оснащение урока: </w:t>
      </w:r>
      <w:r w:rsidRPr="003837DB">
        <w:t>компьютер, проектор.</w:t>
      </w:r>
    </w:p>
    <w:p w14:paraId="1123700E" w14:textId="77777777" w:rsidR="003D6D61" w:rsidRPr="0056056F" w:rsidRDefault="003D6D61" w:rsidP="003D6D61">
      <w:pPr>
        <w:ind w:firstLine="709"/>
        <w:jc w:val="both"/>
        <w:rPr>
          <w:i/>
          <w:lang w:eastAsia="ja-JP"/>
        </w:rPr>
      </w:pPr>
      <w:r w:rsidRPr="003837DB">
        <w:rPr>
          <w:i/>
        </w:rPr>
        <w:t xml:space="preserve">Цель урока: </w:t>
      </w:r>
      <w:r w:rsidRPr="0056056F">
        <w:rPr>
          <w:lang w:eastAsia="ja-JP"/>
        </w:rPr>
        <w:t>развить навыки устной речи по теме «Страшные истории»,</w:t>
      </w:r>
      <w:r w:rsidRPr="0056056F">
        <w:t xml:space="preserve"> </w:t>
      </w:r>
      <w:r w:rsidRPr="0056056F">
        <w:rPr>
          <w:lang w:eastAsia="ja-JP"/>
        </w:rPr>
        <w:t>используя синонимы к слову «страшный».</w:t>
      </w:r>
    </w:p>
    <w:p w14:paraId="178E9464" w14:textId="77777777" w:rsidR="003D6D61" w:rsidRPr="003837DB" w:rsidRDefault="003D6D61" w:rsidP="003D6D61">
      <w:pPr>
        <w:ind w:firstLine="709"/>
        <w:jc w:val="both"/>
        <w:rPr>
          <w:i/>
        </w:rPr>
      </w:pPr>
      <w:r w:rsidRPr="003837DB">
        <w:rPr>
          <w:i/>
        </w:rPr>
        <w:t>Задачи урока:</w:t>
      </w:r>
    </w:p>
    <w:p w14:paraId="53DF88DC" w14:textId="77777777" w:rsidR="003D6D61" w:rsidRPr="003837DB" w:rsidRDefault="003D6D61" w:rsidP="003D6D61">
      <w:pPr>
        <w:ind w:firstLine="709"/>
        <w:jc w:val="both"/>
      </w:pPr>
      <w:r w:rsidRPr="003837DB">
        <w:t>1. Представить учащимся новую лексику.</w:t>
      </w:r>
    </w:p>
    <w:p w14:paraId="4192332B" w14:textId="77777777" w:rsidR="003D6D61" w:rsidRPr="003837DB" w:rsidRDefault="003D6D61" w:rsidP="003D6D61">
      <w:pPr>
        <w:ind w:firstLine="709"/>
        <w:jc w:val="both"/>
      </w:pPr>
      <w:r w:rsidRPr="003837DB">
        <w:t>2. Повторить лексику с прошлого занятия.</w:t>
      </w:r>
    </w:p>
    <w:p w14:paraId="20C1CAE5" w14:textId="77777777" w:rsidR="003D6D61" w:rsidRPr="003837DB" w:rsidRDefault="003D6D61" w:rsidP="003D6D61">
      <w:pPr>
        <w:ind w:firstLine="709"/>
        <w:jc w:val="both"/>
      </w:pPr>
      <w:r w:rsidRPr="003837DB">
        <w:t>3. Объяснить контекстуальные различия синонимов.</w:t>
      </w:r>
    </w:p>
    <w:p w14:paraId="4591779A" w14:textId="77777777" w:rsidR="003D6D61" w:rsidRPr="003837DB" w:rsidRDefault="003D6D61" w:rsidP="003D6D61">
      <w:pPr>
        <w:ind w:firstLine="709"/>
        <w:jc w:val="both"/>
      </w:pPr>
      <w:r w:rsidRPr="003837DB">
        <w:t>4. Научить учащихся использовать новую лексику в речи.</w:t>
      </w:r>
    </w:p>
    <w:p w14:paraId="78A62290" w14:textId="77777777" w:rsidR="003D6D61" w:rsidRPr="0056056F" w:rsidRDefault="003D6D61" w:rsidP="003D6D61">
      <w:pPr>
        <w:ind w:firstLine="709"/>
        <w:jc w:val="both"/>
        <w:rPr>
          <w:i/>
        </w:rPr>
      </w:pPr>
      <w:r w:rsidRPr="0056056F">
        <w:rPr>
          <w:i/>
        </w:rPr>
        <w:t xml:space="preserve">Ожидаемые результаты: </w:t>
      </w:r>
      <w:r w:rsidRPr="0056056F">
        <w:t>учащиеся научатся строить монологическое высказывание по теме урока с использованием новых лексических единиц из представленного синонимического ряда.</w:t>
      </w:r>
    </w:p>
    <w:p w14:paraId="1888E36E" w14:textId="77777777" w:rsidR="003D6D61" w:rsidRPr="0056056F" w:rsidRDefault="003D6D61" w:rsidP="003D6D61">
      <w:pPr>
        <w:ind w:firstLine="709"/>
        <w:jc w:val="both"/>
        <w:rPr>
          <w:i/>
        </w:rPr>
      </w:pPr>
      <w:r w:rsidRPr="0056056F">
        <w:rPr>
          <w:i/>
        </w:rPr>
        <w:t>Ход урока.</w:t>
      </w:r>
    </w:p>
    <w:p w14:paraId="5689A2D7" w14:textId="77777777" w:rsidR="003D6D61" w:rsidRDefault="003D6D61" w:rsidP="003D6D61">
      <w:pPr>
        <w:ind w:firstLine="709"/>
        <w:jc w:val="both"/>
      </w:pPr>
      <w:r w:rsidRPr="0056056F">
        <w:t>Урок начинался с мотивационного этапа, на котором происходила организация деятельности учащихся и речевая разминка в виде фонетической</w:t>
      </w:r>
      <w:r>
        <w:t xml:space="preserve"> зарядки, где учащимся нужно было назвать цвета, которыми написаны слова.</w:t>
      </w:r>
    </w:p>
    <w:p w14:paraId="7938EE90" w14:textId="77777777" w:rsidR="003D6D61" w:rsidRPr="00DE4E11" w:rsidRDefault="003D6D61" w:rsidP="003D6D61">
      <w:pPr>
        <w:ind w:firstLine="709"/>
        <w:jc w:val="both"/>
      </w:pPr>
      <w:r w:rsidRPr="00DE4E11">
        <w:t xml:space="preserve">Далее происходила постановка темы урока с использованием визуальной опоры и </w:t>
      </w:r>
      <w:r>
        <w:t>наводящих</w:t>
      </w:r>
      <w:r w:rsidRPr="00DE4E11">
        <w:t xml:space="preserve"> вопросов: учащиеся смотрели на изображение с зловещим особняком, читали название текста и определяли тему и цель урока.</w:t>
      </w:r>
    </w:p>
    <w:p w14:paraId="18251010" w14:textId="77777777" w:rsidR="003D6D61" w:rsidRPr="00DE4E11" w:rsidRDefault="003D6D61" w:rsidP="003D6D61">
      <w:pPr>
        <w:ind w:firstLine="709"/>
        <w:jc w:val="both"/>
      </w:pPr>
      <w:r w:rsidRPr="00DE4E11">
        <w:lastRenderedPageBreak/>
        <w:t>Основной этап урока начинался с актуализации материала с прошлого занятия, где ученики обсуждали интересную книгу и фильм, сочинение по которой они писали, как домашнее задание к предыдущему занятию, используя синонимы к слову интересный в вопросах и ответах. Работа происходила в парах и с использованием опорных вопросов. После несколько пар презентовали свое обсуждение перед классом, в то время как остальные учащиеся записывали лексические единицы из синонимического ряда «интересный» и объясняли их контекст употребления.</w:t>
      </w:r>
    </w:p>
    <w:p w14:paraId="60E5F221" w14:textId="77777777" w:rsidR="003D6D61" w:rsidRDefault="003D6D61" w:rsidP="003D6D61">
      <w:pPr>
        <w:ind w:firstLine="709"/>
        <w:jc w:val="both"/>
      </w:pPr>
      <w:r w:rsidRPr="00DE4E11">
        <w:t>Изучение новых лексических единиц происходило с помощью опорного текста. Первым этапом было фронтальное чтение текста вслух, после чего учащиеся индивидуально работали над языковым материалом. Учащимся было предложено посмотреть на выделенные слова и определить, какое у них общее значение.</w:t>
      </w:r>
    </w:p>
    <w:p w14:paraId="7086BE4B" w14:textId="77777777" w:rsidR="003D6D61" w:rsidRDefault="003D6D61" w:rsidP="003D6D61">
      <w:pPr>
        <w:ind w:firstLine="709"/>
        <w:jc w:val="both"/>
      </w:pPr>
    </w:p>
    <w:p w14:paraId="7C3F2912" w14:textId="77777777" w:rsidR="003D6D61" w:rsidRPr="000645E3" w:rsidRDefault="003D6D61" w:rsidP="003D6D61">
      <w:pPr>
        <w:spacing w:after="120"/>
        <w:ind w:firstLine="709"/>
        <w:jc w:val="both"/>
        <w:rPr>
          <w:rFonts w:eastAsia="Calibri"/>
          <w:kern w:val="2"/>
          <w:lang w:val="en-US" w:eastAsia="en-US"/>
          <w14:ligatures w14:val="standardContextual"/>
        </w:rPr>
      </w:pPr>
      <w:r w:rsidRPr="000645E3">
        <w:rPr>
          <w:rFonts w:eastAsia="Calibri"/>
          <w:kern w:val="2"/>
          <w:lang w:val="en-US" w:eastAsia="en-US"/>
          <w14:ligatures w14:val="standardContextual"/>
        </w:rPr>
        <w:t xml:space="preserve">In a small, quiet town, there was an old, </w:t>
      </w:r>
      <w:r w:rsidRPr="000645E3">
        <w:rPr>
          <w:rFonts w:eastAsia="Calibri"/>
          <w:kern w:val="2"/>
          <w:u w:val="single"/>
          <w:lang w:val="en-US" w:eastAsia="en-US"/>
          <w14:ligatures w14:val="standardContextual"/>
        </w:rPr>
        <w:t>abandoned</w:t>
      </w:r>
      <w:r w:rsidRPr="000645E3">
        <w:rPr>
          <w:rFonts w:eastAsia="Calibri"/>
          <w:kern w:val="2"/>
          <w:lang w:val="en-US" w:eastAsia="en-US"/>
          <w14:ligatures w14:val="standardContextual"/>
        </w:rPr>
        <w:t xml:space="preserve"> mansion that everyone thought was a </w:t>
      </w:r>
      <w:r w:rsidRPr="000645E3">
        <w:rPr>
          <w:rFonts w:eastAsia="Calibri"/>
          <w:kern w:val="2"/>
          <w:highlight w:val="lightGray"/>
          <w:lang w:val="en-US" w:eastAsia="en-US"/>
          <w14:ligatures w14:val="standardContextual"/>
        </w:rPr>
        <w:t>scary</w:t>
      </w:r>
      <w:r w:rsidRPr="000645E3">
        <w:rPr>
          <w:rFonts w:eastAsia="Calibri"/>
          <w:kern w:val="2"/>
          <w:lang w:val="en-US" w:eastAsia="en-US"/>
          <w14:ligatures w14:val="standardContextual"/>
        </w:rPr>
        <w:t xml:space="preserve"> place. This mansion, known as the Black Mansion, was located at the edge of a thick forest. Its once beautiful facade was now covered in </w:t>
      </w:r>
      <w:r w:rsidRPr="000645E3">
        <w:rPr>
          <w:rFonts w:eastAsia="Calibri"/>
          <w:kern w:val="2"/>
          <w:highlight w:val="lightGray"/>
          <w:lang w:val="en-US" w:eastAsia="en-US"/>
          <w14:ligatures w14:val="standardContextual"/>
        </w:rPr>
        <w:t>ugly</w:t>
      </w:r>
      <w:r w:rsidRPr="000645E3">
        <w:rPr>
          <w:rFonts w:eastAsia="Calibri"/>
          <w:kern w:val="2"/>
          <w:lang w:val="en-US" w:eastAsia="en-US"/>
          <w14:ligatures w14:val="standardContextual"/>
        </w:rPr>
        <w:t xml:space="preserve"> climbing plants and dark </w:t>
      </w:r>
      <w:r w:rsidRPr="000645E3">
        <w:rPr>
          <w:rFonts w:eastAsia="Calibri"/>
          <w:kern w:val="2"/>
          <w:u w:val="single"/>
          <w:lang w:val="en-US" w:eastAsia="en-US"/>
          <w14:ligatures w14:val="standardContextual"/>
        </w:rPr>
        <w:t>moss</w:t>
      </w:r>
      <w:r w:rsidRPr="000645E3">
        <w:rPr>
          <w:rFonts w:eastAsia="Calibri"/>
          <w:kern w:val="2"/>
          <w:lang w:val="en-US" w:eastAsia="en-US"/>
          <w14:ligatures w14:val="standardContextual"/>
        </w:rPr>
        <w:t xml:space="preserve">. The windows were broken, and the heavy door creaked in the wind, creating a </w:t>
      </w:r>
      <w:r w:rsidRPr="000645E3">
        <w:rPr>
          <w:rFonts w:eastAsia="Calibri"/>
          <w:kern w:val="2"/>
          <w:highlight w:val="lightGray"/>
          <w:lang w:val="en-US" w:eastAsia="en-US"/>
          <w14:ligatures w14:val="standardContextual"/>
        </w:rPr>
        <w:t>spooky</w:t>
      </w:r>
      <w:r w:rsidRPr="000645E3">
        <w:rPr>
          <w:rFonts w:eastAsia="Calibri"/>
          <w:kern w:val="2"/>
          <w:lang w:val="en-US" w:eastAsia="en-US"/>
          <w14:ligatures w14:val="standardContextual"/>
        </w:rPr>
        <w:t xml:space="preserve"> atmosphere that kept the townspeople away.</w:t>
      </w:r>
    </w:p>
    <w:p w14:paraId="1E17920D" w14:textId="77777777" w:rsidR="003D6D61" w:rsidRPr="000645E3" w:rsidRDefault="003D6D61" w:rsidP="003D6D61">
      <w:pPr>
        <w:spacing w:after="120"/>
        <w:ind w:firstLine="709"/>
        <w:jc w:val="both"/>
        <w:rPr>
          <w:rFonts w:eastAsia="Calibri"/>
          <w:kern w:val="2"/>
          <w:lang w:val="en-US" w:eastAsia="en-US"/>
          <w14:ligatures w14:val="standardContextual"/>
        </w:rPr>
      </w:pPr>
      <w:r w:rsidRPr="000645E3">
        <w:rPr>
          <w:rFonts w:eastAsia="Calibri"/>
          <w:kern w:val="2"/>
          <w:lang w:val="en-US" w:eastAsia="en-US"/>
          <w14:ligatures w14:val="standardContextual"/>
        </w:rPr>
        <w:t xml:space="preserve">On Halloween night, when the moon shone bright and the full moon lit up the sky, a group of brave friends — Emma, Jake, Mia, and Tom — decided to explore the mansion, drawn by its </w:t>
      </w:r>
      <w:r w:rsidRPr="000645E3">
        <w:rPr>
          <w:rFonts w:eastAsia="Calibri"/>
          <w:kern w:val="2"/>
          <w:highlight w:val="lightGray"/>
          <w:lang w:val="en-US" w:eastAsia="en-US"/>
          <w14:ligatures w14:val="standardContextual"/>
        </w:rPr>
        <w:t>frightening</w:t>
      </w:r>
      <w:r w:rsidRPr="000645E3">
        <w:rPr>
          <w:rFonts w:eastAsia="Calibri"/>
          <w:kern w:val="2"/>
          <w:lang w:val="en-US" w:eastAsia="en-US"/>
          <w14:ligatures w14:val="standardContextual"/>
        </w:rPr>
        <w:t xml:space="preserve"> reputation. Armed with flashlights and a sense of adventure, they approached the rotten steps that creaked under their feet. When they entered, they were met with an </w:t>
      </w:r>
      <w:r w:rsidRPr="000645E3">
        <w:rPr>
          <w:rFonts w:eastAsia="Calibri"/>
          <w:kern w:val="2"/>
          <w:highlight w:val="lightGray"/>
          <w:lang w:val="en-US" w:eastAsia="en-US"/>
          <w14:ligatures w14:val="standardContextual"/>
        </w:rPr>
        <w:t>awful</w:t>
      </w:r>
      <w:r w:rsidRPr="000645E3">
        <w:rPr>
          <w:rFonts w:eastAsia="Calibri"/>
          <w:kern w:val="2"/>
          <w:lang w:val="en-US" w:eastAsia="en-US"/>
          <w14:ligatures w14:val="standardContextual"/>
        </w:rPr>
        <w:t xml:space="preserve"> smell of mold and decay that made them feel uneasy. The idea of going further felt </w:t>
      </w:r>
      <w:r w:rsidRPr="000645E3">
        <w:rPr>
          <w:rFonts w:eastAsia="Calibri"/>
          <w:kern w:val="2"/>
          <w:highlight w:val="lightGray"/>
          <w:lang w:val="en-US" w:eastAsia="en-US"/>
          <w14:ligatures w14:val="standardContextual"/>
        </w:rPr>
        <w:t>hideous</w:t>
      </w:r>
      <w:r w:rsidRPr="000645E3">
        <w:rPr>
          <w:rFonts w:eastAsia="Calibri"/>
          <w:kern w:val="2"/>
          <w:lang w:val="en-US" w:eastAsia="en-US"/>
          <w14:ligatures w14:val="standardContextual"/>
        </w:rPr>
        <w:t>, but they didn’t stop.</w:t>
      </w:r>
    </w:p>
    <w:p w14:paraId="094AAF9A" w14:textId="77777777" w:rsidR="003D6D61" w:rsidRPr="000645E3" w:rsidRDefault="003D6D61" w:rsidP="003D6D61">
      <w:pPr>
        <w:spacing w:after="120"/>
        <w:ind w:firstLine="709"/>
        <w:jc w:val="both"/>
        <w:rPr>
          <w:rFonts w:eastAsia="Calibri"/>
          <w:kern w:val="2"/>
          <w:lang w:val="en-US" w:eastAsia="en-US"/>
          <w14:ligatures w14:val="standardContextual"/>
        </w:rPr>
      </w:pPr>
      <w:r w:rsidRPr="000645E3">
        <w:rPr>
          <w:rFonts w:eastAsia="Calibri"/>
          <w:kern w:val="2"/>
          <w:lang w:val="en-US" w:eastAsia="en-US"/>
          <w14:ligatures w14:val="standardContextual"/>
        </w:rPr>
        <w:lastRenderedPageBreak/>
        <w:t xml:space="preserve">The entrance hall was </w:t>
      </w:r>
      <w:r w:rsidRPr="000645E3">
        <w:rPr>
          <w:rFonts w:eastAsia="Calibri"/>
          <w:kern w:val="2"/>
          <w:u w:val="single"/>
          <w:lang w:val="en-US" w:eastAsia="en-US"/>
          <w14:ligatures w14:val="standardContextual"/>
        </w:rPr>
        <w:t>vast</w:t>
      </w:r>
      <w:r w:rsidRPr="000645E3">
        <w:rPr>
          <w:rFonts w:eastAsia="Calibri"/>
          <w:kern w:val="2"/>
          <w:lang w:val="en-US" w:eastAsia="en-US"/>
          <w14:ligatures w14:val="standardContextual"/>
        </w:rPr>
        <w:t xml:space="preserve"> and shadowy, with cobwebs hanging from the </w:t>
      </w:r>
      <w:r w:rsidRPr="000645E3">
        <w:rPr>
          <w:rFonts w:eastAsia="Calibri"/>
          <w:kern w:val="2"/>
          <w:u w:val="single"/>
          <w:lang w:val="en-US" w:eastAsia="en-US"/>
          <w14:ligatures w14:val="standardContextual"/>
        </w:rPr>
        <w:t>ceiling</w:t>
      </w:r>
      <w:r w:rsidRPr="000645E3">
        <w:rPr>
          <w:rFonts w:eastAsia="Calibri"/>
          <w:kern w:val="2"/>
          <w:lang w:val="en-US" w:eastAsia="en-US"/>
          <w14:ligatures w14:val="standardContextual"/>
        </w:rPr>
        <w:t xml:space="preserve">. The walls were covered with </w:t>
      </w:r>
      <w:r w:rsidRPr="000645E3">
        <w:rPr>
          <w:rFonts w:eastAsia="Calibri"/>
          <w:kern w:val="2"/>
          <w:highlight w:val="lightGray"/>
          <w:lang w:val="en-US" w:eastAsia="en-US"/>
          <w14:ligatures w14:val="standardContextual"/>
        </w:rPr>
        <w:t>disgusting</w:t>
      </w:r>
      <w:r w:rsidRPr="000645E3">
        <w:rPr>
          <w:rFonts w:eastAsia="Calibri"/>
          <w:kern w:val="2"/>
          <w:lang w:val="en-US" w:eastAsia="en-US"/>
          <w14:ligatures w14:val="standardContextual"/>
        </w:rPr>
        <w:t xml:space="preserve"> stains, and the floorboards creaked as they moved deeper into the mansion.</w:t>
      </w:r>
    </w:p>
    <w:p w14:paraId="113F673D" w14:textId="77777777" w:rsidR="003D6D61" w:rsidRPr="000645E3" w:rsidRDefault="003D6D61" w:rsidP="003D6D61">
      <w:pPr>
        <w:spacing w:after="120"/>
        <w:ind w:firstLine="709"/>
        <w:jc w:val="both"/>
        <w:rPr>
          <w:rFonts w:eastAsia="Calibri"/>
          <w:kern w:val="2"/>
          <w:lang w:val="en-US" w:eastAsia="en-US"/>
          <w14:ligatures w14:val="standardContextual"/>
        </w:rPr>
      </w:pPr>
      <w:r w:rsidRPr="000645E3">
        <w:rPr>
          <w:rFonts w:eastAsia="Calibri"/>
          <w:kern w:val="2"/>
          <w:lang w:val="en-US" w:eastAsia="en-US"/>
          <w14:ligatures w14:val="standardContextual"/>
        </w:rPr>
        <w:t xml:space="preserve">Suddenly, a loud noise </w:t>
      </w:r>
      <w:r w:rsidRPr="000645E3">
        <w:rPr>
          <w:rFonts w:eastAsia="Calibri"/>
          <w:kern w:val="2"/>
          <w:u w:val="single"/>
          <w:lang w:val="en-US" w:eastAsia="en-US"/>
          <w14:ligatures w14:val="standardContextual"/>
        </w:rPr>
        <w:t>echoed</w:t>
      </w:r>
      <w:r w:rsidRPr="000645E3">
        <w:rPr>
          <w:rFonts w:eastAsia="Calibri"/>
          <w:kern w:val="2"/>
          <w:lang w:val="en-US" w:eastAsia="en-US"/>
          <w14:ligatures w14:val="standardContextual"/>
        </w:rPr>
        <w:t xml:space="preserve"> through the halls—a crash followed by the sound of something </w:t>
      </w:r>
      <w:r w:rsidRPr="000645E3">
        <w:rPr>
          <w:rFonts w:eastAsia="Calibri"/>
          <w:kern w:val="2"/>
          <w:u w:val="single"/>
          <w:lang w:val="en-US" w:eastAsia="en-US"/>
          <w14:ligatures w14:val="standardContextual"/>
        </w:rPr>
        <w:t>skittering</w:t>
      </w:r>
      <w:r w:rsidRPr="000645E3">
        <w:rPr>
          <w:rFonts w:eastAsia="Calibri"/>
          <w:kern w:val="2"/>
          <w:lang w:val="en-US" w:eastAsia="en-US"/>
          <w14:ligatures w14:val="standardContextual"/>
        </w:rPr>
        <w:t xml:space="preserve"> away—sending shivers down their </w:t>
      </w:r>
      <w:r w:rsidRPr="000645E3">
        <w:rPr>
          <w:rFonts w:eastAsia="Calibri"/>
          <w:kern w:val="2"/>
          <w:u w:val="single"/>
          <w:lang w:val="en-US" w:eastAsia="en-US"/>
          <w14:ligatures w14:val="standardContextual"/>
        </w:rPr>
        <w:t>spines</w:t>
      </w:r>
      <w:r w:rsidRPr="000645E3">
        <w:rPr>
          <w:rFonts w:eastAsia="Calibri"/>
          <w:kern w:val="2"/>
          <w:lang w:val="en-US" w:eastAsia="en-US"/>
          <w14:ligatures w14:val="standardContextual"/>
        </w:rPr>
        <w:t xml:space="preserve">. They saw a shadow that quickly slipped across the room and disappeared into the darkness. The friends then realized they were not alone. It was both exciting and </w:t>
      </w:r>
      <w:r w:rsidRPr="000645E3">
        <w:rPr>
          <w:rFonts w:eastAsia="Calibri"/>
          <w:kern w:val="2"/>
          <w:highlight w:val="lightGray"/>
          <w:lang w:val="en-US" w:eastAsia="en-US"/>
          <w14:ligatures w14:val="standardContextual"/>
        </w:rPr>
        <w:t>terrifying</w:t>
      </w:r>
      <w:r w:rsidRPr="000645E3">
        <w:rPr>
          <w:rFonts w:eastAsia="Calibri"/>
          <w:kern w:val="2"/>
          <w:lang w:val="en-US" w:eastAsia="en-US"/>
          <w14:ligatures w14:val="standardContextual"/>
        </w:rPr>
        <w:t>; their hearts raced as they stumbled upon the traces of forgotten secrets of this hideous place.</w:t>
      </w:r>
    </w:p>
    <w:p w14:paraId="48683CCB" w14:textId="77777777" w:rsidR="003D6D61" w:rsidRPr="000645E3" w:rsidRDefault="003D6D61" w:rsidP="003D6D61">
      <w:pPr>
        <w:spacing w:after="160"/>
        <w:ind w:firstLine="709"/>
        <w:jc w:val="both"/>
        <w:rPr>
          <w:rFonts w:eastAsia="Calibri"/>
          <w:kern w:val="2"/>
          <w:lang w:val="en-US" w:eastAsia="en-US"/>
          <w14:ligatures w14:val="standardContextual"/>
        </w:rPr>
      </w:pPr>
      <w:r w:rsidRPr="000645E3">
        <w:rPr>
          <w:rFonts w:eastAsia="Calibri"/>
          <w:kern w:val="2"/>
          <w:lang w:val="en-US" w:eastAsia="en-US"/>
          <w14:ligatures w14:val="standardContextual"/>
        </w:rPr>
        <w:t xml:space="preserve">In one of the rooms, they found a dusty old diary lying on a rotten table. The pages were </w:t>
      </w:r>
      <w:r w:rsidRPr="000645E3">
        <w:rPr>
          <w:rFonts w:eastAsia="Calibri"/>
          <w:kern w:val="2"/>
          <w:u w:val="single"/>
          <w:lang w:val="en-US" w:eastAsia="en-US"/>
          <w14:ligatures w14:val="standardContextual"/>
        </w:rPr>
        <w:t>fragile</w:t>
      </w:r>
      <w:r w:rsidRPr="000645E3">
        <w:rPr>
          <w:rFonts w:eastAsia="Calibri"/>
          <w:kern w:val="2"/>
          <w:lang w:val="en-US" w:eastAsia="en-US"/>
          <w14:ligatures w14:val="standardContextual"/>
        </w:rPr>
        <w:t xml:space="preserve"> and yellowed, filled with nervous handwriting about strange events and whispers in the night. As they read aloud, the air grew colder, and a </w:t>
      </w:r>
      <w:r w:rsidRPr="000645E3">
        <w:rPr>
          <w:rFonts w:eastAsia="Calibri"/>
          <w:kern w:val="2"/>
          <w:highlight w:val="lightGray"/>
          <w:lang w:val="en-US" w:eastAsia="en-US"/>
          <w14:ligatures w14:val="standardContextual"/>
        </w:rPr>
        <w:t>creepy</w:t>
      </w:r>
      <w:r w:rsidRPr="000645E3">
        <w:rPr>
          <w:rFonts w:eastAsia="Calibri"/>
          <w:kern w:val="2"/>
          <w:lang w:val="en-US" w:eastAsia="en-US"/>
          <w14:ligatures w14:val="standardContextual"/>
        </w:rPr>
        <w:t xml:space="preserve"> silence filled the room. Despite their fear, the friends felt an </w:t>
      </w:r>
      <w:r w:rsidRPr="000645E3">
        <w:rPr>
          <w:rFonts w:eastAsia="Calibri"/>
          <w:kern w:val="2"/>
          <w:u w:val="single"/>
          <w:lang w:val="en-US" w:eastAsia="en-US"/>
          <w14:ligatures w14:val="standardContextual"/>
        </w:rPr>
        <w:t>irresistible</w:t>
      </w:r>
      <w:r w:rsidRPr="000645E3">
        <w:rPr>
          <w:rFonts w:eastAsia="Calibri"/>
          <w:kern w:val="2"/>
          <w:lang w:val="en-US" w:eastAsia="en-US"/>
          <w14:ligatures w14:val="standardContextual"/>
        </w:rPr>
        <w:t xml:space="preserve"> desire to learn the truth about the dark past of the Black Mansion, even if they had </w:t>
      </w:r>
      <w:r w:rsidRPr="000645E3">
        <w:rPr>
          <w:rFonts w:eastAsia="Calibri"/>
          <w:kern w:val="2"/>
          <w:u w:val="single"/>
          <w:lang w:val="en-US" w:eastAsia="en-US"/>
          <w14:ligatures w14:val="standardContextual"/>
        </w:rPr>
        <w:t>to face</w:t>
      </w:r>
      <w:r w:rsidRPr="000645E3">
        <w:rPr>
          <w:rFonts w:eastAsia="Calibri"/>
          <w:kern w:val="2"/>
          <w:lang w:val="en-US" w:eastAsia="en-US"/>
          <w14:ligatures w14:val="standardContextual"/>
        </w:rPr>
        <w:t xml:space="preserve"> </w:t>
      </w:r>
      <w:r w:rsidRPr="000645E3">
        <w:rPr>
          <w:rFonts w:eastAsia="Calibri"/>
          <w:kern w:val="2"/>
          <w:highlight w:val="lightGray"/>
          <w:lang w:val="en-US" w:eastAsia="en-US"/>
          <w14:ligatures w14:val="standardContextual"/>
        </w:rPr>
        <w:t>terrible</w:t>
      </w:r>
      <w:r w:rsidRPr="000645E3">
        <w:rPr>
          <w:rFonts w:eastAsia="Calibri"/>
          <w:kern w:val="2"/>
          <w:lang w:val="en-US" w:eastAsia="en-US"/>
          <w14:ligatures w14:val="standardContextual"/>
        </w:rPr>
        <w:t xml:space="preserve"> unknowns.</w:t>
      </w:r>
    </w:p>
    <w:p w14:paraId="61F102F9" w14:textId="77777777" w:rsidR="003D6D61" w:rsidRPr="003837DB" w:rsidRDefault="003D6D61" w:rsidP="003D6D61">
      <w:pPr>
        <w:ind w:firstLine="709"/>
        <w:jc w:val="both"/>
        <w:rPr>
          <w:lang w:val="en-US"/>
        </w:rPr>
      </w:pPr>
    </w:p>
    <w:p w14:paraId="760BF261" w14:textId="77777777" w:rsidR="003D6D61" w:rsidRDefault="003D6D61" w:rsidP="003D6D61">
      <w:pPr>
        <w:ind w:firstLine="709"/>
        <w:jc w:val="both"/>
      </w:pPr>
      <w:r>
        <w:t>Далее учащиеся выполняли</w:t>
      </w:r>
      <w:r w:rsidRPr="00DE4E11">
        <w:t xml:space="preserve"> беспереводное упражнение на соотнесение английского слова с определением на английском языке. В данном контексте использование определений вместо перевода хоть и оказалось более сложным в выполнении, тем не менее оно позволило учащимся сразу презентовать оттенки значений слов без последующего обсуждения. Во время фронтальной проверки учащимся было предложено самостоятельно подобрать русский эквивалент к словам, тем самым обеспечивая полную презентацию слов из синонимическог</w:t>
      </w:r>
      <w:r>
        <w:t>о ряда</w:t>
      </w:r>
      <w:r w:rsidRPr="00DE4E11">
        <w:t>. После было осуществлено имитационное упражнение на тренировку произношения новых слов.</w:t>
      </w:r>
    </w:p>
    <w:p w14:paraId="435E70F8" w14:textId="77777777" w:rsidR="003D6D61" w:rsidRDefault="003D6D61" w:rsidP="003D6D61">
      <w:pPr>
        <w:ind w:firstLine="709"/>
        <w:jc w:val="both"/>
      </w:pPr>
    </w:p>
    <w:p w14:paraId="5DB0FDC7" w14:textId="77777777" w:rsidR="00F821C4" w:rsidRDefault="00F821C4" w:rsidP="00266128">
      <w:pPr>
        <w:ind w:firstLine="709"/>
        <w:rPr>
          <w:b/>
          <w:bCs/>
        </w:rPr>
      </w:pPr>
    </w:p>
    <w:p w14:paraId="1578B6F3" w14:textId="4A709FD8" w:rsidR="003D6D61" w:rsidRPr="00B65AF4" w:rsidRDefault="003D6D61" w:rsidP="00266128">
      <w:pPr>
        <w:ind w:firstLine="709"/>
        <w:rPr>
          <w:b/>
          <w:bCs/>
          <w:lang w:val="en-US"/>
        </w:rPr>
      </w:pPr>
      <w:r w:rsidRPr="00B36A67">
        <w:rPr>
          <w:b/>
          <w:bCs/>
          <w:lang w:val="en-US"/>
        </w:rPr>
        <w:lastRenderedPageBreak/>
        <w:t>Match the underlined words with the definitions</w:t>
      </w:r>
    </w:p>
    <w:tbl>
      <w:tblPr>
        <w:tblStyle w:val="af0"/>
        <w:tblW w:w="0" w:type="auto"/>
        <w:jc w:val="center"/>
        <w:tblLook w:val="04A0" w:firstRow="1" w:lastRow="0" w:firstColumn="1" w:lastColumn="0" w:noHBand="0" w:noVBand="1"/>
      </w:tblPr>
      <w:tblGrid>
        <w:gridCol w:w="1523"/>
        <w:gridCol w:w="6920"/>
      </w:tblGrid>
      <w:tr w:rsidR="00484566" w:rsidRPr="00442841" w14:paraId="2A74B037" w14:textId="77777777" w:rsidTr="00484566">
        <w:trPr>
          <w:jc w:val="center"/>
        </w:trPr>
        <w:tc>
          <w:tcPr>
            <w:tcW w:w="0" w:type="auto"/>
            <w:hideMark/>
          </w:tcPr>
          <w:p w14:paraId="04289BF3"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Terrifying</w:t>
            </w:r>
          </w:p>
        </w:tc>
        <w:tc>
          <w:tcPr>
            <w:tcW w:w="0" w:type="auto"/>
            <w:hideMark/>
          </w:tcPr>
          <w:p w14:paraId="24F3724D"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a) Extremely unpleasant or bad.</w:t>
            </w:r>
          </w:p>
        </w:tc>
      </w:tr>
      <w:tr w:rsidR="00484566" w:rsidRPr="00442841" w14:paraId="36F00092" w14:textId="77777777" w:rsidTr="00484566">
        <w:trPr>
          <w:jc w:val="center"/>
        </w:trPr>
        <w:tc>
          <w:tcPr>
            <w:tcW w:w="0" w:type="auto"/>
            <w:hideMark/>
          </w:tcPr>
          <w:p w14:paraId="59990951"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Ugly</w:t>
            </w:r>
          </w:p>
        </w:tc>
        <w:tc>
          <w:tcPr>
            <w:tcW w:w="0" w:type="auto"/>
            <w:hideMark/>
          </w:tcPr>
          <w:p w14:paraId="5F07525F"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b) Causing feelings of repulsion; very unpleasant to look at.</w:t>
            </w:r>
          </w:p>
        </w:tc>
      </w:tr>
      <w:tr w:rsidR="00484566" w:rsidRPr="00484566" w14:paraId="7C7FA48B" w14:textId="77777777" w:rsidTr="00484566">
        <w:trPr>
          <w:jc w:val="center"/>
        </w:trPr>
        <w:tc>
          <w:tcPr>
            <w:tcW w:w="0" w:type="auto"/>
            <w:hideMark/>
          </w:tcPr>
          <w:p w14:paraId="3052B6C2"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Spooky</w:t>
            </w:r>
          </w:p>
        </w:tc>
        <w:tc>
          <w:tcPr>
            <w:tcW w:w="0" w:type="auto"/>
            <w:hideMark/>
          </w:tcPr>
          <w:p w14:paraId="703A0285"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c) Causing fear; frightening.</w:t>
            </w:r>
          </w:p>
        </w:tc>
      </w:tr>
      <w:tr w:rsidR="00484566" w:rsidRPr="00442841" w14:paraId="4FB5871A" w14:textId="77777777" w:rsidTr="00484566">
        <w:trPr>
          <w:jc w:val="center"/>
        </w:trPr>
        <w:tc>
          <w:tcPr>
            <w:tcW w:w="0" w:type="auto"/>
            <w:hideMark/>
          </w:tcPr>
          <w:p w14:paraId="47D86EFE"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Frightening</w:t>
            </w:r>
          </w:p>
        </w:tc>
        <w:tc>
          <w:tcPr>
            <w:tcW w:w="0" w:type="auto"/>
            <w:hideMark/>
          </w:tcPr>
          <w:p w14:paraId="5526E1E9"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d) Causing intense fear; extremely alarming.</w:t>
            </w:r>
          </w:p>
        </w:tc>
      </w:tr>
      <w:tr w:rsidR="00484566" w:rsidRPr="00442841" w14:paraId="3271223C" w14:textId="77777777" w:rsidTr="00484566">
        <w:trPr>
          <w:jc w:val="center"/>
        </w:trPr>
        <w:tc>
          <w:tcPr>
            <w:tcW w:w="0" w:type="auto"/>
            <w:hideMark/>
          </w:tcPr>
          <w:p w14:paraId="020CDA06"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Awful</w:t>
            </w:r>
          </w:p>
        </w:tc>
        <w:tc>
          <w:tcPr>
            <w:tcW w:w="0" w:type="auto"/>
            <w:hideMark/>
          </w:tcPr>
          <w:p w14:paraId="4214C908"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e) Extremely unpleasant or of very poor quality.</w:t>
            </w:r>
          </w:p>
        </w:tc>
      </w:tr>
      <w:tr w:rsidR="00484566" w:rsidRPr="00442841" w14:paraId="50B2B55F" w14:textId="77777777" w:rsidTr="00484566">
        <w:trPr>
          <w:jc w:val="center"/>
        </w:trPr>
        <w:tc>
          <w:tcPr>
            <w:tcW w:w="0" w:type="auto"/>
            <w:hideMark/>
          </w:tcPr>
          <w:p w14:paraId="393B189C"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Disgusting</w:t>
            </w:r>
          </w:p>
        </w:tc>
        <w:tc>
          <w:tcPr>
            <w:tcW w:w="0" w:type="auto"/>
            <w:hideMark/>
          </w:tcPr>
          <w:p w14:paraId="2B2BF715"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f) Causing a shuddering feeling of fear or unease.</w:t>
            </w:r>
          </w:p>
        </w:tc>
      </w:tr>
      <w:tr w:rsidR="00484566" w:rsidRPr="00442841" w14:paraId="7BFB523A" w14:textId="77777777" w:rsidTr="00484566">
        <w:trPr>
          <w:jc w:val="center"/>
        </w:trPr>
        <w:tc>
          <w:tcPr>
            <w:tcW w:w="0" w:type="auto"/>
            <w:hideMark/>
          </w:tcPr>
          <w:p w14:paraId="72E4E80F"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Hideous</w:t>
            </w:r>
          </w:p>
        </w:tc>
        <w:tc>
          <w:tcPr>
            <w:tcW w:w="0" w:type="auto"/>
            <w:hideMark/>
          </w:tcPr>
          <w:p w14:paraId="52A76C87"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g) Extremely unpleasant to look at; repulsive.</w:t>
            </w:r>
          </w:p>
        </w:tc>
      </w:tr>
      <w:tr w:rsidR="00484566" w:rsidRPr="00442841" w14:paraId="16EA03BE" w14:textId="77777777" w:rsidTr="00484566">
        <w:trPr>
          <w:jc w:val="center"/>
        </w:trPr>
        <w:tc>
          <w:tcPr>
            <w:tcW w:w="0" w:type="auto"/>
            <w:hideMark/>
          </w:tcPr>
          <w:p w14:paraId="738E7D71"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Creepy</w:t>
            </w:r>
          </w:p>
        </w:tc>
        <w:tc>
          <w:tcPr>
            <w:tcW w:w="0" w:type="auto"/>
            <w:hideMark/>
          </w:tcPr>
          <w:p w14:paraId="3C6F5A5A"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h) Causing an unpleasant feeling of fear or unease.</w:t>
            </w:r>
          </w:p>
        </w:tc>
      </w:tr>
      <w:tr w:rsidR="00484566" w:rsidRPr="00442841" w14:paraId="4141614D" w14:textId="77777777" w:rsidTr="00484566">
        <w:trPr>
          <w:jc w:val="center"/>
        </w:trPr>
        <w:tc>
          <w:tcPr>
            <w:tcW w:w="0" w:type="auto"/>
            <w:hideMark/>
          </w:tcPr>
          <w:p w14:paraId="2A9E49B8" w14:textId="77777777" w:rsidR="00484566" w:rsidRPr="00F821C4" w:rsidRDefault="00484566" w:rsidP="00484566">
            <w:pPr>
              <w:spacing w:after="225" w:line="240" w:lineRule="auto"/>
              <w:rPr>
                <w:rFonts w:eastAsia="Times New Roman"/>
                <w:color w:val="212529"/>
                <w:lang w:eastAsia="ja-JP"/>
              </w:rPr>
            </w:pPr>
            <w:r w:rsidRPr="00F821C4">
              <w:rPr>
                <w:rFonts w:eastAsia="Times New Roman"/>
                <w:color w:val="212529"/>
                <w:lang w:eastAsia="ja-JP"/>
              </w:rPr>
              <w:t>Terrible</w:t>
            </w:r>
          </w:p>
        </w:tc>
        <w:tc>
          <w:tcPr>
            <w:tcW w:w="0" w:type="auto"/>
            <w:hideMark/>
          </w:tcPr>
          <w:p w14:paraId="157EEC71" w14:textId="77777777" w:rsidR="00484566" w:rsidRPr="00F821C4" w:rsidRDefault="00484566" w:rsidP="00484566">
            <w:pPr>
              <w:spacing w:after="225" w:line="240" w:lineRule="auto"/>
              <w:rPr>
                <w:rFonts w:eastAsia="Times New Roman"/>
                <w:color w:val="212529"/>
                <w:lang w:val="en-US" w:eastAsia="ja-JP"/>
              </w:rPr>
            </w:pPr>
            <w:r w:rsidRPr="00F821C4">
              <w:rPr>
                <w:rFonts w:eastAsia="Times New Roman"/>
                <w:color w:val="212529"/>
                <w:lang w:val="en-US" w:eastAsia="ja-JP"/>
              </w:rPr>
              <w:t>i) Extremely bad or serious.</w:t>
            </w:r>
          </w:p>
        </w:tc>
      </w:tr>
    </w:tbl>
    <w:p w14:paraId="542B6447" w14:textId="77777777" w:rsidR="009D7210" w:rsidRPr="006872A6" w:rsidRDefault="009D7210" w:rsidP="003D6D61">
      <w:pPr>
        <w:ind w:firstLine="709"/>
        <w:jc w:val="both"/>
        <w:rPr>
          <w:color w:val="FF0000"/>
          <w:lang w:val="en-US"/>
        </w:rPr>
      </w:pPr>
    </w:p>
    <w:p w14:paraId="59CF02CF" w14:textId="434549C2" w:rsidR="003D6D61" w:rsidRDefault="003D6D61" w:rsidP="003D6D61">
      <w:pPr>
        <w:ind w:firstLine="709"/>
        <w:jc w:val="both"/>
      </w:pPr>
      <w:r>
        <w:t>Далее</w:t>
      </w:r>
      <w:r w:rsidRPr="00DE4E11">
        <w:t xml:space="preserve"> учащиеся работали фронтально, выполняя языковое упражнение на классификацию, где им была дана установка разделять прилагательные на 2 колонки в зависимости от значения прилагательного: «making you feel fear» и «something unpleasant».</w:t>
      </w:r>
    </w:p>
    <w:p w14:paraId="75AB9F1B" w14:textId="77777777" w:rsidR="003D6D61" w:rsidRDefault="003D6D61" w:rsidP="003D6D61">
      <w:pPr>
        <w:ind w:firstLine="709"/>
        <w:jc w:val="both"/>
      </w:pPr>
    </w:p>
    <w:p w14:paraId="5403BBD4" w14:textId="77777777" w:rsidR="003D6D61" w:rsidRPr="003837DB" w:rsidRDefault="003D6D61" w:rsidP="003D6D61">
      <w:pPr>
        <w:rPr>
          <w:b/>
          <w:lang w:val="en-US"/>
        </w:rPr>
      </w:pPr>
      <w:r w:rsidRPr="003837DB">
        <w:rPr>
          <w:b/>
          <w:lang w:val="en-US"/>
        </w:rPr>
        <w:t>Put the words in bold in the table</w:t>
      </w:r>
    </w:p>
    <w:tbl>
      <w:tblPr>
        <w:tblStyle w:val="11"/>
        <w:tblW w:w="0" w:type="auto"/>
        <w:jc w:val="center"/>
        <w:tblLook w:val="0420" w:firstRow="1" w:lastRow="0" w:firstColumn="0" w:lastColumn="0" w:noHBand="0" w:noVBand="1"/>
      </w:tblPr>
      <w:tblGrid>
        <w:gridCol w:w="1749"/>
        <w:gridCol w:w="1570"/>
      </w:tblGrid>
      <w:tr w:rsidR="003D6D61" w:rsidRPr="0056056F" w14:paraId="5969D4A4" w14:textId="77777777" w:rsidTr="007807CB">
        <w:trPr>
          <w:trHeight w:val="414"/>
          <w:jc w:val="center"/>
        </w:trPr>
        <w:tc>
          <w:tcPr>
            <w:tcW w:w="0" w:type="auto"/>
            <w:hideMark/>
          </w:tcPr>
          <w:p w14:paraId="2E4998F2" w14:textId="77777777" w:rsidR="003D6D61" w:rsidRPr="00F821C4" w:rsidRDefault="003D6D61" w:rsidP="007807CB">
            <w:pPr>
              <w:rPr>
                <w:rFonts w:eastAsia="Times New Roman"/>
                <w:lang w:eastAsia="ja-JP"/>
              </w:rPr>
            </w:pPr>
            <w:r w:rsidRPr="00F821C4">
              <w:rPr>
                <w:rFonts w:eastAsia="Times New Roman"/>
                <w:b/>
                <w:bCs/>
                <w:kern w:val="24"/>
                <w:lang w:eastAsia="ja-JP"/>
              </w:rPr>
              <w:t>Causing fear</w:t>
            </w:r>
          </w:p>
        </w:tc>
        <w:tc>
          <w:tcPr>
            <w:tcW w:w="0" w:type="auto"/>
            <w:hideMark/>
          </w:tcPr>
          <w:p w14:paraId="587D4917" w14:textId="77777777" w:rsidR="003D6D61" w:rsidRPr="00F821C4" w:rsidRDefault="003D6D61" w:rsidP="007807CB">
            <w:pPr>
              <w:rPr>
                <w:rFonts w:eastAsia="Times New Roman"/>
                <w:lang w:eastAsia="ja-JP"/>
              </w:rPr>
            </w:pPr>
            <w:r w:rsidRPr="00F821C4">
              <w:rPr>
                <w:rFonts w:eastAsia="Times New Roman"/>
                <w:b/>
                <w:bCs/>
                <w:kern w:val="24"/>
                <w:lang w:eastAsia="ja-JP"/>
              </w:rPr>
              <w:t>Unpleasant</w:t>
            </w:r>
          </w:p>
        </w:tc>
      </w:tr>
      <w:tr w:rsidR="00484566" w:rsidRPr="00484566" w14:paraId="39843E2A" w14:textId="77777777" w:rsidTr="00484566">
        <w:tblPrEx>
          <w:jc w:val="left"/>
          <w:tblLook w:val="04A0" w:firstRow="1" w:lastRow="0" w:firstColumn="1" w:lastColumn="0" w:noHBand="0" w:noVBand="1"/>
        </w:tblPrEx>
        <w:tc>
          <w:tcPr>
            <w:tcW w:w="0" w:type="auto"/>
            <w:hideMark/>
          </w:tcPr>
          <w:p w14:paraId="3C1B38ED"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Terrifying</w:t>
            </w:r>
          </w:p>
        </w:tc>
        <w:tc>
          <w:tcPr>
            <w:tcW w:w="0" w:type="auto"/>
            <w:hideMark/>
          </w:tcPr>
          <w:p w14:paraId="7B63AA2B"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Awful</w:t>
            </w:r>
          </w:p>
        </w:tc>
      </w:tr>
      <w:tr w:rsidR="00484566" w:rsidRPr="00484566" w14:paraId="0E91BC99" w14:textId="77777777" w:rsidTr="00484566">
        <w:tblPrEx>
          <w:jc w:val="left"/>
          <w:tblLook w:val="04A0" w:firstRow="1" w:lastRow="0" w:firstColumn="1" w:lastColumn="0" w:noHBand="0" w:noVBand="1"/>
        </w:tblPrEx>
        <w:tc>
          <w:tcPr>
            <w:tcW w:w="0" w:type="auto"/>
            <w:hideMark/>
          </w:tcPr>
          <w:p w14:paraId="2151A58E"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Frightening</w:t>
            </w:r>
          </w:p>
        </w:tc>
        <w:tc>
          <w:tcPr>
            <w:tcW w:w="0" w:type="auto"/>
            <w:hideMark/>
          </w:tcPr>
          <w:p w14:paraId="5448F953"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Ugly</w:t>
            </w:r>
          </w:p>
        </w:tc>
      </w:tr>
      <w:tr w:rsidR="00484566" w:rsidRPr="00484566" w14:paraId="660C6012" w14:textId="77777777" w:rsidTr="00484566">
        <w:tblPrEx>
          <w:jc w:val="left"/>
          <w:tblLook w:val="04A0" w:firstRow="1" w:lastRow="0" w:firstColumn="1" w:lastColumn="0" w:noHBand="0" w:noVBand="1"/>
        </w:tblPrEx>
        <w:tc>
          <w:tcPr>
            <w:tcW w:w="0" w:type="auto"/>
            <w:hideMark/>
          </w:tcPr>
          <w:p w14:paraId="07FCEC16"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Spooky</w:t>
            </w:r>
          </w:p>
        </w:tc>
        <w:tc>
          <w:tcPr>
            <w:tcW w:w="0" w:type="auto"/>
            <w:hideMark/>
          </w:tcPr>
          <w:p w14:paraId="0CF9CBCE"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Terrible</w:t>
            </w:r>
          </w:p>
        </w:tc>
      </w:tr>
      <w:tr w:rsidR="00484566" w:rsidRPr="00484566" w14:paraId="429B0A1C" w14:textId="77777777" w:rsidTr="00484566">
        <w:tblPrEx>
          <w:jc w:val="left"/>
          <w:tblLook w:val="04A0" w:firstRow="1" w:lastRow="0" w:firstColumn="1" w:lastColumn="0" w:noHBand="0" w:noVBand="1"/>
        </w:tblPrEx>
        <w:tc>
          <w:tcPr>
            <w:tcW w:w="0" w:type="auto"/>
            <w:hideMark/>
          </w:tcPr>
          <w:p w14:paraId="03CE8243"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Creepy</w:t>
            </w:r>
          </w:p>
        </w:tc>
        <w:tc>
          <w:tcPr>
            <w:tcW w:w="0" w:type="auto"/>
            <w:hideMark/>
          </w:tcPr>
          <w:p w14:paraId="2467F126"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Disgusting</w:t>
            </w:r>
          </w:p>
        </w:tc>
      </w:tr>
      <w:tr w:rsidR="00484566" w:rsidRPr="00484566" w14:paraId="5A9FD77C" w14:textId="77777777" w:rsidTr="00484566">
        <w:tblPrEx>
          <w:jc w:val="left"/>
          <w:tblLook w:val="04A0" w:firstRow="1" w:lastRow="0" w:firstColumn="1" w:lastColumn="0" w:noHBand="0" w:noVBand="1"/>
        </w:tblPrEx>
        <w:tc>
          <w:tcPr>
            <w:tcW w:w="0" w:type="auto"/>
            <w:hideMark/>
          </w:tcPr>
          <w:p w14:paraId="50DF9CB4" w14:textId="77777777" w:rsidR="00484566" w:rsidRPr="00F821C4" w:rsidRDefault="00484566" w:rsidP="00484566">
            <w:pPr>
              <w:spacing w:after="225" w:line="240" w:lineRule="auto"/>
              <w:jc w:val="left"/>
              <w:rPr>
                <w:rFonts w:eastAsia="Times New Roman"/>
                <w:color w:val="212529"/>
                <w:lang w:eastAsia="ja-JP"/>
              </w:rPr>
            </w:pPr>
          </w:p>
        </w:tc>
        <w:tc>
          <w:tcPr>
            <w:tcW w:w="0" w:type="auto"/>
            <w:hideMark/>
          </w:tcPr>
          <w:p w14:paraId="2D8B78A3" w14:textId="77777777" w:rsidR="00484566" w:rsidRPr="00F821C4" w:rsidRDefault="00484566" w:rsidP="00484566">
            <w:pPr>
              <w:spacing w:after="225" w:line="240" w:lineRule="auto"/>
              <w:jc w:val="left"/>
              <w:rPr>
                <w:rFonts w:eastAsia="Times New Roman"/>
                <w:color w:val="212529"/>
                <w:lang w:eastAsia="ja-JP"/>
              </w:rPr>
            </w:pPr>
            <w:r w:rsidRPr="00F821C4">
              <w:rPr>
                <w:rFonts w:eastAsia="Times New Roman"/>
                <w:color w:val="212529"/>
                <w:lang w:eastAsia="ja-JP"/>
              </w:rPr>
              <w:t>Hideous</w:t>
            </w:r>
          </w:p>
        </w:tc>
      </w:tr>
    </w:tbl>
    <w:p w14:paraId="5309E97E" w14:textId="77777777" w:rsidR="003D6D61" w:rsidRPr="00DE4E11" w:rsidRDefault="003D6D61" w:rsidP="003D6D61">
      <w:pPr>
        <w:ind w:firstLine="709"/>
        <w:jc w:val="both"/>
      </w:pPr>
    </w:p>
    <w:p w14:paraId="3E4F5DFE" w14:textId="77777777" w:rsidR="003D6D61" w:rsidRDefault="003D6D61" w:rsidP="003D6D61">
      <w:pPr>
        <w:ind w:firstLine="709"/>
        <w:jc w:val="both"/>
      </w:pPr>
      <w:r>
        <w:lastRenderedPageBreak/>
        <w:t>Затем</w:t>
      </w:r>
      <w:r w:rsidRPr="00DE4E11">
        <w:t xml:space="preserve"> шла работа непосредственно с текстом, где учащимся было предложено, работая в парах, ответить на вопросы, выполняя условно-речевое задание на проверку полного содержания текста и используя в ответах лексику из изучаемого синонимического ряда.</w:t>
      </w:r>
    </w:p>
    <w:p w14:paraId="05D59D3D" w14:textId="77777777" w:rsidR="003D6D61" w:rsidRDefault="003D6D61" w:rsidP="003D6D61">
      <w:pPr>
        <w:ind w:firstLine="709"/>
        <w:jc w:val="both"/>
      </w:pPr>
    </w:p>
    <w:p w14:paraId="6EFDD6F8" w14:textId="77777777" w:rsidR="003D6D61" w:rsidRPr="003837DB" w:rsidRDefault="003D6D61" w:rsidP="003D6D61">
      <w:pPr>
        <w:ind w:firstLine="709"/>
        <w:jc w:val="both"/>
        <w:rPr>
          <w:lang w:val="en-US"/>
        </w:rPr>
      </w:pPr>
      <w:r w:rsidRPr="003837DB">
        <w:rPr>
          <w:b/>
          <w:bCs/>
          <w:lang w:val="en-US"/>
        </w:rPr>
        <w:t>Comprehension Questions:</w:t>
      </w:r>
    </w:p>
    <w:p w14:paraId="1B2CCF93" w14:textId="77777777" w:rsidR="003D6D61" w:rsidRPr="003837DB" w:rsidRDefault="003D6D61" w:rsidP="003D6D61">
      <w:pPr>
        <w:ind w:firstLine="709"/>
        <w:jc w:val="both"/>
        <w:rPr>
          <w:lang w:val="en-US"/>
        </w:rPr>
      </w:pPr>
      <w:r w:rsidRPr="003837DB">
        <w:rPr>
          <w:lang w:val="en-US"/>
        </w:rPr>
        <w:t>1. What is the name of the abandoned mansion and where is it located?</w:t>
      </w:r>
    </w:p>
    <w:p w14:paraId="2123E809" w14:textId="77777777" w:rsidR="003D6D61" w:rsidRPr="003837DB" w:rsidRDefault="003D6D61" w:rsidP="003D6D61">
      <w:pPr>
        <w:ind w:firstLine="709"/>
        <w:jc w:val="both"/>
        <w:rPr>
          <w:lang w:val="en-US"/>
        </w:rPr>
      </w:pPr>
      <w:r w:rsidRPr="003837DB">
        <w:rPr>
          <w:lang w:val="en-US"/>
        </w:rPr>
        <w:t>2. How did the friends feel before entering the mansion?</w:t>
      </w:r>
    </w:p>
    <w:p w14:paraId="79896C7F" w14:textId="77777777" w:rsidR="003D6D61" w:rsidRPr="003837DB" w:rsidRDefault="003D6D61" w:rsidP="003D6D61">
      <w:pPr>
        <w:ind w:firstLine="709"/>
        <w:jc w:val="both"/>
        <w:rPr>
          <w:lang w:val="en-US"/>
        </w:rPr>
      </w:pPr>
      <w:r w:rsidRPr="003837DB">
        <w:rPr>
          <w:lang w:val="en-US"/>
        </w:rPr>
        <w:t>3. How is the atmosphere inside the mansion described?</w:t>
      </w:r>
    </w:p>
    <w:p w14:paraId="28142C10" w14:textId="77777777" w:rsidR="003D6D61" w:rsidRPr="003837DB" w:rsidRDefault="003D6D61" w:rsidP="003D6D61">
      <w:pPr>
        <w:ind w:firstLine="709"/>
        <w:jc w:val="both"/>
        <w:rPr>
          <w:lang w:val="en-US"/>
        </w:rPr>
      </w:pPr>
      <w:r w:rsidRPr="003837DB">
        <w:rPr>
          <w:lang w:val="en-US"/>
        </w:rPr>
        <w:t>4. What did the friends find in one of the rooms?</w:t>
      </w:r>
    </w:p>
    <w:p w14:paraId="28EB3941" w14:textId="77777777" w:rsidR="003D6D61" w:rsidRPr="003837DB" w:rsidRDefault="003D6D61" w:rsidP="003D6D61">
      <w:pPr>
        <w:ind w:firstLine="709"/>
        <w:jc w:val="both"/>
        <w:rPr>
          <w:lang w:val="en-US"/>
        </w:rPr>
      </w:pPr>
      <w:r w:rsidRPr="003837DB">
        <w:rPr>
          <w:lang w:val="en-US"/>
        </w:rPr>
        <w:t>5. How did reading the diary affect the friends?</w:t>
      </w:r>
    </w:p>
    <w:p w14:paraId="63004B7A" w14:textId="77777777" w:rsidR="003D6D61" w:rsidRPr="003837DB" w:rsidRDefault="003D6D61" w:rsidP="003D6D61">
      <w:pPr>
        <w:ind w:firstLine="709"/>
        <w:jc w:val="both"/>
        <w:rPr>
          <w:lang w:val="en-US"/>
        </w:rPr>
      </w:pPr>
      <w:r w:rsidRPr="003837DB">
        <w:rPr>
          <w:lang w:val="en-US"/>
        </w:rPr>
        <w:t>6. What is the overall mood of the text: fear, adventure, or something else?</w:t>
      </w:r>
    </w:p>
    <w:p w14:paraId="1D5C717F" w14:textId="77777777" w:rsidR="003D6D61" w:rsidRPr="003837DB" w:rsidRDefault="003D6D61" w:rsidP="003D6D61">
      <w:pPr>
        <w:ind w:firstLine="709"/>
        <w:jc w:val="both"/>
        <w:rPr>
          <w:lang w:val="en-US"/>
        </w:rPr>
      </w:pPr>
      <w:r w:rsidRPr="003837DB">
        <w:rPr>
          <w:lang w:val="en-US"/>
        </w:rPr>
        <w:t>7. What are the names of the main characters in the story?</w:t>
      </w:r>
    </w:p>
    <w:p w14:paraId="7E7AD75F" w14:textId="77777777" w:rsidR="003D6D61" w:rsidRPr="003837DB" w:rsidRDefault="003D6D61" w:rsidP="003D6D61">
      <w:pPr>
        <w:ind w:firstLine="709"/>
        <w:jc w:val="both"/>
        <w:rPr>
          <w:lang w:val="en-US"/>
        </w:rPr>
      </w:pPr>
      <w:r w:rsidRPr="003837DB">
        <w:rPr>
          <w:lang w:val="en-US"/>
        </w:rPr>
        <w:t>8. Why did the friends decide to explore the mansion on such a scary night?</w:t>
      </w:r>
    </w:p>
    <w:p w14:paraId="49A5473B" w14:textId="77777777" w:rsidR="003D6D61" w:rsidRPr="003837DB" w:rsidRDefault="003D6D61" w:rsidP="003D6D61">
      <w:pPr>
        <w:ind w:firstLine="709"/>
        <w:jc w:val="both"/>
        <w:rPr>
          <w:lang w:val="en-US"/>
        </w:rPr>
      </w:pPr>
    </w:p>
    <w:p w14:paraId="64AA75AD" w14:textId="77777777" w:rsidR="003D6D61" w:rsidRPr="00DE4E11" w:rsidRDefault="003D6D61" w:rsidP="003D6D61">
      <w:pPr>
        <w:ind w:firstLine="709"/>
        <w:jc w:val="both"/>
      </w:pPr>
      <w:r w:rsidRPr="00DE4E11">
        <w:t>Наконец, продуктивные умения развивались с помощью речевого упражнения в группах. Ребятам было предложено с помощью рандомайзера получить задание на составление либо страшной истории, либо истории о неприятном событии с использованием двух колонок синонимов, организованных в предыдущих упражнениях. После шла презентация историй, где оставшиеся группы выписывали синонимы и определяли по лексике, была это страшная история или история о неприятном случае из жизни, тем самым тренируя репродуктивный навык узнавания лексических единиц в речи.</w:t>
      </w:r>
    </w:p>
    <w:p w14:paraId="7A71667B" w14:textId="77777777" w:rsidR="003D6D61" w:rsidRDefault="003D6D61" w:rsidP="003D6D61">
      <w:pPr>
        <w:ind w:firstLine="709"/>
        <w:jc w:val="both"/>
      </w:pPr>
      <w:r w:rsidRPr="00DE4E11">
        <w:t xml:space="preserve">На заключительном этапе урока осуществлялся контроль усвоения лексических навыков, где учащиеся называли новые слова из синонимического ряда и объясняли особенности их употребления. После этого </w:t>
      </w:r>
      <w:r w:rsidRPr="00DE4E11">
        <w:lastRenderedPageBreak/>
        <w:t>было задано домашнее задание – дописать концовку истории про страшный особняк с использованием новой лексики.</w:t>
      </w:r>
    </w:p>
    <w:p w14:paraId="6B756774" w14:textId="77777777" w:rsidR="003D6D61" w:rsidRPr="00DE4E11" w:rsidRDefault="003D6D61" w:rsidP="003D6D61">
      <w:pPr>
        <w:ind w:firstLine="709"/>
        <w:jc w:val="both"/>
        <w:rPr>
          <w:lang w:eastAsia="ja-JP"/>
        </w:rPr>
      </w:pPr>
      <w:r w:rsidRPr="00A57DA0">
        <w:rPr>
          <w:lang w:eastAsia="ja-JP"/>
        </w:rPr>
        <w:t>Таким образом, в конце урока на изучение синонимического ряда слова «</w:t>
      </w:r>
      <w:r>
        <w:rPr>
          <w:lang w:eastAsia="ja-JP"/>
        </w:rPr>
        <w:t>страшный</w:t>
      </w:r>
      <w:r w:rsidRPr="00A57DA0">
        <w:rPr>
          <w:lang w:eastAsia="ja-JP"/>
        </w:rPr>
        <w:t>» учащимися было продемонстрировано уверенное владение лексическими единицами из ряда в устной речи, что говорит о достижении цели урока: сформировать навыки устной речи по теме «</w:t>
      </w:r>
      <w:r>
        <w:rPr>
          <w:lang w:eastAsia="ja-JP"/>
        </w:rPr>
        <w:t>Страшные истории</w:t>
      </w:r>
      <w:r w:rsidRPr="00A57DA0">
        <w:rPr>
          <w:lang w:eastAsia="ja-JP"/>
        </w:rPr>
        <w:t>», используя синонимы из синонимического ряда «</w:t>
      </w:r>
      <w:r>
        <w:rPr>
          <w:lang w:eastAsia="ja-JP"/>
        </w:rPr>
        <w:t>страшный</w:t>
      </w:r>
      <w:r w:rsidRPr="00A57DA0">
        <w:rPr>
          <w:lang w:eastAsia="ja-JP"/>
        </w:rPr>
        <w:t>».</w:t>
      </w:r>
    </w:p>
    <w:p w14:paraId="6FBA0D0F" w14:textId="77777777" w:rsidR="0095364B" w:rsidRDefault="0095364B" w:rsidP="003D6D61">
      <w:pPr>
        <w:ind w:firstLine="709"/>
        <w:jc w:val="both"/>
        <w:rPr>
          <w:i/>
        </w:rPr>
      </w:pPr>
    </w:p>
    <w:p w14:paraId="120EC734" w14:textId="0AEAE0AD" w:rsidR="003D6D61" w:rsidRPr="0056056F" w:rsidRDefault="003D6D61" w:rsidP="003D6D61">
      <w:pPr>
        <w:ind w:firstLine="709"/>
        <w:jc w:val="both"/>
        <w:rPr>
          <w:lang w:eastAsia="ja-JP"/>
        </w:rPr>
      </w:pPr>
      <w:r w:rsidRPr="0056056F">
        <w:rPr>
          <w:i/>
        </w:rPr>
        <w:t>План урока по теме «</w:t>
      </w:r>
      <w:r w:rsidRPr="00B72AE3">
        <w:rPr>
          <w:i/>
          <w:lang w:val="en-US"/>
        </w:rPr>
        <w:t>Happiness</w:t>
      </w:r>
      <w:r w:rsidRPr="003837DB">
        <w:rPr>
          <w:i/>
        </w:rPr>
        <w:t>»</w:t>
      </w:r>
      <w:r w:rsidRPr="0056056F">
        <w:rPr>
          <w:i/>
        </w:rPr>
        <w:t xml:space="preserve">, проведенный на основе синонимического ряда слова </w:t>
      </w:r>
      <w:r w:rsidRPr="0056056F">
        <w:rPr>
          <w:i/>
          <w:lang w:eastAsia="ja-JP"/>
        </w:rPr>
        <w:t>«</w:t>
      </w:r>
      <w:r>
        <w:rPr>
          <w:i/>
          <w:lang w:val="en-US" w:eastAsia="ja-JP"/>
        </w:rPr>
        <w:t>important</w:t>
      </w:r>
      <w:r w:rsidRPr="0056056F">
        <w:rPr>
          <w:i/>
          <w:lang w:eastAsia="ja-JP"/>
        </w:rPr>
        <w:t>» (</w:t>
      </w:r>
      <w:r w:rsidRPr="00B72AE3">
        <w:rPr>
          <w:i/>
          <w:lang w:eastAsia="ja-JP"/>
        </w:rPr>
        <w:t xml:space="preserve">important, vital, crucial, </w:t>
      </w:r>
      <w:r>
        <w:rPr>
          <w:i/>
          <w:lang w:eastAsia="ja-JP"/>
        </w:rPr>
        <w:t>essential, pivotal, significant</w:t>
      </w:r>
      <w:r w:rsidRPr="0056056F">
        <w:rPr>
          <w:i/>
          <w:lang w:eastAsia="ja-JP"/>
        </w:rPr>
        <w:t>).</w:t>
      </w:r>
    </w:p>
    <w:p w14:paraId="5BFCC552" w14:textId="77777777" w:rsidR="003D6D61" w:rsidRPr="003837DB" w:rsidRDefault="003D6D61" w:rsidP="003D6D61">
      <w:pPr>
        <w:ind w:firstLine="709"/>
        <w:jc w:val="both"/>
        <w:rPr>
          <w:i/>
        </w:rPr>
      </w:pPr>
      <w:r w:rsidRPr="003837DB">
        <w:rPr>
          <w:i/>
        </w:rPr>
        <w:t xml:space="preserve">Оснащение урока: </w:t>
      </w:r>
      <w:r w:rsidRPr="003837DB">
        <w:t>компьютер, проектор.</w:t>
      </w:r>
    </w:p>
    <w:p w14:paraId="0B2AB3CF" w14:textId="77777777" w:rsidR="003D6D61" w:rsidRPr="0056056F" w:rsidRDefault="003D6D61" w:rsidP="003D6D61">
      <w:pPr>
        <w:ind w:firstLine="709"/>
        <w:jc w:val="both"/>
        <w:rPr>
          <w:i/>
          <w:lang w:eastAsia="ja-JP"/>
        </w:rPr>
      </w:pPr>
      <w:r w:rsidRPr="003837DB">
        <w:rPr>
          <w:i/>
        </w:rPr>
        <w:t xml:space="preserve">Цель урока: </w:t>
      </w:r>
      <w:r w:rsidRPr="0056056F">
        <w:rPr>
          <w:lang w:eastAsia="ja-JP"/>
        </w:rPr>
        <w:t>развить навыки устной речи по теме «</w:t>
      </w:r>
      <w:r>
        <w:rPr>
          <w:lang w:eastAsia="ja-JP"/>
        </w:rPr>
        <w:t>Счастье</w:t>
      </w:r>
      <w:r w:rsidRPr="0056056F">
        <w:rPr>
          <w:lang w:eastAsia="ja-JP"/>
        </w:rPr>
        <w:t>»,</w:t>
      </w:r>
      <w:r w:rsidRPr="0056056F">
        <w:t xml:space="preserve"> </w:t>
      </w:r>
      <w:r w:rsidRPr="0056056F">
        <w:rPr>
          <w:lang w:eastAsia="ja-JP"/>
        </w:rPr>
        <w:t>используя синонимы к слову «</w:t>
      </w:r>
      <w:r>
        <w:rPr>
          <w:lang w:eastAsia="ja-JP"/>
        </w:rPr>
        <w:t>важный</w:t>
      </w:r>
      <w:r w:rsidRPr="0056056F">
        <w:rPr>
          <w:lang w:eastAsia="ja-JP"/>
        </w:rPr>
        <w:t>».</w:t>
      </w:r>
    </w:p>
    <w:p w14:paraId="0040B796" w14:textId="77777777" w:rsidR="003D6D61" w:rsidRPr="003837DB" w:rsidRDefault="003D6D61" w:rsidP="003D6D61">
      <w:pPr>
        <w:ind w:firstLine="709"/>
        <w:jc w:val="both"/>
        <w:rPr>
          <w:i/>
        </w:rPr>
      </w:pPr>
      <w:r w:rsidRPr="003837DB">
        <w:rPr>
          <w:i/>
        </w:rPr>
        <w:t>Задачи урока:</w:t>
      </w:r>
    </w:p>
    <w:p w14:paraId="4DCFAF7C" w14:textId="77777777" w:rsidR="003D6D61" w:rsidRPr="003837DB" w:rsidRDefault="003D6D61" w:rsidP="003D6D61">
      <w:pPr>
        <w:ind w:firstLine="709"/>
        <w:jc w:val="both"/>
      </w:pPr>
      <w:r w:rsidRPr="003837DB">
        <w:t>1. Представить учащимся новую лексику.</w:t>
      </w:r>
    </w:p>
    <w:p w14:paraId="338C1884" w14:textId="77777777" w:rsidR="003D6D61" w:rsidRPr="003837DB" w:rsidRDefault="003D6D61" w:rsidP="003D6D61">
      <w:pPr>
        <w:ind w:firstLine="709"/>
        <w:jc w:val="both"/>
      </w:pPr>
      <w:r w:rsidRPr="003837DB">
        <w:t>2. Представить фразы для согласия/несогласия с собеседником.</w:t>
      </w:r>
    </w:p>
    <w:p w14:paraId="20955A78" w14:textId="77777777" w:rsidR="003D6D61" w:rsidRPr="003837DB" w:rsidRDefault="003D6D61" w:rsidP="003D6D61">
      <w:pPr>
        <w:ind w:firstLine="709"/>
        <w:jc w:val="both"/>
      </w:pPr>
      <w:r w:rsidRPr="003837DB">
        <w:t>3. Объяснить контекстуальные различия синонимов.</w:t>
      </w:r>
    </w:p>
    <w:p w14:paraId="0451A548" w14:textId="4EF51487" w:rsidR="003D6D61" w:rsidRPr="00B5279C" w:rsidRDefault="003D6D61" w:rsidP="00B5279C">
      <w:pPr>
        <w:ind w:firstLine="709"/>
        <w:jc w:val="both"/>
      </w:pPr>
      <w:r w:rsidRPr="003837DB">
        <w:t>4. Научить учащихся исп</w:t>
      </w:r>
      <w:r w:rsidR="00B5279C">
        <w:t>ользовать новую лексику в речи.</w:t>
      </w:r>
    </w:p>
    <w:p w14:paraId="4B3E6664" w14:textId="77777777" w:rsidR="003D6D61" w:rsidRPr="0056056F" w:rsidRDefault="003D6D61" w:rsidP="003D6D61">
      <w:pPr>
        <w:ind w:firstLine="709"/>
        <w:jc w:val="both"/>
        <w:rPr>
          <w:i/>
        </w:rPr>
      </w:pPr>
      <w:r w:rsidRPr="0056056F">
        <w:rPr>
          <w:i/>
        </w:rPr>
        <w:t xml:space="preserve">Ожидаемые результаты: </w:t>
      </w:r>
      <w:r w:rsidRPr="0056056F">
        <w:t>учащиеся научатся строить монологическое высказывание по теме урока с использованием новых лексических единиц из представленного синонимического ряда.</w:t>
      </w:r>
    </w:p>
    <w:p w14:paraId="33EADCC0" w14:textId="77777777" w:rsidR="003D6D61" w:rsidRPr="0056056F" w:rsidRDefault="003D6D61" w:rsidP="003D6D61">
      <w:pPr>
        <w:ind w:firstLine="709"/>
        <w:jc w:val="both"/>
        <w:rPr>
          <w:i/>
        </w:rPr>
      </w:pPr>
      <w:r w:rsidRPr="0056056F">
        <w:rPr>
          <w:i/>
        </w:rPr>
        <w:t>Ход урока.</w:t>
      </w:r>
    </w:p>
    <w:p w14:paraId="54238418" w14:textId="77777777" w:rsidR="003D6D61" w:rsidRDefault="003D6D61" w:rsidP="003D6D61">
      <w:pPr>
        <w:ind w:firstLine="709"/>
        <w:jc w:val="both"/>
      </w:pPr>
      <w:r>
        <w:t>Урок начинался</w:t>
      </w:r>
      <w:r w:rsidRPr="00E7286A">
        <w:t xml:space="preserve"> с мотивационного этапа, на котором происходит организация деятельности учащихся и речевая разминка с помощью описания настроения по трем картинкам.</w:t>
      </w:r>
    </w:p>
    <w:p w14:paraId="718F7E75" w14:textId="77777777" w:rsidR="003D6D61" w:rsidRPr="003837DB" w:rsidRDefault="003D6D61" w:rsidP="003D6D61">
      <w:pPr>
        <w:ind w:firstLine="709"/>
        <w:jc w:val="both"/>
        <w:rPr>
          <w:lang w:val="en-US"/>
        </w:rPr>
      </w:pPr>
      <w:r w:rsidRPr="00815DEF">
        <w:t>Постано</w:t>
      </w:r>
      <w:r>
        <w:t>вка темы и цели урока происходила</w:t>
      </w:r>
      <w:r w:rsidRPr="00815DEF">
        <w:t xml:space="preserve"> с помощью наводящих вопросов и визуальных опор: «Now look at the whiteboard, what can you see? </w:t>
      </w:r>
      <w:r w:rsidRPr="003837DB">
        <w:rPr>
          <w:lang w:val="en-US"/>
        </w:rPr>
        <w:lastRenderedPageBreak/>
        <w:t>The word happiness, right! What associations do you have with this word? What is happiness for you? Today we will talk about happiness and learn some interesting words.»</w:t>
      </w:r>
    </w:p>
    <w:p w14:paraId="28F3445E" w14:textId="77777777" w:rsidR="003D6D61" w:rsidRDefault="003D6D61" w:rsidP="003D6D61">
      <w:pPr>
        <w:ind w:firstLine="709"/>
        <w:jc w:val="both"/>
      </w:pPr>
      <w:r>
        <w:t xml:space="preserve">Основной этап урока начинался </w:t>
      </w:r>
      <w:r w:rsidRPr="00815DEF">
        <w:t>с индивидуальной работы с текстом, где учащимся предлагается заполнить пропуски в тексте.</w:t>
      </w:r>
    </w:p>
    <w:p w14:paraId="1792995A" w14:textId="77777777" w:rsidR="003D6D61" w:rsidRDefault="003D6D61" w:rsidP="003D6D61">
      <w:pPr>
        <w:ind w:firstLine="709"/>
        <w:jc w:val="both"/>
      </w:pPr>
    </w:p>
    <w:p w14:paraId="6E11C4F2" w14:textId="77777777" w:rsidR="003D6D61" w:rsidRPr="000645E3" w:rsidRDefault="003D6D61" w:rsidP="003D6D61">
      <w:pPr>
        <w:ind w:firstLine="709"/>
        <w:jc w:val="both"/>
        <w:rPr>
          <w:lang w:val="en-US"/>
        </w:rPr>
      </w:pPr>
      <w:r w:rsidRPr="000645E3">
        <w:rPr>
          <w:lang w:val="en-US"/>
        </w:rPr>
        <w:t xml:space="preserve">Finding happiness is an </w:t>
      </w:r>
      <w:r w:rsidRPr="000645E3">
        <w:rPr>
          <w:b/>
          <w:bCs/>
          <w:lang w:val="en-US"/>
        </w:rPr>
        <w:t>important</w:t>
      </w:r>
      <w:r w:rsidRPr="000645E3">
        <w:rPr>
          <w:lang w:val="en-US"/>
        </w:rPr>
        <w:t xml:space="preserve"> part of life. It is </w:t>
      </w:r>
      <w:r w:rsidRPr="000645E3">
        <w:rPr>
          <w:b/>
          <w:bCs/>
          <w:lang w:val="en-US"/>
        </w:rPr>
        <w:t>crucial</w:t>
      </w:r>
      <w:r w:rsidRPr="000645E3">
        <w:rPr>
          <w:lang w:val="en-US"/>
        </w:rPr>
        <w:t xml:space="preserve"> to understand what makes us happy. Many people think that money or success brings happiness, but it is not always true. Friends and family are </w:t>
      </w:r>
      <w:r w:rsidRPr="000645E3">
        <w:rPr>
          <w:b/>
          <w:bCs/>
          <w:lang w:val="en-US"/>
        </w:rPr>
        <w:t>essential</w:t>
      </w:r>
      <w:r w:rsidRPr="000645E3">
        <w:rPr>
          <w:lang w:val="en-US"/>
        </w:rPr>
        <w:t xml:space="preserve"> to our happiness. Spending time with loved ones can make us feel loved and supported. It is also </w:t>
      </w:r>
      <w:r w:rsidRPr="000645E3">
        <w:rPr>
          <w:b/>
          <w:bCs/>
          <w:lang w:val="en-US"/>
        </w:rPr>
        <w:t>vital</w:t>
      </w:r>
      <w:r w:rsidRPr="000645E3">
        <w:rPr>
          <w:lang w:val="en-US"/>
        </w:rPr>
        <w:t xml:space="preserve"> to take care of ourselves. </w:t>
      </w:r>
      <w:r w:rsidRPr="000645E3">
        <w:rPr>
          <w:b/>
          <w:bCs/>
          <w:lang w:val="en-US"/>
        </w:rPr>
        <w:t>1) ……………</w:t>
      </w:r>
      <w:r w:rsidRPr="000645E3">
        <w:rPr>
          <w:lang w:val="en-US"/>
        </w:rPr>
        <w:t xml:space="preserve"> When our bodies feel good, it is easier for our minds to feel good too. Doing activities that we enjoy is another way to find happiness. </w:t>
      </w:r>
      <w:r w:rsidRPr="000645E3">
        <w:rPr>
          <w:b/>
          <w:bCs/>
          <w:lang w:val="en-US"/>
        </w:rPr>
        <w:t>2)………………….</w:t>
      </w:r>
      <w:r w:rsidRPr="000645E3">
        <w:rPr>
          <w:lang w:val="en-US"/>
        </w:rPr>
        <w:t xml:space="preserve"> Another </w:t>
      </w:r>
      <w:r w:rsidRPr="000645E3">
        <w:rPr>
          <w:b/>
          <w:bCs/>
          <w:lang w:val="en-US"/>
        </w:rPr>
        <w:t>pivotal</w:t>
      </w:r>
      <w:r w:rsidRPr="000645E3">
        <w:rPr>
          <w:lang w:val="en-US"/>
        </w:rPr>
        <w:t xml:space="preserve"> part of happiness is having a purpose. When we have goals or something to work towards, it gives our lives meaning. </w:t>
      </w:r>
      <w:r w:rsidRPr="000645E3">
        <w:rPr>
          <w:b/>
          <w:bCs/>
          <w:lang w:val="en-US"/>
        </w:rPr>
        <w:t>3)………………….</w:t>
      </w:r>
      <w:r w:rsidRPr="000645E3">
        <w:rPr>
          <w:lang w:val="en-US"/>
        </w:rPr>
        <w:t xml:space="preserve"> Helping others can also make us feel happy. Volunteering or simply being kind to people can make a big difference in our mood. Sometimes, it is not easy to find happiness. </w:t>
      </w:r>
      <w:r w:rsidRPr="000645E3">
        <w:rPr>
          <w:b/>
          <w:bCs/>
          <w:lang w:val="en-US"/>
        </w:rPr>
        <w:t>4)………………...</w:t>
      </w:r>
      <w:r w:rsidRPr="000645E3">
        <w:rPr>
          <w:lang w:val="en-US"/>
        </w:rPr>
        <w:t xml:space="preserve"> During these times, it is </w:t>
      </w:r>
      <w:r w:rsidRPr="000645E3">
        <w:rPr>
          <w:b/>
          <w:bCs/>
          <w:lang w:val="en-US"/>
        </w:rPr>
        <w:t>crucial</w:t>
      </w:r>
      <w:r w:rsidRPr="000645E3">
        <w:rPr>
          <w:lang w:val="en-US"/>
        </w:rPr>
        <w:t xml:space="preserve"> to talk to someone we trust. Sharing our feelings can help us feel better. Remember, it is </w:t>
      </w:r>
      <w:r w:rsidRPr="000645E3">
        <w:rPr>
          <w:b/>
          <w:bCs/>
          <w:lang w:val="en-US"/>
        </w:rPr>
        <w:t>essential</w:t>
      </w:r>
      <w:r w:rsidRPr="000645E3">
        <w:rPr>
          <w:lang w:val="en-US"/>
        </w:rPr>
        <w:t xml:space="preserve"> to be patient with ourselves. Happiness is a journey, not a destination. It is made of </w:t>
      </w:r>
      <w:r w:rsidRPr="000645E3">
        <w:rPr>
          <w:b/>
          <w:bCs/>
          <w:lang w:val="en-US"/>
        </w:rPr>
        <w:t>pivotal</w:t>
      </w:r>
      <w:r w:rsidRPr="000645E3">
        <w:rPr>
          <w:lang w:val="en-US"/>
        </w:rPr>
        <w:t xml:space="preserve"> moments and small, everyday pleasures. By focusing on the </w:t>
      </w:r>
      <w:r w:rsidRPr="000645E3">
        <w:rPr>
          <w:b/>
          <w:bCs/>
          <w:lang w:val="en-US"/>
        </w:rPr>
        <w:t>vital</w:t>
      </w:r>
      <w:r w:rsidRPr="000645E3">
        <w:rPr>
          <w:lang w:val="en-US"/>
        </w:rPr>
        <w:t xml:space="preserve"> things in life, we can find our own happiness.</w:t>
      </w:r>
    </w:p>
    <w:p w14:paraId="3ABD5B0B" w14:textId="77777777" w:rsidR="003D6D61" w:rsidRPr="000645E3" w:rsidRDefault="003D6D61" w:rsidP="003D6D61">
      <w:pPr>
        <w:ind w:firstLine="709"/>
        <w:jc w:val="both"/>
        <w:rPr>
          <w:lang w:val="en-US"/>
        </w:rPr>
      </w:pPr>
    </w:p>
    <w:p w14:paraId="0D5A9AD4" w14:textId="77777777" w:rsidR="003D6D61" w:rsidRPr="000645E3" w:rsidRDefault="003D6D61" w:rsidP="003D6D61">
      <w:pPr>
        <w:ind w:firstLine="709"/>
        <w:jc w:val="both"/>
        <w:rPr>
          <w:b/>
          <w:bCs/>
          <w:lang w:val="en-US"/>
        </w:rPr>
      </w:pPr>
      <w:r w:rsidRPr="000645E3">
        <w:rPr>
          <w:b/>
          <w:bCs/>
          <w:lang w:val="en-US"/>
        </w:rPr>
        <w:t>Fill in the gaps</w:t>
      </w:r>
    </w:p>
    <w:p w14:paraId="67F264B8" w14:textId="77777777" w:rsidR="003D6D61" w:rsidRPr="000645E3" w:rsidRDefault="003D6D61" w:rsidP="003D6D61">
      <w:pPr>
        <w:ind w:firstLine="709"/>
        <w:jc w:val="both"/>
        <w:rPr>
          <w:lang w:val="en-US"/>
        </w:rPr>
      </w:pPr>
      <w:r w:rsidRPr="000645E3">
        <w:rPr>
          <w:lang w:val="en-US"/>
        </w:rPr>
        <w:t>A) Life can be tough, and we might feel sad or stressed.</w:t>
      </w:r>
    </w:p>
    <w:p w14:paraId="590EDF67" w14:textId="77777777" w:rsidR="003D6D61" w:rsidRPr="000645E3" w:rsidRDefault="003D6D61" w:rsidP="003D6D61">
      <w:pPr>
        <w:ind w:firstLine="709"/>
        <w:jc w:val="both"/>
        <w:rPr>
          <w:lang w:val="en-US"/>
        </w:rPr>
      </w:pPr>
      <w:r w:rsidRPr="000645E3">
        <w:rPr>
          <w:lang w:val="en-US"/>
        </w:rPr>
        <w:t xml:space="preserve">B) This could be reading a book, painting, or playing a sport. </w:t>
      </w:r>
    </w:p>
    <w:p w14:paraId="2A9D5639" w14:textId="77777777" w:rsidR="003D6D61" w:rsidRPr="000645E3" w:rsidRDefault="003D6D61" w:rsidP="003D6D61">
      <w:pPr>
        <w:ind w:firstLine="709"/>
        <w:jc w:val="both"/>
        <w:rPr>
          <w:lang w:val="en-US"/>
        </w:rPr>
      </w:pPr>
      <w:r w:rsidRPr="000645E3">
        <w:rPr>
          <w:lang w:val="en-US"/>
        </w:rPr>
        <w:t>C) It can be something big, like a career, or something small, like learning a new skill.</w:t>
      </w:r>
    </w:p>
    <w:p w14:paraId="7101A072" w14:textId="77777777" w:rsidR="003D6D61" w:rsidRPr="000645E3" w:rsidRDefault="003D6D61" w:rsidP="003D6D61">
      <w:pPr>
        <w:ind w:firstLine="709"/>
        <w:jc w:val="both"/>
        <w:rPr>
          <w:lang w:val="en-US"/>
        </w:rPr>
      </w:pPr>
      <w:r w:rsidRPr="000645E3">
        <w:rPr>
          <w:lang w:val="en-US"/>
        </w:rPr>
        <w:t>D) This means eating healthy, exercising, and getting enough sleep.</w:t>
      </w:r>
    </w:p>
    <w:p w14:paraId="640F03A0" w14:textId="704C0583" w:rsidR="00B5279C" w:rsidRPr="00B5279C" w:rsidRDefault="00B5279C" w:rsidP="00B5279C">
      <w:pPr>
        <w:ind w:firstLine="709"/>
        <w:jc w:val="both"/>
        <w:rPr>
          <w:bCs/>
        </w:rPr>
      </w:pPr>
      <w:r w:rsidRPr="00B5279C">
        <w:rPr>
          <w:bCs/>
        </w:rPr>
        <w:lastRenderedPageBreak/>
        <w:t>Ключи к заданию:</w:t>
      </w:r>
    </w:p>
    <w:p w14:paraId="6046F09E" w14:textId="77777777" w:rsidR="00B5279C" w:rsidRPr="00F821C4" w:rsidRDefault="00B5279C" w:rsidP="00B5279C">
      <w:pPr>
        <w:numPr>
          <w:ilvl w:val="0"/>
          <w:numId w:val="42"/>
        </w:numPr>
        <w:tabs>
          <w:tab w:val="clear" w:pos="720"/>
          <w:tab w:val="num" w:pos="993"/>
        </w:tabs>
        <w:ind w:left="0" w:firstLine="709"/>
        <w:jc w:val="both"/>
        <w:rPr>
          <w:bCs/>
        </w:rPr>
      </w:pPr>
      <w:r w:rsidRPr="00F821C4">
        <w:rPr>
          <w:bCs/>
        </w:rPr>
        <w:t>D</w:t>
      </w:r>
    </w:p>
    <w:p w14:paraId="1C89BE22" w14:textId="77777777" w:rsidR="00B5279C" w:rsidRPr="00F821C4" w:rsidRDefault="00B5279C" w:rsidP="00B5279C">
      <w:pPr>
        <w:numPr>
          <w:ilvl w:val="0"/>
          <w:numId w:val="42"/>
        </w:numPr>
        <w:tabs>
          <w:tab w:val="clear" w:pos="720"/>
          <w:tab w:val="num" w:pos="993"/>
        </w:tabs>
        <w:ind w:left="0" w:firstLine="709"/>
        <w:jc w:val="both"/>
        <w:rPr>
          <w:bCs/>
        </w:rPr>
      </w:pPr>
      <w:r w:rsidRPr="00F821C4">
        <w:rPr>
          <w:bCs/>
        </w:rPr>
        <w:t>B</w:t>
      </w:r>
    </w:p>
    <w:p w14:paraId="6B4FE4EF" w14:textId="77777777" w:rsidR="00B5279C" w:rsidRPr="00F821C4" w:rsidRDefault="00B5279C" w:rsidP="00B5279C">
      <w:pPr>
        <w:numPr>
          <w:ilvl w:val="0"/>
          <w:numId w:val="42"/>
        </w:numPr>
        <w:tabs>
          <w:tab w:val="clear" w:pos="720"/>
          <w:tab w:val="num" w:pos="993"/>
        </w:tabs>
        <w:ind w:left="0" w:firstLine="709"/>
        <w:jc w:val="both"/>
        <w:rPr>
          <w:bCs/>
        </w:rPr>
      </w:pPr>
      <w:r w:rsidRPr="00F821C4">
        <w:rPr>
          <w:bCs/>
        </w:rPr>
        <w:t>C</w:t>
      </w:r>
    </w:p>
    <w:p w14:paraId="730E82B5" w14:textId="77777777" w:rsidR="00B5279C" w:rsidRPr="00F821C4" w:rsidRDefault="00B5279C" w:rsidP="00B5279C">
      <w:pPr>
        <w:numPr>
          <w:ilvl w:val="0"/>
          <w:numId w:val="42"/>
        </w:numPr>
        <w:tabs>
          <w:tab w:val="clear" w:pos="720"/>
          <w:tab w:val="num" w:pos="993"/>
        </w:tabs>
        <w:ind w:left="0" w:firstLine="709"/>
        <w:jc w:val="both"/>
        <w:rPr>
          <w:bCs/>
        </w:rPr>
      </w:pPr>
      <w:r w:rsidRPr="00F821C4">
        <w:rPr>
          <w:bCs/>
        </w:rPr>
        <w:t>A</w:t>
      </w:r>
    </w:p>
    <w:p w14:paraId="2F7C75F1" w14:textId="77777777" w:rsidR="00B5279C" w:rsidRDefault="00B5279C" w:rsidP="003D6D61">
      <w:pPr>
        <w:ind w:firstLine="709"/>
        <w:jc w:val="both"/>
        <w:rPr>
          <w:b/>
          <w:bCs/>
          <w:color w:val="FF0000"/>
        </w:rPr>
      </w:pPr>
    </w:p>
    <w:p w14:paraId="37DEF402" w14:textId="273980CD" w:rsidR="003D6D61" w:rsidRDefault="003D6D61" w:rsidP="003D6D61">
      <w:pPr>
        <w:ind w:firstLine="709"/>
        <w:jc w:val="both"/>
      </w:pPr>
      <w:r w:rsidRPr="00815DEF">
        <w:t xml:space="preserve">После фронтальной </w:t>
      </w:r>
      <w:r>
        <w:t>проверки учащиеся снова работали</w:t>
      </w:r>
      <w:r w:rsidRPr="00815DEF">
        <w:t xml:space="preserve"> индивидуально, выполняя языковое переводное упражнение на семантизацию лексического материала из синонимического ряда, где им было предложено соотнести синонимы с их русским переводом.</w:t>
      </w:r>
    </w:p>
    <w:p w14:paraId="7F43C265" w14:textId="77777777" w:rsidR="003D6D61" w:rsidRDefault="003D6D61" w:rsidP="003D6D61">
      <w:pPr>
        <w:ind w:firstLine="709"/>
        <w:jc w:val="both"/>
      </w:pPr>
    </w:p>
    <w:p w14:paraId="1627A6F1" w14:textId="11A0A5B8" w:rsidR="003D6D61" w:rsidRPr="00B5279C" w:rsidRDefault="003D6D61" w:rsidP="00B5279C">
      <w:pPr>
        <w:ind w:firstLine="709"/>
        <w:rPr>
          <w:b/>
          <w:bCs/>
          <w:lang w:val="en-US"/>
        </w:rPr>
      </w:pPr>
      <w:r w:rsidRPr="00266128">
        <w:rPr>
          <w:b/>
          <w:bCs/>
          <w:lang w:val="en-US"/>
        </w:rPr>
        <w:t>Match</w:t>
      </w:r>
      <w:r w:rsidR="00B5279C">
        <w:rPr>
          <w:b/>
          <w:bCs/>
          <w:lang w:val="en-US"/>
        </w:rPr>
        <w:t xml:space="preserve"> the words with the translation</w:t>
      </w:r>
    </w:p>
    <w:tbl>
      <w:tblPr>
        <w:tblStyle w:val="af0"/>
        <w:tblW w:w="0" w:type="auto"/>
        <w:jc w:val="center"/>
        <w:tblLook w:val="04A0" w:firstRow="1" w:lastRow="0" w:firstColumn="1" w:lastColumn="0" w:noHBand="0" w:noVBand="1"/>
      </w:tblPr>
      <w:tblGrid>
        <w:gridCol w:w="1398"/>
        <w:gridCol w:w="3745"/>
      </w:tblGrid>
      <w:tr w:rsidR="00B5279C" w:rsidRPr="00B5279C" w14:paraId="2EE552F2" w14:textId="77777777" w:rsidTr="00B5279C">
        <w:trPr>
          <w:jc w:val="center"/>
        </w:trPr>
        <w:tc>
          <w:tcPr>
            <w:tcW w:w="0" w:type="auto"/>
            <w:hideMark/>
          </w:tcPr>
          <w:p w14:paraId="40D70009"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vital</w:t>
            </w:r>
          </w:p>
        </w:tc>
        <w:tc>
          <w:tcPr>
            <w:tcW w:w="0" w:type="auto"/>
            <w:hideMark/>
          </w:tcPr>
          <w:p w14:paraId="13293510"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важный, значительный</w:t>
            </w:r>
          </w:p>
        </w:tc>
      </w:tr>
      <w:tr w:rsidR="00B5279C" w:rsidRPr="00B5279C" w14:paraId="0EF91B2D" w14:textId="77777777" w:rsidTr="00B5279C">
        <w:trPr>
          <w:jc w:val="center"/>
        </w:trPr>
        <w:tc>
          <w:tcPr>
            <w:tcW w:w="0" w:type="auto"/>
            <w:hideMark/>
          </w:tcPr>
          <w:p w14:paraId="2EABE73B"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crucial</w:t>
            </w:r>
          </w:p>
        </w:tc>
        <w:tc>
          <w:tcPr>
            <w:tcW w:w="0" w:type="auto"/>
            <w:hideMark/>
          </w:tcPr>
          <w:p w14:paraId="13D289B2"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существенный, необходимый</w:t>
            </w:r>
          </w:p>
        </w:tc>
      </w:tr>
      <w:tr w:rsidR="00B5279C" w:rsidRPr="00B5279C" w14:paraId="5C156A55" w14:textId="77777777" w:rsidTr="00B5279C">
        <w:trPr>
          <w:jc w:val="center"/>
        </w:trPr>
        <w:tc>
          <w:tcPr>
            <w:tcW w:w="0" w:type="auto"/>
            <w:hideMark/>
          </w:tcPr>
          <w:p w14:paraId="059458F4"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essential</w:t>
            </w:r>
          </w:p>
        </w:tc>
        <w:tc>
          <w:tcPr>
            <w:tcW w:w="0" w:type="auto"/>
            <w:hideMark/>
          </w:tcPr>
          <w:p w14:paraId="272546AF"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жизненно важный</w:t>
            </w:r>
          </w:p>
        </w:tc>
      </w:tr>
      <w:tr w:rsidR="00B5279C" w:rsidRPr="00B5279C" w14:paraId="1A411439" w14:textId="77777777" w:rsidTr="00B5279C">
        <w:trPr>
          <w:jc w:val="center"/>
        </w:trPr>
        <w:tc>
          <w:tcPr>
            <w:tcW w:w="0" w:type="auto"/>
            <w:hideMark/>
          </w:tcPr>
          <w:p w14:paraId="3C9D3903"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pivotal</w:t>
            </w:r>
          </w:p>
        </w:tc>
        <w:tc>
          <w:tcPr>
            <w:tcW w:w="0" w:type="auto"/>
            <w:hideMark/>
          </w:tcPr>
          <w:p w14:paraId="76A104C6"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ключевой, решающий</w:t>
            </w:r>
          </w:p>
        </w:tc>
      </w:tr>
      <w:tr w:rsidR="00B5279C" w:rsidRPr="00B5279C" w14:paraId="422D9C06" w14:textId="77777777" w:rsidTr="00B5279C">
        <w:trPr>
          <w:jc w:val="center"/>
        </w:trPr>
        <w:tc>
          <w:tcPr>
            <w:tcW w:w="0" w:type="auto"/>
            <w:hideMark/>
          </w:tcPr>
          <w:p w14:paraId="4DB17E96"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significant</w:t>
            </w:r>
          </w:p>
        </w:tc>
        <w:tc>
          <w:tcPr>
            <w:tcW w:w="0" w:type="auto"/>
            <w:hideMark/>
          </w:tcPr>
          <w:p w14:paraId="2D521CF5" w14:textId="77777777" w:rsidR="00B5279C" w:rsidRPr="00F821C4" w:rsidRDefault="00B5279C" w:rsidP="00B5279C">
            <w:pPr>
              <w:spacing w:after="225" w:line="240" w:lineRule="auto"/>
              <w:rPr>
                <w:rFonts w:eastAsia="Times New Roman"/>
                <w:color w:val="212529"/>
                <w:lang w:eastAsia="ja-JP"/>
              </w:rPr>
            </w:pPr>
            <w:r w:rsidRPr="00F821C4">
              <w:rPr>
                <w:rFonts w:eastAsia="Times New Roman"/>
                <w:color w:val="212529"/>
                <w:lang w:eastAsia="ja-JP"/>
              </w:rPr>
              <w:t>определяющий, поворотный</w:t>
            </w:r>
          </w:p>
        </w:tc>
      </w:tr>
    </w:tbl>
    <w:p w14:paraId="03A52874" w14:textId="77777777" w:rsidR="00B5279C" w:rsidRDefault="00B5279C" w:rsidP="003D6D61">
      <w:pPr>
        <w:ind w:firstLine="709"/>
        <w:jc w:val="both"/>
      </w:pPr>
    </w:p>
    <w:p w14:paraId="418769CF" w14:textId="7B7CF3E2" w:rsidR="003D6D61" w:rsidRDefault="003D6D61" w:rsidP="003D6D61">
      <w:pPr>
        <w:ind w:firstLine="709"/>
        <w:jc w:val="both"/>
      </w:pPr>
      <w:r w:rsidRPr="00815DEF">
        <w:t>Далее учащимся нужно было выполнить языковое упражнение на развитие репродуктивных лексических умений. Учащимся было предложено, работая фронтально, найти конец предложения. После было организовано обсуждение оттенков и стилистической окраски представленных синонимов.</w:t>
      </w:r>
    </w:p>
    <w:p w14:paraId="02F2F296" w14:textId="77777777" w:rsidR="003D6D61" w:rsidRPr="003837DB" w:rsidRDefault="003D6D61" w:rsidP="003D6D61">
      <w:pPr>
        <w:ind w:firstLine="709"/>
        <w:jc w:val="both"/>
      </w:pPr>
    </w:p>
    <w:p w14:paraId="3D510370" w14:textId="77777777" w:rsidR="003D6D61" w:rsidRPr="003837DB" w:rsidRDefault="003D6D61" w:rsidP="003D6D61">
      <w:pPr>
        <w:ind w:firstLine="709"/>
        <w:jc w:val="both"/>
        <w:rPr>
          <w:lang w:val="en-US"/>
        </w:rPr>
      </w:pPr>
      <w:r w:rsidRPr="00074F52">
        <w:rPr>
          <w:lang w:val="en-US"/>
        </w:rPr>
        <w:t>1. The study revealed a significant correlation between...</w:t>
      </w:r>
    </w:p>
    <w:p w14:paraId="67FDBA33" w14:textId="77777777" w:rsidR="003D6D61" w:rsidRPr="003837DB" w:rsidRDefault="003D6D61" w:rsidP="003D6D61">
      <w:pPr>
        <w:ind w:firstLine="709"/>
        <w:jc w:val="both"/>
        <w:rPr>
          <w:lang w:val="en-US"/>
        </w:rPr>
      </w:pPr>
      <w:r w:rsidRPr="00074F52">
        <w:rPr>
          <w:lang w:val="en-US"/>
        </w:rPr>
        <w:t>2. It is crucial to address climate change...</w:t>
      </w:r>
    </w:p>
    <w:p w14:paraId="0BDD378F" w14:textId="77777777" w:rsidR="003D6D61" w:rsidRPr="003837DB" w:rsidRDefault="003D6D61" w:rsidP="003D6D61">
      <w:pPr>
        <w:ind w:firstLine="709"/>
        <w:jc w:val="both"/>
        <w:rPr>
          <w:lang w:val="en-US"/>
        </w:rPr>
      </w:pPr>
      <w:r w:rsidRPr="00074F52">
        <w:rPr>
          <w:lang w:val="en-US"/>
        </w:rPr>
        <w:t>3. Good communication skills are essential for...</w:t>
      </w:r>
    </w:p>
    <w:p w14:paraId="40A9142F" w14:textId="77777777" w:rsidR="003D6D61" w:rsidRPr="003837DB" w:rsidRDefault="003D6D61" w:rsidP="003D6D61">
      <w:pPr>
        <w:ind w:firstLine="709"/>
        <w:jc w:val="both"/>
        <w:rPr>
          <w:lang w:val="en-US"/>
        </w:rPr>
      </w:pPr>
      <w:r w:rsidRPr="00074F52">
        <w:rPr>
          <w:lang w:val="en-US"/>
        </w:rPr>
        <w:t>4. Access to clean water is vital for...</w:t>
      </w:r>
    </w:p>
    <w:p w14:paraId="3178217F" w14:textId="77777777" w:rsidR="003D6D61" w:rsidRPr="003837DB" w:rsidRDefault="003D6D61" w:rsidP="003D6D61">
      <w:pPr>
        <w:ind w:firstLine="709"/>
        <w:jc w:val="both"/>
        <w:rPr>
          <w:lang w:val="en-US"/>
        </w:rPr>
      </w:pPr>
      <w:r w:rsidRPr="00074F52">
        <w:rPr>
          <w:lang w:val="en-US"/>
        </w:rPr>
        <w:lastRenderedPageBreak/>
        <w:t>5. Her contributions to the project were noteworthy and...</w:t>
      </w:r>
    </w:p>
    <w:p w14:paraId="68A9D77B" w14:textId="77777777" w:rsidR="003D6D61" w:rsidRPr="003837DB" w:rsidRDefault="003D6D61" w:rsidP="003D6D61">
      <w:pPr>
        <w:ind w:firstLine="709"/>
        <w:jc w:val="both"/>
        <w:rPr>
          <w:lang w:val="en-US"/>
        </w:rPr>
      </w:pPr>
      <w:r w:rsidRPr="00074F52">
        <w:rPr>
          <w:lang w:val="en-US"/>
        </w:rPr>
        <w:t>6. The company announced a major breakthrough in...</w:t>
      </w:r>
    </w:p>
    <w:p w14:paraId="56BC7B6C" w14:textId="77777777" w:rsidR="003D6D61" w:rsidRPr="003837DB" w:rsidRDefault="003D6D61" w:rsidP="003D6D61">
      <w:pPr>
        <w:ind w:firstLine="709"/>
        <w:jc w:val="both"/>
        <w:rPr>
          <w:lang w:val="en-US"/>
        </w:rPr>
      </w:pPr>
      <w:r w:rsidRPr="00074F52">
        <w:rPr>
          <w:lang w:val="en-US"/>
        </w:rPr>
        <w:t>7. He made a substantial investment in his education, which...</w:t>
      </w:r>
    </w:p>
    <w:p w14:paraId="4DF09235" w14:textId="41F70FF4" w:rsidR="003D6D61" w:rsidRDefault="003D6D61" w:rsidP="003D6D61">
      <w:pPr>
        <w:ind w:firstLine="709"/>
        <w:jc w:val="both"/>
        <w:rPr>
          <w:lang w:val="en-US"/>
        </w:rPr>
      </w:pPr>
      <w:r w:rsidRPr="00074F52">
        <w:rPr>
          <w:lang w:val="en-US"/>
        </w:rPr>
        <w:t>8. The scientist's research played a pivotal role in...</w:t>
      </w:r>
    </w:p>
    <w:p w14:paraId="3B5FA50B" w14:textId="77777777" w:rsidR="00942600" w:rsidRPr="00B65AF4" w:rsidRDefault="00942600" w:rsidP="003D6D61">
      <w:pPr>
        <w:ind w:firstLine="709"/>
        <w:jc w:val="both"/>
        <w:rPr>
          <w:lang w:val="en-US"/>
        </w:rPr>
      </w:pPr>
    </w:p>
    <w:p w14:paraId="2125CDE7" w14:textId="04DD5DAF" w:rsidR="003D6D61" w:rsidRPr="003837DB" w:rsidRDefault="003D6D61" w:rsidP="003D6D61">
      <w:pPr>
        <w:ind w:firstLine="709"/>
        <w:jc w:val="both"/>
        <w:rPr>
          <w:lang w:val="en-US"/>
        </w:rPr>
      </w:pPr>
      <w:r w:rsidRPr="00074F52">
        <w:rPr>
          <w:lang w:val="en-US"/>
        </w:rPr>
        <w:t xml:space="preserve">A. ...the health and well-being of communities around the world.  </w:t>
      </w:r>
    </w:p>
    <w:p w14:paraId="4258D7CE" w14:textId="77777777" w:rsidR="003D6D61" w:rsidRPr="003837DB" w:rsidRDefault="003D6D61" w:rsidP="003D6D61">
      <w:pPr>
        <w:ind w:firstLine="709"/>
        <w:jc w:val="both"/>
        <w:rPr>
          <w:lang w:val="en-US"/>
        </w:rPr>
      </w:pPr>
      <w:r w:rsidRPr="00074F52">
        <w:rPr>
          <w:lang w:val="en-US"/>
        </w:rPr>
        <w:t xml:space="preserve">B. ...effective teamwork in any organization.  </w:t>
      </w:r>
    </w:p>
    <w:p w14:paraId="655BDF36" w14:textId="77777777" w:rsidR="003D6D61" w:rsidRPr="003837DB" w:rsidRDefault="003D6D61" w:rsidP="003D6D61">
      <w:pPr>
        <w:ind w:firstLine="709"/>
        <w:jc w:val="both"/>
        <w:rPr>
          <w:lang w:val="en-US"/>
        </w:rPr>
      </w:pPr>
      <w:r w:rsidRPr="00074F52">
        <w:rPr>
          <w:lang w:val="en-US"/>
        </w:rPr>
        <w:t xml:space="preserve">C. ...greatly influenced the overall success of the project.  </w:t>
      </w:r>
    </w:p>
    <w:p w14:paraId="108F119B" w14:textId="77777777" w:rsidR="003D6D61" w:rsidRPr="003837DB" w:rsidRDefault="003D6D61" w:rsidP="003D6D61">
      <w:pPr>
        <w:ind w:firstLine="709"/>
        <w:jc w:val="both"/>
        <w:rPr>
          <w:lang w:val="en-US"/>
        </w:rPr>
      </w:pPr>
      <w:r w:rsidRPr="00074F52">
        <w:rPr>
          <w:lang w:val="en-US"/>
        </w:rPr>
        <w:t xml:space="preserve">D. ...renewable energy technology.  </w:t>
      </w:r>
    </w:p>
    <w:p w14:paraId="5BA32BDE" w14:textId="77777777" w:rsidR="003D6D61" w:rsidRPr="003837DB" w:rsidRDefault="003D6D61" w:rsidP="003D6D61">
      <w:pPr>
        <w:ind w:firstLine="709"/>
        <w:jc w:val="both"/>
        <w:rPr>
          <w:lang w:val="en-US"/>
        </w:rPr>
      </w:pPr>
      <w:r w:rsidRPr="00074F52">
        <w:rPr>
          <w:lang w:val="en-US"/>
        </w:rPr>
        <w:t xml:space="preserve">E. ...to provide a sustainable future for our planet.  </w:t>
      </w:r>
    </w:p>
    <w:p w14:paraId="1DD6C535" w14:textId="77777777" w:rsidR="003D6D61" w:rsidRPr="003837DB" w:rsidRDefault="003D6D61" w:rsidP="003D6D61">
      <w:pPr>
        <w:ind w:firstLine="709"/>
        <w:jc w:val="both"/>
        <w:rPr>
          <w:lang w:val="en-US"/>
        </w:rPr>
      </w:pPr>
      <w:r w:rsidRPr="00074F52">
        <w:rPr>
          <w:lang w:val="en-US"/>
        </w:rPr>
        <w:t xml:space="preserve">F. ...developing new treatments for the disease.  </w:t>
      </w:r>
    </w:p>
    <w:p w14:paraId="535848C3" w14:textId="77777777" w:rsidR="003D6D61" w:rsidRPr="003837DB" w:rsidRDefault="003D6D61" w:rsidP="003D6D61">
      <w:pPr>
        <w:ind w:firstLine="709"/>
        <w:jc w:val="both"/>
        <w:rPr>
          <w:lang w:val="en-US"/>
        </w:rPr>
      </w:pPr>
      <w:r w:rsidRPr="00074F52">
        <w:rPr>
          <w:lang w:val="en-US"/>
        </w:rPr>
        <w:t>G. ... paid off</w:t>
      </w:r>
      <w:r w:rsidRPr="003837DB">
        <w:rPr>
          <w:lang w:val="en-US"/>
        </w:rPr>
        <w:t xml:space="preserve"> </w:t>
      </w:r>
      <w:r w:rsidRPr="00074F52">
        <w:rPr>
          <w:lang w:val="en-US"/>
        </w:rPr>
        <w:t xml:space="preserve">his career.  </w:t>
      </w:r>
    </w:p>
    <w:p w14:paraId="7CEC37C1" w14:textId="77777777" w:rsidR="003D6D61" w:rsidRPr="003837DB" w:rsidRDefault="003D6D61" w:rsidP="003D6D61">
      <w:pPr>
        <w:ind w:firstLine="709"/>
        <w:jc w:val="both"/>
        <w:rPr>
          <w:lang w:val="en-US"/>
        </w:rPr>
      </w:pPr>
      <w:r w:rsidRPr="00074F52">
        <w:rPr>
          <w:lang w:val="en-US"/>
        </w:rPr>
        <w:t>H. ...exercise and mental health improvement.</w:t>
      </w:r>
    </w:p>
    <w:p w14:paraId="0D23DBEE" w14:textId="48E46741" w:rsidR="003D6D61" w:rsidRDefault="00B5279C" w:rsidP="003D6D61">
      <w:pPr>
        <w:ind w:firstLine="709"/>
        <w:jc w:val="both"/>
      </w:pPr>
      <w:r>
        <w:t>Ключи к заданию:</w:t>
      </w:r>
    </w:p>
    <w:p w14:paraId="0937B91B"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H</w:t>
      </w:r>
    </w:p>
    <w:p w14:paraId="39C4E539"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E</w:t>
      </w:r>
    </w:p>
    <w:p w14:paraId="519AA02F"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B</w:t>
      </w:r>
    </w:p>
    <w:p w14:paraId="34001B2B"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A</w:t>
      </w:r>
    </w:p>
    <w:p w14:paraId="031F1046"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C</w:t>
      </w:r>
    </w:p>
    <w:p w14:paraId="59C00420"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D</w:t>
      </w:r>
    </w:p>
    <w:p w14:paraId="366B3065" w14:textId="77777777"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G</w:t>
      </w:r>
    </w:p>
    <w:p w14:paraId="7D59FF14" w14:textId="492C6B55" w:rsidR="00B5279C" w:rsidRPr="00F821C4" w:rsidRDefault="00B5279C" w:rsidP="00B5279C">
      <w:pPr>
        <w:pStyle w:val="a7"/>
        <w:numPr>
          <w:ilvl w:val="0"/>
          <w:numId w:val="43"/>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F</w:t>
      </w:r>
    </w:p>
    <w:p w14:paraId="33B8F3D5" w14:textId="77777777" w:rsidR="003D6D61" w:rsidRDefault="003D6D61" w:rsidP="003D6D61">
      <w:pPr>
        <w:ind w:firstLine="709"/>
        <w:jc w:val="both"/>
      </w:pPr>
      <w:r w:rsidRPr="00815DEF">
        <w:t xml:space="preserve">Переход к развитию продуктивных навыков осуществлялся с помощью </w:t>
      </w:r>
      <w:r w:rsidRPr="0093645B">
        <w:t>условно-речевого упражнения</w:t>
      </w:r>
      <w:r w:rsidRPr="00815DEF">
        <w:t xml:space="preserve">, где в ходе групповой работы учащимся нужно было предоставить список, состоящий из 5 важных элементов счастья на основе текста и собственных рассуждений, что также являлось подготовительным этапом к </w:t>
      </w:r>
      <w:r w:rsidRPr="0093645B">
        <w:t>речевому упражнению</w:t>
      </w:r>
      <w:r w:rsidRPr="00815DEF">
        <w:t>, которое было организовано в форме дебатов.</w:t>
      </w:r>
    </w:p>
    <w:p w14:paraId="596EF8F6" w14:textId="77777777" w:rsidR="003D6D61" w:rsidRDefault="003D6D61" w:rsidP="003D6D61">
      <w:pPr>
        <w:ind w:firstLine="709"/>
        <w:jc w:val="both"/>
      </w:pPr>
      <w:r w:rsidRPr="00815DEF">
        <w:lastRenderedPageBreak/>
        <w:t xml:space="preserve">Последний элемент основного этапа урока проходил </w:t>
      </w:r>
      <w:r>
        <w:t>с целью развития</w:t>
      </w:r>
      <w:r w:rsidRPr="00815DEF">
        <w:t xml:space="preserve"> навыков устной речи, где учащиеся из одной группы представляли аргументы, используя синонимы к слову important, а учащиеся из другой группы соглашались или не соглашались с ними, пользуясь опорными фразами для выражения согласия и несогласия, которые были представлены на проекторе.</w:t>
      </w:r>
    </w:p>
    <w:p w14:paraId="469B051B" w14:textId="77777777" w:rsidR="00237A93" w:rsidRDefault="00237A93" w:rsidP="003D6D61">
      <w:pPr>
        <w:ind w:firstLine="709"/>
        <w:jc w:val="both"/>
      </w:pPr>
    </w:p>
    <w:tbl>
      <w:tblPr>
        <w:tblStyle w:val="af0"/>
        <w:tblW w:w="0" w:type="auto"/>
        <w:tblLook w:val="04A0" w:firstRow="1" w:lastRow="0" w:firstColumn="1" w:lastColumn="0" w:noHBand="0" w:noVBand="1"/>
      </w:tblPr>
      <w:tblGrid>
        <w:gridCol w:w="4672"/>
        <w:gridCol w:w="4672"/>
      </w:tblGrid>
      <w:tr w:rsidR="00B533D2" w:rsidRPr="00442841" w14:paraId="768AA513" w14:textId="77777777" w:rsidTr="00536398">
        <w:tc>
          <w:tcPr>
            <w:tcW w:w="4672" w:type="dxa"/>
            <w:tcBorders>
              <w:top w:val="nil"/>
              <w:left w:val="nil"/>
              <w:bottom w:val="nil"/>
              <w:right w:val="nil"/>
            </w:tcBorders>
          </w:tcPr>
          <w:p w14:paraId="3B5C2D75" w14:textId="77777777" w:rsidR="00B533D2" w:rsidRPr="00266128" w:rsidRDefault="00B533D2" w:rsidP="00B533D2">
            <w:pPr>
              <w:ind w:firstLine="709"/>
              <w:jc w:val="both"/>
              <w:rPr>
                <w:b/>
                <w:bCs/>
                <w:lang w:val="en-US"/>
              </w:rPr>
            </w:pPr>
            <w:r w:rsidRPr="00266128">
              <w:rPr>
                <w:b/>
                <w:bCs/>
                <w:lang w:val="en-US"/>
              </w:rPr>
              <w:t>Agreeing:</w:t>
            </w:r>
          </w:p>
          <w:p w14:paraId="5A48C229" w14:textId="77777777" w:rsidR="00B533D2" w:rsidRPr="00B533D2" w:rsidRDefault="00B533D2" w:rsidP="00B533D2">
            <w:pPr>
              <w:ind w:firstLine="314"/>
              <w:jc w:val="both"/>
              <w:rPr>
                <w:lang w:val="en-US"/>
              </w:rPr>
            </w:pPr>
            <w:r w:rsidRPr="00B533D2">
              <w:rPr>
                <w:lang w:val="en-US"/>
              </w:rPr>
              <w:t>•</w:t>
            </w:r>
            <w:r w:rsidRPr="00B533D2">
              <w:rPr>
                <w:lang w:val="en-US"/>
              </w:rPr>
              <w:tab/>
              <w:t>I agree with you 100 percent.</w:t>
            </w:r>
          </w:p>
          <w:p w14:paraId="344D84DF" w14:textId="77777777" w:rsidR="00B533D2" w:rsidRPr="00B533D2" w:rsidRDefault="00B533D2" w:rsidP="00B533D2">
            <w:pPr>
              <w:ind w:firstLine="314"/>
              <w:jc w:val="both"/>
              <w:rPr>
                <w:lang w:val="en-US"/>
              </w:rPr>
            </w:pPr>
            <w:r w:rsidRPr="00B533D2">
              <w:rPr>
                <w:lang w:val="en-US"/>
              </w:rPr>
              <w:t>•</w:t>
            </w:r>
            <w:r w:rsidRPr="00B533D2">
              <w:rPr>
                <w:lang w:val="en-US"/>
              </w:rPr>
              <w:tab/>
              <w:t>I couldn't agree with you more.</w:t>
            </w:r>
          </w:p>
          <w:p w14:paraId="1CEF4105" w14:textId="77777777" w:rsidR="00B533D2" w:rsidRPr="00B533D2" w:rsidRDefault="00B533D2" w:rsidP="00B533D2">
            <w:pPr>
              <w:ind w:firstLine="314"/>
              <w:jc w:val="both"/>
              <w:rPr>
                <w:lang w:val="en-US"/>
              </w:rPr>
            </w:pPr>
            <w:r w:rsidRPr="00B533D2">
              <w:rPr>
                <w:lang w:val="en-US"/>
              </w:rPr>
              <w:t>•</w:t>
            </w:r>
            <w:r w:rsidRPr="00B533D2">
              <w:rPr>
                <w:lang w:val="en-US"/>
              </w:rPr>
              <w:tab/>
              <w:t>That's so true.</w:t>
            </w:r>
          </w:p>
          <w:p w14:paraId="219E26C6" w14:textId="77777777" w:rsidR="00B533D2" w:rsidRPr="00B533D2" w:rsidRDefault="00B533D2" w:rsidP="00B533D2">
            <w:pPr>
              <w:ind w:firstLine="314"/>
              <w:jc w:val="both"/>
              <w:rPr>
                <w:lang w:val="en-US"/>
              </w:rPr>
            </w:pPr>
            <w:r w:rsidRPr="00B533D2">
              <w:rPr>
                <w:lang w:val="en-US"/>
              </w:rPr>
              <w:t>•</w:t>
            </w:r>
            <w:r w:rsidRPr="00B533D2">
              <w:rPr>
                <w:lang w:val="en-US"/>
              </w:rPr>
              <w:tab/>
              <w:t>You're absolutely right.</w:t>
            </w:r>
          </w:p>
          <w:p w14:paraId="4B42381F" w14:textId="77777777" w:rsidR="00B533D2" w:rsidRPr="00B533D2" w:rsidRDefault="00B533D2" w:rsidP="00B533D2">
            <w:pPr>
              <w:ind w:firstLine="314"/>
              <w:jc w:val="both"/>
              <w:rPr>
                <w:lang w:val="en-US"/>
              </w:rPr>
            </w:pPr>
            <w:r w:rsidRPr="00B533D2">
              <w:rPr>
                <w:lang w:val="en-US"/>
              </w:rPr>
              <w:t>•</w:t>
            </w:r>
            <w:r w:rsidRPr="00B533D2">
              <w:rPr>
                <w:lang w:val="en-US"/>
              </w:rPr>
              <w:tab/>
              <w:t>No doubt about it.</w:t>
            </w:r>
          </w:p>
          <w:p w14:paraId="3429F049" w14:textId="430DF08A" w:rsidR="00B533D2" w:rsidRPr="00B65AF4" w:rsidRDefault="00B533D2" w:rsidP="00536398">
            <w:pPr>
              <w:ind w:firstLine="314"/>
              <w:jc w:val="both"/>
              <w:rPr>
                <w:lang w:val="en-US"/>
              </w:rPr>
            </w:pPr>
            <w:r w:rsidRPr="00B533D2">
              <w:rPr>
                <w:lang w:val="en-US"/>
              </w:rPr>
              <w:t>•</w:t>
            </w:r>
            <w:r w:rsidRPr="00B533D2">
              <w:rPr>
                <w:lang w:val="en-US"/>
              </w:rPr>
              <w:tab/>
              <w:t>You have a point there.</w:t>
            </w:r>
          </w:p>
        </w:tc>
        <w:tc>
          <w:tcPr>
            <w:tcW w:w="4672" w:type="dxa"/>
            <w:tcBorders>
              <w:top w:val="nil"/>
              <w:left w:val="nil"/>
              <w:bottom w:val="nil"/>
              <w:right w:val="nil"/>
            </w:tcBorders>
          </w:tcPr>
          <w:p w14:paraId="18500A85" w14:textId="77777777" w:rsidR="00B533D2" w:rsidRPr="00266128" w:rsidRDefault="00B533D2" w:rsidP="00B533D2">
            <w:pPr>
              <w:ind w:firstLine="321"/>
              <w:jc w:val="both"/>
              <w:rPr>
                <w:b/>
                <w:bCs/>
                <w:lang w:val="en-US"/>
              </w:rPr>
            </w:pPr>
            <w:r w:rsidRPr="00266128">
              <w:rPr>
                <w:b/>
                <w:bCs/>
                <w:lang w:val="en-US"/>
              </w:rPr>
              <w:t>Disagreeing:</w:t>
            </w:r>
          </w:p>
          <w:p w14:paraId="51B056F9" w14:textId="77777777" w:rsidR="00B533D2" w:rsidRPr="00B533D2" w:rsidRDefault="00B533D2" w:rsidP="00B533D2">
            <w:pPr>
              <w:ind w:firstLine="321"/>
              <w:jc w:val="both"/>
              <w:rPr>
                <w:lang w:val="en-US"/>
              </w:rPr>
            </w:pPr>
            <w:r w:rsidRPr="00B533D2">
              <w:rPr>
                <w:lang w:val="en-US"/>
              </w:rPr>
              <w:t>•</w:t>
            </w:r>
            <w:r w:rsidRPr="00B533D2">
              <w:rPr>
                <w:lang w:val="en-US"/>
              </w:rPr>
              <w:tab/>
              <w:t>I don't think so.</w:t>
            </w:r>
          </w:p>
          <w:p w14:paraId="7505734F" w14:textId="77777777" w:rsidR="00B533D2" w:rsidRPr="00B533D2" w:rsidRDefault="00B533D2" w:rsidP="00B533D2">
            <w:pPr>
              <w:ind w:firstLine="321"/>
              <w:jc w:val="both"/>
              <w:rPr>
                <w:lang w:val="en-US"/>
              </w:rPr>
            </w:pPr>
            <w:r w:rsidRPr="00B533D2">
              <w:rPr>
                <w:lang w:val="en-US"/>
              </w:rPr>
              <w:t>•</w:t>
            </w:r>
            <w:r w:rsidRPr="00B533D2">
              <w:rPr>
                <w:lang w:val="en-US"/>
              </w:rPr>
              <w:tab/>
              <w:t>(strong) No way.</w:t>
            </w:r>
          </w:p>
          <w:p w14:paraId="6D258A45" w14:textId="77777777" w:rsidR="00B533D2" w:rsidRPr="00B533D2" w:rsidRDefault="00B533D2" w:rsidP="00B533D2">
            <w:pPr>
              <w:ind w:firstLine="321"/>
              <w:jc w:val="both"/>
              <w:rPr>
                <w:lang w:val="en-US"/>
              </w:rPr>
            </w:pPr>
            <w:r w:rsidRPr="00B533D2">
              <w:rPr>
                <w:lang w:val="en-US"/>
              </w:rPr>
              <w:t>•</w:t>
            </w:r>
            <w:r w:rsidRPr="00B533D2">
              <w:rPr>
                <w:lang w:val="en-US"/>
              </w:rPr>
              <w:tab/>
              <w:t>I'm afraid I disagree.</w:t>
            </w:r>
          </w:p>
          <w:p w14:paraId="54365A8C" w14:textId="77777777" w:rsidR="00B533D2" w:rsidRPr="00B533D2" w:rsidRDefault="00B533D2" w:rsidP="00B533D2">
            <w:pPr>
              <w:ind w:firstLine="321"/>
              <w:jc w:val="both"/>
              <w:rPr>
                <w:lang w:val="en-US"/>
              </w:rPr>
            </w:pPr>
            <w:r w:rsidRPr="00B533D2">
              <w:rPr>
                <w:lang w:val="en-US"/>
              </w:rPr>
              <w:t>•</w:t>
            </w:r>
            <w:r w:rsidRPr="00B533D2">
              <w:rPr>
                <w:lang w:val="en-US"/>
              </w:rPr>
              <w:tab/>
              <w:t>(strong) I totally disagree.</w:t>
            </w:r>
          </w:p>
          <w:p w14:paraId="443C92D6" w14:textId="77777777" w:rsidR="00B533D2" w:rsidRPr="00B533D2" w:rsidRDefault="00B533D2" w:rsidP="00B533D2">
            <w:pPr>
              <w:ind w:firstLine="321"/>
              <w:jc w:val="both"/>
              <w:rPr>
                <w:lang w:val="en-US"/>
              </w:rPr>
            </w:pPr>
            <w:r w:rsidRPr="00B533D2">
              <w:rPr>
                <w:lang w:val="en-US"/>
              </w:rPr>
              <w:t>•</w:t>
            </w:r>
            <w:r w:rsidRPr="00B533D2">
              <w:rPr>
                <w:lang w:val="en-US"/>
              </w:rPr>
              <w:tab/>
              <w:t>I beg to differ.</w:t>
            </w:r>
          </w:p>
          <w:p w14:paraId="47F3FF01" w14:textId="77D3DEE1" w:rsidR="00B533D2" w:rsidRPr="00B65AF4" w:rsidRDefault="00B533D2" w:rsidP="00536398">
            <w:pPr>
              <w:ind w:firstLine="321"/>
              <w:jc w:val="both"/>
              <w:rPr>
                <w:lang w:val="en-US"/>
              </w:rPr>
            </w:pPr>
            <w:r w:rsidRPr="00B533D2">
              <w:rPr>
                <w:lang w:val="en-US"/>
              </w:rPr>
              <w:t>•</w:t>
            </w:r>
            <w:r w:rsidRPr="00B533D2">
              <w:rPr>
                <w:lang w:val="en-US"/>
              </w:rPr>
              <w:tab/>
              <w:t>(strong) I'd say the exact opposite</w:t>
            </w:r>
          </w:p>
        </w:tc>
      </w:tr>
    </w:tbl>
    <w:p w14:paraId="41F43F82" w14:textId="77777777" w:rsidR="0011748F" w:rsidRPr="00B65AF4" w:rsidRDefault="0011748F" w:rsidP="003D6D61">
      <w:pPr>
        <w:ind w:firstLine="709"/>
        <w:jc w:val="both"/>
        <w:rPr>
          <w:lang w:val="en-US"/>
        </w:rPr>
      </w:pPr>
    </w:p>
    <w:p w14:paraId="342C28D9" w14:textId="77777777" w:rsidR="00C85B56" w:rsidRDefault="00C85B56" w:rsidP="00C85B56">
      <w:pPr>
        <w:ind w:firstLine="709"/>
        <w:jc w:val="both"/>
      </w:pPr>
      <w:r w:rsidRPr="00815DEF">
        <w:t>На заключительном этапе урока осуществлялся контроль усвоения лексических навыков, где учащиеся называли новые слова из синонимического ряда и объясняли особенности их употребления. После этого было задано домашнее задание – написать монологическое высказывание на тему «What is happiness?», используя лексику из изученного синонимического ряда и материал из текста.</w:t>
      </w:r>
    </w:p>
    <w:p w14:paraId="1D27CEB2" w14:textId="77777777" w:rsidR="00C85B56" w:rsidRDefault="00C85B56" w:rsidP="00C85B56">
      <w:pPr>
        <w:ind w:firstLine="709"/>
        <w:jc w:val="both"/>
      </w:pPr>
    </w:p>
    <w:p w14:paraId="5427FC67" w14:textId="77777777" w:rsidR="00266128" w:rsidRPr="00B65AF4" w:rsidRDefault="00C85B56" w:rsidP="00C85B56">
      <w:pPr>
        <w:ind w:firstLine="709"/>
        <w:rPr>
          <w:lang w:val="en-US"/>
        </w:rPr>
      </w:pPr>
      <w:r w:rsidRPr="00266128">
        <w:rPr>
          <w:b/>
          <w:bCs/>
          <w:lang w:val="en-US"/>
        </w:rPr>
        <w:t>Prepare and write a monologic statement on the topic “What is happiness?”</w:t>
      </w:r>
      <w:r w:rsidRPr="003837DB">
        <w:rPr>
          <w:lang w:val="en-US"/>
        </w:rPr>
        <w:t xml:space="preserve"> </w:t>
      </w:r>
    </w:p>
    <w:p w14:paraId="1B314F8B" w14:textId="5C69712F" w:rsidR="00C85B56" w:rsidRPr="00266128" w:rsidRDefault="00C85B56" w:rsidP="00266128">
      <w:pPr>
        <w:ind w:firstLine="709"/>
        <w:jc w:val="left"/>
        <w:rPr>
          <w:lang w:val="en-US"/>
        </w:rPr>
      </w:pPr>
      <w:r w:rsidRPr="00266128">
        <w:rPr>
          <w:lang w:val="en-US"/>
        </w:rPr>
        <w:t>In your statement, be sure to:</w:t>
      </w:r>
    </w:p>
    <w:p w14:paraId="4DC548E8" w14:textId="77777777" w:rsidR="00C85B56" w:rsidRPr="003837DB" w:rsidRDefault="00C85B56" w:rsidP="00C85B56">
      <w:pPr>
        <w:numPr>
          <w:ilvl w:val="0"/>
          <w:numId w:val="22"/>
        </w:numPr>
        <w:tabs>
          <w:tab w:val="clear" w:pos="720"/>
          <w:tab w:val="num" w:pos="360"/>
        </w:tabs>
        <w:ind w:left="0" w:firstLine="709"/>
        <w:jc w:val="both"/>
        <w:rPr>
          <w:lang w:val="en-US"/>
        </w:rPr>
      </w:pPr>
      <w:r w:rsidRPr="003837DB">
        <w:rPr>
          <w:bCs/>
          <w:lang w:val="en-US"/>
        </w:rPr>
        <w:t>Discuss what </w:t>
      </w:r>
      <w:r w:rsidRPr="003837DB">
        <w:rPr>
          <w:bCs/>
          <w:i/>
          <w:iCs/>
          <w:lang w:val="en-US"/>
        </w:rPr>
        <w:t>you</w:t>
      </w:r>
      <w:r w:rsidRPr="003837DB">
        <w:rPr>
          <w:bCs/>
          <w:lang w:val="en-US"/>
        </w:rPr>
        <w:t> personally consider to be the most important things in life.</w:t>
      </w:r>
      <w:r w:rsidRPr="003837DB">
        <w:rPr>
          <w:lang w:val="en-US"/>
        </w:rPr>
        <w:t> These could be values, relationships, goals, or anything else that holds significant meaning for you.</w:t>
      </w:r>
    </w:p>
    <w:p w14:paraId="248ADC14" w14:textId="77777777" w:rsidR="00C85B56" w:rsidRPr="003837DB" w:rsidRDefault="00C85B56" w:rsidP="00C85B56">
      <w:pPr>
        <w:numPr>
          <w:ilvl w:val="0"/>
          <w:numId w:val="22"/>
        </w:numPr>
        <w:tabs>
          <w:tab w:val="clear" w:pos="720"/>
          <w:tab w:val="num" w:pos="360"/>
        </w:tabs>
        <w:ind w:left="0" w:firstLine="709"/>
        <w:jc w:val="both"/>
        <w:rPr>
          <w:lang w:val="en-US"/>
        </w:rPr>
      </w:pPr>
      <w:r w:rsidRPr="003837DB">
        <w:rPr>
          <w:bCs/>
          <w:lang w:val="en-US"/>
        </w:rPr>
        <w:lastRenderedPageBreak/>
        <w:t>Use at least 3-4 words/phrases from the synonymous series we studied in class relating to the concept of “important”.</w:t>
      </w:r>
    </w:p>
    <w:p w14:paraId="7E299F0A" w14:textId="77777777" w:rsidR="00C85B56" w:rsidRPr="003837DB" w:rsidRDefault="00C85B56" w:rsidP="00C85B56">
      <w:pPr>
        <w:numPr>
          <w:ilvl w:val="0"/>
          <w:numId w:val="22"/>
        </w:numPr>
        <w:tabs>
          <w:tab w:val="clear" w:pos="720"/>
          <w:tab w:val="num" w:pos="360"/>
        </w:tabs>
        <w:ind w:left="0" w:firstLine="709"/>
        <w:jc w:val="both"/>
        <w:rPr>
          <w:lang w:val="en-US"/>
        </w:rPr>
      </w:pPr>
      <w:r w:rsidRPr="003837DB">
        <w:rPr>
          <w:bCs/>
          <w:lang w:val="en-US"/>
        </w:rPr>
        <w:t>Provide specific examples (personal, societal, cultural, etc.) to illustrate why these things are important to you.</w:t>
      </w:r>
    </w:p>
    <w:p w14:paraId="1DC7302E" w14:textId="77777777" w:rsidR="00C85B56" w:rsidRPr="003837DB" w:rsidRDefault="00C85B56" w:rsidP="00C85B56">
      <w:pPr>
        <w:ind w:firstLine="709"/>
        <w:jc w:val="both"/>
        <w:rPr>
          <w:lang w:val="en-US"/>
        </w:rPr>
      </w:pPr>
      <w:r w:rsidRPr="003837DB">
        <w:rPr>
          <w:bCs/>
          <w:lang w:val="en-US"/>
        </w:rPr>
        <w:t>Your statement should be approximately 10-12 sentences in length.</w:t>
      </w:r>
    </w:p>
    <w:p w14:paraId="7D901DC3" w14:textId="77777777" w:rsidR="00C85B56" w:rsidRPr="003837DB" w:rsidRDefault="00C85B56" w:rsidP="00C85B56">
      <w:pPr>
        <w:ind w:firstLine="709"/>
        <w:jc w:val="both"/>
        <w:rPr>
          <w:lang w:val="en-US"/>
        </w:rPr>
      </w:pPr>
    </w:p>
    <w:p w14:paraId="1CD2C5DE" w14:textId="77777777" w:rsidR="00C85B56" w:rsidRDefault="00C85B56" w:rsidP="00C85B56">
      <w:pPr>
        <w:ind w:firstLine="709"/>
        <w:jc w:val="both"/>
        <w:rPr>
          <w:lang w:eastAsia="ja-JP"/>
        </w:rPr>
      </w:pPr>
      <w:r w:rsidRPr="00A57DA0">
        <w:rPr>
          <w:lang w:eastAsia="ja-JP"/>
        </w:rPr>
        <w:t>Таким образом, в конце урока на изучение синонимического ряда слова «</w:t>
      </w:r>
      <w:r>
        <w:rPr>
          <w:lang w:eastAsia="ja-JP"/>
        </w:rPr>
        <w:t>важный</w:t>
      </w:r>
      <w:r w:rsidRPr="00A57DA0">
        <w:rPr>
          <w:lang w:eastAsia="ja-JP"/>
        </w:rPr>
        <w:t>» учащимися было продемонстрировано уверенное владение лексическими единицами из ряда в устной речи, что говорит о достижении цели урока: сформировать навыки устной речи по теме «</w:t>
      </w:r>
      <w:r>
        <w:rPr>
          <w:lang w:eastAsia="ja-JP"/>
        </w:rPr>
        <w:t>Счастье</w:t>
      </w:r>
      <w:r w:rsidRPr="00A57DA0">
        <w:rPr>
          <w:lang w:eastAsia="ja-JP"/>
        </w:rPr>
        <w:t>», используя синонимы из синонимического ряда «</w:t>
      </w:r>
      <w:r>
        <w:rPr>
          <w:lang w:eastAsia="ja-JP"/>
        </w:rPr>
        <w:t>важный</w:t>
      </w:r>
      <w:r w:rsidRPr="00A57DA0">
        <w:rPr>
          <w:lang w:eastAsia="ja-JP"/>
        </w:rPr>
        <w:t>».</w:t>
      </w:r>
    </w:p>
    <w:p w14:paraId="5CFD8B39" w14:textId="77777777" w:rsidR="00C85B56" w:rsidRPr="001D4C7B" w:rsidRDefault="00C85B56" w:rsidP="00C85B56">
      <w:pPr>
        <w:rPr>
          <w:lang w:eastAsia="ja-JP"/>
        </w:rPr>
      </w:pPr>
    </w:p>
    <w:p w14:paraId="05D2DEAE" w14:textId="77777777" w:rsidR="00C85B56" w:rsidRPr="003837DB" w:rsidRDefault="00C85B56" w:rsidP="00C85B56">
      <w:pPr>
        <w:ind w:firstLine="709"/>
        <w:jc w:val="both"/>
        <w:rPr>
          <w:i/>
        </w:rPr>
      </w:pPr>
      <w:r w:rsidRPr="00B5149A">
        <w:rPr>
          <w:i/>
        </w:rPr>
        <w:t>План урока по теме «</w:t>
      </w:r>
      <w:r>
        <w:rPr>
          <w:rFonts w:hint="eastAsia"/>
          <w:i/>
          <w:lang w:val="en-US" w:eastAsia="ja-JP"/>
        </w:rPr>
        <w:t>G</w:t>
      </w:r>
      <w:r>
        <w:rPr>
          <w:i/>
          <w:lang w:val="en-US" w:eastAsia="ja-JP"/>
        </w:rPr>
        <w:t>reat</w:t>
      </w:r>
      <w:r w:rsidRPr="003837DB">
        <w:rPr>
          <w:i/>
          <w:lang w:eastAsia="ja-JP"/>
        </w:rPr>
        <w:t xml:space="preserve"> </w:t>
      </w:r>
      <w:r w:rsidRPr="00B901BA">
        <w:rPr>
          <w:i/>
          <w:lang w:val="en-US" w:eastAsia="ja-JP"/>
        </w:rPr>
        <w:t>Scientists</w:t>
      </w:r>
      <w:r w:rsidRPr="003837DB">
        <w:rPr>
          <w:i/>
        </w:rPr>
        <w:t>»</w:t>
      </w:r>
      <w:r w:rsidRPr="00B5149A">
        <w:rPr>
          <w:i/>
        </w:rPr>
        <w:t xml:space="preserve">, проведенный на основе синонимического ряда слова </w:t>
      </w:r>
      <w:r w:rsidRPr="00B5149A">
        <w:rPr>
          <w:i/>
          <w:lang w:eastAsia="ja-JP"/>
        </w:rPr>
        <w:t>«</w:t>
      </w:r>
      <w:r>
        <w:rPr>
          <w:i/>
          <w:lang w:val="en-US" w:eastAsia="ja-JP"/>
        </w:rPr>
        <w:t>smart</w:t>
      </w:r>
      <w:r w:rsidRPr="00B5149A">
        <w:rPr>
          <w:i/>
          <w:lang w:eastAsia="ja-JP"/>
        </w:rPr>
        <w:t>» (</w:t>
      </w:r>
      <w:r>
        <w:rPr>
          <w:i/>
          <w:lang w:eastAsia="ja-JP"/>
        </w:rPr>
        <w:t xml:space="preserve">smart, </w:t>
      </w:r>
      <w:r w:rsidRPr="00B901BA">
        <w:rPr>
          <w:i/>
          <w:lang w:eastAsia="ja-JP"/>
        </w:rPr>
        <w:t>intelligent, clever, bright, knowledgeable, astute, quick-witted, sharp</w:t>
      </w:r>
      <w:r w:rsidRPr="003837DB">
        <w:rPr>
          <w:i/>
          <w:lang w:eastAsia="ja-JP"/>
        </w:rPr>
        <w:t>)</w:t>
      </w:r>
      <w:r w:rsidRPr="003837DB">
        <w:rPr>
          <w:i/>
        </w:rPr>
        <w:t>.</w:t>
      </w:r>
    </w:p>
    <w:p w14:paraId="05B56BF1" w14:textId="77777777" w:rsidR="00C85B56" w:rsidRPr="003837DB" w:rsidRDefault="00C85B56" w:rsidP="00C85B56">
      <w:pPr>
        <w:ind w:firstLine="709"/>
        <w:jc w:val="both"/>
        <w:rPr>
          <w:i/>
        </w:rPr>
      </w:pPr>
      <w:r w:rsidRPr="003837DB">
        <w:rPr>
          <w:i/>
        </w:rPr>
        <w:t xml:space="preserve">Оснащение урока: </w:t>
      </w:r>
      <w:r w:rsidRPr="003837DB">
        <w:t>компьютер, проектор.</w:t>
      </w:r>
    </w:p>
    <w:p w14:paraId="1BFAAEE8" w14:textId="77777777" w:rsidR="00C85B56" w:rsidRPr="00B5149A" w:rsidRDefault="00C85B56" w:rsidP="00C85B56">
      <w:pPr>
        <w:ind w:firstLine="709"/>
        <w:jc w:val="both"/>
        <w:rPr>
          <w:i/>
          <w:lang w:eastAsia="ja-JP"/>
        </w:rPr>
      </w:pPr>
      <w:r w:rsidRPr="003837DB">
        <w:rPr>
          <w:i/>
        </w:rPr>
        <w:t xml:space="preserve">Цель урока: </w:t>
      </w:r>
      <w:r w:rsidRPr="00B5149A">
        <w:rPr>
          <w:lang w:eastAsia="ja-JP"/>
        </w:rPr>
        <w:t>развить навыки устной речи по теме «</w:t>
      </w:r>
      <w:r>
        <w:rPr>
          <w:lang w:eastAsia="ja-JP"/>
        </w:rPr>
        <w:t>Великие ученые</w:t>
      </w:r>
      <w:r w:rsidRPr="00B5149A">
        <w:rPr>
          <w:lang w:eastAsia="ja-JP"/>
        </w:rPr>
        <w:t>»,</w:t>
      </w:r>
      <w:r w:rsidRPr="00B5149A">
        <w:t xml:space="preserve"> </w:t>
      </w:r>
      <w:r w:rsidRPr="00B5149A">
        <w:rPr>
          <w:lang w:eastAsia="ja-JP"/>
        </w:rPr>
        <w:t>используя синонимы к слову «</w:t>
      </w:r>
      <w:r>
        <w:rPr>
          <w:lang w:eastAsia="ja-JP"/>
        </w:rPr>
        <w:t>умный</w:t>
      </w:r>
      <w:r w:rsidRPr="00B5149A">
        <w:rPr>
          <w:lang w:eastAsia="ja-JP"/>
        </w:rPr>
        <w:t>».</w:t>
      </w:r>
    </w:p>
    <w:p w14:paraId="7B14B027" w14:textId="77777777" w:rsidR="00C85B56" w:rsidRPr="003837DB" w:rsidRDefault="00C85B56" w:rsidP="00C85B56">
      <w:pPr>
        <w:ind w:firstLine="709"/>
        <w:jc w:val="both"/>
        <w:rPr>
          <w:i/>
        </w:rPr>
      </w:pPr>
      <w:r w:rsidRPr="003837DB">
        <w:rPr>
          <w:i/>
        </w:rPr>
        <w:t>Задачи урока:</w:t>
      </w:r>
    </w:p>
    <w:p w14:paraId="63B6B902" w14:textId="77777777" w:rsidR="00C85B56" w:rsidRPr="003837DB" w:rsidRDefault="00C85B56" w:rsidP="00C85B56">
      <w:pPr>
        <w:ind w:firstLine="709"/>
        <w:jc w:val="both"/>
      </w:pPr>
      <w:r w:rsidRPr="003837DB">
        <w:t>1. Представить учащимся новую лексику.</w:t>
      </w:r>
    </w:p>
    <w:p w14:paraId="73E470D8" w14:textId="77777777" w:rsidR="00C85B56" w:rsidRPr="003837DB" w:rsidRDefault="00C85B56" w:rsidP="00C85B56">
      <w:pPr>
        <w:ind w:firstLine="709"/>
        <w:jc w:val="both"/>
      </w:pPr>
      <w:r w:rsidRPr="003837DB">
        <w:t>2. Объяснить контекстуальные различия синонимов.</w:t>
      </w:r>
    </w:p>
    <w:p w14:paraId="1DC9F69F" w14:textId="77777777" w:rsidR="00C85B56" w:rsidRPr="003837DB" w:rsidRDefault="00C85B56" w:rsidP="00C85B56">
      <w:pPr>
        <w:ind w:firstLine="709"/>
        <w:jc w:val="both"/>
      </w:pPr>
      <w:r w:rsidRPr="003837DB">
        <w:t>3. Научить учащихся использовать новую лексику в речи.</w:t>
      </w:r>
    </w:p>
    <w:p w14:paraId="6806F7D1" w14:textId="77777777" w:rsidR="00C85B56" w:rsidRPr="00E7286A" w:rsidRDefault="00C85B56" w:rsidP="00C85B56">
      <w:pPr>
        <w:ind w:firstLine="709"/>
        <w:jc w:val="both"/>
        <w:rPr>
          <w:i/>
        </w:rPr>
      </w:pPr>
      <w:r w:rsidRPr="00E7286A">
        <w:rPr>
          <w:i/>
        </w:rPr>
        <w:t xml:space="preserve">Ожидаемые результаты: </w:t>
      </w:r>
      <w:r w:rsidRPr="00E7286A">
        <w:t>учащиеся научатся строить монологическое высказывание по теме урока с использованием новых лексических единиц из представленного синонимического ряда.</w:t>
      </w:r>
    </w:p>
    <w:p w14:paraId="6E5E06C2" w14:textId="77777777" w:rsidR="00C85B56" w:rsidRPr="00E7286A" w:rsidRDefault="00C85B56" w:rsidP="00C85B56">
      <w:pPr>
        <w:ind w:firstLine="709"/>
        <w:jc w:val="both"/>
        <w:rPr>
          <w:i/>
        </w:rPr>
      </w:pPr>
      <w:r w:rsidRPr="00E7286A">
        <w:rPr>
          <w:i/>
        </w:rPr>
        <w:t>Ход урока.</w:t>
      </w:r>
    </w:p>
    <w:p w14:paraId="283627A8" w14:textId="77777777" w:rsidR="00C85B56" w:rsidRPr="00B36A67" w:rsidRDefault="00C85B56" w:rsidP="00C85B56">
      <w:pPr>
        <w:ind w:firstLine="709"/>
        <w:jc w:val="both"/>
      </w:pPr>
      <w:r w:rsidRPr="00B36A67">
        <w:lastRenderedPageBreak/>
        <w:t>Урок начинался с мотивационного этапа, на котором происходила организация деятельности учащихся и речевая разминка с обсуждением погоды и времён года.</w:t>
      </w:r>
    </w:p>
    <w:p w14:paraId="409C1027" w14:textId="77777777" w:rsidR="00C85B56" w:rsidRPr="00B36A67" w:rsidRDefault="00C85B56" w:rsidP="00C85B56">
      <w:pPr>
        <w:ind w:firstLine="709"/>
        <w:jc w:val="both"/>
      </w:pPr>
      <w:r w:rsidRPr="00B36A67">
        <w:t>Введение в тему урока и постановка цели выполнялись с помощью наводящих вопросов и визуальных опор, где учащимся было предложено посмотреть на изображения великих ученых, назвать их и обсудить, что сделало их великими.</w:t>
      </w:r>
    </w:p>
    <w:p w14:paraId="3E2483E1" w14:textId="77777777" w:rsidR="00C85B56" w:rsidRDefault="00C85B56" w:rsidP="00C85B56">
      <w:pPr>
        <w:ind w:firstLine="709"/>
        <w:jc w:val="both"/>
      </w:pPr>
      <w:r w:rsidRPr="00B36A67">
        <w:t>Основной этап урока начинался с чтения текста, где учащимся было предложено самостоятельно прочитать текст и ответить на вопрос: «What quality do all the scientists from the text have that allowed them to make such discoveries?»</w:t>
      </w:r>
    </w:p>
    <w:p w14:paraId="19E4352B" w14:textId="77777777" w:rsidR="00C85B56" w:rsidRDefault="00C85B56" w:rsidP="00C85B56">
      <w:pPr>
        <w:ind w:firstLine="709"/>
        <w:jc w:val="both"/>
      </w:pPr>
    </w:p>
    <w:p w14:paraId="62D871B5" w14:textId="77777777" w:rsidR="00C85B56" w:rsidRPr="00B36A67" w:rsidRDefault="00C85B56" w:rsidP="00C85B56">
      <w:pPr>
        <w:ind w:firstLine="709"/>
        <w:rPr>
          <w:b/>
          <w:lang w:val="en-US"/>
        </w:rPr>
      </w:pPr>
      <w:r w:rsidRPr="00B36A67">
        <w:rPr>
          <w:b/>
          <w:lang w:val="en-US"/>
        </w:rPr>
        <w:t>Great Scientists</w:t>
      </w:r>
    </w:p>
    <w:p w14:paraId="248F2AB6" w14:textId="77777777" w:rsidR="00C85B56" w:rsidRPr="003837DB" w:rsidRDefault="00C85B56" w:rsidP="00C85B56">
      <w:pPr>
        <w:ind w:firstLine="709"/>
        <w:jc w:val="both"/>
        <w:rPr>
          <w:lang w:val="en-US"/>
        </w:rPr>
      </w:pPr>
      <w:r w:rsidRPr="003837DB">
        <w:rPr>
          <w:lang w:val="en-US"/>
        </w:rPr>
        <w:t xml:space="preserve">Throughout history, </w:t>
      </w:r>
      <w:r w:rsidRPr="003837DB">
        <w:rPr>
          <w:b/>
          <w:bCs/>
          <w:lang w:val="en-US"/>
        </w:rPr>
        <w:t>intelligent</w:t>
      </w:r>
      <w:r w:rsidRPr="003837DB">
        <w:rPr>
          <w:lang w:val="en-US"/>
        </w:rPr>
        <w:t xml:space="preserve"> minds have shaped the world with groundbreaking discoveries. Scientists like Marie Curie and Albert Einstein weren’t just </w:t>
      </w:r>
      <w:r w:rsidRPr="003837DB">
        <w:rPr>
          <w:b/>
          <w:bCs/>
          <w:lang w:val="en-US"/>
        </w:rPr>
        <w:t>clever</w:t>
      </w:r>
      <w:r w:rsidRPr="003837DB">
        <w:rPr>
          <w:lang w:val="en-US"/>
        </w:rPr>
        <w:t xml:space="preserve"> individuals; they were incredibly </w:t>
      </w:r>
      <w:r w:rsidRPr="003837DB">
        <w:rPr>
          <w:b/>
          <w:bCs/>
          <w:lang w:val="en-US"/>
        </w:rPr>
        <w:t>knowledgeable</w:t>
      </w:r>
      <w:r w:rsidRPr="003837DB">
        <w:rPr>
          <w:lang w:val="en-US"/>
        </w:rPr>
        <w:t xml:space="preserve"> in their fields. Marie Curie’s work on radioactivity and Einstein’s theory of relativity both demonstrate how </w:t>
      </w:r>
      <w:r w:rsidRPr="003837DB">
        <w:rPr>
          <w:b/>
          <w:bCs/>
          <w:lang w:val="en-US"/>
        </w:rPr>
        <w:t>bright</w:t>
      </w:r>
      <w:r w:rsidRPr="003837DB">
        <w:rPr>
          <w:lang w:val="en-US"/>
        </w:rPr>
        <w:t xml:space="preserve"> their minds truly were.</w:t>
      </w:r>
    </w:p>
    <w:p w14:paraId="2366488F" w14:textId="77777777" w:rsidR="00C85B56" w:rsidRPr="003837DB" w:rsidRDefault="00C85B56" w:rsidP="00C85B56">
      <w:pPr>
        <w:ind w:firstLine="709"/>
        <w:jc w:val="both"/>
        <w:rPr>
          <w:lang w:val="en-US"/>
        </w:rPr>
      </w:pPr>
      <w:r w:rsidRPr="003837DB">
        <w:rPr>
          <w:lang w:val="en-US"/>
        </w:rPr>
        <w:t xml:space="preserve">Modern scientists continue this legacy. Dr. Jane Goodall, for instance, is known not only for her research on chimpanzees but also for being </w:t>
      </w:r>
      <w:r w:rsidRPr="003837DB">
        <w:rPr>
          <w:b/>
          <w:bCs/>
          <w:lang w:val="en-US"/>
        </w:rPr>
        <w:t>astute</w:t>
      </w:r>
      <w:r w:rsidRPr="003837DB">
        <w:rPr>
          <w:lang w:val="en-US"/>
        </w:rPr>
        <w:t xml:space="preserve"> in observing animal behavior. Her </w:t>
      </w:r>
      <w:r w:rsidRPr="003837DB">
        <w:rPr>
          <w:b/>
          <w:bCs/>
          <w:lang w:val="en-US"/>
        </w:rPr>
        <w:t>sharp</w:t>
      </w:r>
      <w:r w:rsidRPr="003837DB">
        <w:rPr>
          <w:lang w:val="en-US"/>
        </w:rPr>
        <w:t xml:space="preserve"> insights changed how we understand primates. Similarly, Stephen Hawking was known for being extremely </w:t>
      </w:r>
      <w:r w:rsidRPr="003837DB">
        <w:rPr>
          <w:b/>
          <w:bCs/>
          <w:lang w:val="en-US"/>
        </w:rPr>
        <w:t>quick-witted</w:t>
      </w:r>
      <w:r w:rsidRPr="003837DB">
        <w:rPr>
          <w:lang w:val="en-US"/>
        </w:rPr>
        <w:t>, often making complex ideas seem simple and even humorous.</w:t>
      </w:r>
    </w:p>
    <w:p w14:paraId="25FA5185" w14:textId="77777777" w:rsidR="00C85B56" w:rsidRPr="003837DB" w:rsidRDefault="00C85B56" w:rsidP="00C85B56">
      <w:pPr>
        <w:ind w:firstLine="709"/>
        <w:jc w:val="both"/>
        <w:rPr>
          <w:lang w:val="en-US"/>
        </w:rPr>
      </w:pPr>
      <w:r w:rsidRPr="003837DB">
        <w:rPr>
          <w:lang w:val="en-US"/>
        </w:rPr>
        <w:t xml:space="preserve">All of these individuals prove that being a great scientist isn’t just about studying hard; it’s about being </w:t>
      </w:r>
      <w:r w:rsidRPr="003837DB">
        <w:rPr>
          <w:b/>
          <w:bCs/>
          <w:lang w:val="en-US"/>
        </w:rPr>
        <w:t>sharp</w:t>
      </w:r>
      <w:r w:rsidRPr="003837DB">
        <w:rPr>
          <w:lang w:val="en-US"/>
        </w:rPr>
        <w:t xml:space="preserve">, </w:t>
      </w:r>
      <w:r w:rsidRPr="003837DB">
        <w:rPr>
          <w:b/>
          <w:bCs/>
          <w:lang w:val="en-US"/>
        </w:rPr>
        <w:t>bright</w:t>
      </w:r>
      <w:r w:rsidRPr="003837DB">
        <w:rPr>
          <w:lang w:val="en-US"/>
        </w:rPr>
        <w:t xml:space="preserve">, and </w:t>
      </w:r>
      <w:r w:rsidRPr="003837DB">
        <w:rPr>
          <w:b/>
          <w:bCs/>
          <w:lang w:val="en-US"/>
        </w:rPr>
        <w:t>astute</w:t>
      </w:r>
      <w:r w:rsidRPr="003837DB">
        <w:rPr>
          <w:lang w:val="en-US"/>
        </w:rPr>
        <w:t xml:space="preserve"> enough to see what others cannot.</w:t>
      </w:r>
    </w:p>
    <w:p w14:paraId="0F161E4E" w14:textId="77777777" w:rsidR="00C85B56" w:rsidRPr="003837DB" w:rsidRDefault="00C85B56" w:rsidP="00C85B56">
      <w:pPr>
        <w:ind w:firstLine="709"/>
        <w:jc w:val="both"/>
        <w:rPr>
          <w:lang w:val="en-US"/>
        </w:rPr>
      </w:pPr>
    </w:p>
    <w:p w14:paraId="5E9558A5" w14:textId="77777777" w:rsidR="00C85B56" w:rsidRDefault="00C85B56" w:rsidP="00C85B56">
      <w:pPr>
        <w:ind w:firstLine="709"/>
        <w:jc w:val="both"/>
      </w:pPr>
      <w:r w:rsidRPr="00B36A67">
        <w:lastRenderedPageBreak/>
        <w:t>Далее шла презентация новых лексических единиц из синонимического ряда: учащиеся индивидуально выполняли языковое переводное упражнение, соотнося английские синонимы с их русским эквивалентом, используя текст для понимания различных оттенков. При фронтальной проверке обсуждались особенности и контекст употребления каждого синонима.</w:t>
      </w:r>
    </w:p>
    <w:p w14:paraId="2276A8A1" w14:textId="77777777" w:rsidR="00C85B56" w:rsidRPr="003837DB" w:rsidRDefault="00C85B56" w:rsidP="00C85B56">
      <w:pPr>
        <w:spacing w:before="100" w:beforeAutospacing="1" w:after="100" w:afterAutospacing="1" w:line="240" w:lineRule="auto"/>
        <w:rPr>
          <w:rFonts w:eastAsia="Times New Roman"/>
          <w:b/>
          <w:lang w:val="en-US" w:eastAsia="ja-JP"/>
        </w:rPr>
      </w:pPr>
      <w:r w:rsidRPr="003837DB">
        <w:rPr>
          <w:rFonts w:eastAsia="Times New Roman"/>
          <w:b/>
          <w:iCs/>
          <w:lang w:val="en-US" w:eastAsia="ja-JP"/>
        </w:rPr>
        <w:t>Match the words with their definitions</w:t>
      </w:r>
    </w:p>
    <w:p w14:paraId="3D2FF78A" w14:textId="77777777" w:rsidR="00C85B56" w:rsidRPr="003837DB" w:rsidRDefault="00C85B56" w:rsidP="00C85B56">
      <w:pPr>
        <w:spacing w:before="100" w:beforeAutospacing="1" w:after="100" w:afterAutospacing="1" w:line="240" w:lineRule="auto"/>
        <w:ind w:left="851"/>
        <w:jc w:val="left"/>
        <w:rPr>
          <w:rFonts w:eastAsia="Times New Roman"/>
          <w:lang w:val="en-US" w:eastAsia="ja-JP"/>
        </w:rPr>
      </w:pPr>
      <w:r w:rsidRPr="003837DB">
        <w:rPr>
          <w:rFonts w:eastAsia="Times New Roman"/>
          <w:lang w:val="en-US" w:eastAsia="ja-JP"/>
        </w:rPr>
        <w:t>A. intelligent</w:t>
      </w:r>
      <w:r w:rsidRPr="003837DB">
        <w:rPr>
          <w:rFonts w:eastAsia="Times New Roman"/>
          <w:lang w:val="en-US" w:eastAsia="ja-JP"/>
        </w:rPr>
        <w:br/>
        <w:t>B. clever</w:t>
      </w:r>
      <w:r w:rsidRPr="003837DB">
        <w:rPr>
          <w:rFonts w:eastAsia="Times New Roman"/>
          <w:lang w:val="en-US" w:eastAsia="ja-JP"/>
        </w:rPr>
        <w:br/>
        <w:t>C. bright</w:t>
      </w:r>
      <w:r w:rsidRPr="003837DB">
        <w:rPr>
          <w:rFonts w:eastAsia="Times New Roman"/>
          <w:lang w:val="en-US" w:eastAsia="ja-JP"/>
        </w:rPr>
        <w:br/>
        <w:t>D. knowledgeable</w:t>
      </w:r>
      <w:r w:rsidRPr="003837DB">
        <w:rPr>
          <w:rFonts w:eastAsia="Times New Roman"/>
          <w:lang w:val="en-US" w:eastAsia="ja-JP"/>
        </w:rPr>
        <w:br/>
        <w:t>E. astute</w:t>
      </w:r>
      <w:r w:rsidRPr="003837DB">
        <w:rPr>
          <w:rFonts w:eastAsia="Times New Roman"/>
          <w:lang w:val="en-US" w:eastAsia="ja-JP"/>
        </w:rPr>
        <w:br/>
        <w:t>F. quick-witted</w:t>
      </w:r>
      <w:r w:rsidRPr="003837DB">
        <w:rPr>
          <w:rFonts w:eastAsia="Times New Roman"/>
          <w:lang w:val="en-US" w:eastAsia="ja-JP"/>
        </w:rPr>
        <w:br/>
        <w:t>G. sharp</w:t>
      </w:r>
    </w:p>
    <w:p w14:paraId="743834CF"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Able to understand and learn things quickly.</w:t>
      </w:r>
    </w:p>
    <w:p w14:paraId="2B4ED493"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Having a lot of information about many topics.</w:t>
      </w:r>
    </w:p>
    <w:p w14:paraId="0A3DCA1F"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Mentally alert and fast in thinking, often in a humorous way.</w:t>
      </w:r>
    </w:p>
    <w:p w14:paraId="7F7FBC02"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Very smart or intelligent, especially at a young age.</w:t>
      </w:r>
    </w:p>
    <w:p w14:paraId="625C9422"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Able to notice and understand things clearly; perceptive.</w:t>
      </w:r>
    </w:p>
    <w:p w14:paraId="14ABBC7D"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Showing creativity or problem-solving skill.</w:t>
      </w:r>
    </w:p>
    <w:p w14:paraId="1B6ABC9D" w14:textId="77777777" w:rsidR="00C85B56" w:rsidRPr="003837DB" w:rsidRDefault="00C85B56" w:rsidP="00C85B56">
      <w:pPr>
        <w:numPr>
          <w:ilvl w:val="0"/>
          <w:numId w:val="23"/>
        </w:numPr>
        <w:spacing w:before="100" w:beforeAutospacing="1" w:after="100" w:afterAutospacing="1" w:line="240" w:lineRule="auto"/>
        <w:ind w:left="851" w:firstLine="0"/>
        <w:jc w:val="left"/>
        <w:rPr>
          <w:rFonts w:eastAsia="Times New Roman"/>
          <w:lang w:val="en-US" w:eastAsia="ja-JP"/>
        </w:rPr>
      </w:pPr>
      <w:r w:rsidRPr="003837DB">
        <w:rPr>
          <w:rFonts w:eastAsia="Times New Roman"/>
          <w:lang w:val="en-US" w:eastAsia="ja-JP"/>
        </w:rPr>
        <w:t>___ Quick to understand or react, often in a clever way.</w:t>
      </w:r>
    </w:p>
    <w:p w14:paraId="5CBDAF09" w14:textId="4277771F" w:rsidR="00B5279C" w:rsidRPr="00F821C4" w:rsidRDefault="00B5279C" w:rsidP="00B5279C">
      <w:pPr>
        <w:ind w:firstLine="709"/>
        <w:jc w:val="both"/>
      </w:pPr>
      <w:r w:rsidRPr="00F821C4">
        <w:t>Ключи к заданию:</w:t>
      </w:r>
    </w:p>
    <w:p w14:paraId="73F0E474" w14:textId="77777777"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A</w:t>
      </w:r>
    </w:p>
    <w:p w14:paraId="7B791D77" w14:textId="77777777"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D</w:t>
      </w:r>
    </w:p>
    <w:p w14:paraId="706C4AA6" w14:textId="77777777"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F</w:t>
      </w:r>
    </w:p>
    <w:p w14:paraId="0578BC38" w14:textId="77777777"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C</w:t>
      </w:r>
    </w:p>
    <w:p w14:paraId="03D951D7" w14:textId="77777777"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E</w:t>
      </w:r>
    </w:p>
    <w:p w14:paraId="43256000" w14:textId="77777777"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B</w:t>
      </w:r>
    </w:p>
    <w:p w14:paraId="6727F74F" w14:textId="0BE0B100" w:rsidR="00B5279C" w:rsidRPr="00F821C4" w:rsidRDefault="00B5279C" w:rsidP="00B5279C">
      <w:pPr>
        <w:pStyle w:val="a7"/>
        <w:numPr>
          <w:ilvl w:val="0"/>
          <w:numId w:val="44"/>
        </w:numPr>
        <w:ind w:left="0" w:firstLine="709"/>
        <w:jc w:val="both"/>
        <w:rPr>
          <w:rFonts w:ascii="Times New Roman" w:hAnsi="Times New Roman" w:cs="Times New Roman"/>
          <w:sz w:val="28"/>
          <w:szCs w:val="28"/>
        </w:rPr>
      </w:pPr>
      <w:r w:rsidRPr="00F821C4">
        <w:rPr>
          <w:rFonts w:ascii="Times New Roman" w:hAnsi="Times New Roman" w:cs="Times New Roman"/>
          <w:sz w:val="28"/>
          <w:szCs w:val="28"/>
        </w:rPr>
        <w:t>G</w:t>
      </w:r>
    </w:p>
    <w:p w14:paraId="0B39143E" w14:textId="77777777" w:rsidR="00B5279C" w:rsidRDefault="00B5279C" w:rsidP="00482E66">
      <w:pPr>
        <w:ind w:firstLine="709"/>
        <w:jc w:val="both"/>
      </w:pPr>
    </w:p>
    <w:p w14:paraId="533E54B1" w14:textId="769D4A52" w:rsidR="00482E66" w:rsidRDefault="00482E66" w:rsidP="00482E66">
      <w:pPr>
        <w:ind w:firstLine="709"/>
        <w:jc w:val="both"/>
      </w:pPr>
      <w:r w:rsidRPr="00B36A67">
        <w:t xml:space="preserve">Следующим заданием было подстановочное языковое упражнение на заполнение пропусков изучаемыми лексическими единицами. Задание </w:t>
      </w:r>
      <w:r w:rsidRPr="00B36A67">
        <w:lastRenderedPageBreak/>
        <w:t>выполнялось индивидуально, после осуществлялась фронтальная проверка с аргументацией выбора того или иного синонима.</w:t>
      </w:r>
    </w:p>
    <w:p w14:paraId="1943F8F9" w14:textId="77777777" w:rsidR="00482E66" w:rsidRDefault="00482E66" w:rsidP="00482E66">
      <w:pPr>
        <w:ind w:firstLine="709"/>
        <w:jc w:val="both"/>
      </w:pPr>
    </w:p>
    <w:p w14:paraId="5FB326CC" w14:textId="77777777" w:rsidR="00482E66" w:rsidRPr="003837DB" w:rsidRDefault="00482E66" w:rsidP="00482E66">
      <w:pPr>
        <w:ind w:firstLine="709"/>
        <w:rPr>
          <w:i/>
          <w:iCs/>
          <w:lang w:val="en-US"/>
        </w:rPr>
      </w:pPr>
      <w:r w:rsidRPr="003837DB">
        <w:rPr>
          <w:b/>
          <w:bCs/>
          <w:lang w:val="en-US"/>
        </w:rPr>
        <w:t>Fill in the Gaps</w:t>
      </w:r>
      <w:r w:rsidRPr="003837DB">
        <w:rPr>
          <w:lang w:val="en-US"/>
        </w:rPr>
        <w:br/>
      </w:r>
      <w:r w:rsidRPr="003837DB">
        <w:rPr>
          <w:i/>
          <w:iCs/>
          <w:lang w:val="en-US"/>
        </w:rPr>
        <w:t>intelligent, clever, bright, knowledgeable, astute, quick-witted, sharp.</w:t>
      </w:r>
    </w:p>
    <w:p w14:paraId="76E43EBE" w14:textId="77777777" w:rsidR="00482E66" w:rsidRPr="003837DB" w:rsidRDefault="00482E66" w:rsidP="00482E66">
      <w:pPr>
        <w:ind w:firstLine="709"/>
        <w:rPr>
          <w:lang w:val="en-US"/>
        </w:rPr>
      </w:pPr>
    </w:p>
    <w:p w14:paraId="2D47E8AC" w14:textId="77777777" w:rsidR="00482E66" w:rsidRPr="003837DB" w:rsidRDefault="00482E66" w:rsidP="00482E66">
      <w:pPr>
        <w:numPr>
          <w:ilvl w:val="0"/>
          <w:numId w:val="24"/>
        </w:numPr>
        <w:jc w:val="both"/>
        <w:rPr>
          <w:lang w:val="en-US"/>
        </w:rPr>
      </w:pPr>
      <w:r w:rsidRPr="003837DB">
        <w:rPr>
          <w:lang w:val="en-US"/>
        </w:rPr>
        <w:t>The professor is extremely __________ in the field of genetics.</w:t>
      </w:r>
    </w:p>
    <w:p w14:paraId="3AB5ECD2" w14:textId="77777777" w:rsidR="00482E66" w:rsidRPr="003837DB" w:rsidRDefault="00482E66" w:rsidP="00482E66">
      <w:pPr>
        <w:numPr>
          <w:ilvl w:val="0"/>
          <w:numId w:val="24"/>
        </w:numPr>
        <w:jc w:val="both"/>
        <w:rPr>
          <w:lang w:val="en-US"/>
        </w:rPr>
      </w:pPr>
      <w:r w:rsidRPr="003837DB">
        <w:rPr>
          <w:lang w:val="en-US"/>
        </w:rPr>
        <w:t>It was a __________ solution to a very difficult problem.</w:t>
      </w:r>
    </w:p>
    <w:p w14:paraId="704B0210" w14:textId="77777777" w:rsidR="00482E66" w:rsidRPr="003837DB" w:rsidRDefault="00482E66" w:rsidP="00482E66">
      <w:pPr>
        <w:numPr>
          <w:ilvl w:val="0"/>
          <w:numId w:val="24"/>
        </w:numPr>
        <w:jc w:val="both"/>
        <w:rPr>
          <w:lang w:val="en-US"/>
        </w:rPr>
      </w:pPr>
      <w:r w:rsidRPr="003837DB">
        <w:rPr>
          <w:lang w:val="en-US"/>
        </w:rPr>
        <w:t>Lisa is very __________; she always gets top grades.</w:t>
      </w:r>
    </w:p>
    <w:p w14:paraId="089B0E7C" w14:textId="77777777" w:rsidR="00482E66" w:rsidRPr="003837DB" w:rsidRDefault="00482E66" w:rsidP="00482E66">
      <w:pPr>
        <w:numPr>
          <w:ilvl w:val="0"/>
          <w:numId w:val="24"/>
        </w:numPr>
        <w:jc w:val="both"/>
        <w:rPr>
          <w:lang w:val="en-US"/>
        </w:rPr>
      </w:pPr>
      <w:r w:rsidRPr="003837DB">
        <w:rPr>
          <w:lang w:val="en-US"/>
        </w:rPr>
        <w:t>You have to be __________ to notice such small changes in behavior.</w:t>
      </w:r>
    </w:p>
    <w:p w14:paraId="3F876976" w14:textId="77777777" w:rsidR="00482E66" w:rsidRPr="003837DB" w:rsidRDefault="00482E66" w:rsidP="00482E66">
      <w:pPr>
        <w:numPr>
          <w:ilvl w:val="0"/>
          <w:numId w:val="24"/>
        </w:numPr>
        <w:jc w:val="both"/>
        <w:rPr>
          <w:lang w:val="en-US"/>
        </w:rPr>
      </w:pPr>
      <w:r w:rsidRPr="003837DB">
        <w:rPr>
          <w:lang w:val="en-US"/>
        </w:rPr>
        <w:t>That was a __________ comment — funny and smart at the same time!</w:t>
      </w:r>
    </w:p>
    <w:p w14:paraId="48E5B978" w14:textId="77777777" w:rsidR="00482E66" w:rsidRPr="003837DB" w:rsidRDefault="00482E66" w:rsidP="00482E66">
      <w:pPr>
        <w:numPr>
          <w:ilvl w:val="0"/>
          <w:numId w:val="24"/>
        </w:numPr>
        <w:jc w:val="both"/>
        <w:rPr>
          <w:lang w:val="en-US"/>
        </w:rPr>
      </w:pPr>
      <w:r w:rsidRPr="003837DB">
        <w:rPr>
          <w:lang w:val="en-US"/>
        </w:rPr>
        <w:t>Even as a child, he was known as __________ and curious.</w:t>
      </w:r>
    </w:p>
    <w:p w14:paraId="3009161F" w14:textId="77777777" w:rsidR="00482E66" w:rsidRPr="003837DB" w:rsidRDefault="00482E66" w:rsidP="00482E66">
      <w:pPr>
        <w:numPr>
          <w:ilvl w:val="0"/>
          <w:numId w:val="24"/>
        </w:numPr>
        <w:jc w:val="both"/>
        <w:rPr>
          <w:lang w:val="en-US"/>
        </w:rPr>
      </w:pPr>
      <w:r w:rsidRPr="003837DB">
        <w:rPr>
          <w:lang w:val="en-US"/>
        </w:rPr>
        <w:t>She gave a very __________ answer to a complicated question.</w:t>
      </w:r>
    </w:p>
    <w:p w14:paraId="67A281D2" w14:textId="32762A36" w:rsidR="00482E66" w:rsidRPr="00B5279C" w:rsidRDefault="00B5279C" w:rsidP="00482E66">
      <w:pPr>
        <w:ind w:firstLine="709"/>
        <w:jc w:val="both"/>
      </w:pPr>
      <w:r>
        <w:t>Ключи к заданию:</w:t>
      </w:r>
    </w:p>
    <w:p w14:paraId="21F53D88" w14:textId="77777777" w:rsidR="00B5279C" w:rsidRPr="00F821C4" w:rsidRDefault="00B5279C" w:rsidP="00B5279C">
      <w:pPr>
        <w:numPr>
          <w:ilvl w:val="0"/>
          <w:numId w:val="45"/>
        </w:numPr>
        <w:ind w:hanging="11"/>
        <w:jc w:val="both"/>
      </w:pPr>
      <w:r w:rsidRPr="00F821C4">
        <w:t>knowledgeable</w:t>
      </w:r>
    </w:p>
    <w:p w14:paraId="5846418D" w14:textId="77777777" w:rsidR="00B5279C" w:rsidRPr="00F821C4" w:rsidRDefault="00B5279C" w:rsidP="00B5279C">
      <w:pPr>
        <w:numPr>
          <w:ilvl w:val="0"/>
          <w:numId w:val="45"/>
        </w:numPr>
        <w:ind w:hanging="11"/>
        <w:jc w:val="both"/>
      </w:pPr>
      <w:r w:rsidRPr="00F821C4">
        <w:t>clever</w:t>
      </w:r>
    </w:p>
    <w:p w14:paraId="1A4DB270" w14:textId="77777777" w:rsidR="00B5279C" w:rsidRPr="00F821C4" w:rsidRDefault="00B5279C" w:rsidP="00B5279C">
      <w:pPr>
        <w:numPr>
          <w:ilvl w:val="0"/>
          <w:numId w:val="45"/>
        </w:numPr>
        <w:ind w:hanging="11"/>
        <w:jc w:val="both"/>
      </w:pPr>
      <w:r w:rsidRPr="00F821C4">
        <w:t>intelligent</w:t>
      </w:r>
    </w:p>
    <w:p w14:paraId="31C341F6" w14:textId="77777777" w:rsidR="00B5279C" w:rsidRPr="00F821C4" w:rsidRDefault="00B5279C" w:rsidP="00B5279C">
      <w:pPr>
        <w:numPr>
          <w:ilvl w:val="0"/>
          <w:numId w:val="45"/>
        </w:numPr>
        <w:ind w:hanging="11"/>
        <w:jc w:val="both"/>
      </w:pPr>
      <w:r w:rsidRPr="00F821C4">
        <w:t>astute</w:t>
      </w:r>
    </w:p>
    <w:p w14:paraId="2AC65AF4" w14:textId="77777777" w:rsidR="00B5279C" w:rsidRPr="00F821C4" w:rsidRDefault="00B5279C" w:rsidP="00B5279C">
      <w:pPr>
        <w:numPr>
          <w:ilvl w:val="0"/>
          <w:numId w:val="45"/>
        </w:numPr>
        <w:ind w:hanging="11"/>
        <w:jc w:val="both"/>
      </w:pPr>
      <w:r w:rsidRPr="00F821C4">
        <w:t>quick-witted</w:t>
      </w:r>
    </w:p>
    <w:p w14:paraId="169BFB4A" w14:textId="77777777" w:rsidR="00B5279C" w:rsidRPr="00F821C4" w:rsidRDefault="00B5279C" w:rsidP="00B5279C">
      <w:pPr>
        <w:numPr>
          <w:ilvl w:val="0"/>
          <w:numId w:val="45"/>
        </w:numPr>
        <w:ind w:hanging="11"/>
        <w:jc w:val="both"/>
      </w:pPr>
      <w:r w:rsidRPr="00F821C4">
        <w:t>bright</w:t>
      </w:r>
    </w:p>
    <w:p w14:paraId="790405A5" w14:textId="77777777" w:rsidR="00B5279C" w:rsidRPr="00F821C4" w:rsidRDefault="00B5279C" w:rsidP="00B5279C">
      <w:pPr>
        <w:numPr>
          <w:ilvl w:val="0"/>
          <w:numId w:val="45"/>
        </w:numPr>
        <w:ind w:hanging="11"/>
        <w:jc w:val="both"/>
      </w:pPr>
      <w:r w:rsidRPr="00F821C4">
        <w:t>sharp</w:t>
      </w:r>
    </w:p>
    <w:p w14:paraId="605B37F8" w14:textId="77777777" w:rsidR="00482E66" w:rsidRPr="003837DB" w:rsidRDefault="00482E66" w:rsidP="00482E66">
      <w:pPr>
        <w:ind w:firstLine="709"/>
        <w:jc w:val="both"/>
        <w:rPr>
          <w:lang w:val="en-US"/>
        </w:rPr>
      </w:pPr>
    </w:p>
    <w:p w14:paraId="267F0767" w14:textId="77777777" w:rsidR="00482E66" w:rsidRDefault="00482E66" w:rsidP="00482E66">
      <w:pPr>
        <w:ind w:firstLine="709"/>
        <w:jc w:val="both"/>
      </w:pPr>
      <w:r w:rsidRPr="00B36A67">
        <w:t>После работы с языковым материалом учащимся было предложено поработать с текстом, отвечая в паре на вопросы на понимание полного содержания текста, где все вопросы содержали слова из синонимического ряда, что обеспечило отработку лексических единиц в речи при выполнении данного условно-речевого упражнения.</w:t>
      </w:r>
    </w:p>
    <w:p w14:paraId="724BB9E1" w14:textId="77777777" w:rsidR="00482E66" w:rsidRPr="00B36A67" w:rsidRDefault="00482E66" w:rsidP="00482E66">
      <w:pPr>
        <w:ind w:firstLine="709"/>
        <w:jc w:val="both"/>
      </w:pPr>
    </w:p>
    <w:p w14:paraId="5E26E72B" w14:textId="77777777" w:rsidR="00482E66" w:rsidRPr="00B36A67" w:rsidRDefault="00482E66" w:rsidP="00482E66">
      <w:pPr>
        <w:ind w:firstLine="709"/>
      </w:pPr>
      <w:r w:rsidRPr="00B36A67">
        <w:rPr>
          <w:b/>
          <w:bCs/>
        </w:rPr>
        <w:lastRenderedPageBreak/>
        <w:t>Comprehension Questions</w:t>
      </w:r>
      <w:r w:rsidRPr="00B36A67">
        <w:br/>
      </w:r>
    </w:p>
    <w:p w14:paraId="157F5555" w14:textId="77777777" w:rsidR="00482E66" w:rsidRPr="003837DB" w:rsidRDefault="00482E66" w:rsidP="00482E66">
      <w:pPr>
        <w:numPr>
          <w:ilvl w:val="0"/>
          <w:numId w:val="25"/>
        </w:numPr>
        <w:jc w:val="both"/>
        <w:rPr>
          <w:lang w:val="en-US"/>
        </w:rPr>
      </w:pPr>
      <w:r w:rsidRPr="003837DB">
        <w:rPr>
          <w:lang w:val="en-US"/>
        </w:rPr>
        <w:t xml:space="preserve">Who are some examples of </w:t>
      </w:r>
      <w:r w:rsidRPr="003837DB">
        <w:rPr>
          <w:b/>
          <w:bCs/>
          <w:lang w:val="en-US"/>
        </w:rPr>
        <w:t>intelligent</w:t>
      </w:r>
      <w:r w:rsidRPr="003837DB">
        <w:rPr>
          <w:lang w:val="en-US"/>
        </w:rPr>
        <w:t xml:space="preserve"> scientists mentioned in the text?</w:t>
      </w:r>
    </w:p>
    <w:p w14:paraId="50F96942" w14:textId="77777777" w:rsidR="00482E66" w:rsidRPr="003837DB" w:rsidRDefault="00482E66" w:rsidP="00482E66">
      <w:pPr>
        <w:numPr>
          <w:ilvl w:val="0"/>
          <w:numId w:val="25"/>
        </w:numPr>
        <w:jc w:val="both"/>
        <w:rPr>
          <w:lang w:val="en-US"/>
        </w:rPr>
      </w:pPr>
      <w:r w:rsidRPr="003837DB">
        <w:rPr>
          <w:lang w:val="en-US"/>
        </w:rPr>
        <w:t xml:space="preserve">In what way was Marie Curie described as </w:t>
      </w:r>
      <w:r w:rsidRPr="003837DB">
        <w:rPr>
          <w:b/>
          <w:bCs/>
          <w:lang w:val="en-US"/>
        </w:rPr>
        <w:t>clever</w:t>
      </w:r>
      <w:r w:rsidRPr="003837DB">
        <w:rPr>
          <w:lang w:val="en-US"/>
        </w:rPr>
        <w:t>?</w:t>
      </w:r>
    </w:p>
    <w:p w14:paraId="0B47D87B" w14:textId="77777777" w:rsidR="00482E66" w:rsidRPr="003837DB" w:rsidRDefault="00482E66" w:rsidP="00482E66">
      <w:pPr>
        <w:numPr>
          <w:ilvl w:val="0"/>
          <w:numId w:val="25"/>
        </w:numPr>
        <w:jc w:val="both"/>
        <w:rPr>
          <w:lang w:val="en-US"/>
        </w:rPr>
      </w:pPr>
      <w:r w:rsidRPr="003837DB">
        <w:rPr>
          <w:lang w:val="en-US"/>
        </w:rPr>
        <w:t xml:space="preserve">What does the text say about being </w:t>
      </w:r>
      <w:r w:rsidRPr="003837DB">
        <w:rPr>
          <w:b/>
          <w:bCs/>
          <w:lang w:val="en-US"/>
        </w:rPr>
        <w:t>bright</w:t>
      </w:r>
      <w:r w:rsidRPr="003837DB">
        <w:rPr>
          <w:lang w:val="en-US"/>
        </w:rPr>
        <w:t>?</w:t>
      </w:r>
    </w:p>
    <w:p w14:paraId="5E488F71" w14:textId="77777777" w:rsidR="00482E66" w:rsidRPr="003837DB" w:rsidRDefault="00482E66" w:rsidP="00482E66">
      <w:pPr>
        <w:numPr>
          <w:ilvl w:val="0"/>
          <w:numId w:val="25"/>
        </w:numPr>
        <w:jc w:val="both"/>
        <w:rPr>
          <w:lang w:val="en-US"/>
        </w:rPr>
      </w:pPr>
      <w:r w:rsidRPr="003837DB">
        <w:rPr>
          <w:lang w:val="en-US"/>
        </w:rPr>
        <w:t xml:space="preserve">Why is Jane Goodall considered </w:t>
      </w:r>
      <w:r w:rsidRPr="003837DB">
        <w:rPr>
          <w:b/>
          <w:bCs/>
          <w:lang w:val="en-US"/>
        </w:rPr>
        <w:t>astute</w:t>
      </w:r>
      <w:r w:rsidRPr="003837DB">
        <w:rPr>
          <w:lang w:val="en-US"/>
        </w:rPr>
        <w:t>?</w:t>
      </w:r>
    </w:p>
    <w:p w14:paraId="20B3DB10" w14:textId="77777777" w:rsidR="00482E66" w:rsidRPr="003837DB" w:rsidRDefault="00482E66" w:rsidP="00482E66">
      <w:pPr>
        <w:numPr>
          <w:ilvl w:val="0"/>
          <w:numId w:val="25"/>
        </w:numPr>
        <w:jc w:val="both"/>
        <w:rPr>
          <w:lang w:val="en-US"/>
        </w:rPr>
      </w:pPr>
      <w:r w:rsidRPr="003837DB">
        <w:rPr>
          <w:lang w:val="en-US"/>
        </w:rPr>
        <w:t xml:space="preserve">How was Stephen Hawking shown to be </w:t>
      </w:r>
      <w:r w:rsidRPr="003837DB">
        <w:rPr>
          <w:b/>
          <w:bCs/>
          <w:lang w:val="en-US"/>
        </w:rPr>
        <w:t>quick-witted</w:t>
      </w:r>
      <w:r w:rsidRPr="003837DB">
        <w:rPr>
          <w:lang w:val="en-US"/>
        </w:rPr>
        <w:t>?</w:t>
      </w:r>
    </w:p>
    <w:p w14:paraId="2EE7B5B4" w14:textId="77777777" w:rsidR="00482E66" w:rsidRPr="003837DB" w:rsidRDefault="00482E66" w:rsidP="00482E66">
      <w:pPr>
        <w:jc w:val="both"/>
        <w:rPr>
          <w:lang w:val="en-US"/>
        </w:rPr>
      </w:pPr>
    </w:p>
    <w:p w14:paraId="0A327969" w14:textId="77777777" w:rsidR="00482E66" w:rsidRDefault="00482E66" w:rsidP="00482E66">
      <w:pPr>
        <w:ind w:firstLine="709"/>
        <w:jc w:val="both"/>
      </w:pPr>
      <w:r w:rsidRPr="00B36A67">
        <w:t>Развитие речевых навыков осуществлялось с помощью групповой работы, где учащиеся выполняли речевое упражнение на написание монологического высказывания о случайно выбранном ученом из текста, используя синонимы из ряда. Во время выступления участники остальных групп должны были записывать услышанные синонимы, тем самым тренируя рецептивный навык узнавания слов в потоке речи, и после на основе лексики и фактов назвать, какой ученый был описан.</w:t>
      </w:r>
    </w:p>
    <w:p w14:paraId="4D685B67" w14:textId="77777777" w:rsidR="00482E66" w:rsidRDefault="00482E66" w:rsidP="00482E66">
      <w:pPr>
        <w:ind w:firstLine="709"/>
        <w:jc w:val="both"/>
      </w:pPr>
    </w:p>
    <w:p w14:paraId="37876957" w14:textId="77777777" w:rsidR="00482E66" w:rsidRPr="003837DB" w:rsidRDefault="00482E66" w:rsidP="00482E66">
      <w:pPr>
        <w:ind w:firstLine="709"/>
        <w:rPr>
          <w:i/>
          <w:iCs/>
          <w:lang w:val="en-US"/>
        </w:rPr>
      </w:pPr>
      <w:r w:rsidRPr="003837DB">
        <w:rPr>
          <w:b/>
          <w:bCs/>
          <w:lang w:val="en-US"/>
        </w:rPr>
        <w:t>Group Speaking Activity</w:t>
      </w:r>
      <w:r w:rsidRPr="003837DB">
        <w:rPr>
          <w:lang w:val="en-US"/>
        </w:rPr>
        <w:br/>
      </w:r>
      <w:r w:rsidRPr="003837DB">
        <w:rPr>
          <w:i/>
          <w:iCs/>
          <w:lang w:val="en-US"/>
        </w:rPr>
        <w:t>Instructions: In small groups, choose a famous scientist and describe them using as many vocabulary words from the list as possible (without naming them!). Other groups must guess who the scientist is based on your description.</w:t>
      </w:r>
    </w:p>
    <w:p w14:paraId="60E11029" w14:textId="77777777" w:rsidR="00482E66" w:rsidRPr="003837DB" w:rsidRDefault="00482E66" w:rsidP="00482E66">
      <w:pPr>
        <w:ind w:firstLine="709"/>
        <w:jc w:val="both"/>
        <w:rPr>
          <w:lang w:val="en-US"/>
        </w:rPr>
      </w:pPr>
      <w:r w:rsidRPr="003837DB">
        <w:rPr>
          <w:lang w:val="en-US"/>
        </w:rPr>
        <w:t>Example:</w:t>
      </w:r>
    </w:p>
    <w:p w14:paraId="3535E1C4" w14:textId="77777777" w:rsidR="00482E66" w:rsidRPr="003837DB" w:rsidRDefault="00482E66" w:rsidP="00482E66">
      <w:pPr>
        <w:ind w:firstLine="709"/>
        <w:jc w:val="both"/>
        <w:rPr>
          <w:lang w:val="en-US"/>
        </w:rPr>
      </w:pPr>
      <w:r w:rsidRPr="003837DB">
        <w:rPr>
          <w:lang w:val="en-US"/>
        </w:rPr>
        <w:t xml:space="preserve">"This person was very </w:t>
      </w:r>
      <w:r w:rsidRPr="003837DB">
        <w:rPr>
          <w:b/>
          <w:bCs/>
          <w:lang w:val="en-US"/>
        </w:rPr>
        <w:t>knowledgeable</w:t>
      </w:r>
      <w:r w:rsidRPr="003837DB">
        <w:rPr>
          <w:lang w:val="en-US"/>
        </w:rPr>
        <w:t xml:space="preserve"> about physics and was known for being </w:t>
      </w:r>
      <w:r w:rsidRPr="003837DB">
        <w:rPr>
          <w:b/>
          <w:bCs/>
          <w:lang w:val="en-US"/>
        </w:rPr>
        <w:t>quick-witted</w:t>
      </w:r>
      <w:r w:rsidRPr="003837DB">
        <w:rPr>
          <w:lang w:val="en-US"/>
        </w:rPr>
        <w:t xml:space="preserve"> during interviews. He had a </w:t>
      </w:r>
      <w:r w:rsidRPr="003837DB">
        <w:rPr>
          <w:b/>
          <w:bCs/>
          <w:lang w:val="en-US"/>
        </w:rPr>
        <w:t>sharp</w:t>
      </w:r>
      <w:r w:rsidRPr="003837DB">
        <w:rPr>
          <w:lang w:val="en-US"/>
        </w:rPr>
        <w:t xml:space="preserve"> mind and developed the theory of relativity."</w:t>
      </w:r>
    </w:p>
    <w:p w14:paraId="6F22F31E" w14:textId="77777777" w:rsidR="00482E66" w:rsidRPr="003837DB" w:rsidRDefault="00482E66" w:rsidP="00482E66">
      <w:pPr>
        <w:ind w:firstLine="709"/>
        <w:jc w:val="both"/>
        <w:rPr>
          <w:lang w:val="en-US"/>
        </w:rPr>
      </w:pPr>
    </w:p>
    <w:p w14:paraId="2AD5BAB7" w14:textId="77777777" w:rsidR="00482E66" w:rsidRDefault="00482E66" w:rsidP="00482E66">
      <w:pPr>
        <w:ind w:firstLine="709"/>
        <w:jc w:val="both"/>
      </w:pPr>
      <w:r w:rsidRPr="0063070A">
        <w:t xml:space="preserve">На заключительном этапе урока осуществлялся контроль усвоения лексических навыков, где учащиеся называли новые слова из синонимического ряда и объясняли особенности их употребления. После этого </w:t>
      </w:r>
      <w:r w:rsidRPr="0063070A">
        <w:lastRenderedPageBreak/>
        <w:t xml:space="preserve">было задано домашнее задание – написать монологическое высказывание </w:t>
      </w:r>
      <w:r>
        <w:rPr>
          <w:lang w:eastAsia="ja-JP"/>
        </w:rPr>
        <w:t xml:space="preserve">об известном ученом, </w:t>
      </w:r>
      <w:r w:rsidRPr="0063070A">
        <w:t>используя лексику из изученного синонимического ря</w:t>
      </w:r>
      <w:r>
        <w:t>да.</w:t>
      </w:r>
    </w:p>
    <w:p w14:paraId="6468B8D9" w14:textId="77777777" w:rsidR="00482E66" w:rsidRDefault="00482E66" w:rsidP="00482E66">
      <w:pPr>
        <w:ind w:firstLine="709"/>
        <w:jc w:val="both"/>
      </w:pPr>
    </w:p>
    <w:p w14:paraId="208849C8" w14:textId="77777777" w:rsidR="00482E66" w:rsidRPr="003837DB" w:rsidRDefault="00482E66" w:rsidP="00482E66">
      <w:pPr>
        <w:ind w:firstLine="709"/>
        <w:rPr>
          <w:b/>
          <w:bCs/>
          <w:lang w:val="en-US"/>
        </w:rPr>
      </w:pPr>
      <w:r w:rsidRPr="003837DB">
        <w:rPr>
          <w:b/>
          <w:bCs/>
          <w:lang w:val="en-US"/>
        </w:rPr>
        <w:t>Homework Assignment</w:t>
      </w:r>
    </w:p>
    <w:p w14:paraId="2783352E" w14:textId="77777777" w:rsidR="00482E66" w:rsidRPr="003837DB" w:rsidRDefault="00482E66" w:rsidP="00482E66">
      <w:pPr>
        <w:ind w:firstLine="709"/>
        <w:jc w:val="both"/>
        <w:rPr>
          <w:lang w:val="en-US"/>
        </w:rPr>
      </w:pPr>
      <w:r w:rsidRPr="003837DB">
        <w:rPr>
          <w:i/>
          <w:iCs/>
          <w:lang w:val="en-US"/>
        </w:rPr>
        <w:t xml:space="preserve">Write a short essay (120-150 words) about a famous scientist. Use at least </w:t>
      </w:r>
      <w:r w:rsidRPr="003837DB">
        <w:rPr>
          <w:b/>
          <w:bCs/>
          <w:i/>
          <w:iCs/>
          <w:lang w:val="en-US"/>
        </w:rPr>
        <w:t>five</w:t>
      </w:r>
      <w:r w:rsidRPr="003837DB">
        <w:rPr>
          <w:i/>
          <w:iCs/>
          <w:lang w:val="en-US"/>
        </w:rPr>
        <w:t xml:space="preserve"> of the vocabulary words from this lesson. Describe why you admire this person and what makes them stand out as a scientist.</w:t>
      </w:r>
    </w:p>
    <w:p w14:paraId="6F9BF00A" w14:textId="77777777" w:rsidR="00482E66" w:rsidRPr="003837DB" w:rsidRDefault="00482E66" w:rsidP="00482E66">
      <w:pPr>
        <w:ind w:firstLine="709"/>
        <w:jc w:val="both"/>
        <w:rPr>
          <w:lang w:val="en-US"/>
        </w:rPr>
      </w:pPr>
    </w:p>
    <w:p w14:paraId="4C5490AA" w14:textId="77777777" w:rsidR="00482E66" w:rsidRDefault="00482E66" w:rsidP="00482E66">
      <w:pPr>
        <w:ind w:firstLine="709"/>
        <w:jc w:val="both"/>
      </w:pPr>
      <w:r w:rsidRPr="0063070A">
        <w:t>Таким образом, в конце урока на изучение синонимического ряда слова «</w:t>
      </w:r>
      <w:r>
        <w:t>умный</w:t>
      </w:r>
      <w:r w:rsidRPr="0063070A">
        <w:t>» учащимися было продемонстрировано уверенное владение лексическими единицами из ряда в устной речи, что говорит о достижении цели урока: сформировать навыки устной речи по теме «</w:t>
      </w:r>
      <w:r>
        <w:t>Великие ученые</w:t>
      </w:r>
      <w:r w:rsidRPr="0063070A">
        <w:t>», используя синонимы из синонимического ряда «</w:t>
      </w:r>
      <w:r>
        <w:t>умный</w:t>
      </w:r>
      <w:r w:rsidRPr="0063070A">
        <w:t>».</w:t>
      </w:r>
    </w:p>
    <w:p w14:paraId="633EAC49" w14:textId="77777777" w:rsidR="00482E66" w:rsidRDefault="00482E66" w:rsidP="00482E66">
      <w:pPr>
        <w:ind w:firstLine="709"/>
        <w:jc w:val="both"/>
      </w:pPr>
    </w:p>
    <w:p w14:paraId="76646740" w14:textId="77777777" w:rsidR="00482E66" w:rsidRPr="0008281B" w:rsidRDefault="00482E66" w:rsidP="0008281B">
      <w:pPr>
        <w:pStyle w:val="2"/>
        <w:jc w:val="center"/>
        <w:rPr>
          <w:rFonts w:ascii="Times New Roman" w:eastAsiaTheme="minorEastAsia" w:hAnsi="Times New Roman" w:cs="Times New Roman"/>
          <w:b/>
          <w:bCs/>
          <w:color w:val="auto"/>
          <w:kern w:val="0"/>
          <w:sz w:val="28"/>
          <w:szCs w:val="28"/>
          <w:lang w:eastAsia="ja-JP"/>
          <w14:ligatures w14:val="none"/>
        </w:rPr>
      </w:pPr>
      <w:bookmarkStart w:id="14" w:name="_Toc196611953"/>
      <w:bookmarkStart w:id="15" w:name="_Toc199936970"/>
      <w:r w:rsidRPr="0008281B">
        <w:rPr>
          <w:rFonts w:ascii="Times New Roman" w:eastAsiaTheme="minorEastAsia" w:hAnsi="Times New Roman" w:cs="Times New Roman"/>
          <w:b/>
          <w:bCs/>
          <w:color w:val="auto"/>
          <w:kern w:val="0"/>
          <w:sz w:val="28"/>
          <w:szCs w:val="28"/>
          <w:lang w:eastAsia="ja-JP"/>
          <w14:ligatures w14:val="none"/>
        </w:rPr>
        <w:t>2.2. Результаты экспериментальной работы с синонимами на уроках английского языка в 10 классе как средством развития устной речи обучающихся</w:t>
      </w:r>
      <w:bookmarkEnd w:id="14"/>
      <w:bookmarkEnd w:id="15"/>
    </w:p>
    <w:p w14:paraId="04D9F053" w14:textId="77777777" w:rsidR="00482E66" w:rsidRDefault="00482E66" w:rsidP="00482E66">
      <w:pPr>
        <w:jc w:val="both"/>
        <w:rPr>
          <w:lang w:eastAsia="ja-JP"/>
        </w:rPr>
      </w:pPr>
    </w:p>
    <w:p w14:paraId="37E54D2F" w14:textId="77777777" w:rsidR="00482E66" w:rsidRDefault="00482E66" w:rsidP="00482E66">
      <w:pPr>
        <w:ind w:firstLine="709"/>
        <w:jc w:val="both"/>
        <w:rPr>
          <w:lang w:eastAsia="ja-JP"/>
        </w:rPr>
      </w:pPr>
      <w:r w:rsidRPr="00125264">
        <w:rPr>
          <w:lang w:eastAsia="ja-JP"/>
        </w:rPr>
        <w:t>Для оценки результатов проведенных уроков по работе с синонимами на уроках английского языка в 10 классе как средством развития устной речи обучающихся нами было организовано проведение двух контрольных тестирований: диагностического в виде лексического теста и итогового в виде короткого монологического высказывания по теме.</w:t>
      </w:r>
    </w:p>
    <w:p w14:paraId="72CEE448" w14:textId="77777777" w:rsidR="00482E66" w:rsidRDefault="00482E66" w:rsidP="00482E66">
      <w:pPr>
        <w:ind w:firstLine="709"/>
        <w:jc w:val="both"/>
        <w:rPr>
          <w:lang w:eastAsia="ja-JP"/>
        </w:rPr>
      </w:pPr>
      <w:r>
        <w:rPr>
          <w:rFonts w:eastAsia="Calibri"/>
          <w:shd w:val="clear" w:color="auto" w:fill="FFFFFF"/>
          <w:lang w:eastAsia="en-US"/>
        </w:rPr>
        <w:t>Критерии оценивания знаний</w:t>
      </w:r>
      <w:r w:rsidRPr="009B2D37">
        <w:rPr>
          <w:rFonts w:eastAsia="Calibri"/>
          <w:shd w:val="clear" w:color="auto" w:fill="FFFFFF"/>
          <w:lang w:eastAsia="en-US"/>
        </w:rPr>
        <w:t xml:space="preserve"> </w:t>
      </w:r>
      <w:r>
        <w:rPr>
          <w:shd w:val="clear" w:color="auto" w:fill="FFFFFF"/>
          <w:lang w:eastAsia="ja-JP"/>
        </w:rPr>
        <w:t xml:space="preserve">синонимов </w:t>
      </w:r>
      <w:r>
        <w:rPr>
          <w:rFonts w:eastAsia="Calibri"/>
          <w:shd w:val="clear" w:color="auto" w:fill="FFFFFF"/>
          <w:lang w:eastAsia="en-US"/>
        </w:rPr>
        <w:t>по итогам диагностического теста представлены в Таблице 1. Диагностический тест см. в Приложении А.</w:t>
      </w:r>
    </w:p>
    <w:p w14:paraId="5157D74B" w14:textId="77777777" w:rsidR="00F821C4" w:rsidRDefault="00F821C4" w:rsidP="00482E66">
      <w:pPr>
        <w:ind w:firstLine="709"/>
        <w:rPr>
          <w:rFonts w:eastAsia="Calibri"/>
          <w:shd w:val="clear" w:color="auto" w:fill="FFFFFF"/>
          <w:lang w:eastAsia="en-US"/>
        </w:rPr>
      </w:pPr>
    </w:p>
    <w:p w14:paraId="270A065F" w14:textId="77777777" w:rsidR="00F821C4" w:rsidRDefault="00F821C4" w:rsidP="00482E66">
      <w:pPr>
        <w:ind w:firstLine="709"/>
        <w:rPr>
          <w:rFonts w:eastAsia="Calibri"/>
          <w:shd w:val="clear" w:color="auto" w:fill="FFFFFF"/>
          <w:lang w:eastAsia="en-US"/>
        </w:rPr>
      </w:pPr>
    </w:p>
    <w:p w14:paraId="061880B1" w14:textId="31EB32D6" w:rsidR="00482E66" w:rsidRDefault="00482E66" w:rsidP="00482E66">
      <w:pPr>
        <w:ind w:firstLine="709"/>
        <w:rPr>
          <w:lang w:eastAsia="ja-JP"/>
        </w:rPr>
      </w:pPr>
      <w:r>
        <w:rPr>
          <w:rFonts w:eastAsia="Calibri"/>
          <w:shd w:val="clear" w:color="auto" w:fill="FFFFFF"/>
          <w:lang w:eastAsia="en-US"/>
        </w:rPr>
        <w:lastRenderedPageBreak/>
        <w:t>Таблица 1 – Критерии оценивания знаний</w:t>
      </w:r>
      <w:r w:rsidRPr="009B2D37">
        <w:rPr>
          <w:rFonts w:eastAsia="Calibri"/>
          <w:shd w:val="clear" w:color="auto" w:fill="FFFFFF"/>
          <w:lang w:eastAsia="en-US"/>
        </w:rPr>
        <w:t xml:space="preserve"> </w:t>
      </w:r>
      <w:r>
        <w:rPr>
          <w:rFonts w:eastAsia="Calibri"/>
          <w:shd w:val="clear" w:color="auto" w:fill="FFFFFF"/>
          <w:lang w:eastAsia="en-US"/>
        </w:rPr>
        <w:t>синонимов</w:t>
      </w:r>
      <w:r w:rsidRPr="009B2D37">
        <w:rPr>
          <w:rFonts w:eastAsia="Calibri"/>
          <w:shd w:val="clear" w:color="auto" w:fill="FFFFFF"/>
          <w:lang w:eastAsia="en-US"/>
        </w:rPr>
        <w:t xml:space="preserve"> </w:t>
      </w:r>
      <w:r>
        <w:rPr>
          <w:rFonts w:eastAsia="Calibri"/>
          <w:shd w:val="clear" w:color="auto" w:fill="FFFFFF"/>
          <w:lang w:eastAsia="en-US"/>
        </w:rPr>
        <w:t>по итогам диагностического теста</w:t>
      </w:r>
    </w:p>
    <w:tbl>
      <w:tblPr>
        <w:tblStyle w:val="af0"/>
        <w:tblW w:w="0" w:type="auto"/>
        <w:tblLook w:val="04A0" w:firstRow="1" w:lastRow="0" w:firstColumn="1" w:lastColumn="0" w:noHBand="0" w:noVBand="1"/>
      </w:tblPr>
      <w:tblGrid>
        <w:gridCol w:w="1735"/>
        <w:gridCol w:w="2456"/>
        <w:gridCol w:w="5153"/>
      </w:tblGrid>
      <w:tr w:rsidR="00482E66" w:rsidRPr="00125264" w14:paraId="5E2985A1" w14:textId="77777777" w:rsidTr="007807CB">
        <w:tc>
          <w:tcPr>
            <w:tcW w:w="0" w:type="auto"/>
            <w:hideMark/>
          </w:tcPr>
          <w:p w14:paraId="750DB461" w14:textId="77777777" w:rsidR="00482E66" w:rsidRPr="00125264" w:rsidRDefault="00482E66" w:rsidP="007807CB">
            <w:pPr>
              <w:jc w:val="both"/>
              <w:rPr>
                <w:rFonts w:eastAsia="Times New Roman"/>
                <w:b/>
                <w:bCs/>
                <w:sz w:val="24"/>
                <w:szCs w:val="24"/>
                <w:highlight w:val="green"/>
                <w:lang w:eastAsia="ja-JP"/>
              </w:rPr>
            </w:pPr>
            <w:r w:rsidRPr="00125264">
              <w:rPr>
                <w:sz w:val="24"/>
                <w:szCs w:val="24"/>
              </w:rPr>
              <w:t>Процент выполнения</w:t>
            </w:r>
          </w:p>
        </w:tc>
        <w:tc>
          <w:tcPr>
            <w:tcW w:w="0" w:type="auto"/>
            <w:hideMark/>
          </w:tcPr>
          <w:p w14:paraId="29CDE247" w14:textId="77777777" w:rsidR="00482E66" w:rsidRPr="00125264" w:rsidRDefault="00482E66" w:rsidP="007807CB">
            <w:pPr>
              <w:jc w:val="both"/>
              <w:rPr>
                <w:rFonts w:eastAsia="Times New Roman"/>
                <w:b/>
                <w:bCs/>
                <w:sz w:val="24"/>
                <w:szCs w:val="24"/>
                <w:highlight w:val="green"/>
                <w:lang w:eastAsia="ja-JP"/>
              </w:rPr>
            </w:pPr>
            <w:r w:rsidRPr="00125264">
              <w:rPr>
                <w:sz w:val="24"/>
                <w:szCs w:val="24"/>
              </w:rPr>
              <w:t>Оценка</w:t>
            </w:r>
          </w:p>
        </w:tc>
        <w:tc>
          <w:tcPr>
            <w:tcW w:w="0" w:type="auto"/>
            <w:hideMark/>
          </w:tcPr>
          <w:p w14:paraId="5A6E8D24" w14:textId="77777777" w:rsidR="00482E66" w:rsidRPr="00125264" w:rsidRDefault="00482E66" w:rsidP="007807CB">
            <w:pPr>
              <w:jc w:val="both"/>
              <w:rPr>
                <w:rFonts w:eastAsia="Times New Roman"/>
                <w:b/>
                <w:bCs/>
                <w:sz w:val="24"/>
                <w:szCs w:val="24"/>
                <w:highlight w:val="green"/>
                <w:lang w:eastAsia="ja-JP"/>
              </w:rPr>
            </w:pPr>
            <w:r w:rsidRPr="00125264">
              <w:rPr>
                <w:sz w:val="24"/>
                <w:szCs w:val="24"/>
              </w:rPr>
              <w:t>Комментарий</w:t>
            </w:r>
          </w:p>
        </w:tc>
      </w:tr>
      <w:tr w:rsidR="00482E66" w:rsidRPr="00125264" w14:paraId="6748B714" w14:textId="77777777" w:rsidTr="007807CB">
        <w:tc>
          <w:tcPr>
            <w:tcW w:w="0" w:type="auto"/>
            <w:hideMark/>
          </w:tcPr>
          <w:p w14:paraId="79F84C60" w14:textId="77777777" w:rsidR="00482E66" w:rsidRPr="00125264" w:rsidRDefault="00482E66" w:rsidP="007807CB">
            <w:pPr>
              <w:jc w:val="both"/>
              <w:rPr>
                <w:rFonts w:eastAsia="Times New Roman"/>
                <w:sz w:val="24"/>
                <w:szCs w:val="24"/>
                <w:highlight w:val="green"/>
                <w:lang w:eastAsia="ja-JP"/>
              </w:rPr>
            </w:pPr>
            <w:r w:rsidRPr="00125264">
              <w:rPr>
                <w:sz w:val="24"/>
                <w:szCs w:val="24"/>
              </w:rPr>
              <w:t>90–100%</w:t>
            </w:r>
          </w:p>
        </w:tc>
        <w:tc>
          <w:tcPr>
            <w:tcW w:w="0" w:type="auto"/>
            <w:hideMark/>
          </w:tcPr>
          <w:p w14:paraId="4596E560" w14:textId="77777777" w:rsidR="00482E66" w:rsidRPr="00125264" w:rsidRDefault="00482E66" w:rsidP="007807CB">
            <w:pPr>
              <w:jc w:val="both"/>
              <w:rPr>
                <w:rFonts w:eastAsia="Times New Roman"/>
                <w:sz w:val="24"/>
                <w:szCs w:val="24"/>
                <w:highlight w:val="green"/>
                <w:lang w:eastAsia="ja-JP"/>
              </w:rPr>
            </w:pPr>
            <w:r w:rsidRPr="00125264">
              <w:rPr>
                <w:sz w:val="24"/>
                <w:szCs w:val="24"/>
              </w:rPr>
              <w:t>5 (Отлично)</w:t>
            </w:r>
          </w:p>
        </w:tc>
        <w:tc>
          <w:tcPr>
            <w:tcW w:w="0" w:type="auto"/>
            <w:hideMark/>
          </w:tcPr>
          <w:p w14:paraId="48EA804C" w14:textId="77777777" w:rsidR="00482E66" w:rsidRPr="00125264" w:rsidRDefault="00482E66" w:rsidP="007807CB">
            <w:pPr>
              <w:jc w:val="both"/>
              <w:rPr>
                <w:rFonts w:eastAsia="Times New Roman"/>
                <w:sz w:val="24"/>
                <w:szCs w:val="24"/>
                <w:highlight w:val="green"/>
                <w:lang w:eastAsia="ja-JP"/>
              </w:rPr>
            </w:pPr>
            <w:r w:rsidRPr="00125264">
              <w:rPr>
                <w:sz w:val="24"/>
                <w:szCs w:val="24"/>
              </w:rPr>
              <w:t>Учащийся демонстрирует уверенное владение лексикой и способность точно распознават</w:t>
            </w:r>
            <w:r>
              <w:rPr>
                <w:sz w:val="24"/>
                <w:szCs w:val="24"/>
              </w:rPr>
              <w:t>ь смысловую нагрузку синонимов.</w:t>
            </w:r>
          </w:p>
        </w:tc>
      </w:tr>
      <w:tr w:rsidR="00482E66" w:rsidRPr="00125264" w14:paraId="3368BC39" w14:textId="77777777" w:rsidTr="007807CB">
        <w:tc>
          <w:tcPr>
            <w:tcW w:w="0" w:type="auto"/>
            <w:hideMark/>
          </w:tcPr>
          <w:p w14:paraId="6BA46171" w14:textId="77777777" w:rsidR="00482E66" w:rsidRPr="00125264" w:rsidRDefault="00482E66" w:rsidP="007807CB">
            <w:pPr>
              <w:jc w:val="both"/>
              <w:rPr>
                <w:rFonts w:eastAsia="Times New Roman"/>
                <w:sz w:val="24"/>
                <w:szCs w:val="24"/>
                <w:highlight w:val="green"/>
                <w:lang w:eastAsia="ja-JP"/>
              </w:rPr>
            </w:pPr>
            <w:r w:rsidRPr="00125264">
              <w:rPr>
                <w:sz w:val="24"/>
                <w:szCs w:val="24"/>
              </w:rPr>
              <w:t>75–89%</w:t>
            </w:r>
          </w:p>
        </w:tc>
        <w:tc>
          <w:tcPr>
            <w:tcW w:w="0" w:type="auto"/>
            <w:hideMark/>
          </w:tcPr>
          <w:p w14:paraId="1C3B0A77" w14:textId="77777777" w:rsidR="00482E66" w:rsidRPr="00125264" w:rsidRDefault="00482E66" w:rsidP="007807CB">
            <w:pPr>
              <w:jc w:val="both"/>
              <w:rPr>
                <w:rFonts w:eastAsia="Times New Roman"/>
                <w:sz w:val="24"/>
                <w:szCs w:val="24"/>
                <w:highlight w:val="green"/>
                <w:lang w:eastAsia="ja-JP"/>
              </w:rPr>
            </w:pPr>
            <w:r w:rsidRPr="00125264">
              <w:rPr>
                <w:sz w:val="24"/>
                <w:szCs w:val="24"/>
              </w:rPr>
              <w:t>4 (Хорошо)</w:t>
            </w:r>
          </w:p>
        </w:tc>
        <w:tc>
          <w:tcPr>
            <w:tcW w:w="0" w:type="auto"/>
            <w:hideMark/>
          </w:tcPr>
          <w:p w14:paraId="200D259D" w14:textId="77777777" w:rsidR="00482E66" w:rsidRPr="00125264" w:rsidRDefault="00482E66" w:rsidP="007807CB">
            <w:pPr>
              <w:jc w:val="both"/>
              <w:rPr>
                <w:rFonts w:eastAsia="Times New Roman"/>
                <w:sz w:val="24"/>
                <w:szCs w:val="24"/>
                <w:highlight w:val="green"/>
                <w:lang w:eastAsia="ja-JP"/>
              </w:rPr>
            </w:pPr>
            <w:r w:rsidRPr="00125264">
              <w:rPr>
                <w:sz w:val="24"/>
                <w:szCs w:val="24"/>
              </w:rPr>
              <w:t xml:space="preserve">Учащийся хорошо ориентируется в лексике, допускает незначительные ошибки. </w:t>
            </w:r>
          </w:p>
        </w:tc>
      </w:tr>
      <w:tr w:rsidR="00482E66" w:rsidRPr="00125264" w14:paraId="75C5A4EE" w14:textId="77777777" w:rsidTr="007807CB">
        <w:tc>
          <w:tcPr>
            <w:tcW w:w="0" w:type="auto"/>
            <w:hideMark/>
          </w:tcPr>
          <w:p w14:paraId="5409956C" w14:textId="77777777" w:rsidR="00482E66" w:rsidRPr="00125264" w:rsidRDefault="00482E66" w:rsidP="007807CB">
            <w:pPr>
              <w:jc w:val="both"/>
              <w:rPr>
                <w:rFonts w:eastAsia="Times New Roman"/>
                <w:sz w:val="24"/>
                <w:szCs w:val="24"/>
                <w:highlight w:val="green"/>
                <w:lang w:eastAsia="ja-JP"/>
              </w:rPr>
            </w:pPr>
            <w:r w:rsidRPr="00125264">
              <w:rPr>
                <w:sz w:val="24"/>
                <w:szCs w:val="24"/>
              </w:rPr>
              <w:t>50–74%</w:t>
            </w:r>
          </w:p>
        </w:tc>
        <w:tc>
          <w:tcPr>
            <w:tcW w:w="0" w:type="auto"/>
            <w:hideMark/>
          </w:tcPr>
          <w:p w14:paraId="0EB62B5A" w14:textId="77777777" w:rsidR="00482E66" w:rsidRPr="00125264" w:rsidRDefault="00482E66" w:rsidP="007807CB">
            <w:pPr>
              <w:jc w:val="both"/>
              <w:rPr>
                <w:rFonts w:eastAsia="Times New Roman"/>
                <w:sz w:val="24"/>
                <w:szCs w:val="24"/>
                <w:highlight w:val="green"/>
                <w:lang w:eastAsia="ja-JP"/>
              </w:rPr>
            </w:pPr>
            <w:r w:rsidRPr="00125264">
              <w:rPr>
                <w:sz w:val="24"/>
                <w:szCs w:val="24"/>
              </w:rPr>
              <w:t>3 (Удовлетворительно)</w:t>
            </w:r>
          </w:p>
        </w:tc>
        <w:tc>
          <w:tcPr>
            <w:tcW w:w="0" w:type="auto"/>
            <w:hideMark/>
          </w:tcPr>
          <w:p w14:paraId="7DA9CA5F" w14:textId="77777777" w:rsidR="00482E66" w:rsidRPr="00125264" w:rsidRDefault="00482E66" w:rsidP="007807CB">
            <w:pPr>
              <w:jc w:val="both"/>
              <w:rPr>
                <w:rFonts w:eastAsia="Times New Roman"/>
                <w:sz w:val="24"/>
                <w:szCs w:val="24"/>
                <w:highlight w:val="green"/>
                <w:lang w:eastAsia="ja-JP"/>
              </w:rPr>
            </w:pPr>
            <w:r w:rsidRPr="00125264">
              <w:rPr>
                <w:sz w:val="24"/>
                <w:szCs w:val="24"/>
              </w:rPr>
              <w:t>Учащийся обладает базовыми знаниями, но испытывает трудности в разл</w:t>
            </w:r>
            <w:r>
              <w:rPr>
                <w:sz w:val="24"/>
                <w:szCs w:val="24"/>
              </w:rPr>
              <w:t>ичении синонимических оттенков.</w:t>
            </w:r>
          </w:p>
        </w:tc>
      </w:tr>
      <w:tr w:rsidR="00482E66" w:rsidRPr="00125264" w14:paraId="3EEB612C" w14:textId="77777777" w:rsidTr="007807CB">
        <w:tc>
          <w:tcPr>
            <w:tcW w:w="0" w:type="auto"/>
            <w:hideMark/>
          </w:tcPr>
          <w:p w14:paraId="3A553992" w14:textId="77777777" w:rsidR="00482E66" w:rsidRPr="00125264" w:rsidRDefault="00482E66" w:rsidP="007807CB">
            <w:pPr>
              <w:jc w:val="both"/>
              <w:rPr>
                <w:rFonts w:eastAsia="Times New Roman"/>
                <w:sz w:val="24"/>
                <w:szCs w:val="24"/>
                <w:highlight w:val="green"/>
                <w:lang w:eastAsia="ja-JP"/>
              </w:rPr>
            </w:pPr>
            <w:r w:rsidRPr="00125264">
              <w:rPr>
                <w:sz w:val="24"/>
                <w:szCs w:val="24"/>
              </w:rPr>
              <w:t>Менее 50%</w:t>
            </w:r>
          </w:p>
        </w:tc>
        <w:tc>
          <w:tcPr>
            <w:tcW w:w="0" w:type="auto"/>
            <w:hideMark/>
          </w:tcPr>
          <w:p w14:paraId="728E5A4C" w14:textId="77777777" w:rsidR="00482E66" w:rsidRPr="00125264" w:rsidRDefault="00482E66" w:rsidP="007807CB">
            <w:pPr>
              <w:jc w:val="both"/>
              <w:rPr>
                <w:rFonts w:eastAsia="Times New Roman"/>
                <w:sz w:val="24"/>
                <w:szCs w:val="24"/>
                <w:highlight w:val="green"/>
                <w:lang w:eastAsia="ja-JP"/>
              </w:rPr>
            </w:pPr>
            <w:r w:rsidRPr="00125264">
              <w:rPr>
                <w:sz w:val="24"/>
                <w:szCs w:val="24"/>
              </w:rPr>
              <w:t>2 (Низкий уровень)</w:t>
            </w:r>
          </w:p>
        </w:tc>
        <w:tc>
          <w:tcPr>
            <w:tcW w:w="0" w:type="auto"/>
            <w:hideMark/>
          </w:tcPr>
          <w:p w14:paraId="5A2B01A8" w14:textId="77777777" w:rsidR="00482E66" w:rsidRPr="00125264" w:rsidRDefault="00482E66" w:rsidP="007807CB">
            <w:pPr>
              <w:jc w:val="both"/>
              <w:rPr>
                <w:rFonts w:eastAsia="Times New Roman"/>
                <w:sz w:val="24"/>
                <w:szCs w:val="24"/>
                <w:highlight w:val="green"/>
                <w:lang w:eastAsia="ja-JP"/>
              </w:rPr>
            </w:pPr>
            <w:r w:rsidRPr="00125264">
              <w:rPr>
                <w:sz w:val="24"/>
                <w:szCs w:val="24"/>
              </w:rPr>
              <w:t>Лексическа</w:t>
            </w:r>
            <w:r>
              <w:rPr>
                <w:sz w:val="24"/>
                <w:szCs w:val="24"/>
              </w:rPr>
              <w:t>я база по теме не сформирована.</w:t>
            </w:r>
          </w:p>
        </w:tc>
      </w:tr>
    </w:tbl>
    <w:p w14:paraId="66FBB856" w14:textId="77777777" w:rsidR="00482E66" w:rsidRDefault="00482E66" w:rsidP="00482E66">
      <w:pPr>
        <w:jc w:val="both"/>
        <w:rPr>
          <w:lang w:eastAsia="ja-JP"/>
        </w:rPr>
      </w:pPr>
    </w:p>
    <w:p w14:paraId="61DBB5E6" w14:textId="77777777" w:rsidR="00482E66" w:rsidRPr="00F93847" w:rsidRDefault="00482E66" w:rsidP="00482E66">
      <w:pPr>
        <w:ind w:firstLine="709"/>
        <w:jc w:val="both"/>
        <w:rPr>
          <w:lang w:eastAsia="ja-JP"/>
        </w:rPr>
      </w:pPr>
      <w:r w:rsidRPr="00F93847">
        <w:rPr>
          <w:lang w:eastAsia="ja-JP"/>
        </w:rPr>
        <w:t>Анализ результатов диагностического теста на знание синонимов показал, что у большинства обучающихся наблюдается низкий уровень лексической компетенции, связанной с синонимическими рядами слов beautiful, interesting, important, scary, smart.</w:t>
      </w:r>
    </w:p>
    <w:p w14:paraId="44DE1FA8" w14:textId="77777777" w:rsidR="00482E66" w:rsidRPr="00F93847" w:rsidRDefault="00482E66" w:rsidP="00482E66">
      <w:pPr>
        <w:ind w:firstLine="709"/>
        <w:jc w:val="both"/>
        <w:rPr>
          <w:lang w:eastAsia="ja-JP"/>
        </w:rPr>
      </w:pPr>
      <w:r w:rsidRPr="00F93847">
        <w:rPr>
          <w:lang w:eastAsia="ja-JP"/>
        </w:rPr>
        <w:t>Так, 58% обучающихся получили оценку «2» (неудовлетворительно), 25% учащихся продемонстрировали уровень «3» (удовлетворительно), и лишь 17% обучающихся справились с заданиями на уровне «4» (хорошо).</w:t>
      </w:r>
    </w:p>
    <w:p w14:paraId="1871477A" w14:textId="77777777" w:rsidR="00482E66" w:rsidRDefault="00482E66" w:rsidP="00482E66">
      <w:pPr>
        <w:ind w:firstLine="709"/>
        <w:jc w:val="both"/>
        <w:rPr>
          <w:lang w:eastAsia="ja-JP"/>
        </w:rPr>
      </w:pPr>
      <w:r w:rsidRPr="00F93847">
        <w:rPr>
          <w:lang w:eastAsia="ja-JP"/>
        </w:rPr>
        <w:t>Полученные результаты указывают на острую необходимость в формировании лексических навыков у учащихся 10-х классов, которые в будущем будут служить фундаментом для развития речевых умений.</w:t>
      </w:r>
      <w:r>
        <w:rPr>
          <w:lang w:eastAsia="ja-JP"/>
        </w:rPr>
        <w:t xml:space="preserve"> Результаты диагностического теста см. на рис. 1.</w:t>
      </w:r>
    </w:p>
    <w:p w14:paraId="59E4F376" w14:textId="003B14F8" w:rsidR="00482E66" w:rsidRDefault="00482E66" w:rsidP="00633DDE">
      <w:pPr>
        <w:ind w:firstLine="709"/>
        <w:rPr>
          <w:lang w:eastAsia="ja-JP"/>
        </w:rPr>
      </w:pPr>
      <w:r>
        <w:rPr>
          <w:noProof/>
          <w:lang w:eastAsia="ja-JP"/>
        </w:rPr>
        <w:lastRenderedPageBreak/>
        <w:drawing>
          <wp:inline distT="0" distB="0" distL="0" distR="0" wp14:anchorId="3CB297F6" wp14:editId="5FC0E186">
            <wp:extent cx="4942114" cy="2786743"/>
            <wp:effectExtent l="0" t="0" r="11430"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5CDE78" w14:textId="77777777" w:rsidR="00482E66" w:rsidRPr="00F93847" w:rsidRDefault="00482E66" w:rsidP="00482E66">
      <w:pPr>
        <w:spacing w:line="240" w:lineRule="auto"/>
      </w:pPr>
      <w:r>
        <w:t>Рисунок 1</w:t>
      </w:r>
      <w:r w:rsidRPr="003837DB">
        <w:t xml:space="preserve"> </w:t>
      </w:r>
      <w:r w:rsidRPr="004B5CCD">
        <w:t xml:space="preserve">– </w:t>
      </w:r>
      <w:r>
        <w:t xml:space="preserve">Результаты </w:t>
      </w:r>
      <w:r w:rsidRPr="00F93847">
        <w:t>диагностического теста</w:t>
      </w:r>
    </w:p>
    <w:p w14:paraId="68CF6AF2" w14:textId="77777777" w:rsidR="00482E66" w:rsidRDefault="00482E66" w:rsidP="00482E66">
      <w:pPr>
        <w:jc w:val="both"/>
        <w:rPr>
          <w:lang w:eastAsia="ja-JP"/>
        </w:rPr>
      </w:pPr>
    </w:p>
    <w:p w14:paraId="7846BF72" w14:textId="77777777" w:rsidR="00482E66" w:rsidRPr="00840AA5" w:rsidRDefault="00482E66" w:rsidP="00482E66">
      <w:pPr>
        <w:ind w:firstLine="709"/>
        <w:jc w:val="both"/>
        <w:rPr>
          <w:lang w:eastAsia="ja-JP"/>
        </w:rPr>
      </w:pPr>
      <w:r w:rsidRPr="00840AA5">
        <w:rPr>
          <w:lang w:eastAsia="ja-JP"/>
        </w:rPr>
        <w:t xml:space="preserve">Завершающим уроком в ходе опытно-экспериментальной работы с синонимами на уроках английского языка в 10 классе как средством развития устной речи обучающихся было проведение </w:t>
      </w:r>
      <w:r>
        <w:rPr>
          <w:lang w:eastAsia="ja-JP"/>
        </w:rPr>
        <w:t>итогового</w:t>
      </w:r>
      <w:r w:rsidRPr="00840AA5">
        <w:rPr>
          <w:lang w:eastAsia="ja-JP"/>
        </w:rPr>
        <w:t xml:space="preserve"> тестирования, которое представляло собой задание на составление монологического высказывания по темам, которые изучались на протяжении 5 проведенных уроков: красота, досуг, счастье, страшные истории, великие ученые.</w:t>
      </w:r>
    </w:p>
    <w:p w14:paraId="4D2B6A14" w14:textId="77777777" w:rsidR="00482E66" w:rsidRPr="00840AA5" w:rsidRDefault="00482E66" w:rsidP="00482E66">
      <w:pPr>
        <w:ind w:firstLine="709"/>
        <w:jc w:val="both"/>
        <w:rPr>
          <w:lang w:eastAsia="ja-JP"/>
        </w:rPr>
      </w:pPr>
      <w:r w:rsidRPr="00840AA5">
        <w:rPr>
          <w:lang w:eastAsia="ja-JP"/>
        </w:rPr>
        <w:t>Учащимся была дана установка: ответить на случайно выбранный вопрос, используя как минимум 5 синонимов из синонимических рядов, изученных на предыдущих уроках.</w:t>
      </w:r>
      <w:r>
        <w:rPr>
          <w:lang w:eastAsia="ja-JP"/>
        </w:rPr>
        <w:t xml:space="preserve"> Длина высказывания должна была составлять минимум 3 предложения.</w:t>
      </w:r>
    </w:p>
    <w:p w14:paraId="1591703D" w14:textId="77777777" w:rsidR="00482E66" w:rsidRDefault="00482E66" w:rsidP="00482E66">
      <w:pPr>
        <w:ind w:firstLine="709"/>
        <w:jc w:val="both"/>
        <w:rPr>
          <w:lang w:eastAsia="ja-JP"/>
        </w:rPr>
      </w:pPr>
    </w:p>
    <w:p w14:paraId="078B8804" w14:textId="77777777" w:rsidR="00482E66" w:rsidRPr="003837DB" w:rsidRDefault="00482E66" w:rsidP="00482E66">
      <w:pPr>
        <w:numPr>
          <w:ilvl w:val="0"/>
          <w:numId w:val="26"/>
        </w:numPr>
        <w:rPr>
          <w:lang w:val="en-US" w:eastAsia="ja-JP"/>
        </w:rPr>
      </w:pPr>
      <w:r w:rsidRPr="003837DB">
        <w:rPr>
          <w:lang w:val="en-US" w:eastAsia="ja-JP"/>
        </w:rPr>
        <w:t xml:space="preserve">Tell </w:t>
      </w:r>
      <w:r>
        <w:rPr>
          <w:lang w:val="en-US" w:eastAsia="ja-JP"/>
        </w:rPr>
        <w:t xml:space="preserve">me </w:t>
      </w:r>
      <w:r w:rsidRPr="003837DB">
        <w:rPr>
          <w:lang w:val="en-US" w:eastAsia="ja-JP"/>
        </w:rPr>
        <w:t>about a beautiful place, scenery or person.</w:t>
      </w:r>
    </w:p>
    <w:p w14:paraId="0EEDA93E" w14:textId="77777777" w:rsidR="00482E66" w:rsidRPr="003837DB" w:rsidRDefault="00482E66" w:rsidP="00482E66">
      <w:pPr>
        <w:numPr>
          <w:ilvl w:val="0"/>
          <w:numId w:val="26"/>
        </w:numPr>
        <w:rPr>
          <w:lang w:val="en-US" w:eastAsia="ja-JP"/>
        </w:rPr>
      </w:pPr>
      <w:r w:rsidRPr="003837DB">
        <w:rPr>
          <w:lang w:val="en-US" w:eastAsia="ja-JP"/>
        </w:rPr>
        <w:t>What is important for being happy?</w:t>
      </w:r>
    </w:p>
    <w:p w14:paraId="4E82744F" w14:textId="77777777" w:rsidR="00482E66" w:rsidRPr="003837DB" w:rsidRDefault="00482E66" w:rsidP="00482E66">
      <w:pPr>
        <w:numPr>
          <w:ilvl w:val="0"/>
          <w:numId w:val="26"/>
        </w:numPr>
        <w:rPr>
          <w:lang w:val="en-US" w:eastAsia="ja-JP"/>
        </w:rPr>
      </w:pPr>
      <w:r w:rsidRPr="003837DB">
        <w:rPr>
          <w:lang w:val="en-US" w:eastAsia="ja-JP"/>
        </w:rPr>
        <w:t xml:space="preserve">Tell </w:t>
      </w:r>
      <w:r>
        <w:rPr>
          <w:lang w:val="en-US" w:eastAsia="ja-JP"/>
        </w:rPr>
        <w:t xml:space="preserve">me </w:t>
      </w:r>
      <w:r w:rsidRPr="003837DB">
        <w:rPr>
          <w:lang w:val="en-US" w:eastAsia="ja-JP"/>
        </w:rPr>
        <w:t>about a scary or unpleasant thing that happened to you.</w:t>
      </w:r>
    </w:p>
    <w:p w14:paraId="7DB4CACB" w14:textId="77777777" w:rsidR="00482E66" w:rsidRPr="003837DB" w:rsidRDefault="00482E66" w:rsidP="00482E66">
      <w:pPr>
        <w:numPr>
          <w:ilvl w:val="0"/>
          <w:numId w:val="26"/>
        </w:numPr>
        <w:rPr>
          <w:lang w:val="en-US" w:eastAsia="ja-JP"/>
        </w:rPr>
      </w:pPr>
      <w:r w:rsidRPr="003837DB">
        <w:rPr>
          <w:lang w:val="en-US" w:eastAsia="ja-JP"/>
        </w:rPr>
        <w:t xml:space="preserve">Tell </w:t>
      </w:r>
      <w:r>
        <w:rPr>
          <w:lang w:val="en-US" w:eastAsia="ja-JP"/>
        </w:rPr>
        <w:t xml:space="preserve">me </w:t>
      </w:r>
      <w:r w:rsidRPr="003837DB">
        <w:rPr>
          <w:lang w:val="en-US" w:eastAsia="ja-JP"/>
        </w:rPr>
        <w:t>about an interesting book or film.</w:t>
      </w:r>
    </w:p>
    <w:p w14:paraId="1BD4D49F" w14:textId="77777777" w:rsidR="00482E66" w:rsidRPr="003837DB" w:rsidRDefault="00482E66" w:rsidP="00482E66">
      <w:pPr>
        <w:numPr>
          <w:ilvl w:val="0"/>
          <w:numId w:val="26"/>
        </w:numPr>
        <w:rPr>
          <w:lang w:val="en-US" w:eastAsia="ja-JP"/>
        </w:rPr>
      </w:pPr>
      <w:r w:rsidRPr="003837DB">
        <w:rPr>
          <w:lang w:val="en-US" w:eastAsia="ja-JP"/>
        </w:rPr>
        <w:t xml:space="preserve">Tell </w:t>
      </w:r>
      <w:r>
        <w:rPr>
          <w:lang w:val="en-US" w:eastAsia="ja-JP"/>
        </w:rPr>
        <w:t xml:space="preserve">me </w:t>
      </w:r>
      <w:r w:rsidRPr="003837DB">
        <w:rPr>
          <w:lang w:val="en-US" w:eastAsia="ja-JP"/>
        </w:rPr>
        <w:t>about a great scientist that you admire.</w:t>
      </w:r>
    </w:p>
    <w:p w14:paraId="4EED8970" w14:textId="77777777" w:rsidR="00482E66" w:rsidRDefault="00482E66" w:rsidP="00482E66">
      <w:pPr>
        <w:jc w:val="both"/>
        <w:rPr>
          <w:lang w:val="en-US" w:eastAsia="ja-JP"/>
        </w:rPr>
      </w:pPr>
    </w:p>
    <w:p w14:paraId="09BE77F1" w14:textId="77777777" w:rsidR="00482E66" w:rsidRDefault="00482E66" w:rsidP="00482E66">
      <w:pPr>
        <w:ind w:firstLine="709"/>
        <w:jc w:val="both"/>
        <w:rPr>
          <w:lang w:eastAsia="ja-JP"/>
        </w:rPr>
      </w:pPr>
      <w:r>
        <w:rPr>
          <w:rFonts w:eastAsia="Calibri"/>
          <w:shd w:val="clear" w:color="auto" w:fill="FFFFFF"/>
          <w:lang w:eastAsia="en-US"/>
        </w:rPr>
        <w:t>Критерии оценивания сформированности речевых умений представлены в Таблице 2.</w:t>
      </w:r>
    </w:p>
    <w:p w14:paraId="6B0BFB64" w14:textId="77777777" w:rsidR="00482E66" w:rsidRDefault="00482E66" w:rsidP="00482E66">
      <w:pPr>
        <w:ind w:firstLine="709"/>
        <w:rPr>
          <w:rFonts w:eastAsia="Calibri"/>
          <w:shd w:val="clear" w:color="auto" w:fill="FFFFFF"/>
          <w:lang w:eastAsia="en-US"/>
        </w:rPr>
      </w:pPr>
      <w:r>
        <w:rPr>
          <w:rFonts w:eastAsia="Calibri"/>
          <w:shd w:val="clear" w:color="auto" w:fill="FFFFFF"/>
          <w:lang w:eastAsia="en-US"/>
        </w:rPr>
        <w:t xml:space="preserve">Таблица 2 – </w:t>
      </w:r>
      <w:r w:rsidRPr="00087320">
        <w:rPr>
          <w:rFonts w:eastAsia="Calibri"/>
          <w:shd w:val="clear" w:color="auto" w:fill="FFFFFF"/>
          <w:lang w:eastAsia="en-US"/>
        </w:rPr>
        <w:t xml:space="preserve">Критерии оценивания сформированности речевых умений </w:t>
      </w:r>
      <w:r>
        <w:rPr>
          <w:rFonts w:eastAsia="Calibri"/>
          <w:shd w:val="clear" w:color="auto" w:fill="FFFFFF"/>
          <w:lang w:eastAsia="en-US"/>
        </w:rPr>
        <w:t>по итогам контрольного теста</w:t>
      </w:r>
    </w:p>
    <w:tbl>
      <w:tblPr>
        <w:tblStyle w:val="af0"/>
        <w:tblW w:w="0" w:type="auto"/>
        <w:tblLook w:val="04A0" w:firstRow="1" w:lastRow="0" w:firstColumn="1" w:lastColumn="0" w:noHBand="0" w:noVBand="1"/>
      </w:tblPr>
      <w:tblGrid>
        <w:gridCol w:w="1844"/>
        <w:gridCol w:w="2437"/>
        <w:gridCol w:w="5063"/>
      </w:tblGrid>
      <w:tr w:rsidR="00482E66" w:rsidRPr="00125264" w14:paraId="4AE62D7F" w14:textId="77777777" w:rsidTr="007807CB">
        <w:tc>
          <w:tcPr>
            <w:tcW w:w="0" w:type="auto"/>
            <w:hideMark/>
          </w:tcPr>
          <w:p w14:paraId="45B816ED" w14:textId="77777777" w:rsidR="00482E66" w:rsidRPr="00840AA5" w:rsidRDefault="00482E66" w:rsidP="007807CB">
            <w:pPr>
              <w:jc w:val="both"/>
              <w:rPr>
                <w:rFonts w:eastAsia="Times New Roman"/>
                <w:b/>
                <w:bCs/>
                <w:sz w:val="24"/>
                <w:szCs w:val="24"/>
                <w:highlight w:val="green"/>
                <w:lang w:eastAsia="ja-JP"/>
              </w:rPr>
            </w:pPr>
            <w:r w:rsidRPr="00840AA5">
              <w:rPr>
                <w:sz w:val="24"/>
                <w:szCs w:val="24"/>
              </w:rPr>
              <w:t>Количество названных синонимов</w:t>
            </w:r>
          </w:p>
        </w:tc>
        <w:tc>
          <w:tcPr>
            <w:tcW w:w="0" w:type="auto"/>
            <w:hideMark/>
          </w:tcPr>
          <w:p w14:paraId="425455A5" w14:textId="77777777" w:rsidR="00482E66" w:rsidRPr="00840AA5" w:rsidRDefault="00482E66" w:rsidP="007807CB">
            <w:pPr>
              <w:jc w:val="both"/>
              <w:rPr>
                <w:rFonts w:eastAsia="Times New Roman"/>
                <w:b/>
                <w:bCs/>
                <w:sz w:val="24"/>
                <w:szCs w:val="24"/>
                <w:highlight w:val="green"/>
                <w:lang w:eastAsia="ja-JP"/>
              </w:rPr>
            </w:pPr>
            <w:r w:rsidRPr="00840AA5">
              <w:rPr>
                <w:sz w:val="24"/>
                <w:szCs w:val="24"/>
              </w:rPr>
              <w:t>Оценка</w:t>
            </w:r>
          </w:p>
        </w:tc>
        <w:tc>
          <w:tcPr>
            <w:tcW w:w="0" w:type="auto"/>
            <w:hideMark/>
          </w:tcPr>
          <w:p w14:paraId="386662B9" w14:textId="77777777" w:rsidR="00482E66" w:rsidRPr="00840AA5" w:rsidRDefault="00482E66" w:rsidP="007807CB">
            <w:pPr>
              <w:jc w:val="both"/>
              <w:rPr>
                <w:rFonts w:eastAsia="Times New Roman"/>
                <w:b/>
                <w:bCs/>
                <w:sz w:val="24"/>
                <w:szCs w:val="24"/>
                <w:highlight w:val="green"/>
                <w:lang w:eastAsia="ja-JP"/>
              </w:rPr>
            </w:pPr>
            <w:r w:rsidRPr="00840AA5">
              <w:rPr>
                <w:sz w:val="24"/>
                <w:szCs w:val="24"/>
              </w:rPr>
              <w:t>Комментарий</w:t>
            </w:r>
          </w:p>
        </w:tc>
      </w:tr>
      <w:tr w:rsidR="00482E66" w:rsidRPr="00125264" w14:paraId="51A6D594" w14:textId="77777777" w:rsidTr="007807CB">
        <w:tc>
          <w:tcPr>
            <w:tcW w:w="0" w:type="auto"/>
            <w:hideMark/>
          </w:tcPr>
          <w:p w14:paraId="7B6C3641" w14:textId="77777777" w:rsidR="00482E66" w:rsidRPr="00840AA5" w:rsidRDefault="00482E66" w:rsidP="007807CB">
            <w:pPr>
              <w:jc w:val="both"/>
              <w:rPr>
                <w:rFonts w:eastAsia="Times New Roman"/>
                <w:sz w:val="24"/>
                <w:szCs w:val="24"/>
                <w:highlight w:val="green"/>
                <w:lang w:eastAsia="ja-JP"/>
              </w:rPr>
            </w:pPr>
            <w:r w:rsidRPr="00840AA5">
              <w:rPr>
                <w:sz w:val="24"/>
                <w:szCs w:val="24"/>
              </w:rPr>
              <w:t>5</w:t>
            </w:r>
          </w:p>
        </w:tc>
        <w:tc>
          <w:tcPr>
            <w:tcW w:w="0" w:type="auto"/>
            <w:hideMark/>
          </w:tcPr>
          <w:p w14:paraId="016A42A5" w14:textId="77777777" w:rsidR="00482E66" w:rsidRPr="00840AA5" w:rsidRDefault="00482E66" w:rsidP="007807CB">
            <w:pPr>
              <w:jc w:val="both"/>
              <w:rPr>
                <w:rFonts w:eastAsia="Times New Roman"/>
                <w:sz w:val="24"/>
                <w:szCs w:val="24"/>
                <w:highlight w:val="green"/>
                <w:lang w:eastAsia="ja-JP"/>
              </w:rPr>
            </w:pPr>
            <w:r w:rsidRPr="00840AA5">
              <w:rPr>
                <w:sz w:val="24"/>
                <w:szCs w:val="24"/>
              </w:rPr>
              <w:t>5 (Отлично)</w:t>
            </w:r>
          </w:p>
        </w:tc>
        <w:tc>
          <w:tcPr>
            <w:tcW w:w="0" w:type="auto"/>
            <w:hideMark/>
          </w:tcPr>
          <w:p w14:paraId="648B5E20" w14:textId="77777777" w:rsidR="00482E66" w:rsidRPr="00840AA5" w:rsidRDefault="00482E66" w:rsidP="007807CB">
            <w:pPr>
              <w:jc w:val="both"/>
              <w:rPr>
                <w:rFonts w:eastAsia="Times New Roman"/>
                <w:sz w:val="24"/>
                <w:szCs w:val="24"/>
                <w:highlight w:val="green"/>
                <w:lang w:eastAsia="ja-JP"/>
              </w:rPr>
            </w:pPr>
            <w:r w:rsidRPr="00840AA5">
              <w:rPr>
                <w:sz w:val="24"/>
                <w:szCs w:val="24"/>
              </w:rPr>
              <w:t>Отличное владение лексикой, умение подбирать синонимы, соответствующие контексту. Богатый словарный запас. Речь яркая и выразительная.</w:t>
            </w:r>
          </w:p>
        </w:tc>
      </w:tr>
      <w:tr w:rsidR="00482E66" w:rsidRPr="00125264" w14:paraId="2F2ACDB0" w14:textId="77777777" w:rsidTr="007807CB">
        <w:tc>
          <w:tcPr>
            <w:tcW w:w="0" w:type="auto"/>
            <w:hideMark/>
          </w:tcPr>
          <w:p w14:paraId="085C7FE9" w14:textId="77777777" w:rsidR="00482E66" w:rsidRPr="00840AA5" w:rsidRDefault="00482E66" w:rsidP="007807CB">
            <w:pPr>
              <w:jc w:val="both"/>
              <w:rPr>
                <w:rFonts w:eastAsia="Times New Roman"/>
                <w:sz w:val="24"/>
                <w:szCs w:val="24"/>
                <w:highlight w:val="green"/>
                <w:lang w:eastAsia="ja-JP"/>
              </w:rPr>
            </w:pPr>
            <w:r w:rsidRPr="00840AA5">
              <w:rPr>
                <w:sz w:val="24"/>
                <w:szCs w:val="24"/>
              </w:rPr>
              <w:t>4</w:t>
            </w:r>
          </w:p>
        </w:tc>
        <w:tc>
          <w:tcPr>
            <w:tcW w:w="0" w:type="auto"/>
            <w:hideMark/>
          </w:tcPr>
          <w:p w14:paraId="5FA3CBC2" w14:textId="77777777" w:rsidR="00482E66" w:rsidRPr="00840AA5" w:rsidRDefault="00482E66" w:rsidP="007807CB">
            <w:pPr>
              <w:jc w:val="both"/>
              <w:rPr>
                <w:rFonts w:eastAsia="Times New Roman"/>
                <w:sz w:val="24"/>
                <w:szCs w:val="24"/>
                <w:highlight w:val="green"/>
                <w:lang w:eastAsia="ja-JP"/>
              </w:rPr>
            </w:pPr>
            <w:r w:rsidRPr="00840AA5">
              <w:rPr>
                <w:sz w:val="24"/>
                <w:szCs w:val="24"/>
              </w:rPr>
              <w:t>4 (Хорошо)</w:t>
            </w:r>
          </w:p>
        </w:tc>
        <w:tc>
          <w:tcPr>
            <w:tcW w:w="0" w:type="auto"/>
            <w:hideMark/>
          </w:tcPr>
          <w:p w14:paraId="29CCC192" w14:textId="77777777" w:rsidR="00482E66" w:rsidRPr="00840AA5" w:rsidRDefault="00482E66" w:rsidP="007807CB">
            <w:pPr>
              <w:jc w:val="both"/>
              <w:rPr>
                <w:rFonts w:eastAsia="Times New Roman"/>
                <w:sz w:val="24"/>
                <w:szCs w:val="24"/>
                <w:highlight w:val="green"/>
                <w:lang w:eastAsia="ja-JP"/>
              </w:rPr>
            </w:pPr>
            <w:r w:rsidRPr="00840AA5">
              <w:rPr>
                <w:sz w:val="24"/>
                <w:szCs w:val="24"/>
              </w:rPr>
              <w:t>Хорошее владение лексикой, синонимы подобраны в основном верно. Допускаются незначительные неточности в выборе синонимов или в их стилистической окраске.</w:t>
            </w:r>
          </w:p>
        </w:tc>
      </w:tr>
      <w:tr w:rsidR="00482E66" w:rsidRPr="00125264" w14:paraId="5E57AA34" w14:textId="77777777" w:rsidTr="007807CB">
        <w:tc>
          <w:tcPr>
            <w:tcW w:w="0" w:type="auto"/>
            <w:hideMark/>
          </w:tcPr>
          <w:p w14:paraId="1821B600" w14:textId="77777777" w:rsidR="00482E66" w:rsidRPr="00840AA5" w:rsidRDefault="00482E66" w:rsidP="007807CB">
            <w:pPr>
              <w:jc w:val="both"/>
              <w:rPr>
                <w:rFonts w:eastAsia="Times New Roman"/>
                <w:sz w:val="24"/>
                <w:szCs w:val="24"/>
                <w:highlight w:val="green"/>
                <w:lang w:eastAsia="ja-JP"/>
              </w:rPr>
            </w:pPr>
            <w:r w:rsidRPr="00840AA5">
              <w:rPr>
                <w:sz w:val="24"/>
                <w:szCs w:val="24"/>
              </w:rPr>
              <w:t>3</w:t>
            </w:r>
          </w:p>
        </w:tc>
        <w:tc>
          <w:tcPr>
            <w:tcW w:w="0" w:type="auto"/>
            <w:hideMark/>
          </w:tcPr>
          <w:p w14:paraId="604FE867" w14:textId="77777777" w:rsidR="00482E66" w:rsidRPr="00840AA5" w:rsidRDefault="00482E66" w:rsidP="007807CB">
            <w:pPr>
              <w:jc w:val="both"/>
              <w:rPr>
                <w:rFonts w:eastAsia="Times New Roman"/>
                <w:sz w:val="24"/>
                <w:szCs w:val="24"/>
                <w:highlight w:val="green"/>
                <w:lang w:eastAsia="ja-JP"/>
              </w:rPr>
            </w:pPr>
            <w:r w:rsidRPr="00840AA5">
              <w:rPr>
                <w:sz w:val="24"/>
                <w:szCs w:val="24"/>
              </w:rPr>
              <w:t>3 (Удовлетворительно)</w:t>
            </w:r>
          </w:p>
        </w:tc>
        <w:tc>
          <w:tcPr>
            <w:tcW w:w="0" w:type="auto"/>
            <w:hideMark/>
          </w:tcPr>
          <w:p w14:paraId="74939F6A" w14:textId="77777777" w:rsidR="00482E66" w:rsidRPr="00840AA5" w:rsidRDefault="00482E66" w:rsidP="007807CB">
            <w:pPr>
              <w:jc w:val="both"/>
              <w:rPr>
                <w:rFonts w:eastAsia="Times New Roman"/>
                <w:sz w:val="24"/>
                <w:szCs w:val="24"/>
                <w:highlight w:val="green"/>
                <w:lang w:eastAsia="ja-JP"/>
              </w:rPr>
            </w:pPr>
            <w:r w:rsidRPr="00840AA5">
              <w:rPr>
                <w:sz w:val="24"/>
                <w:szCs w:val="24"/>
              </w:rPr>
              <w:t>Базовые знания лексики. Выбор синонимов ограничен, возможны ошибки в понимании оттенков значений. Речь нуждается в обогащении.</w:t>
            </w:r>
          </w:p>
        </w:tc>
      </w:tr>
      <w:tr w:rsidR="00482E66" w:rsidRPr="00125264" w14:paraId="1C4D9CA1" w14:textId="77777777" w:rsidTr="007807CB">
        <w:tc>
          <w:tcPr>
            <w:tcW w:w="0" w:type="auto"/>
            <w:hideMark/>
          </w:tcPr>
          <w:p w14:paraId="6429811A" w14:textId="77777777" w:rsidR="00482E66" w:rsidRPr="00840AA5" w:rsidRDefault="00482E66" w:rsidP="007807CB">
            <w:pPr>
              <w:jc w:val="both"/>
              <w:rPr>
                <w:rFonts w:eastAsia="Times New Roman"/>
                <w:sz w:val="24"/>
                <w:szCs w:val="24"/>
                <w:highlight w:val="green"/>
                <w:lang w:eastAsia="ja-JP"/>
              </w:rPr>
            </w:pPr>
            <w:r w:rsidRPr="00840AA5">
              <w:rPr>
                <w:sz w:val="24"/>
                <w:szCs w:val="24"/>
              </w:rPr>
              <w:t>0-2</w:t>
            </w:r>
          </w:p>
        </w:tc>
        <w:tc>
          <w:tcPr>
            <w:tcW w:w="0" w:type="auto"/>
            <w:hideMark/>
          </w:tcPr>
          <w:p w14:paraId="274AB816" w14:textId="77777777" w:rsidR="00482E66" w:rsidRPr="00840AA5" w:rsidRDefault="00482E66" w:rsidP="007807CB">
            <w:pPr>
              <w:jc w:val="both"/>
              <w:rPr>
                <w:rFonts w:eastAsia="Times New Roman"/>
                <w:sz w:val="24"/>
                <w:szCs w:val="24"/>
                <w:highlight w:val="green"/>
                <w:lang w:eastAsia="ja-JP"/>
              </w:rPr>
            </w:pPr>
            <w:r w:rsidRPr="00840AA5">
              <w:rPr>
                <w:sz w:val="24"/>
                <w:szCs w:val="24"/>
              </w:rPr>
              <w:t>2 (Плохо)</w:t>
            </w:r>
          </w:p>
        </w:tc>
        <w:tc>
          <w:tcPr>
            <w:tcW w:w="0" w:type="auto"/>
            <w:hideMark/>
          </w:tcPr>
          <w:p w14:paraId="7884DE35" w14:textId="77777777" w:rsidR="00482E66" w:rsidRPr="00840AA5" w:rsidRDefault="00482E66" w:rsidP="007807CB">
            <w:pPr>
              <w:jc w:val="both"/>
              <w:rPr>
                <w:rFonts w:eastAsia="Times New Roman"/>
                <w:sz w:val="24"/>
                <w:szCs w:val="24"/>
                <w:highlight w:val="green"/>
                <w:lang w:eastAsia="ja-JP"/>
              </w:rPr>
            </w:pPr>
            <w:r w:rsidRPr="00840AA5">
              <w:rPr>
                <w:sz w:val="24"/>
                <w:szCs w:val="24"/>
              </w:rPr>
              <w:t>Словарный запас недостаточен, возникают трудности при подборе синонимов. Ошибки в понимании значения слов. Речь бедная и маловыразительная.</w:t>
            </w:r>
          </w:p>
        </w:tc>
      </w:tr>
    </w:tbl>
    <w:p w14:paraId="687E8C40" w14:textId="77777777" w:rsidR="00482E66" w:rsidRDefault="00482E66" w:rsidP="00482E66">
      <w:pPr>
        <w:jc w:val="both"/>
        <w:rPr>
          <w:lang w:eastAsia="ja-JP"/>
        </w:rPr>
      </w:pPr>
    </w:p>
    <w:p w14:paraId="59D76331" w14:textId="77777777" w:rsidR="00482E66" w:rsidRPr="00210ADF" w:rsidRDefault="00482E66" w:rsidP="00482E66">
      <w:pPr>
        <w:ind w:firstLine="709"/>
        <w:jc w:val="both"/>
        <w:rPr>
          <w:lang w:eastAsia="ja-JP"/>
        </w:rPr>
      </w:pPr>
      <w:r w:rsidRPr="00210ADF">
        <w:rPr>
          <w:lang w:eastAsia="ja-JP"/>
        </w:rPr>
        <w:t>Результаты контрольного тестирования сигнализируют о положительной динамике как в формировании речевых навыков, так и в усвоении лексического материала: нами был зафиксирован более высокий уровень владения синонимическими рядами по сравнению с входным тестированием.</w:t>
      </w:r>
    </w:p>
    <w:p w14:paraId="370536E1" w14:textId="77777777" w:rsidR="00482E66" w:rsidRDefault="00482E66" w:rsidP="00482E66">
      <w:pPr>
        <w:ind w:firstLine="709"/>
        <w:jc w:val="both"/>
        <w:rPr>
          <w:lang w:eastAsia="ja-JP"/>
        </w:rPr>
      </w:pPr>
      <w:r w:rsidRPr="00210ADF">
        <w:rPr>
          <w:lang w:eastAsia="ja-JP"/>
        </w:rPr>
        <w:lastRenderedPageBreak/>
        <w:t xml:space="preserve">Так, наибольшую долю составили учащиеся, получившие оценку «хорошо» (43%), 29% обучающихся достигли уровня «отлично», 21% показали результат на уровне «удовлетворительно», </w:t>
      </w:r>
      <w:r>
        <w:rPr>
          <w:lang w:eastAsia="ja-JP"/>
        </w:rPr>
        <w:t xml:space="preserve">и </w:t>
      </w:r>
      <w:r w:rsidRPr="00210ADF">
        <w:rPr>
          <w:lang w:eastAsia="ja-JP"/>
        </w:rPr>
        <w:t>лишь 7% учащихся получили оценку «неудовлетворительно».</w:t>
      </w:r>
      <w:r>
        <w:rPr>
          <w:lang w:eastAsia="ja-JP"/>
        </w:rPr>
        <w:t xml:space="preserve"> Результаты итогового теста см. на рис. 2.</w:t>
      </w:r>
    </w:p>
    <w:p w14:paraId="5E1714AD" w14:textId="77777777" w:rsidR="00482E66" w:rsidRDefault="00482E66" w:rsidP="00482E66">
      <w:pPr>
        <w:ind w:firstLine="709"/>
        <w:rPr>
          <w:lang w:eastAsia="ja-JP"/>
        </w:rPr>
      </w:pPr>
      <w:r>
        <w:rPr>
          <w:noProof/>
          <w:lang w:eastAsia="ja-JP"/>
        </w:rPr>
        <w:drawing>
          <wp:inline distT="0" distB="0" distL="0" distR="0" wp14:anchorId="0954FDAB" wp14:editId="1C944896">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8120DE" w14:textId="77777777" w:rsidR="00482E66" w:rsidRDefault="00482E66" w:rsidP="00482E66">
      <w:pPr>
        <w:spacing w:line="240" w:lineRule="auto"/>
      </w:pPr>
      <w:r>
        <w:t>Рисунок 2</w:t>
      </w:r>
      <w:r w:rsidRPr="003837DB">
        <w:t xml:space="preserve"> </w:t>
      </w:r>
      <w:r w:rsidRPr="004B5CCD">
        <w:t xml:space="preserve">– </w:t>
      </w:r>
      <w:r>
        <w:t>Результаты контрольного тестирования</w:t>
      </w:r>
    </w:p>
    <w:p w14:paraId="12D6AD55" w14:textId="77777777" w:rsidR="00482E66" w:rsidRDefault="00482E66" w:rsidP="00482E66">
      <w:pPr>
        <w:jc w:val="both"/>
      </w:pPr>
    </w:p>
    <w:p w14:paraId="50C450B2" w14:textId="77777777" w:rsidR="00482E66" w:rsidRDefault="00482E66" w:rsidP="00482E66">
      <w:pPr>
        <w:ind w:firstLine="709"/>
        <w:jc w:val="both"/>
        <w:rPr>
          <w:b/>
        </w:rPr>
      </w:pPr>
      <w:r w:rsidRPr="00210ADF">
        <w:rPr>
          <w:lang w:eastAsia="ja-JP"/>
        </w:rPr>
        <w:t>Таким образом, результаты контрольного тестирования свидетельствуют о положительном влиянии включения работы над синонимичными рядами в процесс обучения устной речи в 10 классе.</w:t>
      </w:r>
    </w:p>
    <w:p w14:paraId="1658AD0F" w14:textId="77777777" w:rsidR="00482E66" w:rsidRDefault="00482E66" w:rsidP="00482E66">
      <w:pPr>
        <w:rPr>
          <w:b/>
        </w:rPr>
      </w:pPr>
      <w:r>
        <w:br w:type="page"/>
      </w:r>
    </w:p>
    <w:p w14:paraId="62F3DD9B" w14:textId="77777777" w:rsidR="00482E66" w:rsidRPr="0008281B" w:rsidRDefault="00482E66" w:rsidP="0008281B">
      <w:pPr>
        <w:pStyle w:val="2"/>
        <w:jc w:val="center"/>
        <w:rPr>
          <w:rFonts w:ascii="Times New Roman" w:eastAsiaTheme="minorEastAsia" w:hAnsi="Times New Roman" w:cs="Times New Roman"/>
          <w:b/>
          <w:bCs/>
          <w:color w:val="auto"/>
          <w:kern w:val="0"/>
          <w:sz w:val="28"/>
          <w:szCs w:val="28"/>
          <w:lang w:eastAsia="ru-RU"/>
          <w14:ligatures w14:val="none"/>
        </w:rPr>
      </w:pPr>
      <w:bookmarkStart w:id="16" w:name="_Toc196611954"/>
      <w:bookmarkStart w:id="17" w:name="_Toc199936971"/>
      <w:r w:rsidRPr="0008281B">
        <w:rPr>
          <w:rFonts w:ascii="Times New Roman" w:eastAsiaTheme="minorEastAsia" w:hAnsi="Times New Roman" w:cs="Times New Roman"/>
          <w:b/>
          <w:bCs/>
          <w:color w:val="auto"/>
          <w:kern w:val="0"/>
          <w:sz w:val="28"/>
          <w:szCs w:val="28"/>
          <w:lang w:eastAsia="ru-RU"/>
          <w14:ligatures w14:val="none"/>
        </w:rPr>
        <w:lastRenderedPageBreak/>
        <w:t>Выводы по главе 2</w:t>
      </w:r>
      <w:bookmarkEnd w:id="16"/>
      <w:bookmarkEnd w:id="17"/>
    </w:p>
    <w:p w14:paraId="40897640" w14:textId="77777777" w:rsidR="00482E66" w:rsidRPr="003E2DFD" w:rsidRDefault="00482E66" w:rsidP="00482E66">
      <w:pPr>
        <w:jc w:val="both"/>
      </w:pPr>
    </w:p>
    <w:p w14:paraId="748A4126" w14:textId="77777777" w:rsidR="00482E66" w:rsidRPr="00210ADF" w:rsidRDefault="00482E66" w:rsidP="00482E66">
      <w:pPr>
        <w:ind w:firstLine="709"/>
        <w:jc w:val="both"/>
      </w:pPr>
      <w:r w:rsidRPr="00210ADF">
        <w:t>Во второй главе нами были изложены ход и результаты опытно-экспериментальной работы, проведенной на базе МАОУ «Средняя школа №7 с углубленным изучением отдельных предметов» г. Красноярска в 10А классе подгруппе А в количестве 14 человек.</w:t>
      </w:r>
    </w:p>
    <w:p w14:paraId="76F24F14" w14:textId="77777777" w:rsidR="00482E66" w:rsidRPr="00210ADF" w:rsidRDefault="00482E66" w:rsidP="00482E66">
      <w:pPr>
        <w:ind w:firstLine="709"/>
        <w:jc w:val="both"/>
      </w:pPr>
      <w:r w:rsidRPr="00210ADF">
        <w:t>Нами было разработано, проведено и далее описано 5 уроков, направленных на развитие лексических и речевых навыков с использованием синонимических рядов слов beautiful, interesting, important, scary, smart. Методика включала в себя тщательную проработку лексического материала в ходе ряда языковых упражнений, работу с текстом и последующим выполнением речевых упражнений в конце каждого урока, что обеспечило наличие всех этапов формирования лексического навыка на уроке и в конечном итоге привело к развитию устной монологической и диалогической речи по выбранным нами темам.</w:t>
      </w:r>
    </w:p>
    <w:p w14:paraId="48D0B145" w14:textId="77777777" w:rsidR="00482E66" w:rsidRDefault="00482E66" w:rsidP="00482E66">
      <w:pPr>
        <w:ind w:firstLine="709"/>
        <w:jc w:val="both"/>
      </w:pPr>
      <w:r w:rsidRPr="00210ADF">
        <w:t>Нами также были описаны результаты опытно-экспериментальной работы, которые были основаны на сравнении анализа оценок диагностического и итогового тестирований, последний из которых показал более высокий уровень сформированности лексической и коммуникативной компетенции. Таким образом, выбранная нами стратегия повышения качества устной речи учеников 10 класса оказалась эффективной.</w:t>
      </w:r>
    </w:p>
    <w:p w14:paraId="092D796A" w14:textId="77777777" w:rsidR="00482E66" w:rsidRDefault="00482E66" w:rsidP="00482E66">
      <w:pPr>
        <w:jc w:val="both"/>
        <w:rPr>
          <w:b/>
        </w:rPr>
      </w:pPr>
      <w:r>
        <w:br w:type="page"/>
      </w:r>
    </w:p>
    <w:p w14:paraId="18DD08E1" w14:textId="234D109E" w:rsidR="00BE33B5" w:rsidRDefault="00482E66" w:rsidP="00BE33B5">
      <w:pPr>
        <w:pStyle w:val="1"/>
        <w:jc w:val="center"/>
        <w:rPr>
          <w:rFonts w:ascii="Times New Roman" w:eastAsiaTheme="minorEastAsia" w:hAnsi="Times New Roman" w:cs="Times New Roman"/>
          <w:b/>
          <w:bCs/>
          <w:color w:val="auto"/>
          <w:kern w:val="0"/>
          <w:sz w:val="28"/>
          <w:szCs w:val="28"/>
          <w:lang w:eastAsia="ru-RU"/>
          <w14:ligatures w14:val="none"/>
        </w:rPr>
      </w:pPr>
      <w:bookmarkStart w:id="18" w:name="_Toc196611955"/>
      <w:bookmarkStart w:id="19" w:name="_Toc199936972"/>
      <w:r w:rsidRPr="0008281B">
        <w:rPr>
          <w:rFonts w:ascii="Times New Roman" w:eastAsiaTheme="minorEastAsia" w:hAnsi="Times New Roman" w:cs="Times New Roman"/>
          <w:b/>
          <w:bCs/>
          <w:color w:val="auto"/>
          <w:kern w:val="0"/>
          <w:sz w:val="28"/>
          <w:szCs w:val="28"/>
          <w:lang w:eastAsia="ru-RU"/>
          <w14:ligatures w14:val="none"/>
        </w:rPr>
        <w:lastRenderedPageBreak/>
        <w:t>Заключе</w:t>
      </w:r>
      <w:bookmarkEnd w:id="18"/>
      <w:r w:rsidR="00BE33B5">
        <w:rPr>
          <w:rFonts w:ascii="Times New Roman" w:eastAsiaTheme="minorEastAsia" w:hAnsi="Times New Roman" w:cs="Times New Roman"/>
          <w:b/>
          <w:bCs/>
          <w:color w:val="auto"/>
          <w:kern w:val="0"/>
          <w:sz w:val="28"/>
          <w:szCs w:val="28"/>
          <w:lang w:eastAsia="ru-RU"/>
          <w14:ligatures w14:val="none"/>
        </w:rPr>
        <w:t>ние</w:t>
      </w:r>
      <w:bookmarkEnd w:id="19"/>
    </w:p>
    <w:p w14:paraId="28F1B440" w14:textId="52210202" w:rsidR="00C97F68" w:rsidRPr="00C97F68" w:rsidRDefault="00C97F68" w:rsidP="00C97F68">
      <w:pPr>
        <w:ind w:firstLine="709"/>
        <w:jc w:val="both"/>
        <w:rPr>
          <w:rFonts w:eastAsia="MS Mincho"/>
          <w:color w:val="000000"/>
        </w:rPr>
      </w:pPr>
      <w:r w:rsidRPr="00C97F68">
        <w:t xml:space="preserve">В ходе выполнения выпускной квалификационной работы была достигнута цель исследования — </w:t>
      </w:r>
      <w:r>
        <w:rPr>
          <w:rFonts w:eastAsia="MS Mincho"/>
          <w:color w:val="000000"/>
        </w:rPr>
        <w:t xml:space="preserve">разработать </w:t>
      </w:r>
      <w:r w:rsidRPr="0093645B">
        <w:rPr>
          <w:rFonts w:eastAsia="MS Mincho"/>
          <w:color w:val="000000" w:themeColor="text1"/>
        </w:rPr>
        <w:t>и апроб</w:t>
      </w:r>
      <w:r>
        <w:rPr>
          <w:rFonts w:eastAsia="MS Mincho"/>
          <w:color w:val="000000" w:themeColor="text1"/>
        </w:rPr>
        <w:t>ировать</w:t>
      </w:r>
      <w:r w:rsidRPr="0093645B">
        <w:rPr>
          <w:rFonts w:eastAsia="MS Mincho"/>
          <w:color w:val="000000" w:themeColor="text1"/>
        </w:rPr>
        <w:t xml:space="preserve"> </w:t>
      </w:r>
      <w:r>
        <w:rPr>
          <w:rFonts w:eastAsia="MS Mincho"/>
          <w:color w:val="000000"/>
        </w:rPr>
        <w:t xml:space="preserve">методический материала по обучению использованию синонимов в устной речи обучающихся 10 класса. </w:t>
      </w:r>
      <w:r w:rsidRPr="00C97F68">
        <w:t>В соответствии с поставленными задачами были получены следующие результаты.</w:t>
      </w:r>
    </w:p>
    <w:p w14:paraId="5B9CCF9E" w14:textId="24DCAB86" w:rsidR="00C97F68" w:rsidRPr="00C97F68" w:rsidRDefault="00C97F68" w:rsidP="00C97F68">
      <w:pPr>
        <w:ind w:firstLine="709"/>
        <w:jc w:val="both"/>
      </w:pPr>
      <w:r w:rsidRPr="00C97F68">
        <w:t>Во-первых, был проведён анализ подходов к определению синонимов и синонимических рядов. В результате изучения лингвистической литературы было выявлено, что синонимы представляют собой слова, близкие по значению, но отличающиеся оттенками смысла, стилистической окраской, частотностью употребления. Было рассмотрено понятие синонимического ряда как совокупности синонимов, организованных вокруг ключевого слова</w:t>
      </w:r>
      <w:r>
        <w:t xml:space="preserve"> – доминанты</w:t>
      </w:r>
      <w:r w:rsidRPr="00C97F68">
        <w:t>. Особое внимание было уделено классификациям синонимов, так как понимание их различий важно для целенаправленного обучения учащихся точному и уместному использованию лексики в устной речи.</w:t>
      </w:r>
    </w:p>
    <w:p w14:paraId="29D5CE78" w14:textId="45F35FF1" w:rsidR="00C97F68" w:rsidRPr="00C97F68" w:rsidRDefault="00C97F68" w:rsidP="00C97F68">
      <w:pPr>
        <w:ind w:firstLine="709"/>
        <w:jc w:val="both"/>
      </w:pPr>
      <w:r w:rsidRPr="00C97F68">
        <w:t xml:space="preserve">Во-вторых, изучены современные методические подходы к развитию устной речи учащихся на уроках английского языка. Анализ педагогической литературы и учебно-методических пособий показал, что </w:t>
      </w:r>
      <w:r>
        <w:t xml:space="preserve">говорение представляет собой сложный процесс, для развития которого требуется соблюдение нескольких этапов. Кроме того, </w:t>
      </w:r>
      <w:r w:rsidRPr="00C97F68">
        <w:t xml:space="preserve">развитие </w:t>
      </w:r>
      <w:r>
        <w:t xml:space="preserve">навыков устной речи </w:t>
      </w:r>
      <w:r w:rsidRPr="00C97F68">
        <w:t>предполагает активн</w:t>
      </w:r>
      <w:r w:rsidR="009A331B">
        <w:t>ую работу с лексикой,</w:t>
      </w:r>
      <w:r w:rsidRPr="00C97F68">
        <w:t xml:space="preserve"> использование коммуникативных заданий, </w:t>
      </w:r>
      <w:r w:rsidR="009A331B">
        <w:t>языковых, условно-речевых и речевых упражнений</w:t>
      </w:r>
      <w:r w:rsidRPr="00C97F68">
        <w:t>, а также формирование языковой догадки и лексической вариативности. Подчёркивается, что богатый словарный запас и владение синонимическими средствами позволяют обучающимся выражать мысли более точно, разнообразно и эмоционально, что делает устную речь более естественной и приближённой к речевым ситуациям носителей языка.</w:t>
      </w:r>
    </w:p>
    <w:p w14:paraId="0A5EA4EB" w14:textId="783D2A28" w:rsidR="00C97F68" w:rsidRPr="00C97F68" w:rsidRDefault="00C97F68" w:rsidP="00C97F68">
      <w:pPr>
        <w:ind w:firstLine="709"/>
        <w:jc w:val="both"/>
      </w:pPr>
      <w:r w:rsidRPr="00C97F68">
        <w:lastRenderedPageBreak/>
        <w:t>В-третьих, в практической части работы был разработан алгоритм обучения использованию синонимов в устной речи. Алгоритм включает поэтапное введение синонимов с опорой на контекст, сопоставление значений, работу с синонимическими рядами, упражнения на перефразирование, а также коммуникативные задания с обязательным использованием лексической замены. Применение этого алгоритма в учебной деятельности способствует активизации речевой деятельности обучающихся, повышению мотивации к изучению английского языка, улучшению качества устной речи и развитию языковой интуиции</w:t>
      </w:r>
      <w:r w:rsidR="0098755B">
        <w:t xml:space="preserve">, что было </w:t>
      </w:r>
      <w:r w:rsidR="00056884">
        <w:t xml:space="preserve">доказано по результатам проведения итогового тестирования, </w:t>
      </w:r>
      <w:r w:rsidR="009044D1">
        <w:t xml:space="preserve">которые сигнализируют о положительной </w:t>
      </w:r>
      <w:r w:rsidR="000266CE">
        <w:t>тенденции развития навыков устной речи</w:t>
      </w:r>
      <w:r w:rsidRPr="00C97F68">
        <w:t>.</w:t>
      </w:r>
      <w:r w:rsidR="000266CE">
        <w:t xml:space="preserve"> </w:t>
      </w:r>
    </w:p>
    <w:p w14:paraId="6BE97E3F" w14:textId="5DFA8759" w:rsidR="00C97F68" w:rsidRPr="00C97F68" w:rsidRDefault="00C97F68" w:rsidP="00C97F68">
      <w:pPr>
        <w:ind w:firstLine="709"/>
        <w:jc w:val="both"/>
      </w:pPr>
      <w:r w:rsidRPr="00C97F68">
        <w:t xml:space="preserve">Таким образом, проведённое исследование подтвердило, что систематическая работа с синонимами может служить эффективным средством развития устной речи </w:t>
      </w:r>
      <w:r w:rsidR="00E65551">
        <w:t>обучающихся</w:t>
      </w:r>
      <w:r w:rsidRPr="00C97F68">
        <w:t xml:space="preserve"> старших классов. Разработанные методические приёмы и предложенный алгоритм могут быть интегрированы в практику преподавания английского языка, способствуя формированию у обучающихся гибких речевых навыков, необходимых для успешного общения в различных коммуникативных ситуациях.</w:t>
      </w:r>
    </w:p>
    <w:p w14:paraId="6EC324F6" w14:textId="77777777" w:rsidR="00482E66" w:rsidRDefault="00482E66" w:rsidP="00482E66">
      <w:pPr>
        <w:jc w:val="both"/>
      </w:pPr>
    </w:p>
    <w:p w14:paraId="4F6DF6F7" w14:textId="77777777" w:rsidR="00482E66" w:rsidRDefault="00482E66" w:rsidP="00482E66">
      <w:pPr>
        <w:jc w:val="both"/>
        <w:rPr>
          <w:b/>
        </w:rPr>
      </w:pPr>
    </w:p>
    <w:p w14:paraId="48A83679" w14:textId="77777777" w:rsidR="00482E66" w:rsidRDefault="00482E66" w:rsidP="00482E66">
      <w:pPr>
        <w:rPr>
          <w:b/>
        </w:rPr>
      </w:pPr>
      <w:r>
        <w:br w:type="page"/>
      </w:r>
    </w:p>
    <w:p w14:paraId="783EAA81" w14:textId="77777777" w:rsidR="00482E66" w:rsidRDefault="00482E66" w:rsidP="0008281B">
      <w:pPr>
        <w:pStyle w:val="1"/>
        <w:jc w:val="center"/>
        <w:rPr>
          <w:rFonts w:ascii="Times New Roman" w:eastAsiaTheme="minorEastAsia" w:hAnsi="Times New Roman" w:cs="Times New Roman"/>
          <w:b/>
          <w:bCs/>
          <w:color w:val="auto"/>
          <w:kern w:val="0"/>
          <w:sz w:val="28"/>
          <w:szCs w:val="28"/>
          <w:lang w:eastAsia="ru-RU"/>
          <w14:ligatures w14:val="none"/>
        </w:rPr>
      </w:pPr>
      <w:bookmarkStart w:id="20" w:name="_Toc196611956"/>
      <w:bookmarkStart w:id="21" w:name="_Toc199936973"/>
      <w:r w:rsidRPr="0008281B">
        <w:rPr>
          <w:rFonts w:ascii="Times New Roman" w:eastAsiaTheme="minorEastAsia" w:hAnsi="Times New Roman" w:cs="Times New Roman"/>
          <w:b/>
          <w:bCs/>
          <w:color w:val="auto"/>
          <w:kern w:val="0"/>
          <w:sz w:val="28"/>
          <w:szCs w:val="28"/>
          <w:lang w:eastAsia="ru-RU"/>
          <w14:ligatures w14:val="none"/>
        </w:rPr>
        <w:lastRenderedPageBreak/>
        <w:t>Список использованных источников</w:t>
      </w:r>
      <w:bookmarkEnd w:id="20"/>
      <w:bookmarkEnd w:id="21"/>
    </w:p>
    <w:p w14:paraId="2459BE20" w14:textId="77777777" w:rsidR="0008281B" w:rsidRPr="0008281B" w:rsidRDefault="0008281B" w:rsidP="0008281B"/>
    <w:p w14:paraId="171FFBF2" w14:textId="77777777" w:rsidR="00482E66" w:rsidRPr="007063BF" w:rsidRDefault="00482E66" w:rsidP="00482E66">
      <w:pPr>
        <w:numPr>
          <w:ilvl w:val="0"/>
          <w:numId w:val="27"/>
        </w:numPr>
        <w:tabs>
          <w:tab w:val="num" w:pos="720"/>
          <w:tab w:val="left" w:pos="1134"/>
        </w:tabs>
        <w:ind w:left="0" w:firstLine="851"/>
        <w:jc w:val="both"/>
      </w:pPr>
      <w:r w:rsidRPr="007063BF">
        <w:t>Английский язык. 10 класс. Базовый уровень. Spotlight. 10. Student’s book: учебник для общеобразовательных организаций / [О. В. Афанасьева, Д. Дули, И. В. Михеева и др.]. – 8-е изд. – М.: Просвещение; Newbury: Express Publishing, 2019. – 248 с.</w:t>
      </w:r>
    </w:p>
    <w:p w14:paraId="411127BD" w14:textId="77777777" w:rsidR="00482E66" w:rsidRPr="007063BF" w:rsidRDefault="00482E66" w:rsidP="00482E66">
      <w:pPr>
        <w:numPr>
          <w:ilvl w:val="0"/>
          <w:numId w:val="27"/>
        </w:numPr>
        <w:tabs>
          <w:tab w:val="num" w:pos="720"/>
          <w:tab w:val="left" w:pos="1134"/>
        </w:tabs>
        <w:ind w:left="0" w:firstLine="851"/>
        <w:jc w:val="both"/>
      </w:pPr>
      <w:r w:rsidRPr="007063BF">
        <w:t>Апресян Ю. Д. Избранные труды. Т. 1: Лексическая семантика. Синонимические средства языка. – М.: Школа «Языки русской культуры», 1995. – 472 с.</w:t>
      </w:r>
    </w:p>
    <w:p w14:paraId="4A2E59AC" w14:textId="77777777" w:rsidR="00482E66" w:rsidRPr="007063BF" w:rsidRDefault="00482E66" w:rsidP="00482E66">
      <w:pPr>
        <w:numPr>
          <w:ilvl w:val="0"/>
          <w:numId w:val="27"/>
        </w:numPr>
        <w:tabs>
          <w:tab w:val="num" w:pos="720"/>
          <w:tab w:val="left" w:pos="1134"/>
        </w:tabs>
        <w:ind w:left="0" w:firstLine="851"/>
        <w:jc w:val="both"/>
      </w:pPr>
      <w:r w:rsidRPr="007063BF">
        <w:t>Банарцева А. В. Коммуникативный подход в обучении иностранному языку // Вестник Самарского государственного технического университета. Сер. Психолого-педагогические науки. – 2017. – № 1 (33). – URL: </w:t>
      </w:r>
      <w:hyperlink r:id="rId16" w:tgtFrame="_blank" w:history="1">
        <w:r w:rsidRPr="007063BF">
          <w:rPr>
            <w:rStyle w:val="af1"/>
          </w:rPr>
          <w:t>https://cyberleninka.ru/article/n/kommunikativnyy-podhod-v-obuchenii-inostrannomu-yazyku-1</w:t>
        </w:r>
      </w:hyperlink>
      <w:r w:rsidRPr="007063BF">
        <w:t> (дата обращения: 26.04.2025).</w:t>
      </w:r>
    </w:p>
    <w:p w14:paraId="6F32F76B" w14:textId="77777777" w:rsidR="00482E66" w:rsidRPr="007063BF" w:rsidRDefault="00482E66" w:rsidP="00482E66">
      <w:pPr>
        <w:numPr>
          <w:ilvl w:val="0"/>
          <w:numId w:val="27"/>
        </w:numPr>
        <w:tabs>
          <w:tab w:val="num" w:pos="720"/>
          <w:tab w:val="left" w:pos="1134"/>
        </w:tabs>
        <w:ind w:left="0" w:firstLine="851"/>
        <w:jc w:val="both"/>
      </w:pPr>
      <w:r w:rsidRPr="007063BF">
        <w:t>Брагина А. А. Синонимы и их истолкование // Вопросы языкознания. – 1978. – № 6. – С. 63–73.</w:t>
      </w:r>
    </w:p>
    <w:p w14:paraId="114ABF35" w14:textId="77777777" w:rsidR="00482E66" w:rsidRPr="007063BF" w:rsidRDefault="00482E66" w:rsidP="00482E66">
      <w:pPr>
        <w:numPr>
          <w:ilvl w:val="0"/>
          <w:numId w:val="27"/>
        </w:numPr>
        <w:tabs>
          <w:tab w:val="num" w:pos="720"/>
          <w:tab w:val="left" w:pos="1134"/>
        </w:tabs>
        <w:ind w:left="0" w:firstLine="851"/>
        <w:jc w:val="both"/>
      </w:pPr>
      <w:r w:rsidRPr="007063BF">
        <w:t>Бьюзен Т. Карты памяти: готовимся к экзаменам. – М.: Росмэн-Пресс, 2007. – 120 с.</w:t>
      </w:r>
    </w:p>
    <w:p w14:paraId="7B960720" w14:textId="77777777" w:rsidR="00482E66" w:rsidRPr="007063BF" w:rsidRDefault="00482E66" w:rsidP="00482E66">
      <w:pPr>
        <w:numPr>
          <w:ilvl w:val="0"/>
          <w:numId w:val="27"/>
        </w:numPr>
        <w:tabs>
          <w:tab w:val="num" w:pos="720"/>
          <w:tab w:val="left" w:pos="1134"/>
        </w:tabs>
        <w:ind w:left="0" w:firstLine="851"/>
        <w:jc w:val="both"/>
      </w:pPr>
      <w:r w:rsidRPr="007063BF">
        <w:t>Бычковская Е. В., Гончаренко А. Л. Развитие интереса к иностранному языку у младших школьников // Иностранные языки в школе. – 2008. – № 1. – С. 33–51.</w:t>
      </w:r>
    </w:p>
    <w:p w14:paraId="459C63A4" w14:textId="77777777" w:rsidR="00482E66" w:rsidRPr="007063BF" w:rsidRDefault="00482E66" w:rsidP="00482E66">
      <w:pPr>
        <w:numPr>
          <w:ilvl w:val="0"/>
          <w:numId w:val="27"/>
        </w:numPr>
        <w:tabs>
          <w:tab w:val="num" w:pos="720"/>
          <w:tab w:val="left" w:pos="1134"/>
        </w:tabs>
        <w:ind w:left="0" w:firstLine="851"/>
        <w:jc w:val="both"/>
      </w:pPr>
      <w:r w:rsidRPr="007063BF">
        <w:t>Винокур Т. Г. Монолог // Большая российская энциклопедия. – 2016. – URL: </w:t>
      </w:r>
      <w:hyperlink r:id="rId17" w:tgtFrame="_blank" w:history="1">
        <w:r w:rsidRPr="007063BF">
          <w:rPr>
            <w:rStyle w:val="af1"/>
          </w:rPr>
          <w:t>https://old.bigenc.ru/linguistics/text/4046883</w:t>
        </w:r>
      </w:hyperlink>
      <w:r w:rsidRPr="007063BF">
        <w:t> (дата обращения: 25.04.2025).</w:t>
      </w:r>
    </w:p>
    <w:p w14:paraId="1BA75EBA" w14:textId="77777777" w:rsidR="00482E66" w:rsidRPr="007063BF" w:rsidRDefault="00482E66" w:rsidP="00482E66">
      <w:pPr>
        <w:numPr>
          <w:ilvl w:val="0"/>
          <w:numId w:val="27"/>
        </w:numPr>
        <w:tabs>
          <w:tab w:val="num" w:pos="720"/>
          <w:tab w:val="left" w:pos="1134"/>
        </w:tabs>
        <w:ind w:left="0" w:firstLine="851"/>
        <w:jc w:val="both"/>
      </w:pPr>
      <w:r w:rsidRPr="007063BF">
        <w:t>Винокур Т. Г., Братченко С. Л. Диалог // Большая российская энциклопедия. – 2016. – URL: </w:t>
      </w:r>
      <w:hyperlink r:id="rId18" w:tgtFrame="_blank" w:history="1">
        <w:r w:rsidRPr="007063BF">
          <w:rPr>
            <w:rStyle w:val="af1"/>
          </w:rPr>
          <w:t>https://old.bigenc.ru/philosophy/text/4046295</w:t>
        </w:r>
      </w:hyperlink>
      <w:r w:rsidRPr="007063BF">
        <w:t> (дата обращения: 25.04.2025).</w:t>
      </w:r>
    </w:p>
    <w:p w14:paraId="7EE9B85E" w14:textId="77777777" w:rsidR="00482E66" w:rsidRPr="007063BF" w:rsidRDefault="00482E66" w:rsidP="00482E66">
      <w:pPr>
        <w:numPr>
          <w:ilvl w:val="0"/>
          <w:numId w:val="27"/>
        </w:numPr>
        <w:tabs>
          <w:tab w:val="num" w:pos="720"/>
          <w:tab w:val="left" w:pos="1134"/>
        </w:tabs>
        <w:ind w:left="0" w:firstLine="851"/>
        <w:jc w:val="both"/>
      </w:pPr>
      <w:r w:rsidRPr="007063BF">
        <w:lastRenderedPageBreak/>
        <w:t>Гез Н. И. Развитие коммуникативной компетенции в ситуациях ролевого обучения // Коммуникативные единицы языка: тез. докл. Всесоюз. науч. конф. – М.: МГПИИЯ им. М. Тореза, 1984. – С. 124.</w:t>
      </w:r>
    </w:p>
    <w:p w14:paraId="6752F431" w14:textId="77777777" w:rsidR="00482E66" w:rsidRPr="007063BF" w:rsidRDefault="00482E66" w:rsidP="00482E66">
      <w:pPr>
        <w:numPr>
          <w:ilvl w:val="0"/>
          <w:numId w:val="27"/>
        </w:numPr>
        <w:tabs>
          <w:tab w:val="num" w:pos="720"/>
          <w:tab w:val="left" w:pos="1134"/>
        </w:tabs>
        <w:ind w:left="0" w:firstLine="851"/>
        <w:jc w:val="both"/>
      </w:pPr>
      <w:r w:rsidRPr="007063BF">
        <w:t>Голуб И. Б., Стародубец С. В. Стилистика русского языка и культура речи: учебник для академического бакалавриата. – М.: Юрайт, 2018. – 455 с.</w:t>
      </w:r>
    </w:p>
    <w:p w14:paraId="746EFA5A" w14:textId="77777777" w:rsidR="00482E66" w:rsidRPr="007063BF" w:rsidRDefault="00482E66" w:rsidP="00482E66">
      <w:pPr>
        <w:numPr>
          <w:ilvl w:val="0"/>
          <w:numId w:val="27"/>
        </w:numPr>
        <w:tabs>
          <w:tab w:val="num" w:pos="720"/>
          <w:tab w:val="left" w:pos="1134"/>
        </w:tabs>
        <w:ind w:left="0" w:firstLine="851"/>
        <w:jc w:val="both"/>
      </w:pPr>
      <w:r w:rsidRPr="007063BF">
        <w:t>Горбунова В. С., Жидкова Ю. С. Английская синонимия // Молодой ученый. – 2015. – № 12 (92). – С. 906–908.</w:t>
      </w:r>
    </w:p>
    <w:p w14:paraId="608746E1" w14:textId="77777777" w:rsidR="00482E66" w:rsidRPr="007063BF" w:rsidRDefault="00482E66" w:rsidP="00482E66">
      <w:pPr>
        <w:numPr>
          <w:ilvl w:val="0"/>
          <w:numId w:val="27"/>
        </w:numPr>
        <w:tabs>
          <w:tab w:val="num" w:pos="720"/>
          <w:tab w:val="left" w:pos="1134"/>
        </w:tabs>
        <w:ind w:left="0" w:firstLine="851"/>
        <w:jc w:val="both"/>
      </w:pPr>
      <w:r w:rsidRPr="007063BF">
        <w:t>Гутнер Г. Б. Синонимия // Гуманитарный портал: Концепты. – 2002–2024. – URL: </w:t>
      </w:r>
      <w:hyperlink r:id="rId19" w:tgtFrame="_blank" w:history="1">
        <w:r w:rsidRPr="007063BF">
          <w:rPr>
            <w:rStyle w:val="af1"/>
          </w:rPr>
          <w:t>https://gtmarket.ru/concepts/7061</w:t>
        </w:r>
      </w:hyperlink>
      <w:r w:rsidRPr="007063BF">
        <w:t> (дата обращения: 12.12.2024).</w:t>
      </w:r>
    </w:p>
    <w:p w14:paraId="40B70D11" w14:textId="77777777" w:rsidR="00482E66" w:rsidRPr="007063BF" w:rsidRDefault="00482E66" w:rsidP="00482E66">
      <w:pPr>
        <w:numPr>
          <w:ilvl w:val="0"/>
          <w:numId w:val="27"/>
        </w:numPr>
        <w:tabs>
          <w:tab w:val="num" w:pos="720"/>
          <w:tab w:val="left" w:pos="1134"/>
        </w:tabs>
        <w:ind w:left="0" w:firstLine="851"/>
        <w:jc w:val="both"/>
      </w:pPr>
      <w:r w:rsidRPr="007063BF">
        <w:t>Денмухаметова Э. Н., Юсупова А. Ш. Роль изучения синонимов в формировании коммуникативной компетенции // Филология и культура. – 2014. – № 4 (38). – С. 71–74.</w:t>
      </w:r>
    </w:p>
    <w:p w14:paraId="497D0B29" w14:textId="77777777" w:rsidR="00482E66" w:rsidRPr="007063BF" w:rsidRDefault="00482E66" w:rsidP="00482E66">
      <w:pPr>
        <w:numPr>
          <w:ilvl w:val="0"/>
          <w:numId w:val="27"/>
        </w:numPr>
        <w:tabs>
          <w:tab w:val="num" w:pos="720"/>
          <w:tab w:val="left" w:pos="1134"/>
        </w:tabs>
        <w:ind w:left="0" w:firstLine="851"/>
        <w:jc w:val="both"/>
      </w:pPr>
      <w:r w:rsidRPr="007063BF">
        <w:t>Когнитивная лингвистика: учебное издание / З. Д. Попова, И. А. Стернин. – М.: АСТ: Восток-Запад, 2007. – 314 с.</w:t>
      </w:r>
    </w:p>
    <w:p w14:paraId="5D21F065" w14:textId="77777777" w:rsidR="00482E66" w:rsidRPr="007063BF" w:rsidRDefault="00482E66" w:rsidP="00482E66">
      <w:pPr>
        <w:numPr>
          <w:ilvl w:val="0"/>
          <w:numId w:val="27"/>
        </w:numPr>
        <w:tabs>
          <w:tab w:val="num" w:pos="720"/>
          <w:tab w:val="left" w:pos="1134"/>
        </w:tabs>
        <w:ind w:left="0" w:firstLine="851"/>
        <w:jc w:val="both"/>
      </w:pPr>
      <w:r w:rsidRPr="007063BF">
        <w:t>Меликова П. Д. Методика применения лексических игр для развития лексических навыков в процессе изучения английского языка для средних классов // Журнал психолого-педагогических исследований. – 2024. – № 1. – URL: </w:t>
      </w:r>
      <w:hyperlink r:id="rId20" w:tgtFrame="_blank" w:history="1">
        <w:r w:rsidRPr="007063BF">
          <w:rPr>
            <w:rStyle w:val="af1"/>
          </w:rPr>
          <w:t>https://cyberleninka.ru/article/n/metodika-primeneniya-leksicheskih-igr-dlya-razvitiya-leksicheskih-navykov-v-protsesse-izucheniya-angliyskogo-yazyka-dlya-srednih</w:t>
        </w:r>
      </w:hyperlink>
      <w:r w:rsidRPr="007063BF">
        <w:t> (дата обращения: 26.04.2025).</w:t>
      </w:r>
    </w:p>
    <w:p w14:paraId="7A103DFC" w14:textId="77777777" w:rsidR="00482E66" w:rsidRPr="007063BF" w:rsidRDefault="00482E66" w:rsidP="00482E66">
      <w:pPr>
        <w:numPr>
          <w:ilvl w:val="0"/>
          <w:numId w:val="27"/>
        </w:numPr>
        <w:tabs>
          <w:tab w:val="num" w:pos="720"/>
          <w:tab w:val="left" w:pos="1134"/>
        </w:tabs>
        <w:ind w:left="0" w:firstLine="851"/>
        <w:jc w:val="both"/>
      </w:pPr>
      <w:r w:rsidRPr="007063BF">
        <w:t>Новиков Л. А. Семантика русского языка. – М.: Высшая школа, 1982. – 272 с.</w:t>
      </w:r>
    </w:p>
    <w:p w14:paraId="5C26F0F2" w14:textId="77777777" w:rsidR="00482E66" w:rsidRPr="007063BF" w:rsidRDefault="00482E66" w:rsidP="00482E66">
      <w:pPr>
        <w:numPr>
          <w:ilvl w:val="0"/>
          <w:numId w:val="27"/>
        </w:numPr>
        <w:tabs>
          <w:tab w:val="num" w:pos="720"/>
          <w:tab w:val="left" w:pos="1134"/>
        </w:tabs>
        <w:ind w:left="0" w:firstLine="851"/>
        <w:jc w:val="both"/>
      </w:pPr>
      <w:r w:rsidRPr="007063BF">
        <w:t>Носович Я., Сорокина Э. А. Синонимия в отраслевых терминологиях: особенности проявления в языках медицины и лингвистики // Вопросы современной лингвистики. – 2020. – № 2. – URL: </w:t>
      </w:r>
      <w:hyperlink r:id="rId21" w:tgtFrame="_blank" w:history="1">
        <w:r w:rsidRPr="007063BF">
          <w:rPr>
            <w:rStyle w:val="af1"/>
          </w:rPr>
          <w:t>https://cyberleninka.ru/article/n/sinonimiya-v-otraslevyh-terminologiyah-</w:t>
        </w:r>
        <w:r w:rsidRPr="007063BF">
          <w:rPr>
            <w:rStyle w:val="af1"/>
          </w:rPr>
          <w:lastRenderedPageBreak/>
          <w:t>osobennosti-proyavleniya-v-yazykah-meditsiny-i-lingvistiki</w:t>
        </w:r>
      </w:hyperlink>
      <w:r w:rsidRPr="007063BF">
        <w:t> (дата обращения: 20.12.2024).</w:t>
      </w:r>
    </w:p>
    <w:p w14:paraId="5CF64C41" w14:textId="77777777" w:rsidR="00482E66" w:rsidRPr="007063BF" w:rsidRDefault="00482E66" w:rsidP="00482E66">
      <w:pPr>
        <w:numPr>
          <w:ilvl w:val="0"/>
          <w:numId w:val="27"/>
        </w:numPr>
        <w:tabs>
          <w:tab w:val="num" w:pos="720"/>
          <w:tab w:val="left" w:pos="1134"/>
        </w:tabs>
        <w:ind w:left="0" w:firstLine="851"/>
        <w:jc w:val="both"/>
      </w:pPr>
      <w:r w:rsidRPr="007063BF">
        <w:t>Одинцов В. В. Лингвистические парадоксы: кн. для учащихся ст. классов. – 3-е изд., испр. – М.: Просвещение, 1988. – 172 с.</w:t>
      </w:r>
    </w:p>
    <w:p w14:paraId="6FD8395E" w14:textId="77777777" w:rsidR="00482E66" w:rsidRPr="007063BF" w:rsidRDefault="00482E66" w:rsidP="00482E66">
      <w:pPr>
        <w:numPr>
          <w:ilvl w:val="0"/>
          <w:numId w:val="27"/>
        </w:numPr>
        <w:tabs>
          <w:tab w:val="num" w:pos="720"/>
          <w:tab w:val="left" w:pos="1134"/>
        </w:tabs>
        <w:ind w:left="0" w:firstLine="851"/>
        <w:jc w:val="both"/>
      </w:pPr>
      <w:r w:rsidRPr="007063BF">
        <w:t>Павлова Е. В. Использование контекстного подхода в обучении лексике иностранного языка // Учитель создает нацию (А.-Х. А. Кадыров): сб. материалов V Междунар. науч.-практ. конф. – Махачкала: АЛЕФ, 2020. – С. 122–123.</w:t>
      </w:r>
    </w:p>
    <w:p w14:paraId="551DD098" w14:textId="77777777" w:rsidR="00482E66" w:rsidRPr="007063BF" w:rsidRDefault="00482E66" w:rsidP="00482E66">
      <w:pPr>
        <w:numPr>
          <w:ilvl w:val="0"/>
          <w:numId w:val="27"/>
        </w:numPr>
        <w:tabs>
          <w:tab w:val="num" w:pos="720"/>
          <w:tab w:val="left" w:pos="1134"/>
        </w:tabs>
        <w:ind w:left="0" w:firstLine="851"/>
        <w:jc w:val="both"/>
      </w:pPr>
      <w:r w:rsidRPr="007063BF">
        <w:t>Пассов Е. И. Современные направления в методике обучения иностранным языкам // Актуальные проблемы лингводидактики. – Воронеж, 2002. – № 22. – С. 45–52.</w:t>
      </w:r>
    </w:p>
    <w:p w14:paraId="73D84463" w14:textId="77777777" w:rsidR="00482E66" w:rsidRPr="007063BF" w:rsidRDefault="00482E66" w:rsidP="00482E66">
      <w:pPr>
        <w:numPr>
          <w:ilvl w:val="0"/>
          <w:numId w:val="27"/>
        </w:numPr>
        <w:tabs>
          <w:tab w:val="num" w:pos="720"/>
          <w:tab w:val="left" w:pos="1134"/>
        </w:tabs>
        <w:ind w:left="0" w:firstLine="851"/>
        <w:jc w:val="both"/>
      </w:pPr>
      <w:r w:rsidRPr="007063BF">
        <w:t>Словарь русского языка: в 4 т. / РАН, Ин-т лингвистических исследований; под ред. А. П. Евгеньевой. – 4-е изд., стер. – М.: Рус. яз.; Полиграфресурсы, 1999. – Т. 1. – 542 с.</w:t>
      </w:r>
    </w:p>
    <w:p w14:paraId="4AC47CC1" w14:textId="77777777" w:rsidR="00482E66" w:rsidRPr="007063BF" w:rsidRDefault="00482E66" w:rsidP="00482E66">
      <w:pPr>
        <w:numPr>
          <w:ilvl w:val="0"/>
          <w:numId w:val="27"/>
        </w:numPr>
        <w:tabs>
          <w:tab w:val="num" w:pos="720"/>
          <w:tab w:val="left" w:pos="1134"/>
        </w:tabs>
        <w:ind w:left="0" w:firstLine="851"/>
        <w:jc w:val="both"/>
      </w:pPr>
      <w:r w:rsidRPr="007063BF">
        <w:t>Словарь-справочник лингвистических терминов: пособие для учителей / Д. Э. Розенталь, М. А. Теленкова. – 2-е изд., испр. и доп. – М.: Просвещение, 1976. – 543 с.</w:t>
      </w:r>
    </w:p>
    <w:p w14:paraId="6EF2DC71" w14:textId="77777777" w:rsidR="00482E66" w:rsidRPr="007063BF" w:rsidRDefault="00482E66" w:rsidP="00482E66">
      <w:pPr>
        <w:numPr>
          <w:ilvl w:val="0"/>
          <w:numId w:val="27"/>
        </w:numPr>
        <w:tabs>
          <w:tab w:val="num" w:pos="720"/>
          <w:tab w:val="left" w:pos="1134"/>
        </w:tabs>
        <w:ind w:left="0" w:firstLine="851"/>
        <w:jc w:val="both"/>
      </w:pPr>
      <w:r w:rsidRPr="007063BF">
        <w:t>ФГОС. Федеральный государственный образовательный стандарт среднего общего образования. – URL: </w:t>
      </w:r>
      <w:hyperlink r:id="rId22" w:tgtFrame="_blank" w:history="1">
        <w:r w:rsidRPr="007063BF">
          <w:rPr>
            <w:rStyle w:val="af1"/>
          </w:rPr>
          <w:t>https://fgos.ru/fgos/fgos-soo</w:t>
        </w:r>
      </w:hyperlink>
      <w:r w:rsidRPr="007063BF">
        <w:t> (дата обращения: 12.01.2025).</w:t>
      </w:r>
    </w:p>
    <w:p w14:paraId="75FFBD34"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Duffley P. Vocabulary teaching and bilingual student language development // Primary Educator. – 1996. – Vol. 2, No. 6. – P. 9–13.</w:t>
      </w:r>
    </w:p>
    <w:p w14:paraId="6F0A724B"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Ellis R. Task-Based Language Learning and Teaching. – Oxford: Oxford University Press, 2003. – 387 p.</w:t>
      </w:r>
    </w:p>
    <w:p w14:paraId="7ECF9191"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Hasibuan A. L., Batubara I. A. Implementing problem-based learning in digitalization era through debating practice // Proceedings of the 59th TEFL IN International Conference. – Surabaya: Widya Mandala Catholic University, 2012. – Vol. 8. – P. 13–30.</w:t>
      </w:r>
    </w:p>
    <w:p w14:paraId="7C105E49"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lastRenderedPageBreak/>
        <w:t xml:space="preserve">Kazybaeva N. Enhancing English vocabulary using mnemonic techniques in online learning // </w:t>
      </w:r>
      <w:r w:rsidRPr="007063BF">
        <w:t>Известия</w:t>
      </w:r>
      <w:r w:rsidRPr="007063BF">
        <w:rPr>
          <w:lang w:val="en-US"/>
        </w:rPr>
        <w:t xml:space="preserve"> </w:t>
      </w:r>
      <w:r w:rsidRPr="007063BF">
        <w:t>ВУЗов</w:t>
      </w:r>
      <w:r w:rsidRPr="007063BF">
        <w:rPr>
          <w:lang w:val="en-US"/>
        </w:rPr>
        <w:t xml:space="preserve"> </w:t>
      </w:r>
      <w:r w:rsidRPr="007063BF">
        <w:t>Кыргызстана</w:t>
      </w:r>
      <w:r w:rsidRPr="007063BF">
        <w:rPr>
          <w:lang w:val="en-US"/>
        </w:rPr>
        <w:t>. – 2021. – No. 4. – P. 160–163. – EDN GRDXYK.</w:t>
      </w:r>
    </w:p>
    <w:p w14:paraId="1AFE050B"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Lei Tiantian. Discussion of Communicative Language Teaching Approach // Scientific Journal of Technology. – 2025. – Vol. 7. – P. 154–158.</w:t>
      </w:r>
    </w:p>
    <w:p w14:paraId="1E14277A"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Nunan D. Communicative tasks and the language curriculum // TESOL Quarterly. – 1991. – Vol. 25, No. 2. – P. 279–295.</w:t>
      </w:r>
    </w:p>
    <w:p w14:paraId="063B3ACE"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Oxford Learner’s Dictionaries. Oxford Text Checker. – URL: </w:t>
      </w:r>
      <w:hyperlink r:id="rId23" w:tgtFrame="_blank" w:history="1">
        <w:r w:rsidRPr="007063BF">
          <w:rPr>
            <w:rStyle w:val="af1"/>
            <w:lang w:val="en-US"/>
          </w:rPr>
          <w:t>https://www.oxfordlearnersdictionaries.com/text-checker/</w:t>
        </w:r>
      </w:hyperlink>
      <w:r w:rsidRPr="007063BF">
        <w:rPr>
          <w:lang w:val="en-US"/>
        </w:rPr>
        <w:t> (</w:t>
      </w:r>
      <w:r w:rsidRPr="007063BF">
        <w:t>дата</w:t>
      </w:r>
      <w:r w:rsidRPr="007063BF">
        <w:rPr>
          <w:lang w:val="en-US"/>
        </w:rPr>
        <w:t xml:space="preserve"> </w:t>
      </w:r>
      <w:r w:rsidRPr="007063BF">
        <w:t>обращения</w:t>
      </w:r>
      <w:r w:rsidRPr="007063BF">
        <w:rPr>
          <w:lang w:val="en-US"/>
        </w:rPr>
        <w:t>: 21.01.2025).</w:t>
      </w:r>
    </w:p>
    <w:p w14:paraId="294BAF41" w14:textId="77777777" w:rsidR="00482E66" w:rsidRPr="007063BF" w:rsidRDefault="00482E66" w:rsidP="00482E66">
      <w:pPr>
        <w:numPr>
          <w:ilvl w:val="0"/>
          <w:numId w:val="27"/>
        </w:numPr>
        <w:tabs>
          <w:tab w:val="num" w:pos="720"/>
          <w:tab w:val="left" w:pos="1134"/>
        </w:tabs>
        <w:ind w:left="0" w:firstLine="851"/>
        <w:jc w:val="both"/>
        <w:rPr>
          <w:lang w:val="en-US"/>
        </w:rPr>
      </w:pPr>
      <w:r w:rsidRPr="007063BF">
        <w:rPr>
          <w:lang w:val="en-US"/>
        </w:rPr>
        <w:t>Wang Qiang. A Course in English Language Teaching. – 2nd ed. – Beijing: Higher Education Press, 2006. – 328 p.</w:t>
      </w:r>
    </w:p>
    <w:p w14:paraId="578F0FDA" w14:textId="77777777" w:rsidR="00482E66" w:rsidRPr="00BE33B5" w:rsidRDefault="00482E66" w:rsidP="00482E66">
      <w:pPr>
        <w:numPr>
          <w:ilvl w:val="0"/>
          <w:numId w:val="27"/>
        </w:numPr>
        <w:tabs>
          <w:tab w:val="num" w:pos="720"/>
          <w:tab w:val="left" w:pos="1134"/>
        </w:tabs>
        <w:ind w:left="0" w:firstLine="851"/>
        <w:jc w:val="both"/>
        <w:rPr>
          <w:lang w:val="en-US"/>
        </w:rPr>
      </w:pPr>
      <w:r w:rsidRPr="007063BF">
        <w:rPr>
          <w:lang w:val="en-US"/>
        </w:rPr>
        <w:t>Yu Cuiye. Improving the Efficiency of English Classroom Teaching Through Communicative Language Teaching // Teaching and Management. – 2013. – No. 9. – P. 130–132.</w:t>
      </w:r>
    </w:p>
    <w:p w14:paraId="3C5AA7AC" w14:textId="77777777" w:rsidR="00BE33B5" w:rsidRPr="0093645B" w:rsidRDefault="00BE33B5" w:rsidP="00BE33B5">
      <w:pPr>
        <w:tabs>
          <w:tab w:val="left" w:pos="1134"/>
        </w:tabs>
        <w:jc w:val="both"/>
        <w:rPr>
          <w:lang w:val="en-US"/>
        </w:rPr>
      </w:pPr>
    </w:p>
    <w:p w14:paraId="1A79A1EF" w14:textId="77777777" w:rsidR="00BE33B5" w:rsidRPr="0093645B" w:rsidRDefault="00BE33B5" w:rsidP="00BE33B5">
      <w:pPr>
        <w:tabs>
          <w:tab w:val="left" w:pos="1134"/>
        </w:tabs>
        <w:jc w:val="both"/>
        <w:rPr>
          <w:lang w:val="en-US"/>
        </w:rPr>
      </w:pPr>
    </w:p>
    <w:p w14:paraId="6681180D" w14:textId="7E761FB3" w:rsidR="00BE33B5" w:rsidRPr="0093645B" w:rsidRDefault="00BE33B5" w:rsidP="00BE33B5">
      <w:pPr>
        <w:tabs>
          <w:tab w:val="left" w:pos="1134"/>
        </w:tabs>
        <w:jc w:val="both"/>
        <w:rPr>
          <w:lang w:val="en-US"/>
        </w:rPr>
      </w:pPr>
    </w:p>
    <w:p w14:paraId="01AED0B3" w14:textId="77777777" w:rsidR="00BE33B5" w:rsidRPr="0093645B" w:rsidRDefault="00BE33B5" w:rsidP="00BE33B5">
      <w:pPr>
        <w:tabs>
          <w:tab w:val="left" w:pos="1134"/>
        </w:tabs>
        <w:jc w:val="both"/>
        <w:rPr>
          <w:lang w:val="en-US"/>
        </w:rPr>
      </w:pPr>
    </w:p>
    <w:p w14:paraId="694DB7BB" w14:textId="77777777" w:rsidR="00BE33B5" w:rsidRPr="0093645B" w:rsidRDefault="00BE33B5" w:rsidP="00BE33B5">
      <w:pPr>
        <w:tabs>
          <w:tab w:val="left" w:pos="1134"/>
        </w:tabs>
        <w:jc w:val="both"/>
        <w:rPr>
          <w:lang w:val="en-US"/>
        </w:rPr>
      </w:pPr>
    </w:p>
    <w:p w14:paraId="266003BA" w14:textId="77777777" w:rsidR="00482E66" w:rsidRPr="0093645B" w:rsidRDefault="00482E66" w:rsidP="00482E66">
      <w:pPr>
        <w:numPr>
          <w:ilvl w:val="0"/>
          <w:numId w:val="27"/>
        </w:numPr>
        <w:tabs>
          <w:tab w:val="left" w:pos="1134"/>
        </w:tabs>
        <w:ind w:left="0" w:firstLine="851"/>
        <w:jc w:val="both"/>
        <w:rPr>
          <w:lang w:val="en-US"/>
        </w:rPr>
      </w:pPr>
      <w:r w:rsidRPr="0093645B">
        <w:rPr>
          <w:lang w:val="en-US"/>
        </w:rPr>
        <w:br w:type="page"/>
      </w:r>
    </w:p>
    <w:p w14:paraId="4C7BAEC4" w14:textId="77777777" w:rsidR="00482E66" w:rsidRPr="0008281B" w:rsidRDefault="00482E66" w:rsidP="0008281B">
      <w:pPr>
        <w:pStyle w:val="1"/>
        <w:jc w:val="center"/>
        <w:rPr>
          <w:rFonts w:ascii="Times New Roman" w:hAnsi="Times New Roman" w:cs="Times New Roman"/>
          <w:b/>
          <w:color w:val="auto"/>
          <w:spacing w:val="5"/>
          <w:kern w:val="28"/>
          <w:sz w:val="28"/>
          <w:szCs w:val="28"/>
          <w14:ligatures w14:val="none"/>
        </w:rPr>
      </w:pPr>
      <w:bookmarkStart w:id="22" w:name="_Toc196611957"/>
      <w:bookmarkStart w:id="23" w:name="_Toc199936974"/>
      <w:r w:rsidRPr="0008281B">
        <w:rPr>
          <w:rFonts w:ascii="Times New Roman" w:hAnsi="Times New Roman" w:cs="Times New Roman"/>
          <w:b/>
          <w:color w:val="auto"/>
          <w:spacing w:val="5"/>
          <w:kern w:val="28"/>
          <w:sz w:val="28"/>
          <w:szCs w:val="28"/>
          <w14:ligatures w14:val="none"/>
        </w:rPr>
        <w:lastRenderedPageBreak/>
        <w:t>Приложение А</w:t>
      </w:r>
      <w:bookmarkEnd w:id="22"/>
      <w:bookmarkEnd w:id="23"/>
    </w:p>
    <w:p w14:paraId="3FEC77E2" w14:textId="77777777" w:rsidR="00482E66" w:rsidRPr="004C77C7" w:rsidRDefault="00482E66" w:rsidP="00482E66">
      <w:pPr>
        <w:spacing w:after="200" w:line="276" w:lineRule="auto"/>
        <w:rPr>
          <w:rFonts w:eastAsiaTheme="majorEastAsia"/>
          <w:b/>
          <w:color w:val="323E4F" w:themeColor="text2" w:themeShade="BF"/>
          <w:spacing w:val="5"/>
          <w:kern w:val="28"/>
          <w:lang w:eastAsia="en-US"/>
        </w:rPr>
      </w:pPr>
      <w:r w:rsidRPr="004C77C7">
        <w:rPr>
          <w:rFonts w:eastAsiaTheme="majorEastAsia"/>
          <w:b/>
          <w:spacing w:val="5"/>
          <w:kern w:val="28"/>
          <w:lang w:eastAsia="en-US"/>
        </w:rPr>
        <w:t xml:space="preserve">Диагностический </w:t>
      </w:r>
      <w:r>
        <w:rPr>
          <w:rFonts w:eastAsia="Times New Roman"/>
          <w:b/>
          <w:szCs w:val="24"/>
          <w:lang w:bidi="ru-RU"/>
        </w:rPr>
        <w:t xml:space="preserve">лексический </w:t>
      </w:r>
      <w:r w:rsidRPr="004C77C7">
        <w:rPr>
          <w:rFonts w:eastAsiaTheme="majorEastAsia"/>
          <w:b/>
          <w:spacing w:val="5"/>
          <w:kern w:val="28"/>
          <w:lang w:eastAsia="en-US"/>
        </w:rPr>
        <w:t>тест</w:t>
      </w:r>
    </w:p>
    <w:p w14:paraId="6DBFFB68" w14:textId="77777777" w:rsidR="00482E66" w:rsidRPr="003837DB" w:rsidRDefault="00482E66" w:rsidP="00482E66">
      <w:pPr>
        <w:rPr>
          <w:rFonts w:eastAsiaTheme="majorEastAsia"/>
          <w:b/>
          <w:bCs/>
          <w:lang w:eastAsia="en-US"/>
        </w:rPr>
      </w:pPr>
      <w:r w:rsidRPr="003837DB">
        <w:rPr>
          <w:rFonts w:eastAsiaTheme="majorEastAsia"/>
          <w:b/>
          <w:bCs/>
          <w:lang w:eastAsia="en-US"/>
        </w:rPr>
        <w:t>Задание 1. Выбери правильный синоним (выбери один вариант).</w:t>
      </w:r>
    </w:p>
    <w:p w14:paraId="791CAA9B" w14:textId="77777777" w:rsidR="00482E66" w:rsidRPr="003837DB" w:rsidRDefault="00482E66" w:rsidP="00482E66">
      <w:pPr>
        <w:spacing w:after="200" w:line="276" w:lineRule="auto"/>
        <w:jc w:val="left"/>
        <w:rPr>
          <w:lang w:eastAsia="en-US"/>
        </w:rPr>
      </w:pPr>
      <w:r w:rsidRPr="003837DB">
        <w:rPr>
          <w:lang w:eastAsia="en-US"/>
        </w:rPr>
        <w:t>1. Какое слово является синонимом слова '</w:t>
      </w:r>
      <w:r w:rsidRPr="00125264">
        <w:rPr>
          <w:lang w:val="en-US" w:eastAsia="en-US"/>
        </w:rPr>
        <w:t>beautiful</w:t>
      </w:r>
      <w:r w:rsidRPr="003837DB">
        <w:rPr>
          <w:lang w:eastAsia="en-US"/>
        </w:rPr>
        <w:t>'?</w:t>
      </w:r>
    </w:p>
    <w:p w14:paraId="5BC9F6D1"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a) terrifying</w:t>
      </w:r>
    </w:p>
    <w:p w14:paraId="6E0E892A"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b) gorgeous</w:t>
      </w:r>
    </w:p>
    <w:p w14:paraId="3EB0F6E9"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c) crucial</w:t>
      </w:r>
    </w:p>
    <w:p w14:paraId="25FD1CCA" w14:textId="77777777" w:rsidR="00482E66" w:rsidRPr="003837DB" w:rsidRDefault="00482E66" w:rsidP="00482E66">
      <w:pPr>
        <w:tabs>
          <w:tab w:val="num" w:pos="360"/>
        </w:tabs>
        <w:spacing w:after="200" w:line="276" w:lineRule="auto"/>
        <w:ind w:left="360" w:hanging="360"/>
        <w:contextualSpacing/>
        <w:jc w:val="left"/>
        <w:rPr>
          <w:lang w:eastAsia="en-US"/>
        </w:rPr>
      </w:pPr>
      <w:r w:rsidRPr="00125264">
        <w:rPr>
          <w:lang w:val="en-US" w:eastAsia="en-US"/>
        </w:rPr>
        <w:t>d</w:t>
      </w:r>
      <w:r w:rsidRPr="003837DB">
        <w:rPr>
          <w:lang w:eastAsia="en-US"/>
        </w:rPr>
        <w:t xml:space="preserve">) </w:t>
      </w:r>
      <w:r w:rsidRPr="00125264">
        <w:rPr>
          <w:lang w:val="en-US" w:eastAsia="en-US"/>
        </w:rPr>
        <w:t>intelligent</w:t>
      </w:r>
    </w:p>
    <w:p w14:paraId="7A464A8B" w14:textId="77777777" w:rsidR="00482E66" w:rsidRPr="003837DB" w:rsidRDefault="00482E66" w:rsidP="00482E66">
      <w:pPr>
        <w:tabs>
          <w:tab w:val="num" w:pos="360"/>
        </w:tabs>
        <w:spacing w:after="200" w:line="276" w:lineRule="auto"/>
        <w:ind w:left="360" w:hanging="360"/>
        <w:contextualSpacing/>
        <w:jc w:val="left"/>
        <w:rPr>
          <w:lang w:eastAsia="en-US"/>
        </w:rPr>
      </w:pPr>
    </w:p>
    <w:p w14:paraId="75A6BC8A" w14:textId="77777777" w:rsidR="00482E66" w:rsidRPr="003837DB" w:rsidRDefault="00482E66" w:rsidP="00482E66">
      <w:pPr>
        <w:spacing w:after="200" w:line="276" w:lineRule="auto"/>
        <w:jc w:val="left"/>
        <w:rPr>
          <w:lang w:eastAsia="en-US"/>
        </w:rPr>
      </w:pPr>
      <w:r w:rsidRPr="003837DB">
        <w:rPr>
          <w:lang w:eastAsia="en-US"/>
        </w:rPr>
        <w:t>2. Какое слово является синонимом слова '</w:t>
      </w:r>
      <w:r w:rsidRPr="00125264">
        <w:rPr>
          <w:lang w:val="en-US" w:eastAsia="en-US"/>
        </w:rPr>
        <w:t>interesting</w:t>
      </w:r>
      <w:r w:rsidRPr="003837DB">
        <w:rPr>
          <w:lang w:eastAsia="en-US"/>
        </w:rPr>
        <w:t>'?</w:t>
      </w:r>
    </w:p>
    <w:p w14:paraId="189BF8B0"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a) disgusting</w:t>
      </w:r>
    </w:p>
    <w:p w14:paraId="32A049D6"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b) gripping</w:t>
      </w:r>
    </w:p>
    <w:p w14:paraId="4A3D5EAC"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c) cute</w:t>
      </w:r>
    </w:p>
    <w:p w14:paraId="2F65D4B6" w14:textId="77777777" w:rsidR="00482E66" w:rsidRPr="003837DB" w:rsidRDefault="00482E66" w:rsidP="00482E66">
      <w:pPr>
        <w:tabs>
          <w:tab w:val="num" w:pos="360"/>
        </w:tabs>
        <w:spacing w:after="200" w:line="276" w:lineRule="auto"/>
        <w:ind w:left="360" w:hanging="360"/>
        <w:contextualSpacing/>
        <w:jc w:val="left"/>
        <w:rPr>
          <w:lang w:eastAsia="en-US"/>
        </w:rPr>
      </w:pPr>
      <w:r w:rsidRPr="00125264">
        <w:rPr>
          <w:lang w:val="en-US" w:eastAsia="en-US"/>
        </w:rPr>
        <w:t>d</w:t>
      </w:r>
      <w:r w:rsidRPr="003837DB">
        <w:rPr>
          <w:lang w:eastAsia="en-US"/>
        </w:rPr>
        <w:t xml:space="preserve">) </w:t>
      </w:r>
      <w:r w:rsidRPr="00125264">
        <w:rPr>
          <w:lang w:val="en-US" w:eastAsia="en-US"/>
        </w:rPr>
        <w:t>sharp</w:t>
      </w:r>
    </w:p>
    <w:p w14:paraId="709E16FE" w14:textId="77777777" w:rsidR="00482E66" w:rsidRPr="003837DB" w:rsidRDefault="00482E66" w:rsidP="00482E66">
      <w:pPr>
        <w:tabs>
          <w:tab w:val="num" w:pos="360"/>
        </w:tabs>
        <w:spacing w:after="200" w:line="276" w:lineRule="auto"/>
        <w:ind w:left="360" w:hanging="360"/>
        <w:contextualSpacing/>
        <w:jc w:val="left"/>
        <w:rPr>
          <w:lang w:eastAsia="en-US"/>
        </w:rPr>
      </w:pPr>
    </w:p>
    <w:p w14:paraId="7BE4F60C" w14:textId="77777777" w:rsidR="00482E66" w:rsidRPr="003837DB" w:rsidRDefault="00482E66" w:rsidP="00482E66">
      <w:pPr>
        <w:spacing w:after="200" w:line="276" w:lineRule="auto"/>
        <w:jc w:val="left"/>
        <w:rPr>
          <w:lang w:eastAsia="en-US"/>
        </w:rPr>
      </w:pPr>
      <w:r w:rsidRPr="003837DB">
        <w:rPr>
          <w:lang w:eastAsia="en-US"/>
        </w:rPr>
        <w:t>3. Какое слово синонимично слову '</w:t>
      </w:r>
      <w:r w:rsidRPr="00125264">
        <w:rPr>
          <w:lang w:val="en-US" w:eastAsia="en-US"/>
        </w:rPr>
        <w:t>scary</w:t>
      </w:r>
      <w:r w:rsidRPr="003837DB">
        <w:rPr>
          <w:lang w:eastAsia="en-US"/>
        </w:rPr>
        <w:t>'?</w:t>
      </w:r>
    </w:p>
    <w:p w14:paraId="19C01A3B"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a) charming</w:t>
      </w:r>
    </w:p>
    <w:p w14:paraId="79BB0440"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b) spooky</w:t>
      </w:r>
    </w:p>
    <w:p w14:paraId="169EFBA5"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c) entertaining</w:t>
      </w:r>
    </w:p>
    <w:p w14:paraId="6C28AE19" w14:textId="77777777" w:rsidR="00482E66" w:rsidRPr="003837DB" w:rsidRDefault="00482E66" w:rsidP="00482E66">
      <w:pPr>
        <w:tabs>
          <w:tab w:val="num" w:pos="360"/>
        </w:tabs>
        <w:spacing w:after="200" w:line="276" w:lineRule="auto"/>
        <w:ind w:left="360" w:hanging="360"/>
        <w:contextualSpacing/>
        <w:jc w:val="left"/>
        <w:rPr>
          <w:lang w:eastAsia="en-US"/>
        </w:rPr>
      </w:pPr>
      <w:r w:rsidRPr="00125264">
        <w:rPr>
          <w:lang w:val="en-US" w:eastAsia="en-US"/>
        </w:rPr>
        <w:t>d</w:t>
      </w:r>
      <w:r w:rsidRPr="003837DB">
        <w:rPr>
          <w:lang w:eastAsia="en-US"/>
        </w:rPr>
        <w:t xml:space="preserve">) </w:t>
      </w:r>
      <w:r w:rsidRPr="00125264">
        <w:rPr>
          <w:lang w:val="en-US" w:eastAsia="en-US"/>
        </w:rPr>
        <w:t>vital</w:t>
      </w:r>
    </w:p>
    <w:p w14:paraId="6FABE805" w14:textId="77777777" w:rsidR="00482E66" w:rsidRPr="003837DB" w:rsidRDefault="00482E66" w:rsidP="00482E66">
      <w:pPr>
        <w:tabs>
          <w:tab w:val="num" w:pos="360"/>
        </w:tabs>
        <w:spacing w:after="200" w:line="276" w:lineRule="auto"/>
        <w:ind w:left="360" w:hanging="360"/>
        <w:contextualSpacing/>
        <w:jc w:val="left"/>
        <w:rPr>
          <w:lang w:eastAsia="en-US"/>
        </w:rPr>
      </w:pPr>
    </w:p>
    <w:p w14:paraId="30F0FA3C" w14:textId="77777777" w:rsidR="00482E66" w:rsidRPr="003837DB" w:rsidRDefault="00482E66" w:rsidP="00482E66">
      <w:pPr>
        <w:spacing w:after="200" w:line="276" w:lineRule="auto"/>
        <w:jc w:val="left"/>
        <w:rPr>
          <w:lang w:eastAsia="en-US"/>
        </w:rPr>
      </w:pPr>
      <w:r w:rsidRPr="003837DB">
        <w:rPr>
          <w:lang w:eastAsia="en-US"/>
        </w:rPr>
        <w:t>4. Какое слово означает 'очень важный'?</w:t>
      </w:r>
    </w:p>
    <w:p w14:paraId="27BC915C"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a) awful</w:t>
      </w:r>
    </w:p>
    <w:p w14:paraId="08214DCB"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b) magnificent</w:t>
      </w:r>
    </w:p>
    <w:p w14:paraId="00B21049"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c) essential</w:t>
      </w:r>
    </w:p>
    <w:p w14:paraId="4A276216" w14:textId="77777777" w:rsidR="00482E66" w:rsidRPr="003837DB" w:rsidRDefault="00482E66" w:rsidP="00482E66">
      <w:pPr>
        <w:tabs>
          <w:tab w:val="num" w:pos="360"/>
        </w:tabs>
        <w:spacing w:after="200" w:line="276" w:lineRule="auto"/>
        <w:ind w:left="360" w:hanging="360"/>
        <w:contextualSpacing/>
        <w:jc w:val="left"/>
        <w:rPr>
          <w:lang w:eastAsia="en-US"/>
        </w:rPr>
      </w:pPr>
      <w:r w:rsidRPr="00125264">
        <w:rPr>
          <w:lang w:val="en-US" w:eastAsia="en-US"/>
        </w:rPr>
        <w:t>d</w:t>
      </w:r>
      <w:r w:rsidRPr="003837DB">
        <w:rPr>
          <w:lang w:eastAsia="en-US"/>
        </w:rPr>
        <w:t xml:space="preserve">) </w:t>
      </w:r>
      <w:r w:rsidRPr="00125264">
        <w:rPr>
          <w:lang w:val="en-US" w:eastAsia="en-US"/>
        </w:rPr>
        <w:t>fascinating</w:t>
      </w:r>
    </w:p>
    <w:p w14:paraId="63EACE37" w14:textId="77777777" w:rsidR="00482E66" w:rsidRPr="003837DB" w:rsidRDefault="00482E66" w:rsidP="00482E66">
      <w:pPr>
        <w:tabs>
          <w:tab w:val="num" w:pos="360"/>
        </w:tabs>
        <w:spacing w:after="200" w:line="276" w:lineRule="auto"/>
        <w:ind w:left="360" w:hanging="360"/>
        <w:contextualSpacing/>
        <w:jc w:val="left"/>
        <w:rPr>
          <w:lang w:eastAsia="en-US"/>
        </w:rPr>
      </w:pPr>
    </w:p>
    <w:p w14:paraId="41F612AF" w14:textId="77777777" w:rsidR="00482E66" w:rsidRPr="003837DB" w:rsidRDefault="00482E66" w:rsidP="00482E66">
      <w:pPr>
        <w:spacing w:after="200" w:line="276" w:lineRule="auto"/>
        <w:jc w:val="left"/>
        <w:rPr>
          <w:lang w:eastAsia="en-US"/>
        </w:rPr>
      </w:pPr>
      <w:r w:rsidRPr="003837DB">
        <w:rPr>
          <w:lang w:eastAsia="en-US"/>
        </w:rPr>
        <w:t>5. Какое слово является синонимом слова '</w:t>
      </w:r>
      <w:r w:rsidRPr="00125264">
        <w:rPr>
          <w:lang w:val="en-US" w:eastAsia="en-US"/>
        </w:rPr>
        <w:t>smart</w:t>
      </w:r>
      <w:r w:rsidRPr="003837DB">
        <w:rPr>
          <w:lang w:eastAsia="en-US"/>
        </w:rPr>
        <w:t>'?</w:t>
      </w:r>
    </w:p>
    <w:p w14:paraId="1837A356"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a) astute</w:t>
      </w:r>
    </w:p>
    <w:p w14:paraId="2981D2F7"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b) divine</w:t>
      </w:r>
    </w:p>
    <w:p w14:paraId="74871476" w14:textId="77777777" w:rsidR="00482E66" w:rsidRPr="00125264" w:rsidRDefault="00482E66" w:rsidP="00482E66">
      <w:pPr>
        <w:tabs>
          <w:tab w:val="num" w:pos="360"/>
        </w:tabs>
        <w:spacing w:after="200" w:line="276" w:lineRule="auto"/>
        <w:ind w:left="360" w:hanging="360"/>
        <w:contextualSpacing/>
        <w:jc w:val="left"/>
        <w:rPr>
          <w:lang w:val="en-US" w:eastAsia="en-US"/>
        </w:rPr>
      </w:pPr>
      <w:r w:rsidRPr="00125264">
        <w:rPr>
          <w:lang w:val="en-US" w:eastAsia="en-US"/>
        </w:rPr>
        <w:t>c) hideous</w:t>
      </w:r>
    </w:p>
    <w:p w14:paraId="60100DB1" w14:textId="7FEE1134" w:rsidR="00482E66" w:rsidRPr="00633DDE" w:rsidRDefault="00482E66" w:rsidP="00633DDE">
      <w:pPr>
        <w:tabs>
          <w:tab w:val="num" w:pos="360"/>
        </w:tabs>
        <w:spacing w:after="200" w:line="276" w:lineRule="auto"/>
        <w:ind w:left="360" w:hanging="360"/>
        <w:contextualSpacing/>
        <w:jc w:val="left"/>
        <w:rPr>
          <w:lang w:eastAsia="en-US"/>
        </w:rPr>
      </w:pPr>
      <w:r w:rsidRPr="00125264">
        <w:rPr>
          <w:lang w:val="en-US" w:eastAsia="en-US"/>
        </w:rPr>
        <w:t>d</w:t>
      </w:r>
      <w:r w:rsidRPr="003837DB">
        <w:rPr>
          <w:lang w:eastAsia="en-US"/>
        </w:rPr>
        <w:t xml:space="preserve">) </w:t>
      </w:r>
      <w:r w:rsidRPr="00125264">
        <w:rPr>
          <w:lang w:val="en-US" w:eastAsia="en-US"/>
        </w:rPr>
        <w:t>inspiring</w:t>
      </w:r>
    </w:p>
    <w:p w14:paraId="62EA1D8F" w14:textId="77777777" w:rsidR="00482E66" w:rsidRPr="003837DB" w:rsidRDefault="00482E66" w:rsidP="00482E66">
      <w:pPr>
        <w:rPr>
          <w:rFonts w:eastAsiaTheme="majorEastAsia"/>
          <w:b/>
          <w:bCs/>
          <w:lang w:eastAsia="en-US"/>
        </w:rPr>
      </w:pPr>
      <w:r w:rsidRPr="003837DB">
        <w:rPr>
          <w:rFonts w:eastAsiaTheme="majorEastAsia"/>
          <w:b/>
          <w:bCs/>
          <w:lang w:eastAsia="en-US"/>
        </w:rPr>
        <w:lastRenderedPageBreak/>
        <w:t>Задание 2. Распредели слова по группам значений.</w:t>
      </w:r>
    </w:p>
    <w:p w14:paraId="4A7CE41F" w14:textId="77777777" w:rsidR="00482E66" w:rsidRPr="003837DB" w:rsidRDefault="00482E66" w:rsidP="00482E66">
      <w:pPr>
        <w:spacing w:after="200" w:line="276" w:lineRule="auto"/>
        <w:jc w:val="left"/>
        <w:rPr>
          <w:lang w:eastAsia="en-US"/>
        </w:rPr>
      </w:pPr>
      <w:r w:rsidRPr="003837DB">
        <w:rPr>
          <w:lang w:eastAsia="en-US"/>
        </w:rPr>
        <w:t>Инструкция: Впиши слова в соответствующие категории.</w:t>
      </w:r>
    </w:p>
    <w:tbl>
      <w:tblPr>
        <w:tblW w:w="0" w:type="auto"/>
        <w:tblLook w:val="04A0" w:firstRow="1" w:lastRow="0" w:firstColumn="1" w:lastColumn="0" w:noHBand="0" w:noVBand="1"/>
      </w:tblPr>
      <w:tblGrid>
        <w:gridCol w:w="4320"/>
        <w:gridCol w:w="4320"/>
      </w:tblGrid>
      <w:tr w:rsidR="00482E66" w:rsidRPr="00125264" w14:paraId="2F21F3DC" w14:textId="77777777" w:rsidTr="007807CB">
        <w:tc>
          <w:tcPr>
            <w:tcW w:w="4320" w:type="dxa"/>
          </w:tcPr>
          <w:p w14:paraId="344845B1" w14:textId="77777777" w:rsidR="00482E66" w:rsidRPr="00125264" w:rsidRDefault="00482E66" w:rsidP="007807CB">
            <w:pPr>
              <w:spacing w:after="200" w:line="276" w:lineRule="auto"/>
              <w:jc w:val="left"/>
              <w:rPr>
                <w:lang w:val="en-US" w:eastAsia="en-US"/>
              </w:rPr>
            </w:pPr>
            <w:r w:rsidRPr="00125264">
              <w:rPr>
                <w:lang w:val="en-US" w:eastAsia="en-US"/>
              </w:rPr>
              <w:t xml:space="preserve">1. </w:t>
            </w:r>
            <w:r>
              <w:rPr>
                <w:lang w:val="en-US" w:eastAsia="en-US"/>
              </w:rPr>
              <w:t>Beauty</w:t>
            </w:r>
          </w:p>
        </w:tc>
        <w:tc>
          <w:tcPr>
            <w:tcW w:w="4320" w:type="dxa"/>
          </w:tcPr>
          <w:p w14:paraId="53A65544" w14:textId="77777777" w:rsidR="00482E66" w:rsidRPr="00125264" w:rsidRDefault="00482E66" w:rsidP="007807CB">
            <w:pPr>
              <w:spacing w:after="200" w:line="276" w:lineRule="auto"/>
              <w:jc w:val="left"/>
              <w:rPr>
                <w:lang w:val="en-US" w:eastAsia="en-US"/>
              </w:rPr>
            </w:pPr>
            <w:r w:rsidRPr="00125264">
              <w:rPr>
                <w:lang w:val="en-US" w:eastAsia="en-US"/>
              </w:rPr>
              <w:t>__________________________</w:t>
            </w:r>
          </w:p>
        </w:tc>
      </w:tr>
      <w:tr w:rsidR="00482E66" w:rsidRPr="00125264" w14:paraId="578333D2" w14:textId="77777777" w:rsidTr="007807CB">
        <w:tc>
          <w:tcPr>
            <w:tcW w:w="4320" w:type="dxa"/>
          </w:tcPr>
          <w:p w14:paraId="449516D0" w14:textId="77777777" w:rsidR="00482E66" w:rsidRPr="00125264" w:rsidRDefault="00482E66" w:rsidP="007807CB">
            <w:pPr>
              <w:spacing w:after="200" w:line="276" w:lineRule="auto"/>
              <w:jc w:val="left"/>
              <w:rPr>
                <w:lang w:val="en-US" w:eastAsia="en-US"/>
              </w:rPr>
            </w:pPr>
            <w:r w:rsidRPr="00125264">
              <w:rPr>
                <w:lang w:val="en-US" w:eastAsia="en-US"/>
              </w:rPr>
              <w:t xml:space="preserve">2. </w:t>
            </w:r>
            <w:r>
              <w:rPr>
                <w:lang w:val="en-US" w:eastAsia="en-US"/>
              </w:rPr>
              <w:t>Interest</w:t>
            </w:r>
          </w:p>
        </w:tc>
        <w:tc>
          <w:tcPr>
            <w:tcW w:w="4320" w:type="dxa"/>
          </w:tcPr>
          <w:p w14:paraId="269905E0" w14:textId="77777777" w:rsidR="00482E66" w:rsidRPr="00125264" w:rsidRDefault="00482E66" w:rsidP="007807CB">
            <w:pPr>
              <w:spacing w:after="200" w:line="276" w:lineRule="auto"/>
              <w:jc w:val="left"/>
              <w:rPr>
                <w:lang w:val="en-US" w:eastAsia="en-US"/>
              </w:rPr>
            </w:pPr>
            <w:r w:rsidRPr="00125264">
              <w:rPr>
                <w:lang w:val="en-US" w:eastAsia="en-US"/>
              </w:rPr>
              <w:t>__________________________</w:t>
            </w:r>
          </w:p>
        </w:tc>
      </w:tr>
      <w:tr w:rsidR="00482E66" w:rsidRPr="00125264" w14:paraId="56BA49F7" w14:textId="77777777" w:rsidTr="007807CB">
        <w:tc>
          <w:tcPr>
            <w:tcW w:w="4320" w:type="dxa"/>
          </w:tcPr>
          <w:p w14:paraId="5F67EA23" w14:textId="77777777" w:rsidR="00482E66" w:rsidRPr="00125264" w:rsidRDefault="00482E66" w:rsidP="007807CB">
            <w:pPr>
              <w:spacing w:after="200" w:line="276" w:lineRule="auto"/>
              <w:jc w:val="left"/>
              <w:rPr>
                <w:lang w:val="en-US" w:eastAsia="en-US"/>
              </w:rPr>
            </w:pPr>
            <w:r w:rsidRPr="00125264">
              <w:rPr>
                <w:lang w:val="en-US" w:eastAsia="en-US"/>
              </w:rPr>
              <w:t xml:space="preserve">3. </w:t>
            </w:r>
            <w:r>
              <w:rPr>
                <w:lang w:val="en-US" w:eastAsia="en-US"/>
              </w:rPr>
              <w:t>Fear/Ugliness</w:t>
            </w:r>
          </w:p>
        </w:tc>
        <w:tc>
          <w:tcPr>
            <w:tcW w:w="4320" w:type="dxa"/>
          </w:tcPr>
          <w:p w14:paraId="308E1B4E" w14:textId="77777777" w:rsidR="00482E66" w:rsidRPr="00125264" w:rsidRDefault="00482E66" w:rsidP="007807CB">
            <w:pPr>
              <w:spacing w:after="200" w:line="276" w:lineRule="auto"/>
              <w:jc w:val="left"/>
              <w:rPr>
                <w:lang w:val="en-US" w:eastAsia="en-US"/>
              </w:rPr>
            </w:pPr>
            <w:r w:rsidRPr="00125264">
              <w:rPr>
                <w:lang w:val="en-US" w:eastAsia="en-US"/>
              </w:rPr>
              <w:t>__________________________</w:t>
            </w:r>
          </w:p>
        </w:tc>
      </w:tr>
      <w:tr w:rsidR="00482E66" w:rsidRPr="00125264" w14:paraId="1C0F8852" w14:textId="77777777" w:rsidTr="007807CB">
        <w:tc>
          <w:tcPr>
            <w:tcW w:w="4320" w:type="dxa"/>
          </w:tcPr>
          <w:p w14:paraId="43B45F46" w14:textId="77777777" w:rsidR="00482E66" w:rsidRPr="00125264" w:rsidRDefault="00482E66" w:rsidP="007807CB">
            <w:pPr>
              <w:spacing w:after="200" w:line="276" w:lineRule="auto"/>
              <w:jc w:val="left"/>
              <w:rPr>
                <w:lang w:val="en-US" w:eastAsia="en-US"/>
              </w:rPr>
            </w:pPr>
            <w:r w:rsidRPr="00125264">
              <w:rPr>
                <w:lang w:val="en-US" w:eastAsia="en-US"/>
              </w:rPr>
              <w:t xml:space="preserve">4. </w:t>
            </w:r>
            <w:r>
              <w:rPr>
                <w:lang w:val="en-US" w:eastAsia="en-US"/>
              </w:rPr>
              <w:t>Importance</w:t>
            </w:r>
          </w:p>
        </w:tc>
        <w:tc>
          <w:tcPr>
            <w:tcW w:w="4320" w:type="dxa"/>
          </w:tcPr>
          <w:p w14:paraId="79B7D266" w14:textId="77777777" w:rsidR="00482E66" w:rsidRPr="00125264" w:rsidRDefault="00482E66" w:rsidP="007807CB">
            <w:pPr>
              <w:spacing w:after="200" w:line="276" w:lineRule="auto"/>
              <w:jc w:val="left"/>
              <w:rPr>
                <w:lang w:val="en-US" w:eastAsia="en-US"/>
              </w:rPr>
            </w:pPr>
            <w:r w:rsidRPr="00125264">
              <w:rPr>
                <w:lang w:val="en-US" w:eastAsia="en-US"/>
              </w:rPr>
              <w:t>__________________________</w:t>
            </w:r>
          </w:p>
        </w:tc>
      </w:tr>
      <w:tr w:rsidR="00482E66" w:rsidRPr="00125264" w14:paraId="11AD582E" w14:textId="77777777" w:rsidTr="007807CB">
        <w:tc>
          <w:tcPr>
            <w:tcW w:w="4320" w:type="dxa"/>
          </w:tcPr>
          <w:p w14:paraId="1AED6F9C" w14:textId="77777777" w:rsidR="00482E66" w:rsidRPr="00125264" w:rsidRDefault="00482E66" w:rsidP="007807CB">
            <w:pPr>
              <w:spacing w:after="200" w:line="276" w:lineRule="auto"/>
              <w:jc w:val="left"/>
              <w:rPr>
                <w:lang w:val="en-US" w:eastAsia="en-US"/>
              </w:rPr>
            </w:pPr>
            <w:r>
              <w:rPr>
                <w:lang w:val="en-US" w:eastAsia="en-US"/>
              </w:rPr>
              <w:t xml:space="preserve">5. </w:t>
            </w:r>
            <w:r w:rsidRPr="00125264">
              <w:rPr>
                <w:lang w:val="en-US" w:eastAsia="en-US"/>
              </w:rPr>
              <w:t>I</w:t>
            </w:r>
            <w:r>
              <w:rPr>
                <w:lang w:val="en-US" w:eastAsia="en-US"/>
              </w:rPr>
              <w:t>ntelligence</w:t>
            </w:r>
          </w:p>
        </w:tc>
        <w:tc>
          <w:tcPr>
            <w:tcW w:w="4320" w:type="dxa"/>
          </w:tcPr>
          <w:p w14:paraId="21DF6188" w14:textId="77777777" w:rsidR="00482E66" w:rsidRPr="00125264" w:rsidRDefault="00482E66" w:rsidP="007807CB">
            <w:pPr>
              <w:spacing w:after="200" w:line="276" w:lineRule="auto"/>
              <w:jc w:val="left"/>
              <w:rPr>
                <w:lang w:val="en-US" w:eastAsia="en-US"/>
              </w:rPr>
            </w:pPr>
            <w:r w:rsidRPr="00125264">
              <w:rPr>
                <w:lang w:val="en-US" w:eastAsia="en-US"/>
              </w:rPr>
              <w:t>__________________________</w:t>
            </w:r>
          </w:p>
        </w:tc>
      </w:tr>
    </w:tbl>
    <w:p w14:paraId="421C91E9" w14:textId="77777777" w:rsidR="00482E66" w:rsidRPr="00125264" w:rsidRDefault="00482E66" w:rsidP="00482E66">
      <w:pPr>
        <w:spacing w:after="200" w:line="276" w:lineRule="auto"/>
        <w:jc w:val="left"/>
        <w:rPr>
          <w:lang w:val="en-US" w:eastAsia="en-US"/>
        </w:rPr>
      </w:pPr>
      <w:r w:rsidRPr="00125264">
        <w:rPr>
          <w:lang w:val="en-US" w:eastAsia="en-US"/>
        </w:rPr>
        <w:t>Слова для распределения:</w:t>
      </w:r>
    </w:p>
    <w:p w14:paraId="5D167022" w14:textId="77777777" w:rsidR="00482E66" w:rsidRPr="00125264" w:rsidRDefault="00482E66" w:rsidP="00482E66">
      <w:pPr>
        <w:spacing w:after="200" w:line="276" w:lineRule="auto"/>
        <w:rPr>
          <w:lang w:val="en-US" w:eastAsia="en-US"/>
        </w:rPr>
      </w:pPr>
      <w:r w:rsidRPr="00125264">
        <w:rPr>
          <w:lang w:val="en-US" w:eastAsia="en-US"/>
        </w:rPr>
        <w:t>gorgeous, charming, creepy, awful, gripping, intelligent, divine, crucial, disgusting, fascinating, splendid, hideous, cute, essential, clever, inspiring, spooky, magnificent, quick-witted, sharp</w:t>
      </w:r>
    </w:p>
    <w:p w14:paraId="40D8B60C" w14:textId="77777777" w:rsidR="00482E66" w:rsidRPr="003837DB" w:rsidRDefault="00482E66" w:rsidP="00482E66">
      <w:pPr>
        <w:rPr>
          <w:rFonts w:eastAsiaTheme="majorEastAsia"/>
          <w:b/>
          <w:bCs/>
          <w:lang w:eastAsia="en-US"/>
        </w:rPr>
      </w:pPr>
      <w:r w:rsidRPr="003837DB">
        <w:rPr>
          <w:rFonts w:eastAsiaTheme="majorEastAsia"/>
          <w:b/>
          <w:bCs/>
          <w:lang w:eastAsia="en-US"/>
        </w:rPr>
        <w:t>Задание 3. Соотнеси слова с определениями.</w:t>
      </w:r>
    </w:p>
    <w:p w14:paraId="54CCC133" w14:textId="77777777" w:rsidR="00482E66" w:rsidRPr="00125264" w:rsidRDefault="00482E66" w:rsidP="00482E66">
      <w:pPr>
        <w:spacing w:after="200" w:line="276" w:lineRule="auto"/>
        <w:jc w:val="left"/>
        <w:rPr>
          <w:lang w:val="en-US" w:eastAsia="en-US"/>
        </w:rPr>
      </w:pPr>
      <w:r w:rsidRPr="00125264">
        <w:rPr>
          <w:lang w:val="en-US" w:eastAsia="en-US"/>
        </w:rPr>
        <w:t>a. hideous   1. very important or essential</w:t>
      </w:r>
    </w:p>
    <w:p w14:paraId="4E1CAF5F" w14:textId="77777777" w:rsidR="00482E66" w:rsidRPr="00125264" w:rsidRDefault="00482E66" w:rsidP="00482E66">
      <w:pPr>
        <w:spacing w:after="200" w:line="276" w:lineRule="auto"/>
        <w:jc w:val="left"/>
        <w:rPr>
          <w:lang w:val="en-US" w:eastAsia="en-US"/>
        </w:rPr>
      </w:pPr>
      <w:r w:rsidRPr="00125264">
        <w:rPr>
          <w:lang w:val="en-US" w:eastAsia="en-US"/>
        </w:rPr>
        <w:t>b. charming  2. exciting and holding your attention completely</w:t>
      </w:r>
    </w:p>
    <w:p w14:paraId="3D80B44A" w14:textId="77777777" w:rsidR="00482E66" w:rsidRPr="00125264" w:rsidRDefault="00482E66" w:rsidP="00482E66">
      <w:pPr>
        <w:spacing w:after="200" w:line="276" w:lineRule="auto"/>
        <w:jc w:val="left"/>
        <w:rPr>
          <w:lang w:val="en-US" w:eastAsia="en-US"/>
        </w:rPr>
      </w:pPr>
      <w:r w:rsidRPr="00125264">
        <w:rPr>
          <w:lang w:val="en-US" w:eastAsia="en-US"/>
        </w:rPr>
        <w:t xml:space="preserve">c. vital     3. </w:t>
      </w:r>
      <w:r>
        <w:rPr>
          <w:lang w:val="en-US" w:eastAsia="en-US"/>
        </w:rPr>
        <w:t>extremely ugly or unpleasant</w:t>
      </w:r>
    </w:p>
    <w:p w14:paraId="0D91607D" w14:textId="77777777" w:rsidR="00482E66" w:rsidRPr="00125264" w:rsidRDefault="00482E66" w:rsidP="00482E66">
      <w:pPr>
        <w:spacing w:after="200" w:line="276" w:lineRule="auto"/>
        <w:jc w:val="left"/>
        <w:rPr>
          <w:lang w:val="en-US" w:eastAsia="en-US"/>
        </w:rPr>
      </w:pPr>
      <w:r w:rsidRPr="00125264">
        <w:rPr>
          <w:lang w:val="en-US" w:eastAsia="en-US"/>
        </w:rPr>
        <w:t>d. gripping  4. pleasant or attractive in a sweet way</w:t>
      </w:r>
    </w:p>
    <w:p w14:paraId="1D2F5A94" w14:textId="77777777" w:rsidR="00482E66" w:rsidRPr="00125264" w:rsidRDefault="00482E66" w:rsidP="00482E66">
      <w:pPr>
        <w:spacing w:after="200" w:line="276" w:lineRule="auto"/>
        <w:jc w:val="left"/>
        <w:rPr>
          <w:lang w:val="en-US" w:eastAsia="en-US"/>
        </w:rPr>
      </w:pPr>
      <w:r w:rsidRPr="00125264">
        <w:rPr>
          <w:lang w:val="en-US" w:eastAsia="en-US"/>
        </w:rPr>
        <w:t>e. astute    5. smart and able to understand situations quickly</w:t>
      </w:r>
    </w:p>
    <w:p w14:paraId="3D3FB4C2" w14:textId="77777777" w:rsidR="00B533D2" w:rsidRPr="00B533D2" w:rsidRDefault="00B533D2" w:rsidP="00B533D2">
      <w:pPr>
        <w:ind w:firstLine="709"/>
        <w:jc w:val="both"/>
        <w:rPr>
          <w:lang w:val="en-US"/>
        </w:rPr>
      </w:pPr>
    </w:p>
    <w:p w14:paraId="4B61304A" w14:textId="77777777" w:rsidR="004307C0" w:rsidRPr="00C55A23" w:rsidRDefault="004307C0" w:rsidP="00C55A23">
      <w:pPr>
        <w:jc w:val="both"/>
        <w:rPr>
          <w:lang w:val="en-US"/>
        </w:rPr>
      </w:pPr>
    </w:p>
    <w:p w14:paraId="5322767D" w14:textId="4E7F65DB" w:rsidR="00F821C4" w:rsidRDefault="00F821C4" w:rsidP="00241674">
      <w:pPr>
        <w:jc w:val="both"/>
        <w:rPr>
          <w:lang w:val="en-US"/>
        </w:rPr>
      </w:pPr>
      <w:r>
        <w:rPr>
          <w:lang w:val="en-US"/>
        </w:rPr>
        <w:br w:type="page"/>
      </w:r>
    </w:p>
    <w:p w14:paraId="20550300" w14:textId="77777777" w:rsidR="007E4FDD" w:rsidRPr="003D3646" w:rsidRDefault="007E4FDD" w:rsidP="00F821C4">
      <w:pPr>
        <w:pStyle w:val="1"/>
        <w:jc w:val="center"/>
        <w:rPr>
          <w:rFonts w:ascii="Times New Roman" w:hAnsi="Times New Roman" w:cs="Times New Roman"/>
          <w:b/>
          <w:color w:val="auto"/>
          <w:spacing w:val="5"/>
          <w:kern w:val="28"/>
          <w:sz w:val="28"/>
          <w:szCs w:val="28"/>
          <w:lang w:val="en-US"/>
          <w14:ligatures w14:val="none"/>
        </w:rPr>
        <w:sectPr w:rsidR="007E4FDD" w:rsidRPr="003D3646" w:rsidSect="0092294D">
          <w:footerReference w:type="default" r:id="rId24"/>
          <w:pgSz w:w="11906" w:h="16838"/>
          <w:pgMar w:top="1134" w:right="851" w:bottom="1134" w:left="1701" w:header="709" w:footer="709" w:gutter="0"/>
          <w:pgNumType w:start="1"/>
          <w:cols w:space="720"/>
          <w:titlePg/>
          <w:docGrid w:linePitch="381"/>
        </w:sectPr>
      </w:pPr>
    </w:p>
    <w:p w14:paraId="6BC80F74" w14:textId="5A4E7C09" w:rsidR="00F821C4" w:rsidRDefault="00F821C4" w:rsidP="00F821C4">
      <w:pPr>
        <w:pStyle w:val="1"/>
        <w:jc w:val="center"/>
        <w:rPr>
          <w:rFonts w:ascii="Times New Roman" w:hAnsi="Times New Roman" w:cs="Times New Roman"/>
          <w:b/>
          <w:color w:val="auto"/>
          <w:spacing w:val="5"/>
          <w:kern w:val="28"/>
          <w:sz w:val="28"/>
          <w:szCs w:val="28"/>
          <w14:ligatures w14:val="none"/>
        </w:rPr>
      </w:pPr>
      <w:bookmarkStart w:id="24" w:name="_Toc199936975"/>
      <w:r w:rsidRPr="0008281B">
        <w:rPr>
          <w:rFonts w:ascii="Times New Roman" w:hAnsi="Times New Roman" w:cs="Times New Roman"/>
          <w:b/>
          <w:color w:val="auto"/>
          <w:spacing w:val="5"/>
          <w:kern w:val="28"/>
          <w:sz w:val="28"/>
          <w:szCs w:val="28"/>
          <w14:ligatures w14:val="none"/>
        </w:rPr>
        <w:lastRenderedPageBreak/>
        <w:t xml:space="preserve">Приложение </w:t>
      </w:r>
      <w:r>
        <w:rPr>
          <w:rFonts w:ascii="Times New Roman" w:hAnsi="Times New Roman" w:cs="Times New Roman"/>
          <w:b/>
          <w:color w:val="auto"/>
          <w:spacing w:val="5"/>
          <w:kern w:val="28"/>
          <w:sz w:val="28"/>
          <w:szCs w:val="28"/>
          <w14:ligatures w14:val="none"/>
        </w:rPr>
        <w:t>Б</w:t>
      </w:r>
      <w:bookmarkEnd w:id="24"/>
    </w:p>
    <w:p w14:paraId="6A5E0B2A" w14:textId="696A2660" w:rsidR="00F821C4" w:rsidRPr="00F821C4" w:rsidRDefault="00F821C4" w:rsidP="00F821C4">
      <w:pPr>
        <w:rPr>
          <w:b/>
          <w:bCs/>
          <w:lang w:eastAsia="en-US"/>
        </w:rPr>
      </w:pPr>
      <w:r w:rsidRPr="00F821C4">
        <w:rPr>
          <w:b/>
          <w:bCs/>
          <w:lang w:eastAsia="en-US"/>
        </w:rPr>
        <w:t>Технологическая карта урока</w:t>
      </w:r>
    </w:p>
    <w:tbl>
      <w:tblPr>
        <w:tblW w:w="15392" w:type="dxa"/>
        <w:tblInd w:w="-226" w:type="dxa"/>
        <w:tblLayout w:type="fixed"/>
        <w:tblCellMar>
          <w:left w:w="0" w:type="dxa"/>
          <w:right w:w="0" w:type="dxa"/>
        </w:tblCellMar>
        <w:tblLook w:val="0000" w:firstRow="0" w:lastRow="0" w:firstColumn="0" w:lastColumn="0" w:noHBand="0" w:noVBand="0"/>
      </w:tblPr>
      <w:tblGrid>
        <w:gridCol w:w="793"/>
        <w:gridCol w:w="3119"/>
        <w:gridCol w:w="948"/>
        <w:gridCol w:w="2884"/>
        <w:gridCol w:w="3969"/>
        <w:gridCol w:w="3679"/>
      </w:tblGrid>
      <w:tr w:rsidR="00942266" w:rsidRPr="00942266" w14:paraId="2A617AEB" w14:textId="77777777" w:rsidTr="00480500">
        <w:tc>
          <w:tcPr>
            <w:tcW w:w="4860" w:type="dxa"/>
            <w:gridSpan w:val="3"/>
            <w:tcBorders>
              <w:top w:val="single" w:sz="4" w:space="0" w:color="000000"/>
              <w:left w:val="single" w:sz="4" w:space="0" w:color="000000"/>
              <w:bottom w:val="single" w:sz="4" w:space="0" w:color="000000"/>
            </w:tcBorders>
            <w:shd w:val="clear" w:color="auto" w:fill="auto"/>
          </w:tcPr>
          <w:p w14:paraId="58C3DA39" w14:textId="77777777" w:rsidR="00942266" w:rsidRPr="00942266" w:rsidRDefault="00942266" w:rsidP="00942266">
            <w:pPr>
              <w:widowControl w:val="0"/>
              <w:autoSpaceDE w:val="0"/>
              <w:autoSpaceDN w:val="0"/>
              <w:snapToGrid w:val="0"/>
              <w:spacing w:line="240" w:lineRule="auto"/>
              <w:ind w:left="399" w:hanging="399"/>
              <w:jc w:val="left"/>
              <w:rPr>
                <w:rFonts w:eastAsia="Times New Roman"/>
                <w:sz w:val="22"/>
                <w:szCs w:val="22"/>
                <w:lang w:bidi="ru-RU"/>
              </w:rPr>
            </w:pPr>
            <w:r w:rsidRPr="00942266">
              <w:rPr>
                <w:rFonts w:eastAsia="Arial"/>
                <w:b/>
                <w:sz w:val="22"/>
                <w:szCs w:val="22"/>
                <w:lang w:bidi="ru-RU"/>
              </w:rPr>
              <w:t>Класс:</w:t>
            </w:r>
            <w:r w:rsidRPr="00942266">
              <w:rPr>
                <w:rFonts w:eastAsia="Arial"/>
                <w:b/>
                <w:sz w:val="22"/>
                <w:szCs w:val="22"/>
                <w:lang w:val="en-US" w:bidi="ru-RU"/>
              </w:rPr>
              <w:t xml:space="preserve"> </w:t>
            </w:r>
            <w:r w:rsidRPr="00942266">
              <w:rPr>
                <w:rFonts w:eastAsia="Arial"/>
                <w:b/>
                <w:sz w:val="22"/>
                <w:szCs w:val="22"/>
                <w:lang w:bidi="ru-RU"/>
              </w:rPr>
              <w:t>10</w:t>
            </w:r>
            <w:r w:rsidRPr="00942266">
              <w:rPr>
                <w:rFonts w:eastAsia="Arial"/>
                <w:b/>
                <w:sz w:val="22"/>
                <w:szCs w:val="22"/>
                <w:lang w:val="en-US" w:bidi="ru-RU"/>
              </w:rPr>
              <w:t xml:space="preserve"> </w:t>
            </w:r>
            <w:r w:rsidRPr="00942266">
              <w:rPr>
                <w:rFonts w:eastAsia="Arial"/>
                <w:b/>
                <w:sz w:val="22"/>
                <w:szCs w:val="22"/>
                <w:lang w:bidi="ru-RU"/>
              </w:rPr>
              <w:t>класс</w:t>
            </w:r>
          </w:p>
          <w:p w14:paraId="6C9795A5" w14:textId="77777777" w:rsidR="00942266" w:rsidRPr="00942266" w:rsidRDefault="00942266" w:rsidP="00942266">
            <w:pPr>
              <w:widowControl w:val="0"/>
              <w:autoSpaceDE w:val="0"/>
              <w:autoSpaceDN w:val="0"/>
              <w:snapToGrid w:val="0"/>
              <w:spacing w:line="240" w:lineRule="auto"/>
              <w:ind w:left="399" w:hanging="399"/>
              <w:jc w:val="left"/>
              <w:rPr>
                <w:rFonts w:eastAsia="Arial"/>
                <w:b/>
                <w:sz w:val="22"/>
                <w:szCs w:val="22"/>
                <w:lang w:bidi="ru-RU"/>
              </w:rPr>
            </w:pPr>
          </w:p>
        </w:tc>
        <w:tc>
          <w:tcPr>
            <w:tcW w:w="105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E54CC16" w14:textId="77777777" w:rsidR="00942266" w:rsidRPr="00942266" w:rsidRDefault="00942266" w:rsidP="00942266">
            <w:pPr>
              <w:widowControl w:val="0"/>
              <w:autoSpaceDE w:val="0"/>
              <w:autoSpaceDN w:val="0"/>
              <w:snapToGrid w:val="0"/>
              <w:spacing w:line="240" w:lineRule="auto"/>
              <w:rPr>
                <w:rFonts w:eastAsia="Arial"/>
                <w:b/>
                <w:sz w:val="22"/>
                <w:szCs w:val="22"/>
                <w:lang w:bidi="ru-RU"/>
              </w:rPr>
            </w:pPr>
            <w:r w:rsidRPr="00942266">
              <w:rPr>
                <w:rFonts w:eastAsia="Arial"/>
                <w:b/>
                <w:sz w:val="22"/>
                <w:szCs w:val="22"/>
                <w:lang w:bidi="ru-RU"/>
              </w:rPr>
              <w:t>Урок 1</w:t>
            </w:r>
          </w:p>
          <w:p w14:paraId="66262641"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Arial"/>
                <w:b/>
                <w:sz w:val="22"/>
                <w:szCs w:val="22"/>
                <w:lang w:bidi="ru-RU"/>
              </w:rPr>
              <w:t>Цель урока: научить монологично высказываться, используя синонимы к слову «красивый».</w:t>
            </w:r>
          </w:p>
          <w:p w14:paraId="609689A4" w14:textId="77777777" w:rsidR="00942266" w:rsidRPr="00942266" w:rsidRDefault="00942266" w:rsidP="00942266">
            <w:pPr>
              <w:widowControl w:val="0"/>
              <w:autoSpaceDE w:val="0"/>
              <w:autoSpaceDN w:val="0"/>
              <w:snapToGrid w:val="0"/>
              <w:spacing w:line="240" w:lineRule="auto"/>
              <w:jc w:val="left"/>
              <w:rPr>
                <w:rFonts w:eastAsia="Arial"/>
                <w:b/>
                <w:sz w:val="22"/>
                <w:szCs w:val="22"/>
                <w:lang w:bidi="ru-RU"/>
              </w:rPr>
            </w:pPr>
          </w:p>
          <w:p w14:paraId="0A2B465A" w14:textId="77777777" w:rsidR="00942266" w:rsidRPr="00942266" w:rsidRDefault="00942266" w:rsidP="00942266">
            <w:pPr>
              <w:widowControl w:val="0"/>
              <w:autoSpaceDE w:val="0"/>
              <w:autoSpaceDN w:val="0"/>
              <w:snapToGrid w:val="0"/>
              <w:spacing w:line="240" w:lineRule="auto"/>
              <w:jc w:val="left"/>
              <w:rPr>
                <w:rFonts w:eastAsia="Arial"/>
                <w:b/>
                <w:bCs/>
                <w:sz w:val="22"/>
                <w:szCs w:val="22"/>
                <w:lang w:bidi="ru-RU"/>
              </w:rPr>
            </w:pPr>
            <w:r w:rsidRPr="00942266">
              <w:rPr>
                <w:rFonts w:eastAsia="Arial"/>
                <w:b/>
                <w:bCs/>
                <w:sz w:val="22"/>
                <w:szCs w:val="22"/>
                <w:lang w:bidi="ru-RU"/>
              </w:rPr>
              <w:t xml:space="preserve">Задачи урока: </w:t>
            </w:r>
          </w:p>
          <w:p w14:paraId="3936A225" w14:textId="43AD3336" w:rsidR="00942266" w:rsidRPr="00942266" w:rsidRDefault="00942266" w:rsidP="00942266">
            <w:pPr>
              <w:widowControl w:val="0"/>
              <w:autoSpaceDE w:val="0"/>
              <w:autoSpaceDN w:val="0"/>
              <w:snapToGrid w:val="0"/>
              <w:spacing w:line="240" w:lineRule="auto"/>
              <w:jc w:val="left"/>
              <w:rPr>
                <w:rFonts w:eastAsia="Arial"/>
                <w:b/>
                <w:bCs/>
                <w:sz w:val="22"/>
                <w:szCs w:val="22"/>
                <w:lang w:bidi="ru-RU"/>
              </w:rPr>
            </w:pPr>
            <w:r w:rsidRPr="00942266">
              <w:rPr>
                <w:rFonts w:eastAsia="Arial"/>
                <w:b/>
                <w:bCs/>
                <w:sz w:val="22"/>
                <w:szCs w:val="22"/>
                <w:lang w:bidi="ru-RU"/>
              </w:rPr>
              <w:t xml:space="preserve">1. Представить </w:t>
            </w:r>
            <w:r w:rsidR="00F909E1">
              <w:rPr>
                <w:rFonts w:eastAsia="Arial"/>
                <w:b/>
                <w:bCs/>
                <w:sz w:val="22"/>
                <w:szCs w:val="22"/>
                <w:lang w:bidi="ru-RU"/>
              </w:rPr>
              <w:t>обучающимся</w:t>
            </w:r>
            <w:r w:rsidRPr="00942266">
              <w:rPr>
                <w:rFonts w:eastAsia="Arial"/>
                <w:b/>
                <w:bCs/>
                <w:sz w:val="22"/>
                <w:szCs w:val="22"/>
                <w:lang w:bidi="ru-RU"/>
              </w:rPr>
              <w:t xml:space="preserve"> новую лексику и актуализировать уже известную по теме «Красота».</w:t>
            </w:r>
          </w:p>
          <w:p w14:paraId="7FF728CC" w14:textId="77777777" w:rsidR="00942266" w:rsidRPr="00942266" w:rsidRDefault="00942266" w:rsidP="00942266">
            <w:pPr>
              <w:widowControl w:val="0"/>
              <w:autoSpaceDE w:val="0"/>
              <w:autoSpaceDN w:val="0"/>
              <w:snapToGrid w:val="0"/>
              <w:spacing w:line="240" w:lineRule="auto"/>
              <w:jc w:val="left"/>
              <w:rPr>
                <w:rFonts w:eastAsia="Arial"/>
                <w:b/>
                <w:bCs/>
                <w:sz w:val="22"/>
                <w:szCs w:val="22"/>
                <w:lang w:bidi="ru-RU"/>
              </w:rPr>
            </w:pPr>
            <w:r w:rsidRPr="00942266">
              <w:rPr>
                <w:rFonts w:eastAsia="Arial"/>
                <w:b/>
                <w:bCs/>
                <w:sz w:val="22"/>
                <w:szCs w:val="22"/>
                <w:lang w:bidi="ru-RU"/>
              </w:rPr>
              <w:t>2. Повторить правило о возведении прилагательных в сравнительную и превосходную степени.</w:t>
            </w:r>
          </w:p>
          <w:p w14:paraId="47E525A0" w14:textId="77777777" w:rsidR="00942266" w:rsidRPr="00942266" w:rsidRDefault="00942266" w:rsidP="00942266">
            <w:pPr>
              <w:widowControl w:val="0"/>
              <w:autoSpaceDE w:val="0"/>
              <w:autoSpaceDN w:val="0"/>
              <w:snapToGrid w:val="0"/>
              <w:spacing w:line="240" w:lineRule="auto"/>
              <w:jc w:val="left"/>
              <w:rPr>
                <w:rFonts w:eastAsia="Arial"/>
                <w:b/>
                <w:bCs/>
                <w:sz w:val="22"/>
                <w:szCs w:val="22"/>
                <w:lang w:bidi="ru-RU"/>
              </w:rPr>
            </w:pPr>
            <w:r w:rsidRPr="00942266">
              <w:rPr>
                <w:rFonts w:eastAsia="Arial"/>
                <w:b/>
                <w:bCs/>
                <w:sz w:val="22"/>
                <w:szCs w:val="22"/>
                <w:lang w:bidi="ru-RU"/>
              </w:rPr>
              <w:t>3. Объяснить контекстуальные различия синонимов.</w:t>
            </w:r>
          </w:p>
          <w:p w14:paraId="3CE14D5B" w14:textId="0E7A81A1"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Arial"/>
                <w:b/>
                <w:bCs/>
                <w:sz w:val="22"/>
                <w:szCs w:val="22"/>
                <w:lang w:bidi="ru-RU"/>
              </w:rPr>
              <w:t xml:space="preserve">4. Научить </w:t>
            </w:r>
            <w:r w:rsidR="00F909E1">
              <w:rPr>
                <w:rFonts w:eastAsia="Arial"/>
                <w:b/>
                <w:bCs/>
                <w:sz w:val="22"/>
                <w:szCs w:val="22"/>
                <w:lang w:bidi="ru-RU"/>
              </w:rPr>
              <w:t>обучающихся</w:t>
            </w:r>
            <w:r w:rsidRPr="00942266">
              <w:rPr>
                <w:rFonts w:eastAsia="Arial"/>
                <w:b/>
                <w:bCs/>
                <w:sz w:val="22"/>
                <w:szCs w:val="22"/>
                <w:lang w:bidi="ru-RU"/>
              </w:rPr>
              <w:t xml:space="preserve"> использовать новую лексику в речи.</w:t>
            </w:r>
          </w:p>
        </w:tc>
      </w:tr>
      <w:tr w:rsidR="00942266" w:rsidRPr="00942266" w14:paraId="6C2D7731" w14:textId="77777777" w:rsidTr="00480500">
        <w:tc>
          <w:tcPr>
            <w:tcW w:w="4860" w:type="dxa"/>
            <w:gridSpan w:val="3"/>
            <w:tcBorders>
              <w:top w:val="single" w:sz="4" w:space="0" w:color="000000"/>
              <w:left w:val="single" w:sz="4" w:space="0" w:color="000000"/>
              <w:bottom w:val="single" w:sz="4" w:space="0" w:color="000000"/>
            </w:tcBorders>
            <w:shd w:val="clear" w:color="auto" w:fill="auto"/>
          </w:tcPr>
          <w:p w14:paraId="78B5618F"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Arial"/>
                <w:b/>
                <w:sz w:val="22"/>
                <w:szCs w:val="22"/>
                <w:lang w:bidi="ru-RU"/>
              </w:rPr>
              <w:t xml:space="preserve">Учебник: </w:t>
            </w:r>
            <w:r w:rsidRPr="00942266">
              <w:rPr>
                <w:rFonts w:eastAsia="Arial"/>
                <w:b/>
                <w:sz w:val="22"/>
                <w:szCs w:val="22"/>
                <w:lang w:val="en-US" w:bidi="ru-RU"/>
              </w:rPr>
              <w:t>-</w:t>
            </w:r>
          </w:p>
          <w:p w14:paraId="616CA322" w14:textId="77777777" w:rsidR="00942266" w:rsidRPr="00942266" w:rsidRDefault="00942266" w:rsidP="00942266">
            <w:pPr>
              <w:widowControl w:val="0"/>
              <w:autoSpaceDE w:val="0"/>
              <w:autoSpaceDN w:val="0"/>
              <w:snapToGrid w:val="0"/>
              <w:spacing w:line="240" w:lineRule="auto"/>
              <w:jc w:val="left"/>
              <w:rPr>
                <w:rFonts w:eastAsia="Arial"/>
                <w:b/>
                <w:sz w:val="22"/>
                <w:szCs w:val="22"/>
                <w:lang w:bidi="ru-RU"/>
              </w:rPr>
            </w:pPr>
          </w:p>
        </w:tc>
        <w:tc>
          <w:tcPr>
            <w:tcW w:w="105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FBB36AE" w14:textId="77777777" w:rsidR="00942266" w:rsidRPr="00942266" w:rsidRDefault="00942266" w:rsidP="00942266">
            <w:pPr>
              <w:widowControl w:val="0"/>
              <w:autoSpaceDE w:val="0"/>
              <w:autoSpaceDN w:val="0"/>
              <w:snapToGrid w:val="0"/>
              <w:spacing w:line="240" w:lineRule="auto"/>
              <w:jc w:val="left"/>
              <w:rPr>
                <w:rFonts w:eastAsia="Arial"/>
                <w:b/>
                <w:bCs/>
                <w:sz w:val="22"/>
                <w:szCs w:val="22"/>
                <w:lang w:bidi="ru-RU"/>
              </w:rPr>
            </w:pPr>
          </w:p>
        </w:tc>
      </w:tr>
      <w:tr w:rsidR="00942266" w:rsidRPr="00942266" w14:paraId="56EA4A09" w14:textId="77777777" w:rsidTr="00480500">
        <w:trPr>
          <w:trHeight w:val="631"/>
        </w:trPr>
        <w:tc>
          <w:tcPr>
            <w:tcW w:w="4860" w:type="dxa"/>
            <w:gridSpan w:val="3"/>
            <w:tcBorders>
              <w:top w:val="single" w:sz="4" w:space="0" w:color="000000"/>
              <w:left w:val="single" w:sz="4" w:space="0" w:color="000000"/>
              <w:bottom w:val="single" w:sz="4" w:space="0" w:color="000000"/>
            </w:tcBorders>
            <w:shd w:val="clear" w:color="auto" w:fill="auto"/>
          </w:tcPr>
          <w:p w14:paraId="274285AB"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Arial"/>
                <w:b/>
                <w:sz w:val="22"/>
                <w:szCs w:val="22"/>
                <w:lang w:bidi="ru-RU"/>
              </w:rPr>
              <w:t xml:space="preserve">Тема: </w:t>
            </w:r>
            <w:r w:rsidRPr="00942266">
              <w:rPr>
                <w:rFonts w:eastAsia="Arial"/>
                <w:b/>
                <w:sz w:val="22"/>
                <w:szCs w:val="22"/>
                <w:lang w:val="en-US" w:bidi="ru-RU"/>
              </w:rPr>
              <w:t xml:space="preserve">Beauty </w:t>
            </w:r>
          </w:p>
          <w:p w14:paraId="3E0EB621" w14:textId="77777777" w:rsidR="00942266" w:rsidRPr="00942266" w:rsidRDefault="00942266" w:rsidP="00942266">
            <w:pPr>
              <w:widowControl w:val="0"/>
              <w:autoSpaceDE w:val="0"/>
              <w:autoSpaceDN w:val="0"/>
              <w:snapToGrid w:val="0"/>
              <w:spacing w:line="240" w:lineRule="auto"/>
              <w:jc w:val="left"/>
              <w:rPr>
                <w:rFonts w:eastAsia="Arial"/>
                <w:b/>
                <w:sz w:val="22"/>
                <w:szCs w:val="22"/>
                <w:lang w:bidi="ru-RU"/>
              </w:rPr>
            </w:pPr>
          </w:p>
          <w:p w14:paraId="556DF4FE" w14:textId="77777777" w:rsidR="00942266" w:rsidRPr="00942266" w:rsidRDefault="00942266" w:rsidP="00942266">
            <w:pPr>
              <w:widowControl w:val="0"/>
              <w:autoSpaceDE w:val="0"/>
              <w:autoSpaceDN w:val="0"/>
              <w:snapToGrid w:val="0"/>
              <w:spacing w:line="240" w:lineRule="auto"/>
              <w:jc w:val="left"/>
              <w:rPr>
                <w:rFonts w:eastAsia="Arial"/>
                <w:b/>
                <w:sz w:val="22"/>
                <w:szCs w:val="22"/>
                <w:lang w:bidi="ru-RU"/>
              </w:rPr>
            </w:pPr>
          </w:p>
        </w:tc>
        <w:tc>
          <w:tcPr>
            <w:tcW w:w="1053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65C886A" w14:textId="77777777" w:rsidR="00942266" w:rsidRPr="00942266" w:rsidRDefault="00942266" w:rsidP="00942266">
            <w:pPr>
              <w:widowControl w:val="0"/>
              <w:autoSpaceDE w:val="0"/>
              <w:autoSpaceDN w:val="0"/>
              <w:snapToGrid w:val="0"/>
              <w:spacing w:line="240" w:lineRule="auto"/>
              <w:jc w:val="left"/>
              <w:rPr>
                <w:rFonts w:eastAsia="Times New Roman"/>
                <w:b/>
                <w:bCs/>
                <w:sz w:val="22"/>
                <w:szCs w:val="22"/>
                <w:lang w:bidi="ru-RU"/>
              </w:rPr>
            </w:pPr>
          </w:p>
        </w:tc>
      </w:tr>
      <w:tr w:rsidR="00942266" w:rsidRPr="00942266" w14:paraId="78479A7F" w14:textId="77777777" w:rsidTr="00480500">
        <w:tc>
          <w:tcPr>
            <w:tcW w:w="153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271B1A" w14:textId="77777777" w:rsidR="00942266" w:rsidRPr="00942266" w:rsidRDefault="00942266" w:rsidP="00942266">
            <w:pPr>
              <w:widowControl w:val="0"/>
              <w:tabs>
                <w:tab w:val="right" w:pos="9360"/>
              </w:tabs>
              <w:autoSpaceDE w:val="0"/>
              <w:autoSpaceDN w:val="0"/>
              <w:snapToGrid w:val="0"/>
              <w:rPr>
                <w:rFonts w:eastAsia="Times New Roman"/>
                <w:sz w:val="22"/>
                <w:szCs w:val="22"/>
                <w:lang w:bidi="ru-RU"/>
              </w:rPr>
            </w:pPr>
            <w:r w:rsidRPr="00942266">
              <w:rPr>
                <w:rFonts w:eastAsia="Arial"/>
                <w:b/>
                <w:bCs/>
                <w:sz w:val="22"/>
                <w:szCs w:val="22"/>
                <w:lang w:bidi="ru-RU"/>
              </w:rPr>
              <w:t>Ход урока</w:t>
            </w:r>
          </w:p>
        </w:tc>
      </w:tr>
      <w:tr w:rsidR="00942266" w:rsidRPr="00942266" w14:paraId="32631572" w14:textId="77777777" w:rsidTr="00480500">
        <w:tc>
          <w:tcPr>
            <w:tcW w:w="793" w:type="dxa"/>
            <w:tcBorders>
              <w:top w:val="single" w:sz="4" w:space="0" w:color="000000"/>
              <w:left w:val="single" w:sz="4" w:space="0" w:color="000000"/>
              <w:bottom w:val="single" w:sz="4" w:space="0" w:color="000000"/>
            </w:tcBorders>
            <w:shd w:val="clear" w:color="auto" w:fill="auto"/>
          </w:tcPr>
          <w:p w14:paraId="6DFEE342" w14:textId="77777777" w:rsidR="00942266" w:rsidRPr="00942266" w:rsidRDefault="00942266" w:rsidP="00942266">
            <w:pPr>
              <w:suppressLineNumbers/>
              <w:suppressAutoHyphens/>
              <w:snapToGrid w:val="0"/>
              <w:spacing w:line="240" w:lineRule="auto"/>
              <w:rPr>
                <w:rFonts w:eastAsia="Times New Roman"/>
                <w:sz w:val="24"/>
                <w:szCs w:val="24"/>
                <w:lang w:eastAsia="zh-CN"/>
              </w:rPr>
            </w:pPr>
            <w:r w:rsidRPr="00942266">
              <w:rPr>
                <w:rFonts w:eastAsia="Times New Roman"/>
                <w:b/>
                <w:bCs/>
                <w:sz w:val="24"/>
                <w:szCs w:val="24"/>
                <w:lang w:eastAsia="zh-CN"/>
              </w:rPr>
              <w:t>Время, мин.</w:t>
            </w:r>
          </w:p>
        </w:tc>
        <w:tc>
          <w:tcPr>
            <w:tcW w:w="3119" w:type="dxa"/>
            <w:tcBorders>
              <w:top w:val="single" w:sz="4" w:space="0" w:color="000000"/>
              <w:left w:val="single" w:sz="4" w:space="0" w:color="000000"/>
              <w:bottom w:val="single" w:sz="4" w:space="0" w:color="000000"/>
            </w:tcBorders>
            <w:shd w:val="clear" w:color="auto" w:fill="auto"/>
          </w:tcPr>
          <w:p w14:paraId="6661552F" w14:textId="77777777" w:rsidR="00942266" w:rsidRPr="00942266" w:rsidRDefault="00942266" w:rsidP="00942266">
            <w:pPr>
              <w:suppressLineNumbers/>
              <w:suppressAutoHyphens/>
              <w:snapToGrid w:val="0"/>
              <w:spacing w:line="240" w:lineRule="auto"/>
              <w:rPr>
                <w:rFonts w:eastAsia="Times New Roman"/>
                <w:sz w:val="24"/>
                <w:szCs w:val="24"/>
                <w:lang w:eastAsia="zh-CN"/>
              </w:rPr>
            </w:pPr>
            <w:r w:rsidRPr="00942266">
              <w:rPr>
                <w:rFonts w:eastAsia="Times New Roman"/>
                <w:b/>
                <w:bCs/>
                <w:sz w:val="24"/>
                <w:szCs w:val="24"/>
                <w:lang w:eastAsia="zh-CN"/>
              </w:rPr>
              <w:t xml:space="preserve">Этапы </w:t>
            </w:r>
          </w:p>
        </w:tc>
        <w:tc>
          <w:tcPr>
            <w:tcW w:w="3832" w:type="dxa"/>
            <w:gridSpan w:val="2"/>
            <w:tcBorders>
              <w:top w:val="single" w:sz="4" w:space="0" w:color="000000"/>
              <w:left w:val="single" w:sz="4" w:space="0" w:color="000000"/>
              <w:bottom w:val="single" w:sz="4" w:space="0" w:color="000000"/>
            </w:tcBorders>
            <w:shd w:val="clear" w:color="auto" w:fill="auto"/>
          </w:tcPr>
          <w:p w14:paraId="3F0DCFCE" w14:textId="77777777" w:rsidR="00942266" w:rsidRPr="00942266" w:rsidRDefault="00942266" w:rsidP="00942266">
            <w:pPr>
              <w:suppressLineNumbers/>
              <w:suppressAutoHyphens/>
              <w:snapToGrid w:val="0"/>
              <w:spacing w:line="240" w:lineRule="auto"/>
              <w:rPr>
                <w:rFonts w:eastAsia="Times New Roman"/>
                <w:sz w:val="24"/>
                <w:szCs w:val="24"/>
                <w:lang w:eastAsia="zh-CN"/>
              </w:rPr>
            </w:pPr>
            <w:r w:rsidRPr="00942266">
              <w:rPr>
                <w:rFonts w:eastAsia="Times New Roman"/>
                <w:b/>
                <w:bCs/>
                <w:sz w:val="24"/>
                <w:szCs w:val="24"/>
                <w:lang w:eastAsia="zh-CN"/>
              </w:rPr>
              <w:t xml:space="preserve">Содержание этапа </w:t>
            </w:r>
          </w:p>
        </w:tc>
        <w:tc>
          <w:tcPr>
            <w:tcW w:w="3969" w:type="dxa"/>
            <w:tcBorders>
              <w:top w:val="single" w:sz="4" w:space="0" w:color="000000"/>
              <w:left w:val="single" w:sz="4" w:space="0" w:color="000000"/>
              <w:bottom w:val="single" w:sz="4" w:space="0" w:color="000000"/>
            </w:tcBorders>
            <w:shd w:val="clear" w:color="auto" w:fill="auto"/>
          </w:tcPr>
          <w:p w14:paraId="0FE9E29D" w14:textId="77777777" w:rsidR="00942266" w:rsidRPr="00942266" w:rsidRDefault="00942266" w:rsidP="00942266">
            <w:pPr>
              <w:widowControl w:val="0"/>
              <w:autoSpaceDE w:val="0"/>
              <w:autoSpaceDN w:val="0"/>
              <w:snapToGrid w:val="0"/>
              <w:spacing w:line="240" w:lineRule="auto"/>
              <w:rPr>
                <w:rFonts w:eastAsia="Times New Roman"/>
                <w:sz w:val="22"/>
                <w:szCs w:val="22"/>
                <w:lang w:bidi="ru-RU"/>
              </w:rPr>
            </w:pPr>
            <w:r w:rsidRPr="00942266">
              <w:rPr>
                <w:rFonts w:eastAsia="Times New Roman"/>
                <w:b/>
                <w:bCs/>
                <w:sz w:val="22"/>
                <w:szCs w:val="22"/>
                <w:lang w:bidi="ru-RU"/>
              </w:rPr>
              <w:t>(установки учителя)</w:t>
            </w:r>
          </w:p>
          <w:p w14:paraId="1AA74D2C" w14:textId="77777777" w:rsidR="00942266" w:rsidRPr="00942266" w:rsidRDefault="00942266" w:rsidP="00942266">
            <w:pPr>
              <w:suppressLineNumbers/>
              <w:suppressAutoHyphens/>
              <w:snapToGrid w:val="0"/>
              <w:spacing w:line="240" w:lineRule="auto"/>
              <w:rPr>
                <w:rFonts w:eastAsia="Times New Roman"/>
                <w:sz w:val="24"/>
                <w:szCs w:val="24"/>
                <w:lang w:eastAsia="zh-CN"/>
              </w:rPr>
            </w:pPr>
            <w:r w:rsidRPr="00942266">
              <w:rPr>
                <w:rFonts w:eastAsia="Times New Roman"/>
                <w:b/>
                <w:bCs/>
                <w:sz w:val="24"/>
                <w:szCs w:val="24"/>
                <w:u w:val="single"/>
                <w:lang w:eastAsia="zh-CN"/>
              </w:rPr>
              <w:t>на иностранном языке</w:t>
            </w: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1F4843F0" w14:textId="77777777" w:rsidR="00942266" w:rsidRPr="00942266" w:rsidRDefault="00942266" w:rsidP="00942266">
            <w:pPr>
              <w:widowControl w:val="0"/>
              <w:autoSpaceDE w:val="0"/>
              <w:autoSpaceDN w:val="0"/>
              <w:snapToGrid w:val="0"/>
              <w:spacing w:line="240" w:lineRule="auto"/>
              <w:rPr>
                <w:rFonts w:eastAsia="Times New Roman"/>
                <w:sz w:val="22"/>
                <w:szCs w:val="22"/>
                <w:lang w:bidi="ru-RU"/>
              </w:rPr>
            </w:pPr>
            <w:r w:rsidRPr="00942266">
              <w:rPr>
                <w:rFonts w:eastAsia="Times New Roman"/>
                <w:b/>
                <w:bCs/>
                <w:sz w:val="22"/>
                <w:szCs w:val="22"/>
                <w:lang w:bidi="ru-RU"/>
              </w:rPr>
              <w:t>Примечания: форма работы на уроке, тип упражнения, другое</w:t>
            </w:r>
          </w:p>
        </w:tc>
      </w:tr>
      <w:tr w:rsidR="00942266" w:rsidRPr="00942266" w14:paraId="0FCF5E1A" w14:textId="77777777" w:rsidTr="00480500">
        <w:tc>
          <w:tcPr>
            <w:tcW w:w="793" w:type="dxa"/>
            <w:tcBorders>
              <w:top w:val="single" w:sz="4" w:space="0" w:color="000000"/>
              <w:left w:val="single" w:sz="4" w:space="0" w:color="000000"/>
              <w:bottom w:val="single" w:sz="4" w:space="0" w:color="000000"/>
            </w:tcBorders>
            <w:shd w:val="clear" w:color="auto" w:fill="auto"/>
          </w:tcPr>
          <w:p w14:paraId="1E3A864A"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r w:rsidRPr="00942266">
              <w:rPr>
                <w:rFonts w:eastAsia="Times New Roman"/>
                <w:b/>
                <w:bCs/>
                <w:sz w:val="24"/>
                <w:szCs w:val="24"/>
                <w:lang w:val="en-US" w:eastAsia="zh-CN"/>
              </w:rPr>
              <w:t>10</w:t>
            </w:r>
            <w:r w:rsidRPr="00942266">
              <w:rPr>
                <w:rFonts w:eastAsia="Times New Roman"/>
                <w:b/>
                <w:bCs/>
                <w:sz w:val="24"/>
                <w:szCs w:val="24"/>
                <w:lang w:eastAsia="zh-CN"/>
              </w:rPr>
              <w:t xml:space="preserve"> мин</w:t>
            </w:r>
          </w:p>
        </w:tc>
        <w:tc>
          <w:tcPr>
            <w:tcW w:w="3119" w:type="dxa"/>
            <w:tcBorders>
              <w:top w:val="single" w:sz="4" w:space="0" w:color="000000"/>
              <w:left w:val="single" w:sz="4" w:space="0" w:color="000000"/>
              <w:bottom w:val="single" w:sz="4" w:space="0" w:color="000000"/>
            </w:tcBorders>
            <w:shd w:val="clear" w:color="auto" w:fill="auto"/>
          </w:tcPr>
          <w:p w14:paraId="463E907C"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b/>
                <w:bCs/>
                <w:sz w:val="24"/>
                <w:szCs w:val="24"/>
                <w:lang w:eastAsia="zh-CN"/>
              </w:rPr>
              <w:t xml:space="preserve"> Подготовительный:</w:t>
            </w:r>
          </w:p>
          <w:p w14:paraId="6939C973"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оргмомент;</w:t>
            </w:r>
          </w:p>
          <w:p w14:paraId="68F229E6"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фонетическая зарядка;</w:t>
            </w:r>
          </w:p>
          <w:p w14:paraId="2D3E56B0"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входной тест;</w:t>
            </w:r>
          </w:p>
          <w:p w14:paraId="4B907AA0"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val="en-US" w:eastAsia="zh-CN"/>
              </w:rPr>
              <w:t>-</w:t>
            </w:r>
            <w:r w:rsidRPr="00942266">
              <w:rPr>
                <w:rFonts w:eastAsia="Times New Roman"/>
                <w:sz w:val="24"/>
                <w:szCs w:val="24"/>
                <w:lang w:eastAsia="zh-CN"/>
              </w:rPr>
              <w:t xml:space="preserve"> постановка цели урока.</w:t>
            </w:r>
          </w:p>
          <w:p w14:paraId="00BD1A0E" w14:textId="77777777" w:rsidR="00942266" w:rsidRPr="00942266" w:rsidRDefault="00942266" w:rsidP="00942266">
            <w:pPr>
              <w:suppressLineNumbers/>
              <w:suppressAutoHyphens/>
              <w:spacing w:line="240" w:lineRule="auto"/>
              <w:jc w:val="left"/>
              <w:rPr>
                <w:rFonts w:eastAsia="Times New Roman"/>
                <w:sz w:val="24"/>
                <w:szCs w:val="24"/>
                <w:lang w:eastAsia="zh-CN"/>
              </w:rPr>
            </w:pPr>
          </w:p>
        </w:tc>
        <w:tc>
          <w:tcPr>
            <w:tcW w:w="3832" w:type="dxa"/>
            <w:gridSpan w:val="2"/>
            <w:tcBorders>
              <w:top w:val="single" w:sz="4" w:space="0" w:color="000000"/>
              <w:left w:val="single" w:sz="4" w:space="0" w:color="000000"/>
              <w:bottom w:val="single" w:sz="4" w:space="0" w:color="000000"/>
            </w:tcBorders>
            <w:shd w:val="clear" w:color="auto" w:fill="auto"/>
          </w:tcPr>
          <w:p w14:paraId="719D3AF6"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1. Учитель приветствует учеников.</w:t>
            </w:r>
            <w:r w:rsidRPr="00942266">
              <w:rPr>
                <w:rFonts w:eastAsia="Times New Roman"/>
                <w:sz w:val="24"/>
                <w:szCs w:val="24"/>
                <w:lang w:eastAsia="zh-CN"/>
              </w:rPr>
              <w:br/>
              <w:t xml:space="preserve">2. Учитель предлагает ученикам оценить свое настроение по шкале. </w:t>
            </w:r>
          </w:p>
          <w:p w14:paraId="37EBF232"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3. Ученики описывают свое настроение перед началом урока. </w:t>
            </w:r>
          </w:p>
          <w:p w14:paraId="71B72CB9"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4. Учитель предлагает ученикам написать входной тест.</w:t>
            </w:r>
          </w:p>
          <w:p w14:paraId="1B3B96C4"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5. Учитель собирает работы, задает наводящие вопросы для постановки цели урока.</w:t>
            </w:r>
          </w:p>
          <w:p w14:paraId="5813A3DC"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p>
        </w:tc>
        <w:tc>
          <w:tcPr>
            <w:tcW w:w="3969" w:type="dxa"/>
            <w:tcBorders>
              <w:top w:val="single" w:sz="4" w:space="0" w:color="000000"/>
              <w:left w:val="single" w:sz="4" w:space="0" w:color="000000"/>
              <w:bottom w:val="single" w:sz="4" w:space="0" w:color="000000"/>
            </w:tcBorders>
            <w:shd w:val="clear" w:color="auto" w:fill="auto"/>
          </w:tcPr>
          <w:p w14:paraId="048213C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1. Good morning, students! I am glad to see you today, please sit down.</w:t>
            </w:r>
          </w:p>
          <w:p w14:paraId="0D3D7F81"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2. Let’s start our lesson with a small warm up. I’ve prepared some pictures and I want you to describe your mood according to these pictures.</w:t>
            </w:r>
          </w:p>
          <w:p w14:paraId="0B5132E9"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3. All right, I hope that these pictures have improved your mood a little bit and that we all will work productively today.</w:t>
            </w:r>
          </w:p>
          <w:p w14:paraId="451ACD3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 xml:space="preserve">4. Now we are going to check your knowledge in order to track the results. You are to write your answers in the blanks. You have 7 minutes, work individually. </w:t>
            </w:r>
          </w:p>
          <w:p w14:paraId="303F9624"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5. Thank you for your answers. What interesting things did you see in the task? Yes, you were asked to write synonyms for different words. That’s why today we will work with the synonyms for the word “beautiful”</w:t>
            </w: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126FB0C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Times New Roman"/>
                <w:sz w:val="22"/>
                <w:szCs w:val="22"/>
                <w:lang w:bidi="ru-RU"/>
              </w:rPr>
              <w:t>Формы работы: фронтальная, индивидуальная.</w:t>
            </w:r>
          </w:p>
          <w:p w14:paraId="61DDA9FE"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tc>
      </w:tr>
      <w:tr w:rsidR="00942266" w:rsidRPr="00942266" w14:paraId="52C84AF1" w14:textId="77777777" w:rsidTr="00480500">
        <w:tc>
          <w:tcPr>
            <w:tcW w:w="793" w:type="dxa"/>
            <w:tcBorders>
              <w:top w:val="single" w:sz="4" w:space="0" w:color="000000"/>
              <w:left w:val="single" w:sz="4" w:space="0" w:color="000000"/>
              <w:bottom w:val="single" w:sz="4" w:space="0" w:color="000000"/>
            </w:tcBorders>
            <w:shd w:val="clear" w:color="auto" w:fill="auto"/>
          </w:tcPr>
          <w:p w14:paraId="2159C358" w14:textId="542B94DF" w:rsidR="00942266" w:rsidRPr="00942266" w:rsidRDefault="00A8123F"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lastRenderedPageBreak/>
              <w:t>2</w:t>
            </w:r>
            <w:r w:rsidR="00942266" w:rsidRPr="00942266">
              <w:rPr>
                <w:rFonts w:eastAsia="Times New Roman"/>
                <w:b/>
                <w:bCs/>
                <w:sz w:val="24"/>
                <w:szCs w:val="24"/>
                <w:lang w:eastAsia="zh-CN"/>
              </w:rPr>
              <w:t xml:space="preserve"> мин </w:t>
            </w:r>
          </w:p>
          <w:p w14:paraId="0BA7CDC8"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3F8E17B8"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930D22C"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70FBC423"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r w:rsidRPr="00942266">
              <w:rPr>
                <w:rFonts w:eastAsia="Times New Roman"/>
                <w:b/>
                <w:bCs/>
                <w:sz w:val="24"/>
                <w:szCs w:val="24"/>
                <w:lang w:eastAsia="zh-CN"/>
              </w:rPr>
              <w:t>5 мин</w:t>
            </w:r>
          </w:p>
          <w:p w14:paraId="05A070F9"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771AB67A"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56D76519"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204E56D0"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78651E29"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5A42F85D"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563EF029"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7902FB5"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0183124B"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1C616B10"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605517E8"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3B83157B" w14:textId="0BB41526" w:rsidR="00942266" w:rsidRPr="00942266" w:rsidRDefault="00A8123F"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t>3</w:t>
            </w:r>
            <w:r w:rsidR="00942266" w:rsidRPr="00942266">
              <w:rPr>
                <w:rFonts w:eastAsia="Times New Roman"/>
                <w:b/>
                <w:bCs/>
                <w:sz w:val="24"/>
                <w:szCs w:val="24"/>
                <w:lang w:eastAsia="zh-CN"/>
              </w:rPr>
              <w:t xml:space="preserve"> мин</w:t>
            </w:r>
          </w:p>
          <w:p w14:paraId="2EDBEAF3"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5D128E5"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041AB103"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0F056F13"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5E82DB1B"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5D1C8548"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2A31F945"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5A3484F0"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2BDCBFDC" w14:textId="7CAC52AD" w:rsidR="00942266" w:rsidRPr="00942266" w:rsidRDefault="00A8123F"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t>3</w:t>
            </w:r>
            <w:r w:rsidR="00942266" w:rsidRPr="00942266">
              <w:rPr>
                <w:rFonts w:eastAsia="Times New Roman"/>
                <w:b/>
                <w:bCs/>
                <w:sz w:val="24"/>
                <w:szCs w:val="24"/>
                <w:lang w:eastAsia="zh-CN"/>
              </w:rPr>
              <w:t xml:space="preserve"> мин</w:t>
            </w:r>
          </w:p>
          <w:p w14:paraId="4EB91823"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2DDFDFEA"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009DEEC0"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5DCEDF4"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7A177F1" w14:textId="77777777" w:rsidR="00942266" w:rsidRPr="00942266" w:rsidRDefault="00942266" w:rsidP="00942266">
            <w:pPr>
              <w:suppressLineNumbers/>
              <w:suppressAutoHyphens/>
              <w:snapToGrid w:val="0"/>
              <w:spacing w:line="240" w:lineRule="auto"/>
              <w:jc w:val="left"/>
              <w:rPr>
                <w:rFonts w:eastAsia="Times New Roman"/>
                <w:b/>
                <w:bCs/>
                <w:sz w:val="24"/>
                <w:szCs w:val="24"/>
                <w:lang w:eastAsia="zh-CN"/>
              </w:rPr>
            </w:pPr>
          </w:p>
          <w:p w14:paraId="188336BD" w14:textId="7605C5C9" w:rsidR="00942266" w:rsidRPr="00942266" w:rsidRDefault="00533B8C"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t>5</w:t>
            </w:r>
            <w:r w:rsidR="00942266" w:rsidRPr="00942266">
              <w:rPr>
                <w:rFonts w:eastAsia="Times New Roman"/>
                <w:b/>
                <w:bCs/>
                <w:sz w:val="24"/>
                <w:szCs w:val="24"/>
                <w:lang w:eastAsia="zh-CN"/>
              </w:rPr>
              <w:t xml:space="preserve"> мин</w:t>
            </w:r>
          </w:p>
          <w:p w14:paraId="7CD7B07F"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799AEF0B"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7D18363"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4BAA59AF" w14:textId="77777777" w:rsidR="00942266" w:rsidRPr="00942266" w:rsidRDefault="00942266" w:rsidP="00942266">
            <w:pPr>
              <w:suppressLineNumbers/>
              <w:suppressAutoHyphens/>
              <w:snapToGrid w:val="0"/>
              <w:spacing w:line="240" w:lineRule="auto"/>
              <w:rPr>
                <w:rFonts w:eastAsia="Times New Roman"/>
                <w:b/>
                <w:bCs/>
                <w:sz w:val="24"/>
                <w:szCs w:val="24"/>
                <w:lang w:eastAsia="zh-CN"/>
              </w:rPr>
            </w:pPr>
          </w:p>
          <w:p w14:paraId="613F7DEA" w14:textId="3FA34B31" w:rsidR="00942266" w:rsidRPr="00942266" w:rsidRDefault="00A8123F"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t>3 мин</w:t>
            </w:r>
          </w:p>
          <w:p w14:paraId="0CDE4DCA" w14:textId="77777777" w:rsidR="00A8123F" w:rsidRDefault="00A8123F" w:rsidP="00942266">
            <w:pPr>
              <w:suppressLineNumbers/>
              <w:suppressAutoHyphens/>
              <w:snapToGrid w:val="0"/>
              <w:spacing w:line="240" w:lineRule="auto"/>
              <w:rPr>
                <w:rFonts w:eastAsia="Times New Roman"/>
                <w:b/>
                <w:bCs/>
                <w:sz w:val="24"/>
                <w:szCs w:val="24"/>
                <w:lang w:eastAsia="zh-CN"/>
              </w:rPr>
            </w:pPr>
          </w:p>
          <w:p w14:paraId="05EF22C1" w14:textId="77777777" w:rsidR="00A8123F" w:rsidRDefault="00A8123F" w:rsidP="00942266">
            <w:pPr>
              <w:suppressLineNumbers/>
              <w:suppressAutoHyphens/>
              <w:snapToGrid w:val="0"/>
              <w:spacing w:line="240" w:lineRule="auto"/>
              <w:rPr>
                <w:rFonts w:eastAsia="Times New Roman"/>
                <w:b/>
                <w:bCs/>
                <w:sz w:val="24"/>
                <w:szCs w:val="24"/>
                <w:lang w:eastAsia="zh-CN"/>
              </w:rPr>
            </w:pPr>
          </w:p>
          <w:p w14:paraId="3A3661D6" w14:textId="77777777" w:rsidR="00A8123F" w:rsidRDefault="00A8123F" w:rsidP="00942266">
            <w:pPr>
              <w:suppressLineNumbers/>
              <w:suppressAutoHyphens/>
              <w:snapToGrid w:val="0"/>
              <w:spacing w:line="240" w:lineRule="auto"/>
              <w:rPr>
                <w:rFonts w:eastAsia="Times New Roman"/>
                <w:b/>
                <w:bCs/>
                <w:sz w:val="24"/>
                <w:szCs w:val="24"/>
                <w:lang w:eastAsia="zh-CN"/>
              </w:rPr>
            </w:pPr>
          </w:p>
          <w:p w14:paraId="6026DC78" w14:textId="77777777" w:rsidR="00A8123F" w:rsidRDefault="00A8123F" w:rsidP="00942266">
            <w:pPr>
              <w:suppressLineNumbers/>
              <w:suppressAutoHyphens/>
              <w:snapToGrid w:val="0"/>
              <w:spacing w:line="240" w:lineRule="auto"/>
              <w:rPr>
                <w:rFonts w:eastAsia="Times New Roman"/>
                <w:b/>
                <w:bCs/>
                <w:sz w:val="24"/>
                <w:szCs w:val="24"/>
                <w:lang w:eastAsia="zh-CN"/>
              </w:rPr>
            </w:pPr>
          </w:p>
          <w:p w14:paraId="5BCE7710" w14:textId="49C23BE6" w:rsidR="00942266" w:rsidRPr="00942266" w:rsidRDefault="00533B8C"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t>7</w:t>
            </w:r>
            <w:r w:rsidR="00942266" w:rsidRPr="00942266">
              <w:rPr>
                <w:rFonts w:eastAsia="Times New Roman"/>
                <w:b/>
                <w:bCs/>
                <w:sz w:val="24"/>
                <w:szCs w:val="24"/>
                <w:lang w:eastAsia="zh-CN"/>
              </w:rPr>
              <w:t xml:space="preserve"> мин</w:t>
            </w:r>
          </w:p>
        </w:tc>
        <w:tc>
          <w:tcPr>
            <w:tcW w:w="3119" w:type="dxa"/>
            <w:tcBorders>
              <w:top w:val="single" w:sz="4" w:space="0" w:color="000000"/>
              <w:left w:val="single" w:sz="4" w:space="0" w:color="000000"/>
              <w:bottom w:val="single" w:sz="4" w:space="0" w:color="000000"/>
            </w:tcBorders>
            <w:shd w:val="clear" w:color="auto" w:fill="auto"/>
          </w:tcPr>
          <w:p w14:paraId="1ABA80B9"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b/>
                <w:bCs/>
                <w:sz w:val="24"/>
                <w:szCs w:val="24"/>
                <w:lang w:eastAsia="zh-CN"/>
              </w:rPr>
              <w:lastRenderedPageBreak/>
              <w:t>Основной:</w:t>
            </w:r>
          </w:p>
          <w:p w14:paraId="7FE8FFDC"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актуализация лексического материала;</w:t>
            </w:r>
          </w:p>
          <w:p w14:paraId="28ACA624"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xml:space="preserve">- введение и тренировка нового языкового материала; </w:t>
            </w:r>
          </w:p>
          <w:p w14:paraId="026E7971"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развитие рецептивных и продуктивных умений с включением требуемого языкового материала.</w:t>
            </w:r>
          </w:p>
        </w:tc>
        <w:tc>
          <w:tcPr>
            <w:tcW w:w="3832" w:type="dxa"/>
            <w:gridSpan w:val="2"/>
            <w:tcBorders>
              <w:top w:val="single" w:sz="4" w:space="0" w:color="000000"/>
              <w:left w:val="single" w:sz="4" w:space="0" w:color="000000"/>
              <w:bottom w:val="single" w:sz="4" w:space="0" w:color="000000"/>
            </w:tcBorders>
            <w:shd w:val="clear" w:color="auto" w:fill="auto"/>
          </w:tcPr>
          <w:p w14:paraId="633586AA"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1. Учитель предлагает ученикам начать с обсуждения уже известных им синонимов со значением «красивый» </w:t>
            </w:r>
          </w:p>
          <w:p w14:paraId="177C24D1"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2. Переход к работе с новым лексическим материалом. Учитель объясняет, что требуется от учеников. Прочитать данный текст, найти в нем прилагательные, описывающие красоту, выписать их. Обсуждение прилагательных, ученики повторяют за учителем для тренировки произношения. Соотнесение английских синонимов с русскими эквивалентами. </w:t>
            </w:r>
          </w:p>
          <w:p w14:paraId="109D367A"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3. Переход к выполнению задания с использованием новой лексики. Ученики в парах заполняют пропуски в предложениях подходящим синонимом, объясняют свой выбор. Учитель рассказывает об особенностях в использовании каждого синонима.</w:t>
            </w:r>
          </w:p>
          <w:p w14:paraId="7A3FA3E8"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p>
          <w:p w14:paraId="76800752"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4. Актуализация грамматического материала. Учитель просит учеников возвести данные синонимы в сравнительную и превосходную степени, повторить правило образования.  </w:t>
            </w:r>
          </w:p>
          <w:p w14:paraId="28A5C15D"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5. Тренировка грамматического материала. Учитель предлагает ученикам заполнить пропуски, </w:t>
            </w:r>
            <w:r w:rsidRPr="00942266">
              <w:rPr>
                <w:rFonts w:eastAsia="Times New Roman"/>
                <w:sz w:val="24"/>
                <w:szCs w:val="24"/>
                <w:lang w:eastAsia="zh-CN"/>
              </w:rPr>
              <w:lastRenderedPageBreak/>
              <w:t>используя правильную степень сравнения прилагательных. Все вместе проверяют.</w:t>
            </w:r>
          </w:p>
          <w:p w14:paraId="79F7C7E6"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6. Тренировка лексического материала. Описание фотографий с использованием составленных в предыдущем задании степеней сравнения прилагательных. </w:t>
            </w:r>
          </w:p>
          <w:p w14:paraId="31BCCED2"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7. Вывод лексики в продуктивную речь. Учитель дает задание – в группах составить монолог с использованием нового лексического и грамматического материала. Обсуждение получившихся рассказов, ученики отгадывают места. </w:t>
            </w:r>
          </w:p>
          <w:p w14:paraId="33572954"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p>
        </w:tc>
        <w:tc>
          <w:tcPr>
            <w:tcW w:w="3969" w:type="dxa"/>
            <w:tcBorders>
              <w:top w:val="single" w:sz="4" w:space="0" w:color="000000"/>
              <w:left w:val="single" w:sz="4" w:space="0" w:color="000000"/>
              <w:bottom w:val="single" w:sz="4" w:space="0" w:color="000000"/>
            </w:tcBorders>
            <w:shd w:val="clear" w:color="auto" w:fill="auto"/>
          </w:tcPr>
          <w:p w14:paraId="31D9499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lastRenderedPageBreak/>
              <w:t xml:space="preserve">1. But first of all, let’s quickly discuss the words you already know. Wonderful! Let’s have a look at some more! </w:t>
            </w:r>
          </w:p>
          <w:p w14:paraId="77E90A0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2. So, now we are moving to our topic. Read the text and find adjectives describing beauty.  And please write them down. Time is up! What adjectives do you have? Superb! Now repeat them after me. Wonderful! Now let’s match the synonyms with their Russian equivalents and discuss their meanings.</w:t>
            </w:r>
          </w:p>
          <w:p w14:paraId="4232CF7D"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324ECE8B"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14568610"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5661C5F0"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7FF375E1"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39FE35F2"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68684C7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 xml:space="preserve">3. Now, when everything is clear, we will work with the vocabulary. Here you can see some sentences with missing words. We will work in pairs. Fill in the gaps with the correct word, explain your choice. </w:t>
            </w:r>
          </w:p>
          <w:p w14:paraId="044A835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399D821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6A946BE4"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5AFC0B3A"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1247A483"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617EF36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 xml:space="preserve">4. Well done! Now let’s move on to some grammar. Here you can see all the synonyms. Let’s put them in comparative and superlative forms and divide them into 2 columns according to the formation. </w:t>
            </w:r>
          </w:p>
          <w:p w14:paraId="5E4CB100"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3F2F2D22"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0FE34CEB"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 xml:space="preserve">5. Good job. We have put all the words in comparative and superlative forms, now let’s practice a bit more. You need to fill in </w:t>
            </w:r>
            <w:r w:rsidRPr="00942266">
              <w:rPr>
                <w:rFonts w:eastAsia="Times New Roman"/>
                <w:sz w:val="22"/>
                <w:szCs w:val="22"/>
                <w:lang w:val="en-US" w:bidi="ru-RU"/>
              </w:rPr>
              <w:lastRenderedPageBreak/>
              <w:t>the gaps with the correct form of comparison, then we will discuss it together.</w:t>
            </w:r>
          </w:p>
          <w:p w14:paraId="1E0A8580"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14B046D6"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6. Now have a look at these photos. Let’s describe them using the phrases from the previous task. Well done, thank you!</w:t>
            </w:r>
          </w:p>
          <w:p w14:paraId="499A303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3B38C230"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0B7E9038"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116F7396"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r w:rsidRPr="00942266">
              <w:rPr>
                <w:rFonts w:eastAsia="Times New Roman"/>
                <w:sz w:val="22"/>
                <w:szCs w:val="22"/>
                <w:lang w:val="en-US" w:bidi="ru-RU"/>
              </w:rPr>
              <w:t xml:space="preserve">7. Let’s move on to speaking! First, of all let’s make 2 groups. You are to think of a beautiful place in our city and prepare a descriptive monologue about this place. Prepare at least 5 sentences which include the synonyms to the word “beautiful” and degrees of comparison. Well, time is up. Present your monologues! Now let’s guess, which place was described. Great job, thank you! </w:t>
            </w:r>
          </w:p>
          <w:p w14:paraId="7BB200A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p w14:paraId="76D00B96"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val="en-US" w:bidi="ru-RU"/>
              </w:rPr>
            </w:pP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265982B0"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Times New Roman"/>
                <w:sz w:val="22"/>
                <w:szCs w:val="22"/>
                <w:lang w:bidi="ru-RU"/>
              </w:rPr>
              <w:lastRenderedPageBreak/>
              <w:t>1,2. Форма работы: фронтальная.</w:t>
            </w:r>
          </w:p>
          <w:p w14:paraId="52F763E4"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77C00661"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1CC1AE4D"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Times New Roman"/>
                <w:sz w:val="22"/>
                <w:szCs w:val="22"/>
                <w:lang w:bidi="ru-RU"/>
              </w:rPr>
              <w:t>2. Языковое упражнение.</w:t>
            </w:r>
          </w:p>
          <w:p w14:paraId="4D488B93"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731F6ACE"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175149F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248F363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251F9946"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4847DC3C"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07D8C06B"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215A7B73"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273EB58F"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2BC7ED11"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2FDE6EE8"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035189EF"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6A254C85"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33F57B16"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r w:rsidRPr="00942266">
              <w:rPr>
                <w:rFonts w:eastAsia="Times New Roman"/>
                <w:noProof/>
                <w:sz w:val="22"/>
                <w:szCs w:val="22"/>
                <w:lang w:bidi="ru-RU"/>
              </w:rPr>
              <w:t>3.</w:t>
            </w:r>
            <w:r w:rsidRPr="00942266">
              <w:rPr>
                <w:rFonts w:eastAsia="Times New Roman"/>
                <w:sz w:val="22"/>
                <w:szCs w:val="22"/>
                <w:lang w:bidi="ru-RU"/>
              </w:rPr>
              <w:t xml:space="preserve"> Форма работы: парная и фронтальная. Условно-речевое упражнение на дифференциацию.</w:t>
            </w:r>
          </w:p>
          <w:p w14:paraId="6B7FD3A1"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r w:rsidRPr="00942266">
              <w:rPr>
                <w:rFonts w:eastAsia="Times New Roman"/>
                <w:noProof/>
                <w:sz w:val="22"/>
                <w:szCs w:val="22"/>
                <w:lang w:bidi="ru-RU"/>
              </w:rPr>
              <w:t xml:space="preserve"> </w:t>
            </w:r>
          </w:p>
          <w:p w14:paraId="21E6C31F"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2CD84B03"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00C28843"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41F22178"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00FADC1B" w14:textId="77777777" w:rsidR="00942266" w:rsidRPr="00942266" w:rsidRDefault="00942266" w:rsidP="00942266">
            <w:pPr>
              <w:widowControl w:val="0"/>
              <w:autoSpaceDE w:val="0"/>
              <w:autoSpaceDN w:val="0"/>
              <w:snapToGrid w:val="0"/>
              <w:spacing w:line="240" w:lineRule="auto"/>
              <w:jc w:val="left"/>
              <w:rPr>
                <w:rFonts w:eastAsia="Times New Roman"/>
                <w:noProof/>
                <w:sz w:val="22"/>
                <w:szCs w:val="22"/>
                <w:lang w:bidi="ru-RU"/>
              </w:rPr>
            </w:pPr>
          </w:p>
          <w:p w14:paraId="32DA98C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0723E124"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r w:rsidRPr="00942266">
              <w:rPr>
                <w:rFonts w:eastAsia="Arial" w:cs="Arial"/>
                <w:sz w:val="22"/>
                <w:szCs w:val="22"/>
                <w:lang w:bidi="ru-RU"/>
              </w:rPr>
              <w:t>4. Форма работы: фронтальная.</w:t>
            </w:r>
          </w:p>
          <w:p w14:paraId="0680CEB4"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16867618"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3F6D365F"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5BCBACD2"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2FB1CF67"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536E7776"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4FE9C9ED"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r w:rsidRPr="00942266">
              <w:rPr>
                <w:rFonts w:eastAsia="Arial" w:cs="Arial"/>
                <w:sz w:val="22"/>
                <w:szCs w:val="22"/>
                <w:lang w:bidi="ru-RU"/>
              </w:rPr>
              <w:t>5. Форма работы: индивидуальная, фронтальная.</w:t>
            </w:r>
          </w:p>
          <w:p w14:paraId="56F45DB1"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bidi="ru-RU"/>
              </w:rPr>
            </w:pPr>
          </w:p>
          <w:p w14:paraId="77BB2BE9"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629076F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5B30BC2B"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Times New Roman"/>
                <w:sz w:val="22"/>
                <w:szCs w:val="22"/>
                <w:lang w:bidi="ru-RU"/>
              </w:rPr>
              <w:t>6. Форма работы: фронтальная. Условно-речевое упражнение.</w:t>
            </w:r>
          </w:p>
          <w:p w14:paraId="77AFA0AC"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27B3EBA2"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3C637726"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4EDEC9B7"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p>
          <w:p w14:paraId="53ED544F" w14:textId="77777777" w:rsidR="00942266" w:rsidRPr="00942266" w:rsidRDefault="00942266" w:rsidP="00942266">
            <w:pPr>
              <w:widowControl w:val="0"/>
              <w:autoSpaceDE w:val="0"/>
              <w:autoSpaceDN w:val="0"/>
              <w:snapToGrid w:val="0"/>
              <w:spacing w:line="240" w:lineRule="auto"/>
              <w:jc w:val="left"/>
              <w:rPr>
                <w:rFonts w:eastAsia="Times New Roman"/>
                <w:sz w:val="22"/>
                <w:szCs w:val="22"/>
                <w:lang w:bidi="ru-RU"/>
              </w:rPr>
            </w:pPr>
            <w:r w:rsidRPr="00942266">
              <w:rPr>
                <w:rFonts w:eastAsia="Times New Roman"/>
                <w:sz w:val="22"/>
                <w:szCs w:val="22"/>
                <w:lang w:bidi="ru-RU"/>
              </w:rPr>
              <w:t xml:space="preserve">7.Форма работы: групповая, фронтальная. Речевое упражнение. </w:t>
            </w:r>
          </w:p>
        </w:tc>
      </w:tr>
      <w:tr w:rsidR="00942266" w:rsidRPr="00942266" w14:paraId="675BA1BF" w14:textId="77777777" w:rsidTr="00480500">
        <w:tc>
          <w:tcPr>
            <w:tcW w:w="793" w:type="dxa"/>
            <w:tcBorders>
              <w:top w:val="single" w:sz="4" w:space="0" w:color="000000"/>
              <w:left w:val="single" w:sz="4" w:space="0" w:color="000000"/>
              <w:bottom w:val="single" w:sz="4" w:space="0" w:color="000000"/>
            </w:tcBorders>
            <w:shd w:val="clear" w:color="auto" w:fill="auto"/>
          </w:tcPr>
          <w:p w14:paraId="68EFDD22" w14:textId="07D5AF4E" w:rsidR="00942266" w:rsidRPr="00942266" w:rsidRDefault="00A8123F" w:rsidP="00942266">
            <w:pPr>
              <w:suppressLineNumbers/>
              <w:suppressAutoHyphens/>
              <w:snapToGrid w:val="0"/>
              <w:spacing w:line="240" w:lineRule="auto"/>
              <w:rPr>
                <w:rFonts w:eastAsia="Times New Roman"/>
                <w:b/>
                <w:bCs/>
                <w:sz w:val="24"/>
                <w:szCs w:val="24"/>
                <w:lang w:eastAsia="zh-CN"/>
              </w:rPr>
            </w:pPr>
            <w:r>
              <w:rPr>
                <w:rFonts w:eastAsia="Times New Roman"/>
                <w:b/>
                <w:bCs/>
                <w:sz w:val="24"/>
                <w:szCs w:val="24"/>
                <w:lang w:eastAsia="zh-CN"/>
              </w:rPr>
              <w:lastRenderedPageBreak/>
              <w:t>2</w:t>
            </w:r>
            <w:r w:rsidR="00942266" w:rsidRPr="00942266">
              <w:rPr>
                <w:rFonts w:eastAsia="Times New Roman"/>
                <w:b/>
                <w:bCs/>
                <w:sz w:val="24"/>
                <w:szCs w:val="24"/>
                <w:lang w:eastAsia="zh-CN"/>
              </w:rPr>
              <w:t xml:space="preserve"> мин </w:t>
            </w:r>
          </w:p>
        </w:tc>
        <w:tc>
          <w:tcPr>
            <w:tcW w:w="3119" w:type="dxa"/>
            <w:tcBorders>
              <w:top w:val="single" w:sz="4" w:space="0" w:color="000000"/>
              <w:left w:val="single" w:sz="4" w:space="0" w:color="000000"/>
              <w:bottom w:val="single" w:sz="4" w:space="0" w:color="000000"/>
            </w:tcBorders>
            <w:shd w:val="clear" w:color="auto" w:fill="auto"/>
          </w:tcPr>
          <w:p w14:paraId="55035C88"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b/>
                <w:bCs/>
                <w:sz w:val="24"/>
                <w:szCs w:val="24"/>
                <w:lang w:eastAsia="zh-CN"/>
              </w:rPr>
              <w:t>Заключительный:</w:t>
            </w:r>
          </w:p>
          <w:p w14:paraId="7D01BEEB"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оценивание результатов собственной работы;</w:t>
            </w:r>
          </w:p>
          <w:p w14:paraId="470644B1"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подведение итогов;</w:t>
            </w:r>
          </w:p>
          <w:p w14:paraId="568615F0"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домашнее задание;</w:t>
            </w:r>
          </w:p>
          <w:p w14:paraId="710477A5" w14:textId="77777777" w:rsidR="00942266" w:rsidRPr="00942266" w:rsidRDefault="00942266" w:rsidP="00942266">
            <w:pPr>
              <w:suppressLineNumbers/>
              <w:suppressAutoHyphens/>
              <w:spacing w:line="240" w:lineRule="auto"/>
              <w:jc w:val="left"/>
              <w:rPr>
                <w:rFonts w:eastAsia="Times New Roman"/>
                <w:sz w:val="24"/>
                <w:szCs w:val="24"/>
                <w:lang w:eastAsia="zh-CN"/>
              </w:rPr>
            </w:pPr>
            <w:r w:rsidRPr="00942266">
              <w:rPr>
                <w:rFonts w:eastAsia="Times New Roman"/>
                <w:sz w:val="24"/>
                <w:szCs w:val="24"/>
                <w:lang w:eastAsia="zh-CN"/>
              </w:rPr>
              <w:t>- осуществление самоконтроля учащихся</w:t>
            </w:r>
          </w:p>
        </w:tc>
        <w:tc>
          <w:tcPr>
            <w:tcW w:w="3832" w:type="dxa"/>
            <w:gridSpan w:val="2"/>
            <w:tcBorders>
              <w:top w:val="single" w:sz="4" w:space="0" w:color="000000"/>
              <w:left w:val="single" w:sz="4" w:space="0" w:color="000000"/>
              <w:bottom w:val="single" w:sz="4" w:space="0" w:color="000000"/>
            </w:tcBorders>
            <w:shd w:val="clear" w:color="auto" w:fill="auto"/>
          </w:tcPr>
          <w:p w14:paraId="536EDE84"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1. Учитель подводит итоги урока, просит учеников назвать слова, которые они запомнили из урока, оценить содержание урока и их работу.</w:t>
            </w:r>
          </w:p>
          <w:p w14:paraId="5F5B453E"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p>
          <w:p w14:paraId="4B7C4CD1"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 xml:space="preserve">2. Учитель дает домашнее задание на самостоятельную подготовку монолога на тему «Лучший день в моей жизни» с использованием новой лексики. </w:t>
            </w:r>
          </w:p>
          <w:p w14:paraId="7A9BB9FA"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p>
          <w:p w14:paraId="433A93AC" w14:textId="77777777" w:rsidR="00942266" w:rsidRPr="00942266" w:rsidRDefault="00942266" w:rsidP="00942266">
            <w:pPr>
              <w:suppressLineNumbers/>
              <w:suppressAutoHyphens/>
              <w:snapToGrid w:val="0"/>
              <w:spacing w:line="240" w:lineRule="auto"/>
              <w:jc w:val="left"/>
              <w:rPr>
                <w:rFonts w:eastAsia="Times New Roman"/>
                <w:sz w:val="24"/>
                <w:szCs w:val="24"/>
                <w:lang w:eastAsia="zh-CN"/>
              </w:rPr>
            </w:pPr>
            <w:r w:rsidRPr="00942266">
              <w:rPr>
                <w:rFonts w:eastAsia="Times New Roman"/>
                <w:sz w:val="24"/>
                <w:szCs w:val="24"/>
                <w:lang w:eastAsia="zh-CN"/>
              </w:rPr>
              <w:t>3. Прощается с учениками.</w:t>
            </w:r>
          </w:p>
        </w:tc>
        <w:tc>
          <w:tcPr>
            <w:tcW w:w="3969" w:type="dxa"/>
            <w:tcBorders>
              <w:top w:val="single" w:sz="4" w:space="0" w:color="000000"/>
              <w:left w:val="single" w:sz="4" w:space="0" w:color="000000"/>
              <w:bottom w:val="single" w:sz="4" w:space="0" w:color="000000"/>
            </w:tcBorders>
            <w:shd w:val="clear" w:color="auto" w:fill="auto"/>
          </w:tcPr>
          <w:p w14:paraId="393FFE08"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r w:rsidRPr="00942266">
              <w:rPr>
                <w:rFonts w:eastAsia="Arial" w:cs="Arial"/>
                <w:bCs/>
                <w:sz w:val="22"/>
                <w:szCs w:val="22"/>
                <w:lang w:val="en-US" w:bidi="ru-RU"/>
              </w:rPr>
              <w:t>1.</w:t>
            </w:r>
            <w:r w:rsidRPr="00942266">
              <w:rPr>
                <w:rFonts w:eastAsia="Arial" w:cs="Arial"/>
                <w:b/>
                <w:sz w:val="22"/>
                <w:szCs w:val="22"/>
                <w:lang w:val="en-US" w:bidi="ru-RU"/>
              </w:rPr>
              <w:t xml:space="preserve"> </w:t>
            </w:r>
            <w:r w:rsidRPr="00942266">
              <w:rPr>
                <w:rFonts w:eastAsia="Arial" w:cs="Arial"/>
                <w:sz w:val="22"/>
                <w:szCs w:val="22"/>
                <w:lang w:val="en-US" w:bidi="ru-RU"/>
              </w:rPr>
              <w:t>It is almost the end of our lesson. Now tell me, what words have you learnt today? Please, give me some feedback about the lesson. Was it difficult or not and how would you rate your work?</w:t>
            </w:r>
          </w:p>
          <w:p w14:paraId="67015CDC"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p>
          <w:p w14:paraId="3A54499A"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r w:rsidRPr="00942266">
              <w:rPr>
                <w:rFonts w:eastAsia="Arial" w:cs="Arial"/>
                <w:sz w:val="22"/>
                <w:szCs w:val="22"/>
                <w:lang w:val="en-US" w:bidi="ru-RU"/>
              </w:rPr>
              <w:t>2. As for the homework, you’ll need to prepare monologues on the topic “The best day in my life”, you can see the structure of your answers on the whiteboard. The monologue should contain 10-15 sentences, use as many synonyms as you can!</w:t>
            </w:r>
          </w:p>
          <w:p w14:paraId="4E985F14"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p>
          <w:p w14:paraId="46845CB4"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r w:rsidRPr="00942266">
              <w:rPr>
                <w:rFonts w:eastAsia="Arial" w:cs="Arial"/>
                <w:sz w:val="22"/>
                <w:szCs w:val="22"/>
                <w:lang w:val="en-US" w:bidi="ru-RU"/>
              </w:rPr>
              <w:t>3. Well, if you don’t have any questions, see you on Friday. Good bye!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Pr>
          <w:p w14:paraId="5EE54872"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p>
          <w:p w14:paraId="1D191C33" w14:textId="77777777" w:rsidR="00942266" w:rsidRPr="00942266" w:rsidRDefault="00942266" w:rsidP="00942266">
            <w:pPr>
              <w:widowControl w:val="0"/>
              <w:autoSpaceDE w:val="0"/>
              <w:autoSpaceDN w:val="0"/>
              <w:snapToGrid w:val="0"/>
              <w:spacing w:line="240" w:lineRule="auto"/>
              <w:jc w:val="left"/>
              <w:rPr>
                <w:rFonts w:eastAsia="Arial" w:cs="Arial"/>
                <w:sz w:val="22"/>
                <w:szCs w:val="22"/>
                <w:lang w:val="en-US" w:bidi="ru-RU"/>
              </w:rPr>
            </w:pPr>
          </w:p>
        </w:tc>
      </w:tr>
    </w:tbl>
    <w:p w14:paraId="087358A8" w14:textId="77777777" w:rsidR="00C55A23" w:rsidRPr="00974063" w:rsidRDefault="00C55A23" w:rsidP="00241674">
      <w:pPr>
        <w:jc w:val="both"/>
        <w:rPr>
          <w:lang w:val="en-US"/>
        </w:rPr>
      </w:pPr>
    </w:p>
    <w:sectPr w:rsidR="00C55A23" w:rsidRPr="00974063" w:rsidSect="001C0A00">
      <w:pgSz w:w="16838" w:h="11906" w:orient="landscape"/>
      <w:pgMar w:top="426" w:right="1134" w:bottom="0" w:left="1134"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791EC" w14:textId="77777777" w:rsidR="00D311F3" w:rsidRDefault="00D311F3">
      <w:pPr>
        <w:spacing w:line="240" w:lineRule="auto"/>
      </w:pPr>
      <w:r>
        <w:separator/>
      </w:r>
    </w:p>
  </w:endnote>
  <w:endnote w:type="continuationSeparator" w:id="0">
    <w:p w14:paraId="7F0E096F" w14:textId="77777777" w:rsidR="00D311F3" w:rsidRDefault="00D3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328319"/>
      <w:docPartObj>
        <w:docPartGallery w:val="Page Numbers (Bottom of Page)"/>
        <w:docPartUnique/>
      </w:docPartObj>
    </w:sdtPr>
    <w:sdtContent>
      <w:p w14:paraId="38A5F50A" w14:textId="06F57C79" w:rsidR="005768A6" w:rsidRDefault="005768A6">
        <w:pPr>
          <w:pStyle w:val="ad"/>
        </w:pPr>
        <w:r>
          <w:fldChar w:fldCharType="begin"/>
        </w:r>
        <w:r>
          <w:instrText>PAGE   \* MERGEFORMAT</w:instrText>
        </w:r>
        <w:r>
          <w:fldChar w:fldCharType="separate"/>
        </w:r>
        <w:r w:rsidR="002349AE">
          <w:rPr>
            <w:noProof/>
          </w:rPr>
          <w:t>22</w:t>
        </w:r>
        <w:r>
          <w:fldChar w:fldCharType="end"/>
        </w:r>
      </w:p>
    </w:sdtContent>
  </w:sdt>
  <w:p w14:paraId="51B649E9" w14:textId="77777777" w:rsidR="005768A6" w:rsidRDefault="005768A6">
    <w:pPr>
      <w:pStyle w:val="ad"/>
    </w:pPr>
  </w:p>
  <w:p w14:paraId="593E6235" w14:textId="77777777" w:rsidR="005768A6" w:rsidRDefault="005768A6"/>
  <w:p w14:paraId="1CE420DB" w14:textId="77777777" w:rsidR="005768A6" w:rsidRDefault="005768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7D2E" w14:textId="77777777" w:rsidR="00D311F3" w:rsidRDefault="00D311F3">
      <w:pPr>
        <w:spacing w:line="240" w:lineRule="auto"/>
      </w:pPr>
      <w:r>
        <w:separator/>
      </w:r>
    </w:p>
  </w:footnote>
  <w:footnote w:type="continuationSeparator" w:id="0">
    <w:p w14:paraId="460519D0" w14:textId="77777777" w:rsidR="00D311F3" w:rsidRDefault="00D311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2D7"/>
    <w:multiLevelType w:val="hybridMultilevel"/>
    <w:tmpl w:val="BF243CCA"/>
    <w:lvl w:ilvl="0" w:tplc="1116E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5E290D"/>
    <w:multiLevelType w:val="multilevel"/>
    <w:tmpl w:val="41A2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2013E"/>
    <w:multiLevelType w:val="multilevel"/>
    <w:tmpl w:val="A18859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613615"/>
    <w:multiLevelType w:val="multilevel"/>
    <w:tmpl w:val="EE42E4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C11401"/>
    <w:multiLevelType w:val="multilevel"/>
    <w:tmpl w:val="DFA6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F3A18"/>
    <w:multiLevelType w:val="hybridMultilevel"/>
    <w:tmpl w:val="1D20C45A"/>
    <w:lvl w:ilvl="0" w:tplc="7C36993C">
      <w:start w:val="1"/>
      <w:numFmt w:val="decimal"/>
      <w:lvlText w:val="%1."/>
      <w:lvlJc w:val="left"/>
      <w:pPr>
        <w:ind w:left="1123" w:hanging="40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85F4FC5"/>
    <w:multiLevelType w:val="multilevel"/>
    <w:tmpl w:val="084E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C1E26"/>
    <w:multiLevelType w:val="hybridMultilevel"/>
    <w:tmpl w:val="ACA6D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3A2E5A"/>
    <w:multiLevelType w:val="multilevel"/>
    <w:tmpl w:val="CF8C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A1582"/>
    <w:multiLevelType w:val="multilevel"/>
    <w:tmpl w:val="AC06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454F4"/>
    <w:multiLevelType w:val="multilevel"/>
    <w:tmpl w:val="939E7D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itka Small" w:hAnsi="Sitka Smal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1020B"/>
    <w:multiLevelType w:val="multilevel"/>
    <w:tmpl w:val="34760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2E7B4C"/>
    <w:multiLevelType w:val="hybridMultilevel"/>
    <w:tmpl w:val="C890D1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E780808"/>
    <w:multiLevelType w:val="multilevel"/>
    <w:tmpl w:val="9D6A7F6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4" w15:restartNumberingAfterBreak="0">
    <w:nsid w:val="24911046"/>
    <w:multiLevelType w:val="hybridMultilevel"/>
    <w:tmpl w:val="EA5C64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2D1A0431"/>
    <w:multiLevelType w:val="hybridMultilevel"/>
    <w:tmpl w:val="0D523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82586A"/>
    <w:multiLevelType w:val="hybridMultilevel"/>
    <w:tmpl w:val="213C4814"/>
    <w:lvl w:ilvl="0" w:tplc="82E4E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107B96"/>
    <w:multiLevelType w:val="hybridMultilevel"/>
    <w:tmpl w:val="180E1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B75B4C"/>
    <w:multiLevelType w:val="multilevel"/>
    <w:tmpl w:val="741A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B866D7"/>
    <w:multiLevelType w:val="hybridMultilevel"/>
    <w:tmpl w:val="F0185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CF204D"/>
    <w:multiLevelType w:val="hybridMultilevel"/>
    <w:tmpl w:val="0F08E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2F609C"/>
    <w:multiLevelType w:val="multilevel"/>
    <w:tmpl w:val="354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82D7E"/>
    <w:multiLevelType w:val="multilevel"/>
    <w:tmpl w:val="EED6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BA7928"/>
    <w:multiLevelType w:val="hybridMultilevel"/>
    <w:tmpl w:val="C58059E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984EDC"/>
    <w:multiLevelType w:val="multilevel"/>
    <w:tmpl w:val="3DFE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2D68BC"/>
    <w:multiLevelType w:val="hybridMultilevel"/>
    <w:tmpl w:val="8EBC519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15:restartNumberingAfterBreak="0">
    <w:nsid w:val="4A7249C1"/>
    <w:multiLevelType w:val="multilevel"/>
    <w:tmpl w:val="4E90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E324B1"/>
    <w:multiLevelType w:val="hybridMultilevel"/>
    <w:tmpl w:val="D14615B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F00902"/>
    <w:multiLevelType w:val="multilevel"/>
    <w:tmpl w:val="8FC4D6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917477"/>
    <w:multiLevelType w:val="hybridMultilevel"/>
    <w:tmpl w:val="35B6054E"/>
    <w:lvl w:ilvl="0" w:tplc="E8F80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1249D9"/>
    <w:multiLevelType w:val="hybridMultilevel"/>
    <w:tmpl w:val="3A2E569E"/>
    <w:lvl w:ilvl="0" w:tplc="797623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F4B22"/>
    <w:multiLevelType w:val="multilevel"/>
    <w:tmpl w:val="4CC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411FD"/>
    <w:multiLevelType w:val="multilevel"/>
    <w:tmpl w:val="A7CC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863C3"/>
    <w:multiLevelType w:val="hybridMultilevel"/>
    <w:tmpl w:val="05F4D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9D05BC"/>
    <w:multiLevelType w:val="hybridMultilevel"/>
    <w:tmpl w:val="78D87ED4"/>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15:restartNumberingAfterBreak="0">
    <w:nsid w:val="5C0A47DD"/>
    <w:multiLevelType w:val="multilevel"/>
    <w:tmpl w:val="DFA6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E5B82"/>
    <w:multiLevelType w:val="multilevel"/>
    <w:tmpl w:val="A762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A05861"/>
    <w:multiLevelType w:val="hybridMultilevel"/>
    <w:tmpl w:val="C398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1D1C27"/>
    <w:multiLevelType w:val="hybridMultilevel"/>
    <w:tmpl w:val="68B8DEC8"/>
    <w:lvl w:ilvl="0" w:tplc="0419000F">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15:restartNumberingAfterBreak="0">
    <w:nsid w:val="630F04A2"/>
    <w:multiLevelType w:val="multilevel"/>
    <w:tmpl w:val="DFA6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DD6E7A"/>
    <w:multiLevelType w:val="hybridMultilevel"/>
    <w:tmpl w:val="2EB41D34"/>
    <w:lvl w:ilvl="0" w:tplc="2098D8DE">
      <w:start w:val="1"/>
      <w:numFmt w:val="bullet"/>
      <w:lvlText w:val="-"/>
      <w:lvlJc w:val="left"/>
      <w:pPr>
        <w:ind w:left="1440" w:hanging="360"/>
      </w:pPr>
      <w:rPr>
        <w:rFonts w:ascii="Sitka Small" w:hAnsi="Sitka Smal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76F4D38"/>
    <w:multiLevelType w:val="multilevel"/>
    <w:tmpl w:val="43CA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C3794E"/>
    <w:multiLevelType w:val="multilevel"/>
    <w:tmpl w:val="00D6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4740E4"/>
    <w:multiLevelType w:val="multilevel"/>
    <w:tmpl w:val="77B0F84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4" w15:restartNumberingAfterBreak="0">
    <w:nsid w:val="6DEE0D7E"/>
    <w:multiLevelType w:val="multilevel"/>
    <w:tmpl w:val="BDDC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093610"/>
    <w:multiLevelType w:val="hybridMultilevel"/>
    <w:tmpl w:val="A9EC5DF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15:restartNumberingAfterBreak="0">
    <w:nsid w:val="7BFE1F6D"/>
    <w:multiLevelType w:val="hybridMultilevel"/>
    <w:tmpl w:val="D0B68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3300617">
    <w:abstractNumId w:val="28"/>
  </w:num>
  <w:num w:numId="2" w16cid:durableId="868299134">
    <w:abstractNumId w:val="2"/>
  </w:num>
  <w:num w:numId="3" w16cid:durableId="2095935159">
    <w:abstractNumId w:val="43"/>
  </w:num>
  <w:num w:numId="4" w16cid:durableId="1651595606">
    <w:abstractNumId w:val="3"/>
  </w:num>
  <w:num w:numId="5" w16cid:durableId="866604603">
    <w:abstractNumId w:val="45"/>
  </w:num>
  <w:num w:numId="6" w16cid:durableId="270943422">
    <w:abstractNumId w:val="11"/>
  </w:num>
  <w:num w:numId="7" w16cid:durableId="1663049598">
    <w:abstractNumId w:val="10"/>
  </w:num>
  <w:num w:numId="8" w16cid:durableId="1136753071">
    <w:abstractNumId w:val="40"/>
  </w:num>
  <w:num w:numId="9" w16cid:durableId="1174608851">
    <w:abstractNumId w:val="0"/>
  </w:num>
  <w:num w:numId="10" w16cid:durableId="2044747979">
    <w:abstractNumId w:val="5"/>
  </w:num>
  <w:num w:numId="11" w16cid:durableId="1881279663">
    <w:abstractNumId w:val="29"/>
  </w:num>
  <w:num w:numId="12" w16cid:durableId="108397056">
    <w:abstractNumId w:val="34"/>
  </w:num>
  <w:num w:numId="13" w16cid:durableId="1012218542">
    <w:abstractNumId w:val="27"/>
  </w:num>
  <w:num w:numId="14" w16cid:durableId="270935804">
    <w:abstractNumId w:val="19"/>
  </w:num>
  <w:num w:numId="15" w16cid:durableId="1836412464">
    <w:abstractNumId w:val="37"/>
  </w:num>
  <w:num w:numId="16" w16cid:durableId="1375615850">
    <w:abstractNumId w:val="46"/>
  </w:num>
  <w:num w:numId="17" w16cid:durableId="551698834">
    <w:abstractNumId w:val="30"/>
  </w:num>
  <w:num w:numId="18" w16cid:durableId="1749884166">
    <w:abstractNumId w:val="6"/>
  </w:num>
  <w:num w:numId="19" w16cid:durableId="17394818">
    <w:abstractNumId w:val="32"/>
  </w:num>
  <w:num w:numId="20" w16cid:durableId="916597940">
    <w:abstractNumId w:val="1"/>
  </w:num>
  <w:num w:numId="21" w16cid:durableId="1001272026">
    <w:abstractNumId w:val="39"/>
  </w:num>
  <w:num w:numId="22" w16cid:durableId="574626124">
    <w:abstractNumId w:val="21"/>
  </w:num>
  <w:num w:numId="23" w16cid:durableId="2051224833">
    <w:abstractNumId w:val="24"/>
  </w:num>
  <w:num w:numId="24" w16cid:durableId="49958993">
    <w:abstractNumId w:val="41"/>
  </w:num>
  <w:num w:numId="25" w16cid:durableId="1607034577">
    <w:abstractNumId w:val="42"/>
  </w:num>
  <w:num w:numId="26" w16cid:durableId="194974409">
    <w:abstractNumId w:val="9"/>
  </w:num>
  <w:num w:numId="27" w16cid:durableId="1522357868">
    <w:abstractNumId w:val="13"/>
  </w:num>
  <w:num w:numId="28" w16cid:durableId="1861430704">
    <w:abstractNumId w:val="31"/>
  </w:num>
  <w:num w:numId="29" w16cid:durableId="904291947">
    <w:abstractNumId w:val="26"/>
  </w:num>
  <w:num w:numId="30" w16cid:durableId="232744133">
    <w:abstractNumId w:val="8"/>
  </w:num>
  <w:num w:numId="31" w16cid:durableId="1453548520">
    <w:abstractNumId w:val="22"/>
  </w:num>
  <w:num w:numId="32" w16cid:durableId="580916494">
    <w:abstractNumId w:val="36"/>
  </w:num>
  <w:num w:numId="33" w16cid:durableId="250938014">
    <w:abstractNumId w:val="15"/>
  </w:num>
  <w:num w:numId="34" w16cid:durableId="647979268">
    <w:abstractNumId w:val="18"/>
  </w:num>
  <w:num w:numId="35" w16cid:durableId="1665937178">
    <w:abstractNumId w:val="44"/>
  </w:num>
  <w:num w:numId="36" w16cid:durableId="616061980">
    <w:abstractNumId w:val="17"/>
  </w:num>
  <w:num w:numId="37" w16cid:durableId="1760515480">
    <w:abstractNumId w:val="12"/>
  </w:num>
  <w:num w:numId="38" w16cid:durableId="401950086">
    <w:abstractNumId w:val="23"/>
  </w:num>
  <w:num w:numId="39" w16cid:durableId="140462306">
    <w:abstractNumId w:val="25"/>
  </w:num>
  <w:num w:numId="40" w16cid:durableId="1462267750">
    <w:abstractNumId w:val="38"/>
  </w:num>
  <w:num w:numId="41" w16cid:durableId="393048698">
    <w:abstractNumId w:val="14"/>
  </w:num>
  <w:num w:numId="42" w16cid:durableId="1252281390">
    <w:abstractNumId w:val="35"/>
  </w:num>
  <w:num w:numId="43" w16cid:durableId="1867789763">
    <w:abstractNumId w:val="7"/>
  </w:num>
  <w:num w:numId="44" w16cid:durableId="361134386">
    <w:abstractNumId w:val="33"/>
  </w:num>
  <w:num w:numId="45" w16cid:durableId="1759212421">
    <w:abstractNumId w:val="4"/>
  </w:num>
  <w:num w:numId="46" w16cid:durableId="1156802396">
    <w:abstractNumId w:val="20"/>
  </w:num>
  <w:num w:numId="47" w16cid:durableId="11117064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72"/>
    <w:rsid w:val="000052A1"/>
    <w:rsid w:val="000138E5"/>
    <w:rsid w:val="000266CE"/>
    <w:rsid w:val="000324CE"/>
    <w:rsid w:val="000466F5"/>
    <w:rsid w:val="00056884"/>
    <w:rsid w:val="00075634"/>
    <w:rsid w:val="000770DB"/>
    <w:rsid w:val="00081249"/>
    <w:rsid w:val="0008281B"/>
    <w:rsid w:val="00095382"/>
    <w:rsid w:val="000A6056"/>
    <w:rsid w:val="000E1E63"/>
    <w:rsid w:val="000E22B7"/>
    <w:rsid w:val="000E417D"/>
    <w:rsid w:val="00102FF4"/>
    <w:rsid w:val="00114A82"/>
    <w:rsid w:val="00115A36"/>
    <w:rsid w:val="0011748F"/>
    <w:rsid w:val="00123A75"/>
    <w:rsid w:val="00133911"/>
    <w:rsid w:val="0014766F"/>
    <w:rsid w:val="00152122"/>
    <w:rsid w:val="00164437"/>
    <w:rsid w:val="001644FA"/>
    <w:rsid w:val="00167460"/>
    <w:rsid w:val="001811B5"/>
    <w:rsid w:val="00184650"/>
    <w:rsid w:val="00193224"/>
    <w:rsid w:val="00193AEE"/>
    <w:rsid w:val="001A2584"/>
    <w:rsid w:val="001A2AFA"/>
    <w:rsid w:val="001B76F8"/>
    <w:rsid w:val="001C0A00"/>
    <w:rsid w:val="001E2FC0"/>
    <w:rsid w:val="001F0287"/>
    <w:rsid w:val="001F029B"/>
    <w:rsid w:val="001F3DDD"/>
    <w:rsid w:val="001F45E2"/>
    <w:rsid w:val="00205D4D"/>
    <w:rsid w:val="00214E12"/>
    <w:rsid w:val="00217CCD"/>
    <w:rsid w:val="00232B7E"/>
    <w:rsid w:val="00232FFA"/>
    <w:rsid w:val="002349AE"/>
    <w:rsid w:val="00237A93"/>
    <w:rsid w:val="00241674"/>
    <w:rsid w:val="00241DC3"/>
    <w:rsid w:val="00244A1D"/>
    <w:rsid w:val="00254AD1"/>
    <w:rsid w:val="00266128"/>
    <w:rsid w:val="002676CB"/>
    <w:rsid w:val="0028231F"/>
    <w:rsid w:val="00282D57"/>
    <w:rsid w:val="00284A9A"/>
    <w:rsid w:val="00290A44"/>
    <w:rsid w:val="00292E95"/>
    <w:rsid w:val="002C6C9B"/>
    <w:rsid w:val="002D2050"/>
    <w:rsid w:val="002D2396"/>
    <w:rsid w:val="002E528C"/>
    <w:rsid w:val="002F0E60"/>
    <w:rsid w:val="003013C3"/>
    <w:rsid w:val="003025D6"/>
    <w:rsid w:val="003141F2"/>
    <w:rsid w:val="003213CE"/>
    <w:rsid w:val="00327529"/>
    <w:rsid w:val="00333CB2"/>
    <w:rsid w:val="0034456F"/>
    <w:rsid w:val="0034526E"/>
    <w:rsid w:val="003519AA"/>
    <w:rsid w:val="00355862"/>
    <w:rsid w:val="00363BAD"/>
    <w:rsid w:val="00363D2E"/>
    <w:rsid w:val="0039677C"/>
    <w:rsid w:val="003A4808"/>
    <w:rsid w:val="003B0FD0"/>
    <w:rsid w:val="003B572E"/>
    <w:rsid w:val="003B66BC"/>
    <w:rsid w:val="003D0B39"/>
    <w:rsid w:val="003D3646"/>
    <w:rsid w:val="003D6D61"/>
    <w:rsid w:val="003E3E7D"/>
    <w:rsid w:val="003F707B"/>
    <w:rsid w:val="00402F0D"/>
    <w:rsid w:val="00405683"/>
    <w:rsid w:val="00410FDE"/>
    <w:rsid w:val="00411D1E"/>
    <w:rsid w:val="00426CF9"/>
    <w:rsid w:val="004307C0"/>
    <w:rsid w:val="0043164C"/>
    <w:rsid w:val="00431C9E"/>
    <w:rsid w:val="00432225"/>
    <w:rsid w:val="00435AA2"/>
    <w:rsid w:val="00437E21"/>
    <w:rsid w:val="004410ED"/>
    <w:rsid w:val="00442841"/>
    <w:rsid w:val="004475A4"/>
    <w:rsid w:val="0046519D"/>
    <w:rsid w:val="00472820"/>
    <w:rsid w:val="00482E66"/>
    <w:rsid w:val="0048359C"/>
    <w:rsid w:val="00484566"/>
    <w:rsid w:val="004974E9"/>
    <w:rsid w:val="004A4BF8"/>
    <w:rsid w:val="004D02BD"/>
    <w:rsid w:val="004D7157"/>
    <w:rsid w:val="004E61A4"/>
    <w:rsid w:val="004F3AC8"/>
    <w:rsid w:val="0050110E"/>
    <w:rsid w:val="00532CBC"/>
    <w:rsid w:val="00533B8C"/>
    <w:rsid w:val="00536398"/>
    <w:rsid w:val="00547454"/>
    <w:rsid w:val="00555792"/>
    <w:rsid w:val="00560A59"/>
    <w:rsid w:val="0057677F"/>
    <w:rsid w:val="005768A6"/>
    <w:rsid w:val="005830E8"/>
    <w:rsid w:val="00587000"/>
    <w:rsid w:val="00594E19"/>
    <w:rsid w:val="005B376E"/>
    <w:rsid w:val="005D3626"/>
    <w:rsid w:val="005D47E3"/>
    <w:rsid w:val="005D7364"/>
    <w:rsid w:val="005F2B69"/>
    <w:rsid w:val="005F4514"/>
    <w:rsid w:val="00633DDE"/>
    <w:rsid w:val="00646BC5"/>
    <w:rsid w:val="00647123"/>
    <w:rsid w:val="00652209"/>
    <w:rsid w:val="00653C36"/>
    <w:rsid w:val="00661540"/>
    <w:rsid w:val="006732A3"/>
    <w:rsid w:val="006750DD"/>
    <w:rsid w:val="00677713"/>
    <w:rsid w:val="006872A6"/>
    <w:rsid w:val="006A7AB5"/>
    <w:rsid w:val="006B0B6F"/>
    <w:rsid w:val="006B2F42"/>
    <w:rsid w:val="006C4895"/>
    <w:rsid w:val="006E4B77"/>
    <w:rsid w:val="00706752"/>
    <w:rsid w:val="00712BE0"/>
    <w:rsid w:val="00716AC7"/>
    <w:rsid w:val="00730661"/>
    <w:rsid w:val="00747936"/>
    <w:rsid w:val="0075402A"/>
    <w:rsid w:val="00770D58"/>
    <w:rsid w:val="007807CB"/>
    <w:rsid w:val="007A038F"/>
    <w:rsid w:val="007B66B8"/>
    <w:rsid w:val="007C575E"/>
    <w:rsid w:val="007C7E69"/>
    <w:rsid w:val="007D7D14"/>
    <w:rsid w:val="007E2277"/>
    <w:rsid w:val="007E4FDD"/>
    <w:rsid w:val="0080497F"/>
    <w:rsid w:val="00833AFE"/>
    <w:rsid w:val="00834868"/>
    <w:rsid w:val="00834D61"/>
    <w:rsid w:val="00837DE0"/>
    <w:rsid w:val="00860C1A"/>
    <w:rsid w:val="008639BE"/>
    <w:rsid w:val="0087473A"/>
    <w:rsid w:val="00885A44"/>
    <w:rsid w:val="00895F89"/>
    <w:rsid w:val="008A1514"/>
    <w:rsid w:val="008C0BD0"/>
    <w:rsid w:val="008D1B45"/>
    <w:rsid w:val="008F045F"/>
    <w:rsid w:val="009044D1"/>
    <w:rsid w:val="00914DB9"/>
    <w:rsid w:val="0092294D"/>
    <w:rsid w:val="009318E9"/>
    <w:rsid w:val="00932CCC"/>
    <w:rsid w:val="0093645B"/>
    <w:rsid w:val="00942266"/>
    <w:rsid w:val="00942600"/>
    <w:rsid w:val="0095364B"/>
    <w:rsid w:val="009610EE"/>
    <w:rsid w:val="0096366C"/>
    <w:rsid w:val="009641B6"/>
    <w:rsid w:val="0096638F"/>
    <w:rsid w:val="00970A36"/>
    <w:rsid w:val="00974063"/>
    <w:rsid w:val="00976B8F"/>
    <w:rsid w:val="0098755B"/>
    <w:rsid w:val="00994C87"/>
    <w:rsid w:val="0099739E"/>
    <w:rsid w:val="009A331B"/>
    <w:rsid w:val="009B064D"/>
    <w:rsid w:val="009C055C"/>
    <w:rsid w:val="009C14FC"/>
    <w:rsid w:val="009D1A08"/>
    <w:rsid w:val="009D4CEF"/>
    <w:rsid w:val="009D7210"/>
    <w:rsid w:val="009E6F41"/>
    <w:rsid w:val="00A0606A"/>
    <w:rsid w:val="00A07C24"/>
    <w:rsid w:val="00A07E7C"/>
    <w:rsid w:val="00A21F37"/>
    <w:rsid w:val="00A238B6"/>
    <w:rsid w:val="00A269D5"/>
    <w:rsid w:val="00A3524E"/>
    <w:rsid w:val="00A40D64"/>
    <w:rsid w:val="00A532FF"/>
    <w:rsid w:val="00A54DF8"/>
    <w:rsid w:val="00A614AA"/>
    <w:rsid w:val="00A61789"/>
    <w:rsid w:val="00A769C8"/>
    <w:rsid w:val="00A8123F"/>
    <w:rsid w:val="00A865E3"/>
    <w:rsid w:val="00AB0F8C"/>
    <w:rsid w:val="00AB394E"/>
    <w:rsid w:val="00AC5858"/>
    <w:rsid w:val="00AD04E0"/>
    <w:rsid w:val="00AD29C0"/>
    <w:rsid w:val="00AF0578"/>
    <w:rsid w:val="00AF108D"/>
    <w:rsid w:val="00AF6593"/>
    <w:rsid w:val="00B035DE"/>
    <w:rsid w:val="00B21A75"/>
    <w:rsid w:val="00B42508"/>
    <w:rsid w:val="00B5279C"/>
    <w:rsid w:val="00B533D2"/>
    <w:rsid w:val="00B54A4F"/>
    <w:rsid w:val="00B5708F"/>
    <w:rsid w:val="00B63813"/>
    <w:rsid w:val="00B65AF4"/>
    <w:rsid w:val="00B82BBD"/>
    <w:rsid w:val="00B90875"/>
    <w:rsid w:val="00B923A1"/>
    <w:rsid w:val="00B9545C"/>
    <w:rsid w:val="00BC0ECF"/>
    <w:rsid w:val="00BC4154"/>
    <w:rsid w:val="00BE33B5"/>
    <w:rsid w:val="00BE4B0D"/>
    <w:rsid w:val="00C26067"/>
    <w:rsid w:val="00C43D85"/>
    <w:rsid w:val="00C45208"/>
    <w:rsid w:val="00C55A23"/>
    <w:rsid w:val="00C55A81"/>
    <w:rsid w:val="00C55C97"/>
    <w:rsid w:val="00C75CB6"/>
    <w:rsid w:val="00C812EA"/>
    <w:rsid w:val="00C85B56"/>
    <w:rsid w:val="00C85B80"/>
    <w:rsid w:val="00C97F68"/>
    <w:rsid w:val="00CC2137"/>
    <w:rsid w:val="00CC3F06"/>
    <w:rsid w:val="00CC6BA6"/>
    <w:rsid w:val="00CD11E9"/>
    <w:rsid w:val="00CF1916"/>
    <w:rsid w:val="00D01B08"/>
    <w:rsid w:val="00D07267"/>
    <w:rsid w:val="00D074BB"/>
    <w:rsid w:val="00D311F3"/>
    <w:rsid w:val="00D370E4"/>
    <w:rsid w:val="00D371E9"/>
    <w:rsid w:val="00D37534"/>
    <w:rsid w:val="00D53100"/>
    <w:rsid w:val="00D57D91"/>
    <w:rsid w:val="00D67758"/>
    <w:rsid w:val="00D70599"/>
    <w:rsid w:val="00D75611"/>
    <w:rsid w:val="00D802CE"/>
    <w:rsid w:val="00D917B2"/>
    <w:rsid w:val="00DA1EB6"/>
    <w:rsid w:val="00DA37F4"/>
    <w:rsid w:val="00DA60D6"/>
    <w:rsid w:val="00DB431E"/>
    <w:rsid w:val="00DC0B4B"/>
    <w:rsid w:val="00DC197F"/>
    <w:rsid w:val="00DC3840"/>
    <w:rsid w:val="00DE2371"/>
    <w:rsid w:val="00DE5ED8"/>
    <w:rsid w:val="00DF7E34"/>
    <w:rsid w:val="00E04C8B"/>
    <w:rsid w:val="00E06B83"/>
    <w:rsid w:val="00E30338"/>
    <w:rsid w:val="00E33CB3"/>
    <w:rsid w:val="00E354BA"/>
    <w:rsid w:val="00E5109C"/>
    <w:rsid w:val="00E51D3C"/>
    <w:rsid w:val="00E53C79"/>
    <w:rsid w:val="00E65551"/>
    <w:rsid w:val="00E667AE"/>
    <w:rsid w:val="00E6791E"/>
    <w:rsid w:val="00E70562"/>
    <w:rsid w:val="00E86BC3"/>
    <w:rsid w:val="00E92865"/>
    <w:rsid w:val="00EC3954"/>
    <w:rsid w:val="00ED06EE"/>
    <w:rsid w:val="00F00429"/>
    <w:rsid w:val="00F3583E"/>
    <w:rsid w:val="00F43314"/>
    <w:rsid w:val="00F5045E"/>
    <w:rsid w:val="00F53F67"/>
    <w:rsid w:val="00F54B60"/>
    <w:rsid w:val="00F575FF"/>
    <w:rsid w:val="00F63FBB"/>
    <w:rsid w:val="00F765CF"/>
    <w:rsid w:val="00F80667"/>
    <w:rsid w:val="00F810B4"/>
    <w:rsid w:val="00F821C4"/>
    <w:rsid w:val="00F878E1"/>
    <w:rsid w:val="00F909E1"/>
    <w:rsid w:val="00F93472"/>
    <w:rsid w:val="00FB66F0"/>
    <w:rsid w:val="00FC294B"/>
    <w:rsid w:val="00FD0C98"/>
    <w:rsid w:val="00FD5B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7ACB"/>
  <w15:chartTrackingRefBased/>
  <w15:docId w15:val="{4962EDFE-22AA-44D5-9D51-59FA81DC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7F68"/>
    <w:pPr>
      <w:spacing w:after="0" w:line="360" w:lineRule="auto"/>
      <w:jc w:val="center"/>
    </w:pPr>
    <w:rPr>
      <w:rFonts w:ascii="Times New Roman" w:hAnsi="Times New Roman" w:cs="Times New Roman"/>
      <w:kern w:val="0"/>
      <w:sz w:val="28"/>
      <w:szCs w:val="28"/>
      <w:lang w:eastAsia="ru-RU"/>
      <w14:ligatures w14:val="none"/>
    </w:rPr>
  </w:style>
  <w:style w:type="paragraph" w:styleId="1">
    <w:name w:val="heading 1"/>
    <w:basedOn w:val="a"/>
    <w:next w:val="a"/>
    <w:link w:val="10"/>
    <w:uiPriority w:val="9"/>
    <w:qFormat/>
    <w:rsid w:val="00F93472"/>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nhideWhenUsed/>
    <w:qFormat/>
    <w:rsid w:val="00F93472"/>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93472"/>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lang w:eastAsia="en-US"/>
      <w14:ligatures w14:val="standardContextual"/>
    </w:rPr>
  </w:style>
  <w:style w:type="paragraph" w:styleId="4">
    <w:name w:val="heading 4"/>
    <w:basedOn w:val="a"/>
    <w:next w:val="a"/>
    <w:link w:val="40"/>
    <w:uiPriority w:val="9"/>
    <w:semiHidden/>
    <w:unhideWhenUsed/>
    <w:qFormat/>
    <w:rsid w:val="00F93472"/>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F93472"/>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F93472"/>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F93472"/>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F93472"/>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F93472"/>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4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F934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934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34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34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34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3472"/>
    <w:rPr>
      <w:rFonts w:eastAsiaTheme="majorEastAsia" w:cstheme="majorBidi"/>
      <w:color w:val="595959" w:themeColor="text1" w:themeTint="A6"/>
    </w:rPr>
  </w:style>
  <w:style w:type="character" w:customStyle="1" w:styleId="80">
    <w:name w:val="Заголовок 8 Знак"/>
    <w:basedOn w:val="a0"/>
    <w:link w:val="8"/>
    <w:uiPriority w:val="9"/>
    <w:semiHidden/>
    <w:rsid w:val="00F934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3472"/>
    <w:rPr>
      <w:rFonts w:eastAsiaTheme="majorEastAsia" w:cstheme="majorBidi"/>
      <w:color w:val="272727" w:themeColor="text1" w:themeTint="D8"/>
    </w:rPr>
  </w:style>
  <w:style w:type="paragraph" w:styleId="a3">
    <w:name w:val="Title"/>
    <w:basedOn w:val="a"/>
    <w:next w:val="a"/>
    <w:link w:val="a4"/>
    <w:uiPriority w:val="10"/>
    <w:qFormat/>
    <w:rsid w:val="00F93472"/>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F93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472"/>
    <w:pPr>
      <w:numPr>
        <w:ilvl w:val="1"/>
      </w:numPr>
      <w:spacing w:after="160" w:line="278" w:lineRule="auto"/>
      <w:jc w:val="left"/>
    </w:pPr>
    <w:rPr>
      <w:rFonts w:asciiTheme="minorHAnsi" w:eastAsiaTheme="majorEastAsia" w:hAnsiTheme="minorHAnsi" w:cstheme="majorBidi"/>
      <w:color w:val="595959" w:themeColor="text1" w:themeTint="A6"/>
      <w:spacing w:val="15"/>
      <w:kern w:val="2"/>
      <w:lang w:eastAsia="en-US"/>
      <w14:ligatures w14:val="standardContextual"/>
    </w:rPr>
  </w:style>
  <w:style w:type="character" w:customStyle="1" w:styleId="a6">
    <w:name w:val="Подзаголовок Знак"/>
    <w:basedOn w:val="a0"/>
    <w:link w:val="a5"/>
    <w:uiPriority w:val="11"/>
    <w:rsid w:val="00F934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3472"/>
    <w:pPr>
      <w:spacing w:before="160" w:after="160" w:line="278" w:lineRule="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F93472"/>
    <w:rPr>
      <w:i/>
      <w:iCs/>
      <w:color w:val="404040" w:themeColor="text1" w:themeTint="BF"/>
    </w:rPr>
  </w:style>
  <w:style w:type="paragraph" w:styleId="a7">
    <w:name w:val="List Paragraph"/>
    <w:basedOn w:val="a"/>
    <w:link w:val="a8"/>
    <w:uiPriority w:val="34"/>
    <w:qFormat/>
    <w:rsid w:val="00F93472"/>
    <w:pPr>
      <w:spacing w:after="160" w:line="278" w:lineRule="auto"/>
      <w:ind w:left="720"/>
      <w:contextualSpacing/>
      <w:jc w:val="left"/>
    </w:pPr>
    <w:rPr>
      <w:rFonts w:asciiTheme="minorHAnsi" w:eastAsiaTheme="minorHAnsi" w:hAnsiTheme="minorHAnsi" w:cstheme="minorBidi"/>
      <w:kern w:val="2"/>
      <w:sz w:val="24"/>
      <w:szCs w:val="24"/>
      <w:lang w:eastAsia="en-US"/>
      <w14:ligatures w14:val="standardContextual"/>
    </w:rPr>
  </w:style>
  <w:style w:type="character" w:styleId="a9">
    <w:name w:val="Intense Emphasis"/>
    <w:basedOn w:val="a0"/>
    <w:uiPriority w:val="21"/>
    <w:qFormat/>
    <w:rsid w:val="00F93472"/>
    <w:rPr>
      <w:i/>
      <w:iCs/>
      <w:color w:val="2F5496" w:themeColor="accent1" w:themeShade="BF"/>
    </w:rPr>
  </w:style>
  <w:style w:type="paragraph" w:styleId="aa">
    <w:name w:val="Intense Quote"/>
    <w:basedOn w:val="a"/>
    <w:next w:val="a"/>
    <w:link w:val="ab"/>
    <w:uiPriority w:val="30"/>
    <w:qFormat/>
    <w:rsid w:val="00F93472"/>
    <w:pPr>
      <w:pBdr>
        <w:top w:val="single" w:sz="4" w:space="10" w:color="2F5496" w:themeColor="accent1" w:themeShade="BF"/>
        <w:bottom w:val="single" w:sz="4" w:space="10" w:color="2F5496" w:themeColor="accent1" w:themeShade="BF"/>
      </w:pBdr>
      <w:spacing w:before="360" w:after="360" w:line="278" w:lineRule="auto"/>
      <w:ind w:left="864" w:right="864"/>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ab">
    <w:name w:val="Выделенная цитата Знак"/>
    <w:basedOn w:val="a0"/>
    <w:link w:val="aa"/>
    <w:uiPriority w:val="30"/>
    <w:rsid w:val="00F93472"/>
    <w:rPr>
      <w:i/>
      <w:iCs/>
      <w:color w:val="2F5496" w:themeColor="accent1" w:themeShade="BF"/>
    </w:rPr>
  </w:style>
  <w:style w:type="character" w:styleId="ac">
    <w:name w:val="Intense Reference"/>
    <w:basedOn w:val="a0"/>
    <w:uiPriority w:val="32"/>
    <w:qFormat/>
    <w:rsid w:val="00F93472"/>
    <w:rPr>
      <w:b/>
      <w:bCs/>
      <w:smallCaps/>
      <w:color w:val="2F5496" w:themeColor="accent1" w:themeShade="BF"/>
      <w:spacing w:val="5"/>
    </w:rPr>
  </w:style>
  <w:style w:type="paragraph" w:styleId="ad">
    <w:name w:val="footer"/>
    <w:basedOn w:val="a"/>
    <w:link w:val="ae"/>
    <w:uiPriority w:val="99"/>
    <w:unhideWhenUsed/>
    <w:rsid w:val="001811B5"/>
    <w:pPr>
      <w:tabs>
        <w:tab w:val="center" w:pos="4677"/>
        <w:tab w:val="right" w:pos="9355"/>
      </w:tabs>
      <w:spacing w:line="240" w:lineRule="auto"/>
    </w:pPr>
  </w:style>
  <w:style w:type="character" w:customStyle="1" w:styleId="ae">
    <w:name w:val="Нижний колонтитул Знак"/>
    <w:basedOn w:val="a0"/>
    <w:link w:val="ad"/>
    <w:uiPriority w:val="99"/>
    <w:rsid w:val="001811B5"/>
    <w:rPr>
      <w:rFonts w:ascii="Times New Roman" w:eastAsiaTheme="minorEastAsia" w:hAnsi="Times New Roman" w:cs="Times New Roman"/>
      <w:kern w:val="0"/>
      <w:sz w:val="28"/>
      <w:szCs w:val="28"/>
      <w:lang w:eastAsia="ru-RU"/>
      <w14:ligatures w14:val="none"/>
    </w:rPr>
  </w:style>
  <w:style w:type="paragraph" w:styleId="af">
    <w:name w:val="Normal (Web)"/>
    <w:basedOn w:val="a"/>
    <w:uiPriority w:val="99"/>
    <w:unhideWhenUsed/>
    <w:rsid w:val="00646BC5"/>
    <w:pPr>
      <w:spacing w:before="100" w:beforeAutospacing="1" w:after="100" w:afterAutospacing="1" w:line="240" w:lineRule="auto"/>
      <w:jc w:val="left"/>
    </w:pPr>
    <w:rPr>
      <w:rFonts w:eastAsia="Times New Roman"/>
      <w:sz w:val="24"/>
      <w:szCs w:val="24"/>
    </w:rPr>
  </w:style>
  <w:style w:type="table" w:styleId="af0">
    <w:name w:val="Table Grid"/>
    <w:basedOn w:val="a1"/>
    <w:uiPriority w:val="39"/>
    <w:rsid w:val="003D6D61"/>
    <w:pPr>
      <w:spacing w:after="0" w:line="240" w:lineRule="auto"/>
      <w:jc w:val="center"/>
    </w:pPr>
    <w:rPr>
      <w:rFonts w:ascii="Times New Roman" w:hAnsi="Times New Roman" w:cs="Times New Roman"/>
      <w:kern w:val="0"/>
      <w:sz w:val="28"/>
      <w:szCs w:val="28"/>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uiPriority w:val="59"/>
    <w:rsid w:val="003D6D6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482E66"/>
    <w:rPr>
      <w:color w:val="0563C1" w:themeColor="hyperlink"/>
      <w:u w:val="single"/>
    </w:rPr>
  </w:style>
  <w:style w:type="paragraph" w:styleId="af2">
    <w:name w:val="TOC Heading"/>
    <w:basedOn w:val="1"/>
    <w:next w:val="a"/>
    <w:uiPriority w:val="39"/>
    <w:unhideWhenUsed/>
    <w:qFormat/>
    <w:rsid w:val="00133911"/>
    <w:pPr>
      <w:spacing w:before="240" w:after="0" w:line="259" w:lineRule="auto"/>
      <w:outlineLvl w:val="9"/>
    </w:pPr>
    <w:rPr>
      <w:kern w:val="0"/>
      <w:sz w:val="32"/>
      <w:szCs w:val="32"/>
      <w:lang w:eastAsia="ru-RU"/>
      <w14:ligatures w14:val="none"/>
    </w:rPr>
  </w:style>
  <w:style w:type="paragraph" w:styleId="23">
    <w:name w:val="toc 2"/>
    <w:basedOn w:val="a"/>
    <w:next w:val="a"/>
    <w:autoRedefine/>
    <w:uiPriority w:val="39"/>
    <w:unhideWhenUsed/>
    <w:rsid w:val="00133911"/>
    <w:pPr>
      <w:spacing w:after="100"/>
      <w:ind w:left="280"/>
    </w:pPr>
  </w:style>
  <w:style w:type="paragraph" w:styleId="12">
    <w:name w:val="toc 1"/>
    <w:basedOn w:val="a"/>
    <w:next w:val="a"/>
    <w:autoRedefine/>
    <w:uiPriority w:val="39"/>
    <w:unhideWhenUsed/>
    <w:rsid w:val="008D1B45"/>
    <w:pPr>
      <w:spacing w:after="100"/>
    </w:pPr>
  </w:style>
  <w:style w:type="paragraph" w:styleId="af3">
    <w:name w:val="header"/>
    <w:basedOn w:val="a"/>
    <w:link w:val="af4"/>
    <w:uiPriority w:val="99"/>
    <w:unhideWhenUsed/>
    <w:rsid w:val="0092294D"/>
    <w:pPr>
      <w:tabs>
        <w:tab w:val="center" w:pos="4677"/>
        <w:tab w:val="right" w:pos="9355"/>
      </w:tabs>
      <w:spacing w:line="240" w:lineRule="auto"/>
    </w:pPr>
  </w:style>
  <w:style w:type="character" w:customStyle="1" w:styleId="af4">
    <w:name w:val="Верхний колонтитул Знак"/>
    <w:basedOn w:val="a0"/>
    <w:link w:val="af3"/>
    <w:uiPriority w:val="99"/>
    <w:rsid w:val="0092294D"/>
    <w:rPr>
      <w:rFonts w:ascii="Times New Roman" w:eastAsiaTheme="minorEastAsia" w:hAnsi="Times New Roman" w:cs="Times New Roman"/>
      <w:kern w:val="0"/>
      <w:sz w:val="28"/>
      <w:szCs w:val="28"/>
      <w:lang w:eastAsia="ru-RU"/>
      <w14:ligatures w14:val="none"/>
    </w:rPr>
  </w:style>
  <w:style w:type="character" w:customStyle="1" w:styleId="a8">
    <w:name w:val="Абзац списка Знак"/>
    <w:basedOn w:val="a0"/>
    <w:link w:val="a7"/>
    <w:uiPriority w:val="34"/>
    <w:rsid w:val="00F821C4"/>
    <w:rPr>
      <w:rFonts w:eastAsiaTheme="minorHAnsi"/>
    </w:rPr>
  </w:style>
  <w:style w:type="character" w:styleId="af5">
    <w:name w:val="line number"/>
    <w:basedOn w:val="a0"/>
    <w:uiPriority w:val="99"/>
    <w:semiHidden/>
    <w:unhideWhenUsed/>
    <w:rsid w:val="005D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6571">
      <w:bodyDiv w:val="1"/>
      <w:marLeft w:val="0"/>
      <w:marRight w:val="0"/>
      <w:marTop w:val="0"/>
      <w:marBottom w:val="0"/>
      <w:divBdr>
        <w:top w:val="none" w:sz="0" w:space="0" w:color="auto"/>
        <w:left w:val="none" w:sz="0" w:space="0" w:color="auto"/>
        <w:bottom w:val="none" w:sz="0" w:space="0" w:color="auto"/>
        <w:right w:val="none" w:sz="0" w:space="0" w:color="auto"/>
      </w:divBdr>
    </w:div>
    <w:div w:id="276185704">
      <w:bodyDiv w:val="1"/>
      <w:marLeft w:val="0"/>
      <w:marRight w:val="0"/>
      <w:marTop w:val="0"/>
      <w:marBottom w:val="0"/>
      <w:divBdr>
        <w:top w:val="none" w:sz="0" w:space="0" w:color="auto"/>
        <w:left w:val="none" w:sz="0" w:space="0" w:color="auto"/>
        <w:bottom w:val="none" w:sz="0" w:space="0" w:color="auto"/>
        <w:right w:val="none" w:sz="0" w:space="0" w:color="auto"/>
      </w:divBdr>
    </w:div>
    <w:div w:id="310601601">
      <w:bodyDiv w:val="1"/>
      <w:marLeft w:val="0"/>
      <w:marRight w:val="0"/>
      <w:marTop w:val="0"/>
      <w:marBottom w:val="0"/>
      <w:divBdr>
        <w:top w:val="none" w:sz="0" w:space="0" w:color="auto"/>
        <w:left w:val="none" w:sz="0" w:space="0" w:color="auto"/>
        <w:bottom w:val="none" w:sz="0" w:space="0" w:color="auto"/>
        <w:right w:val="none" w:sz="0" w:space="0" w:color="auto"/>
      </w:divBdr>
    </w:div>
    <w:div w:id="364449579">
      <w:bodyDiv w:val="1"/>
      <w:marLeft w:val="0"/>
      <w:marRight w:val="0"/>
      <w:marTop w:val="0"/>
      <w:marBottom w:val="0"/>
      <w:divBdr>
        <w:top w:val="none" w:sz="0" w:space="0" w:color="auto"/>
        <w:left w:val="none" w:sz="0" w:space="0" w:color="auto"/>
        <w:bottom w:val="none" w:sz="0" w:space="0" w:color="auto"/>
        <w:right w:val="none" w:sz="0" w:space="0" w:color="auto"/>
      </w:divBdr>
    </w:div>
    <w:div w:id="410201868">
      <w:bodyDiv w:val="1"/>
      <w:marLeft w:val="0"/>
      <w:marRight w:val="0"/>
      <w:marTop w:val="0"/>
      <w:marBottom w:val="0"/>
      <w:divBdr>
        <w:top w:val="none" w:sz="0" w:space="0" w:color="auto"/>
        <w:left w:val="none" w:sz="0" w:space="0" w:color="auto"/>
        <w:bottom w:val="none" w:sz="0" w:space="0" w:color="auto"/>
        <w:right w:val="none" w:sz="0" w:space="0" w:color="auto"/>
      </w:divBdr>
    </w:div>
    <w:div w:id="465975109">
      <w:bodyDiv w:val="1"/>
      <w:marLeft w:val="0"/>
      <w:marRight w:val="0"/>
      <w:marTop w:val="0"/>
      <w:marBottom w:val="0"/>
      <w:divBdr>
        <w:top w:val="none" w:sz="0" w:space="0" w:color="auto"/>
        <w:left w:val="none" w:sz="0" w:space="0" w:color="auto"/>
        <w:bottom w:val="none" w:sz="0" w:space="0" w:color="auto"/>
        <w:right w:val="none" w:sz="0" w:space="0" w:color="auto"/>
      </w:divBdr>
    </w:div>
    <w:div w:id="689448273">
      <w:bodyDiv w:val="1"/>
      <w:marLeft w:val="0"/>
      <w:marRight w:val="0"/>
      <w:marTop w:val="0"/>
      <w:marBottom w:val="0"/>
      <w:divBdr>
        <w:top w:val="none" w:sz="0" w:space="0" w:color="auto"/>
        <w:left w:val="none" w:sz="0" w:space="0" w:color="auto"/>
        <w:bottom w:val="none" w:sz="0" w:space="0" w:color="auto"/>
        <w:right w:val="none" w:sz="0" w:space="0" w:color="auto"/>
      </w:divBdr>
    </w:div>
    <w:div w:id="776363675">
      <w:bodyDiv w:val="1"/>
      <w:marLeft w:val="0"/>
      <w:marRight w:val="0"/>
      <w:marTop w:val="0"/>
      <w:marBottom w:val="0"/>
      <w:divBdr>
        <w:top w:val="none" w:sz="0" w:space="0" w:color="auto"/>
        <w:left w:val="none" w:sz="0" w:space="0" w:color="auto"/>
        <w:bottom w:val="none" w:sz="0" w:space="0" w:color="auto"/>
        <w:right w:val="none" w:sz="0" w:space="0" w:color="auto"/>
      </w:divBdr>
    </w:div>
    <w:div w:id="782269613">
      <w:bodyDiv w:val="1"/>
      <w:marLeft w:val="0"/>
      <w:marRight w:val="0"/>
      <w:marTop w:val="0"/>
      <w:marBottom w:val="0"/>
      <w:divBdr>
        <w:top w:val="none" w:sz="0" w:space="0" w:color="auto"/>
        <w:left w:val="none" w:sz="0" w:space="0" w:color="auto"/>
        <w:bottom w:val="none" w:sz="0" w:space="0" w:color="auto"/>
        <w:right w:val="none" w:sz="0" w:space="0" w:color="auto"/>
      </w:divBdr>
    </w:div>
    <w:div w:id="822626429">
      <w:bodyDiv w:val="1"/>
      <w:marLeft w:val="0"/>
      <w:marRight w:val="0"/>
      <w:marTop w:val="0"/>
      <w:marBottom w:val="0"/>
      <w:divBdr>
        <w:top w:val="none" w:sz="0" w:space="0" w:color="auto"/>
        <w:left w:val="none" w:sz="0" w:space="0" w:color="auto"/>
        <w:bottom w:val="none" w:sz="0" w:space="0" w:color="auto"/>
        <w:right w:val="none" w:sz="0" w:space="0" w:color="auto"/>
      </w:divBdr>
    </w:div>
    <w:div w:id="827212056">
      <w:bodyDiv w:val="1"/>
      <w:marLeft w:val="0"/>
      <w:marRight w:val="0"/>
      <w:marTop w:val="0"/>
      <w:marBottom w:val="0"/>
      <w:divBdr>
        <w:top w:val="none" w:sz="0" w:space="0" w:color="auto"/>
        <w:left w:val="none" w:sz="0" w:space="0" w:color="auto"/>
        <w:bottom w:val="none" w:sz="0" w:space="0" w:color="auto"/>
        <w:right w:val="none" w:sz="0" w:space="0" w:color="auto"/>
      </w:divBdr>
    </w:div>
    <w:div w:id="904222961">
      <w:bodyDiv w:val="1"/>
      <w:marLeft w:val="0"/>
      <w:marRight w:val="0"/>
      <w:marTop w:val="0"/>
      <w:marBottom w:val="0"/>
      <w:divBdr>
        <w:top w:val="none" w:sz="0" w:space="0" w:color="auto"/>
        <w:left w:val="none" w:sz="0" w:space="0" w:color="auto"/>
        <w:bottom w:val="none" w:sz="0" w:space="0" w:color="auto"/>
        <w:right w:val="none" w:sz="0" w:space="0" w:color="auto"/>
      </w:divBdr>
    </w:div>
    <w:div w:id="996031040">
      <w:bodyDiv w:val="1"/>
      <w:marLeft w:val="0"/>
      <w:marRight w:val="0"/>
      <w:marTop w:val="0"/>
      <w:marBottom w:val="0"/>
      <w:divBdr>
        <w:top w:val="none" w:sz="0" w:space="0" w:color="auto"/>
        <w:left w:val="none" w:sz="0" w:space="0" w:color="auto"/>
        <w:bottom w:val="none" w:sz="0" w:space="0" w:color="auto"/>
        <w:right w:val="none" w:sz="0" w:space="0" w:color="auto"/>
      </w:divBdr>
    </w:div>
    <w:div w:id="1092896024">
      <w:bodyDiv w:val="1"/>
      <w:marLeft w:val="0"/>
      <w:marRight w:val="0"/>
      <w:marTop w:val="0"/>
      <w:marBottom w:val="0"/>
      <w:divBdr>
        <w:top w:val="none" w:sz="0" w:space="0" w:color="auto"/>
        <w:left w:val="none" w:sz="0" w:space="0" w:color="auto"/>
        <w:bottom w:val="none" w:sz="0" w:space="0" w:color="auto"/>
        <w:right w:val="none" w:sz="0" w:space="0" w:color="auto"/>
      </w:divBdr>
    </w:div>
    <w:div w:id="1182206104">
      <w:bodyDiv w:val="1"/>
      <w:marLeft w:val="0"/>
      <w:marRight w:val="0"/>
      <w:marTop w:val="0"/>
      <w:marBottom w:val="0"/>
      <w:divBdr>
        <w:top w:val="none" w:sz="0" w:space="0" w:color="auto"/>
        <w:left w:val="none" w:sz="0" w:space="0" w:color="auto"/>
        <w:bottom w:val="none" w:sz="0" w:space="0" w:color="auto"/>
        <w:right w:val="none" w:sz="0" w:space="0" w:color="auto"/>
      </w:divBdr>
    </w:div>
    <w:div w:id="1244952820">
      <w:bodyDiv w:val="1"/>
      <w:marLeft w:val="0"/>
      <w:marRight w:val="0"/>
      <w:marTop w:val="0"/>
      <w:marBottom w:val="0"/>
      <w:divBdr>
        <w:top w:val="none" w:sz="0" w:space="0" w:color="auto"/>
        <w:left w:val="none" w:sz="0" w:space="0" w:color="auto"/>
        <w:bottom w:val="none" w:sz="0" w:space="0" w:color="auto"/>
        <w:right w:val="none" w:sz="0" w:space="0" w:color="auto"/>
      </w:divBdr>
    </w:div>
    <w:div w:id="1269891338">
      <w:bodyDiv w:val="1"/>
      <w:marLeft w:val="0"/>
      <w:marRight w:val="0"/>
      <w:marTop w:val="0"/>
      <w:marBottom w:val="0"/>
      <w:divBdr>
        <w:top w:val="none" w:sz="0" w:space="0" w:color="auto"/>
        <w:left w:val="none" w:sz="0" w:space="0" w:color="auto"/>
        <w:bottom w:val="none" w:sz="0" w:space="0" w:color="auto"/>
        <w:right w:val="none" w:sz="0" w:space="0" w:color="auto"/>
      </w:divBdr>
    </w:div>
    <w:div w:id="1281107650">
      <w:bodyDiv w:val="1"/>
      <w:marLeft w:val="0"/>
      <w:marRight w:val="0"/>
      <w:marTop w:val="0"/>
      <w:marBottom w:val="0"/>
      <w:divBdr>
        <w:top w:val="none" w:sz="0" w:space="0" w:color="auto"/>
        <w:left w:val="none" w:sz="0" w:space="0" w:color="auto"/>
        <w:bottom w:val="none" w:sz="0" w:space="0" w:color="auto"/>
        <w:right w:val="none" w:sz="0" w:space="0" w:color="auto"/>
      </w:divBdr>
    </w:div>
    <w:div w:id="1309440062">
      <w:bodyDiv w:val="1"/>
      <w:marLeft w:val="0"/>
      <w:marRight w:val="0"/>
      <w:marTop w:val="0"/>
      <w:marBottom w:val="0"/>
      <w:divBdr>
        <w:top w:val="none" w:sz="0" w:space="0" w:color="auto"/>
        <w:left w:val="none" w:sz="0" w:space="0" w:color="auto"/>
        <w:bottom w:val="none" w:sz="0" w:space="0" w:color="auto"/>
        <w:right w:val="none" w:sz="0" w:space="0" w:color="auto"/>
      </w:divBdr>
    </w:div>
    <w:div w:id="1362778169">
      <w:bodyDiv w:val="1"/>
      <w:marLeft w:val="0"/>
      <w:marRight w:val="0"/>
      <w:marTop w:val="0"/>
      <w:marBottom w:val="0"/>
      <w:divBdr>
        <w:top w:val="none" w:sz="0" w:space="0" w:color="auto"/>
        <w:left w:val="none" w:sz="0" w:space="0" w:color="auto"/>
        <w:bottom w:val="none" w:sz="0" w:space="0" w:color="auto"/>
        <w:right w:val="none" w:sz="0" w:space="0" w:color="auto"/>
      </w:divBdr>
    </w:div>
    <w:div w:id="1451508383">
      <w:bodyDiv w:val="1"/>
      <w:marLeft w:val="0"/>
      <w:marRight w:val="0"/>
      <w:marTop w:val="0"/>
      <w:marBottom w:val="0"/>
      <w:divBdr>
        <w:top w:val="none" w:sz="0" w:space="0" w:color="auto"/>
        <w:left w:val="none" w:sz="0" w:space="0" w:color="auto"/>
        <w:bottom w:val="none" w:sz="0" w:space="0" w:color="auto"/>
        <w:right w:val="none" w:sz="0" w:space="0" w:color="auto"/>
      </w:divBdr>
    </w:div>
    <w:div w:id="1509755768">
      <w:bodyDiv w:val="1"/>
      <w:marLeft w:val="0"/>
      <w:marRight w:val="0"/>
      <w:marTop w:val="0"/>
      <w:marBottom w:val="0"/>
      <w:divBdr>
        <w:top w:val="none" w:sz="0" w:space="0" w:color="auto"/>
        <w:left w:val="none" w:sz="0" w:space="0" w:color="auto"/>
        <w:bottom w:val="none" w:sz="0" w:space="0" w:color="auto"/>
        <w:right w:val="none" w:sz="0" w:space="0" w:color="auto"/>
      </w:divBdr>
    </w:div>
    <w:div w:id="1520394703">
      <w:bodyDiv w:val="1"/>
      <w:marLeft w:val="0"/>
      <w:marRight w:val="0"/>
      <w:marTop w:val="0"/>
      <w:marBottom w:val="0"/>
      <w:divBdr>
        <w:top w:val="none" w:sz="0" w:space="0" w:color="auto"/>
        <w:left w:val="none" w:sz="0" w:space="0" w:color="auto"/>
        <w:bottom w:val="none" w:sz="0" w:space="0" w:color="auto"/>
        <w:right w:val="none" w:sz="0" w:space="0" w:color="auto"/>
      </w:divBdr>
    </w:div>
    <w:div w:id="1540431426">
      <w:bodyDiv w:val="1"/>
      <w:marLeft w:val="0"/>
      <w:marRight w:val="0"/>
      <w:marTop w:val="0"/>
      <w:marBottom w:val="0"/>
      <w:divBdr>
        <w:top w:val="none" w:sz="0" w:space="0" w:color="auto"/>
        <w:left w:val="none" w:sz="0" w:space="0" w:color="auto"/>
        <w:bottom w:val="none" w:sz="0" w:space="0" w:color="auto"/>
        <w:right w:val="none" w:sz="0" w:space="0" w:color="auto"/>
      </w:divBdr>
    </w:div>
    <w:div w:id="1638410953">
      <w:bodyDiv w:val="1"/>
      <w:marLeft w:val="0"/>
      <w:marRight w:val="0"/>
      <w:marTop w:val="0"/>
      <w:marBottom w:val="0"/>
      <w:divBdr>
        <w:top w:val="none" w:sz="0" w:space="0" w:color="auto"/>
        <w:left w:val="none" w:sz="0" w:space="0" w:color="auto"/>
        <w:bottom w:val="none" w:sz="0" w:space="0" w:color="auto"/>
        <w:right w:val="none" w:sz="0" w:space="0" w:color="auto"/>
      </w:divBdr>
    </w:div>
    <w:div w:id="1694767289">
      <w:bodyDiv w:val="1"/>
      <w:marLeft w:val="0"/>
      <w:marRight w:val="0"/>
      <w:marTop w:val="0"/>
      <w:marBottom w:val="0"/>
      <w:divBdr>
        <w:top w:val="none" w:sz="0" w:space="0" w:color="auto"/>
        <w:left w:val="none" w:sz="0" w:space="0" w:color="auto"/>
        <w:bottom w:val="none" w:sz="0" w:space="0" w:color="auto"/>
        <w:right w:val="none" w:sz="0" w:space="0" w:color="auto"/>
      </w:divBdr>
    </w:div>
    <w:div w:id="1776437381">
      <w:bodyDiv w:val="1"/>
      <w:marLeft w:val="0"/>
      <w:marRight w:val="0"/>
      <w:marTop w:val="0"/>
      <w:marBottom w:val="0"/>
      <w:divBdr>
        <w:top w:val="none" w:sz="0" w:space="0" w:color="auto"/>
        <w:left w:val="none" w:sz="0" w:space="0" w:color="auto"/>
        <w:bottom w:val="none" w:sz="0" w:space="0" w:color="auto"/>
        <w:right w:val="none" w:sz="0" w:space="0" w:color="auto"/>
      </w:divBdr>
    </w:div>
    <w:div w:id="1862620924">
      <w:bodyDiv w:val="1"/>
      <w:marLeft w:val="0"/>
      <w:marRight w:val="0"/>
      <w:marTop w:val="0"/>
      <w:marBottom w:val="0"/>
      <w:divBdr>
        <w:top w:val="none" w:sz="0" w:space="0" w:color="auto"/>
        <w:left w:val="none" w:sz="0" w:space="0" w:color="auto"/>
        <w:bottom w:val="none" w:sz="0" w:space="0" w:color="auto"/>
        <w:right w:val="none" w:sz="0" w:space="0" w:color="auto"/>
      </w:divBdr>
    </w:div>
    <w:div w:id="1896547631">
      <w:bodyDiv w:val="1"/>
      <w:marLeft w:val="0"/>
      <w:marRight w:val="0"/>
      <w:marTop w:val="0"/>
      <w:marBottom w:val="0"/>
      <w:divBdr>
        <w:top w:val="none" w:sz="0" w:space="0" w:color="auto"/>
        <w:left w:val="none" w:sz="0" w:space="0" w:color="auto"/>
        <w:bottom w:val="none" w:sz="0" w:space="0" w:color="auto"/>
        <w:right w:val="none" w:sz="0" w:space="0" w:color="auto"/>
      </w:divBdr>
    </w:div>
    <w:div w:id="1971520572">
      <w:bodyDiv w:val="1"/>
      <w:marLeft w:val="0"/>
      <w:marRight w:val="0"/>
      <w:marTop w:val="0"/>
      <w:marBottom w:val="0"/>
      <w:divBdr>
        <w:top w:val="none" w:sz="0" w:space="0" w:color="auto"/>
        <w:left w:val="none" w:sz="0" w:space="0" w:color="auto"/>
        <w:bottom w:val="none" w:sz="0" w:space="0" w:color="auto"/>
        <w:right w:val="none" w:sz="0" w:space="0" w:color="auto"/>
      </w:divBdr>
    </w:div>
    <w:div w:id="1987126005">
      <w:bodyDiv w:val="1"/>
      <w:marLeft w:val="0"/>
      <w:marRight w:val="0"/>
      <w:marTop w:val="0"/>
      <w:marBottom w:val="0"/>
      <w:divBdr>
        <w:top w:val="none" w:sz="0" w:space="0" w:color="auto"/>
        <w:left w:val="none" w:sz="0" w:space="0" w:color="auto"/>
        <w:bottom w:val="none" w:sz="0" w:space="0" w:color="auto"/>
        <w:right w:val="none" w:sz="0" w:space="0" w:color="auto"/>
      </w:divBdr>
    </w:div>
    <w:div w:id="1987319160">
      <w:bodyDiv w:val="1"/>
      <w:marLeft w:val="0"/>
      <w:marRight w:val="0"/>
      <w:marTop w:val="0"/>
      <w:marBottom w:val="0"/>
      <w:divBdr>
        <w:top w:val="none" w:sz="0" w:space="0" w:color="auto"/>
        <w:left w:val="none" w:sz="0" w:space="0" w:color="auto"/>
        <w:bottom w:val="none" w:sz="0" w:space="0" w:color="auto"/>
        <w:right w:val="none" w:sz="0" w:space="0" w:color="auto"/>
      </w:divBdr>
    </w:div>
    <w:div w:id="20692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s://old.bigenc.ru/philosophy/text/40462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yberleninka.ru/article/n/sinonimiya-v-otraslevyh-terminologiyah-osobennosti-proyavleniya-v-yazykah-meditsiny-i-lingvistiki"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old.bigenc.ru/linguistics/text/40468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yberleninka.ru/article/n/kommunikativnyy-podhod-v-obuchenii-inostrannomu-yazyku-1" TargetMode="External"/><Relationship Id="rId20" Type="http://schemas.openxmlformats.org/officeDocument/2006/relationships/hyperlink" Target="https://cyberleninka.ru/article/n/metodika-primeneniya-leksicheskih-igr-dlya-razvitiya-leksicheskih-navykov-v-protsesse-izucheniya-angliyskogo-yazyka-dlya-sredn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oxfordlearnersdictionaries.com/text-checker/" TargetMode="External"/><Relationship Id="rId10" Type="http://schemas.openxmlformats.org/officeDocument/2006/relationships/diagramQuickStyle" Target="diagrams/quickStyle1.xml"/><Relationship Id="rId19" Type="http://schemas.openxmlformats.org/officeDocument/2006/relationships/hyperlink" Target="https://gtmarket.ru/concepts/7061"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hyperlink" Target="https://fgos.ru/fgos/fgos-so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Результаты контрольного тестирования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B9-4C64-AE00-8EE13AE413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B9-4C64-AE00-8EE13AE413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B9-4C64-AE00-8EE13AE413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B9-4C64-AE00-8EE13AE41369}"/>
              </c:ext>
            </c:extLst>
          </c:dPt>
          <c:dLbls>
            <c:dLbl>
              <c:idx val="1"/>
              <c:layout>
                <c:manualLayout>
                  <c:x val="0.24537037037037038"/>
                  <c:y val="-0.174603174603174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6B9-4C64-AE00-8EE13AE41369}"/>
                </c:ext>
              </c:extLst>
            </c:dLbl>
            <c:dLbl>
              <c:idx val="2"/>
              <c:layout>
                <c:manualLayout>
                  <c:x val="4.3981481481481483E-2"/>
                  <c:y val="5.95238095238095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6B9-4C64-AE00-8EE13AE41369}"/>
                </c:ext>
              </c:extLst>
            </c:dLbl>
            <c:dLbl>
              <c:idx val="3"/>
              <c:layout>
                <c:manualLayout>
                  <c:x val="1.0416666666666637E-2"/>
                  <c:y val="7.539682539682542E-2"/>
                </c:manualLayout>
              </c:layout>
              <c:tx>
                <c:rich>
                  <a:bodyPr/>
                  <a:lstStyle/>
                  <a:p>
                    <a:fld id="{A9FF3291-19C1-4E8B-82A8-1CFE820586BE}" type="CATEGORYNAME">
                      <a:rPr lang="ru-RU"/>
                      <a:pPr/>
                      <a:t>[ИМЯ КАТЕГОРИИ]</a:t>
                    </a:fld>
                    <a:r>
                      <a:rPr lang="ru-RU" baseline="0"/>
                      <a:t>
</a:t>
                    </a:r>
                    <a:fld id="{E77C6E5B-D338-4213-B5CF-4C53C61AF64C}" type="PERCENTAGE">
                      <a:rPr lang="ru-RU" baseline="0"/>
                      <a:pPr/>
                      <a:t>[ПРОЦЕНТ]</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31208479148439772"/>
                      <c:h val="0.17743032120984878"/>
                    </c:manualLayout>
                  </c15:layout>
                  <c15:dlblFieldTable/>
                  <c15:showDataLabelsRange val="0"/>
                </c:ext>
                <c:ext xmlns:c16="http://schemas.microsoft.com/office/drawing/2014/chart" uri="{C3380CC4-5D6E-409C-BE32-E72D297353CC}">
                  <c16:uniqueId val="{00000007-66B9-4C64-AE00-8EE13AE4136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1">
                  <c:v>Хорошо</c:v>
                </c:pt>
                <c:pt idx="2">
                  <c:v>Удовлетворительно</c:v>
                </c:pt>
                <c:pt idx="3">
                  <c:v>Неудовлетворительно</c:v>
                </c:pt>
              </c:strCache>
            </c:strRef>
          </c:cat>
          <c:val>
            <c:numRef>
              <c:f>Лист1!$B$2:$B$5</c:f>
              <c:numCache>
                <c:formatCode>General</c:formatCode>
                <c:ptCount val="4"/>
                <c:pt idx="1">
                  <c:v>2</c:v>
                </c:pt>
                <c:pt idx="2">
                  <c:v>3</c:v>
                </c:pt>
                <c:pt idx="3">
                  <c:v>7</c:v>
                </c:pt>
              </c:numCache>
            </c:numRef>
          </c:val>
          <c:extLst>
            <c:ext xmlns:c16="http://schemas.microsoft.com/office/drawing/2014/chart" uri="{C3380CC4-5D6E-409C-BE32-E72D297353CC}">
              <c16:uniqueId val="{00000008-66B9-4C64-AE00-8EE13AE4136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Результаты контрольного тестирования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12-42FC-B1C6-56C6DE6FCC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12-42FC-B1C6-56C6DE6FCC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12-42FC-B1C6-56C6DE6FCC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12-42FC-B1C6-56C6DE6FCC3A}"/>
              </c:ext>
            </c:extLst>
          </c:dPt>
          <c:dLbls>
            <c:dLbl>
              <c:idx val="0"/>
              <c:layout>
                <c:manualLayout>
                  <c:x val="0.10879629629629629"/>
                  <c:y val="-1.9841269841269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512-42FC-B1C6-56C6DE6FCC3A}"/>
                </c:ext>
              </c:extLst>
            </c:dLbl>
            <c:dLbl>
              <c:idx val="1"/>
              <c:layout>
                <c:manualLayout>
                  <c:x val="0.24537037037037038"/>
                  <c:y val="-0.17460317460317476"/>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6575"/>
                        <a:gd name="adj2" fmla="val 23238"/>
                      </a:avLst>
                    </a:prstGeom>
                    <a:noFill/>
                    <a:ln>
                      <a:noFill/>
                    </a:ln>
                  </c15:spPr>
                </c:ext>
                <c:ext xmlns:c16="http://schemas.microsoft.com/office/drawing/2014/chart" uri="{C3380CC4-5D6E-409C-BE32-E72D297353CC}">
                  <c16:uniqueId val="{00000003-9512-42FC-B1C6-56C6DE6FCC3A}"/>
                </c:ext>
              </c:extLst>
            </c:dLbl>
            <c:dLbl>
              <c:idx val="2"/>
              <c:layout>
                <c:manualLayout>
                  <c:x val="-2.7777777777777776E-2"/>
                  <c:y val="0.1349206349206349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512-42FC-B1C6-56C6DE6FCC3A}"/>
                </c:ext>
              </c:extLst>
            </c:dLbl>
            <c:dLbl>
              <c:idx val="3"/>
              <c:layout>
                <c:manualLayout>
                  <c:x val="-0.11921305409740449"/>
                  <c:y val="2.7777777777777776E-2"/>
                </c:manualLayout>
              </c:layout>
              <c:tx>
                <c:rich>
                  <a:bodyPr/>
                  <a:lstStyle/>
                  <a:p>
                    <a:fld id="{A9FF3291-19C1-4E8B-82A8-1CFE820586BE}" type="CATEGORYNAME">
                      <a:rPr lang="ru-RU"/>
                      <a:pPr/>
                      <a:t>[ИМЯ КАТЕГОРИИ]</a:t>
                    </a:fld>
                    <a:r>
                      <a:rPr lang="ru-RU" baseline="0"/>
                      <a:t>
</a:t>
                    </a:r>
                    <a:fld id="{E77C6E5B-D338-4213-B5CF-4C53C61AF64C}" type="PERCENTAGE">
                      <a:rPr lang="ru-RU" baseline="0"/>
                      <a:pPr/>
                      <a:t>[ПРОЦЕНТ]</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31208479148439772"/>
                      <c:h val="0.17743032120984878"/>
                    </c:manualLayout>
                  </c15:layout>
                  <c15:dlblFieldTable/>
                  <c15:showDataLabelsRange val="0"/>
                </c:ext>
                <c:ext xmlns:c16="http://schemas.microsoft.com/office/drawing/2014/chart" uri="{C3380CC4-5D6E-409C-BE32-E72D297353CC}">
                  <c16:uniqueId val="{00000007-9512-42FC-B1C6-56C6DE6FCC3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Отлично</c:v>
                </c:pt>
                <c:pt idx="1">
                  <c:v>Хорошо</c:v>
                </c:pt>
                <c:pt idx="2">
                  <c:v>Удовлетворительно</c:v>
                </c:pt>
                <c:pt idx="3">
                  <c:v>Неудовлетворительно</c:v>
                </c:pt>
              </c:strCache>
            </c:strRef>
          </c:cat>
          <c:val>
            <c:numRef>
              <c:f>Лист1!$B$2:$B$5</c:f>
              <c:numCache>
                <c:formatCode>General</c:formatCode>
                <c:ptCount val="4"/>
                <c:pt idx="0">
                  <c:v>4</c:v>
                </c:pt>
                <c:pt idx="1">
                  <c:v>6</c:v>
                </c:pt>
                <c:pt idx="2">
                  <c:v>3</c:v>
                </c:pt>
                <c:pt idx="3">
                  <c:v>1</c:v>
                </c:pt>
              </c:numCache>
            </c:numRef>
          </c:val>
          <c:extLst>
            <c:ext xmlns:c16="http://schemas.microsoft.com/office/drawing/2014/chart" uri="{C3380CC4-5D6E-409C-BE32-E72D297353CC}">
              <c16:uniqueId val="{00000008-9512-42FC-B1C6-56C6DE6FCC3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39B500-166D-4A89-AB1A-D5F2C32D03A0}"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1A03CB8D-A5DF-4503-BD14-6B00B917911A}">
      <dgm:prSet phldrT="[Текст]"/>
      <dgm:spPr/>
      <dgm:t>
        <a:bodyPr/>
        <a:lstStyle/>
        <a:p>
          <a:r>
            <a:rPr lang="en-US"/>
            <a:t>Beautiful</a:t>
          </a:r>
          <a:endParaRPr lang="ru-RU"/>
        </a:p>
      </dgm:t>
    </dgm:pt>
    <dgm:pt modelId="{7E4F458B-950B-4C2A-A504-B6CFE457B3B3}" type="parTrans" cxnId="{EB2F9196-9053-4C9D-8EC2-00ADCDF20E78}">
      <dgm:prSet/>
      <dgm:spPr/>
      <dgm:t>
        <a:bodyPr/>
        <a:lstStyle/>
        <a:p>
          <a:endParaRPr lang="ru-RU"/>
        </a:p>
      </dgm:t>
    </dgm:pt>
    <dgm:pt modelId="{0407842F-1036-4CC0-A171-13738D3A1690}" type="sibTrans" cxnId="{EB2F9196-9053-4C9D-8EC2-00ADCDF20E78}">
      <dgm:prSet/>
      <dgm:spPr/>
      <dgm:t>
        <a:bodyPr/>
        <a:lstStyle/>
        <a:p>
          <a:endParaRPr lang="ru-RU"/>
        </a:p>
      </dgm:t>
    </dgm:pt>
    <dgm:pt modelId="{254987A2-D7AE-4D05-8FFE-5A4D1964575C}">
      <dgm:prSet phldrT="[Текст]"/>
      <dgm:spPr/>
      <dgm:t>
        <a:bodyPr/>
        <a:lstStyle/>
        <a:p>
          <a:r>
            <a:rPr lang="en-US"/>
            <a:t>Cute</a:t>
          </a:r>
          <a:endParaRPr lang="ru-RU"/>
        </a:p>
      </dgm:t>
    </dgm:pt>
    <dgm:pt modelId="{D635FEA3-C7F4-453F-83E0-F2D5C4228A15}" type="parTrans" cxnId="{E60E2F98-A68E-452B-B8FA-9F54E00F689B}">
      <dgm:prSet/>
      <dgm:spPr/>
      <dgm:t>
        <a:bodyPr/>
        <a:lstStyle/>
        <a:p>
          <a:endParaRPr lang="ru-RU"/>
        </a:p>
      </dgm:t>
    </dgm:pt>
    <dgm:pt modelId="{FC1FAACF-1593-4507-88FD-8E97DF527E0C}" type="sibTrans" cxnId="{E60E2F98-A68E-452B-B8FA-9F54E00F689B}">
      <dgm:prSet/>
      <dgm:spPr/>
      <dgm:t>
        <a:bodyPr/>
        <a:lstStyle/>
        <a:p>
          <a:endParaRPr lang="ru-RU"/>
        </a:p>
      </dgm:t>
    </dgm:pt>
    <dgm:pt modelId="{77208637-AC16-486C-8DE5-BD4808A06012}">
      <dgm:prSet phldrT="[Текст]"/>
      <dgm:spPr/>
      <dgm:t>
        <a:bodyPr/>
        <a:lstStyle/>
        <a:p>
          <a:r>
            <a:rPr lang="en-US"/>
            <a:t>Pretty</a:t>
          </a:r>
          <a:endParaRPr lang="ru-RU"/>
        </a:p>
      </dgm:t>
    </dgm:pt>
    <dgm:pt modelId="{0D606618-BDA0-475D-9785-1F7E69CE6A21}" type="parTrans" cxnId="{7D5B9B33-4CD3-414D-9C73-44D737F641CD}">
      <dgm:prSet/>
      <dgm:spPr/>
      <dgm:t>
        <a:bodyPr/>
        <a:lstStyle/>
        <a:p>
          <a:endParaRPr lang="ru-RU"/>
        </a:p>
      </dgm:t>
    </dgm:pt>
    <dgm:pt modelId="{F45CB920-998C-44F2-823C-9727B11FDAEE}" type="sibTrans" cxnId="{7D5B9B33-4CD3-414D-9C73-44D737F641CD}">
      <dgm:prSet/>
      <dgm:spPr/>
      <dgm:t>
        <a:bodyPr/>
        <a:lstStyle/>
        <a:p>
          <a:endParaRPr lang="ru-RU"/>
        </a:p>
      </dgm:t>
    </dgm:pt>
    <dgm:pt modelId="{F7618BD9-72C8-4379-8595-BD0079803B5C}">
      <dgm:prSet phldrT="[Текст]"/>
      <dgm:spPr/>
      <dgm:t>
        <a:bodyPr/>
        <a:lstStyle/>
        <a:p>
          <a:r>
            <a:rPr lang="en-US"/>
            <a:t>Wonderful</a:t>
          </a:r>
          <a:endParaRPr lang="ru-RU"/>
        </a:p>
      </dgm:t>
    </dgm:pt>
    <dgm:pt modelId="{9793CD51-FC8A-492B-A3CF-22A58EA91892}" type="parTrans" cxnId="{85AA0E9D-6E06-45C1-864C-C732C343E705}">
      <dgm:prSet/>
      <dgm:spPr/>
      <dgm:t>
        <a:bodyPr/>
        <a:lstStyle/>
        <a:p>
          <a:endParaRPr lang="ru-RU"/>
        </a:p>
      </dgm:t>
    </dgm:pt>
    <dgm:pt modelId="{134D386F-B15B-44B6-8B15-193598A84204}" type="sibTrans" cxnId="{85AA0E9D-6E06-45C1-864C-C732C343E705}">
      <dgm:prSet/>
      <dgm:spPr/>
      <dgm:t>
        <a:bodyPr/>
        <a:lstStyle/>
        <a:p>
          <a:endParaRPr lang="ru-RU"/>
        </a:p>
      </dgm:t>
    </dgm:pt>
    <dgm:pt modelId="{CACA8D1F-5EC8-49B2-A042-6A03256BC04E}">
      <dgm:prSet phldrT="[Текст]"/>
      <dgm:spPr/>
      <dgm:t>
        <a:bodyPr/>
        <a:lstStyle/>
        <a:p>
          <a:r>
            <a:rPr lang="en-US"/>
            <a:t>Glorious</a:t>
          </a:r>
          <a:endParaRPr lang="ru-RU"/>
        </a:p>
      </dgm:t>
    </dgm:pt>
    <dgm:pt modelId="{0933108A-F0F6-4C01-BB1D-D115884CA5FE}" type="parTrans" cxnId="{9A1CF24C-BB26-46E6-8B99-C90B6BB3B0A5}">
      <dgm:prSet/>
      <dgm:spPr/>
      <dgm:t>
        <a:bodyPr/>
        <a:lstStyle/>
        <a:p>
          <a:endParaRPr lang="ru-RU"/>
        </a:p>
      </dgm:t>
    </dgm:pt>
    <dgm:pt modelId="{CA2ABD34-DEEF-488F-9689-017A97D63761}" type="sibTrans" cxnId="{9A1CF24C-BB26-46E6-8B99-C90B6BB3B0A5}">
      <dgm:prSet/>
      <dgm:spPr/>
      <dgm:t>
        <a:bodyPr/>
        <a:lstStyle/>
        <a:p>
          <a:endParaRPr lang="ru-RU"/>
        </a:p>
      </dgm:t>
    </dgm:pt>
    <dgm:pt modelId="{C17111FC-D38F-4D97-8461-DE80D6CC6EFC}">
      <dgm:prSet phldrT="[Текст]"/>
      <dgm:spPr/>
      <dgm:t>
        <a:bodyPr/>
        <a:lstStyle/>
        <a:p>
          <a:r>
            <a:rPr lang="en-US"/>
            <a:t>???</a:t>
          </a:r>
          <a:endParaRPr lang="ru-RU"/>
        </a:p>
      </dgm:t>
    </dgm:pt>
    <dgm:pt modelId="{41E5255D-13DA-4493-86D6-6D0754B19087}" type="parTrans" cxnId="{AEA4AD45-163C-4877-B968-3C667DF281ED}">
      <dgm:prSet/>
      <dgm:spPr/>
      <dgm:t>
        <a:bodyPr/>
        <a:lstStyle/>
        <a:p>
          <a:endParaRPr lang="ru-RU"/>
        </a:p>
      </dgm:t>
    </dgm:pt>
    <dgm:pt modelId="{FA60370A-D033-4E3C-B654-145FA3BDB963}" type="sibTrans" cxnId="{AEA4AD45-163C-4877-B968-3C667DF281ED}">
      <dgm:prSet/>
      <dgm:spPr/>
      <dgm:t>
        <a:bodyPr/>
        <a:lstStyle/>
        <a:p>
          <a:endParaRPr lang="ru-RU"/>
        </a:p>
      </dgm:t>
    </dgm:pt>
    <dgm:pt modelId="{B05BACF7-900A-4682-B60D-F1F8EE3226D7}">
      <dgm:prSet phldrT="[Текст]"/>
      <dgm:spPr/>
      <dgm:t>
        <a:bodyPr/>
        <a:lstStyle/>
        <a:p>
          <a:r>
            <a:rPr lang="en-US"/>
            <a:t>???</a:t>
          </a:r>
          <a:endParaRPr lang="ru-RU"/>
        </a:p>
      </dgm:t>
    </dgm:pt>
    <dgm:pt modelId="{8144BDAB-30B4-4EEF-9140-1C72C764AA30}" type="parTrans" cxnId="{36D1F672-9C7F-406B-8325-A0ABF74EDD64}">
      <dgm:prSet/>
      <dgm:spPr/>
      <dgm:t>
        <a:bodyPr/>
        <a:lstStyle/>
        <a:p>
          <a:endParaRPr lang="ru-RU"/>
        </a:p>
      </dgm:t>
    </dgm:pt>
    <dgm:pt modelId="{CCB26EF1-169A-4E5D-8433-F88CE4F8A4E6}" type="sibTrans" cxnId="{36D1F672-9C7F-406B-8325-A0ABF74EDD64}">
      <dgm:prSet/>
      <dgm:spPr/>
      <dgm:t>
        <a:bodyPr/>
        <a:lstStyle/>
        <a:p>
          <a:endParaRPr lang="ru-RU"/>
        </a:p>
      </dgm:t>
    </dgm:pt>
    <dgm:pt modelId="{E2ED6593-D49B-4087-85D6-80B3FE095E45}" type="pres">
      <dgm:prSet presAssocID="{E639B500-166D-4A89-AB1A-D5F2C32D03A0}" presName="cycle" presStyleCnt="0">
        <dgm:presLayoutVars>
          <dgm:chMax val="1"/>
          <dgm:dir/>
          <dgm:animLvl val="ctr"/>
          <dgm:resizeHandles val="exact"/>
        </dgm:presLayoutVars>
      </dgm:prSet>
      <dgm:spPr/>
    </dgm:pt>
    <dgm:pt modelId="{B951D493-256C-49D6-8DD3-B818BA37C397}" type="pres">
      <dgm:prSet presAssocID="{1A03CB8D-A5DF-4503-BD14-6B00B917911A}" presName="centerShape" presStyleLbl="node0" presStyleIdx="0" presStyleCnt="1" custScaleX="229077"/>
      <dgm:spPr/>
    </dgm:pt>
    <dgm:pt modelId="{D072DB80-2E3F-4357-B153-C95DD62D4B9E}" type="pres">
      <dgm:prSet presAssocID="{D635FEA3-C7F4-453F-83E0-F2D5C4228A15}" presName="Name9" presStyleLbl="parChTrans1D2" presStyleIdx="0" presStyleCnt="6"/>
      <dgm:spPr/>
    </dgm:pt>
    <dgm:pt modelId="{381B99C3-99B5-4B1F-9C8B-46E4FDAE7B38}" type="pres">
      <dgm:prSet presAssocID="{D635FEA3-C7F4-453F-83E0-F2D5C4228A15}" presName="connTx" presStyleLbl="parChTrans1D2" presStyleIdx="0" presStyleCnt="6"/>
      <dgm:spPr/>
    </dgm:pt>
    <dgm:pt modelId="{C2E09A87-2D92-40AC-A376-100369576301}" type="pres">
      <dgm:prSet presAssocID="{254987A2-D7AE-4D05-8FFE-5A4D1964575C}" presName="node" presStyleLbl="node1" presStyleIdx="0" presStyleCnt="6" custScaleX="129187" custRadScaleRad="125946" custRadScaleInc="-137716">
        <dgm:presLayoutVars>
          <dgm:bulletEnabled val="1"/>
        </dgm:presLayoutVars>
      </dgm:prSet>
      <dgm:spPr/>
    </dgm:pt>
    <dgm:pt modelId="{6F0AFD48-197E-4C86-AD63-749A01FDD2E1}" type="pres">
      <dgm:prSet presAssocID="{0D606618-BDA0-475D-9785-1F7E69CE6A21}" presName="Name9" presStyleLbl="parChTrans1D2" presStyleIdx="1" presStyleCnt="6"/>
      <dgm:spPr/>
    </dgm:pt>
    <dgm:pt modelId="{F0D64C46-BAA6-469C-A3CE-3BA2B820C0D3}" type="pres">
      <dgm:prSet presAssocID="{0D606618-BDA0-475D-9785-1F7E69CE6A21}" presName="connTx" presStyleLbl="parChTrans1D2" presStyleIdx="1" presStyleCnt="6"/>
      <dgm:spPr/>
    </dgm:pt>
    <dgm:pt modelId="{C8237536-CFF8-4A82-BA17-C8942AD1593B}" type="pres">
      <dgm:prSet presAssocID="{77208637-AC16-486C-8DE5-BD4808A06012}" presName="node" presStyleLbl="node1" presStyleIdx="1" presStyleCnt="6" custScaleX="146316" custRadScaleRad="119606" custRadScaleInc="-71137">
        <dgm:presLayoutVars>
          <dgm:bulletEnabled val="1"/>
        </dgm:presLayoutVars>
      </dgm:prSet>
      <dgm:spPr/>
    </dgm:pt>
    <dgm:pt modelId="{8DFB7918-8C02-4773-80E1-52C78A5C4347}" type="pres">
      <dgm:prSet presAssocID="{9793CD51-FC8A-492B-A3CF-22A58EA91892}" presName="Name9" presStyleLbl="parChTrans1D2" presStyleIdx="2" presStyleCnt="6"/>
      <dgm:spPr/>
    </dgm:pt>
    <dgm:pt modelId="{BD614AA4-3D81-4C07-9E9E-DD95DFD38F35}" type="pres">
      <dgm:prSet presAssocID="{9793CD51-FC8A-492B-A3CF-22A58EA91892}" presName="connTx" presStyleLbl="parChTrans1D2" presStyleIdx="2" presStyleCnt="6"/>
      <dgm:spPr/>
    </dgm:pt>
    <dgm:pt modelId="{78E50BC0-19B5-4417-9EE9-092F2CADC33B}" type="pres">
      <dgm:prSet presAssocID="{F7618BD9-72C8-4379-8595-BD0079803B5C}" presName="node" presStyleLbl="node1" presStyleIdx="2" presStyleCnt="6" custScaleX="166091" custRadScaleRad="167324" custRadScaleInc="-117256">
        <dgm:presLayoutVars>
          <dgm:bulletEnabled val="1"/>
        </dgm:presLayoutVars>
      </dgm:prSet>
      <dgm:spPr/>
    </dgm:pt>
    <dgm:pt modelId="{226F1D5F-3ADB-424F-8345-9F0B947A2B58}" type="pres">
      <dgm:prSet presAssocID="{0933108A-F0F6-4C01-BB1D-D115884CA5FE}" presName="Name9" presStyleLbl="parChTrans1D2" presStyleIdx="3" presStyleCnt="6"/>
      <dgm:spPr/>
    </dgm:pt>
    <dgm:pt modelId="{98F3F99E-076B-46C9-8EA2-5469382B10B2}" type="pres">
      <dgm:prSet presAssocID="{0933108A-F0F6-4C01-BB1D-D115884CA5FE}" presName="connTx" presStyleLbl="parChTrans1D2" presStyleIdx="3" presStyleCnt="6"/>
      <dgm:spPr/>
    </dgm:pt>
    <dgm:pt modelId="{3F5C488D-9FAC-461E-B97A-6F0BA08EDA83}" type="pres">
      <dgm:prSet presAssocID="{CACA8D1F-5EC8-49B2-A042-6A03256BC04E}" presName="node" presStyleLbl="node1" presStyleIdx="3" presStyleCnt="6" custScaleX="159380" custRadScaleRad="128898" custRadScaleInc="-153624">
        <dgm:presLayoutVars>
          <dgm:bulletEnabled val="1"/>
        </dgm:presLayoutVars>
      </dgm:prSet>
      <dgm:spPr/>
    </dgm:pt>
    <dgm:pt modelId="{9BCA0A5E-DA5E-45F8-AA20-B869E1961EDD}" type="pres">
      <dgm:prSet presAssocID="{8144BDAB-30B4-4EEF-9140-1C72C764AA30}" presName="Name9" presStyleLbl="parChTrans1D2" presStyleIdx="4" presStyleCnt="6"/>
      <dgm:spPr/>
    </dgm:pt>
    <dgm:pt modelId="{1D1F731B-30EF-4AC7-9B89-7DB105840BF1}" type="pres">
      <dgm:prSet presAssocID="{8144BDAB-30B4-4EEF-9140-1C72C764AA30}" presName="connTx" presStyleLbl="parChTrans1D2" presStyleIdx="4" presStyleCnt="6"/>
      <dgm:spPr/>
    </dgm:pt>
    <dgm:pt modelId="{06AB5E62-AD60-436F-90CD-B55EDEC812D4}" type="pres">
      <dgm:prSet presAssocID="{B05BACF7-900A-4682-B60D-F1F8EE3226D7}" presName="node" presStyleLbl="node1" presStyleIdx="4" presStyleCnt="6" custScaleX="138628" custRadScaleRad="139255" custRadScaleInc="-40901">
        <dgm:presLayoutVars>
          <dgm:bulletEnabled val="1"/>
        </dgm:presLayoutVars>
      </dgm:prSet>
      <dgm:spPr/>
    </dgm:pt>
    <dgm:pt modelId="{34C97F42-F28F-47C6-B311-74B5E3DA74D0}" type="pres">
      <dgm:prSet presAssocID="{41E5255D-13DA-4493-86D6-6D0754B19087}" presName="Name9" presStyleLbl="parChTrans1D2" presStyleIdx="5" presStyleCnt="6"/>
      <dgm:spPr/>
    </dgm:pt>
    <dgm:pt modelId="{27D536A2-670F-4662-B6B5-190BACEB72FA}" type="pres">
      <dgm:prSet presAssocID="{41E5255D-13DA-4493-86D6-6D0754B19087}" presName="connTx" presStyleLbl="parChTrans1D2" presStyleIdx="5" presStyleCnt="6"/>
      <dgm:spPr/>
    </dgm:pt>
    <dgm:pt modelId="{82D3AAF1-A218-457F-AA54-E9F148B6C01B}" type="pres">
      <dgm:prSet presAssocID="{C17111FC-D38F-4D97-8461-DE80D6CC6EFC}" presName="node" presStyleLbl="node1" presStyleIdx="5" presStyleCnt="6" custScaleX="124108" custRadScaleRad="174239" custRadScaleInc="-94359">
        <dgm:presLayoutVars>
          <dgm:bulletEnabled val="1"/>
        </dgm:presLayoutVars>
      </dgm:prSet>
      <dgm:spPr/>
    </dgm:pt>
  </dgm:ptLst>
  <dgm:cxnLst>
    <dgm:cxn modelId="{29453D17-AA70-4AF8-99A6-75B486DB9FC3}" type="presOf" srcId="{0D606618-BDA0-475D-9785-1F7E69CE6A21}" destId="{F0D64C46-BAA6-469C-A3CE-3BA2B820C0D3}" srcOrd="1" destOrd="0" presId="urn:microsoft.com/office/officeart/2005/8/layout/radial1"/>
    <dgm:cxn modelId="{AD7C172B-28B8-446F-9533-4FAEFE620978}" type="presOf" srcId="{CACA8D1F-5EC8-49B2-A042-6A03256BC04E}" destId="{3F5C488D-9FAC-461E-B97A-6F0BA08EDA83}" srcOrd="0" destOrd="0" presId="urn:microsoft.com/office/officeart/2005/8/layout/radial1"/>
    <dgm:cxn modelId="{7D5B9B33-4CD3-414D-9C73-44D737F641CD}" srcId="{1A03CB8D-A5DF-4503-BD14-6B00B917911A}" destId="{77208637-AC16-486C-8DE5-BD4808A06012}" srcOrd="1" destOrd="0" parTransId="{0D606618-BDA0-475D-9785-1F7E69CE6A21}" sibTransId="{F45CB920-998C-44F2-823C-9727B11FDAEE}"/>
    <dgm:cxn modelId="{EF04B13D-275F-47E0-B602-9515F06BA50F}" type="presOf" srcId="{D635FEA3-C7F4-453F-83E0-F2D5C4228A15}" destId="{D072DB80-2E3F-4357-B153-C95DD62D4B9E}" srcOrd="0" destOrd="0" presId="urn:microsoft.com/office/officeart/2005/8/layout/radial1"/>
    <dgm:cxn modelId="{9505E542-FD32-4C45-BF92-21CCF049E0AA}" type="presOf" srcId="{E639B500-166D-4A89-AB1A-D5F2C32D03A0}" destId="{E2ED6593-D49B-4087-85D6-80B3FE095E45}" srcOrd="0" destOrd="0" presId="urn:microsoft.com/office/officeart/2005/8/layout/radial1"/>
    <dgm:cxn modelId="{9E99C244-2595-4F76-AD05-BFADDC687BC9}" type="presOf" srcId="{9793CD51-FC8A-492B-A3CF-22A58EA91892}" destId="{8DFB7918-8C02-4773-80E1-52C78A5C4347}" srcOrd="0" destOrd="0" presId="urn:microsoft.com/office/officeart/2005/8/layout/radial1"/>
    <dgm:cxn modelId="{51AE3D45-3778-4D71-A9DA-94C88C62A6E4}" type="presOf" srcId="{D635FEA3-C7F4-453F-83E0-F2D5C4228A15}" destId="{381B99C3-99B5-4B1F-9C8B-46E4FDAE7B38}" srcOrd="1" destOrd="0" presId="urn:microsoft.com/office/officeart/2005/8/layout/radial1"/>
    <dgm:cxn modelId="{AEA4AD45-163C-4877-B968-3C667DF281ED}" srcId="{1A03CB8D-A5DF-4503-BD14-6B00B917911A}" destId="{C17111FC-D38F-4D97-8461-DE80D6CC6EFC}" srcOrd="5" destOrd="0" parTransId="{41E5255D-13DA-4493-86D6-6D0754B19087}" sibTransId="{FA60370A-D033-4E3C-B654-145FA3BDB963}"/>
    <dgm:cxn modelId="{8EDA5446-2FFB-4348-8216-723D42A603C0}" type="presOf" srcId="{B05BACF7-900A-4682-B60D-F1F8EE3226D7}" destId="{06AB5E62-AD60-436F-90CD-B55EDEC812D4}" srcOrd="0" destOrd="0" presId="urn:microsoft.com/office/officeart/2005/8/layout/radial1"/>
    <dgm:cxn modelId="{58D92D4A-A429-4EAB-A121-C92FBF27689C}" type="presOf" srcId="{8144BDAB-30B4-4EEF-9140-1C72C764AA30}" destId="{9BCA0A5E-DA5E-45F8-AA20-B869E1961EDD}" srcOrd="0" destOrd="0" presId="urn:microsoft.com/office/officeart/2005/8/layout/radial1"/>
    <dgm:cxn modelId="{B27F536A-8A6E-4BD9-92FC-1CD1F2A8E077}" type="presOf" srcId="{0933108A-F0F6-4C01-BB1D-D115884CA5FE}" destId="{226F1D5F-3ADB-424F-8345-9F0B947A2B58}" srcOrd="0" destOrd="0" presId="urn:microsoft.com/office/officeart/2005/8/layout/radial1"/>
    <dgm:cxn modelId="{9A1CF24C-BB26-46E6-8B99-C90B6BB3B0A5}" srcId="{1A03CB8D-A5DF-4503-BD14-6B00B917911A}" destId="{CACA8D1F-5EC8-49B2-A042-6A03256BC04E}" srcOrd="3" destOrd="0" parTransId="{0933108A-F0F6-4C01-BB1D-D115884CA5FE}" sibTransId="{CA2ABD34-DEEF-488F-9689-017A97D63761}"/>
    <dgm:cxn modelId="{36D1F672-9C7F-406B-8325-A0ABF74EDD64}" srcId="{1A03CB8D-A5DF-4503-BD14-6B00B917911A}" destId="{B05BACF7-900A-4682-B60D-F1F8EE3226D7}" srcOrd="4" destOrd="0" parTransId="{8144BDAB-30B4-4EEF-9140-1C72C764AA30}" sibTransId="{CCB26EF1-169A-4E5D-8433-F88CE4F8A4E6}"/>
    <dgm:cxn modelId="{D308ED55-AEB2-4F02-ADA7-305C33F15BC3}" type="presOf" srcId="{8144BDAB-30B4-4EEF-9140-1C72C764AA30}" destId="{1D1F731B-30EF-4AC7-9B89-7DB105840BF1}" srcOrd="1" destOrd="0" presId="urn:microsoft.com/office/officeart/2005/8/layout/radial1"/>
    <dgm:cxn modelId="{438E6978-C305-41EC-B3B7-F5E3141C8D46}" type="presOf" srcId="{41E5255D-13DA-4493-86D6-6D0754B19087}" destId="{34C97F42-F28F-47C6-B311-74B5E3DA74D0}" srcOrd="0" destOrd="0" presId="urn:microsoft.com/office/officeart/2005/8/layout/radial1"/>
    <dgm:cxn modelId="{5DF4D58C-13F4-4B2F-87DE-EEABAB620F51}" type="presOf" srcId="{41E5255D-13DA-4493-86D6-6D0754B19087}" destId="{27D536A2-670F-4662-B6B5-190BACEB72FA}" srcOrd="1" destOrd="0" presId="urn:microsoft.com/office/officeart/2005/8/layout/radial1"/>
    <dgm:cxn modelId="{48FAE88E-F8C8-4E42-BCE2-40B853B03F50}" type="presOf" srcId="{254987A2-D7AE-4D05-8FFE-5A4D1964575C}" destId="{C2E09A87-2D92-40AC-A376-100369576301}" srcOrd="0" destOrd="0" presId="urn:microsoft.com/office/officeart/2005/8/layout/radial1"/>
    <dgm:cxn modelId="{EB2F9196-9053-4C9D-8EC2-00ADCDF20E78}" srcId="{E639B500-166D-4A89-AB1A-D5F2C32D03A0}" destId="{1A03CB8D-A5DF-4503-BD14-6B00B917911A}" srcOrd="0" destOrd="0" parTransId="{7E4F458B-950B-4C2A-A504-B6CFE457B3B3}" sibTransId="{0407842F-1036-4CC0-A171-13738D3A1690}"/>
    <dgm:cxn modelId="{E60E2F98-A68E-452B-B8FA-9F54E00F689B}" srcId="{1A03CB8D-A5DF-4503-BD14-6B00B917911A}" destId="{254987A2-D7AE-4D05-8FFE-5A4D1964575C}" srcOrd="0" destOrd="0" parTransId="{D635FEA3-C7F4-453F-83E0-F2D5C4228A15}" sibTransId="{FC1FAACF-1593-4507-88FD-8E97DF527E0C}"/>
    <dgm:cxn modelId="{85AA0E9D-6E06-45C1-864C-C732C343E705}" srcId="{1A03CB8D-A5DF-4503-BD14-6B00B917911A}" destId="{F7618BD9-72C8-4379-8595-BD0079803B5C}" srcOrd="2" destOrd="0" parTransId="{9793CD51-FC8A-492B-A3CF-22A58EA91892}" sibTransId="{134D386F-B15B-44B6-8B15-193598A84204}"/>
    <dgm:cxn modelId="{38000AA7-E7D8-4436-865B-8DB9737873E5}" type="presOf" srcId="{F7618BD9-72C8-4379-8595-BD0079803B5C}" destId="{78E50BC0-19B5-4417-9EE9-092F2CADC33B}" srcOrd="0" destOrd="0" presId="urn:microsoft.com/office/officeart/2005/8/layout/radial1"/>
    <dgm:cxn modelId="{2670E0AD-D5E9-4022-916A-FAFA4574EC57}" type="presOf" srcId="{77208637-AC16-486C-8DE5-BD4808A06012}" destId="{C8237536-CFF8-4A82-BA17-C8942AD1593B}" srcOrd="0" destOrd="0" presId="urn:microsoft.com/office/officeart/2005/8/layout/radial1"/>
    <dgm:cxn modelId="{73B3F0C7-D894-451E-8FC0-0192E247424B}" type="presOf" srcId="{0933108A-F0F6-4C01-BB1D-D115884CA5FE}" destId="{98F3F99E-076B-46C9-8EA2-5469382B10B2}" srcOrd="1" destOrd="0" presId="urn:microsoft.com/office/officeart/2005/8/layout/radial1"/>
    <dgm:cxn modelId="{21F261C8-04E5-4273-A78D-CB6AFEDD43AD}" type="presOf" srcId="{1A03CB8D-A5DF-4503-BD14-6B00B917911A}" destId="{B951D493-256C-49D6-8DD3-B818BA37C397}" srcOrd="0" destOrd="0" presId="urn:microsoft.com/office/officeart/2005/8/layout/radial1"/>
    <dgm:cxn modelId="{9C368ECC-A77E-4231-AAF6-FEF09D5217F3}" type="presOf" srcId="{0D606618-BDA0-475D-9785-1F7E69CE6A21}" destId="{6F0AFD48-197E-4C86-AD63-749A01FDD2E1}" srcOrd="0" destOrd="0" presId="urn:microsoft.com/office/officeart/2005/8/layout/radial1"/>
    <dgm:cxn modelId="{285C7ADE-9304-4426-A8E7-88D672028FBB}" type="presOf" srcId="{9793CD51-FC8A-492B-A3CF-22A58EA91892}" destId="{BD614AA4-3D81-4C07-9E9E-DD95DFD38F35}" srcOrd="1" destOrd="0" presId="urn:microsoft.com/office/officeart/2005/8/layout/radial1"/>
    <dgm:cxn modelId="{B03456E2-E675-4B85-BA56-2597B8DD1B1B}" type="presOf" srcId="{C17111FC-D38F-4D97-8461-DE80D6CC6EFC}" destId="{82D3AAF1-A218-457F-AA54-E9F148B6C01B}" srcOrd="0" destOrd="0" presId="urn:microsoft.com/office/officeart/2005/8/layout/radial1"/>
    <dgm:cxn modelId="{429753D9-FFAD-4A3D-AA9D-FC179BDD2EC5}" type="presParOf" srcId="{E2ED6593-D49B-4087-85D6-80B3FE095E45}" destId="{B951D493-256C-49D6-8DD3-B818BA37C397}" srcOrd="0" destOrd="0" presId="urn:microsoft.com/office/officeart/2005/8/layout/radial1"/>
    <dgm:cxn modelId="{35DAE4DA-510C-4016-B962-F9125BC5EDE9}" type="presParOf" srcId="{E2ED6593-D49B-4087-85D6-80B3FE095E45}" destId="{D072DB80-2E3F-4357-B153-C95DD62D4B9E}" srcOrd="1" destOrd="0" presId="urn:microsoft.com/office/officeart/2005/8/layout/radial1"/>
    <dgm:cxn modelId="{BA492548-8215-4A4F-B8F9-C543556191AF}" type="presParOf" srcId="{D072DB80-2E3F-4357-B153-C95DD62D4B9E}" destId="{381B99C3-99B5-4B1F-9C8B-46E4FDAE7B38}" srcOrd="0" destOrd="0" presId="urn:microsoft.com/office/officeart/2005/8/layout/radial1"/>
    <dgm:cxn modelId="{3BBC021B-0A03-4EE6-BDEC-EF885CB83E38}" type="presParOf" srcId="{E2ED6593-D49B-4087-85D6-80B3FE095E45}" destId="{C2E09A87-2D92-40AC-A376-100369576301}" srcOrd="2" destOrd="0" presId="urn:microsoft.com/office/officeart/2005/8/layout/radial1"/>
    <dgm:cxn modelId="{B136DF9F-1523-4DE9-BE3F-B7B66E68B143}" type="presParOf" srcId="{E2ED6593-D49B-4087-85D6-80B3FE095E45}" destId="{6F0AFD48-197E-4C86-AD63-749A01FDD2E1}" srcOrd="3" destOrd="0" presId="urn:microsoft.com/office/officeart/2005/8/layout/radial1"/>
    <dgm:cxn modelId="{AF809B3A-3A3A-410D-A572-3B5D6CD90931}" type="presParOf" srcId="{6F0AFD48-197E-4C86-AD63-749A01FDD2E1}" destId="{F0D64C46-BAA6-469C-A3CE-3BA2B820C0D3}" srcOrd="0" destOrd="0" presId="urn:microsoft.com/office/officeart/2005/8/layout/radial1"/>
    <dgm:cxn modelId="{687A7AF6-4B70-43F1-B0E1-1FAF5B3664FF}" type="presParOf" srcId="{E2ED6593-D49B-4087-85D6-80B3FE095E45}" destId="{C8237536-CFF8-4A82-BA17-C8942AD1593B}" srcOrd="4" destOrd="0" presId="urn:microsoft.com/office/officeart/2005/8/layout/radial1"/>
    <dgm:cxn modelId="{24C6256C-A2A6-4DBE-BC01-38C738E8E79B}" type="presParOf" srcId="{E2ED6593-D49B-4087-85D6-80B3FE095E45}" destId="{8DFB7918-8C02-4773-80E1-52C78A5C4347}" srcOrd="5" destOrd="0" presId="urn:microsoft.com/office/officeart/2005/8/layout/radial1"/>
    <dgm:cxn modelId="{2812B13A-62CC-44AB-BB89-4C20FDE4D233}" type="presParOf" srcId="{8DFB7918-8C02-4773-80E1-52C78A5C4347}" destId="{BD614AA4-3D81-4C07-9E9E-DD95DFD38F35}" srcOrd="0" destOrd="0" presId="urn:microsoft.com/office/officeart/2005/8/layout/radial1"/>
    <dgm:cxn modelId="{E4129AFA-D901-4692-84F9-E6A8044D76F7}" type="presParOf" srcId="{E2ED6593-D49B-4087-85D6-80B3FE095E45}" destId="{78E50BC0-19B5-4417-9EE9-092F2CADC33B}" srcOrd="6" destOrd="0" presId="urn:microsoft.com/office/officeart/2005/8/layout/radial1"/>
    <dgm:cxn modelId="{62D5AF3B-C360-48F9-9B48-D1D58BBB5C34}" type="presParOf" srcId="{E2ED6593-D49B-4087-85D6-80B3FE095E45}" destId="{226F1D5F-3ADB-424F-8345-9F0B947A2B58}" srcOrd="7" destOrd="0" presId="urn:microsoft.com/office/officeart/2005/8/layout/radial1"/>
    <dgm:cxn modelId="{91B0C099-B4FE-4E95-8F32-4E18A3023EB5}" type="presParOf" srcId="{226F1D5F-3ADB-424F-8345-9F0B947A2B58}" destId="{98F3F99E-076B-46C9-8EA2-5469382B10B2}" srcOrd="0" destOrd="0" presId="urn:microsoft.com/office/officeart/2005/8/layout/radial1"/>
    <dgm:cxn modelId="{7FD7018C-B6B3-47CF-A4E3-279AE32DBE01}" type="presParOf" srcId="{E2ED6593-D49B-4087-85D6-80B3FE095E45}" destId="{3F5C488D-9FAC-461E-B97A-6F0BA08EDA83}" srcOrd="8" destOrd="0" presId="urn:microsoft.com/office/officeart/2005/8/layout/radial1"/>
    <dgm:cxn modelId="{F6E18C10-334C-4B8A-9782-E33544007411}" type="presParOf" srcId="{E2ED6593-D49B-4087-85D6-80B3FE095E45}" destId="{9BCA0A5E-DA5E-45F8-AA20-B869E1961EDD}" srcOrd="9" destOrd="0" presId="urn:microsoft.com/office/officeart/2005/8/layout/radial1"/>
    <dgm:cxn modelId="{3660EBEB-B720-4A09-8B1E-CEF31670FE24}" type="presParOf" srcId="{9BCA0A5E-DA5E-45F8-AA20-B869E1961EDD}" destId="{1D1F731B-30EF-4AC7-9B89-7DB105840BF1}" srcOrd="0" destOrd="0" presId="urn:microsoft.com/office/officeart/2005/8/layout/radial1"/>
    <dgm:cxn modelId="{0D623682-472D-4405-A79D-13C1C774267B}" type="presParOf" srcId="{E2ED6593-D49B-4087-85D6-80B3FE095E45}" destId="{06AB5E62-AD60-436F-90CD-B55EDEC812D4}" srcOrd="10" destOrd="0" presId="urn:microsoft.com/office/officeart/2005/8/layout/radial1"/>
    <dgm:cxn modelId="{64C48B88-0CE1-4DA6-84ED-9AF3318E2910}" type="presParOf" srcId="{E2ED6593-D49B-4087-85D6-80B3FE095E45}" destId="{34C97F42-F28F-47C6-B311-74B5E3DA74D0}" srcOrd="11" destOrd="0" presId="urn:microsoft.com/office/officeart/2005/8/layout/radial1"/>
    <dgm:cxn modelId="{0A2AA7EE-41AC-4117-BC05-884F368FCBF3}" type="presParOf" srcId="{34C97F42-F28F-47C6-B311-74B5E3DA74D0}" destId="{27D536A2-670F-4662-B6B5-190BACEB72FA}" srcOrd="0" destOrd="0" presId="urn:microsoft.com/office/officeart/2005/8/layout/radial1"/>
    <dgm:cxn modelId="{F9631E73-5ED0-4DF5-BD3B-6C46DFCA0A08}" type="presParOf" srcId="{E2ED6593-D49B-4087-85D6-80B3FE095E45}" destId="{82D3AAF1-A218-457F-AA54-E9F148B6C01B}" srcOrd="12"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51D493-256C-49D6-8DD3-B818BA37C397}">
      <dsp:nvSpPr>
        <dsp:cNvPr id="0" name=""/>
        <dsp:cNvSpPr/>
      </dsp:nvSpPr>
      <dsp:spPr>
        <a:xfrm>
          <a:off x="1714469" y="735357"/>
          <a:ext cx="1294088"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Beautiful</a:t>
          </a:r>
          <a:endParaRPr lang="ru-RU" sz="1800" kern="1200"/>
        </a:p>
      </dsp:txBody>
      <dsp:txXfrm>
        <a:off x="1903984" y="818087"/>
        <a:ext cx="915058" cy="399454"/>
      </dsp:txXfrm>
    </dsp:sp>
    <dsp:sp modelId="{D072DB80-2E3F-4357-B153-C95DD62D4B9E}">
      <dsp:nvSpPr>
        <dsp:cNvPr id="0" name=""/>
        <dsp:cNvSpPr/>
      </dsp:nvSpPr>
      <dsp:spPr>
        <a:xfrm rot="13721112">
          <a:off x="1911297" y="644696"/>
          <a:ext cx="263126" cy="21181"/>
        </a:xfrm>
        <a:custGeom>
          <a:avLst/>
          <a:gdLst/>
          <a:ahLst/>
          <a:cxnLst/>
          <a:rect l="0" t="0" r="0" b="0"/>
          <a:pathLst>
            <a:path>
              <a:moveTo>
                <a:pt x="0" y="10590"/>
              </a:moveTo>
              <a:lnTo>
                <a:pt x="263126" y="1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036282" y="648709"/>
        <a:ext cx="13156" cy="13156"/>
      </dsp:txXfrm>
    </dsp:sp>
    <dsp:sp modelId="{C2E09A87-2D92-40AC-A376-100369576301}">
      <dsp:nvSpPr>
        <dsp:cNvPr id="0" name=""/>
        <dsp:cNvSpPr/>
      </dsp:nvSpPr>
      <dsp:spPr>
        <a:xfrm>
          <a:off x="1385838" y="40485"/>
          <a:ext cx="729795"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Cute</a:t>
          </a:r>
          <a:endParaRPr lang="ru-RU" sz="1000" kern="1200"/>
        </a:p>
      </dsp:txBody>
      <dsp:txXfrm>
        <a:off x="1492714" y="123215"/>
        <a:ext cx="516043" cy="399454"/>
      </dsp:txXfrm>
    </dsp:sp>
    <dsp:sp modelId="{6F0AFD48-197E-4C86-AD63-749A01FDD2E1}">
      <dsp:nvSpPr>
        <dsp:cNvPr id="0" name=""/>
        <dsp:cNvSpPr/>
      </dsp:nvSpPr>
      <dsp:spPr>
        <a:xfrm rot="18519534">
          <a:off x="2533609" y="654777"/>
          <a:ext cx="219705" cy="21181"/>
        </a:xfrm>
        <a:custGeom>
          <a:avLst/>
          <a:gdLst/>
          <a:ahLst/>
          <a:cxnLst/>
          <a:rect l="0" t="0" r="0" b="0"/>
          <a:pathLst>
            <a:path>
              <a:moveTo>
                <a:pt x="0" y="10590"/>
              </a:moveTo>
              <a:lnTo>
                <a:pt x="219705" y="1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637969" y="659875"/>
        <a:ext cx="10985" cy="10985"/>
      </dsp:txXfrm>
    </dsp:sp>
    <dsp:sp modelId="{C8237536-CFF8-4A82-BA17-C8942AD1593B}">
      <dsp:nvSpPr>
        <dsp:cNvPr id="0" name=""/>
        <dsp:cNvSpPr/>
      </dsp:nvSpPr>
      <dsp:spPr>
        <a:xfrm>
          <a:off x="2497065" y="49296"/>
          <a:ext cx="826560"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Pretty</a:t>
          </a:r>
          <a:endParaRPr lang="ru-RU" sz="1000" kern="1200"/>
        </a:p>
      </dsp:txBody>
      <dsp:txXfrm>
        <a:off x="2618112" y="132026"/>
        <a:ext cx="584466" cy="399454"/>
      </dsp:txXfrm>
    </dsp:sp>
    <dsp:sp modelId="{8DFB7918-8C02-4773-80E1-52C78A5C4347}">
      <dsp:nvSpPr>
        <dsp:cNvPr id="0" name=""/>
        <dsp:cNvSpPr/>
      </dsp:nvSpPr>
      <dsp:spPr>
        <a:xfrm rot="21289392">
          <a:off x="2994798" y="944089"/>
          <a:ext cx="127140" cy="21181"/>
        </a:xfrm>
        <a:custGeom>
          <a:avLst/>
          <a:gdLst/>
          <a:ahLst/>
          <a:cxnLst/>
          <a:rect l="0" t="0" r="0" b="0"/>
          <a:pathLst>
            <a:path>
              <a:moveTo>
                <a:pt x="0" y="10590"/>
              </a:moveTo>
              <a:lnTo>
                <a:pt x="127140" y="1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055190" y="951501"/>
        <a:ext cx="6357" cy="6357"/>
      </dsp:txXfrm>
    </dsp:sp>
    <dsp:sp modelId="{78E50BC0-19B5-4417-9EE9-092F2CADC33B}">
      <dsp:nvSpPr>
        <dsp:cNvPr id="0" name=""/>
        <dsp:cNvSpPr/>
      </dsp:nvSpPr>
      <dsp:spPr>
        <a:xfrm>
          <a:off x="3116457" y="624457"/>
          <a:ext cx="938271"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Wonderful</a:t>
          </a:r>
          <a:endParaRPr lang="ru-RU" sz="900" kern="1200"/>
        </a:p>
      </dsp:txBody>
      <dsp:txXfrm>
        <a:off x="3253864" y="707187"/>
        <a:ext cx="663457" cy="399454"/>
      </dsp:txXfrm>
    </dsp:sp>
    <dsp:sp modelId="{226F1D5F-3ADB-424F-8345-9F0B947A2B58}">
      <dsp:nvSpPr>
        <dsp:cNvPr id="0" name=""/>
        <dsp:cNvSpPr/>
      </dsp:nvSpPr>
      <dsp:spPr>
        <a:xfrm rot="2634768">
          <a:off x="2595899" y="1345871"/>
          <a:ext cx="234728" cy="21181"/>
        </a:xfrm>
        <a:custGeom>
          <a:avLst/>
          <a:gdLst/>
          <a:ahLst/>
          <a:cxnLst/>
          <a:rect l="0" t="0" r="0" b="0"/>
          <a:pathLst>
            <a:path>
              <a:moveTo>
                <a:pt x="0" y="10590"/>
              </a:moveTo>
              <a:lnTo>
                <a:pt x="234728" y="1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707395" y="1350593"/>
        <a:ext cx="11736" cy="11736"/>
      </dsp:txXfrm>
    </dsp:sp>
    <dsp:sp modelId="{3F5C488D-9FAC-461E-B97A-6F0BA08EDA83}">
      <dsp:nvSpPr>
        <dsp:cNvPr id="0" name=""/>
        <dsp:cNvSpPr/>
      </dsp:nvSpPr>
      <dsp:spPr>
        <a:xfrm>
          <a:off x="2593427" y="1392044"/>
          <a:ext cx="900360"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Glorious</a:t>
          </a:r>
          <a:endParaRPr lang="ru-RU" sz="900" kern="1200"/>
        </a:p>
      </dsp:txBody>
      <dsp:txXfrm>
        <a:off x="2725282" y="1474774"/>
        <a:ext cx="636650" cy="399454"/>
      </dsp:txXfrm>
    </dsp:sp>
    <dsp:sp modelId="{9BCA0A5E-DA5E-45F8-AA20-B869E1961EDD}">
      <dsp:nvSpPr>
        <dsp:cNvPr id="0" name=""/>
        <dsp:cNvSpPr/>
      </dsp:nvSpPr>
      <dsp:spPr>
        <a:xfrm rot="8263782">
          <a:off x="1806979" y="1367925"/>
          <a:ext cx="315431" cy="21181"/>
        </a:xfrm>
        <a:custGeom>
          <a:avLst/>
          <a:gdLst/>
          <a:ahLst/>
          <a:cxnLst/>
          <a:rect l="0" t="0" r="0" b="0"/>
          <a:pathLst>
            <a:path>
              <a:moveTo>
                <a:pt x="0" y="10590"/>
              </a:moveTo>
              <a:lnTo>
                <a:pt x="315431" y="1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956809" y="1370630"/>
        <a:ext cx="15771" cy="15771"/>
      </dsp:txXfrm>
    </dsp:sp>
    <dsp:sp modelId="{06AB5E62-AD60-436F-90CD-B55EDEC812D4}">
      <dsp:nvSpPr>
        <dsp:cNvPr id="0" name=""/>
        <dsp:cNvSpPr/>
      </dsp:nvSpPr>
      <dsp:spPr>
        <a:xfrm>
          <a:off x="1213017" y="1423395"/>
          <a:ext cx="783129"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a:r>
          <a:endParaRPr lang="ru-RU" sz="900" kern="1200"/>
        </a:p>
      </dsp:txBody>
      <dsp:txXfrm>
        <a:off x="1327704" y="1506125"/>
        <a:ext cx="553755" cy="399454"/>
      </dsp:txXfrm>
    </dsp:sp>
    <dsp:sp modelId="{34C97F42-F28F-47C6-B311-74B5E3DA74D0}">
      <dsp:nvSpPr>
        <dsp:cNvPr id="0" name=""/>
        <dsp:cNvSpPr/>
      </dsp:nvSpPr>
      <dsp:spPr>
        <a:xfrm rot="10901538">
          <a:off x="1432439" y="983963"/>
          <a:ext cx="283568" cy="21181"/>
        </a:xfrm>
        <a:custGeom>
          <a:avLst/>
          <a:gdLst/>
          <a:ahLst/>
          <a:cxnLst/>
          <a:rect l="0" t="0" r="0" b="0"/>
          <a:pathLst>
            <a:path>
              <a:moveTo>
                <a:pt x="0" y="10590"/>
              </a:moveTo>
              <a:lnTo>
                <a:pt x="283568" y="1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567135" y="987464"/>
        <a:ext cx="14178" cy="14178"/>
      </dsp:txXfrm>
    </dsp:sp>
    <dsp:sp modelId="{82D3AAF1-A218-457F-AA54-E9F148B6C01B}">
      <dsp:nvSpPr>
        <dsp:cNvPr id="0" name=""/>
        <dsp:cNvSpPr/>
      </dsp:nvSpPr>
      <dsp:spPr>
        <a:xfrm>
          <a:off x="731633" y="697559"/>
          <a:ext cx="701103" cy="564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a:r>
          <a:endParaRPr lang="ru-RU" sz="900" kern="1200"/>
        </a:p>
      </dsp:txBody>
      <dsp:txXfrm>
        <a:off x="834307" y="780289"/>
        <a:ext cx="495755" cy="3994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2107-37CD-4BEE-A1B3-0CB1017E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67</Pages>
  <Words>13948</Words>
  <Characters>79504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Галстян</dc:creator>
  <cp:keywords/>
  <dc:description/>
  <cp:lastModifiedBy>Ксения Галстян</cp:lastModifiedBy>
  <cp:revision>43</cp:revision>
  <dcterms:created xsi:type="dcterms:W3CDTF">2025-06-04T05:52:00Z</dcterms:created>
  <dcterms:modified xsi:type="dcterms:W3CDTF">2025-06-08T11:44:00Z</dcterms:modified>
</cp:coreProperties>
</file>