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71" w:rsidRPr="00B5493A" w:rsidRDefault="00090D71" w:rsidP="00CB21D6">
      <w:pPr>
        <w:tabs>
          <w:tab w:val="left" w:pos="851"/>
        </w:tabs>
        <w:spacing w:after="0" w:line="288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493A">
        <w:rPr>
          <w:rFonts w:ascii="Times New Roman" w:hAnsi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090D71" w:rsidRPr="00B5493A" w:rsidRDefault="00090D71" w:rsidP="00CB21D6">
      <w:pPr>
        <w:tabs>
          <w:tab w:val="left" w:pos="851"/>
        </w:tabs>
        <w:spacing w:after="0" w:line="288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5493A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090D71" w:rsidRPr="00B5493A" w:rsidRDefault="00090D71" w:rsidP="00CB21D6">
      <w:pPr>
        <w:tabs>
          <w:tab w:val="left" w:pos="851"/>
        </w:tabs>
        <w:spacing w:after="0" w:line="288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493A">
        <w:rPr>
          <w:rFonts w:ascii="Times New Roman" w:hAnsi="Times New Roman"/>
          <w:b/>
          <w:sz w:val="28"/>
          <w:szCs w:val="28"/>
        </w:rPr>
        <w:t>«Красноярский государственный педагогический университет</w:t>
      </w:r>
    </w:p>
    <w:p w:rsidR="00090D71" w:rsidRPr="00B5493A" w:rsidRDefault="00090D71" w:rsidP="00CB21D6">
      <w:pPr>
        <w:tabs>
          <w:tab w:val="left" w:pos="851"/>
        </w:tabs>
        <w:spacing w:after="0" w:line="288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493A">
        <w:rPr>
          <w:rFonts w:ascii="Times New Roman" w:hAnsi="Times New Roman"/>
          <w:b/>
          <w:sz w:val="28"/>
          <w:szCs w:val="28"/>
        </w:rPr>
        <w:t xml:space="preserve"> им. В.П. Астафьева»</w:t>
      </w:r>
    </w:p>
    <w:p w:rsidR="00090D71" w:rsidRPr="00B5493A" w:rsidRDefault="00090D71" w:rsidP="00CB21D6">
      <w:pPr>
        <w:tabs>
          <w:tab w:val="left" w:pos="851"/>
        </w:tabs>
        <w:spacing w:after="0" w:line="288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5493A">
        <w:rPr>
          <w:rFonts w:ascii="Times New Roman" w:hAnsi="Times New Roman"/>
          <w:sz w:val="28"/>
          <w:szCs w:val="28"/>
        </w:rPr>
        <w:t>(КГПУ им. В.П. Астафьева)</w:t>
      </w:r>
    </w:p>
    <w:p w:rsidR="00090D71" w:rsidRPr="00B5493A" w:rsidRDefault="00090D71" w:rsidP="00CB21D6">
      <w:pPr>
        <w:tabs>
          <w:tab w:val="left" w:pos="851"/>
        </w:tabs>
        <w:spacing w:after="0" w:line="288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493A">
        <w:rPr>
          <w:rFonts w:ascii="Times New Roman" w:hAnsi="Times New Roman"/>
          <w:b/>
          <w:sz w:val="28"/>
          <w:szCs w:val="28"/>
        </w:rPr>
        <w:t>Институт социально-гуманитарных технологий</w:t>
      </w:r>
    </w:p>
    <w:p w:rsidR="00090D71" w:rsidRPr="00B5493A" w:rsidRDefault="00090D71" w:rsidP="00CB21D6">
      <w:pPr>
        <w:tabs>
          <w:tab w:val="left" w:pos="851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090D71" w:rsidRPr="00B5493A" w:rsidRDefault="00090D71" w:rsidP="00CB21D6">
      <w:pPr>
        <w:tabs>
          <w:tab w:val="left" w:pos="851"/>
        </w:tabs>
        <w:spacing w:after="0" w:line="288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5493A">
        <w:rPr>
          <w:rFonts w:ascii="Times New Roman" w:hAnsi="Times New Roman"/>
          <w:sz w:val="28"/>
          <w:szCs w:val="28"/>
        </w:rPr>
        <w:t>ОТЗЫВ РУКОВОДИТЕЛЯ НА МАГИСТЕРСКУЮ ДИССЕРТАЦИЮ</w:t>
      </w:r>
    </w:p>
    <w:p w:rsidR="00090D71" w:rsidRPr="00B5493A" w:rsidRDefault="00090D71" w:rsidP="00CB21D6">
      <w:pPr>
        <w:tabs>
          <w:tab w:val="left" w:pos="851"/>
        </w:tabs>
        <w:spacing w:after="0" w:line="288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090D71" w:rsidRPr="00B5493A" w:rsidRDefault="00D2088B" w:rsidP="00CB21D6">
      <w:pPr>
        <w:tabs>
          <w:tab w:val="left" w:pos="851"/>
        </w:tabs>
        <w:spacing w:after="0" w:line="288" w:lineRule="auto"/>
        <w:ind w:firstLine="851"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B5493A">
        <w:rPr>
          <w:rFonts w:ascii="Times New Roman" w:hAnsi="Times New Roman"/>
          <w:sz w:val="28"/>
          <w:szCs w:val="28"/>
          <w:u w:val="single"/>
        </w:rPr>
        <w:t>Сопинской</w:t>
      </w:r>
      <w:proofErr w:type="spellEnd"/>
      <w:r w:rsidRPr="00B5493A">
        <w:rPr>
          <w:rFonts w:ascii="Times New Roman" w:hAnsi="Times New Roman"/>
          <w:sz w:val="28"/>
          <w:szCs w:val="28"/>
          <w:u w:val="single"/>
        </w:rPr>
        <w:t xml:space="preserve"> Татьяны Валерьевны</w:t>
      </w:r>
    </w:p>
    <w:p w:rsidR="00090D71" w:rsidRPr="00B5493A" w:rsidRDefault="00090D71" w:rsidP="00CB21D6">
      <w:pPr>
        <w:tabs>
          <w:tab w:val="left" w:pos="851"/>
        </w:tabs>
        <w:spacing w:after="0" w:line="288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5493A">
        <w:rPr>
          <w:rFonts w:ascii="Times New Roman" w:hAnsi="Times New Roman"/>
          <w:sz w:val="28"/>
          <w:szCs w:val="28"/>
        </w:rPr>
        <w:t>(фамилия, имя, отчество студента)</w:t>
      </w:r>
    </w:p>
    <w:p w:rsidR="00090D71" w:rsidRPr="00B5493A" w:rsidRDefault="00090D71" w:rsidP="00CB21D6">
      <w:pPr>
        <w:tabs>
          <w:tab w:val="left" w:pos="851"/>
        </w:tabs>
        <w:spacing w:after="0" w:line="288" w:lineRule="auto"/>
        <w:rPr>
          <w:rFonts w:ascii="Times New Roman" w:eastAsia="Calibri" w:hAnsi="Times New Roman"/>
          <w:sz w:val="28"/>
          <w:szCs w:val="28"/>
          <w:u w:val="single"/>
          <w:lang w:eastAsia="zh-CN"/>
        </w:rPr>
      </w:pPr>
    </w:p>
    <w:p w:rsidR="00090D71" w:rsidRPr="00B5493A" w:rsidRDefault="00090D71" w:rsidP="00CB21D6">
      <w:pPr>
        <w:tabs>
          <w:tab w:val="left" w:pos="851"/>
        </w:tabs>
        <w:spacing w:after="0" w:line="288" w:lineRule="auto"/>
        <w:ind w:firstLine="851"/>
        <w:jc w:val="center"/>
        <w:rPr>
          <w:rFonts w:ascii="Times New Roman" w:eastAsia="Calibri" w:hAnsi="Times New Roman"/>
          <w:sz w:val="28"/>
          <w:szCs w:val="28"/>
          <w:u w:val="single"/>
          <w:lang w:eastAsia="zh-CN"/>
        </w:rPr>
      </w:pPr>
      <w:r w:rsidRPr="00B5493A">
        <w:rPr>
          <w:rFonts w:ascii="Times New Roman" w:eastAsia="Calibri" w:hAnsi="Times New Roman"/>
          <w:sz w:val="28"/>
          <w:szCs w:val="28"/>
          <w:u w:val="single"/>
          <w:lang w:eastAsia="zh-CN"/>
        </w:rPr>
        <w:t xml:space="preserve"> </w:t>
      </w:r>
      <w:r w:rsidRPr="00B5493A">
        <w:rPr>
          <w:rFonts w:ascii="Times New Roman" w:hAnsi="Times New Roman"/>
          <w:sz w:val="28"/>
          <w:szCs w:val="28"/>
          <w:u w:val="single"/>
          <w:lang w:eastAsia="zh-CN"/>
        </w:rPr>
        <w:t xml:space="preserve"> </w:t>
      </w:r>
      <w:r w:rsidRPr="00B5493A">
        <w:rPr>
          <w:rFonts w:ascii="Times New Roman" w:eastAsia="Calibri" w:hAnsi="Times New Roman"/>
          <w:sz w:val="28"/>
          <w:szCs w:val="28"/>
          <w:u w:val="single"/>
          <w:lang w:eastAsia="zh-CN"/>
        </w:rPr>
        <w:t>44.04.03</w:t>
      </w:r>
      <w:r w:rsidRPr="00B5493A">
        <w:rPr>
          <w:rFonts w:ascii="Times New Roman" w:hAnsi="Times New Roman"/>
          <w:sz w:val="28"/>
          <w:szCs w:val="28"/>
          <w:u w:val="single"/>
          <w:lang w:eastAsia="zh-CN"/>
        </w:rPr>
        <w:t xml:space="preserve"> </w:t>
      </w:r>
      <w:r w:rsidRPr="00B5493A">
        <w:rPr>
          <w:rFonts w:ascii="Times New Roman" w:eastAsia="Calibri" w:hAnsi="Times New Roman"/>
          <w:sz w:val="28"/>
          <w:szCs w:val="28"/>
          <w:u w:val="single"/>
          <w:lang w:eastAsia="zh-CN"/>
        </w:rPr>
        <w:t>«Специальное (дефектологическое) образование»</w:t>
      </w:r>
    </w:p>
    <w:p w:rsidR="00090D71" w:rsidRPr="00B5493A" w:rsidRDefault="00090D71" w:rsidP="00CB21D6">
      <w:pPr>
        <w:tabs>
          <w:tab w:val="left" w:pos="851"/>
        </w:tabs>
        <w:suppressAutoHyphens/>
        <w:spacing w:after="0" w:line="288" w:lineRule="auto"/>
        <w:ind w:firstLine="851"/>
        <w:jc w:val="center"/>
        <w:rPr>
          <w:rFonts w:ascii="Times New Roman" w:eastAsia="Calibri" w:hAnsi="Times New Roman"/>
          <w:sz w:val="28"/>
          <w:szCs w:val="28"/>
          <w:u w:val="single"/>
          <w:lang w:eastAsia="zh-CN"/>
        </w:rPr>
      </w:pPr>
      <w:r w:rsidRPr="00B5493A">
        <w:rPr>
          <w:rFonts w:ascii="Times New Roman" w:eastAsia="Calibri" w:hAnsi="Times New Roman"/>
          <w:sz w:val="28"/>
          <w:szCs w:val="28"/>
          <w:u w:val="single"/>
          <w:lang w:eastAsia="zh-CN"/>
        </w:rPr>
        <w:t>магистерская</w:t>
      </w:r>
      <w:r w:rsidRPr="00B5493A">
        <w:rPr>
          <w:rFonts w:ascii="Times New Roman" w:hAnsi="Times New Roman"/>
          <w:sz w:val="28"/>
          <w:szCs w:val="28"/>
          <w:u w:val="single"/>
          <w:lang w:eastAsia="zh-CN"/>
        </w:rPr>
        <w:t xml:space="preserve"> </w:t>
      </w:r>
      <w:r w:rsidRPr="00B5493A">
        <w:rPr>
          <w:rFonts w:ascii="Times New Roman" w:eastAsia="Calibri" w:hAnsi="Times New Roman"/>
          <w:sz w:val="28"/>
          <w:szCs w:val="28"/>
          <w:u w:val="single"/>
          <w:lang w:eastAsia="zh-CN"/>
        </w:rPr>
        <w:t>программа</w:t>
      </w:r>
      <w:r w:rsidRPr="00B5493A">
        <w:rPr>
          <w:rFonts w:ascii="Times New Roman" w:hAnsi="Times New Roman"/>
          <w:sz w:val="28"/>
          <w:szCs w:val="28"/>
          <w:u w:val="single"/>
          <w:lang w:eastAsia="zh-CN"/>
        </w:rPr>
        <w:t xml:space="preserve"> «</w:t>
      </w:r>
      <w:r w:rsidRPr="00B5493A">
        <w:rPr>
          <w:rFonts w:ascii="Times New Roman" w:eastAsia="Calibri" w:hAnsi="Times New Roman"/>
          <w:sz w:val="28"/>
          <w:szCs w:val="28"/>
          <w:u w:val="single"/>
          <w:lang w:eastAsia="zh-CN"/>
        </w:rPr>
        <w:t>Психолого-педагогическая</w:t>
      </w:r>
      <w:r w:rsidRPr="00B5493A">
        <w:rPr>
          <w:rFonts w:ascii="Times New Roman" w:hAnsi="Times New Roman"/>
          <w:sz w:val="28"/>
          <w:szCs w:val="28"/>
          <w:u w:val="single"/>
          <w:lang w:eastAsia="zh-CN"/>
        </w:rPr>
        <w:t xml:space="preserve"> </w:t>
      </w:r>
      <w:r w:rsidRPr="00B5493A">
        <w:rPr>
          <w:rFonts w:ascii="Times New Roman" w:eastAsia="Calibri" w:hAnsi="Times New Roman"/>
          <w:sz w:val="28"/>
          <w:szCs w:val="28"/>
          <w:u w:val="single"/>
          <w:lang w:eastAsia="zh-CN"/>
        </w:rPr>
        <w:t>реабилитация</w:t>
      </w:r>
      <w:r w:rsidRPr="00B5493A">
        <w:rPr>
          <w:rFonts w:ascii="Times New Roman" w:hAnsi="Times New Roman"/>
          <w:sz w:val="28"/>
          <w:szCs w:val="28"/>
          <w:u w:val="single"/>
          <w:lang w:eastAsia="zh-CN"/>
        </w:rPr>
        <w:t xml:space="preserve"> </w:t>
      </w:r>
      <w:r w:rsidRPr="00B5493A">
        <w:rPr>
          <w:rFonts w:ascii="Times New Roman" w:eastAsia="Calibri" w:hAnsi="Times New Roman"/>
          <w:sz w:val="28"/>
          <w:szCs w:val="28"/>
          <w:u w:val="single"/>
          <w:lang w:eastAsia="zh-CN"/>
        </w:rPr>
        <w:t>лиц</w:t>
      </w:r>
      <w:r w:rsidRPr="00B5493A">
        <w:rPr>
          <w:rFonts w:ascii="Times New Roman" w:hAnsi="Times New Roman"/>
          <w:sz w:val="28"/>
          <w:szCs w:val="28"/>
          <w:u w:val="single"/>
          <w:lang w:eastAsia="zh-CN"/>
        </w:rPr>
        <w:t xml:space="preserve"> </w:t>
      </w:r>
      <w:r w:rsidRPr="00B5493A">
        <w:rPr>
          <w:rFonts w:ascii="Times New Roman" w:eastAsia="Calibri" w:hAnsi="Times New Roman"/>
          <w:sz w:val="28"/>
          <w:szCs w:val="28"/>
          <w:u w:val="single"/>
          <w:lang w:eastAsia="zh-CN"/>
        </w:rPr>
        <w:t>с</w:t>
      </w:r>
      <w:r w:rsidRPr="00B5493A">
        <w:rPr>
          <w:rFonts w:ascii="Times New Roman" w:hAnsi="Times New Roman"/>
          <w:sz w:val="28"/>
          <w:szCs w:val="28"/>
          <w:u w:val="single"/>
          <w:lang w:eastAsia="zh-CN"/>
        </w:rPr>
        <w:t xml:space="preserve"> </w:t>
      </w:r>
      <w:r w:rsidRPr="00B5493A">
        <w:rPr>
          <w:rFonts w:ascii="Times New Roman" w:eastAsia="Calibri" w:hAnsi="Times New Roman"/>
          <w:sz w:val="28"/>
          <w:szCs w:val="28"/>
          <w:u w:val="single"/>
          <w:lang w:eastAsia="zh-CN"/>
        </w:rPr>
        <w:t>ограниченными</w:t>
      </w:r>
      <w:r w:rsidRPr="00B5493A">
        <w:rPr>
          <w:rFonts w:ascii="Times New Roman" w:hAnsi="Times New Roman"/>
          <w:sz w:val="28"/>
          <w:szCs w:val="28"/>
          <w:u w:val="single"/>
          <w:lang w:eastAsia="zh-CN"/>
        </w:rPr>
        <w:t xml:space="preserve"> </w:t>
      </w:r>
      <w:r w:rsidRPr="00B5493A">
        <w:rPr>
          <w:rFonts w:ascii="Times New Roman" w:eastAsia="Calibri" w:hAnsi="Times New Roman"/>
          <w:sz w:val="28"/>
          <w:szCs w:val="28"/>
          <w:u w:val="single"/>
          <w:lang w:eastAsia="zh-CN"/>
        </w:rPr>
        <w:t>возможностями</w:t>
      </w:r>
      <w:r w:rsidRPr="00B5493A">
        <w:rPr>
          <w:rFonts w:ascii="Times New Roman" w:hAnsi="Times New Roman"/>
          <w:sz w:val="28"/>
          <w:szCs w:val="28"/>
          <w:u w:val="single"/>
          <w:lang w:eastAsia="zh-CN"/>
        </w:rPr>
        <w:t xml:space="preserve"> </w:t>
      </w:r>
      <w:r w:rsidRPr="00B5493A">
        <w:rPr>
          <w:rFonts w:ascii="Times New Roman" w:eastAsia="Calibri" w:hAnsi="Times New Roman"/>
          <w:sz w:val="28"/>
          <w:szCs w:val="28"/>
          <w:u w:val="single"/>
          <w:lang w:eastAsia="zh-CN"/>
        </w:rPr>
        <w:t>здоровья»</w:t>
      </w:r>
    </w:p>
    <w:p w:rsidR="00090D71" w:rsidRPr="00B5493A" w:rsidRDefault="00090D71" w:rsidP="00CB21D6">
      <w:pPr>
        <w:tabs>
          <w:tab w:val="left" w:pos="851"/>
        </w:tabs>
        <w:spacing w:after="0" w:line="288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549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(код ОКСО и наименование направления)</w:t>
      </w:r>
    </w:p>
    <w:p w:rsidR="00090D71" w:rsidRPr="00B5493A" w:rsidRDefault="00D2088B" w:rsidP="00CB21D6">
      <w:pPr>
        <w:tabs>
          <w:tab w:val="left" w:pos="851"/>
        </w:tabs>
        <w:spacing w:after="0" w:line="288" w:lineRule="auto"/>
        <w:ind w:firstLine="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5493A">
        <w:rPr>
          <w:rFonts w:ascii="Times New Roman" w:hAnsi="Times New Roman" w:cs="Times New Roman"/>
          <w:sz w:val="28"/>
          <w:szCs w:val="28"/>
          <w:u w:val="single"/>
        </w:rPr>
        <w:t>3 курс</w:t>
      </w:r>
    </w:p>
    <w:p w:rsidR="00090D71" w:rsidRPr="00B5493A" w:rsidRDefault="00090D71" w:rsidP="00CB21D6">
      <w:pPr>
        <w:tabs>
          <w:tab w:val="left" w:pos="851"/>
        </w:tabs>
        <w:spacing w:after="0" w:line="288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549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D2088B" w:rsidRPr="00B5493A" w:rsidRDefault="00D2088B" w:rsidP="00CB21D6">
      <w:pPr>
        <w:tabs>
          <w:tab w:val="left" w:pos="851"/>
        </w:tabs>
        <w:spacing w:after="0" w:line="288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493A">
        <w:rPr>
          <w:rFonts w:ascii="Times New Roman" w:hAnsi="Times New Roman" w:cs="Times New Roman"/>
          <w:b/>
          <w:sz w:val="28"/>
          <w:szCs w:val="28"/>
          <w:u w:val="single"/>
        </w:rPr>
        <w:t>Особенности речевого развития старших дошкольников с кохлеарными имплантами в условиях разной образовательной среды</w:t>
      </w:r>
    </w:p>
    <w:p w:rsidR="005C712A" w:rsidRPr="00B5493A" w:rsidRDefault="005C712A" w:rsidP="00CB21D6">
      <w:pPr>
        <w:tabs>
          <w:tab w:val="left" w:pos="851"/>
        </w:tabs>
        <w:spacing w:after="0" w:line="288" w:lineRule="auto"/>
        <w:ind w:firstLine="851"/>
        <w:jc w:val="both"/>
        <w:rPr>
          <w:sz w:val="28"/>
          <w:szCs w:val="28"/>
          <w:u w:val="single"/>
        </w:rPr>
      </w:pPr>
    </w:p>
    <w:p w:rsidR="005C712A" w:rsidRPr="00B5493A" w:rsidRDefault="005C712A" w:rsidP="00CB21D6">
      <w:pPr>
        <w:tabs>
          <w:tab w:val="left" w:pos="851"/>
        </w:tabs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93A">
        <w:rPr>
          <w:rFonts w:ascii="Times New Roman" w:hAnsi="Times New Roman" w:cs="Times New Roman"/>
          <w:sz w:val="28"/>
          <w:szCs w:val="28"/>
        </w:rPr>
        <w:t xml:space="preserve">Выполненная </w:t>
      </w:r>
      <w:proofErr w:type="spellStart"/>
      <w:r w:rsidRPr="00B5493A">
        <w:rPr>
          <w:rFonts w:ascii="Times New Roman" w:hAnsi="Times New Roman" w:cs="Times New Roman"/>
          <w:sz w:val="28"/>
          <w:szCs w:val="28"/>
        </w:rPr>
        <w:t>Сопинской</w:t>
      </w:r>
      <w:proofErr w:type="spellEnd"/>
      <w:r w:rsidRPr="00B5493A">
        <w:rPr>
          <w:rFonts w:ascii="Times New Roman" w:hAnsi="Times New Roman" w:cs="Times New Roman"/>
          <w:sz w:val="28"/>
          <w:szCs w:val="28"/>
        </w:rPr>
        <w:t xml:space="preserve"> Татьяной Валерьевной </w:t>
      </w:r>
      <w:r w:rsidR="00090D71" w:rsidRPr="00B5493A">
        <w:rPr>
          <w:rFonts w:ascii="Times New Roman" w:hAnsi="Times New Roman" w:cs="Times New Roman"/>
          <w:sz w:val="28"/>
          <w:szCs w:val="28"/>
        </w:rPr>
        <w:t xml:space="preserve">   </w:t>
      </w:r>
      <w:r w:rsidRPr="00B5493A">
        <w:rPr>
          <w:rFonts w:ascii="Times New Roman" w:hAnsi="Times New Roman" w:cs="Times New Roman"/>
          <w:sz w:val="28"/>
          <w:szCs w:val="28"/>
        </w:rPr>
        <w:t xml:space="preserve">магистерская диссертация имеет высокую степень актуальности, поскольку </w:t>
      </w:r>
      <w:r w:rsidR="00090D71" w:rsidRPr="00B5493A">
        <w:rPr>
          <w:rFonts w:ascii="Times New Roman" w:hAnsi="Times New Roman" w:cs="Times New Roman"/>
          <w:sz w:val="28"/>
          <w:szCs w:val="28"/>
        </w:rPr>
        <w:t xml:space="preserve"> </w:t>
      </w:r>
      <w:r w:rsidRPr="00B5493A">
        <w:rPr>
          <w:rFonts w:ascii="Times New Roman" w:hAnsi="Times New Roman" w:cs="Times New Roman"/>
          <w:sz w:val="28"/>
          <w:szCs w:val="28"/>
        </w:rPr>
        <w:t xml:space="preserve">в Красноярском крае и городе Красноярске </w:t>
      </w:r>
      <w:r w:rsidR="00090D71" w:rsidRPr="00B5493A">
        <w:rPr>
          <w:rFonts w:ascii="Times New Roman" w:hAnsi="Times New Roman" w:cs="Times New Roman"/>
          <w:sz w:val="28"/>
          <w:szCs w:val="28"/>
        </w:rPr>
        <w:t xml:space="preserve">  </w:t>
      </w:r>
      <w:r w:rsidRPr="00B5493A">
        <w:rPr>
          <w:rFonts w:ascii="Times New Roman" w:hAnsi="Times New Roman" w:cs="Times New Roman"/>
          <w:sz w:val="28"/>
          <w:szCs w:val="28"/>
        </w:rPr>
        <w:t>ежегодно увеличивается количество глухих и тугоухих детей, перенесших кохлеарную имплантацию. Между тем, рассмотрением вопроса их речевого развития в ДОУ</w:t>
      </w:r>
      <w:r w:rsidR="00090D71" w:rsidRPr="00B5493A">
        <w:rPr>
          <w:rFonts w:ascii="Times New Roman" w:hAnsi="Times New Roman" w:cs="Times New Roman"/>
          <w:sz w:val="28"/>
          <w:szCs w:val="28"/>
        </w:rPr>
        <w:t xml:space="preserve">   </w:t>
      </w:r>
      <w:r w:rsidRPr="00B5493A">
        <w:rPr>
          <w:rFonts w:ascii="Times New Roman" w:hAnsi="Times New Roman" w:cs="Times New Roman"/>
          <w:sz w:val="28"/>
          <w:szCs w:val="28"/>
        </w:rPr>
        <w:t>в условиях разной образовательной среды</w:t>
      </w:r>
      <w:r w:rsidR="00090D71" w:rsidRPr="00B5493A">
        <w:rPr>
          <w:rFonts w:ascii="Times New Roman" w:hAnsi="Times New Roman" w:cs="Times New Roman"/>
          <w:sz w:val="28"/>
          <w:szCs w:val="28"/>
        </w:rPr>
        <w:t xml:space="preserve">  </w:t>
      </w:r>
      <w:r w:rsidRPr="00B5493A">
        <w:rPr>
          <w:rFonts w:ascii="Times New Roman" w:hAnsi="Times New Roman" w:cs="Times New Roman"/>
          <w:sz w:val="28"/>
          <w:szCs w:val="28"/>
        </w:rPr>
        <w:t xml:space="preserve">целенаправленно никто в крае не занимался. </w:t>
      </w:r>
    </w:p>
    <w:p w:rsidR="00CA0688" w:rsidRPr="00B5493A" w:rsidRDefault="00CA0688" w:rsidP="00CB21D6">
      <w:pPr>
        <w:tabs>
          <w:tab w:val="left" w:pos="851"/>
        </w:tabs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93A">
        <w:rPr>
          <w:rFonts w:ascii="Times New Roman" w:hAnsi="Times New Roman" w:cs="Times New Roman"/>
          <w:sz w:val="28"/>
          <w:szCs w:val="28"/>
        </w:rPr>
        <w:t xml:space="preserve">Проблема исследования в соответствии с актуальностью изучаемого вопроса  заключается в поиске путей оптимизации речевого развития детей с кохлеарными имплантами в старшем дошкольном возрасте. </w:t>
      </w:r>
    </w:p>
    <w:p w:rsidR="00CA0688" w:rsidRPr="00B5493A" w:rsidRDefault="00CA0688" w:rsidP="00CB21D6">
      <w:pPr>
        <w:tabs>
          <w:tab w:val="left" w:pos="851"/>
        </w:tabs>
        <w:spacing w:after="0" w:line="288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93A">
        <w:rPr>
          <w:rFonts w:ascii="Times New Roman" w:hAnsi="Times New Roman" w:cs="Times New Roman"/>
          <w:sz w:val="28"/>
          <w:szCs w:val="28"/>
        </w:rPr>
        <w:t xml:space="preserve">В ходе исследования магистранту полностью удалось решить поставленные задачи, достигнуть цели. На всех этапах исследования Татьяна Валерьевна вела кропотливую практическую работу, обнаружив высокий уровень сформированности таких </w:t>
      </w:r>
      <w:r w:rsidRPr="00B5493A">
        <w:rPr>
          <w:rFonts w:ascii="Times New Roman" w:hAnsi="Times New Roman" w:cs="Times New Roman"/>
          <w:b/>
          <w:sz w:val="28"/>
          <w:szCs w:val="28"/>
        </w:rPr>
        <w:t xml:space="preserve">компетенций как: </w:t>
      </w:r>
    </w:p>
    <w:p w:rsidR="00CA0688" w:rsidRPr="00B5493A" w:rsidRDefault="00CA0688" w:rsidP="00CB21D6">
      <w:pPr>
        <w:pStyle w:val="a3"/>
        <w:numPr>
          <w:ilvl w:val="0"/>
          <w:numId w:val="3"/>
        </w:numPr>
        <w:tabs>
          <w:tab w:val="left" w:pos="851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93A">
        <w:rPr>
          <w:rStyle w:val="FontStyle36"/>
          <w:sz w:val="28"/>
          <w:szCs w:val="28"/>
        </w:rPr>
        <w:t>готовность к самостоятельному освоению и применению новых методов и технологий исследования</w:t>
      </w:r>
      <w:r w:rsidRPr="00B5493A">
        <w:rPr>
          <w:sz w:val="28"/>
          <w:szCs w:val="28"/>
        </w:rPr>
        <w:t xml:space="preserve"> </w:t>
      </w:r>
    </w:p>
    <w:p w:rsidR="00CA0688" w:rsidRPr="00B5493A" w:rsidRDefault="00CA0688" w:rsidP="00CB21D6">
      <w:pPr>
        <w:pStyle w:val="a3"/>
        <w:numPr>
          <w:ilvl w:val="0"/>
          <w:numId w:val="3"/>
        </w:numPr>
        <w:tabs>
          <w:tab w:val="left" w:pos="851"/>
        </w:tabs>
        <w:spacing w:after="0" w:line="288" w:lineRule="auto"/>
        <w:ind w:left="0" w:firstLine="851"/>
        <w:jc w:val="both"/>
        <w:rPr>
          <w:rStyle w:val="FontStyle36"/>
          <w:sz w:val="28"/>
          <w:szCs w:val="28"/>
        </w:rPr>
      </w:pPr>
      <w:r w:rsidRPr="00B5493A">
        <w:rPr>
          <w:rStyle w:val="FontStyle36"/>
          <w:sz w:val="28"/>
          <w:szCs w:val="28"/>
        </w:rPr>
        <w:lastRenderedPageBreak/>
        <w:t xml:space="preserve">способность к проектированию коррекционно-образовательного пространства и разработке методического обеспечения </w:t>
      </w:r>
    </w:p>
    <w:p w:rsidR="00CA0688" w:rsidRPr="00B5493A" w:rsidRDefault="00CA0688" w:rsidP="00CB21D6">
      <w:pPr>
        <w:pStyle w:val="a3"/>
        <w:numPr>
          <w:ilvl w:val="0"/>
          <w:numId w:val="3"/>
        </w:numPr>
        <w:tabs>
          <w:tab w:val="left" w:pos="851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93A">
        <w:rPr>
          <w:rStyle w:val="FontStyle36"/>
          <w:sz w:val="28"/>
          <w:szCs w:val="28"/>
        </w:rPr>
        <w:t>готовность к проектированию и осуществлению образовательно-коррекционной работы с использованием инновационных психолого-педагогических технологий</w:t>
      </w:r>
      <w:r w:rsidRPr="00B5493A">
        <w:rPr>
          <w:sz w:val="28"/>
          <w:szCs w:val="28"/>
        </w:rPr>
        <w:t xml:space="preserve"> </w:t>
      </w:r>
    </w:p>
    <w:p w:rsidR="00CA0688" w:rsidRPr="00B5493A" w:rsidRDefault="00CA0688" w:rsidP="00CB21D6">
      <w:pPr>
        <w:pStyle w:val="a3"/>
        <w:numPr>
          <w:ilvl w:val="0"/>
          <w:numId w:val="3"/>
        </w:numPr>
        <w:tabs>
          <w:tab w:val="left" w:pos="851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93A">
        <w:rPr>
          <w:rStyle w:val="FontStyle36"/>
          <w:sz w:val="28"/>
          <w:szCs w:val="28"/>
        </w:rPr>
        <w:t>готовность к психолого-педагогическому изучению лиц с ОВЗ с целью выявления особенностей их развития и осуществления комплексного сопровождения</w:t>
      </w:r>
      <w:r w:rsidRPr="00B5493A">
        <w:rPr>
          <w:sz w:val="28"/>
          <w:szCs w:val="28"/>
        </w:rPr>
        <w:t xml:space="preserve"> </w:t>
      </w:r>
    </w:p>
    <w:p w:rsidR="00CA0688" w:rsidRPr="00B5493A" w:rsidRDefault="00CA0688" w:rsidP="00CB21D6">
      <w:pPr>
        <w:pStyle w:val="a3"/>
        <w:numPr>
          <w:ilvl w:val="0"/>
          <w:numId w:val="3"/>
        </w:numPr>
        <w:tabs>
          <w:tab w:val="left" w:pos="851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93A">
        <w:rPr>
          <w:rStyle w:val="FontStyle36"/>
          <w:sz w:val="28"/>
          <w:szCs w:val="28"/>
        </w:rPr>
        <w:t>готовность к анализу и систематизации результатов исследований, подготовке научных отчетов, публикаций, презентаций, использованию их в профессиональной деятельности</w:t>
      </w:r>
      <w:r w:rsidRPr="00B5493A">
        <w:rPr>
          <w:sz w:val="28"/>
          <w:szCs w:val="28"/>
        </w:rPr>
        <w:t xml:space="preserve"> </w:t>
      </w:r>
    </w:p>
    <w:p w:rsidR="00CA0688" w:rsidRPr="00B5493A" w:rsidRDefault="00CA0688" w:rsidP="00CB21D6">
      <w:pPr>
        <w:pStyle w:val="a3"/>
        <w:numPr>
          <w:ilvl w:val="0"/>
          <w:numId w:val="3"/>
        </w:numPr>
        <w:tabs>
          <w:tab w:val="left" w:pos="851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93A">
        <w:rPr>
          <w:rStyle w:val="FontStyle36"/>
          <w:sz w:val="28"/>
          <w:szCs w:val="28"/>
        </w:rPr>
        <w:t xml:space="preserve">готовность к мониторингу эффективности коррекционно-педагогического, </w:t>
      </w:r>
      <w:proofErr w:type="spellStart"/>
      <w:r w:rsidRPr="00B5493A">
        <w:rPr>
          <w:rStyle w:val="FontStyle36"/>
          <w:sz w:val="28"/>
          <w:szCs w:val="28"/>
        </w:rPr>
        <w:t>абилитационного</w:t>
      </w:r>
      <w:proofErr w:type="spellEnd"/>
      <w:r w:rsidRPr="00B5493A">
        <w:rPr>
          <w:rStyle w:val="FontStyle36"/>
          <w:sz w:val="28"/>
          <w:szCs w:val="28"/>
        </w:rPr>
        <w:t xml:space="preserve"> и реабилитационного процессов в образовательных организациях</w:t>
      </w:r>
      <w:r w:rsidRPr="00B5493A">
        <w:rPr>
          <w:sz w:val="28"/>
          <w:szCs w:val="28"/>
        </w:rPr>
        <w:t xml:space="preserve"> </w:t>
      </w:r>
      <w:r w:rsidRPr="00B5493A">
        <w:rPr>
          <w:rStyle w:val="FontStyle36"/>
          <w:sz w:val="28"/>
          <w:szCs w:val="28"/>
        </w:rPr>
        <w:t>готовностью к использованию различных способов и средств оценки качества образования.</w:t>
      </w:r>
    </w:p>
    <w:p w:rsidR="006052A7" w:rsidRPr="00B5493A" w:rsidRDefault="00CA0688" w:rsidP="00CB21D6">
      <w:pPr>
        <w:tabs>
          <w:tab w:val="left" w:pos="851"/>
        </w:tabs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93A">
        <w:rPr>
          <w:rFonts w:ascii="Times New Roman" w:hAnsi="Times New Roman" w:cs="Times New Roman"/>
          <w:sz w:val="28"/>
          <w:szCs w:val="28"/>
        </w:rPr>
        <w:t xml:space="preserve">Магистерская </w:t>
      </w:r>
      <w:r w:rsidR="00B5493A" w:rsidRPr="00B5493A">
        <w:rPr>
          <w:rFonts w:ascii="Times New Roman" w:hAnsi="Times New Roman" w:cs="Times New Roman"/>
          <w:sz w:val="28"/>
          <w:szCs w:val="28"/>
        </w:rPr>
        <w:t xml:space="preserve">диссертация </w:t>
      </w:r>
      <w:proofErr w:type="spellStart"/>
      <w:r w:rsidR="00B5493A" w:rsidRPr="00B5493A">
        <w:rPr>
          <w:rFonts w:ascii="Times New Roman" w:hAnsi="Times New Roman" w:cs="Times New Roman"/>
          <w:sz w:val="28"/>
          <w:szCs w:val="28"/>
        </w:rPr>
        <w:t>Сопинской</w:t>
      </w:r>
      <w:proofErr w:type="spellEnd"/>
      <w:r w:rsidR="00B5493A" w:rsidRPr="00B5493A">
        <w:rPr>
          <w:rFonts w:ascii="Times New Roman" w:hAnsi="Times New Roman" w:cs="Times New Roman"/>
          <w:sz w:val="28"/>
          <w:szCs w:val="28"/>
        </w:rPr>
        <w:t xml:space="preserve"> Т.В. имеет теоретическую и практическую значимость, </w:t>
      </w:r>
      <w:r w:rsidR="00B5493A" w:rsidRPr="00B5493A">
        <w:rPr>
          <w:rFonts w:ascii="Times New Roman" w:hAnsi="Times New Roman" w:cs="Times New Roman"/>
          <w:b/>
          <w:i/>
          <w:sz w:val="28"/>
          <w:szCs w:val="28"/>
        </w:rPr>
        <w:t>аналоги нами не найдены в литературе</w:t>
      </w:r>
      <w:r w:rsidR="00B5493A" w:rsidRPr="00B5493A">
        <w:rPr>
          <w:rFonts w:ascii="Times New Roman" w:hAnsi="Times New Roman" w:cs="Times New Roman"/>
          <w:sz w:val="28"/>
          <w:szCs w:val="28"/>
        </w:rPr>
        <w:t>. Авторский вклад представляемой работы 8</w:t>
      </w:r>
      <w:r w:rsidR="00712CEE" w:rsidRPr="00712CEE">
        <w:rPr>
          <w:rFonts w:ascii="Times New Roman" w:hAnsi="Times New Roman" w:cs="Times New Roman"/>
          <w:sz w:val="28"/>
          <w:szCs w:val="28"/>
        </w:rPr>
        <w:t>0</w:t>
      </w:r>
      <w:r w:rsidR="00B5493A" w:rsidRPr="00B5493A">
        <w:rPr>
          <w:rFonts w:ascii="Times New Roman" w:hAnsi="Times New Roman" w:cs="Times New Roman"/>
          <w:sz w:val="28"/>
          <w:szCs w:val="28"/>
        </w:rPr>
        <w:t xml:space="preserve"> %</w:t>
      </w:r>
      <w:r w:rsidR="000724BC">
        <w:rPr>
          <w:rFonts w:ascii="Times New Roman" w:hAnsi="Times New Roman" w:cs="Times New Roman"/>
          <w:sz w:val="28"/>
          <w:szCs w:val="28"/>
        </w:rPr>
        <w:t xml:space="preserve"> </w:t>
      </w:r>
      <w:r w:rsidR="00B5493A" w:rsidRPr="00B5493A">
        <w:rPr>
          <w:rFonts w:ascii="Times New Roman" w:hAnsi="Times New Roman" w:cs="Times New Roman"/>
          <w:sz w:val="28"/>
          <w:szCs w:val="28"/>
        </w:rPr>
        <w:t xml:space="preserve">с учетом цитирований из собственных работ. </w:t>
      </w:r>
    </w:p>
    <w:p w:rsidR="006052A7" w:rsidRPr="00B5493A" w:rsidRDefault="005C712A" w:rsidP="00CB21D6">
      <w:pPr>
        <w:tabs>
          <w:tab w:val="left" w:pos="851"/>
        </w:tabs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93A">
        <w:rPr>
          <w:rFonts w:ascii="Times New Roman" w:hAnsi="Times New Roman" w:cs="Times New Roman"/>
          <w:sz w:val="28"/>
          <w:szCs w:val="28"/>
        </w:rPr>
        <w:t xml:space="preserve">Сопинская Татьяна Валерьевна работает в должности воспитателя в МБДОУ №194 г. Красноярска, который является инновационной площадкой кафедры коррекционной педагогики КГПУ им. В. П. Астафьева, краевой базовой площадкой </w:t>
      </w:r>
      <w:r w:rsidR="00090D71" w:rsidRPr="00B5493A">
        <w:rPr>
          <w:rFonts w:ascii="Times New Roman" w:hAnsi="Times New Roman" w:cs="Times New Roman"/>
          <w:sz w:val="28"/>
          <w:szCs w:val="28"/>
        </w:rPr>
        <w:t xml:space="preserve">    </w:t>
      </w:r>
      <w:r w:rsidRPr="00B5493A">
        <w:rPr>
          <w:rFonts w:ascii="Times New Roman" w:hAnsi="Times New Roman" w:cs="Times New Roman"/>
          <w:sz w:val="28"/>
          <w:szCs w:val="28"/>
        </w:rPr>
        <w:t>по реализации мероприятий Федеральной целевой программы развития образования на 2011-2015 годы по направлению «Распространение современных образовательных и организационно-правовых моделей, обеспечивающих успешную социализацию детей с ограниченными возможностями здоровья и детей-инвалидов».</w:t>
      </w:r>
      <w:r w:rsidR="006052A7" w:rsidRPr="00B549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052A7" w:rsidRPr="00B5493A" w:rsidRDefault="006052A7" w:rsidP="00CB21D6">
      <w:pPr>
        <w:tabs>
          <w:tab w:val="left" w:pos="851"/>
        </w:tabs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93A">
        <w:rPr>
          <w:rFonts w:ascii="Times New Roman" w:hAnsi="Times New Roman" w:cs="Times New Roman"/>
          <w:sz w:val="28"/>
          <w:szCs w:val="28"/>
        </w:rPr>
        <w:t>В течение трех лет</w:t>
      </w:r>
      <w:r w:rsidR="005C712A" w:rsidRPr="00B5493A">
        <w:rPr>
          <w:rFonts w:ascii="Times New Roman" w:hAnsi="Times New Roman" w:cs="Times New Roman"/>
          <w:sz w:val="28"/>
          <w:szCs w:val="28"/>
        </w:rPr>
        <w:t xml:space="preserve"> Сопинская Т.В. обобщала опыт научно-исследовательской работы</w:t>
      </w:r>
      <w:r w:rsidRPr="00B5493A">
        <w:rPr>
          <w:rFonts w:ascii="Times New Roman" w:hAnsi="Times New Roman" w:cs="Times New Roman"/>
          <w:sz w:val="28"/>
          <w:szCs w:val="28"/>
        </w:rPr>
        <w:t xml:space="preserve"> с детьми с кохлеарными имплантами, получающими дошкольное образование в группах для детей с тяжелыми нарушениями речи, представляла </w:t>
      </w:r>
      <w:r w:rsidRPr="00B5493A">
        <w:rPr>
          <w:rFonts w:ascii="Times New Roman" w:hAnsi="Times New Roman" w:cs="Times New Roman"/>
          <w:b/>
          <w:sz w:val="28"/>
          <w:szCs w:val="28"/>
        </w:rPr>
        <w:t>промежуточные результаты в статьях:</w:t>
      </w:r>
    </w:p>
    <w:p w:rsidR="006052A7" w:rsidRPr="00B5493A" w:rsidRDefault="006052A7" w:rsidP="00CB21D6">
      <w:pPr>
        <w:pStyle w:val="a3"/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93A">
        <w:rPr>
          <w:rFonts w:ascii="Times New Roman" w:hAnsi="Times New Roman" w:cs="Times New Roman"/>
          <w:sz w:val="28"/>
          <w:szCs w:val="28"/>
        </w:rPr>
        <w:t xml:space="preserve">Беляева О.Л., </w:t>
      </w:r>
      <w:proofErr w:type="spellStart"/>
      <w:r w:rsidRPr="00B5493A">
        <w:rPr>
          <w:rFonts w:ascii="Times New Roman" w:hAnsi="Times New Roman" w:cs="Times New Roman"/>
          <w:sz w:val="28"/>
          <w:szCs w:val="28"/>
        </w:rPr>
        <w:t>Сопинская</w:t>
      </w:r>
      <w:proofErr w:type="spellEnd"/>
      <w:r w:rsidRPr="00B5493A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Pr="00B5493A">
        <w:rPr>
          <w:rFonts w:ascii="Times New Roman" w:hAnsi="Times New Roman" w:cs="Times New Roman"/>
          <w:sz w:val="28"/>
          <w:szCs w:val="28"/>
        </w:rPr>
        <w:t>Викулина</w:t>
      </w:r>
      <w:proofErr w:type="spellEnd"/>
      <w:r w:rsidRPr="00B5493A">
        <w:rPr>
          <w:rFonts w:ascii="Times New Roman" w:hAnsi="Times New Roman" w:cs="Times New Roman"/>
          <w:sz w:val="28"/>
          <w:szCs w:val="28"/>
        </w:rPr>
        <w:t xml:space="preserve"> Л.М. Командный подход к организации и планированию индивидуальных занятий с </w:t>
      </w:r>
      <w:proofErr w:type="spellStart"/>
      <w:r w:rsidRPr="00B5493A">
        <w:rPr>
          <w:rFonts w:ascii="Times New Roman" w:hAnsi="Times New Roman" w:cs="Times New Roman"/>
          <w:sz w:val="28"/>
          <w:szCs w:val="28"/>
        </w:rPr>
        <w:t>кохлеарно</w:t>
      </w:r>
      <w:proofErr w:type="spellEnd"/>
      <w:r w:rsidRPr="00B5493A">
        <w:rPr>
          <w:rFonts w:ascii="Times New Roman" w:hAnsi="Times New Roman" w:cs="Times New Roman"/>
          <w:sz w:val="28"/>
          <w:szCs w:val="28"/>
        </w:rPr>
        <w:t xml:space="preserve"> имплантированными дошкольниками в ДОУ. //  </w:t>
      </w:r>
      <w:proofErr w:type="spellStart"/>
      <w:r w:rsidRPr="00B5493A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B5493A">
        <w:rPr>
          <w:rFonts w:ascii="Times New Roman" w:hAnsi="Times New Roman" w:cs="Times New Roman"/>
          <w:sz w:val="28"/>
          <w:szCs w:val="28"/>
        </w:rPr>
        <w:t xml:space="preserve">- педагогическое сопровождение реализации программ развития  ребенка./ Сборник статей / </w:t>
      </w:r>
      <w:proofErr w:type="spellStart"/>
      <w:r w:rsidRPr="00B5493A">
        <w:rPr>
          <w:rFonts w:ascii="Times New Roman" w:hAnsi="Times New Roman" w:cs="Times New Roman"/>
          <w:sz w:val="28"/>
          <w:szCs w:val="28"/>
        </w:rPr>
        <w:t>Краснояр</w:t>
      </w:r>
      <w:proofErr w:type="spellEnd"/>
      <w:r w:rsidRPr="00B549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493A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B549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493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5493A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spellStart"/>
      <w:r w:rsidRPr="00B5493A">
        <w:rPr>
          <w:rFonts w:ascii="Times New Roman" w:hAnsi="Times New Roman" w:cs="Times New Roman"/>
          <w:sz w:val="28"/>
          <w:szCs w:val="28"/>
        </w:rPr>
        <w:t>им.В.П.Астафьева</w:t>
      </w:r>
      <w:proofErr w:type="spellEnd"/>
      <w:r w:rsidRPr="00B5493A">
        <w:rPr>
          <w:rFonts w:ascii="Times New Roman" w:hAnsi="Times New Roman" w:cs="Times New Roman"/>
          <w:sz w:val="28"/>
          <w:szCs w:val="28"/>
        </w:rPr>
        <w:t>. – Красноярск, 2015.- с. 162.</w:t>
      </w:r>
    </w:p>
    <w:p w:rsidR="00CA0688" w:rsidRPr="00B5493A" w:rsidRDefault="006052A7" w:rsidP="00CB21D6">
      <w:pPr>
        <w:pStyle w:val="a3"/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93A">
        <w:rPr>
          <w:rFonts w:ascii="Times New Roman" w:hAnsi="Times New Roman" w:cs="Times New Roman"/>
          <w:sz w:val="28"/>
          <w:szCs w:val="28"/>
        </w:rPr>
        <w:t xml:space="preserve">Беляева О.Л., </w:t>
      </w:r>
      <w:proofErr w:type="spellStart"/>
      <w:r w:rsidRPr="00B5493A">
        <w:rPr>
          <w:rFonts w:ascii="Times New Roman" w:hAnsi="Times New Roman" w:cs="Times New Roman"/>
          <w:sz w:val="28"/>
          <w:szCs w:val="28"/>
        </w:rPr>
        <w:t>Сопинская</w:t>
      </w:r>
      <w:proofErr w:type="spellEnd"/>
      <w:r w:rsidRPr="00B5493A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Pr="00B5493A">
        <w:rPr>
          <w:rFonts w:ascii="Times New Roman" w:hAnsi="Times New Roman" w:cs="Times New Roman"/>
          <w:sz w:val="28"/>
          <w:szCs w:val="28"/>
        </w:rPr>
        <w:t>Узикова</w:t>
      </w:r>
      <w:proofErr w:type="spellEnd"/>
      <w:r w:rsidRPr="00B5493A">
        <w:rPr>
          <w:rFonts w:ascii="Times New Roman" w:hAnsi="Times New Roman" w:cs="Times New Roman"/>
          <w:sz w:val="28"/>
          <w:szCs w:val="28"/>
        </w:rPr>
        <w:t xml:space="preserve"> С.С. К вопросу о дошкольном образовании </w:t>
      </w:r>
      <w:proofErr w:type="spellStart"/>
      <w:r w:rsidRPr="00B5493A">
        <w:rPr>
          <w:rFonts w:ascii="Times New Roman" w:hAnsi="Times New Roman" w:cs="Times New Roman"/>
          <w:sz w:val="28"/>
          <w:szCs w:val="28"/>
        </w:rPr>
        <w:t>кохлеарно</w:t>
      </w:r>
      <w:proofErr w:type="spellEnd"/>
      <w:r w:rsidRPr="00B5493A">
        <w:rPr>
          <w:rFonts w:ascii="Times New Roman" w:hAnsi="Times New Roman" w:cs="Times New Roman"/>
          <w:sz w:val="28"/>
          <w:szCs w:val="28"/>
        </w:rPr>
        <w:t xml:space="preserve"> имплантированных детей. //  </w:t>
      </w:r>
      <w:proofErr w:type="spellStart"/>
      <w:r w:rsidRPr="00B5493A">
        <w:rPr>
          <w:rFonts w:ascii="Times New Roman" w:hAnsi="Times New Roman" w:cs="Times New Roman"/>
          <w:sz w:val="28"/>
          <w:szCs w:val="28"/>
        </w:rPr>
        <w:t>Психолого-медико-педпагогическое</w:t>
      </w:r>
      <w:proofErr w:type="spellEnd"/>
      <w:r w:rsidRPr="00B5493A">
        <w:rPr>
          <w:rFonts w:ascii="Times New Roman" w:hAnsi="Times New Roman" w:cs="Times New Roman"/>
          <w:sz w:val="28"/>
          <w:szCs w:val="28"/>
        </w:rPr>
        <w:t xml:space="preserve"> сопровождение особого ребенка./ Сборник статей / </w:t>
      </w:r>
      <w:proofErr w:type="spellStart"/>
      <w:r w:rsidRPr="00B5493A">
        <w:rPr>
          <w:rFonts w:ascii="Times New Roman" w:hAnsi="Times New Roman" w:cs="Times New Roman"/>
          <w:sz w:val="28"/>
          <w:szCs w:val="28"/>
        </w:rPr>
        <w:t>Краснояр</w:t>
      </w:r>
      <w:proofErr w:type="spellEnd"/>
      <w:r w:rsidRPr="00B549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493A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B549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493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5493A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spellStart"/>
      <w:r w:rsidRPr="00B5493A">
        <w:rPr>
          <w:rFonts w:ascii="Times New Roman" w:hAnsi="Times New Roman" w:cs="Times New Roman"/>
          <w:sz w:val="28"/>
          <w:szCs w:val="28"/>
        </w:rPr>
        <w:t>им.В.П.Астафьева</w:t>
      </w:r>
      <w:proofErr w:type="spellEnd"/>
      <w:r w:rsidRPr="00B5493A">
        <w:rPr>
          <w:rFonts w:ascii="Times New Roman" w:hAnsi="Times New Roman" w:cs="Times New Roman"/>
          <w:sz w:val="28"/>
          <w:szCs w:val="28"/>
        </w:rPr>
        <w:t>. – Красноярск, 2014.- с. 57.</w:t>
      </w:r>
    </w:p>
    <w:p w:rsidR="00CA0688" w:rsidRPr="00E55D52" w:rsidRDefault="00CA0688" w:rsidP="00CB21D6">
      <w:pPr>
        <w:pStyle w:val="a3"/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93A">
        <w:rPr>
          <w:rFonts w:ascii="Times New Roman" w:hAnsi="Times New Roman" w:cs="Times New Roman"/>
          <w:sz w:val="28"/>
          <w:szCs w:val="28"/>
        </w:rPr>
        <w:lastRenderedPageBreak/>
        <w:t xml:space="preserve">Является соавтором практического пособия «Дошкольник с кохлеарным имплантом в логопедической группе детского сада». – Красноярск. – 2014. – 150 </w:t>
      </w:r>
      <w:proofErr w:type="gramStart"/>
      <w:r w:rsidRPr="00B549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5493A">
        <w:rPr>
          <w:rFonts w:ascii="Times New Roman" w:hAnsi="Times New Roman" w:cs="Times New Roman"/>
          <w:sz w:val="28"/>
          <w:szCs w:val="28"/>
        </w:rPr>
        <w:t>.</w:t>
      </w:r>
    </w:p>
    <w:p w:rsidR="006052A7" w:rsidRDefault="006052A7" w:rsidP="00CB21D6">
      <w:pPr>
        <w:pStyle w:val="a3"/>
        <w:tabs>
          <w:tab w:val="left" w:pos="851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93A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5493A">
        <w:rPr>
          <w:rFonts w:ascii="Times New Roman" w:hAnsi="Times New Roman" w:cs="Times New Roman"/>
          <w:b/>
          <w:sz w:val="28"/>
          <w:szCs w:val="28"/>
        </w:rPr>
        <w:t>на конференциях</w:t>
      </w:r>
      <w:r w:rsidRPr="00B5493A">
        <w:rPr>
          <w:rFonts w:ascii="Times New Roman" w:hAnsi="Times New Roman" w:cs="Times New Roman"/>
          <w:sz w:val="28"/>
          <w:szCs w:val="28"/>
        </w:rPr>
        <w:t xml:space="preserve"> и семинарах</w:t>
      </w:r>
      <w:r w:rsidR="00CA0688" w:rsidRPr="00B5493A">
        <w:rPr>
          <w:rFonts w:ascii="Times New Roman" w:hAnsi="Times New Roman" w:cs="Times New Roman"/>
          <w:sz w:val="28"/>
          <w:szCs w:val="28"/>
        </w:rPr>
        <w:t xml:space="preserve"> представляла результаты исследования, проводила мастер-классы</w:t>
      </w:r>
      <w:proofErr w:type="gramStart"/>
      <w:r w:rsidR="00CB21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21D6">
        <w:rPr>
          <w:rFonts w:ascii="Times New Roman" w:hAnsi="Times New Roman" w:cs="Times New Roman"/>
          <w:sz w:val="28"/>
          <w:szCs w:val="28"/>
        </w:rPr>
        <w:t xml:space="preserve"> Это следующие мероприятия</w:t>
      </w:r>
      <w:r w:rsidRPr="00B5493A">
        <w:rPr>
          <w:rFonts w:ascii="Times New Roman" w:hAnsi="Times New Roman" w:cs="Times New Roman"/>
          <w:sz w:val="28"/>
          <w:szCs w:val="28"/>
        </w:rPr>
        <w:t>:</w:t>
      </w:r>
    </w:p>
    <w:p w:rsidR="000724BC" w:rsidRDefault="000724BC" w:rsidP="00CB21D6">
      <w:pPr>
        <w:pStyle w:val="a3"/>
        <w:numPr>
          <w:ilvl w:val="0"/>
          <w:numId w:val="4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75DE">
        <w:rPr>
          <w:rFonts w:ascii="Times New Roman" w:hAnsi="Times New Roman" w:cs="Times New Roman"/>
          <w:sz w:val="28"/>
          <w:szCs w:val="28"/>
        </w:rPr>
        <w:t>II рай</w:t>
      </w:r>
      <w:r>
        <w:rPr>
          <w:rFonts w:ascii="Times New Roman" w:hAnsi="Times New Roman" w:cs="Times New Roman"/>
          <w:sz w:val="28"/>
          <w:szCs w:val="28"/>
        </w:rPr>
        <w:t>онная психолого-педагогическая я</w:t>
      </w:r>
      <w:r w:rsidRPr="00EE75DE">
        <w:rPr>
          <w:rFonts w:ascii="Times New Roman" w:hAnsi="Times New Roman" w:cs="Times New Roman"/>
          <w:sz w:val="28"/>
          <w:szCs w:val="28"/>
        </w:rPr>
        <w:t xml:space="preserve">рмарка инноваций в </w:t>
      </w:r>
      <w:proofErr w:type="spellStart"/>
      <w:r w:rsidRPr="00EE75DE">
        <w:rPr>
          <w:rFonts w:ascii="Times New Roman" w:hAnsi="Times New Roman" w:cs="Times New Roman"/>
          <w:sz w:val="28"/>
          <w:szCs w:val="28"/>
        </w:rPr>
        <w:t>ЦДиК</w:t>
      </w:r>
      <w:proofErr w:type="spellEnd"/>
      <w:r w:rsidRPr="00EE75DE">
        <w:rPr>
          <w:rFonts w:ascii="Times New Roman" w:hAnsi="Times New Roman" w:cs="Times New Roman"/>
          <w:sz w:val="28"/>
          <w:szCs w:val="28"/>
        </w:rPr>
        <w:t xml:space="preserve"> №8 «ЭГО» </w:t>
      </w:r>
      <w:r>
        <w:rPr>
          <w:rFonts w:ascii="Times New Roman" w:hAnsi="Times New Roman" w:cs="Times New Roman"/>
          <w:sz w:val="28"/>
          <w:szCs w:val="28"/>
        </w:rPr>
        <w:t>30 апреля 2015 года.</w:t>
      </w:r>
    </w:p>
    <w:p w:rsidR="000724BC" w:rsidRPr="000724BC" w:rsidRDefault="000724BC" w:rsidP="00CB21D6">
      <w:pPr>
        <w:pStyle w:val="a3"/>
        <w:numPr>
          <w:ilvl w:val="0"/>
          <w:numId w:val="4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24BC">
        <w:rPr>
          <w:rFonts w:ascii="Times New Roman" w:hAnsi="Times New Roman" w:cs="Times New Roman"/>
          <w:sz w:val="28"/>
          <w:szCs w:val="28"/>
        </w:rPr>
        <w:t>Международный форум "Молодежь и наука - 2015"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24BC">
        <w:rPr>
          <w:rFonts w:ascii="Times New Roman" w:hAnsi="Times New Roman" w:cs="Times New Roman"/>
          <w:sz w:val="28"/>
          <w:szCs w:val="28"/>
        </w:rPr>
        <w:t xml:space="preserve"> мастер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724BC">
        <w:rPr>
          <w:rFonts w:ascii="Times New Roman" w:hAnsi="Times New Roman" w:cs="Times New Roman"/>
          <w:sz w:val="28"/>
          <w:szCs w:val="28"/>
        </w:rPr>
        <w:t>класс в рамках работы конференции "Коррекция и развитие  в специальном образовании".</w:t>
      </w:r>
    </w:p>
    <w:p w:rsidR="000724BC" w:rsidRPr="00EE75DE" w:rsidRDefault="000724BC" w:rsidP="00CB21D6">
      <w:pPr>
        <w:pStyle w:val="a3"/>
        <w:numPr>
          <w:ilvl w:val="0"/>
          <w:numId w:val="4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краевой семинар </w:t>
      </w:r>
      <w:r w:rsidRPr="00EE75DE">
        <w:rPr>
          <w:rFonts w:ascii="Times New Roman" w:hAnsi="Times New Roman" w:cs="Times New Roman"/>
          <w:sz w:val="28"/>
          <w:szCs w:val="28"/>
        </w:rPr>
        <w:t>по теме «Реализация образовательных маршрутов для дошкол</w:t>
      </w:r>
      <w:r>
        <w:rPr>
          <w:rFonts w:ascii="Times New Roman" w:hAnsi="Times New Roman" w:cs="Times New Roman"/>
          <w:sz w:val="28"/>
          <w:szCs w:val="28"/>
        </w:rPr>
        <w:t xml:space="preserve">ьников, пользующихся кохлеарным имплантом», мероприятие </w:t>
      </w:r>
      <w:r w:rsidRPr="00EE75DE">
        <w:rPr>
          <w:rFonts w:ascii="Times New Roman" w:hAnsi="Times New Roman" w:cs="Times New Roman"/>
          <w:sz w:val="28"/>
          <w:szCs w:val="28"/>
        </w:rPr>
        <w:t>в рамках методической недели на базе Центра социальной помощи семье и детям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E75DE">
        <w:rPr>
          <w:rFonts w:ascii="Times New Roman" w:hAnsi="Times New Roman" w:cs="Times New Roman"/>
          <w:sz w:val="28"/>
          <w:szCs w:val="28"/>
        </w:rPr>
        <w:t>Первомайский»</w:t>
      </w:r>
      <w:r>
        <w:rPr>
          <w:rFonts w:ascii="Times New Roman" w:hAnsi="Times New Roman" w:cs="Times New Roman"/>
          <w:sz w:val="28"/>
          <w:szCs w:val="28"/>
        </w:rPr>
        <w:t>14 ноября 2014 года.</w:t>
      </w:r>
    </w:p>
    <w:p w:rsidR="00E55D52" w:rsidRDefault="00E55D52" w:rsidP="00CB21D6">
      <w:pPr>
        <w:pStyle w:val="a3"/>
        <w:numPr>
          <w:ilvl w:val="0"/>
          <w:numId w:val="4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724BC" w:rsidRPr="00EE75DE">
        <w:rPr>
          <w:rFonts w:ascii="Times New Roman" w:hAnsi="Times New Roman" w:cs="Times New Roman"/>
          <w:sz w:val="28"/>
          <w:szCs w:val="28"/>
        </w:rPr>
        <w:t xml:space="preserve">раевой практико-ориентированный семинар «Реализация образовательных маршрутов для дошкольников, пользующихся </w:t>
      </w:r>
      <w:proofErr w:type="spellStart"/>
      <w:r w:rsidR="00CB21D6">
        <w:rPr>
          <w:rFonts w:ascii="Times New Roman" w:hAnsi="Times New Roman" w:cs="Times New Roman"/>
          <w:sz w:val="28"/>
          <w:szCs w:val="28"/>
        </w:rPr>
        <w:t>кохлеарнымимплантом</w:t>
      </w:r>
      <w:proofErr w:type="spellEnd"/>
      <w:r w:rsidR="00CB21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4BC" w:rsidRPr="00EE75DE">
        <w:rPr>
          <w:rFonts w:ascii="Times New Roman" w:hAnsi="Times New Roman" w:cs="Times New Roman"/>
          <w:sz w:val="28"/>
          <w:szCs w:val="28"/>
        </w:rPr>
        <w:t>21 и 22 октября 2014 года на базе КГПУ им. В. П. Астафьева и МБДОУ № 194 г. Красноярска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2A7" w:rsidRPr="00E55D52" w:rsidRDefault="00E55D52" w:rsidP="00CB21D6">
      <w:pPr>
        <w:pStyle w:val="a3"/>
        <w:numPr>
          <w:ilvl w:val="0"/>
          <w:numId w:val="4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D52">
        <w:rPr>
          <w:rFonts w:ascii="Times New Roman" w:hAnsi="Times New Roman" w:cs="Times New Roman"/>
          <w:sz w:val="28"/>
          <w:szCs w:val="28"/>
        </w:rPr>
        <w:t>XV Всероссийский научно-практический форум студентов, аспирантов и молодых ученых «Молодёжь и наука XXI ВЕКА».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</w:t>
      </w:r>
      <w:r w:rsidR="000724BC" w:rsidRPr="00E55D52">
        <w:rPr>
          <w:rFonts w:ascii="Times New Roman" w:hAnsi="Times New Roman" w:cs="Times New Roman"/>
          <w:sz w:val="28"/>
          <w:szCs w:val="28"/>
        </w:rPr>
        <w:t xml:space="preserve">«Особенности организации деятельности воспитателя в отношении </w:t>
      </w:r>
      <w:proofErr w:type="spellStart"/>
      <w:r w:rsidR="000724BC" w:rsidRPr="00E55D52">
        <w:rPr>
          <w:rFonts w:ascii="Times New Roman" w:hAnsi="Times New Roman" w:cs="Times New Roman"/>
          <w:sz w:val="28"/>
          <w:szCs w:val="28"/>
        </w:rPr>
        <w:t>кохлеарно</w:t>
      </w:r>
      <w:proofErr w:type="spellEnd"/>
      <w:r w:rsidR="00CB21D6">
        <w:rPr>
          <w:rFonts w:ascii="Times New Roman" w:hAnsi="Times New Roman" w:cs="Times New Roman"/>
          <w:sz w:val="28"/>
          <w:szCs w:val="28"/>
        </w:rPr>
        <w:t xml:space="preserve"> имплантированных дошкольников»</w:t>
      </w:r>
      <w:r w:rsidRPr="00E55D52">
        <w:rPr>
          <w:rFonts w:ascii="Times New Roman" w:hAnsi="Times New Roman" w:cs="Times New Roman"/>
          <w:sz w:val="28"/>
          <w:szCs w:val="28"/>
        </w:rPr>
        <w:t xml:space="preserve"> 23 апреля 2014 года</w:t>
      </w:r>
      <w:r w:rsidR="00CB21D6">
        <w:rPr>
          <w:rFonts w:ascii="Times New Roman" w:hAnsi="Times New Roman" w:cs="Times New Roman"/>
          <w:sz w:val="28"/>
          <w:szCs w:val="28"/>
        </w:rPr>
        <w:t>.</w:t>
      </w:r>
    </w:p>
    <w:p w:rsidR="006052A7" w:rsidRPr="00B5493A" w:rsidRDefault="006052A7" w:rsidP="00CB21D6">
      <w:pPr>
        <w:tabs>
          <w:tab w:val="left" w:pos="851"/>
        </w:tabs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93A">
        <w:rPr>
          <w:rFonts w:ascii="Times New Roman" w:hAnsi="Times New Roman" w:cs="Times New Roman"/>
          <w:sz w:val="28"/>
          <w:szCs w:val="28"/>
        </w:rPr>
        <w:t xml:space="preserve">Татьяна Валерьевна награждалась </w:t>
      </w:r>
      <w:r w:rsidRPr="00B5493A">
        <w:rPr>
          <w:rFonts w:ascii="Times New Roman" w:hAnsi="Times New Roman" w:cs="Times New Roman"/>
          <w:i/>
          <w:sz w:val="28"/>
          <w:szCs w:val="28"/>
        </w:rPr>
        <w:t>почетной грамотой от имени ректора</w:t>
      </w:r>
      <w:r w:rsidRPr="00B5493A">
        <w:rPr>
          <w:rFonts w:ascii="Times New Roman" w:hAnsi="Times New Roman" w:cs="Times New Roman"/>
          <w:sz w:val="28"/>
          <w:szCs w:val="28"/>
        </w:rPr>
        <w:t xml:space="preserve"> КГПУ им. В.П. Астафьева за участие в проведении </w:t>
      </w:r>
      <w:proofErr w:type="gramStart"/>
      <w:r w:rsidRPr="00B5493A">
        <w:rPr>
          <w:rFonts w:ascii="Times New Roman" w:hAnsi="Times New Roman" w:cs="Times New Roman"/>
          <w:sz w:val="28"/>
          <w:szCs w:val="28"/>
        </w:rPr>
        <w:t>курсов повышения квалификации слушателей нашего университета</w:t>
      </w:r>
      <w:proofErr w:type="gramEnd"/>
      <w:r w:rsidRPr="00B5493A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 программе повышения квалификации «Комплексный подход к реабилитации детей, пользующихся кохлеарным имплантом, в образовательном учреждении», направление «Логопедия».</w:t>
      </w:r>
    </w:p>
    <w:p w:rsidR="006052A7" w:rsidRPr="00B5493A" w:rsidRDefault="00B5493A" w:rsidP="00CB21D6">
      <w:pPr>
        <w:tabs>
          <w:tab w:val="left" w:pos="851"/>
        </w:tabs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93A">
        <w:rPr>
          <w:rFonts w:ascii="Times New Roman" w:hAnsi="Times New Roman" w:cs="Times New Roman"/>
          <w:sz w:val="28"/>
          <w:szCs w:val="28"/>
        </w:rPr>
        <w:t>Магистерская диссертация представляет оконченный вариант исследования, соответствует всем предъявляемым требованиям к подобному виду работ и заслуживает высокой оценки.</w:t>
      </w:r>
    </w:p>
    <w:p w:rsidR="00B5493A" w:rsidRDefault="00B5493A" w:rsidP="00CB21D6">
      <w:pPr>
        <w:tabs>
          <w:tab w:val="left" w:pos="851"/>
        </w:tabs>
        <w:spacing w:after="0" w:line="288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5493A" w:rsidRDefault="00B5493A" w:rsidP="00CB21D6">
      <w:pPr>
        <w:tabs>
          <w:tab w:val="left" w:pos="851"/>
        </w:tabs>
        <w:spacing w:after="0" w:line="288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кандидат педагогических наук, </w:t>
      </w:r>
    </w:p>
    <w:p w:rsidR="00B5493A" w:rsidRDefault="00B5493A" w:rsidP="00CB21D6">
      <w:pPr>
        <w:tabs>
          <w:tab w:val="left" w:pos="851"/>
        </w:tabs>
        <w:spacing w:after="0" w:line="288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кафедры коррекционной педагогики КГПУ им. В. П. Астафьева </w:t>
      </w:r>
    </w:p>
    <w:p w:rsidR="00B5493A" w:rsidRDefault="00B5493A" w:rsidP="00CB21D6">
      <w:pPr>
        <w:tabs>
          <w:tab w:val="left" w:pos="851"/>
        </w:tabs>
        <w:spacing w:after="0" w:line="288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Л. Беляева___________________________________</w:t>
      </w:r>
    </w:p>
    <w:p w:rsidR="00B5493A" w:rsidRDefault="00B5493A" w:rsidP="00CB21D6">
      <w:pPr>
        <w:tabs>
          <w:tab w:val="left" w:pos="851"/>
        </w:tabs>
        <w:spacing w:after="0" w:line="288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5493A" w:rsidRDefault="00B5493A" w:rsidP="00CB21D6">
      <w:pPr>
        <w:tabs>
          <w:tab w:val="left" w:pos="851"/>
        </w:tabs>
        <w:spacing w:after="0" w:line="288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5493A" w:rsidRDefault="00B5493A" w:rsidP="00CB21D6">
      <w:pPr>
        <w:tabs>
          <w:tab w:val="left" w:pos="851"/>
        </w:tabs>
        <w:spacing w:after="0" w:line="288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5493A" w:rsidRDefault="00B5493A" w:rsidP="00CB21D6">
      <w:pPr>
        <w:tabs>
          <w:tab w:val="left" w:pos="851"/>
        </w:tabs>
        <w:spacing w:after="0" w:line="288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90D71" w:rsidRPr="00B5493A" w:rsidRDefault="00090D71" w:rsidP="00CB21D6">
      <w:pPr>
        <w:tabs>
          <w:tab w:val="left" w:pos="851"/>
        </w:tabs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93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090D71" w:rsidRPr="00B5493A" w:rsidSect="00CB21D6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0B47"/>
    <w:multiLevelType w:val="hybridMultilevel"/>
    <w:tmpl w:val="9CA26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E75E8"/>
    <w:multiLevelType w:val="hybridMultilevel"/>
    <w:tmpl w:val="27D0D1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7DF284F"/>
    <w:multiLevelType w:val="hybridMultilevel"/>
    <w:tmpl w:val="1DB64F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19B65E2"/>
    <w:multiLevelType w:val="hybridMultilevel"/>
    <w:tmpl w:val="DD9E86DC"/>
    <w:lvl w:ilvl="0" w:tplc="3CACF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3C3401"/>
    <w:multiLevelType w:val="hybridMultilevel"/>
    <w:tmpl w:val="B40A6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D71"/>
    <w:rsid w:val="000724BC"/>
    <w:rsid w:val="00090D71"/>
    <w:rsid w:val="00281907"/>
    <w:rsid w:val="00305A5B"/>
    <w:rsid w:val="00547362"/>
    <w:rsid w:val="005538BA"/>
    <w:rsid w:val="005837C2"/>
    <w:rsid w:val="005A4367"/>
    <w:rsid w:val="005C19A0"/>
    <w:rsid w:val="005C712A"/>
    <w:rsid w:val="006052A7"/>
    <w:rsid w:val="00712CEE"/>
    <w:rsid w:val="00B5493A"/>
    <w:rsid w:val="00C0002F"/>
    <w:rsid w:val="00CA0688"/>
    <w:rsid w:val="00CB21D6"/>
    <w:rsid w:val="00D2088B"/>
    <w:rsid w:val="00E55D52"/>
    <w:rsid w:val="00ED5061"/>
    <w:rsid w:val="00F3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71"/>
  </w:style>
  <w:style w:type="paragraph" w:styleId="2">
    <w:name w:val="heading 2"/>
    <w:basedOn w:val="a"/>
    <w:next w:val="a"/>
    <w:link w:val="20"/>
    <w:uiPriority w:val="9"/>
    <w:unhideWhenUsed/>
    <w:qFormat/>
    <w:rsid w:val="006052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C71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052A7"/>
    <w:pPr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36">
    <w:name w:val="Font Style36"/>
    <w:basedOn w:val="a0"/>
    <w:uiPriority w:val="99"/>
    <w:rsid w:val="00CA068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5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XP GAME 2010</cp:lastModifiedBy>
  <cp:revision>7</cp:revision>
  <dcterms:created xsi:type="dcterms:W3CDTF">2015-12-18T12:50:00Z</dcterms:created>
  <dcterms:modified xsi:type="dcterms:W3CDTF">2015-12-21T03:20:00Z</dcterms:modified>
</cp:coreProperties>
</file>