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E6" w:rsidRDefault="007409E6" w:rsidP="00740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РЕЦЕНЗИЯ </w:t>
      </w:r>
    </w:p>
    <w:p w:rsidR="00AA07D8" w:rsidRPr="007409E6" w:rsidRDefault="007409E6" w:rsidP="00740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7409E6" w:rsidRDefault="007409E6" w:rsidP="00740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E6">
        <w:rPr>
          <w:rFonts w:ascii="Times New Roman" w:hAnsi="Times New Roman" w:cs="Times New Roman"/>
          <w:b/>
          <w:sz w:val="28"/>
          <w:szCs w:val="28"/>
        </w:rPr>
        <w:t xml:space="preserve">студента 6 курса ОНО исторического факультета Никитина Н. А. </w:t>
      </w:r>
    </w:p>
    <w:p w:rsidR="007409E6" w:rsidRPr="007409E6" w:rsidRDefault="007409E6" w:rsidP="00740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E6">
        <w:rPr>
          <w:rFonts w:ascii="Times New Roman" w:hAnsi="Times New Roman" w:cs="Times New Roman"/>
          <w:b/>
          <w:sz w:val="28"/>
          <w:szCs w:val="28"/>
        </w:rPr>
        <w:t xml:space="preserve">по теме «Высшие учебные заведения Красноярского края в годы Великой Отечественной войны» </w:t>
      </w:r>
    </w:p>
    <w:p w:rsidR="007409E6" w:rsidRPr="007409E6" w:rsidRDefault="007409E6" w:rsidP="007409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 xml:space="preserve">Тема предложенного дипломного исследования, безусловно, отличается актуальностью, т.к. сложный процесс реформирования современной системы образования требует учета опыта прошлых лет, в том числе и столь переломных эпох, как Великая Отечественная война. Кроме того, в региональной историографии давно назрела необходимость систематизации имеющегося массива источников и работ, рассматривающих отдельные аспекты проблемы, и создания обобщающей </w:t>
      </w:r>
      <w:proofErr w:type="gramStart"/>
      <w:r w:rsidRPr="007409E6">
        <w:rPr>
          <w:rFonts w:ascii="Times New Roman" w:hAnsi="Times New Roman" w:cs="Times New Roman"/>
          <w:sz w:val="28"/>
          <w:szCs w:val="28"/>
        </w:rPr>
        <w:t>работы  по</w:t>
      </w:r>
      <w:proofErr w:type="gramEnd"/>
      <w:r w:rsidRPr="007409E6">
        <w:rPr>
          <w:rFonts w:ascii="Times New Roman" w:hAnsi="Times New Roman" w:cs="Times New Roman"/>
          <w:sz w:val="28"/>
          <w:szCs w:val="28"/>
        </w:rPr>
        <w:t xml:space="preserve"> развитию высших учебных заведений края в годы войны.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 xml:space="preserve">К достоинствам представленной выпускной квалификационной работы можно отнести выполненное на достойном уровне введение, в котором четко сформулированы объект и предмет, цели и задачи исследования, представлен анализ литературы по теме с выделением трех групп исследований в соответствии с территориальным охватом и периодизацией историографического процесса. Вместе с тем, по мнению рецензента, следовало более подробно проанализировать источники, использованные в работе. 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 xml:space="preserve">Не вызывает возражений предложенная структура дипломного исследования, которая позволяет рассмотреть практически все аспекты заявленной проблемы – изменения материально-технической базы и сети высших учебных заведений, их кадрового состава, содержания учебно-воспитательной и научной деятельности, а также масштабы и формы участия студентов и преподавателей красноярских </w:t>
      </w:r>
      <w:proofErr w:type="gramStart"/>
      <w:r w:rsidRPr="007409E6">
        <w:rPr>
          <w:rFonts w:ascii="Times New Roman" w:hAnsi="Times New Roman" w:cs="Times New Roman"/>
          <w:sz w:val="28"/>
          <w:szCs w:val="28"/>
        </w:rPr>
        <w:t>вузов  в</w:t>
      </w:r>
      <w:proofErr w:type="gramEnd"/>
      <w:r w:rsidRPr="007409E6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войне. 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>В работе достаточно подробно проанализирована законодательная база развития высшего образования в стране в военные годы, раскрывается оперативная деятельность органов власти по внесению изменений в организацию учебно-воспитательного процесса в вузах, сохранению их материальной базы и т.д.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исследовании хорошо представлена и «персонифицированная» история вузов Красноярского края в годы войны, указаны имена ярких представителей региональной науки и деятелей, оказавшихся в крае в связи с эвакуацией, имена студентов и преподавателей – участников, героев Великой Отечественной. 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>Наряду с материалами имеющихся в региональной историографии работ, в дипломном исследовании используются и различные источники – опубликованные документы, архивные материалы, материалы музея Истории КГПУ, воспоминания, письма и проч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409E6">
        <w:rPr>
          <w:rFonts w:ascii="Times New Roman" w:hAnsi="Times New Roman" w:cs="Times New Roman"/>
          <w:sz w:val="28"/>
          <w:szCs w:val="28"/>
        </w:rPr>
        <w:t xml:space="preserve">екоторые из этих источников действительно впервые вводятся в научный оборот. 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 xml:space="preserve">В качестве замечания можно отметить некоторый перевес в содержании работы информации по истории Красноярского пединститута над другими вузами. 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  <w:t xml:space="preserve">В целом представленная дипломная работа соответствует всем формальным требованиям ВКР, выполнена на достаточно высоком квалификационным уровне, имеет </w:t>
      </w:r>
      <w:proofErr w:type="gramStart"/>
      <w:r w:rsidRPr="007409E6">
        <w:rPr>
          <w:rFonts w:ascii="Times New Roman" w:hAnsi="Times New Roman" w:cs="Times New Roman"/>
          <w:sz w:val="28"/>
          <w:szCs w:val="28"/>
        </w:rPr>
        <w:t>очевидную  практическую</w:t>
      </w:r>
      <w:proofErr w:type="gramEnd"/>
      <w:r w:rsidRPr="007409E6">
        <w:rPr>
          <w:rFonts w:ascii="Times New Roman" w:hAnsi="Times New Roman" w:cs="Times New Roman"/>
          <w:sz w:val="28"/>
          <w:szCs w:val="28"/>
        </w:rPr>
        <w:t xml:space="preserve"> значимость и определенную научную новизну. По мнению рецензента, выпускная квалификационная работа Н. А. Никитина заслуживает высокой оценки. </w:t>
      </w:r>
    </w:p>
    <w:p w:rsidR="00E17FB0" w:rsidRDefault="00E17FB0" w:rsidP="00740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 xml:space="preserve">Рецензент </w:t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9E6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Pr="007409E6"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</w:r>
      <w:r w:rsidRPr="007409E6">
        <w:rPr>
          <w:rFonts w:ascii="Times New Roman" w:hAnsi="Times New Roman" w:cs="Times New Roman"/>
          <w:sz w:val="28"/>
          <w:szCs w:val="28"/>
        </w:rPr>
        <w:tab/>
        <w:t xml:space="preserve">Толмачева А. В. </w:t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</w:r>
    </w:p>
    <w:p w:rsidR="007409E6" w:rsidRP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</w:r>
    </w:p>
    <w:p w:rsidR="007409E6" w:rsidRDefault="007409E6" w:rsidP="007409E6">
      <w:pPr>
        <w:jc w:val="both"/>
        <w:rPr>
          <w:rFonts w:ascii="Times New Roman" w:hAnsi="Times New Roman" w:cs="Times New Roman"/>
          <w:sz w:val="28"/>
          <w:szCs w:val="28"/>
        </w:rPr>
      </w:pPr>
      <w:r w:rsidRPr="007409E6">
        <w:rPr>
          <w:rFonts w:ascii="Times New Roman" w:hAnsi="Times New Roman" w:cs="Times New Roman"/>
          <w:sz w:val="28"/>
          <w:szCs w:val="28"/>
        </w:rPr>
        <w:tab/>
      </w:r>
    </w:p>
    <w:p w:rsidR="002D43F9" w:rsidRDefault="002D43F9" w:rsidP="00740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F9" w:rsidRDefault="002D43F9" w:rsidP="00740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F9" w:rsidRDefault="002D43F9" w:rsidP="00740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F9" w:rsidRDefault="002D43F9" w:rsidP="00740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F9" w:rsidRDefault="002D43F9" w:rsidP="00740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F9" w:rsidRPr="002D43F9" w:rsidRDefault="002D43F9" w:rsidP="002D4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2D43F9" w:rsidRPr="007409E6" w:rsidRDefault="002D43F9" w:rsidP="002D43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3F9" w:rsidRPr="007409E6" w:rsidRDefault="002D43F9" w:rsidP="002D43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43F9" w:rsidRPr="007409E6" w:rsidSect="00AA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09E6"/>
    <w:rsid w:val="002D43F9"/>
    <w:rsid w:val="004A1E0D"/>
    <w:rsid w:val="007409E6"/>
    <w:rsid w:val="007A67E5"/>
    <w:rsid w:val="00956284"/>
    <w:rsid w:val="00AA07D8"/>
    <w:rsid w:val="00D517A3"/>
    <w:rsid w:val="00E1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9D314-CB11-4AFB-81EE-DFA25A3D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Ворошилова</cp:lastModifiedBy>
  <cp:revision>7</cp:revision>
  <dcterms:created xsi:type="dcterms:W3CDTF">2015-12-16T04:51:00Z</dcterms:created>
  <dcterms:modified xsi:type="dcterms:W3CDTF">2015-12-21T11:34:00Z</dcterms:modified>
</cp:coreProperties>
</file>