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2703" w:rsidRDefault="009B2703" w:rsidP="009B2703">
      <w:pPr>
        <w:pStyle w:val="a7"/>
        <w:spacing w:after="0" w:line="360" w:lineRule="auto"/>
        <w:ind w:firstLine="720"/>
        <w:jc w:val="both"/>
        <w:rPr>
          <w:rFonts w:cs="Times New Roman"/>
          <w:sz w:val="28"/>
          <w:szCs w:val="28"/>
          <w:lang w:val="ru-RU"/>
        </w:rPr>
      </w:pPr>
      <w:r>
        <w:rPr>
          <w:rFonts w:cs="Times New Roman"/>
          <w:sz w:val="28"/>
          <w:szCs w:val="28"/>
          <w:lang w:val="ru-RU"/>
        </w:rPr>
        <w:t xml:space="preserve">                             Титульный лист.</w:t>
      </w:r>
    </w:p>
    <w:p w:rsidR="009B2703" w:rsidRDefault="009B2703" w:rsidP="009B2703">
      <w:pPr>
        <w:pStyle w:val="a7"/>
        <w:spacing w:after="0" w:line="360" w:lineRule="auto"/>
        <w:ind w:firstLine="720"/>
        <w:jc w:val="both"/>
        <w:rPr>
          <w:rFonts w:cs="Times New Roman"/>
          <w:sz w:val="28"/>
          <w:szCs w:val="28"/>
          <w:lang w:val="ru-RU"/>
        </w:rPr>
      </w:pPr>
    </w:p>
    <w:p w:rsidR="009B2703" w:rsidRDefault="009B2703" w:rsidP="009B2703">
      <w:pPr>
        <w:pStyle w:val="a7"/>
        <w:spacing w:after="0" w:line="360" w:lineRule="auto"/>
        <w:ind w:firstLine="720"/>
        <w:jc w:val="both"/>
        <w:rPr>
          <w:rFonts w:cs="Times New Roman"/>
          <w:sz w:val="28"/>
          <w:szCs w:val="28"/>
          <w:lang w:val="ru-RU"/>
        </w:rPr>
      </w:pPr>
    </w:p>
    <w:p w:rsidR="009B2703" w:rsidRDefault="009B2703" w:rsidP="009B2703">
      <w:pPr>
        <w:pStyle w:val="a7"/>
        <w:spacing w:after="0" w:line="360" w:lineRule="auto"/>
        <w:ind w:firstLine="720"/>
        <w:jc w:val="both"/>
        <w:rPr>
          <w:rFonts w:cs="Times New Roman"/>
          <w:sz w:val="28"/>
          <w:szCs w:val="28"/>
          <w:lang w:val="ru-RU"/>
        </w:rPr>
      </w:pPr>
    </w:p>
    <w:p w:rsidR="009B2703" w:rsidRDefault="009B2703" w:rsidP="009B2703">
      <w:pPr>
        <w:pStyle w:val="a7"/>
        <w:spacing w:after="0" w:line="360" w:lineRule="auto"/>
        <w:ind w:firstLine="720"/>
        <w:jc w:val="both"/>
        <w:rPr>
          <w:rFonts w:cs="Times New Roman"/>
          <w:sz w:val="28"/>
          <w:szCs w:val="28"/>
          <w:lang w:val="ru-RU"/>
        </w:rPr>
      </w:pPr>
    </w:p>
    <w:p w:rsidR="009B2703" w:rsidRDefault="009B2703" w:rsidP="009B2703">
      <w:pPr>
        <w:pStyle w:val="a7"/>
        <w:spacing w:after="0" w:line="360" w:lineRule="auto"/>
        <w:ind w:firstLine="720"/>
        <w:jc w:val="both"/>
        <w:rPr>
          <w:rFonts w:cs="Times New Roman"/>
          <w:sz w:val="28"/>
          <w:szCs w:val="28"/>
          <w:lang w:val="ru-RU"/>
        </w:rPr>
      </w:pPr>
    </w:p>
    <w:p w:rsidR="009B2703" w:rsidRDefault="009B2703" w:rsidP="009B2703">
      <w:pPr>
        <w:pStyle w:val="a7"/>
        <w:spacing w:after="0" w:line="360" w:lineRule="auto"/>
        <w:jc w:val="both"/>
        <w:rPr>
          <w:rFonts w:cs="Times New Roman"/>
          <w:b/>
          <w:sz w:val="28"/>
          <w:szCs w:val="28"/>
          <w:lang w:val="ru-RU"/>
        </w:rPr>
      </w:pPr>
      <w:r>
        <w:rPr>
          <w:rFonts w:cs="Times New Roman"/>
          <w:b/>
          <w:sz w:val="28"/>
          <w:szCs w:val="28"/>
          <w:lang w:val="ru-RU"/>
        </w:rPr>
        <w:t>Повышение эффективности физической подготовки допризывной молодежи к военной службе посредством внеурочной работы в секциях по  военно-прикладным видам спорта.</w:t>
      </w:r>
    </w:p>
    <w:p w:rsidR="009B2703" w:rsidRDefault="009B2703" w:rsidP="009B2703">
      <w:pPr>
        <w:pStyle w:val="a7"/>
        <w:spacing w:after="0" w:line="360" w:lineRule="auto"/>
        <w:ind w:firstLine="720"/>
        <w:jc w:val="both"/>
        <w:rPr>
          <w:rFonts w:cs="Times New Roman"/>
          <w:sz w:val="28"/>
          <w:szCs w:val="28"/>
          <w:lang w:val="ru-RU"/>
        </w:rPr>
      </w:pPr>
    </w:p>
    <w:p w:rsidR="009B2703" w:rsidRDefault="009B2703" w:rsidP="009B2703">
      <w:pPr>
        <w:pStyle w:val="a7"/>
        <w:spacing w:after="0" w:line="360" w:lineRule="auto"/>
        <w:ind w:firstLine="720"/>
        <w:jc w:val="both"/>
        <w:rPr>
          <w:rFonts w:cs="Times New Roman"/>
          <w:sz w:val="28"/>
          <w:szCs w:val="28"/>
          <w:lang w:val="ru-RU"/>
        </w:rPr>
      </w:pPr>
    </w:p>
    <w:p w:rsidR="009B2703" w:rsidRDefault="009B2703" w:rsidP="009B2703">
      <w:pPr>
        <w:pStyle w:val="a7"/>
        <w:spacing w:after="0" w:line="360" w:lineRule="auto"/>
        <w:ind w:firstLine="720"/>
        <w:jc w:val="both"/>
        <w:rPr>
          <w:rFonts w:cs="Times New Roman"/>
          <w:b/>
          <w:sz w:val="28"/>
          <w:szCs w:val="28"/>
          <w:lang w:val="ru-RU"/>
        </w:rPr>
      </w:pPr>
    </w:p>
    <w:p w:rsidR="009B2703" w:rsidRDefault="009B2703" w:rsidP="009B2703">
      <w:pPr>
        <w:pStyle w:val="a7"/>
        <w:spacing w:after="0" w:line="360" w:lineRule="auto"/>
        <w:ind w:firstLine="720"/>
        <w:jc w:val="both"/>
        <w:rPr>
          <w:rFonts w:cs="Times New Roman"/>
          <w:b/>
          <w:sz w:val="28"/>
          <w:szCs w:val="28"/>
          <w:lang w:val="ru-RU"/>
        </w:rPr>
      </w:pPr>
      <w:r>
        <w:rPr>
          <w:rFonts w:cs="Times New Roman"/>
          <w:b/>
          <w:sz w:val="28"/>
          <w:szCs w:val="28"/>
          <w:lang w:val="ru-RU"/>
        </w:rPr>
        <w:t>Повышение физической готовности допризывной молодежи к военной службе посредством внеурочной работы в секциях по военно-прикладным видам спорта</w:t>
      </w:r>
    </w:p>
    <w:p w:rsidR="009B2703" w:rsidRDefault="009B2703" w:rsidP="009B2703">
      <w:pPr>
        <w:pStyle w:val="a7"/>
        <w:spacing w:after="0" w:line="360" w:lineRule="auto"/>
        <w:ind w:firstLine="720"/>
        <w:jc w:val="both"/>
        <w:rPr>
          <w:rFonts w:cs="Times New Roman"/>
          <w:b/>
          <w:sz w:val="28"/>
          <w:szCs w:val="28"/>
          <w:lang w:val="ru-RU"/>
        </w:rPr>
      </w:pPr>
    </w:p>
    <w:p w:rsidR="009B2703" w:rsidRDefault="009B2703" w:rsidP="009B2703">
      <w:pPr>
        <w:pStyle w:val="a7"/>
        <w:spacing w:after="0" w:line="360" w:lineRule="auto"/>
        <w:ind w:firstLine="720"/>
        <w:jc w:val="both"/>
        <w:rPr>
          <w:rFonts w:cs="Times New Roman"/>
          <w:b/>
          <w:sz w:val="28"/>
          <w:szCs w:val="28"/>
          <w:lang w:val="ru-RU"/>
        </w:rPr>
      </w:pPr>
    </w:p>
    <w:p w:rsidR="009B2703" w:rsidRDefault="009B2703" w:rsidP="009B2703">
      <w:pPr>
        <w:pStyle w:val="a7"/>
        <w:spacing w:after="0" w:line="360" w:lineRule="auto"/>
        <w:ind w:firstLine="720"/>
        <w:jc w:val="both"/>
        <w:rPr>
          <w:rFonts w:cs="Times New Roman"/>
          <w:b/>
          <w:sz w:val="28"/>
          <w:szCs w:val="28"/>
          <w:lang w:val="ru-RU"/>
        </w:rPr>
      </w:pPr>
    </w:p>
    <w:p w:rsidR="009B2703" w:rsidRDefault="009B2703" w:rsidP="009B2703">
      <w:pPr>
        <w:pStyle w:val="a7"/>
        <w:spacing w:after="0" w:line="360" w:lineRule="auto"/>
        <w:ind w:firstLine="720"/>
        <w:jc w:val="both"/>
        <w:rPr>
          <w:rFonts w:cs="Times New Roman"/>
          <w:b/>
          <w:sz w:val="28"/>
          <w:szCs w:val="28"/>
          <w:lang w:val="ru-RU"/>
        </w:rPr>
      </w:pPr>
    </w:p>
    <w:p w:rsidR="009B2703" w:rsidRDefault="009B2703" w:rsidP="009B2703">
      <w:pPr>
        <w:pStyle w:val="a7"/>
        <w:spacing w:after="0" w:line="360" w:lineRule="auto"/>
        <w:ind w:firstLine="720"/>
        <w:jc w:val="both"/>
        <w:rPr>
          <w:rFonts w:cs="Times New Roman"/>
          <w:b/>
          <w:sz w:val="28"/>
          <w:szCs w:val="28"/>
          <w:lang w:val="ru-RU"/>
        </w:rPr>
      </w:pPr>
    </w:p>
    <w:p w:rsidR="009B2703" w:rsidRDefault="009B2703" w:rsidP="009B2703">
      <w:pPr>
        <w:pStyle w:val="a7"/>
        <w:spacing w:after="0" w:line="360" w:lineRule="auto"/>
        <w:ind w:firstLine="720"/>
        <w:jc w:val="both"/>
        <w:rPr>
          <w:rFonts w:cs="Times New Roman"/>
          <w:b/>
          <w:sz w:val="28"/>
          <w:szCs w:val="28"/>
          <w:lang w:val="ru-RU"/>
        </w:rPr>
      </w:pPr>
    </w:p>
    <w:p w:rsidR="009B2703" w:rsidRDefault="009B2703" w:rsidP="009B2703">
      <w:pPr>
        <w:pStyle w:val="a7"/>
        <w:spacing w:after="0" w:line="360" w:lineRule="auto"/>
        <w:ind w:firstLine="720"/>
        <w:jc w:val="both"/>
        <w:rPr>
          <w:rFonts w:cs="Times New Roman"/>
          <w:b/>
          <w:sz w:val="28"/>
          <w:szCs w:val="28"/>
          <w:lang w:val="ru-RU"/>
        </w:rPr>
      </w:pPr>
    </w:p>
    <w:p w:rsidR="009B2703" w:rsidRDefault="009B2703" w:rsidP="009B2703">
      <w:pPr>
        <w:pStyle w:val="a7"/>
        <w:spacing w:after="0" w:line="360" w:lineRule="auto"/>
        <w:ind w:firstLine="720"/>
        <w:jc w:val="both"/>
        <w:rPr>
          <w:rFonts w:cs="Times New Roman"/>
          <w:b/>
          <w:sz w:val="28"/>
          <w:szCs w:val="28"/>
          <w:lang w:val="ru-RU"/>
        </w:rPr>
      </w:pPr>
    </w:p>
    <w:p w:rsidR="009B2703" w:rsidRDefault="009B2703" w:rsidP="009B2703">
      <w:pPr>
        <w:pStyle w:val="a7"/>
        <w:spacing w:after="0" w:line="360" w:lineRule="auto"/>
        <w:ind w:firstLine="720"/>
        <w:jc w:val="both"/>
        <w:rPr>
          <w:rFonts w:cs="Times New Roman"/>
          <w:sz w:val="28"/>
          <w:szCs w:val="28"/>
          <w:lang w:val="ru-RU"/>
        </w:rPr>
      </w:pPr>
    </w:p>
    <w:p w:rsidR="009B2703" w:rsidRDefault="009B2703" w:rsidP="009B2703">
      <w:pPr>
        <w:pStyle w:val="a7"/>
        <w:spacing w:after="0" w:line="360" w:lineRule="auto"/>
        <w:ind w:firstLine="720"/>
        <w:jc w:val="both"/>
        <w:rPr>
          <w:rFonts w:cs="Times New Roman"/>
          <w:sz w:val="28"/>
          <w:szCs w:val="28"/>
          <w:lang w:val="ru-RU"/>
        </w:rPr>
      </w:pPr>
      <w:r>
        <w:rPr>
          <w:rFonts w:cs="Times New Roman"/>
          <w:sz w:val="28"/>
          <w:szCs w:val="28"/>
          <w:lang w:val="ru-RU"/>
        </w:rPr>
        <w:t>Дворников Владимир Юрьевич</w:t>
      </w:r>
    </w:p>
    <w:p w:rsidR="009B2703" w:rsidRDefault="009B2703" w:rsidP="009B2703">
      <w:pPr>
        <w:pStyle w:val="a7"/>
        <w:spacing w:after="0" w:line="360" w:lineRule="auto"/>
        <w:ind w:firstLine="720"/>
        <w:jc w:val="both"/>
        <w:rPr>
          <w:rFonts w:cs="Times New Roman"/>
          <w:b/>
          <w:sz w:val="28"/>
          <w:szCs w:val="28"/>
          <w:lang w:val="ru-RU"/>
        </w:rPr>
      </w:pPr>
    </w:p>
    <w:p w:rsidR="009B2703" w:rsidRDefault="009B2703" w:rsidP="009B2703">
      <w:pPr>
        <w:pStyle w:val="a7"/>
        <w:spacing w:after="0" w:line="360" w:lineRule="auto"/>
        <w:ind w:firstLine="720"/>
        <w:jc w:val="both"/>
        <w:rPr>
          <w:rFonts w:cs="Times New Roman"/>
          <w:b/>
          <w:sz w:val="28"/>
          <w:szCs w:val="28"/>
          <w:lang w:val="ru-RU"/>
        </w:rPr>
      </w:pPr>
    </w:p>
    <w:p w:rsidR="009B2703" w:rsidRDefault="009B2703" w:rsidP="009B2703">
      <w:pPr>
        <w:pStyle w:val="a7"/>
        <w:spacing w:after="0" w:line="360" w:lineRule="auto"/>
        <w:ind w:firstLine="720"/>
        <w:jc w:val="both"/>
        <w:rPr>
          <w:rFonts w:cs="Times New Roman"/>
          <w:b/>
          <w:sz w:val="28"/>
          <w:szCs w:val="28"/>
          <w:lang w:val="ru-RU"/>
        </w:rPr>
      </w:pPr>
    </w:p>
    <w:p w:rsidR="009B2703" w:rsidRDefault="009B2703" w:rsidP="009B2703">
      <w:pPr>
        <w:pStyle w:val="a7"/>
        <w:spacing w:after="0" w:line="360" w:lineRule="auto"/>
        <w:jc w:val="both"/>
        <w:rPr>
          <w:rFonts w:cs="Times New Roman"/>
          <w:b/>
          <w:sz w:val="28"/>
          <w:szCs w:val="28"/>
          <w:lang w:val="ru-RU"/>
        </w:rPr>
      </w:pPr>
    </w:p>
    <w:p w:rsidR="009B2703" w:rsidRDefault="009B2703" w:rsidP="009B2703">
      <w:pPr>
        <w:pStyle w:val="a7"/>
        <w:spacing w:after="0" w:line="360" w:lineRule="auto"/>
        <w:jc w:val="both"/>
        <w:rPr>
          <w:rFonts w:cs="Times New Roman"/>
          <w:b/>
          <w:sz w:val="28"/>
          <w:szCs w:val="28"/>
          <w:lang w:val="ru-RU"/>
        </w:rPr>
      </w:pPr>
    </w:p>
    <w:p w:rsidR="009B2703" w:rsidRDefault="009B2703" w:rsidP="009B2703">
      <w:pPr>
        <w:pStyle w:val="a7"/>
        <w:spacing w:after="0" w:line="360" w:lineRule="auto"/>
        <w:ind w:firstLine="720"/>
        <w:jc w:val="both"/>
        <w:rPr>
          <w:rFonts w:cs="Times New Roman"/>
          <w:b/>
          <w:sz w:val="28"/>
          <w:szCs w:val="28"/>
          <w:lang w:val="ru-RU"/>
        </w:rPr>
      </w:pPr>
      <w:r>
        <w:rPr>
          <w:rFonts w:cs="Times New Roman"/>
          <w:b/>
          <w:sz w:val="28"/>
          <w:szCs w:val="28"/>
          <w:lang w:val="ru-RU"/>
        </w:rPr>
        <w:lastRenderedPageBreak/>
        <w:t>Содержание</w:t>
      </w:r>
    </w:p>
    <w:p w:rsidR="009B2703" w:rsidRDefault="009B2703" w:rsidP="009B2703">
      <w:pPr>
        <w:pStyle w:val="a7"/>
        <w:spacing w:after="0" w:line="360" w:lineRule="auto"/>
        <w:ind w:firstLine="720"/>
        <w:jc w:val="right"/>
        <w:rPr>
          <w:rFonts w:cs="Times New Roman"/>
          <w:sz w:val="28"/>
          <w:szCs w:val="28"/>
          <w:lang w:val="ru-RU"/>
        </w:rPr>
      </w:pPr>
      <w:r>
        <w:rPr>
          <w:rFonts w:cs="Times New Roman"/>
          <w:sz w:val="28"/>
          <w:szCs w:val="28"/>
          <w:lang w:val="ru-RU"/>
        </w:rPr>
        <w:t>Стр.</w:t>
      </w:r>
    </w:p>
    <w:p w:rsidR="009B2703" w:rsidRDefault="009B2703" w:rsidP="009B2703">
      <w:pPr>
        <w:pStyle w:val="a7"/>
        <w:spacing w:after="0" w:line="360" w:lineRule="auto"/>
        <w:jc w:val="both"/>
        <w:rPr>
          <w:rFonts w:cs="Times New Roman"/>
          <w:sz w:val="28"/>
          <w:szCs w:val="28"/>
          <w:lang w:val="ru-RU"/>
        </w:rPr>
      </w:pPr>
      <w:r>
        <w:rPr>
          <w:rFonts w:cs="Times New Roman"/>
          <w:b/>
          <w:sz w:val="28"/>
          <w:szCs w:val="28"/>
          <w:lang w:val="ru-RU"/>
        </w:rPr>
        <w:t>Введение</w:t>
      </w:r>
      <w:r>
        <w:rPr>
          <w:rFonts w:cs="Times New Roman"/>
          <w:sz w:val="28"/>
          <w:szCs w:val="28"/>
          <w:lang w:val="ru-RU"/>
        </w:rPr>
        <w:t>_______________________________________________________3</w:t>
      </w:r>
    </w:p>
    <w:p w:rsidR="009B2703" w:rsidRDefault="009B2703" w:rsidP="009B2703">
      <w:pPr>
        <w:pStyle w:val="a7"/>
        <w:spacing w:after="0" w:line="360" w:lineRule="auto"/>
        <w:jc w:val="both"/>
        <w:rPr>
          <w:rFonts w:cs="Times New Roman"/>
          <w:b/>
          <w:sz w:val="28"/>
          <w:szCs w:val="28"/>
          <w:lang w:val="ru-RU"/>
        </w:rPr>
      </w:pPr>
      <w:r>
        <w:rPr>
          <w:rFonts w:cs="Times New Roman"/>
          <w:b/>
          <w:sz w:val="28"/>
          <w:szCs w:val="28"/>
          <w:lang w:val="ru-RU"/>
        </w:rPr>
        <w:t xml:space="preserve">Глава 1. Требования Министерства обороны России к подготовке граждан, подлежащих призыву на военную службу в современных условиях </w:t>
      </w:r>
    </w:p>
    <w:p w:rsidR="009B2703" w:rsidRDefault="009B2703" w:rsidP="009B2703">
      <w:pPr>
        <w:pStyle w:val="a7"/>
        <w:spacing w:after="0" w:line="360" w:lineRule="auto"/>
        <w:jc w:val="both"/>
        <w:rPr>
          <w:rFonts w:cs="Times New Roman"/>
          <w:sz w:val="28"/>
          <w:szCs w:val="28"/>
          <w:lang w:val="ru-RU"/>
        </w:rPr>
      </w:pPr>
      <w:r>
        <w:rPr>
          <w:rFonts w:cs="Times New Roman"/>
          <w:sz w:val="28"/>
          <w:szCs w:val="28"/>
          <w:lang w:val="ru-RU"/>
        </w:rPr>
        <w:t>1.1.Определение структуры и содержания готовности человека к профессиональной деятельности.__________________________________</w:t>
      </w:r>
      <w:r w:rsidR="000B069D">
        <w:rPr>
          <w:rFonts w:cs="Times New Roman"/>
          <w:sz w:val="28"/>
          <w:szCs w:val="28"/>
          <w:lang w:val="ru-RU"/>
        </w:rPr>
        <w:t>_7</w:t>
      </w:r>
    </w:p>
    <w:p w:rsidR="009B2703" w:rsidRDefault="009B2703" w:rsidP="009B2703">
      <w:pPr>
        <w:pStyle w:val="a7"/>
        <w:spacing w:after="0" w:line="360" w:lineRule="auto"/>
        <w:jc w:val="both"/>
        <w:rPr>
          <w:rFonts w:cs="Times New Roman"/>
          <w:sz w:val="28"/>
          <w:szCs w:val="28"/>
          <w:lang w:val="ru-RU"/>
        </w:rPr>
      </w:pPr>
      <w:r>
        <w:rPr>
          <w:rFonts w:cs="Times New Roman"/>
          <w:sz w:val="28"/>
          <w:szCs w:val="28"/>
          <w:lang w:val="ru-RU"/>
        </w:rPr>
        <w:t>1.2. Теоретическое обоснование необходимости повышения допризывной молодёжи к военной службе.______________________________________ 9</w:t>
      </w:r>
    </w:p>
    <w:p w:rsidR="009B2703" w:rsidRDefault="009B2703" w:rsidP="009B2703">
      <w:pPr>
        <w:pStyle w:val="a7"/>
        <w:spacing w:after="0" w:line="360" w:lineRule="auto"/>
        <w:jc w:val="both"/>
        <w:rPr>
          <w:rFonts w:cs="Times New Roman"/>
          <w:sz w:val="28"/>
          <w:szCs w:val="28"/>
          <w:lang w:val="ru-RU"/>
        </w:rPr>
      </w:pPr>
      <w:r>
        <w:rPr>
          <w:rFonts w:cs="Times New Roman"/>
          <w:sz w:val="28"/>
          <w:szCs w:val="28"/>
          <w:lang w:val="ru-RU"/>
        </w:rPr>
        <w:t>1.3.Влияние физической подготовки на боеспособность военнослужащих_______________________________________________</w:t>
      </w:r>
      <w:r w:rsidR="000B069D">
        <w:rPr>
          <w:rFonts w:cs="Times New Roman"/>
          <w:sz w:val="28"/>
          <w:szCs w:val="28"/>
          <w:lang w:val="ru-RU"/>
        </w:rPr>
        <w:t>_14</w:t>
      </w:r>
    </w:p>
    <w:p w:rsidR="009B2703" w:rsidRDefault="009B2703" w:rsidP="009B2703">
      <w:pPr>
        <w:pStyle w:val="a7"/>
        <w:spacing w:after="0" w:line="360" w:lineRule="auto"/>
        <w:jc w:val="both"/>
        <w:rPr>
          <w:rFonts w:cs="Times New Roman"/>
          <w:b/>
          <w:sz w:val="28"/>
          <w:szCs w:val="28"/>
          <w:lang w:val="ru-RU"/>
        </w:rPr>
      </w:pPr>
      <w:r>
        <w:rPr>
          <w:rFonts w:cs="Times New Roman"/>
          <w:b/>
          <w:sz w:val="28"/>
          <w:szCs w:val="28"/>
          <w:lang w:val="ru-RU"/>
        </w:rPr>
        <w:t xml:space="preserve">Глава 2.  Анализ образовательного процесса по физической подготовке учащихся старших классов и его соответствия требованиям, предъявляемым к допризывной молодёжи. </w:t>
      </w:r>
    </w:p>
    <w:p w:rsidR="009B2703" w:rsidRDefault="009B2703" w:rsidP="009B2703">
      <w:pPr>
        <w:pStyle w:val="a7"/>
        <w:spacing w:after="0" w:line="360" w:lineRule="auto"/>
        <w:jc w:val="both"/>
        <w:rPr>
          <w:rFonts w:cs="Times New Roman"/>
          <w:sz w:val="28"/>
          <w:szCs w:val="28"/>
          <w:lang w:val="ru-RU"/>
        </w:rPr>
      </w:pPr>
      <w:r>
        <w:rPr>
          <w:rFonts w:cs="Times New Roman"/>
          <w:sz w:val="28"/>
          <w:szCs w:val="28"/>
          <w:lang w:val="ru-RU"/>
        </w:rPr>
        <w:t>2.1.Развитие физической культуры – важная задача современного  общества________________________</w:t>
      </w:r>
      <w:r w:rsidR="000B069D">
        <w:rPr>
          <w:rFonts w:cs="Times New Roman"/>
          <w:sz w:val="28"/>
          <w:szCs w:val="28"/>
          <w:lang w:val="ru-RU"/>
        </w:rPr>
        <w:t>______________________________30</w:t>
      </w:r>
    </w:p>
    <w:p w:rsidR="009B2703" w:rsidRDefault="009B2703" w:rsidP="009B2703">
      <w:pPr>
        <w:pStyle w:val="a7"/>
        <w:spacing w:after="0" w:line="360" w:lineRule="auto"/>
        <w:jc w:val="both"/>
        <w:rPr>
          <w:rFonts w:cs="Times New Roman"/>
          <w:sz w:val="28"/>
          <w:szCs w:val="28"/>
          <w:lang w:val="ru-RU"/>
        </w:rPr>
      </w:pPr>
      <w:r>
        <w:rPr>
          <w:rFonts w:cs="Times New Roman"/>
          <w:sz w:val="28"/>
          <w:szCs w:val="28"/>
          <w:lang w:val="ru-RU"/>
        </w:rPr>
        <w:t>2.2.Роль спортивного клуба в формировании физической готовности допризывной молодёжи___________</w:t>
      </w:r>
      <w:r w:rsidR="000B069D">
        <w:rPr>
          <w:rFonts w:cs="Times New Roman"/>
          <w:sz w:val="28"/>
          <w:szCs w:val="28"/>
          <w:lang w:val="ru-RU"/>
        </w:rPr>
        <w:t>______________________________32</w:t>
      </w:r>
    </w:p>
    <w:p w:rsidR="009B2703" w:rsidRDefault="009B2703" w:rsidP="009B2703">
      <w:pPr>
        <w:pStyle w:val="a7"/>
        <w:spacing w:after="0" w:line="360" w:lineRule="auto"/>
        <w:jc w:val="both"/>
        <w:rPr>
          <w:rFonts w:cs="Times New Roman"/>
          <w:b/>
          <w:sz w:val="28"/>
          <w:szCs w:val="28"/>
          <w:lang w:val="ru-RU"/>
        </w:rPr>
      </w:pPr>
      <w:r>
        <w:rPr>
          <w:rFonts w:cs="Times New Roman"/>
          <w:b/>
          <w:sz w:val="28"/>
          <w:szCs w:val="28"/>
          <w:lang w:val="ru-RU"/>
        </w:rPr>
        <w:t>Глава 3</w:t>
      </w:r>
      <w:r>
        <w:rPr>
          <w:rFonts w:cs="Times New Roman"/>
          <w:sz w:val="28"/>
          <w:szCs w:val="28"/>
          <w:lang w:val="ru-RU"/>
        </w:rPr>
        <w:t>.</w:t>
      </w:r>
      <w:r>
        <w:rPr>
          <w:rFonts w:cs="Times New Roman"/>
          <w:b/>
          <w:sz w:val="28"/>
          <w:szCs w:val="28"/>
          <w:lang w:val="ru-RU"/>
        </w:rPr>
        <w:t>Педагогический эксперимент</w:t>
      </w:r>
    </w:p>
    <w:p w:rsidR="009B2703" w:rsidRDefault="009B2703" w:rsidP="009B2703">
      <w:pPr>
        <w:pStyle w:val="a7"/>
        <w:spacing w:after="0" w:line="360" w:lineRule="auto"/>
        <w:jc w:val="both"/>
        <w:rPr>
          <w:rFonts w:cs="Times New Roman"/>
          <w:sz w:val="28"/>
          <w:szCs w:val="28"/>
          <w:lang w:val="ru-RU"/>
        </w:rPr>
      </w:pPr>
      <w:r>
        <w:rPr>
          <w:rFonts w:cs="Times New Roman"/>
          <w:sz w:val="28"/>
          <w:szCs w:val="28"/>
          <w:lang w:val="ru-RU"/>
        </w:rPr>
        <w:t>3.1. Организация и проведение педагогического эксперимента__________</w:t>
      </w:r>
      <w:r w:rsidR="000B069D">
        <w:rPr>
          <w:rFonts w:cs="Times New Roman"/>
          <w:sz w:val="28"/>
          <w:szCs w:val="28"/>
          <w:lang w:val="ru-RU"/>
        </w:rPr>
        <w:t>_________________________________________39</w:t>
      </w:r>
    </w:p>
    <w:p w:rsidR="009B2703" w:rsidRDefault="009B2703" w:rsidP="009B2703">
      <w:pPr>
        <w:pStyle w:val="a7"/>
        <w:spacing w:after="0" w:line="360" w:lineRule="auto"/>
        <w:jc w:val="both"/>
        <w:rPr>
          <w:rFonts w:cs="Times New Roman"/>
          <w:sz w:val="28"/>
          <w:szCs w:val="28"/>
          <w:lang w:val="ru-RU"/>
        </w:rPr>
      </w:pPr>
      <w:r>
        <w:rPr>
          <w:rFonts w:cs="Times New Roman"/>
          <w:sz w:val="28"/>
          <w:szCs w:val="28"/>
          <w:lang w:val="ru-RU"/>
        </w:rPr>
        <w:t>3.2. Рекомендации по формированию физической подготовки старшеклассников допризывного возр</w:t>
      </w:r>
      <w:r w:rsidR="000B069D">
        <w:rPr>
          <w:rFonts w:cs="Times New Roman"/>
          <w:sz w:val="28"/>
          <w:szCs w:val="28"/>
          <w:lang w:val="ru-RU"/>
        </w:rPr>
        <w:t>аста__________________________44</w:t>
      </w:r>
    </w:p>
    <w:p w:rsidR="009B2703" w:rsidRDefault="009B2703" w:rsidP="009B2703">
      <w:pPr>
        <w:pStyle w:val="a7"/>
        <w:spacing w:after="0" w:line="360" w:lineRule="auto"/>
        <w:jc w:val="both"/>
        <w:rPr>
          <w:rFonts w:cs="Times New Roman"/>
          <w:sz w:val="28"/>
          <w:szCs w:val="28"/>
          <w:lang w:val="ru-RU"/>
        </w:rPr>
      </w:pPr>
      <w:r>
        <w:rPr>
          <w:rFonts w:cs="Times New Roman"/>
          <w:b/>
          <w:sz w:val="28"/>
          <w:szCs w:val="28"/>
          <w:lang w:val="ru-RU"/>
        </w:rPr>
        <w:t>Библиографический список</w:t>
      </w:r>
      <w:r>
        <w:rPr>
          <w:rFonts w:cs="Times New Roman"/>
          <w:sz w:val="28"/>
          <w:szCs w:val="28"/>
          <w:lang w:val="ru-RU"/>
        </w:rPr>
        <w:t>____________________________________</w:t>
      </w:r>
      <w:r w:rsidR="000B069D">
        <w:rPr>
          <w:rFonts w:cs="Times New Roman"/>
          <w:sz w:val="28"/>
          <w:szCs w:val="28"/>
          <w:lang w:val="ru-RU"/>
        </w:rPr>
        <w:t>_54</w:t>
      </w:r>
    </w:p>
    <w:p w:rsidR="009B2703" w:rsidRDefault="009B2703" w:rsidP="009B2703">
      <w:pPr>
        <w:pStyle w:val="a7"/>
        <w:spacing w:after="0" w:line="360" w:lineRule="auto"/>
        <w:jc w:val="both"/>
        <w:rPr>
          <w:rFonts w:cs="Times New Roman"/>
          <w:sz w:val="28"/>
          <w:szCs w:val="28"/>
          <w:lang w:val="ru-RU"/>
        </w:rPr>
      </w:pPr>
      <w:r>
        <w:rPr>
          <w:rFonts w:cs="Times New Roman"/>
          <w:b/>
          <w:sz w:val="28"/>
          <w:szCs w:val="28"/>
          <w:lang w:val="ru-RU"/>
        </w:rPr>
        <w:t xml:space="preserve">Приложение № 1 </w:t>
      </w:r>
      <w:r>
        <w:rPr>
          <w:rFonts w:cs="Times New Roman"/>
          <w:sz w:val="28"/>
          <w:szCs w:val="28"/>
          <w:lang w:val="ru-RU"/>
        </w:rPr>
        <w:t>« Внеурочная деятельность по физической культуре и военно-патриотическому воспитанию» _________________________</w:t>
      </w:r>
      <w:r w:rsidR="000B069D">
        <w:rPr>
          <w:rFonts w:cs="Times New Roman"/>
          <w:sz w:val="28"/>
          <w:szCs w:val="28"/>
          <w:lang w:val="ru-RU"/>
        </w:rPr>
        <w:t>___57</w:t>
      </w:r>
    </w:p>
    <w:p w:rsidR="009B2703" w:rsidRDefault="009B2703" w:rsidP="009B2703">
      <w:pPr>
        <w:pStyle w:val="a7"/>
        <w:spacing w:after="0" w:line="360" w:lineRule="auto"/>
        <w:jc w:val="both"/>
        <w:rPr>
          <w:rFonts w:cs="Times New Roman"/>
          <w:sz w:val="28"/>
          <w:szCs w:val="28"/>
          <w:lang w:val="ru-RU"/>
        </w:rPr>
      </w:pPr>
    </w:p>
    <w:p w:rsidR="009B2703" w:rsidRDefault="009B2703" w:rsidP="009B2703">
      <w:pPr>
        <w:pStyle w:val="a7"/>
        <w:spacing w:after="0" w:line="360" w:lineRule="auto"/>
        <w:jc w:val="both"/>
        <w:rPr>
          <w:rFonts w:cs="Times New Roman"/>
          <w:sz w:val="28"/>
          <w:szCs w:val="28"/>
          <w:lang w:val="ru-RU"/>
        </w:rPr>
      </w:pPr>
    </w:p>
    <w:p w:rsidR="000B069D" w:rsidRDefault="000B069D" w:rsidP="009B2703">
      <w:pPr>
        <w:pStyle w:val="a7"/>
        <w:spacing w:after="0" w:line="360" w:lineRule="auto"/>
        <w:jc w:val="both"/>
        <w:rPr>
          <w:rFonts w:cs="Times New Roman"/>
          <w:sz w:val="28"/>
          <w:szCs w:val="28"/>
          <w:lang w:val="ru-RU"/>
        </w:rPr>
      </w:pPr>
    </w:p>
    <w:p w:rsidR="009B2703" w:rsidRDefault="009B2703" w:rsidP="009B2703">
      <w:pPr>
        <w:pStyle w:val="a7"/>
        <w:spacing w:after="0" w:line="360" w:lineRule="auto"/>
        <w:ind w:firstLine="709"/>
        <w:jc w:val="both"/>
        <w:rPr>
          <w:rFonts w:cs="Times New Roman"/>
          <w:b/>
          <w:sz w:val="28"/>
          <w:szCs w:val="28"/>
          <w:lang w:val="ru-RU"/>
        </w:rPr>
      </w:pPr>
      <w:r>
        <w:rPr>
          <w:rFonts w:cs="Times New Roman"/>
          <w:b/>
          <w:sz w:val="28"/>
          <w:szCs w:val="28"/>
          <w:lang w:val="ru-RU"/>
        </w:rPr>
        <w:lastRenderedPageBreak/>
        <w:t>Введение</w:t>
      </w:r>
    </w:p>
    <w:p w:rsidR="009B2703" w:rsidRDefault="009B2703" w:rsidP="009B2703">
      <w:pPr>
        <w:pStyle w:val="a9"/>
        <w:spacing w:line="360" w:lineRule="auto"/>
        <w:ind w:firstLine="709"/>
        <w:jc w:val="both"/>
        <w:rPr>
          <w:rFonts w:cs="Times New Roman"/>
          <w:sz w:val="28"/>
          <w:szCs w:val="28"/>
          <w:lang w:val="ru-RU"/>
        </w:rPr>
      </w:pPr>
      <w:r>
        <w:rPr>
          <w:rFonts w:cs="Times New Roman"/>
          <w:sz w:val="28"/>
          <w:szCs w:val="28"/>
          <w:lang w:val="ru-RU"/>
        </w:rPr>
        <w:t>Современная Российская армия требует от военнослужащих не только хороших базовых предметных знаний, направленных на применениение в определённой военной специальности, умений их применения в нестандартных ситуациях, но и хорошей физической подготовки, умения проявлять выносливость и сосредоточенность для решения поставленных служебных задач. Ежегодное совершенствование вооружения и боевой техники требует  все более глубокого разделения воинского труда, освоения новых военно-технических специальностей, что неизменно ведет  к появлению новых видов физических и нервно-психических нагрузок. Военно-профессиональная деятельность ряда специалистов  сопровождается усложнением выполняемых военнослужащими операции, которые требуют способности быстро перерабатывать большой объем информации, устойчивости к продолжительной работе, внимательности, уверенной координации. Причем никакие, даже самые сложные и совершенные приборы не могут заменить человека при выполнении как элементарных, так и более сложных видов мыслительной деятельности.</w:t>
      </w:r>
    </w:p>
    <w:p w:rsidR="009B2703" w:rsidRDefault="009B2703" w:rsidP="009B2703">
      <w:pPr>
        <w:pStyle w:val="a9"/>
        <w:spacing w:line="360" w:lineRule="auto"/>
        <w:ind w:firstLine="709"/>
        <w:jc w:val="both"/>
        <w:rPr>
          <w:rFonts w:cs="Times New Roman"/>
          <w:sz w:val="28"/>
          <w:szCs w:val="28"/>
          <w:lang w:val="ru-RU"/>
        </w:rPr>
      </w:pPr>
      <w:r>
        <w:rPr>
          <w:rFonts w:cs="Times New Roman"/>
          <w:sz w:val="28"/>
          <w:szCs w:val="28"/>
          <w:lang w:val="ru-RU"/>
        </w:rPr>
        <w:t>Усложнение вооружения привело к появлению систем, требующих коллективного обслуживания, выработки группового навыка согласованной деятельности военнослужащих. Различный уровень физической выносливости, двигательной координации у членов расчета может привести к разбалансированности действий, допущению ошибок, которые  могут  привести к отказу техники[24].</w:t>
      </w:r>
    </w:p>
    <w:p w:rsidR="009B2703" w:rsidRDefault="009B2703" w:rsidP="009B2703">
      <w:pPr>
        <w:pStyle w:val="a7"/>
        <w:spacing w:after="0" w:line="360" w:lineRule="auto"/>
        <w:ind w:firstLine="709"/>
        <w:jc w:val="both"/>
        <w:rPr>
          <w:rFonts w:cs="Times New Roman"/>
          <w:sz w:val="28"/>
          <w:szCs w:val="28"/>
          <w:lang w:val="ru-RU"/>
        </w:rPr>
      </w:pPr>
      <w:r>
        <w:rPr>
          <w:rFonts w:cs="Times New Roman"/>
          <w:sz w:val="28"/>
          <w:szCs w:val="28"/>
          <w:lang w:val="ru-RU"/>
        </w:rPr>
        <w:t xml:space="preserve">Актуальность настоящей выпускной квалификационной работы обусловлена тем, что  современная Российская армия предъявляет повышенные требования к физической подготовленности юношей к службе в армии. Сегодня нужны призывники, обладающие высоким нравственным и физическим потенциалом, готовые к выполнению любых поставленных задач, требующих высокопродуктивной физической отдачи. </w:t>
      </w:r>
      <w:r>
        <w:rPr>
          <w:rFonts w:cs="Times New Roman"/>
          <w:sz w:val="28"/>
          <w:szCs w:val="28"/>
          <w:lang w:val="ru-RU"/>
        </w:rPr>
        <w:lastRenderedPageBreak/>
        <w:t xml:space="preserve">Физическая подготовка является важным средством </w:t>
      </w:r>
      <w:proofErr w:type="gramStart"/>
      <w:r>
        <w:rPr>
          <w:rFonts w:cs="Times New Roman"/>
          <w:sz w:val="28"/>
          <w:szCs w:val="28"/>
          <w:lang w:val="ru-RU"/>
        </w:rPr>
        <w:t>повышения боевого мастерства личного состава всех видов Вооруженных Сил</w:t>
      </w:r>
      <w:proofErr w:type="gramEnd"/>
      <w:r>
        <w:rPr>
          <w:rFonts w:cs="Times New Roman"/>
          <w:sz w:val="28"/>
          <w:szCs w:val="28"/>
          <w:lang w:val="ru-RU"/>
        </w:rPr>
        <w:t xml:space="preserve"> и родов войск, показателем уровня профессиональной выучки военнослужащих, что и определяет актуальность данной  выпускной квалификационной работы.   Определяющая роль физической подготовки допризывной молодежи выражается, прежде </w:t>
      </w:r>
      <w:proofErr w:type="gramStart"/>
      <w:r>
        <w:rPr>
          <w:rFonts w:cs="Times New Roman"/>
          <w:sz w:val="28"/>
          <w:szCs w:val="28"/>
          <w:lang w:val="ru-RU"/>
        </w:rPr>
        <w:t>всего</w:t>
      </w:r>
      <w:proofErr w:type="gramEnd"/>
      <w:r>
        <w:rPr>
          <w:rFonts w:cs="Times New Roman"/>
          <w:sz w:val="28"/>
          <w:szCs w:val="28"/>
          <w:lang w:val="ru-RU"/>
        </w:rPr>
        <w:t xml:space="preserve"> в сохранении и повышении как физической, так и умственной работоспособности и более быстром восстановлении их до исходного уровня после напряженной работы. Физически подготовленные военнослужащие эффективнее и надежнее используют вооружение и боевую технику, точнее и быстрее действуют в учебно-боевой обстановке.</w:t>
      </w:r>
    </w:p>
    <w:p w:rsidR="009B2703" w:rsidRDefault="009B2703" w:rsidP="009B2703">
      <w:pPr>
        <w:pStyle w:val="a7"/>
        <w:spacing w:after="0" w:line="360" w:lineRule="auto"/>
        <w:ind w:firstLine="709"/>
        <w:jc w:val="both"/>
        <w:rPr>
          <w:rFonts w:cs="Times New Roman"/>
          <w:sz w:val="28"/>
          <w:szCs w:val="28"/>
          <w:lang w:val="ru-RU"/>
        </w:rPr>
      </w:pPr>
      <w:r>
        <w:rPr>
          <w:rFonts w:cs="Times New Roman"/>
          <w:sz w:val="28"/>
          <w:szCs w:val="28"/>
          <w:lang w:val="ru-RU"/>
        </w:rPr>
        <w:t>Особенное значение при подготовке к военной службе призывной молодежи приобретает физическая подготовка  в условиях дефицита времени на освоение военной специальности при одногодичной службе по призыву.</w:t>
      </w:r>
    </w:p>
    <w:p w:rsidR="009B2703" w:rsidRDefault="009B2703" w:rsidP="009B2703">
      <w:pPr>
        <w:pStyle w:val="a7"/>
        <w:spacing w:after="0" w:line="360" w:lineRule="auto"/>
        <w:ind w:firstLine="709"/>
        <w:jc w:val="both"/>
        <w:rPr>
          <w:rFonts w:cs="Times New Roman"/>
          <w:sz w:val="28"/>
          <w:szCs w:val="28"/>
          <w:lang w:val="ru-RU"/>
        </w:rPr>
      </w:pPr>
      <w:r>
        <w:rPr>
          <w:rFonts w:cs="Times New Roman"/>
          <w:b/>
          <w:sz w:val="28"/>
          <w:szCs w:val="28"/>
          <w:lang w:val="ru-RU"/>
        </w:rPr>
        <w:t>Целью</w:t>
      </w:r>
      <w:r>
        <w:rPr>
          <w:rFonts w:cs="Times New Roman"/>
          <w:sz w:val="28"/>
          <w:szCs w:val="28"/>
          <w:lang w:val="ru-RU"/>
        </w:rPr>
        <w:t xml:space="preserve"> настоящей работы является разработка рекомендаций по формированию физической готовности старшеклассников к военной службе на основе анализа </w:t>
      </w:r>
      <w:r>
        <w:rPr>
          <w:rFonts w:cs="Times New Roman"/>
          <w:sz w:val="28"/>
          <w:szCs w:val="28"/>
        </w:rPr>
        <w:t>требований</w:t>
      </w:r>
      <w:r>
        <w:rPr>
          <w:rFonts w:cs="Times New Roman"/>
          <w:sz w:val="28"/>
          <w:szCs w:val="28"/>
          <w:lang w:val="ru-RU"/>
        </w:rPr>
        <w:t xml:space="preserve">, </w:t>
      </w:r>
      <w:r>
        <w:rPr>
          <w:rFonts w:cs="Times New Roman"/>
          <w:sz w:val="28"/>
          <w:szCs w:val="28"/>
        </w:rPr>
        <w:t xml:space="preserve"> пред</w:t>
      </w:r>
      <w:r>
        <w:rPr>
          <w:rFonts w:cs="Times New Roman"/>
          <w:sz w:val="28"/>
          <w:szCs w:val="28"/>
          <w:lang w:val="ru-RU"/>
        </w:rPr>
        <w:t xml:space="preserve">ъявляемых  </w:t>
      </w:r>
      <w:r>
        <w:rPr>
          <w:rFonts w:cs="Times New Roman"/>
          <w:sz w:val="28"/>
          <w:szCs w:val="28"/>
        </w:rPr>
        <w:t xml:space="preserve"> Мин</w:t>
      </w:r>
      <w:r>
        <w:rPr>
          <w:rFonts w:cs="Times New Roman"/>
          <w:sz w:val="28"/>
          <w:szCs w:val="28"/>
          <w:lang w:val="ru-RU"/>
        </w:rPr>
        <w:t xml:space="preserve">истерством </w:t>
      </w:r>
      <w:r>
        <w:rPr>
          <w:rFonts w:cs="Times New Roman"/>
          <w:sz w:val="28"/>
          <w:szCs w:val="28"/>
        </w:rPr>
        <w:t>обороны России</w:t>
      </w:r>
      <w:r>
        <w:rPr>
          <w:rFonts w:cs="Times New Roman"/>
          <w:sz w:val="28"/>
          <w:szCs w:val="28"/>
          <w:lang w:val="ru-RU"/>
        </w:rPr>
        <w:t>,</w:t>
      </w:r>
      <w:r>
        <w:rPr>
          <w:rFonts w:cs="Times New Roman"/>
          <w:sz w:val="28"/>
          <w:szCs w:val="28"/>
        </w:rPr>
        <w:t xml:space="preserve"> к физической подготовленности </w:t>
      </w:r>
      <w:r>
        <w:rPr>
          <w:rFonts w:cs="Times New Roman"/>
          <w:sz w:val="28"/>
          <w:szCs w:val="28"/>
          <w:lang w:val="ru-RU"/>
        </w:rPr>
        <w:t>допризывников</w:t>
      </w:r>
      <w:r>
        <w:rPr>
          <w:rFonts w:cs="Times New Roman"/>
          <w:sz w:val="28"/>
          <w:szCs w:val="28"/>
        </w:rPr>
        <w:t xml:space="preserve"> </w:t>
      </w:r>
      <w:r>
        <w:rPr>
          <w:rFonts w:cs="Times New Roman"/>
          <w:sz w:val="28"/>
          <w:szCs w:val="28"/>
          <w:lang w:val="ru-RU"/>
        </w:rPr>
        <w:t>посредством физического воспитания и вовлечения их в целенаправленное занятие спортом в спортивных секциях в условиях образовательного учреждения.</w:t>
      </w:r>
    </w:p>
    <w:p w:rsidR="009B2703" w:rsidRDefault="009B2703" w:rsidP="009B2703">
      <w:pPr>
        <w:pStyle w:val="a7"/>
        <w:spacing w:after="0" w:line="360" w:lineRule="auto"/>
        <w:ind w:firstLine="709"/>
        <w:jc w:val="both"/>
        <w:rPr>
          <w:rFonts w:cs="Times New Roman"/>
          <w:sz w:val="28"/>
          <w:szCs w:val="28"/>
          <w:lang w:val="ru-RU"/>
        </w:rPr>
      </w:pPr>
      <w:r>
        <w:rPr>
          <w:rFonts w:cs="Times New Roman"/>
          <w:b/>
          <w:sz w:val="28"/>
          <w:szCs w:val="28"/>
          <w:lang w:val="ru-RU"/>
        </w:rPr>
        <w:t>Задачи</w:t>
      </w:r>
      <w:r>
        <w:rPr>
          <w:rFonts w:cs="Times New Roman"/>
          <w:sz w:val="28"/>
          <w:szCs w:val="28"/>
          <w:lang w:val="ru-RU"/>
        </w:rPr>
        <w:t xml:space="preserve"> исследования выявить требования </w:t>
      </w:r>
      <w:r>
        <w:rPr>
          <w:rFonts w:cs="Times New Roman"/>
          <w:sz w:val="28"/>
          <w:szCs w:val="28"/>
        </w:rPr>
        <w:t>Мин</w:t>
      </w:r>
      <w:r>
        <w:rPr>
          <w:rFonts w:cs="Times New Roman"/>
          <w:sz w:val="28"/>
          <w:szCs w:val="28"/>
          <w:lang w:val="ru-RU"/>
        </w:rPr>
        <w:t xml:space="preserve">истерства </w:t>
      </w:r>
      <w:r>
        <w:rPr>
          <w:rFonts w:cs="Times New Roman"/>
          <w:sz w:val="28"/>
          <w:szCs w:val="28"/>
        </w:rPr>
        <w:t>обороны России</w:t>
      </w:r>
      <w:r>
        <w:rPr>
          <w:rFonts w:cs="Times New Roman"/>
          <w:sz w:val="28"/>
          <w:szCs w:val="28"/>
          <w:lang w:val="ru-RU"/>
        </w:rPr>
        <w:t>,</w:t>
      </w:r>
      <w:r>
        <w:rPr>
          <w:rFonts w:cs="Times New Roman"/>
          <w:sz w:val="28"/>
          <w:szCs w:val="28"/>
        </w:rPr>
        <w:t xml:space="preserve"> к </w:t>
      </w:r>
      <w:r>
        <w:rPr>
          <w:rFonts w:cs="Times New Roman"/>
          <w:sz w:val="28"/>
          <w:szCs w:val="28"/>
          <w:lang w:val="ru-RU"/>
        </w:rPr>
        <w:t>физической подготовленности призывников в современных условиях.</w:t>
      </w:r>
    </w:p>
    <w:p w:rsidR="009B2703" w:rsidRDefault="009B2703" w:rsidP="009B2703">
      <w:pPr>
        <w:pStyle w:val="a7"/>
        <w:numPr>
          <w:ilvl w:val="0"/>
          <w:numId w:val="1"/>
        </w:numPr>
        <w:spacing w:after="0" w:line="360" w:lineRule="auto"/>
        <w:jc w:val="both"/>
        <w:rPr>
          <w:rFonts w:cs="Times New Roman"/>
          <w:sz w:val="28"/>
          <w:szCs w:val="28"/>
          <w:lang w:val="ru-RU"/>
        </w:rPr>
      </w:pPr>
      <w:r>
        <w:rPr>
          <w:rFonts w:cs="Times New Roman"/>
          <w:sz w:val="28"/>
          <w:szCs w:val="28"/>
          <w:lang w:val="ru-RU"/>
        </w:rPr>
        <w:t xml:space="preserve"> Провести анализ  образовательного процесса по физической подготовке учащихся старших классов </w:t>
      </w:r>
    </w:p>
    <w:p w:rsidR="009B2703" w:rsidRDefault="009B2703" w:rsidP="009B2703">
      <w:pPr>
        <w:pStyle w:val="a7"/>
        <w:numPr>
          <w:ilvl w:val="0"/>
          <w:numId w:val="1"/>
        </w:numPr>
        <w:spacing w:after="0" w:line="360" w:lineRule="auto"/>
        <w:jc w:val="both"/>
        <w:rPr>
          <w:rFonts w:cs="Times New Roman"/>
          <w:sz w:val="28"/>
          <w:szCs w:val="28"/>
          <w:lang w:val="ru-RU"/>
        </w:rPr>
      </w:pPr>
      <w:r>
        <w:rPr>
          <w:rFonts w:cs="Times New Roman"/>
          <w:sz w:val="28"/>
          <w:szCs w:val="28"/>
          <w:lang w:val="ru-RU"/>
        </w:rPr>
        <w:t>Разработать рекомендации по  повышению физической готовности  учащихся старших классов  общеобразовательной школы к службе в Вооруженных Силах России и экспериментально проверить их эффективность.</w:t>
      </w:r>
    </w:p>
    <w:p w:rsidR="009B2703" w:rsidRDefault="009B2703" w:rsidP="009B2703">
      <w:pPr>
        <w:pStyle w:val="a7"/>
        <w:spacing w:after="0" w:line="360" w:lineRule="auto"/>
        <w:ind w:firstLine="709"/>
        <w:jc w:val="both"/>
        <w:rPr>
          <w:rFonts w:cs="Times New Roman"/>
          <w:sz w:val="28"/>
          <w:szCs w:val="28"/>
          <w:lang w:val="ru-RU"/>
        </w:rPr>
      </w:pPr>
      <w:r>
        <w:rPr>
          <w:rFonts w:cs="Times New Roman"/>
          <w:b/>
          <w:sz w:val="28"/>
          <w:szCs w:val="28"/>
          <w:lang w:val="ru-RU"/>
        </w:rPr>
        <w:lastRenderedPageBreak/>
        <w:t>Объект исследования</w:t>
      </w:r>
      <w:r>
        <w:rPr>
          <w:rFonts w:cs="Times New Roman"/>
          <w:sz w:val="28"/>
          <w:szCs w:val="28"/>
          <w:lang w:val="ru-RU"/>
        </w:rPr>
        <w:t xml:space="preserve"> – Учебно-воспитательный (образовательный) процесс по физической подготовке   старшеклассников к военной службе.</w:t>
      </w:r>
    </w:p>
    <w:p w:rsidR="009B2703" w:rsidRDefault="009B2703" w:rsidP="009B2703">
      <w:pPr>
        <w:pStyle w:val="a7"/>
        <w:spacing w:after="0" w:line="360" w:lineRule="auto"/>
        <w:ind w:firstLine="709"/>
        <w:jc w:val="both"/>
        <w:rPr>
          <w:rFonts w:cs="Times New Roman"/>
          <w:sz w:val="28"/>
          <w:szCs w:val="28"/>
          <w:lang w:val="ru-RU"/>
        </w:rPr>
      </w:pPr>
      <w:r>
        <w:rPr>
          <w:rFonts w:cs="Times New Roman"/>
          <w:b/>
          <w:sz w:val="28"/>
          <w:szCs w:val="28"/>
          <w:lang w:val="ru-RU"/>
        </w:rPr>
        <w:t>Предмет исследования</w:t>
      </w:r>
      <w:r>
        <w:rPr>
          <w:rFonts w:cs="Times New Roman"/>
          <w:sz w:val="28"/>
          <w:szCs w:val="28"/>
          <w:lang w:val="ru-RU"/>
        </w:rPr>
        <w:t xml:space="preserve"> – внеурочная работа в скециях по </w:t>
      </w:r>
      <w:proofErr w:type="gramStart"/>
      <w:r>
        <w:rPr>
          <w:rFonts w:cs="Times New Roman"/>
          <w:sz w:val="28"/>
          <w:szCs w:val="28"/>
          <w:lang w:val="ru-RU"/>
        </w:rPr>
        <w:t>военно прикладным</w:t>
      </w:r>
      <w:proofErr w:type="gramEnd"/>
      <w:r>
        <w:rPr>
          <w:rFonts w:cs="Times New Roman"/>
          <w:sz w:val="28"/>
          <w:szCs w:val="28"/>
          <w:lang w:val="ru-RU"/>
        </w:rPr>
        <w:t xml:space="preserve"> видам спорта.</w:t>
      </w:r>
    </w:p>
    <w:p w:rsidR="009B2703" w:rsidRDefault="009B2703" w:rsidP="009B2703">
      <w:pPr>
        <w:pStyle w:val="a7"/>
        <w:spacing w:after="0" w:line="360" w:lineRule="auto"/>
        <w:ind w:firstLine="709"/>
        <w:jc w:val="both"/>
        <w:rPr>
          <w:rFonts w:cs="Times New Roman"/>
          <w:sz w:val="28"/>
          <w:szCs w:val="28"/>
          <w:lang w:val="ru-RU"/>
        </w:rPr>
      </w:pPr>
      <w:r>
        <w:rPr>
          <w:rFonts w:cs="Times New Roman"/>
          <w:sz w:val="28"/>
          <w:szCs w:val="28"/>
          <w:lang w:val="ru-RU"/>
        </w:rPr>
        <w:t xml:space="preserve">В качестве </w:t>
      </w:r>
      <w:r>
        <w:rPr>
          <w:rFonts w:cs="Times New Roman"/>
          <w:b/>
          <w:sz w:val="28"/>
          <w:szCs w:val="28"/>
          <w:lang w:val="ru-RU"/>
        </w:rPr>
        <w:t>гипотезы</w:t>
      </w:r>
      <w:r>
        <w:rPr>
          <w:rFonts w:cs="Times New Roman"/>
          <w:sz w:val="28"/>
          <w:szCs w:val="28"/>
          <w:lang w:val="ru-RU"/>
        </w:rPr>
        <w:t xml:space="preserve"> исследования мы предполагаем, что повышение эффективности   физической подготовленности старшеклассников к военной службе может быть достигнуто при выполнении следующих условий:</w:t>
      </w:r>
    </w:p>
    <w:p w:rsidR="009B2703" w:rsidRDefault="009B2703" w:rsidP="009B2703">
      <w:pPr>
        <w:pStyle w:val="a7"/>
        <w:spacing w:after="0" w:line="360" w:lineRule="auto"/>
        <w:ind w:firstLine="709"/>
        <w:jc w:val="both"/>
        <w:rPr>
          <w:rFonts w:eastAsia="Times New Roman" w:cs="Times New Roman"/>
          <w:color w:val="000000"/>
          <w:sz w:val="28"/>
          <w:szCs w:val="28"/>
          <w:lang w:val="ru-RU"/>
        </w:rPr>
      </w:pPr>
      <w:r>
        <w:rPr>
          <w:rFonts w:eastAsia="Times New Roman" w:cs="Times New Roman"/>
          <w:color w:val="000000"/>
          <w:sz w:val="28"/>
          <w:szCs w:val="28"/>
          <w:lang w:val="ru-RU"/>
        </w:rPr>
        <w:t>1</w:t>
      </w:r>
      <w:r>
        <w:rPr>
          <w:rFonts w:eastAsia="Times New Roman" w:cs="Times New Roman"/>
          <w:color w:val="000000"/>
          <w:sz w:val="28"/>
          <w:szCs w:val="28"/>
        </w:rPr>
        <w:t>) прив</w:t>
      </w:r>
      <w:r>
        <w:rPr>
          <w:rFonts w:eastAsia="Times New Roman" w:cs="Times New Roman"/>
          <w:color w:val="000000"/>
          <w:sz w:val="28"/>
          <w:szCs w:val="28"/>
          <w:lang w:val="ru-RU"/>
        </w:rPr>
        <w:t>едение</w:t>
      </w:r>
      <w:r>
        <w:rPr>
          <w:rFonts w:eastAsia="Times New Roman" w:cs="Times New Roman"/>
          <w:color w:val="000000"/>
          <w:sz w:val="28"/>
          <w:szCs w:val="28"/>
        </w:rPr>
        <w:t xml:space="preserve"> </w:t>
      </w:r>
      <w:r>
        <w:rPr>
          <w:rFonts w:eastAsia="Times New Roman" w:cs="Times New Roman"/>
          <w:color w:val="000000"/>
          <w:sz w:val="28"/>
          <w:szCs w:val="28"/>
          <w:lang w:val="ru-RU"/>
        </w:rPr>
        <w:t xml:space="preserve">содержания физической подготовки </w:t>
      </w:r>
      <w:r>
        <w:rPr>
          <w:rFonts w:eastAsia="Times New Roman" w:cs="Times New Roman"/>
          <w:color w:val="000000"/>
          <w:sz w:val="28"/>
          <w:szCs w:val="28"/>
        </w:rPr>
        <w:t xml:space="preserve">в соответствие с требованиями, предъявляемыми </w:t>
      </w:r>
      <w:r>
        <w:rPr>
          <w:rFonts w:eastAsia="Times New Roman" w:cs="Times New Roman"/>
          <w:color w:val="000000"/>
          <w:sz w:val="28"/>
          <w:szCs w:val="28"/>
          <w:lang w:val="ru-RU"/>
        </w:rPr>
        <w:t>Министерством обороны РФ к допризывной молодежи</w:t>
      </w:r>
      <w:r>
        <w:rPr>
          <w:rFonts w:eastAsia="Times New Roman" w:cs="Times New Roman"/>
          <w:color w:val="000000"/>
          <w:sz w:val="28"/>
          <w:szCs w:val="28"/>
        </w:rPr>
        <w:t xml:space="preserve"> с учетом физиологических и психических особенностей будущих</w:t>
      </w:r>
      <w:r>
        <w:rPr>
          <w:rFonts w:eastAsia="Times New Roman" w:cs="Times New Roman"/>
          <w:color w:val="000000"/>
          <w:sz w:val="28"/>
          <w:szCs w:val="28"/>
          <w:lang w:val="ru-RU"/>
        </w:rPr>
        <w:t xml:space="preserve"> воинов;</w:t>
      </w:r>
    </w:p>
    <w:p w:rsidR="009B2703" w:rsidRDefault="009B2703" w:rsidP="009B2703">
      <w:pPr>
        <w:pStyle w:val="a7"/>
        <w:spacing w:after="0" w:line="360" w:lineRule="auto"/>
        <w:ind w:firstLine="709"/>
        <w:jc w:val="both"/>
        <w:rPr>
          <w:rFonts w:cs="Times New Roman"/>
          <w:sz w:val="28"/>
          <w:szCs w:val="28"/>
          <w:lang w:val="ru-RU"/>
        </w:rPr>
      </w:pPr>
      <w:r>
        <w:rPr>
          <w:rFonts w:cs="Times New Roman"/>
          <w:sz w:val="28"/>
          <w:szCs w:val="28"/>
          <w:lang w:val="ru-RU"/>
        </w:rPr>
        <w:t>2) совершенствование военно-прикладной физической подготовки учащихся в процессе внеурочной работы  в спортивных секциях по военно-прикладным видам спорта;</w:t>
      </w:r>
    </w:p>
    <w:p w:rsidR="009B2703" w:rsidRDefault="009B2703" w:rsidP="009B2703">
      <w:pPr>
        <w:pStyle w:val="a7"/>
        <w:spacing w:after="0" w:line="360" w:lineRule="auto"/>
        <w:ind w:firstLine="709"/>
        <w:jc w:val="both"/>
        <w:rPr>
          <w:rFonts w:cs="Times New Roman"/>
          <w:sz w:val="28"/>
          <w:szCs w:val="28"/>
          <w:lang w:val="ru-RU"/>
        </w:rPr>
      </w:pPr>
      <w:r>
        <w:rPr>
          <w:rFonts w:cs="Times New Roman"/>
          <w:sz w:val="28"/>
          <w:szCs w:val="28"/>
          <w:lang w:val="ru-RU"/>
        </w:rPr>
        <w:t xml:space="preserve">3) применение в образовательном процессе предложенных нами рекомендаций по совершенствованию </w:t>
      </w:r>
      <w:r>
        <w:rPr>
          <w:rFonts w:cs="Times New Roman"/>
          <w:sz w:val="28"/>
          <w:szCs w:val="28"/>
        </w:rPr>
        <w:t>физической</w:t>
      </w:r>
      <w:r>
        <w:rPr>
          <w:rFonts w:cs="Times New Roman"/>
          <w:sz w:val="28"/>
          <w:szCs w:val="28"/>
          <w:lang w:val="ru-RU"/>
        </w:rPr>
        <w:t xml:space="preserve"> и </w:t>
      </w:r>
      <w:r>
        <w:rPr>
          <w:rFonts w:cs="Times New Roman"/>
          <w:sz w:val="28"/>
          <w:szCs w:val="28"/>
        </w:rPr>
        <w:t xml:space="preserve">военно-прикладной </w:t>
      </w:r>
      <w:r>
        <w:rPr>
          <w:rFonts w:cs="Times New Roman"/>
          <w:sz w:val="28"/>
          <w:szCs w:val="28"/>
          <w:lang w:val="ru-RU"/>
        </w:rPr>
        <w:t>подготовки</w:t>
      </w:r>
      <w:r>
        <w:rPr>
          <w:rFonts w:cs="Times New Roman"/>
          <w:sz w:val="28"/>
          <w:szCs w:val="28"/>
        </w:rPr>
        <w:t xml:space="preserve"> </w:t>
      </w:r>
      <w:r>
        <w:rPr>
          <w:rFonts w:cs="Times New Roman"/>
          <w:sz w:val="28"/>
          <w:szCs w:val="28"/>
          <w:lang w:val="ru-RU"/>
        </w:rPr>
        <w:t>старшеклассников.</w:t>
      </w:r>
    </w:p>
    <w:p w:rsidR="009B2703" w:rsidRDefault="009B2703" w:rsidP="009B2703">
      <w:pPr>
        <w:pStyle w:val="a7"/>
        <w:spacing w:after="0" w:line="360" w:lineRule="auto"/>
        <w:ind w:firstLine="709"/>
        <w:jc w:val="both"/>
        <w:rPr>
          <w:rFonts w:cs="Times New Roman"/>
          <w:b/>
          <w:sz w:val="28"/>
          <w:szCs w:val="28"/>
          <w:lang w:val="ru-RU"/>
        </w:rPr>
      </w:pPr>
      <w:r>
        <w:rPr>
          <w:rFonts w:cs="Times New Roman"/>
          <w:b/>
          <w:sz w:val="28"/>
          <w:szCs w:val="28"/>
          <w:lang w:val="ru-RU"/>
        </w:rPr>
        <w:t>Методы исследования:</w:t>
      </w:r>
    </w:p>
    <w:p w:rsidR="009B2703" w:rsidRDefault="009B2703" w:rsidP="009B2703">
      <w:pPr>
        <w:pStyle w:val="a7"/>
        <w:spacing w:after="0" w:line="360" w:lineRule="auto"/>
        <w:jc w:val="both"/>
        <w:rPr>
          <w:rFonts w:cs="Times New Roman"/>
          <w:sz w:val="28"/>
          <w:szCs w:val="28"/>
          <w:lang w:val="ru-RU"/>
        </w:rPr>
      </w:pPr>
      <w:r>
        <w:rPr>
          <w:rFonts w:cs="Times New Roman"/>
          <w:sz w:val="28"/>
          <w:szCs w:val="28"/>
          <w:lang w:val="ru-RU"/>
        </w:rPr>
        <w:t>- анализ требований нормативно-правовых актов Российской Федерации к физической подготовленности призывников;</w:t>
      </w:r>
    </w:p>
    <w:p w:rsidR="009B2703" w:rsidRDefault="009B2703" w:rsidP="009B2703">
      <w:pPr>
        <w:pStyle w:val="a7"/>
        <w:spacing w:after="0" w:line="360" w:lineRule="auto"/>
        <w:jc w:val="both"/>
        <w:rPr>
          <w:rFonts w:cs="Times New Roman"/>
          <w:sz w:val="28"/>
          <w:szCs w:val="28"/>
          <w:lang w:val="ru-RU"/>
        </w:rPr>
      </w:pPr>
      <w:r>
        <w:rPr>
          <w:rFonts w:cs="Times New Roman"/>
          <w:sz w:val="28"/>
          <w:szCs w:val="28"/>
          <w:lang w:val="ru-RU"/>
        </w:rPr>
        <w:t>- анализ научной и учебно-методической литературы по вопросам исследования;</w:t>
      </w:r>
    </w:p>
    <w:p w:rsidR="009B2703" w:rsidRDefault="009B2703" w:rsidP="009B2703">
      <w:pPr>
        <w:pStyle w:val="a7"/>
        <w:spacing w:after="0" w:line="360" w:lineRule="auto"/>
        <w:jc w:val="both"/>
        <w:rPr>
          <w:rFonts w:cs="Times New Roman"/>
          <w:sz w:val="28"/>
          <w:szCs w:val="28"/>
          <w:lang w:val="ru-RU"/>
        </w:rPr>
      </w:pPr>
      <w:r>
        <w:rPr>
          <w:rFonts w:cs="Times New Roman"/>
          <w:sz w:val="28"/>
          <w:szCs w:val="28"/>
          <w:lang w:val="ru-RU"/>
        </w:rPr>
        <w:t>- педагогическое наблюдение;</w:t>
      </w:r>
    </w:p>
    <w:p w:rsidR="009B2703" w:rsidRDefault="009B2703" w:rsidP="009B2703">
      <w:pPr>
        <w:pStyle w:val="a7"/>
        <w:spacing w:after="0" w:line="360" w:lineRule="auto"/>
        <w:jc w:val="both"/>
        <w:rPr>
          <w:rFonts w:cs="Times New Roman"/>
          <w:sz w:val="28"/>
          <w:szCs w:val="28"/>
          <w:lang w:val="ru-RU"/>
        </w:rPr>
      </w:pPr>
      <w:r>
        <w:rPr>
          <w:rFonts w:cs="Times New Roman"/>
          <w:sz w:val="28"/>
          <w:szCs w:val="28"/>
          <w:lang w:val="ru-RU"/>
        </w:rPr>
        <w:t>- анализ личного опыта военной службы;</w:t>
      </w:r>
    </w:p>
    <w:p w:rsidR="009B2703" w:rsidRDefault="009B2703" w:rsidP="009B2703">
      <w:pPr>
        <w:pStyle w:val="a7"/>
        <w:spacing w:after="0" w:line="360" w:lineRule="auto"/>
        <w:jc w:val="both"/>
        <w:rPr>
          <w:rFonts w:cs="Times New Roman"/>
          <w:sz w:val="28"/>
          <w:szCs w:val="28"/>
          <w:lang w:val="ru-RU"/>
        </w:rPr>
      </w:pPr>
      <w:r>
        <w:rPr>
          <w:rFonts w:cs="Times New Roman"/>
          <w:sz w:val="28"/>
          <w:szCs w:val="28"/>
          <w:lang w:val="ru-RU"/>
        </w:rPr>
        <w:t>- анкетирование, тестирование и опрос;</w:t>
      </w:r>
    </w:p>
    <w:p w:rsidR="009B2703" w:rsidRDefault="009B2703" w:rsidP="009B2703">
      <w:pPr>
        <w:pStyle w:val="a7"/>
        <w:spacing w:after="0" w:line="360" w:lineRule="auto"/>
        <w:jc w:val="both"/>
        <w:rPr>
          <w:rFonts w:cs="Times New Roman"/>
          <w:sz w:val="28"/>
          <w:szCs w:val="28"/>
          <w:lang w:val="ru-RU"/>
        </w:rPr>
      </w:pPr>
      <w:r>
        <w:rPr>
          <w:rFonts w:cs="Times New Roman"/>
          <w:sz w:val="28"/>
          <w:szCs w:val="28"/>
          <w:lang w:val="ru-RU"/>
        </w:rPr>
        <w:t>- проведение  педагогического эксперимента.</w:t>
      </w:r>
    </w:p>
    <w:p w:rsidR="009B2703" w:rsidRDefault="009B2703" w:rsidP="009B2703">
      <w:pPr>
        <w:pStyle w:val="a7"/>
        <w:spacing w:after="0" w:line="360" w:lineRule="auto"/>
        <w:jc w:val="both"/>
        <w:rPr>
          <w:rFonts w:cs="Times New Roman"/>
          <w:sz w:val="28"/>
          <w:szCs w:val="28"/>
          <w:lang w:val="ru-RU"/>
        </w:rPr>
      </w:pPr>
      <w:r>
        <w:rPr>
          <w:rFonts w:cs="Times New Roman"/>
          <w:sz w:val="28"/>
          <w:szCs w:val="28"/>
          <w:lang w:val="ru-RU"/>
        </w:rPr>
        <w:t>Исследование проводилось на базе МБОУ  Можарская СОШ № 15 Курагинского района.</w:t>
      </w:r>
    </w:p>
    <w:p w:rsidR="009B2703" w:rsidRDefault="009B2703" w:rsidP="009B2703">
      <w:pPr>
        <w:pStyle w:val="WW-"/>
        <w:spacing w:line="360" w:lineRule="auto"/>
        <w:ind w:firstLine="709"/>
        <w:jc w:val="both"/>
        <w:rPr>
          <w:rFonts w:cs="Times New Roman"/>
          <w:sz w:val="28"/>
          <w:szCs w:val="28"/>
        </w:rPr>
      </w:pPr>
      <w:r>
        <w:rPr>
          <w:rFonts w:cs="Times New Roman"/>
          <w:sz w:val="28"/>
          <w:szCs w:val="28"/>
        </w:rPr>
        <w:t xml:space="preserve">Выпускная квалификационная работа выполнялась в три этапа: </w:t>
      </w:r>
    </w:p>
    <w:p w:rsidR="009B2703" w:rsidRDefault="009B2703" w:rsidP="009B2703">
      <w:pPr>
        <w:pStyle w:val="WW-"/>
        <w:spacing w:line="360" w:lineRule="auto"/>
        <w:ind w:firstLine="709"/>
        <w:jc w:val="both"/>
        <w:rPr>
          <w:rFonts w:cs="Times New Roman"/>
          <w:sz w:val="28"/>
          <w:szCs w:val="28"/>
        </w:rPr>
      </w:pPr>
      <w:r>
        <w:rPr>
          <w:rFonts w:cs="Times New Roman"/>
          <w:sz w:val="28"/>
          <w:szCs w:val="28"/>
        </w:rPr>
        <w:lastRenderedPageBreak/>
        <w:t xml:space="preserve">На </w:t>
      </w:r>
      <w:r>
        <w:rPr>
          <w:rFonts w:cs="Times New Roman"/>
          <w:i/>
          <w:sz w:val="28"/>
          <w:szCs w:val="28"/>
        </w:rPr>
        <w:t>первом этапе</w:t>
      </w:r>
      <w:r>
        <w:rPr>
          <w:rFonts w:cs="Times New Roman"/>
          <w:sz w:val="28"/>
          <w:szCs w:val="28"/>
        </w:rPr>
        <w:t xml:space="preserve"> были изучены требования законодательных и нормативно-правовых актов к физической подготовке допризывной молодежи к службе в армии</w:t>
      </w:r>
      <w:r>
        <w:rPr>
          <w:rFonts w:cs="Times New Roman"/>
          <w:sz w:val="28"/>
          <w:szCs w:val="28"/>
          <w:lang w:val="ru-RU"/>
        </w:rPr>
        <w:t xml:space="preserve"> и на основании этих требований определены перечень  и нормативы выполнения физических упражнений, определяющих физическую подготовленность учащихся старших классов к военной службе</w:t>
      </w:r>
      <w:r>
        <w:rPr>
          <w:rFonts w:cs="Times New Roman"/>
          <w:sz w:val="28"/>
          <w:szCs w:val="28"/>
        </w:rPr>
        <w:t>.</w:t>
      </w:r>
    </w:p>
    <w:p w:rsidR="009B2703" w:rsidRDefault="009B2703" w:rsidP="009B2703">
      <w:pPr>
        <w:spacing w:line="360" w:lineRule="auto"/>
        <w:ind w:firstLine="709"/>
        <w:jc w:val="both"/>
        <w:rPr>
          <w:rFonts w:ascii="Times New Roman" w:hAnsi="Times New Roman"/>
          <w:sz w:val="28"/>
          <w:szCs w:val="28"/>
        </w:rPr>
      </w:pPr>
      <w:r>
        <w:rPr>
          <w:rFonts w:ascii="Times New Roman" w:hAnsi="Times New Roman"/>
          <w:sz w:val="28"/>
          <w:szCs w:val="28"/>
        </w:rPr>
        <w:t xml:space="preserve">На </w:t>
      </w:r>
      <w:r>
        <w:rPr>
          <w:rFonts w:ascii="Times New Roman" w:hAnsi="Times New Roman"/>
          <w:i/>
          <w:sz w:val="28"/>
          <w:szCs w:val="28"/>
        </w:rPr>
        <w:t>втором этапе</w:t>
      </w:r>
      <w:r>
        <w:rPr>
          <w:rFonts w:ascii="Times New Roman" w:hAnsi="Times New Roman"/>
          <w:sz w:val="28"/>
          <w:szCs w:val="28"/>
        </w:rPr>
        <w:t xml:space="preserve"> проведен анализ образовательного процесса  в МБОУ  Можарская СОШ № 15 Курагинского  района по военно-патриотическому и физическому воспитанию старшеклассников и подготовке допризывной молодежи к службе в армии.</w:t>
      </w:r>
    </w:p>
    <w:p w:rsidR="009B2703" w:rsidRDefault="009B2703" w:rsidP="009B2703">
      <w:pPr>
        <w:pStyle w:val="a7"/>
        <w:spacing w:after="0" w:line="360" w:lineRule="auto"/>
        <w:ind w:firstLine="709"/>
        <w:jc w:val="both"/>
        <w:rPr>
          <w:rFonts w:cs="Times New Roman"/>
          <w:sz w:val="28"/>
          <w:szCs w:val="28"/>
          <w:lang w:val="ru-RU"/>
        </w:rPr>
      </w:pPr>
      <w:r>
        <w:rPr>
          <w:rFonts w:cs="Times New Roman"/>
          <w:sz w:val="28"/>
          <w:szCs w:val="28"/>
        </w:rPr>
        <w:t xml:space="preserve">На </w:t>
      </w:r>
      <w:r>
        <w:rPr>
          <w:rFonts w:cs="Times New Roman"/>
          <w:i/>
          <w:sz w:val="28"/>
          <w:szCs w:val="28"/>
        </w:rPr>
        <w:t>третьем этапе</w:t>
      </w:r>
      <w:r>
        <w:rPr>
          <w:rFonts w:cs="Times New Roman"/>
          <w:sz w:val="28"/>
          <w:szCs w:val="28"/>
          <w:lang w:val="ru-RU"/>
        </w:rPr>
        <w:t>,</w:t>
      </w:r>
      <w:r>
        <w:rPr>
          <w:rFonts w:cs="Times New Roman"/>
          <w:sz w:val="28"/>
          <w:szCs w:val="28"/>
        </w:rPr>
        <w:t xml:space="preserve"> на основе результатов проведенного  анализа</w:t>
      </w:r>
      <w:r>
        <w:rPr>
          <w:rFonts w:cs="Times New Roman"/>
          <w:sz w:val="28"/>
          <w:szCs w:val="28"/>
          <w:lang w:val="ru-RU"/>
        </w:rPr>
        <w:t>,</w:t>
      </w:r>
      <w:r>
        <w:rPr>
          <w:rFonts w:cs="Times New Roman"/>
          <w:sz w:val="28"/>
          <w:szCs w:val="28"/>
        </w:rPr>
        <w:t xml:space="preserve"> разработаны </w:t>
      </w:r>
      <w:r>
        <w:rPr>
          <w:rFonts w:cs="Times New Roman"/>
          <w:sz w:val="28"/>
          <w:szCs w:val="28"/>
          <w:lang w:val="ru-RU"/>
        </w:rPr>
        <w:t>рекомендации</w:t>
      </w:r>
      <w:r>
        <w:rPr>
          <w:rFonts w:cs="Times New Roman"/>
          <w:sz w:val="28"/>
          <w:szCs w:val="28"/>
        </w:rPr>
        <w:t xml:space="preserve"> по</w:t>
      </w:r>
      <w:r>
        <w:rPr>
          <w:rFonts w:cs="Times New Roman"/>
          <w:sz w:val="28"/>
          <w:szCs w:val="28"/>
          <w:lang w:val="ru-RU"/>
        </w:rPr>
        <w:t xml:space="preserve"> организации учебных занятий по</w:t>
      </w:r>
      <w:r>
        <w:rPr>
          <w:rFonts w:cs="Times New Roman"/>
          <w:sz w:val="28"/>
          <w:szCs w:val="28"/>
        </w:rPr>
        <w:t xml:space="preserve"> физической культуре в</w:t>
      </w:r>
      <w:r>
        <w:rPr>
          <w:rFonts w:cs="Times New Roman"/>
          <w:sz w:val="28"/>
          <w:szCs w:val="28"/>
          <w:lang w:val="ru-RU"/>
        </w:rPr>
        <w:t xml:space="preserve"> старших </w:t>
      </w:r>
      <w:r>
        <w:rPr>
          <w:rFonts w:cs="Times New Roman"/>
          <w:sz w:val="28"/>
          <w:szCs w:val="28"/>
        </w:rPr>
        <w:t>классах средней школы,</w:t>
      </w:r>
      <w:r>
        <w:rPr>
          <w:rFonts w:cs="Times New Roman"/>
          <w:sz w:val="28"/>
          <w:szCs w:val="28"/>
          <w:lang w:val="ru-RU"/>
        </w:rPr>
        <w:t xml:space="preserve"> направленных на совершенствование</w:t>
      </w:r>
      <w:r>
        <w:rPr>
          <w:rFonts w:cs="Times New Roman"/>
          <w:sz w:val="28"/>
          <w:szCs w:val="28"/>
        </w:rPr>
        <w:t xml:space="preserve"> учащи</w:t>
      </w:r>
      <w:r>
        <w:rPr>
          <w:rFonts w:cs="Times New Roman"/>
          <w:sz w:val="28"/>
          <w:szCs w:val="28"/>
          <w:lang w:val="ru-RU"/>
        </w:rPr>
        <w:t>ми</w:t>
      </w:r>
      <w:r>
        <w:rPr>
          <w:rFonts w:cs="Times New Roman"/>
          <w:sz w:val="28"/>
          <w:szCs w:val="28"/>
        </w:rPr>
        <w:t>ся общефизическ</w:t>
      </w:r>
      <w:r>
        <w:rPr>
          <w:rFonts w:cs="Times New Roman"/>
          <w:sz w:val="28"/>
          <w:szCs w:val="28"/>
          <w:lang w:val="ru-RU"/>
        </w:rPr>
        <w:t>ой</w:t>
      </w:r>
      <w:r>
        <w:rPr>
          <w:rFonts w:cs="Times New Roman"/>
          <w:sz w:val="28"/>
          <w:szCs w:val="28"/>
        </w:rPr>
        <w:t xml:space="preserve"> подготовк</w:t>
      </w:r>
      <w:r>
        <w:rPr>
          <w:rFonts w:cs="Times New Roman"/>
          <w:sz w:val="28"/>
          <w:szCs w:val="28"/>
          <w:lang w:val="ru-RU"/>
        </w:rPr>
        <w:t>и</w:t>
      </w:r>
      <w:r>
        <w:rPr>
          <w:rFonts w:cs="Times New Roman"/>
          <w:sz w:val="28"/>
          <w:szCs w:val="28"/>
        </w:rPr>
        <w:t>, адаптир</w:t>
      </w:r>
      <w:r>
        <w:rPr>
          <w:rFonts w:cs="Times New Roman"/>
          <w:sz w:val="28"/>
          <w:szCs w:val="28"/>
          <w:lang w:val="ru-RU"/>
        </w:rPr>
        <w:t xml:space="preserve">ованной </w:t>
      </w:r>
      <w:r>
        <w:rPr>
          <w:rFonts w:cs="Times New Roman"/>
          <w:sz w:val="28"/>
          <w:szCs w:val="28"/>
        </w:rPr>
        <w:t xml:space="preserve"> к нормативам молодого солдата</w:t>
      </w:r>
      <w:r>
        <w:rPr>
          <w:rFonts w:cs="Times New Roman"/>
          <w:sz w:val="28"/>
          <w:szCs w:val="28"/>
          <w:lang w:val="ru-RU"/>
        </w:rPr>
        <w:t xml:space="preserve">   в процессе внеурочной и внешкольной работы в спортивных  секциях, на соревнованиях, состязаниях и спартакиадах, в походах, при полевых выходах, на спортивно-патриотических играх. Эффективность предложенных рекомендаций проверена в ходе педагогического эксперимента.</w:t>
      </w:r>
    </w:p>
    <w:p w:rsidR="009B2703" w:rsidRDefault="009B2703" w:rsidP="009B2703">
      <w:pPr>
        <w:pStyle w:val="a7"/>
        <w:spacing w:after="0" w:line="360" w:lineRule="auto"/>
        <w:jc w:val="both"/>
        <w:rPr>
          <w:rFonts w:cs="Times New Roman"/>
          <w:b/>
          <w:sz w:val="28"/>
          <w:szCs w:val="28"/>
          <w:lang w:val="ru-RU"/>
        </w:rPr>
      </w:pPr>
    </w:p>
    <w:p w:rsidR="009B2703" w:rsidRDefault="009B2703" w:rsidP="009B2703">
      <w:pPr>
        <w:pStyle w:val="a7"/>
        <w:spacing w:after="0" w:line="360" w:lineRule="auto"/>
        <w:jc w:val="both"/>
        <w:rPr>
          <w:rFonts w:cs="Times New Roman"/>
          <w:b/>
          <w:sz w:val="28"/>
          <w:szCs w:val="28"/>
          <w:lang w:val="ru-RU"/>
        </w:rPr>
      </w:pPr>
    </w:p>
    <w:p w:rsidR="009B2703" w:rsidRDefault="009B2703" w:rsidP="009B2703">
      <w:pPr>
        <w:pStyle w:val="a7"/>
        <w:spacing w:after="0" w:line="360" w:lineRule="auto"/>
        <w:jc w:val="both"/>
        <w:rPr>
          <w:rFonts w:cs="Times New Roman"/>
          <w:b/>
          <w:sz w:val="28"/>
          <w:szCs w:val="28"/>
          <w:lang w:val="ru-RU"/>
        </w:rPr>
      </w:pPr>
    </w:p>
    <w:p w:rsidR="009B2703" w:rsidRDefault="009B2703" w:rsidP="009B2703">
      <w:pPr>
        <w:pStyle w:val="a7"/>
        <w:spacing w:after="0" w:line="360" w:lineRule="auto"/>
        <w:jc w:val="both"/>
        <w:rPr>
          <w:rFonts w:cs="Times New Roman"/>
          <w:b/>
          <w:sz w:val="28"/>
          <w:szCs w:val="28"/>
          <w:lang w:val="ru-RU"/>
        </w:rPr>
      </w:pPr>
    </w:p>
    <w:p w:rsidR="009B2703" w:rsidRDefault="009B2703" w:rsidP="009B2703">
      <w:pPr>
        <w:pStyle w:val="a7"/>
        <w:spacing w:after="0" w:line="360" w:lineRule="auto"/>
        <w:jc w:val="both"/>
        <w:rPr>
          <w:rFonts w:cs="Times New Roman"/>
          <w:b/>
          <w:sz w:val="28"/>
          <w:szCs w:val="28"/>
          <w:lang w:val="ru-RU"/>
        </w:rPr>
      </w:pPr>
    </w:p>
    <w:p w:rsidR="009B2703" w:rsidRDefault="009B2703" w:rsidP="009B2703">
      <w:pPr>
        <w:pStyle w:val="a7"/>
        <w:spacing w:after="0" w:line="360" w:lineRule="auto"/>
        <w:jc w:val="both"/>
        <w:rPr>
          <w:rFonts w:cs="Times New Roman"/>
          <w:b/>
          <w:sz w:val="28"/>
          <w:szCs w:val="28"/>
          <w:lang w:val="ru-RU"/>
        </w:rPr>
      </w:pPr>
    </w:p>
    <w:p w:rsidR="009B2703" w:rsidRDefault="009B2703" w:rsidP="009B2703">
      <w:pPr>
        <w:pStyle w:val="a7"/>
        <w:spacing w:after="0" w:line="360" w:lineRule="auto"/>
        <w:jc w:val="both"/>
        <w:rPr>
          <w:rFonts w:cs="Times New Roman"/>
          <w:b/>
          <w:sz w:val="28"/>
          <w:szCs w:val="28"/>
          <w:lang w:val="ru-RU"/>
        </w:rPr>
      </w:pPr>
    </w:p>
    <w:p w:rsidR="009B2703" w:rsidRDefault="009B2703" w:rsidP="009B2703">
      <w:pPr>
        <w:pStyle w:val="a7"/>
        <w:spacing w:after="0" w:line="360" w:lineRule="auto"/>
        <w:jc w:val="both"/>
        <w:rPr>
          <w:rFonts w:cs="Times New Roman"/>
          <w:b/>
          <w:sz w:val="28"/>
          <w:szCs w:val="28"/>
          <w:lang w:val="ru-RU"/>
        </w:rPr>
      </w:pPr>
    </w:p>
    <w:p w:rsidR="009B2703" w:rsidRDefault="009B2703" w:rsidP="009B2703">
      <w:pPr>
        <w:pStyle w:val="a7"/>
        <w:spacing w:after="0" w:line="360" w:lineRule="auto"/>
        <w:jc w:val="both"/>
        <w:rPr>
          <w:rFonts w:cs="Times New Roman"/>
          <w:b/>
          <w:sz w:val="28"/>
          <w:szCs w:val="28"/>
          <w:lang w:val="ru-RU"/>
        </w:rPr>
      </w:pPr>
    </w:p>
    <w:p w:rsidR="009B2703" w:rsidRDefault="009B2703" w:rsidP="009B2703">
      <w:pPr>
        <w:pStyle w:val="a7"/>
        <w:spacing w:after="0" w:line="360" w:lineRule="auto"/>
        <w:jc w:val="both"/>
        <w:rPr>
          <w:rFonts w:cs="Times New Roman"/>
          <w:b/>
          <w:sz w:val="28"/>
          <w:szCs w:val="28"/>
          <w:lang w:val="ru-RU"/>
        </w:rPr>
      </w:pPr>
    </w:p>
    <w:p w:rsidR="00FE3CBE" w:rsidRDefault="00FE3CBE" w:rsidP="009B2703">
      <w:pPr>
        <w:pStyle w:val="a7"/>
        <w:spacing w:after="0" w:line="360" w:lineRule="auto"/>
        <w:jc w:val="both"/>
        <w:rPr>
          <w:rFonts w:cs="Times New Roman"/>
          <w:b/>
          <w:sz w:val="28"/>
          <w:szCs w:val="28"/>
          <w:lang w:val="ru-RU"/>
        </w:rPr>
      </w:pPr>
    </w:p>
    <w:p w:rsidR="009B2703" w:rsidRDefault="009B2703" w:rsidP="009B2703">
      <w:pPr>
        <w:pStyle w:val="a7"/>
        <w:spacing w:after="0" w:line="360" w:lineRule="auto"/>
        <w:jc w:val="both"/>
        <w:rPr>
          <w:rFonts w:cs="Times New Roman"/>
          <w:b/>
          <w:sz w:val="28"/>
          <w:szCs w:val="28"/>
          <w:lang w:val="ru-RU"/>
        </w:rPr>
      </w:pPr>
      <w:r>
        <w:rPr>
          <w:rFonts w:cs="Times New Roman"/>
          <w:b/>
          <w:sz w:val="28"/>
          <w:szCs w:val="28"/>
        </w:rPr>
        <w:lastRenderedPageBreak/>
        <w:t xml:space="preserve">Глава 1. </w:t>
      </w:r>
      <w:r>
        <w:rPr>
          <w:rFonts w:cs="Times New Roman"/>
          <w:b/>
          <w:sz w:val="28"/>
          <w:szCs w:val="28"/>
          <w:lang w:val="ru-RU"/>
        </w:rPr>
        <w:t xml:space="preserve">Требования </w:t>
      </w:r>
      <w:r>
        <w:rPr>
          <w:rFonts w:cs="Times New Roman"/>
          <w:b/>
          <w:sz w:val="28"/>
          <w:szCs w:val="28"/>
        </w:rPr>
        <w:t>Мин</w:t>
      </w:r>
      <w:r>
        <w:rPr>
          <w:rFonts w:cs="Times New Roman"/>
          <w:b/>
          <w:sz w:val="28"/>
          <w:szCs w:val="28"/>
          <w:lang w:val="ru-RU"/>
        </w:rPr>
        <w:t xml:space="preserve">истерства </w:t>
      </w:r>
      <w:r>
        <w:rPr>
          <w:rFonts w:cs="Times New Roman"/>
          <w:b/>
          <w:sz w:val="28"/>
          <w:szCs w:val="28"/>
        </w:rPr>
        <w:t>обороны России</w:t>
      </w:r>
      <w:r>
        <w:rPr>
          <w:rFonts w:cs="Times New Roman"/>
          <w:b/>
          <w:sz w:val="28"/>
          <w:szCs w:val="28"/>
          <w:lang w:val="ru-RU"/>
        </w:rPr>
        <w:t>,</w:t>
      </w:r>
      <w:r>
        <w:rPr>
          <w:rFonts w:cs="Times New Roman"/>
          <w:b/>
          <w:sz w:val="28"/>
          <w:szCs w:val="28"/>
        </w:rPr>
        <w:t xml:space="preserve"> к подготовленности граждан, подлежащих призыву на военную службу</w:t>
      </w:r>
      <w:r>
        <w:rPr>
          <w:rFonts w:cs="Times New Roman"/>
          <w:b/>
          <w:sz w:val="28"/>
          <w:szCs w:val="28"/>
          <w:lang w:val="ru-RU"/>
        </w:rPr>
        <w:t xml:space="preserve"> в современных условиях.</w:t>
      </w:r>
    </w:p>
    <w:p w:rsidR="009B2703" w:rsidRDefault="009B2703" w:rsidP="009B2703">
      <w:pPr>
        <w:pStyle w:val="WW-"/>
        <w:spacing w:line="360" w:lineRule="auto"/>
        <w:ind w:firstLine="709"/>
        <w:jc w:val="both"/>
        <w:rPr>
          <w:rFonts w:cs="Times New Roman"/>
          <w:b/>
          <w:bCs/>
          <w:sz w:val="28"/>
          <w:szCs w:val="28"/>
          <w:lang w:val="ru-RU"/>
        </w:rPr>
      </w:pPr>
      <w:r>
        <w:rPr>
          <w:rFonts w:cs="Times New Roman"/>
          <w:b/>
          <w:bCs/>
          <w:sz w:val="28"/>
          <w:szCs w:val="28"/>
          <w:lang w:val="ru-RU"/>
        </w:rPr>
        <w:t>1.1. Определение структуры и содержания   готовности человека к профессиональной деятельности.</w:t>
      </w:r>
    </w:p>
    <w:p w:rsidR="009B2703" w:rsidRPr="00A64CC7" w:rsidRDefault="009B2703" w:rsidP="009B2703">
      <w:pPr>
        <w:pStyle w:val="a9"/>
        <w:spacing w:line="360" w:lineRule="auto"/>
        <w:ind w:firstLine="709"/>
        <w:jc w:val="both"/>
        <w:rPr>
          <w:rFonts w:cs="Times New Roman"/>
          <w:sz w:val="28"/>
          <w:szCs w:val="28"/>
          <w:lang w:val="ru-RU"/>
        </w:rPr>
      </w:pPr>
      <w:r>
        <w:rPr>
          <w:rFonts w:cs="Times New Roman"/>
          <w:sz w:val="28"/>
          <w:szCs w:val="28"/>
        </w:rPr>
        <w:t xml:space="preserve">Готовность </w:t>
      </w:r>
      <w:r>
        <w:rPr>
          <w:rFonts w:cs="Times New Roman"/>
          <w:sz w:val="28"/>
          <w:szCs w:val="28"/>
          <w:lang w:val="ru-RU"/>
        </w:rPr>
        <w:t xml:space="preserve">человека </w:t>
      </w:r>
      <w:r>
        <w:rPr>
          <w:rFonts w:cs="Times New Roman"/>
          <w:sz w:val="28"/>
          <w:szCs w:val="28"/>
        </w:rPr>
        <w:t xml:space="preserve">к профессиональной деятельности </w:t>
      </w:r>
      <w:r>
        <w:rPr>
          <w:rFonts w:cs="Times New Roman"/>
          <w:sz w:val="28"/>
          <w:szCs w:val="28"/>
          <w:lang w:val="ru-RU"/>
        </w:rPr>
        <w:t>представляет собой п</w:t>
      </w:r>
      <w:r>
        <w:rPr>
          <w:rFonts w:cs="Times New Roman"/>
          <w:sz w:val="28"/>
          <w:szCs w:val="28"/>
        </w:rPr>
        <w:t>сихическое состояние, предстартов</w:t>
      </w:r>
      <w:r>
        <w:rPr>
          <w:rFonts w:cs="Times New Roman"/>
          <w:sz w:val="28"/>
          <w:szCs w:val="28"/>
          <w:lang w:val="ru-RU"/>
        </w:rPr>
        <w:t>ую</w:t>
      </w:r>
      <w:r>
        <w:rPr>
          <w:rFonts w:cs="Times New Roman"/>
          <w:sz w:val="28"/>
          <w:szCs w:val="28"/>
        </w:rPr>
        <w:t xml:space="preserve"> активизаци</w:t>
      </w:r>
      <w:r>
        <w:rPr>
          <w:rFonts w:cs="Times New Roman"/>
          <w:sz w:val="28"/>
          <w:szCs w:val="28"/>
          <w:lang w:val="ru-RU"/>
        </w:rPr>
        <w:t>ю</w:t>
      </w:r>
      <w:r>
        <w:rPr>
          <w:rFonts w:cs="Times New Roman"/>
          <w:sz w:val="28"/>
          <w:szCs w:val="28"/>
        </w:rPr>
        <w:t xml:space="preserve"> человека, включающ</w:t>
      </w:r>
      <w:r>
        <w:rPr>
          <w:rFonts w:cs="Times New Roman"/>
          <w:sz w:val="28"/>
          <w:szCs w:val="28"/>
          <w:lang w:val="ru-RU"/>
        </w:rPr>
        <w:t>ую</w:t>
      </w:r>
      <w:r>
        <w:rPr>
          <w:rFonts w:cs="Times New Roman"/>
          <w:sz w:val="28"/>
          <w:szCs w:val="28"/>
        </w:rPr>
        <w:t xml:space="preserve"> осознание человеком своих целей, оценку имеющихся условий, определение наиболее вероятных способов действия; прогнозирование мотивационных, волевых, интеллектуальных усилий, вероятности достижения результата, мобилизацию сил, самовнушение в достижении целей</w:t>
      </w:r>
      <w:r w:rsidR="00A64CC7">
        <w:rPr>
          <w:rFonts w:cs="Times New Roman"/>
          <w:sz w:val="28"/>
          <w:szCs w:val="28"/>
        </w:rPr>
        <w:t xml:space="preserve"> [14].</w:t>
      </w:r>
      <w:r w:rsidR="00A64CC7">
        <w:rPr>
          <w:rFonts w:cs="Times New Roman"/>
          <w:sz w:val="28"/>
          <w:szCs w:val="28"/>
          <w:lang w:val="ru-RU"/>
        </w:rPr>
        <w:t xml:space="preserve"> </w:t>
      </w:r>
    </w:p>
    <w:p w:rsidR="009B2703" w:rsidRDefault="009B2703" w:rsidP="009B2703">
      <w:pPr>
        <w:pStyle w:val="a9"/>
        <w:spacing w:line="360" w:lineRule="auto"/>
        <w:ind w:firstLine="709"/>
        <w:jc w:val="both"/>
        <w:rPr>
          <w:rFonts w:cs="Times New Roman"/>
          <w:sz w:val="28"/>
          <w:szCs w:val="28"/>
          <w:lang w:val="ru-RU"/>
        </w:rPr>
      </w:pPr>
      <w:r>
        <w:rPr>
          <w:rFonts w:cs="Times New Roman"/>
          <w:sz w:val="28"/>
          <w:szCs w:val="28"/>
          <w:lang w:val="ru-RU"/>
        </w:rPr>
        <w:t xml:space="preserve">В условиях смены образовательных стереотипов, быстро изменяющихся социальных, экономических условий, профессиональная деятельность значительно усложняется, предъявляя тем самым повышенные требования к работнику, актуализирует психологические ресурсы личности. Качество, устойчивость, успешность профессиональной деятельности предопределяется особенностями психологической готовности специалиста[16]. </w:t>
      </w:r>
    </w:p>
    <w:p w:rsidR="009B2703" w:rsidRDefault="009B2703" w:rsidP="009B2703">
      <w:pPr>
        <w:pStyle w:val="a7"/>
        <w:spacing w:after="0" w:line="360" w:lineRule="auto"/>
        <w:ind w:firstLine="709"/>
        <w:jc w:val="both"/>
        <w:rPr>
          <w:rFonts w:cs="Times New Roman"/>
          <w:sz w:val="28"/>
          <w:szCs w:val="28"/>
        </w:rPr>
      </w:pPr>
      <w:r>
        <w:rPr>
          <w:rFonts w:cs="Times New Roman"/>
          <w:sz w:val="28"/>
          <w:szCs w:val="28"/>
        </w:rPr>
        <w:t>В зависимости от подхода к определению понятия «психологическая готовность», разными авторами выделяются её структура, основные компоненты, строятся пути его формирования. Изучение данной проблемы началось в 50-е годы в связи с необходимостью профессионального обучения людей различным видам труда. Наиболее общее определени</w:t>
      </w:r>
      <w:r>
        <w:rPr>
          <w:rFonts w:cs="Times New Roman"/>
          <w:sz w:val="28"/>
          <w:szCs w:val="28"/>
          <w:lang w:val="ru-RU"/>
        </w:rPr>
        <w:t>е</w:t>
      </w:r>
      <w:r>
        <w:rPr>
          <w:rFonts w:cs="Times New Roman"/>
          <w:sz w:val="28"/>
          <w:szCs w:val="28"/>
        </w:rPr>
        <w:t xml:space="preserve"> готовности звучит следующим образом - это условие успешного выполнения профессиональной деятельности, которая должна формироваться и совершенствоваться как самим человеком, так и всей системой мероприятий, проводимых государством в целом</w:t>
      </w:r>
      <w:r w:rsidR="00A64CC7">
        <w:rPr>
          <w:rFonts w:cs="Times New Roman"/>
          <w:sz w:val="28"/>
          <w:szCs w:val="28"/>
        </w:rPr>
        <w:t xml:space="preserve"> [9]</w:t>
      </w:r>
      <w:r>
        <w:rPr>
          <w:rFonts w:cs="Times New Roman"/>
          <w:sz w:val="28"/>
          <w:szCs w:val="28"/>
        </w:rPr>
        <w:t>.</w:t>
      </w:r>
    </w:p>
    <w:p w:rsidR="009B2703" w:rsidRDefault="009B2703" w:rsidP="009B2703">
      <w:pPr>
        <w:pStyle w:val="a7"/>
        <w:spacing w:after="0" w:line="360" w:lineRule="auto"/>
        <w:ind w:firstLine="709"/>
        <w:jc w:val="both"/>
        <w:rPr>
          <w:rFonts w:cs="Times New Roman"/>
          <w:sz w:val="28"/>
          <w:szCs w:val="28"/>
          <w:lang w:val="ru-RU"/>
        </w:rPr>
      </w:pPr>
      <w:r>
        <w:rPr>
          <w:rFonts w:cs="Times New Roman"/>
          <w:sz w:val="28"/>
          <w:szCs w:val="28"/>
          <w:lang w:val="ru-RU"/>
        </w:rPr>
        <w:t xml:space="preserve">Успешное формирование личности как профессионала и деятельности будущих специалистов основывается  на их готовности к </w:t>
      </w:r>
      <w:r>
        <w:rPr>
          <w:rFonts w:cs="Times New Roman"/>
          <w:sz w:val="28"/>
          <w:szCs w:val="28"/>
          <w:lang w:val="ru-RU"/>
        </w:rPr>
        <w:lastRenderedPageBreak/>
        <w:t>труду. Одной из главных компонентов готовности к профессиональной деятельности выступает психологическая готовность, которая понимается учеными как комплексное психологическое образование, как комплекс функциональных и личностных компонентов</w:t>
      </w:r>
      <w:r w:rsidR="00137283" w:rsidRPr="00137283">
        <w:rPr>
          <w:rFonts w:cs="Times New Roman"/>
          <w:sz w:val="28"/>
          <w:szCs w:val="28"/>
          <w:lang w:val="ru-RU"/>
        </w:rPr>
        <w:t xml:space="preserve"> [15]</w:t>
      </w:r>
      <w:r>
        <w:rPr>
          <w:rFonts w:cs="Times New Roman"/>
          <w:sz w:val="28"/>
          <w:szCs w:val="28"/>
          <w:lang w:val="ru-RU"/>
        </w:rPr>
        <w:t>.</w:t>
      </w:r>
    </w:p>
    <w:p w:rsidR="009B2703" w:rsidRDefault="009B2703" w:rsidP="009B2703">
      <w:pPr>
        <w:pStyle w:val="WW-"/>
        <w:spacing w:line="360" w:lineRule="auto"/>
        <w:ind w:firstLine="709"/>
        <w:jc w:val="both"/>
        <w:rPr>
          <w:rFonts w:cs="Times New Roman"/>
          <w:sz w:val="28"/>
          <w:szCs w:val="28"/>
          <w:lang w:val="ru-RU"/>
        </w:rPr>
      </w:pPr>
      <w:r>
        <w:rPr>
          <w:rFonts w:cs="Times New Roman"/>
          <w:sz w:val="28"/>
          <w:szCs w:val="28"/>
          <w:lang w:val="ru-RU"/>
        </w:rPr>
        <w:t>Ц</w:t>
      </w:r>
      <w:r>
        <w:rPr>
          <w:rFonts w:cs="Times New Roman"/>
          <w:sz w:val="28"/>
          <w:szCs w:val="28"/>
        </w:rPr>
        <w:t>ель общего и профессионального образования - формирование молодого специалиста, обладающего набором определенных рамками профессии знаний, умений и навыков, способного качественно приложить свой профессиональный опыт к общественному труду. Таким образом, речь идет о формировании у выпускника</w:t>
      </w:r>
      <w:r>
        <w:rPr>
          <w:rFonts w:cs="Times New Roman"/>
          <w:sz w:val="28"/>
          <w:szCs w:val="28"/>
          <w:lang w:val="ru-RU"/>
        </w:rPr>
        <w:t xml:space="preserve"> общеобразовательной организации</w:t>
      </w:r>
      <w:r>
        <w:rPr>
          <w:rFonts w:cs="Times New Roman"/>
          <w:sz w:val="28"/>
          <w:szCs w:val="28"/>
        </w:rPr>
        <w:t xml:space="preserve"> готовности к трудовой деятельности [1]</w:t>
      </w:r>
      <w:r>
        <w:rPr>
          <w:rFonts w:cs="Times New Roman"/>
          <w:sz w:val="28"/>
          <w:szCs w:val="28"/>
          <w:lang w:val="ru-RU"/>
        </w:rPr>
        <w:t>.</w:t>
      </w:r>
    </w:p>
    <w:p w:rsidR="009B2703" w:rsidRDefault="009B2703" w:rsidP="009B2703">
      <w:pPr>
        <w:pStyle w:val="TableContents"/>
        <w:spacing w:line="360" w:lineRule="auto"/>
        <w:ind w:firstLine="709"/>
        <w:jc w:val="both"/>
        <w:rPr>
          <w:rFonts w:cs="Times New Roman"/>
          <w:sz w:val="28"/>
          <w:szCs w:val="28"/>
          <w:lang w:val="ru-RU"/>
        </w:rPr>
      </w:pPr>
      <w:r>
        <w:rPr>
          <w:rFonts w:cs="Times New Roman"/>
          <w:sz w:val="28"/>
          <w:szCs w:val="28"/>
          <w:lang w:val="ru-RU"/>
        </w:rPr>
        <w:t>П</w:t>
      </w:r>
      <w:r>
        <w:rPr>
          <w:rFonts w:cs="Times New Roman"/>
          <w:sz w:val="28"/>
          <w:szCs w:val="28"/>
        </w:rPr>
        <w:t>од понятием "физическая готовность" подразумевается конкретное физическое состояние человека, обеспечивающее успешное выполнение какого-либо вида деятельности и характеризующееся соответствующей телесной развитостью, определенным функциональным состоянием организма и необходимым уровнем двигательной подготовленности</w:t>
      </w:r>
      <w:r w:rsidR="00137283">
        <w:rPr>
          <w:rFonts w:cs="Times New Roman"/>
          <w:sz w:val="28"/>
          <w:szCs w:val="28"/>
          <w:lang w:val="ru-RU"/>
        </w:rPr>
        <w:t>[1</w:t>
      </w:r>
      <w:r>
        <w:rPr>
          <w:rFonts w:cs="Times New Roman"/>
          <w:sz w:val="28"/>
          <w:szCs w:val="28"/>
          <w:lang w:val="ru-RU"/>
        </w:rPr>
        <w:t>].</w:t>
      </w:r>
    </w:p>
    <w:p w:rsidR="009B2703" w:rsidRDefault="009B2703" w:rsidP="009B2703">
      <w:pPr>
        <w:pStyle w:val="TableContents"/>
        <w:spacing w:line="360" w:lineRule="auto"/>
        <w:ind w:firstLine="709"/>
        <w:jc w:val="both"/>
        <w:rPr>
          <w:rFonts w:cs="Times New Roman"/>
          <w:sz w:val="28"/>
          <w:szCs w:val="28"/>
          <w:lang w:val="ru-RU"/>
        </w:rPr>
      </w:pPr>
      <w:r>
        <w:rPr>
          <w:rFonts w:cs="Times New Roman"/>
          <w:sz w:val="28"/>
          <w:szCs w:val="28"/>
        </w:rPr>
        <w:t xml:space="preserve">Таким образом, физическая готовность </w:t>
      </w:r>
      <w:r>
        <w:rPr>
          <w:rFonts w:cs="Times New Roman"/>
          <w:sz w:val="28"/>
          <w:szCs w:val="28"/>
          <w:lang w:val="ru-RU"/>
        </w:rPr>
        <w:t xml:space="preserve">включает три ее </w:t>
      </w:r>
      <w:r>
        <w:rPr>
          <w:rFonts w:cs="Times New Roman"/>
          <w:sz w:val="28"/>
          <w:szCs w:val="28"/>
        </w:rPr>
        <w:t xml:space="preserve"> составляющие: телесную (морфологическую), функциональную и двигательную. </w:t>
      </w:r>
      <w:proofErr w:type="gramStart"/>
      <w:r>
        <w:rPr>
          <w:rFonts w:cs="Times New Roman"/>
          <w:sz w:val="28"/>
          <w:szCs w:val="28"/>
          <w:lang w:val="ru-RU"/>
        </w:rPr>
        <w:t>Из них</w:t>
      </w:r>
      <w:r>
        <w:rPr>
          <w:rFonts w:cs="Times New Roman"/>
          <w:sz w:val="28"/>
          <w:szCs w:val="28"/>
        </w:rPr>
        <w:t xml:space="preserve"> наиболее зримым, видимым компонентом </w:t>
      </w:r>
      <w:r>
        <w:rPr>
          <w:rFonts w:cs="Times New Roman"/>
          <w:sz w:val="28"/>
          <w:szCs w:val="28"/>
          <w:lang w:val="ru-RU"/>
        </w:rPr>
        <w:t xml:space="preserve">понятия </w:t>
      </w:r>
      <w:r>
        <w:rPr>
          <w:rFonts w:cs="Times New Roman"/>
          <w:sz w:val="28"/>
          <w:szCs w:val="28"/>
        </w:rPr>
        <w:t xml:space="preserve"> является двигательный компонент, т.е. степень развития двигательных качеств человека: выносливость, сила, быстрота, гибкость, ловкость</w:t>
      </w:r>
      <w:r>
        <w:rPr>
          <w:rFonts w:cs="Times New Roman"/>
          <w:sz w:val="28"/>
          <w:szCs w:val="28"/>
          <w:lang w:val="ru-RU"/>
        </w:rPr>
        <w:t>.</w:t>
      </w:r>
      <w:proofErr w:type="gramEnd"/>
    </w:p>
    <w:p w:rsidR="009B2703" w:rsidRDefault="009B2703" w:rsidP="009B2703">
      <w:pPr>
        <w:pStyle w:val="WW-"/>
        <w:spacing w:line="360" w:lineRule="auto"/>
        <w:ind w:firstLine="709"/>
        <w:jc w:val="both"/>
        <w:rPr>
          <w:rFonts w:cs="Times New Roman"/>
          <w:sz w:val="28"/>
          <w:szCs w:val="28"/>
        </w:rPr>
      </w:pPr>
      <w:r>
        <w:rPr>
          <w:rFonts w:cs="Times New Roman"/>
          <w:sz w:val="28"/>
          <w:szCs w:val="28"/>
        </w:rPr>
        <w:t xml:space="preserve">При этом наименования первых двух видов готовности и их составляющих обычно несколько уточняются в связи с особенностями тех или иных видов деятельности. Значит, в структуре индивидуальной трудовой готовности человека и профессиональной деятельности физическая готовность занимает свое определенное место. И, как нам видится, весомое: разве можно представить </w:t>
      </w:r>
      <w:r>
        <w:rPr>
          <w:rFonts w:cs="Times New Roman"/>
          <w:sz w:val="28"/>
          <w:szCs w:val="28"/>
          <w:lang w:val="ru-RU"/>
        </w:rPr>
        <w:t>лесозаготовителя</w:t>
      </w:r>
      <w:r>
        <w:rPr>
          <w:rFonts w:cs="Times New Roman"/>
          <w:sz w:val="28"/>
          <w:szCs w:val="28"/>
        </w:rPr>
        <w:t xml:space="preserve">, не обладающего достаточным уровнем общей и силовой выносливости, успешно работающего в </w:t>
      </w:r>
      <w:r>
        <w:rPr>
          <w:rFonts w:cs="Times New Roman"/>
          <w:sz w:val="28"/>
          <w:szCs w:val="28"/>
          <w:lang w:val="ru-RU"/>
        </w:rPr>
        <w:t>зимних</w:t>
      </w:r>
      <w:r>
        <w:rPr>
          <w:rFonts w:cs="Times New Roman"/>
          <w:sz w:val="28"/>
          <w:szCs w:val="28"/>
        </w:rPr>
        <w:t xml:space="preserve"> экстремальных условиях; или хирурга, оперирующего пациента</w:t>
      </w:r>
      <w:r>
        <w:rPr>
          <w:rFonts w:cs="Times New Roman"/>
          <w:sz w:val="28"/>
          <w:szCs w:val="28"/>
          <w:lang w:val="ru-RU"/>
        </w:rPr>
        <w:t xml:space="preserve"> </w:t>
      </w:r>
      <w:r>
        <w:rPr>
          <w:rFonts w:cs="Times New Roman"/>
          <w:sz w:val="28"/>
          <w:szCs w:val="28"/>
        </w:rPr>
        <w:t>без специальных психофизических качеств: т</w:t>
      </w:r>
      <w:r>
        <w:rPr>
          <w:rFonts w:cs="Times New Roman"/>
          <w:sz w:val="28"/>
          <w:szCs w:val="28"/>
          <w:lang w:val="ru-RU"/>
        </w:rPr>
        <w:t>очной</w:t>
      </w:r>
      <w:r>
        <w:rPr>
          <w:rFonts w:cs="Times New Roman"/>
          <w:sz w:val="28"/>
          <w:szCs w:val="28"/>
        </w:rPr>
        <w:t xml:space="preserve"> двигательной координации, выносливости и концентрации </w:t>
      </w:r>
      <w:r>
        <w:rPr>
          <w:rFonts w:cs="Times New Roman"/>
          <w:sz w:val="28"/>
          <w:szCs w:val="28"/>
        </w:rPr>
        <w:lastRenderedPageBreak/>
        <w:t xml:space="preserve">внимания; или </w:t>
      </w:r>
      <w:r>
        <w:rPr>
          <w:rFonts w:cs="Times New Roman"/>
          <w:sz w:val="28"/>
          <w:szCs w:val="28"/>
          <w:lang w:val="ru-RU"/>
        </w:rPr>
        <w:t>мастера</w:t>
      </w:r>
      <w:r>
        <w:rPr>
          <w:rFonts w:cs="Times New Roman"/>
          <w:sz w:val="28"/>
          <w:szCs w:val="28"/>
        </w:rPr>
        <w:t xml:space="preserve"> буровых установок, успешно выполняющего свои профессиональные обязанности в условиях </w:t>
      </w:r>
      <w:r>
        <w:rPr>
          <w:rFonts w:cs="Times New Roman"/>
          <w:sz w:val="28"/>
          <w:szCs w:val="28"/>
          <w:lang w:val="ru-RU"/>
        </w:rPr>
        <w:t xml:space="preserve"> перепада температур</w:t>
      </w:r>
      <w:r>
        <w:rPr>
          <w:rFonts w:cs="Times New Roman"/>
          <w:sz w:val="28"/>
          <w:szCs w:val="28"/>
        </w:rPr>
        <w:t xml:space="preserve"> или шторма без определенных</w:t>
      </w:r>
      <w:r w:rsidR="00137283">
        <w:rPr>
          <w:rFonts w:cs="Times New Roman"/>
          <w:sz w:val="28"/>
          <w:szCs w:val="28"/>
        </w:rPr>
        <w:t xml:space="preserve"> скоростно-силовых способностей [17].</w:t>
      </w:r>
    </w:p>
    <w:p w:rsidR="009B2703" w:rsidRDefault="009B2703" w:rsidP="009B2703">
      <w:pPr>
        <w:pStyle w:val="a9"/>
        <w:spacing w:line="360" w:lineRule="auto"/>
        <w:ind w:firstLine="709"/>
        <w:jc w:val="both"/>
        <w:rPr>
          <w:rFonts w:cs="Times New Roman"/>
          <w:sz w:val="28"/>
          <w:szCs w:val="28"/>
        </w:rPr>
      </w:pPr>
      <w:r>
        <w:rPr>
          <w:rFonts w:cs="Times New Roman"/>
          <w:sz w:val="28"/>
          <w:szCs w:val="28"/>
          <w:lang w:val="ru-RU"/>
        </w:rPr>
        <w:t>Сегодня</w:t>
      </w:r>
      <w:r>
        <w:rPr>
          <w:rFonts w:cs="Times New Roman"/>
          <w:sz w:val="28"/>
          <w:szCs w:val="28"/>
        </w:rPr>
        <w:t xml:space="preserve"> постоянно растет количество новых специальностей при тенденции ухудшения общего уровня здоровья молодых людей</w:t>
      </w:r>
      <w:r>
        <w:rPr>
          <w:rFonts w:cs="Times New Roman"/>
          <w:sz w:val="28"/>
          <w:szCs w:val="28"/>
          <w:lang w:val="ru-RU"/>
        </w:rPr>
        <w:t>, поэтому физическое воспитание необходимо сделать приоритетным в системе общего и профессионального образования.</w:t>
      </w:r>
      <w:r>
        <w:rPr>
          <w:rFonts w:cs="Times New Roman"/>
          <w:sz w:val="28"/>
          <w:szCs w:val="28"/>
        </w:rPr>
        <w:t xml:space="preserve"> </w:t>
      </w:r>
      <w:r>
        <w:rPr>
          <w:rFonts w:cs="Times New Roman"/>
          <w:sz w:val="28"/>
          <w:szCs w:val="28"/>
          <w:lang w:val="ru-RU"/>
        </w:rPr>
        <w:t>Э</w:t>
      </w:r>
      <w:r>
        <w:rPr>
          <w:rFonts w:cs="Times New Roman"/>
          <w:sz w:val="28"/>
          <w:szCs w:val="28"/>
        </w:rPr>
        <w:t xml:space="preserve">то требует наличия новых педагогических технологий в формировании физической готовности выпускников </w:t>
      </w:r>
      <w:r>
        <w:rPr>
          <w:rFonts w:cs="Times New Roman"/>
          <w:sz w:val="28"/>
          <w:szCs w:val="28"/>
          <w:lang w:val="ru-RU"/>
        </w:rPr>
        <w:t>образовательных организаций</w:t>
      </w:r>
      <w:r w:rsidR="00137283" w:rsidRPr="00137283">
        <w:rPr>
          <w:rFonts w:cs="Times New Roman"/>
          <w:sz w:val="28"/>
          <w:szCs w:val="28"/>
          <w:lang w:val="ru-RU"/>
        </w:rPr>
        <w:t xml:space="preserve"> [9]</w:t>
      </w:r>
      <w:r>
        <w:rPr>
          <w:rFonts w:cs="Times New Roman"/>
          <w:sz w:val="28"/>
          <w:szCs w:val="28"/>
        </w:rPr>
        <w:t>.</w:t>
      </w:r>
    </w:p>
    <w:p w:rsidR="009B2703" w:rsidRDefault="009B2703" w:rsidP="009B2703">
      <w:pPr>
        <w:pStyle w:val="TableContents"/>
        <w:spacing w:line="360" w:lineRule="auto"/>
        <w:ind w:firstLine="709"/>
        <w:jc w:val="both"/>
        <w:rPr>
          <w:rFonts w:cs="Times New Roman"/>
          <w:b/>
          <w:sz w:val="28"/>
          <w:szCs w:val="28"/>
          <w:lang w:val="ru-RU"/>
        </w:rPr>
      </w:pPr>
      <w:r>
        <w:rPr>
          <w:rFonts w:cs="Times New Roman"/>
          <w:b/>
          <w:sz w:val="28"/>
          <w:szCs w:val="28"/>
          <w:lang w:val="ru-RU"/>
        </w:rPr>
        <w:t>1.</w:t>
      </w:r>
      <w:r>
        <w:rPr>
          <w:rFonts w:cs="Times New Roman"/>
          <w:b/>
          <w:sz w:val="28"/>
          <w:szCs w:val="28"/>
        </w:rPr>
        <w:t xml:space="preserve">2. </w:t>
      </w:r>
      <w:r>
        <w:rPr>
          <w:rFonts w:cs="Times New Roman"/>
          <w:b/>
          <w:sz w:val="28"/>
          <w:szCs w:val="28"/>
          <w:lang w:val="ru-RU"/>
        </w:rPr>
        <w:t xml:space="preserve">Теоретическое обоснование необходимости повышения </w:t>
      </w:r>
      <w:r>
        <w:rPr>
          <w:rFonts w:cs="Times New Roman"/>
          <w:b/>
          <w:sz w:val="28"/>
          <w:szCs w:val="28"/>
        </w:rPr>
        <w:t xml:space="preserve">физической </w:t>
      </w:r>
      <w:r>
        <w:rPr>
          <w:rFonts w:cs="Times New Roman"/>
          <w:b/>
          <w:sz w:val="28"/>
          <w:szCs w:val="28"/>
          <w:lang w:val="ru-RU"/>
        </w:rPr>
        <w:t xml:space="preserve"> </w:t>
      </w:r>
      <w:r>
        <w:rPr>
          <w:rFonts w:cs="Times New Roman"/>
          <w:b/>
          <w:sz w:val="28"/>
          <w:szCs w:val="28"/>
        </w:rPr>
        <w:t xml:space="preserve">готовности </w:t>
      </w:r>
      <w:r>
        <w:rPr>
          <w:rFonts w:cs="Times New Roman"/>
          <w:b/>
          <w:sz w:val="28"/>
          <w:szCs w:val="28"/>
          <w:lang w:val="ru-RU"/>
        </w:rPr>
        <w:t xml:space="preserve">допризывной молодежи к военной службе </w:t>
      </w:r>
    </w:p>
    <w:p w:rsidR="009B2703" w:rsidRDefault="009B2703" w:rsidP="009B2703">
      <w:pPr>
        <w:pStyle w:val="TableContents"/>
        <w:spacing w:line="360" w:lineRule="auto"/>
        <w:ind w:firstLine="709"/>
        <w:jc w:val="both"/>
        <w:rPr>
          <w:rFonts w:cs="Times New Roman"/>
          <w:sz w:val="28"/>
          <w:szCs w:val="28"/>
          <w:lang w:val="ru-RU"/>
        </w:rPr>
      </w:pPr>
      <w:r>
        <w:rPr>
          <w:rFonts w:cs="Times New Roman"/>
          <w:sz w:val="28"/>
          <w:szCs w:val="28"/>
          <w:lang w:val="ru-RU"/>
        </w:rPr>
        <w:t>Совершенствование вооружения и боевой техники вызывает все более глубокое разделение воинского труда, порождает новые военно-технические специальности, ведет к появлению новых видов физических и нервно-психических нагрузок. Так, военно-профессиональная деятельность ряда специалистов приобрела характерные черты труда операторов, усложнились выполняемые военнослужащими операции. Они требуют способности быстро перерабатывать большой объем информации, устойчивости к продолжительной работе, внимательности, топкой координации. Причем никакие, даже самые сложные и совершенные приборы не могут заменить человека при выполнении как элементарных, так и более сложных видов мыслительных операций</w:t>
      </w:r>
      <w:r w:rsidR="00137283" w:rsidRPr="00137283">
        <w:rPr>
          <w:rFonts w:cs="Times New Roman"/>
          <w:sz w:val="28"/>
          <w:szCs w:val="28"/>
          <w:lang w:val="ru-RU"/>
        </w:rPr>
        <w:t xml:space="preserve"> [13]</w:t>
      </w:r>
      <w:r>
        <w:rPr>
          <w:rFonts w:cs="Times New Roman"/>
          <w:sz w:val="28"/>
          <w:szCs w:val="28"/>
          <w:lang w:val="ru-RU"/>
        </w:rPr>
        <w:t>.</w:t>
      </w:r>
    </w:p>
    <w:p w:rsidR="009B2703" w:rsidRDefault="009B2703" w:rsidP="009B2703">
      <w:pPr>
        <w:pStyle w:val="TableContents"/>
        <w:spacing w:line="360" w:lineRule="auto"/>
        <w:ind w:firstLine="709"/>
        <w:jc w:val="both"/>
        <w:rPr>
          <w:rFonts w:cs="Times New Roman"/>
          <w:sz w:val="28"/>
          <w:szCs w:val="28"/>
          <w:lang w:val="ru-RU"/>
        </w:rPr>
      </w:pPr>
      <w:r>
        <w:rPr>
          <w:rFonts w:cs="Times New Roman"/>
          <w:sz w:val="28"/>
          <w:szCs w:val="28"/>
          <w:lang w:val="ru-RU"/>
        </w:rPr>
        <w:t>Усложнение вооружения привело к появлению систем, требующих коллективного обслуживания, выработки группового навыка согласованной деятельности военнослужащих. Поэтому различный уровень физической выносливости, двигательной координации у членов расчета может привести к тому, что самый слабый будет определять темп работы, его ошибки приведут к отказу техники.</w:t>
      </w:r>
    </w:p>
    <w:p w:rsidR="009B2703" w:rsidRDefault="009B2703" w:rsidP="009B2703">
      <w:pPr>
        <w:pStyle w:val="TableContents"/>
        <w:spacing w:line="360" w:lineRule="auto"/>
        <w:ind w:firstLine="709"/>
        <w:jc w:val="both"/>
        <w:rPr>
          <w:rFonts w:cs="Times New Roman"/>
          <w:sz w:val="28"/>
          <w:szCs w:val="28"/>
          <w:lang w:val="ru-RU"/>
        </w:rPr>
      </w:pPr>
      <w:r>
        <w:rPr>
          <w:rFonts w:cs="Times New Roman"/>
          <w:sz w:val="28"/>
          <w:szCs w:val="28"/>
          <w:lang w:val="ru-RU"/>
        </w:rPr>
        <w:t xml:space="preserve">Применение в войне новейших технических средств ракетно-ядерного и других видов оружия повышает влияние фактора внезапности и </w:t>
      </w:r>
      <w:r>
        <w:rPr>
          <w:rFonts w:cs="Times New Roman"/>
          <w:sz w:val="28"/>
          <w:szCs w:val="28"/>
          <w:lang w:val="ru-RU"/>
        </w:rPr>
        <w:lastRenderedPageBreak/>
        <w:t>предъявляет к войскам требование быть в постоянной боевой готовности к отражению нападения противника.</w:t>
      </w:r>
    </w:p>
    <w:p w:rsidR="009B2703" w:rsidRDefault="009B2703" w:rsidP="009B2703">
      <w:pPr>
        <w:pStyle w:val="TableContents"/>
        <w:spacing w:line="360" w:lineRule="auto"/>
        <w:ind w:firstLine="709"/>
        <w:jc w:val="both"/>
        <w:rPr>
          <w:rFonts w:cs="Times New Roman"/>
          <w:sz w:val="28"/>
          <w:szCs w:val="28"/>
          <w:lang w:val="ru-RU"/>
        </w:rPr>
      </w:pPr>
      <w:r>
        <w:rPr>
          <w:rFonts w:cs="Times New Roman"/>
          <w:sz w:val="28"/>
          <w:szCs w:val="28"/>
          <w:lang w:val="ru-RU"/>
        </w:rPr>
        <w:t>Появилась особая дисциплина боевого дежурства. Боевые расчеты должны переходить к работе в максимальном темпе без всякого периода врабатывания, а на это способны только люди с хорошей физической подготовкой, высокой психологической устойчивостью.</w:t>
      </w:r>
      <w:r>
        <w:rPr>
          <w:rFonts w:cs="Times New Roman"/>
          <w:sz w:val="28"/>
          <w:szCs w:val="28"/>
          <w:lang w:val="ru-RU"/>
        </w:rPr>
        <w:br/>
        <w:t>Постоянная боевая готовность предъявляет особые требования к сохранению точности действий на протяжении всего дежурства. Она прямо зависит от степени утомления, которое наступает позже у лиц с высокой физической выносливостью.</w:t>
      </w:r>
    </w:p>
    <w:p w:rsidR="009B2703" w:rsidRDefault="009B2703" w:rsidP="009B2703">
      <w:pPr>
        <w:pStyle w:val="TableContents"/>
        <w:spacing w:line="360" w:lineRule="auto"/>
        <w:ind w:firstLine="709"/>
        <w:jc w:val="both"/>
        <w:rPr>
          <w:rFonts w:cs="Times New Roman"/>
          <w:sz w:val="28"/>
          <w:szCs w:val="28"/>
          <w:lang w:val="ru-RU"/>
        </w:rPr>
      </w:pPr>
      <w:r>
        <w:rPr>
          <w:rFonts w:cs="Times New Roman"/>
          <w:sz w:val="28"/>
          <w:szCs w:val="28"/>
          <w:lang w:val="ru-RU"/>
        </w:rPr>
        <w:t>Физическая подготовка, обеспечивая сохранение, работоспособности и формирование специальных качеств у личного состава, является одним из важных элементов поддержания боевой готовности войск.</w:t>
      </w:r>
    </w:p>
    <w:p w:rsidR="009B2703" w:rsidRDefault="009B2703" w:rsidP="009B2703">
      <w:pPr>
        <w:pStyle w:val="TableContents"/>
        <w:spacing w:line="360" w:lineRule="auto"/>
        <w:ind w:firstLine="709"/>
        <w:jc w:val="both"/>
        <w:rPr>
          <w:rFonts w:cs="Times New Roman"/>
          <w:sz w:val="28"/>
          <w:szCs w:val="28"/>
          <w:lang w:val="ru-RU"/>
        </w:rPr>
      </w:pPr>
      <w:r>
        <w:rPr>
          <w:rFonts w:cs="Times New Roman"/>
          <w:sz w:val="28"/>
          <w:szCs w:val="28"/>
          <w:lang w:val="ru-RU"/>
        </w:rPr>
        <w:t>Современный бой характеризуется высокой маневренностью сил н средств, напряженностью и скоротечностью, быстрыми и резкими изменениями обстановки, усилением роли человеческого фактора. Бои требует от военнослужащих высоких морально-боевых и физических качеств, способности выдерживать огромные психические и физические нагрузки.</w:t>
      </w:r>
    </w:p>
    <w:p w:rsidR="009B2703" w:rsidRDefault="009B2703" w:rsidP="009B2703">
      <w:pPr>
        <w:pStyle w:val="TableContents"/>
        <w:spacing w:line="360" w:lineRule="auto"/>
        <w:ind w:firstLine="709"/>
        <w:jc w:val="both"/>
        <w:rPr>
          <w:rFonts w:cs="Times New Roman"/>
          <w:sz w:val="28"/>
          <w:szCs w:val="28"/>
          <w:lang w:val="ru-RU"/>
        </w:rPr>
      </w:pPr>
      <w:r>
        <w:rPr>
          <w:rFonts w:cs="Times New Roman"/>
          <w:sz w:val="28"/>
          <w:szCs w:val="28"/>
          <w:lang w:val="ru-RU"/>
        </w:rPr>
        <w:t>Высокая интенсивность боевых действий обусловливает дефицит времени. И это время постоянно сокращается. Экономия времени в выполнении боевых приемов и действии стала одним из показателей боевого мастерства личного состава, а она возможна только на базе высокой физической готовности.</w:t>
      </w:r>
    </w:p>
    <w:p w:rsidR="009B2703" w:rsidRDefault="009B2703" w:rsidP="009B2703">
      <w:pPr>
        <w:pStyle w:val="TableContents"/>
        <w:spacing w:line="360" w:lineRule="auto"/>
        <w:ind w:firstLine="709"/>
        <w:jc w:val="both"/>
        <w:rPr>
          <w:rFonts w:cs="Times New Roman"/>
          <w:sz w:val="28"/>
          <w:szCs w:val="28"/>
          <w:lang w:val="ru-RU"/>
        </w:rPr>
      </w:pPr>
      <w:r>
        <w:rPr>
          <w:rFonts w:cs="Times New Roman"/>
          <w:sz w:val="28"/>
          <w:szCs w:val="28"/>
          <w:lang w:val="ru-RU"/>
        </w:rPr>
        <w:t>Дефицит времени в боевой обстановке, коллективный характер деятельности, не позволяющий использовать индивидуальный теми работы, вызывает чрезмерное физическое и психологическое утомление личного состава.</w:t>
      </w:r>
    </w:p>
    <w:p w:rsidR="009B2703" w:rsidRDefault="009B2703" w:rsidP="009B2703">
      <w:pPr>
        <w:pStyle w:val="TableContents"/>
        <w:spacing w:line="360" w:lineRule="auto"/>
        <w:ind w:firstLine="709"/>
        <w:jc w:val="both"/>
        <w:rPr>
          <w:rFonts w:cs="Times New Roman"/>
          <w:sz w:val="28"/>
          <w:szCs w:val="28"/>
          <w:lang w:val="ru-RU"/>
        </w:rPr>
      </w:pPr>
      <w:r>
        <w:rPr>
          <w:rFonts w:cs="Times New Roman"/>
          <w:sz w:val="28"/>
          <w:szCs w:val="28"/>
          <w:lang w:val="ru-RU"/>
        </w:rPr>
        <w:t xml:space="preserve">Физическая закалка оказывает значительное влияние на боеспособность военнослужащих и проявляется, во-первых, в повышении </w:t>
      </w:r>
      <w:r>
        <w:rPr>
          <w:rFonts w:cs="Times New Roman"/>
          <w:sz w:val="28"/>
          <w:szCs w:val="28"/>
          <w:lang w:val="ru-RU"/>
        </w:rPr>
        <w:lastRenderedPageBreak/>
        <w:t>боевой выучки воинов и устойчивости организма к неблагоприятным факторам обстановки, во-вторых, в совершенствовании морально-политических и психологических качеств.</w:t>
      </w:r>
    </w:p>
    <w:p w:rsidR="009B2703" w:rsidRDefault="009B2703" w:rsidP="009B2703">
      <w:pPr>
        <w:pStyle w:val="TableContents"/>
        <w:spacing w:line="360" w:lineRule="auto"/>
        <w:ind w:firstLine="709"/>
        <w:jc w:val="both"/>
        <w:rPr>
          <w:rFonts w:cs="Times New Roman"/>
          <w:sz w:val="28"/>
          <w:szCs w:val="28"/>
          <w:lang w:val="ru-RU"/>
        </w:rPr>
      </w:pPr>
      <w:r>
        <w:rPr>
          <w:rFonts w:cs="Times New Roman"/>
          <w:sz w:val="28"/>
          <w:szCs w:val="28"/>
          <w:lang w:val="ru-RU"/>
        </w:rPr>
        <w:t xml:space="preserve">Боевая готовность, рассматриваемая как венец боевого мастерства войск в мирное время, заключается в способности военнослужащих, подразделений, частей и Вооруженных Сил в целом с высоким качеством выполнять боевую задачу в заданный отрезок времени. Поэтому </w:t>
      </w:r>
      <w:proofErr w:type="gramStart"/>
      <w:r>
        <w:rPr>
          <w:rFonts w:cs="Times New Roman"/>
          <w:sz w:val="28"/>
          <w:szCs w:val="28"/>
          <w:lang w:val="ru-RU"/>
        </w:rPr>
        <w:t>вполне</w:t>
      </w:r>
      <w:proofErr w:type="gramEnd"/>
      <w:r>
        <w:rPr>
          <w:rFonts w:cs="Times New Roman"/>
          <w:sz w:val="28"/>
          <w:szCs w:val="28"/>
          <w:lang w:val="ru-RU"/>
        </w:rPr>
        <w:t xml:space="preserve"> понятно стремление командиров всех степеней оценивать значение любого раздела боевой выучки по его вкладу в состояние боевой готовности войск. Значение физической подготовки для поддержания высокой боевой готовности всегда тесно связано с характером и способом ведения боевых действий, которые в свою очередь определяются боевыми средствами, находящимися в распоряжении армии.</w:t>
      </w:r>
    </w:p>
    <w:p w:rsidR="009B2703" w:rsidRDefault="009B2703" w:rsidP="009B2703">
      <w:pPr>
        <w:pStyle w:val="TableContents"/>
        <w:spacing w:line="360" w:lineRule="auto"/>
        <w:ind w:firstLine="709"/>
        <w:jc w:val="both"/>
        <w:rPr>
          <w:rFonts w:cs="Times New Roman"/>
          <w:sz w:val="28"/>
          <w:szCs w:val="28"/>
          <w:lang w:val="ru-RU"/>
        </w:rPr>
      </w:pPr>
      <w:r>
        <w:rPr>
          <w:rFonts w:cs="Times New Roman"/>
          <w:sz w:val="28"/>
          <w:szCs w:val="28"/>
          <w:lang w:val="ru-RU"/>
        </w:rPr>
        <w:t>В ходе научно-технической революции войска получили принципиально новые образцы вооружения и боевой техники. Значительно усовершенствовались традиционные образцы. Появилось много автоматизированных и механизированных систем, управление которыми требует не столько высокой двигательной активности, сколько большого объема теоретических знаний.</w:t>
      </w:r>
    </w:p>
    <w:p w:rsidR="009B2703" w:rsidRDefault="009B2703" w:rsidP="009B2703">
      <w:pPr>
        <w:pStyle w:val="TableContents"/>
        <w:spacing w:line="360" w:lineRule="auto"/>
        <w:ind w:firstLine="709"/>
        <w:jc w:val="both"/>
        <w:rPr>
          <w:rFonts w:cs="Times New Roman"/>
          <w:sz w:val="28"/>
          <w:szCs w:val="28"/>
          <w:lang w:val="ru-RU"/>
        </w:rPr>
      </w:pPr>
      <w:r>
        <w:rPr>
          <w:rFonts w:cs="Times New Roman"/>
          <w:sz w:val="28"/>
          <w:szCs w:val="28"/>
          <w:lang w:val="ru-RU"/>
        </w:rPr>
        <w:t>В данной ситуации необходимо грамотное разрешение диалектического противоречия между объективным отсутствием больших физических нагрузок в повседневной практической деятельности военнослужащих и требованием высокой физической подготовленности как условия устойчивой работоспособности. Наличие такого противоречия приводит к недооценке значимости физической подготовки для повышения боевой готовности военных специалистов</w:t>
      </w:r>
      <w:r w:rsidR="00137283" w:rsidRPr="00137283">
        <w:rPr>
          <w:rFonts w:cs="Times New Roman"/>
          <w:sz w:val="28"/>
          <w:szCs w:val="28"/>
          <w:lang w:val="ru-RU"/>
        </w:rPr>
        <w:t xml:space="preserve"> [2]</w:t>
      </w:r>
      <w:r>
        <w:rPr>
          <w:rFonts w:cs="Times New Roman"/>
          <w:sz w:val="28"/>
          <w:szCs w:val="28"/>
          <w:lang w:val="ru-RU"/>
        </w:rPr>
        <w:t>.</w:t>
      </w:r>
    </w:p>
    <w:p w:rsidR="009B2703" w:rsidRDefault="009B2703" w:rsidP="009B2703">
      <w:pPr>
        <w:pStyle w:val="TableContents"/>
        <w:spacing w:line="360" w:lineRule="auto"/>
        <w:ind w:firstLine="709"/>
        <w:jc w:val="both"/>
        <w:rPr>
          <w:rFonts w:cs="Times New Roman"/>
          <w:sz w:val="28"/>
          <w:szCs w:val="28"/>
          <w:lang w:val="ru-RU"/>
        </w:rPr>
      </w:pPr>
      <w:r>
        <w:rPr>
          <w:rFonts w:cs="Times New Roman"/>
          <w:sz w:val="28"/>
          <w:szCs w:val="28"/>
          <w:lang w:val="ru-RU"/>
        </w:rPr>
        <w:t xml:space="preserve">Рассмотрение вопроса о влиянии уровня физической подготовленности на состояние боевой выучки военнослужащих невозможно без понимания механизма осуществления этого влияния. Многочисленными исследованиями доказано, что в основе этого </w:t>
      </w:r>
      <w:r>
        <w:rPr>
          <w:rFonts w:cs="Times New Roman"/>
          <w:sz w:val="28"/>
          <w:szCs w:val="28"/>
          <w:lang w:val="ru-RU"/>
        </w:rPr>
        <w:lastRenderedPageBreak/>
        <w:t xml:space="preserve">механизма лежит явление </w:t>
      </w:r>
      <w:r w:rsidRPr="00700A9B">
        <w:rPr>
          <w:rStyle w:val="a3"/>
          <w:rFonts w:cs="Times New Roman"/>
          <w:sz w:val="28"/>
          <w:szCs w:val="28"/>
          <w:lang w:val="ru-RU"/>
        </w:rPr>
        <w:t>переноса</w:t>
      </w:r>
      <w:r>
        <w:rPr>
          <w:rFonts w:cs="Times New Roman"/>
          <w:sz w:val="28"/>
          <w:szCs w:val="28"/>
          <w:lang w:val="ru-RU"/>
        </w:rPr>
        <w:t xml:space="preserve"> навыков и умений, сформированных в одной области человеческой деятельности, на результаты овладения навыками и умениями в других сферах. Этот перенос может осуществляться как в близких по структуре действиях, например, между различными физическими упражнениями, так и в далеких.</w:t>
      </w:r>
    </w:p>
    <w:p w:rsidR="009B2703" w:rsidRDefault="009B2703" w:rsidP="009B2703">
      <w:pPr>
        <w:pStyle w:val="TableContents"/>
        <w:spacing w:line="360" w:lineRule="auto"/>
        <w:ind w:firstLine="709"/>
        <w:jc w:val="both"/>
        <w:rPr>
          <w:rFonts w:cs="Times New Roman"/>
          <w:sz w:val="28"/>
          <w:szCs w:val="28"/>
          <w:lang w:val="ru-RU"/>
        </w:rPr>
      </w:pPr>
      <w:r>
        <w:rPr>
          <w:rFonts w:cs="Times New Roman"/>
          <w:sz w:val="28"/>
          <w:szCs w:val="28"/>
          <w:lang w:val="ru-RU"/>
        </w:rPr>
        <w:t>Применительно к физической подготовке, явление переноса может наблюдаться не только относительно навыков, но и относительно физических качеств. Следует сразу же оговориться, что наблюдать перенос физических качеств или двигательных навыков в чистом виде практически невозможно, так как они присутствуют в единстве при выполнении любого упражнения и результат тренировки зависит от развития как навыка, так и физического качества. Во многих случаях явление переноса связано с общностью морфологических, биохимических и функциональных изменений в организме под влиянием упражнений в развитии физических качеств</w:t>
      </w:r>
      <w:r w:rsidR="00137283" w:rsidRPr="00137283">
        <w:rPr>
          <w:rFonts w:cs="Times New Roman"/>
          <w:sz w:val="28"/>
          <w:szCs w:val="28"/>
          <w:lang w:val="ru-RU"/>
        </w:rPr>
        <w:t xml:space="preserve"> [1]</w:t>
      </w:r>
      <w:r>
        <w:rPr>
          <w:rFonts w:cs="Times New Roman"/>
          <w:sz w:val="28"/>
          <w:szCs w:val="28"/>
          <w:lang w:val="ru-RU"/>
        </w:rPr>
        <w:t>.</w:t>
      </w:r>
    </w:p>
    <w:p w:rsidR="009B2703" w:rsidRDefault="009B2703" w:rsidP="009B2703">
      <w:pPr>
        <w:pStyle w:val="TableContents"/>
        <w:spacing w:line="360" w:lineRule="auto"/>
        <w:ind w:firstLine="709"/>
        <w:jc w:val="both"/>
        <w:rPr>
          <w:rFonts w:cs="Times New Roman"/>
          <w:sz w:val="28"/>
          <w:szCs w:val="28"/>
          <w:lang w:val="ru-RU"/>
        </w:rPr>
      </w:pPr>
      <w:r>
        <w:rPr>
          <w:rFonts w:cs="Times New Roman"/>
          <w:sz w:val="28"/>
          <w:szCs w:val="28"/>
          <w:lang w:val="ru-RU"/>
        </w:rPr>
        <w:t xml:space="preserve">В связи с возросшим числом военных специалистов операторного профиля специального рассмотрения требует механизм переноса между физической тренированностью и деятельностью, в которой значителен компонент интеллектуальных действий и невысокие величины физических усилий. Здесь можно вычленить два пути осуществления переноса. </w:t>
      </w:r>
      <w:proofErr w:type="gramStart"/>
      <w:r>
        <w:rPr>
          <w:rFonts w:cs="Times New Roman"/>
          <w:sz w:val="28"/>
          <w:szCs w:val="28"/>
          <w:lang w:val="ru-RU"/>
        </w:rPr>
        <w:t>С одной стороны, высокая степень физической тренированности обеспечивает необходимую физиологическую базу профессиональной выносливости, а с другой – в ходе занятий физическими упражнениями естественным образом формируются механизмы обеспечения деятельности вегетативных систем организма в напряженном режиме, который при интеллектуальной работе возникает в моменты принятия важных решений, на ответственных этапах выполнения боевых заданий, связанных с психологической напряженностью</w:t>
      </w:r>
      <w:r w:rsidR="00137283" w:rsidRPr="00137283">
        <w:rPr>
          <w:rFonts w:cs="Times New Roman"/>
          <w:sz w:val="28"/>
          <w:szCs w:val="28"/>
          <w:lang w:val="ru-RU"/>
        </w:rPr>
        <w:t xml:space="preserve"> </w:t>
      </w:r>
      <w:r w:rsidR="00137283">
        <w:rPr>
          <w:rFonts w:cs="Times New Roman"/>
          <w:sz w:val="28"/>
          <w:szCs w:val="28"/>
          <w:lang w:val="en-US"/>
        </w:rPr>
        <w:t>[18]</w:t>
      </w:r>
      <w:r>
        <w:rPr>
          <w:rFonts w:cs="Times New Roman"/>
          <w:sz w:val="28"/>
          <w:szCs w:val="28"/>
          <w:lang w:val="ru-RU"/>
        </w:rPr>
        <w:t>.</w:t>
      </w:r>
      <w:proofErr w:type="gramEnd"/>
    </w:p>
    <w:p w:rsidR="009B2703" w:rsidRDefault="009B2703" w:rsidP="009B2703">
      <w:pPr>
        <w:pStyle w:val="TableContents"/>
        <w:spacing w:line="360" w:lineRule="auto"/>
        <w:ind w:firstLine="709"/>
        <w:jc w:val="both"/>
        <w:rPr>
          <w:rFonts w:cs="Times New Roman"/>
          <w:sz w:val="28"/>
          <w:szCs w:val="28"/>
          <w:lang w:val="ru-RU"/>
        </w:rPr>
      </w:pPr>
      <w:r>
        <w:rPr>
          <w:rFonts w:cs="Times New Roman"/>
          <w:sz w:val="28"/>
          <w:szCs w:val="28"/>
          <w:lang w:val="ru-RU"/>
        </w:rPr>
        <w:t xml:space="preserve">При планировании явлений переноса постоянно возникает вопрос о том, на каком уровне развития физических качеств и закрепления </w:t>
      </w:r>
      <w:r>
        <w:rPr>
          <w:rFonts w:cs="Times New Roman"/>
          <w:sz w:val="28"/>
          <w:szCs w:val="28"/>
          <w:lang w:val="ru-RU"/>
        </w:rPr>
        <w:lastRenderedPageBreak/>
        <w:t xml:space="preserve">двигательных </w:t>
      </w:r>
      <w:proofErr w:type="gramStart"/>
      <w:r>
        <w:rPr>
          <w:rFonts w:cs="Times New Roman"/>
          <w:sz w:val="28"/>
          <w:szCs w:val="28"/>
          <w:lang w:val="ru-RU"/>
        </w:rPr>
        <w:t>навыков</w:t>
      </w:r>
      <w:proofErr w:type="gramEnd"/>
      <w:r>
        <w:rPr>
          <w:rFonts w:cs="Times New Roman"/>
          <w:sz w:val="28"/>
          <w:szCs w:val="28"/>
          <w:lang w:val="ru-RU"/>
        </w:rPr>
        <w:t xml:space="preserve"> возможно их положительное влияние на другие формы деятельности. Анализ многочисленных исследований дает основание для формулировки некоторых закономерностей.</w:t>
      </w:r>
    </w:p>
    <w:p w:rsidR="009B2703" w:rsidRDefault="009B2703" w:rsidP="009B2703">
      <w:pPr>
        <w:pStyle w:val="TableContents"/>
        <w:spacing w:line="360" w:lineRule="auto"/>
        <w:ind w:firstLine="709"/>
        <w:jc w:val="both"/>
        <w:rPr>
          <w:rFonts w:cs="Times New Roman"/>
          <w:sz w:val="28"/>
          <w:szCs w:val="28"/>
          <w:lang w:val="ru-RU"/>
        </w:rPr>
      </w:pPr>
      <w:r>
        <w:rPr>
          <w:rFonts w:cs="Times New Roman"/>
          <w:sz w:val="28"/>
          <w:szCs w:val="28"/>
          <w:lang w:val="ru-RU"/>
        </w:rPr>
        <w:t xml:space="preserve">Факты показывают, что перенос легче всего осуществляется на первых этапах формирования двигательных умений и навыков в особых видах деятельности. По мере овладения навыками выполнения физических упражнений и профессиональных действий связи между ними постепенно «размываются» и сходят </w:t>
      </w:r>
      <w:proofErr w:type="gramStart"/>
      <w:r>
        <w:rPr>
          <w:rFonts w:cs="Times New Roman"/>
          <w:sz w:val="28"/>
          <w:szCs w:val="28"/>
          <w:lang w:val="ru-RU"/>
        </w:rPr>
        <w:t>на</w:t>
      </w:r>
      <w:proofErr w:type="gramEnd"/>
      <w:r>
        <w:rPr>
          <w:rFonts w:cs="Times New Roman"/>
          <w:sz w:val="28"/>
          <w:szCs w:val="28"/>
          <w:lang w:val="ru-RU"/>
        </w:rPr>
        <w:t xml:space="preserve"> нет.</w:t>
      </w:r>
    </w:p>
    <w:p w:rsidR="009B2703" w:rsidRDefault="009B2703" w:rsidP="009B2703">
      <w:pPr>
        <w:pStyle w:val="TableContents"/>
        <w:spacing w:line="360" w:lineRule="auto"/>
        <w:ind w:firstLine="709"/>
        <w:jc w:val="both"/>
        <w:rPr>
          <w:rFonts w:cs="Times New Roman"/>
          <w:sz w:val="28"/>
          <w:szCs w:val="28"/>
          <w:lang w:val="ru-RU"/>
        </w:rPr>
      </w:pPr>
      <w:r>
        <w:rPr>
          <w:rFonts w:cs="Times New Roman"/>
          <w:sz w:val="28"/>
          <w:szCs w:val="28"/>
          <w:lang w:val="ru-RU"/>
        </w:rPr>
        <w:t>Можно предположить, что в любой области деятельности по мере профессионального становления у каждого человека складывается свое специфическое сочетание компонентов рационального выполнения заданий и это затрудняет реализацию явлений переноса в другие сферы. После овладения основными профессиональными навыками и умениями с помощью физических упражнений можно в большей мере обеспечить перенос при функционировании, формируя физиологическую базу устойчивой работоспособности и условия сохранения структуры навыка при утомлении. Этим и объясняется влияние физической подготовленности на деятельность опытных военнослужащих в экстремальных ситуациях. Различия в физической подготовленности скажутся и на протекании процессов восстановления после напряженных периодов работы.</w:t>
      </w:r>
    </w:p>
    <w:p w:rsidR="009B2703" w:rsidRDefault="009B2703" w:rsidP="009B2703">
      <w:pPr>
        <w:pStyle w:val="TableContents"/>
        <w:spacing w:line="360" w:lineRule="auto"/>
        <w:ind w:firstLine="709"/>
        <w:jc w:val="both"/>
        <w:rPr>
          <w:rFonts w:cs="Times New Roman"/>
          <w:sz w:val="28"/>
          <w:szCs w:val="28"/>
          <w:lang w:val="ru-RU"/>
        </w:rPr>
      </w:pPr>
      <w:r>
        <w:rPr>
          <w:rFonts w:cs="Times New Roman"/>
          <w:sz w:val="28"/>
          <w:szCs w:val="28"/>
          <w:lang w:val="ru-RU"/>
        </w:rPr>
        <w:t>Влияние фактора физической подготовленности на полевую выучку характерно для всех воинских специальностей. Наличие достаточного арсенала двигательных навыков, способность быстро и эффективно переключаться с одних приемов деятельности на другие – важные условия надежности работы оператора автоматизированной системы. Высокий уровень физической тренированности позволяет заметно повысить способность воинов к быстрой оценке обстановки, к принятию решения в сложных ситуациях</w:t>
      </w:r>
      <w:r w:rsidR="00B2680A" w:rsidRPr="00B2680A">
        <w:rPr>
          <w:rFonts w:cs="Times New Roman"/>
          <w:sz w:val="28"/>
          <w:szCs w:val="28"/>
          <w:lang w:val="ru-RU"/>
        </w:rPr>
        <w:t xml:space="preserve"> [1]</w:t>
      </w:r>
      <w:r>
        <w:rPr>
          <w:rFonts w:cs="Times New Roman"/>
          <w:sz w:val="28"/>
          <w:szCs w:val="28"/>
          <w:lang w:val="ru-RU"/>
        </w:rPr>
        <w:t>.</w:t>
      </w:r>
    </w:p>
    <w:p w:rsidR="009B2703" w:rsidRDefault="009B2703" w:rsidP="009B2703">
      <w:pPr>
        <w:pStyle w:val="TableContents"/>
        <w:spacing w:line="360" w:lineRule="auto"/>
        <w:ind w:firstLine="709"/>
        <w:jc w:val="both"/>
        <w:rPr>
          <w:rFonts w:cs="Times New Roman"/>
          <w:sz w:val="28"/>
          <w:szCs w:val="28"/>
          <w:lang w:val="ru-RU"/>
        </w:rPr>
      </w:pPr>
      <w:r>
        <w:rPr>
          <w:rFonts w:cs="Times New Roman"/>
          <w:sz w:val="28"/>
          <w:szCs w:val="28"/>
          <w:lang w:val="ru-RU"/>
        </w:rPr>
        <w:t xml:space="preserve">Планомерно проводимая физическая подготовка помогает интенсифицировать процесс боевой учебы. Хронометраж действий </w:t>
      </w:r>
      <w:r>
        <w:rPr>
          <w:rFonts w:cs="Times New Roman"/>
          <w:sz w:val="28"/>
          <w:szCs w:val="28"/>
          <w:lang w:val="ru-RU"/>
        </w:rPr>
        <w:lastRenderedPageBreak/>
        <w:t>личного состава в процессе многодневных учений свидетельствует о том, что активные действия воинов, связанные со значительными физическими нагрузками и психическими напряжениями, достигают 60 процентов от всего времени учений, на сон приходится, как правило, не более 20 процентов, что составляет 35–40 процентов от нормальной потребности человека во сне. Понятно, что преодоление таких нагрузок под силу физически тренированным людям. Низкий уровень физической подготовленности будет отрицательно влиять на выполнение учебно-боевых задач воинов и подразделений. Это отчетливо проявляется в снижении подвижности, точности действий, выносливости, работоспособности. Так, у солдат с отличной оценкой по физической подготовке показатели работоспособности в ходе наступления сохраняются почти без изменений, а у солдат, имеющих слабую физическую подготовленность, она снижается после первых суток учений на 35 процентов</w:t>
      </w:r>
      <w:r w:rsidR="00B2680A" w:rsidRPr="00B2680A">
        <w:rPr>
          <w:rFonts w:cs="Times New Roman"/>
          <w:sz w:val="28"/>
          <w:szCs w:val="28"/>
          <w:lang w:val="ru-RU"/>
        </w:rPr>
        <w:t xml:space="preserve"> [2]</w:t>
      </w:r>
      <w:r>
        <w:rPr>
          <w:rFonts w:cs="Times New Roman"/>
          <w:sz w:val="28"/>
          <w:szCs w:val="28"/>
          <w:lang w:val="ru-RU"/>
        </w:rPr>
        <w:t>.</w:t>
      </w:r>
    </w:p>
    <w:p w:rsidR="009B2703" w:rsidRDefault="009B2703" w:rsidP="009B2703">
      <w:pPr>
        <w:pStyle w:val="Textbody"/>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Таким образом, как свидетельствуют опыт войск и результаты научных исследований, физическая подготовка выступает важным средством </w:t>
      </w:r>
      <w:proofErr w:type="gramStart"/>
      <w:r>
        <w:rPr>
          <w:rFonts w:ascii="Times New Roman" w:hAnsi="Times New Roman" w:cs="Times New Roman"/>
          <w:sz w:val="28"/>
          <w:szCs w:val="28"/>
          <w:lang w:val="ru-RU"/>
        </w:rPr>
        <w:t>повышения боевого мастерства личного состава всех видов Вооруженных Сил</w:t>
      </w:r>
      <w:proofErr w:type="gramEnd"/>
      <w:r>
        <w:rPr>
          <w:rFonts w:ascii="Times New Roman" w:hAnsi="Times New Roman" w:cs="Times New Roman"/>
          <w:sz w:val="28"/>
          <w:szCs w:val="28"/>
          <w:lang w:val="ru-RU"/>
        </w:rPr>
        <w:t xml:space="preserve"> и родов войск, показателем уровня профессиональной выучки военнослужащих. Ее роль </w:t>
      </w:r>
      <w:proofErr w:type="gramStart"/>
      <w:r>
        <w:rPr>
          <w:rFonts w:ascii="Times New Roman" w:hAnsi="Times New Roman" w:cs="Times New Roman"/>
          <w:sz w:val="28"/>
          <w:szCs w:val="28"/>
          <w:lang w:val="ru-RU"/>
        </w:rPr>
        <w:t>проявляется</w:t>
      </w:r>
      <w:proofErr w:type="gramEnd"/>
      <w:r>
        <w:rPr>
          <w:rFonts w:ascii="Times New Roman" w:hAnsi="Times New Roman" w:cs="Times New Roman"/>
          <w:sz w:val="28"/>
          <w:szCs w:val="28"/>
          <w:lang w:val="ru-RU"/>
        </w:rPr>
        <w:t xml:space="preserve"> прежде всего в сохранении и повышении как физической, так и умственной работоспособности и более быстром восстановлении их до исходного уровня после напряженной работы. Благодаря этому военнослужащие эффективнее и надежнее используют вооружение и боевую технику в учебно-боевой деятельности, быстрее, точнее и успешнее действуют в разнообразных условиях обстановки</w:t>
      </w:r>
      <w:r w:rsidR="00B2680A" w:rsidRPr="00B2680A">
        <w:rPr>
          <w:rFonts w:ascii="Times New Roman" w:hAnsi="Times New Roman" w:cs="Times New Roman"/>
          <w:sz w:val="28"/>
          <w:szCs w:val="28"/>
          <w:lang w:val="ru-RU"/>
        </w:rPr>
        <w:t>[1]</w:t>
      </w:r>
      <w:r>
        <w:rPr>
          <w:rFonts w:ascii="Times New Roman" w:hAnsi="Times New Roman" w:cs="Times New Roman"/>
          <w:sz w:val="28"/>
          <w:szCs w:val="28"/>
          <w:lang w:val="ru-RU"/>
        </w:rPr>
        <w:t>.</w:t>
      </w:r>
    </w:p>
    <w:p w:rsidR="009B2703" w:rsidRDefault="009B2703" w:rsidP="009B2703">
      <w:pPr>
        <w:pStyle w:val="Textbody"/>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lang w:val="ru-RU"/>
        </w:rPr>
        <w:t xml:space="preserve"> </w:t>
      </w:r>
      <w:r>
        <w:rPr>
          <w:rFonts w:ascii="Times New Roman" w:hAnsi="Times New Roman" w:cs="Times New Roman"/>
          <w:b/>
          <w:sz w:val="28"/>
          <w:szCs w:val="28"/>
          <w:lang w:val="ru-RU"/>
        </w:rPr>
        <w:t xml:space="preserve">1.3. </w:t>
      </w:r>
      <w:r>
        <w:rPr>
          <w:rFonts w:ascii="Times New Roman" w:hAnsi="Times New Roman" w:cs="Times New Roman"/>
          <w:b/>
          <w:sz w:val="28"/>
          <w:szCs w:val="28"/>
        </w:rPr>
        <w:t>Влияние физической подготовки на боеспособност</w:t>
      </w:r>
      <w:r>
        <w:rPr>
          <w:rFonts w:ascii="Times New Roman" w:hAnsi="Times New Roman" w:cs="Times New Roman"/>
          <w:b/>
          <w:sz w:val="28"/>
          <w:szCs w:val="28"/>
          <w:lang w:val="ru-RU"/>
        </w:rPr>
        <w:t>ь</w:t>
      </w:r>
      <w:r>
        <w:rPr>
          <w:rFonts w:ascii="Times New Roman" w:hAnsi="Times New Roman" w:cs="Times New Roman"/>
          <w:b/>
          <w:sz w:val="28"/>
          <w:szCs w:val="28"/>
        </w:rPr>
        <w:t xml:space="preserve"> военнослужащих</w:t>
      </w:r>
    </w:p>
    <w:p w:rsidR="009B2703" w:rsidRPr="00B2680A" w:rsidRDefault="009B2703" w:rsidP="009B2703">
      <w:pPr>
        <w:pStyle w:val="a9"/>
        <w:spacing w:line="360" w:lineRule="auto"/>
        <w:ind w:firstLine="709"/>
        <w:jc w:val="both"/>
        <w:rPr>
          <w:rFonts w:cs="Times New Roman"/>
          <w:sz w:val="28"/>
          <w:szCs w:val="28"/>
          <w:lang w:val="ru-RU"/>
        </w:rPr>
      </w:pPr>
      <w:r>
        <w:rPr>
          <w:rFonts w:cs="Times New Roman"/>
          <w:sz w:val="28"/>
          <w:szCs w:val="28"/>
          <w:lang w:val="ru-RU"/>
        </w:rPr>
        <w:t xml:space="preserve">Применение в военных действиях новейших технических средств ракетно-ядерного и других видов оружия повышает влияние фактора </w:t>
      </w:r>
      <w:r>
        <w:rPr>
          <w:rFonts w:cs="Times New Roman"/>
          <w:sz w:val="28"/>
          <w:szCs w:val="28"/>
          <w:lang w:val="ru-RU"/>
        </w:rPr>
        <w:lastRenderedPageBreak/>
        <w:t>внезапности и предъявляет к войскам требование быть в постоянной боевой готовности к отражению нападения противника. Боевые расчеты должны переходить к действию в максимальном темпе без всякого периода раскачивания, а на это способны только люди с хорошей физической подготовкой, высокой психологической</w:t>
      </w:r>
      <w:r w:rsidR="00B2680A">
        <w:rPr>
          <w:rFonts w:cs="Times New Roman"/>
          <w:sz w:val="28"/>
          <w:szCs w:val="28"/>
          <w:lang w:val="ru-RU"/>
        </w:rPr>
        <w:t xml:space="preserve"> и эмоциональной  устойчивостью</w:t>
      </w:r>
      <w:r w:rsidR="00B2680A" w:rsidRPr="00B2680A">
        <w:rPr>
          <w:rFonts w:cs="Times New Roman"/>
          <w:sz w:val="28"/>
          <w:szCs w:val="28"/>
          <w:lang w:val="ru-RU"/>
        </w:rPr>
        <w:t>.</w:t>
      </w:r>
    </w:p>
    <w:p w:rsidR="009B2703" w:rsidRDefault="009B2703" w:rsidP="009B2703">
      <w:pPr>
        <w:pStyle w:val="a9"/>
        <w:spacing w:line="360" w:lineRule="auto"/>
        <w:ind w:firstLine="709"/>
        <w:jc w:val="both"/>
        <w:rPr>
          <w:rFonts w:cs="Times New Roman"/>
          <w:sz w:val="28"/>
          <w:szCs w:val="28"/>
          <w:lang w:val="ru-RU"/>
        </w:rPr>
      </w:pPr>
      <w:r>
        <w:rPr>
          <w:rFonts w:cs="Times New Roman"/>
          <w:sz w:val="28"/>
          <w:szCs w:val="28"/>
          <w:lang w:val="ru-RU"/>
        </w:rPr>
        <w:t>Постоянная боевая готовность предъявляет особые требования к сохранению точности действий на протяжении всего дежурства. Она прямо зависит от степени утомления, которое наступает гораздно позже у лиц с высокой физической выносливостью</w:t>
      </w:r>
      <w:r w:rsidR="00B2680A" w:rsidRPr="00B2680A">
        <w:rPr>
          <w:rFonts w:cs="Times New Roman"/>
          <w:sz w:val="28"/>
          <w:szCs w:val="28"/>
          <w:lang w:val="ru-RU"/>
        </w:rPr>
        <w:t xml:space="preserve"> </w:t>
      </w:r>
      <w:r w:rsidR="00B2680A">
        <w:rPr>
          <w:rFonts w:cs="Times New Roman"/>
          <w:sz w:val="28"/>
          <w:szCs w:val="28"/>
          <w:lang w:val="en-US"/>
        </w:rPr>
        <w:t>[13]</w:t>
      </w:r>
      <w:r>
        <w:rPr>
          <w:rFonts w:cs="Times New Roman"/>
          <w:sz w:val="28"/>
          <w:szCs w:val="28"/>
          <w:lang w:val="ru-RU"/>
        </w:rPr>
        <w:t>.</w:t>
      </w:r>
    </w:p>
    <w:p w:rsidR="009B2703" w:rsidRDefault="009B2703" w:rsidP="009B2703">
      <w:pPr>
        <w:pStyle w:val="a9"/>
        <w:spacing w:line="360" w:lineRule="auto"/>
        <w:ind w:firstLine="709"/>
        <w:jc w:val="both"/>
        <w:rPr>
          <w:rFonts w:cs="Times New Roman"/>
          <w:sz w:val="28"/>
          <w:szCs w:val="28"/>
          <w:lang w:val="ru-RU"/>
        </w:rPr>
      </w:pPr>
      <w:r>
        <w:rPr>
          <w:rFonts w:cs="Times New Roman"/>
          <w:sz w:val="28"/>
          <w:szCs w:val="28"/>
          <w:lang w:val="ru-RU"/>
        </w:rPr>
        <w:t>Физическая подготовка является важным фактором поддержания боевой готовности войск, обеспечивает сохранение работоспособности и формирование специальных качеств у личного состава.</w:t>
      </w:r>
    </w:p>
    <w:p w:rsidR="009B2703" w:rsidRDefault="009B2703" w:rsidP="009B2703">
      <w:pPr>
        <w:pStyle w:val="a9"/>
        <w:spacing w:line="360" w:lineRule="auto"/>
        <w:ind w:firstLine="709"/>
        <w:jc w:val="both"/>
        <w:rPr>
          <w:rFonts w:cs="Times New Roman"/>
          <w:sz w:val="28"/>
          <w:szCs w:val="28"/>
          <w:lang w:val="ru-RU"/>
        </w:rPr>
      </w:pPr>
      <w:r>
        <w:rPr>
          <w:rFonts w:cs="Times New Roman"/>
          <w:sz w:val="28"/>
          <w:szCs w:val="28"/>
          <w:lang w:val="ru-RU"/>
        </w:rPr>
        <w:t>Современный бой характеризуется высокой маневренностью, напряженностью и скоротечностью, быстрыми и резкими изменениями обстановки, усилением роли человеческого фактора. Ведение боевых действий требует от военнослужащих высоких моральных  и физических качеств, способности выдерживать огромные психологические и физические нагрузки</w:t>
      </w:r>
      <w:r w:rsidR="00B2680A" w:rsidRPr="00B2680A">
        <w:rPr>
          <w:rFonts w:cs="Times New Roman"/>
          <w:sz w:val="28"/>
          <w:szCs w:val="28"/>
          <w:lang w:val="ru-RU"/>
        </w:rPr>
        <w:t xml:space="preserve"> [12]</w:t>
      </w:r>
      <w:r>
        <w:rPr>
          <w:rFonts w:cs="Times New Roman"/>
          <w:sz w:val="28"/>
          <w:szCs w:val="28"/>
          <w:lang w:val="ru-RU"/>
        </w:rPr>
        <w:t>.</w:t>
      </w:r>
    </w:p>
    <w:p w:rsidR="009B2703" w:rsidRDefault="009B2703" w:rsidP="009B2703">
      <w:pPr>
        <w:pStyle w:val="a9"/>
        <w:spacing w:line="360" w:lineRule="auto"/>
        <w:ind w:firstLine="709"/>
        <w:jc w:val="both"/>
        <w:rPr>
          <w:rFonts w:cs="Times New Roman"/>
          <w:sz w:val="28"/>
          <w:szCs w:val="28"/>
          <w:lang w:val="ru-RU"/>
        </w:rPr>
      </w:pPr>
      <w:r>
        <w:rPr>
          <w:rFonts w:cs="Times New Roman"/>
          <w:sz w:val="28"/>
          <w:szCs w:val="28"/>
          <w:lang w:val="ru-RU"/>
        </w:rPr>
        <w:t xml:space="preserve">Минимум затраты времени на  выполнение  боевых   действий  является   показателем боевого мастерства личного состава, что  становится возможным  только на базе высокой физической готовности личного состава.  </w:t>
      </w:r>
    </w:p>
    <w:p w:rsidR="009B2703" w:rsidRDefault="009B2703" w:rsidP="00B2680A">
      <w:pPr>
        <w:pStyle w:val="a9"/>
        <w:tabs>
          <w:tab w:val="clear" w:pos="708"/>
          <w:tab w:val="left" w:pos="709"/>
        </w:tabs>
        <w:spacing w:line="360" w:lineRule="auto"/>
        <w:ind w:firstLine="709"/>
        <w:jc w:val="both"/>
        <w:rPr>
          <w:rFonts w:cs="Times New Roman"/>
          <w:sz w:val="28"/>
          <w:szCs w:val="28"/>
          <w:lang w:val="ru-RU"/>
        </w:rPr>
      </w:pPr>
      <w:r>
        <w:rPr>
          <w:rFonts w:cs="Times New Roman"/>
          <w:sz w:val="28"/>
          <w:szCs w:val="28"/>
          <w:lang w:val="ru-RU"/>
        </w:rPr>
        <w:t>Дефицит времени в боевой обстановке, коллективный характер деятельности, не позволяющий использовать индивидуальный темп работы, вызывает чрезмерное физическое и психологическое утомление личного состава</w:t>
      </w:r>
      <w:r w:rsidR="00CF347D" w:rsidRPr="00CF347D">
        <w:rPr>
          <w:rFonts w:cs="Times New Roman"/>
          <w:sz w:val="28"/>
          <w:szCs w:val="28"/>
          <w:lang w:val="ru-RU"/>
        </w:rPr>
        <w:t xml:space="preserve"> [15]</w:t>
      </w:r>
      <w:r>
        <w:rPr>
          <w:rFonts w:cs="Times New Roman"/>
          <w:sz w:val="28"/>
          <w:szCs w:val="28"/>
          <w:lang w:val="ru-RU"/>
        </w:rPr>
        <w:t>.</w:t>
      </w:r>
    </w:p>
    <w:p w:rsidR="009B2703" w:rsidRDefault="009B2703" w:rsidP="009B2703">
      <w:pPr>
        <w:pStyle w:val="a9"/>
        <w:spacing w:line="360" w:lineRule="auto"/>
        <w:ind w:firstLine="709"/>
        <w:jc w:val="both"/>
        <w:rPr>
          <w:rFonts w:cs="Times New Roman"/>
          <w:sz w:val="28"/>
          <w:szCs w:val="28"/>
          <w:lang w:val="ru-RU"/>
        </w:rPr>
      </w:pPr>
      <w:r>
        <w:rPr>
          <w:rFonts w:cs="Times New Roman"/>
          <w:sz w:val="28"/>
          <w:szCs w:val="28"/>
          <w:lang w:val="ru-RU"/>
        </w:rPr>
        <w:t xml:space="preserve">Физическая закалка оказывает значительное влияние на боеспособность военнослужащих и проявляется в повышении боевой выучки воинов и устойчивости организма к неблагоприятным факторам </w:t>
      </w:r>
      <w:r>
        <w:rPr>
          <w:rFonts w:cs="Times New Roman"/>
          <w:sz w:val="28"/>
          <w:szCs w:val="28"/>
          <w:lang w:val="ru-RU"/>
        </w:rPr>
        <w:lastRenderedPageBreak/>
        <w:t>обстановки, в совершенствовании морально-политических и психологических качеств</w:t>
      </w:r>
      <w:r w:rsidR="00CF347D" w:rsidRPr="00CF347D">
        <w:rPr>
          <w:rFonts w:cs="Times New Roman"/>
          <w:sz w:val="28"/>
          <w:szCs w:val="28"/>
          <w:lang w:val="ru-RU"/>
        </w:rPr>
        <w:t>[1]</w:t>
      </w:r>
      <w:r>
        <w:rPr>
          <w:rFonts w:cs="Times New Roman"/>
          <w:sz w:val="28"/>
          <w:szCs w:val="28"/>
          <w:lang w:val="ru-RU"/>
        </w:rPr>
        <w:t>.</w:t>
      </w:r>
    </w:p>
    <w:p w:rsidR="009B2703" w:rsidRDefault="009B2703" w:rsidP="009B2703">
      <w:pPr>
        <w:pStyle w:val="a9"/>
        <w:spacing w:line="360" w:lineRule="auto"/>
        <w:ind w:firstLine="709"/>
        <w:jc w:val="both"/>
        <w:rPr>
          <w:rFonts w:cs="Times New Roman"/>
          <w:sz w:val="28"/>
          <w:szCs w:val="28"/>
          <w:lang w:val="ru-RU"/>
        </w:rPr>
      </w:pPr>
      <w:r>
        <w:rPr>
          <w:rFonts w:cs="Times New Roman"/>
          <w:sz w:val="28"/>
          <w:szCs w:val="28"/>
          <w:lang w:val="ru-RU"/>
        </w:rPr>
        <w:t>Боевая готовность, рассматриваемая как приаритет боевого мастерства войск в мирное время, заключается в способности военнослужащих, подразделений, частей и Вооруженных Сил в целом с высоким качеством выполнять боевую задачу в заданный отрезок времени. Поэтому</w:t>
      </w:r>
      <w:r w:rsidR="00CF347D" w:rsidRPr="00CF347D">
        <w:rPr>
          <w:rFonts w:cs="Times New Roman"/>
          <w:sz w:val="28"/>
          <w:szCs w:val="28"/>
          <w:lang w:val="ru-RU"/>
        </w:rPr>
        <w:t>,</w:t>
      </w:r>
      <w:r>
        <w:rPr>
          <w:rFonts w:cs="Times New Roman"/>
          <w:sz w:val="28"/>
          <w:szCs w:val="28"/>
          <w:lang w:val="ru-RU"/>
        </w:rPr>
        <w:t xml:space="preserve"> </w:t>
      </w:r>
      <w:proofErr w:type="gramStart"/>
      <w:r>
        <w:rPr>
          <w:rFonts w:cs="Times New Roman"/>
          <w:sz w:val="28"/>
          <w:szCs w:val="28"/>
          <w:lang w:val="ru-RU"/>
        </w:rPr>
        <w:t>вполне</w:t>
      </w:r>
      <w:proofErr w:type="gramEnd"/>
      <w:r>
        <w:rPr>
          <w:rFonts w:cs="Times New Roman"/>
          <w:sz w:val="28"/>
          <w:szCs w:val="28"/>
          <w:lang w:val="ru-RU"/>
        </w:rPr>
        <w:t xml:space="preserve"> понятно стремление командиров всех степеней оценивать значение любого раздела боевой выучки по его вкладу в состояние боевой готовности войск</w:t>
      </w:r>
      <w:r w:rsidR="00CF347D" w:rsidRPr="00CF347D">
        <w:rPr>
          <w:rFonts w:cs="Times New Roman"/>
          <w:sz w:val="28"/>
          <w:szCs w:val="28"/>
          <w:lang w:val="ru-RU"/>
        </w:rPr>
        <w:t xml:space="preserve"> [1]</w:t>
      </w:r>
      <w:r>
        <w:rPr>
          <w:rFonts w:cs="Times New Roman"/>
          <w:sz w:val="28"/>
          <w:szCs w:val="28"/>
          <w:lang w:val="ru-RU"/>
        </w:rPr>
        <w:t xml:space="preserve">. </w:t>
      </w:r>
    </w:p>
    <w:p w:rsidR="009B2703" w:rsidRDefault="009B2703" w:rsidP="009B2703">
      <w:pPr>
        <w:pStyle w:val="a9"/>
        <w:spacing w:line="360" w:lineRule="auto"/>
        <w:ind w:firstLine="709"/>
        <w:jc w:val="both"/>
        <w:rPr>
          <w:rFonts w:cs="Times New Roman"/>
          <w:sz w:val="28"/>
          <w:szCs w:val="28"/>
          <w:lang w:val="ru-RU"/>
        </w:rPr>
      </w:pPr>
      <w:r>
        <w:rPr>
          <w:rFonts w:cs="Times New Roman"/>
          <w:sz w:val="28"/>
          <w:szCs w:val="28"/>
          <w:lang w:val="ru-RU"/>
        </w:rPr>
        <w:t>Значение физической подготовки для поддержания высокой боевой готовности всегда тесно связано с характером и способом ведения боевых действий, которые в свою очередь определяются боевыми средствами, находящимися в распоряжении армии.</w:t>
      </w:r>
    </w:p>
    <w:p w:rsidR="009B2703" w:rsidRDefault="009B2703" w:rsidP="009B2703">
      <w:pPr>
        <w:pStyle w:val="a9"/>
        <w:spacing w:line="360" w:lineRule="auto"/>
        <w:ind w:firstLine="709"/>
        <w:jc w:val="both"/>
        <w:rPr>
          <w:rFonts w:cs="Times New Roman"/>
          <w:sz w:val="28"/>
          <w:szCs w:val="28"/>
          <w:lang w:val="ru-RU"/>
        </w:rPr>
      </w:pPr>
      <w:r>
        <w:rPr>
          <w:rFonts w:cs="Times New Roman"/>
          <w:sz w:val="28"/>
          <w:szCs w:val="28"/>
          <w:lang w:val="ru-RU"/>
        </w:rPr>
        <w:t>В ходе научно-технической революции войска получили принципиально новые образцы вооружения и боевой техники. Значительно усовершенствовались традиционные образцы. Появилось много автоматизированных, механизированных и компьютерных систем, управление которыми требует не столько высокой двигательной активности, сколько большого объема теоретических знаний</w:t>
      </w:r>
      <w:r w:rsidR="00CF347D" w:rsidRPr="00CF347D">
        <w:rPr>
          <w:rFonts w:cs="Times New Roman"/>
          <w:sz w:val="28"/>
          <w:szCs w:val="28"/>
          <w:lang w:val="ru-RU"/>
        </w:rPr>
        <w:t xml:space="preserve"> [13]</w:t>
      </w:r>
      <w:r>
        <w:rPr>
          <w:rFonts w:cs="Times New Roman"/>
          <w:sz w:val="28"/>
          <w:szCs w:val="28"/>
          <w:lang w:val="ru-RU"/>
        </w:rPr>
        <w:t>.</w:t>
      </w:r>
    </w:p>
    <w:p w:rsidR="009B2703" w:rsidRDefault="009B2703" w:rsidP="009B2703">
      <w:pPr>
        <w:pStyle w:val="a9"/>
        <w:spacing w:line="360" w:lineRule="auto"/>
        <w:ind w:firstLine="709"/>
        <w:jc w:val="both"/>
        <w:rPr>
          <w:rFonts w:cs="Times New Roman"/>
          <w:sz w:val="28"/>
          <w:szCs w:val="28"/>
          <w:lang w:val="ru-RU"/>
        </w:rPr>
      </w:pPr>
      <w:r>
        <w:rPr>
          <w:rFonts w:cs="Times New Roman"/>
          <w:sz w:val="28"/>
          <w:szCs w:val="28"/>
          <w:lang w:val="ru-RU"/>
        </w:rPr>
        <w:t>В данной ситуации необходимо грамотное разрешение диалектического противоречия между объективным отсутствием больших физических нагрузок в повседневной практической деятельности военнослужащих и требованием высокой физической подготовленности как условия устойчивой работоспособности. Наличие такого противоречия приводит к недооценке значимости физической подготовки для повышения боевой готовности  военных специалистов</w:t>
      </w:r>
      <w:r w:rsidR="00CF347D" w:rsidRPr="00CF347D">
        <w:rPr>
          <w:rFonts w:cs="Times New Roman"/>
          <w:sz w:val="28"/>
          <w:szCs w:val="28"/>
          <w:lang w:val="ru-RU"/>
        </w:rPr>
        <w:t xml:space="preserve"> [14]</w:t>
      </w:r>
      <w:r>
        <w:rPr>
          <w:rFonts w:cs="Times New Roman"/>
          <w:sz w:val="28"/>
          <w:szCs w:val="28"/>
          <w:lang w:val="ru-RU"/>
        </w:rPr>
        <w:t>.</w:t>
      </w:r>
    </w:p>
    <w:p w:rsidR="009B2703" w:rsidRDefault="009B2703" w:rsidP="009B2703">
      <w:pPr>
        <w:pStyle w:val="a9"/>
        <w:spacing w:line="360" w:lineRule="auto"/>
        <w:ind w:firstLine="709"/>
        <w:jc w:val="both"/>
        <w:rPr>
          <w:rFonts w:cs="Times New Roman"/>
          <w:sz w:val="28"/>
          <w:szCs w:val="28"/>
          <w:lang w:val="ru-RU"/>
        </w:rPr>
      </w:pPr>
      <w:r>
        <w:rPr>
          <w:rFonts w:cs="Times New Roman"/>
          <w:sz w:val="28"/>
          <w:szCs w:val="28"/>
          <w:lang w:val="ru-RU"/>
        </w:rPr>
        <w:t xml:space="preserve">Рассмотрение вопроса о влиянии уровня физической подготовленности на состояние боевой выучки военнослужащих невозможно без понимания механизма осуществления этого влияния. Многочисленными исследованиями доказано, что в основе этого </w:t>
      </w:r>
      <w:r>
        <w:rPr>
          <w:rFonts w:cs="Times New Roman"/>
          <w:sz w:val="28"/>
          <w:szCs w:val="28"/>
          <w:lang w:val="ru-RU"/>
        </w:rPr>
        <w:lastRenderedPageBreak/>
        <w:t xml:space="preserve">механизма лежит явление </w:t>
      </w:r>
      <w:r>
        <w:rPr>
          <w:rStyle w:val="a3"/>
          <w:rFonts w:cs="Times New Roman"/>
          <w:i w:val="0"/>
          <w:sz w:val="28"/>
          <w:szCs w:val="28"/>
          <w:lang w:val="ru-RU"/>
        </w:rPr>
        <w:t>переноса</w:t>
      </w:r>
      <w:r>
        <w:rPr>
          <w:rFonts w:cs="Times New Roman"/>
          <w:sz w:val="28"/>
          <w:szCs w:val="28"/>
          <w:lang w:val="ru-RU"/>
        </w:rPr>
        <w:t xml:space="preserve"> навыков и умений, сформированных в одной области человеческой деятельности, на результаты овладения навыками и умениями в других сферах. Этот перенос может осуществляться как в близких по структуре действиях, например, между различными физическими упражнениями, так и в далеких</w:t>
      </w:r>
      <w:r w:rsidR="00CF347D" w:rsidRPr="00CF347D">
        <w:rPr>
          <w:rFonts w:cs="Times New Roman"/>
          <w:sz w:val="28"/>
          <w:szCs w:val="28"/>
          <w:lang w:val="ru-RU"/>
        </w:rPr>
        <w:t xml:space="preserve"> [15]</w:t>
      </w:r>
      <w:r>
        <w:rPr>
          <w:rFonts w:cs="Times New Roman"/>
          <w:sz w:val="28"/>
          <w:szCs w:val="28"/>
          <w:lang w:val="ru-RU"/>
        </w:rPr>
        <w:t>.</w:t>
      </w:r>
    </w:p>
    <w:p w:rsidR="009B2703" w:rsidRDefault="009B2703" w:rsidP="009B2703">
      <w:pPr>
        <w:pStyle w:val="a9"/>
        <w:spacing w:line="360" w:lineRule="auto"/>
        <w:ind w:firstLine="709"/>
        <w:jc w:val="both"/>
        <w:rPr>
          <w:rFonts w:cs="Times New Roman"/>
          <w:sz w:val="28"/>
          <w:szCs w:val="28"/>
          <w:lang w:val="ru-RU"/>
        </w:rPr>
      </w:pPr>
      <w:r>
        <w:rPr>
          <w:rFonts w:cs="Times New Roman"/>
          <w:sz w:val="28"/>
          <w:szCs w:val="28"/>
          <w:lang w:val="ru-RU"/>
        </w:rPr>
        <w:t>Применительно к физической подготовке, явление переноса может наблюдаться не только относительно навыков, но и относительно физических качеств. Следует сразу же оговориться, что наблюдать перенос физических качеств или двигательных навыков в чистом виде практически невозможно, так как они присутствуют в единстве при выполнении любого упражнения и результат тренировки зависит от развития как навыка, так и физического качества</w:t>
      </w:r>
      <w:r w:rsidR="00CF347D" w:rsidRPr="00CF347D">
        <w:rPr>
          <w:rFonts w:cs="Times New Roman"/>
          <w:sz w:val="28"/>
          <w:szCs w:val="28"/>
          <w:lang w:val="ru-RU"/>
        </w:rPr>
        <w:t xml:space="preserve"> [14]</w:t>
      </w:r>
      <w:r>
        <w:rPr>
          <w:rFonts w:cs="Times New Roman"/>
          <w:sz w:val="28"/>
          <w:szCs w:val="28"/>
          <w:lang w:val="ru-RU"/>
        </w:rPr>
        <w:t>. Во многих случаях явление переноса связано с общностью морфологических, биохимических и функциональных изменений в организме под влиянием упражнений в развитии физических качеств.</w:t>
      </w:r>
    </w:p>
    <w:p w:rsidR="009B2703" w:rsidRDefault="009B2703" w:rsidP="009B2703">
      <w:pPr>
        <w:pStyle w:val="a9"/>
        <w:spacing w:line="360" w:lineRule="auto"/>
        <w:ind w:firstLine="709"/>
        <w:jc w:val="both"/>
        <w:rPr>
          <w:rFonts w:cs="Times New Roman"/>
          <w:sz w:val="28"/>
          <w:szCs w:val="28"/>
          <w:lang w:val="ru-RU"/>
        </w:rPr>
      </w:pPr>
      <w:r>
        <w:rPr>
          <w:rFonts w:cs="Times New Roman"/>
          <w:sz w:val="28"/>
          <w:szCs w:val="28"/>
          <w:lang w:val="ru-RU"/>
        </w:rPr>
        <w:t xml:space="preserve">При планировании явлений переноса постоянно возникает вопрос о том, на каком уровне развития физических качеств и закрепления двигательных </w:t>
      </w:r>
      <w:proofErr w:type="gramStart"/>
      <w:r>
        <w:rPr>
          <w:rFonts w:cs="Times New Roman"/>
          <w:sz w:val="28"/>
          <w:szCs w:val="28"/>
          <w:lang w:val="ru-RU"/>
        </w:rPr>
        <w:t>навыков</w:t>
      </w:r>
      <w:proofErr w:type="gramEnd"/>
      <w:r>
        <w:rPr>
          <w:rFonts w:cs="Times New Roman"/>
          <w:sz w:val="28"/>
          <w:szCs w:val="28"/>
          <w:lang w:val="ru-RU"/>
        </w:rPr>
        <w:t xml:space="preserve"> возможно их положительное влияние на другие формы деятельности. Анализ многочисленных исследований дает основание для формулировки некоторых закономерностей</w:t>
      </w:r>
      <w:r w:rsidR="00CF347D">
        <w:rPr>
          <w:rFonts w:cs="Times New Roman"/>
          <w:sz w:val="28"/>
          <w:szCs w:val="28"/>
          <w:lang w:val="en-US"/>
        </w:rPr>
        <w:t xml:space="preserve"> [13]</w:t>
      </w:r>
      <w:r>
        <w:rPr>
          <w:rFonts w:cs="Times New Roman"/>
          <w:sz w:val="28"/>
          <w:szCs w:val="28"/>
          <w:lang w:val="ru-RU"/>
        </w:rPr>
        <w:t>.</w:t>
      </w:r>
    </w:p>
    <w:p w:rsidR="009B2703" w:rsidRDefault="009B2703" w:rsidP="009B2703">
      <w:pPr>
        <w:pStyle w:val="a9"/>
        <w:spacing w:line="360" w:lineRule="auto"/>
        <w:ind w:firstLine="709"/>
        <w:jc w:val="both"/>
        <w:rPr>
          <w:rFonts w:cs="Times New Roman"/>
          <w:sz w:val="28"/>
          <w:szCs w:val="28"/>
          <w:lang w:val="ru-RU"/>
        </w:rPr>
      </w:pPr>
      <w:r>
        <w:rPr>
          <w:rFonts w:cs="Times New Roman"/>
          <w:sz w:val="28"/>
          <w:szCs w:val="28"/>
          <w:lang w:val="ru-RU"/>
        </w:rPr>
        <w:t xml:space="preserve">Факты показывают, что перенос легче всего осуществляется на первых этапах формирования двигательных умений и навыков в особых видах деятельности. По мере овладения навыками выполнения физических упражнений и профессиональных действий связи между ними постепенно «размываются» и сходят </w:t>
      </w:r>
      <w:proofErr w:type="gramStart"/>
      <w:r>
        <w:rPr>
          <w:rFonts w:cs="Times New Roman"/>
          <w:sz w:val="28"/>
          <w:szCs w:val="28"/>
          <w:lang w:val="ru-RU"/>
        </w:rPr>
        <w:t>на</w:t>
      </w:r>
      <w:proofErr w:type="gramEnd"/>
      <w:r>
        <w:rPr>
          <w:rFonts w:cs="Times New Roman"/>
          <w:sz w:val="28"/>
          <w:szCs w:val="28"/>
          <w:lang w:val="ru-RU"/>
        </w:rPr>
        <w:t xml:space="preserve"> нет</w:t>
      </w:r>
      <w:r w:rsidR="00CF347D" w:rsidRPr="00CF347D">
        <w:rPr>
          <w:rFonts w:cs="Times New Roman"/>
          <w:sz w:val="28"/>
          <w:szCs w:val="28"/>
          <w:lang w:val="ru-RU"/>
        </w:rPr>
        <w:t xml:space="preserve"> [13]</w:t>
      </w:r>
      <w:r>
        <w:rPr>
          <w:rFonts w:cs="Times New Roman"/>
          <w:sz w:val="28"/>
          <w:szCs w:val="28"/>
          <w:lang w:val="ru-RU"/>
        </w:rPr>
        <w:t>.</w:t>
      </w:r>
    </w:p>
    <w:p w:rsidR="009B2703" w:rsidRDefault="009B2703" w:rsidP="009B2703">
      <w:pPr>
        <w:pStyle w:val="a9"/>
        <w:spacing w:line="360" w:lineRule="auto"/>
        <w:ind w:firstLine="709"/>
        <w:jc w:val="both"/>
        <w:rPr>
          <w:rFonts w:cs="Times New Roman"/>
          <w:sz w:val="28"/>
          <w:szCs w:val="28"/>
          <w:lang w:val="ru-RU"/>
        </w:rPr>
      </w:pPr>
      <w:r>
        <w:rPr>
          <w:rFonts w:cs="Times New Roman"/>
          <w:sz w:val="28"/>
          <w:szCs w:val="28"/>
          <w:lang w:val="ru-RU"/>
        </w:rPr>
        <w:t xml:space="preserve">Можно предположить, что в любой области деятельности по мере профессионального становления у каждого человека складывается свое специфическое сочетание компонентов рационального выполнения заданий и это затрудняет реализацию явлений переноса в другие сферы. После овладения основными профессиональными навыками и умениями с </w:t>
      </w:r>
      <w:r>
        <w:rPr>
          <w:rFonts w:cs="Times New Roman"/>
          <w:sz w:val="28"/>
          <w:szCs w:val="28"/>
          <w:lang w:val="ru-RU"/>
        </w:rPr>
        <w:lastRenderedPageBreak/>
        <w:t>помощью физических упражнений можно в большей мере обеспечить перенос при функционировании, формируя физиологическую базу устойчивой работоспособности и условия сохранения структуры навыка при утомлении. Этим и объясняется влияние физической подготовленности на деятельность опытных военнослужащих в экстремальных ситуациях. Различия в физической подготовленности скажутся и на протекании процессов восстановления после напряженных периодов работы</w:t>
      </w:r>
      <w:r w:rsidR="00CF347D" w:rsidRPr="00CF347D">
        <w:rPr>
          <w:rFonts w:cs="Times New Roman"/>
          <w:sz w:val="28"/>
          <w:szCs w:val="28"/>
          <w:lang w:val="ru-RU"/>
        </w:rPr>
        <w:t xml:space="preserve"> [14]</w:t>
      </w:r>
      <w:r>
        <w:rPr>
          <w:rFonts w:cs="Times New Roman"/>
          <w:sz w:val="28"/>
          <w:szCs w:val="28"/>
          <w:lang w:val="ru-RU"/>
        </w:rPr>
        <w:t>.</w:t>
      </w:r>
    </w:p>
    <w:p w:rsidR="009B2703" w:rsidRDefault="009B2703" w:rsidP="009B2703">
      <w:pPr>
        <w:pStyle w:val="a9"/>
        <w:spacing w:line="360" w:lineRule="auto"/>
        <w:ind w:firstLine="709"/>
        <w:jc w:val="both"/>
        <w:rPr>
          <w:rFonts w:cs="Times New Roman"/>
          <w:sz w:val="28"/>
          <w:szCs w:val="28"/>
          <w:lang w:val="ru-RU"/>
        </w:rPr>
      </w:pPr>
      <w:r>
        <w:rPr>
          <w:rFonts w:cs="Times New Roman"/>
          <w:sz w:val="28"/>
          <w:szCs w:val="28"/>
          <w:lang w:val="ru-RU"/>
        </w:rPr>
        <w:t>Влияние фактора физической подготовленности на полевую выучку характерно для всех воинских специальностей</w:t>
      </w:r>
      <w:r w:rsidR="00CF347D" w:rsidRPr="00CF347D">
        <w:rPr>
          <w:rFonts w:cs="Times New Roman"/>
          <w:sz w:val="28"/>
          <w:szCs w:val="28"/>
          <w:lang w:val="ru-RU"/>
        </w:rPr>
        <w:t xml:space="preserve"> [15]</w:t>
      </w:r>
      <w:r>
        <w:rPr>
          <w:rFonts w:cs="Times New Roman"/>
          <w:sz w:val="28"/>
          <w:szCs w:val="28"/>
          <w:lang w:val="ru-RU"/>
        </w:rPr>
        <w:t>. Наличие достаточного арсенала двигательных навыков, способность быстро и эффективно переключаться с одних приемов деятельности на другие – важные условия надежности работы оператора автоматизированной системы. Высокий уровень физической тренированности позволяет заметно повысить способность воинов к быстрой оценке обстановки, к принятию решения в сложных ситуациях</w:t>
      </w:r>
      <w:r w:rsidR="00CF347D" w:rsidRPr="00CF347D">
        <w:rPr>
          <w:rFonts w:cs="Times New Roman"/>
          <w:sz w:val="28"/>
          <w:szCs w:val="28"/>
          <w:lang w:val="ru-RU"/>
        </w:rPr>
        <w:t xml:space="preserve"> [14]</w:t>
      </w:r>
      <w:r>
        <w:rPr>
          <w:rFonts w:cs="Times New Roman"/>
          <w:sz w:val="28"/>
          <w:szCs w:val="28"/>
          <w:lang w:val="ru-RU"/>
        </w:rPr>
        <w:t>.</w:t>
      </w:r>
    </w:p>
    <w:p w:rsidR="009B2703" w:rsidRDefault="009B2703" w:rsidP="009B2703">
      <w:pPr>
        <w:pStyle w:val="a9"/>
        <w:spacing w:line="360" w:lineRule="auto"/>
        <w:ind w:firstLine="709"/>
        <w:jc w:val="both"/>
        <w:rPr>
          <w:rFonts w:cs="Times New Roman"/>
          <w:sz w:val="28"/>
          <w:szCs w:val="28"/>
          <w:lang w:val="ru-RU"/>
        </w:rPr>
      </w:pPr>
      <w:r>
        <w:rPr>
          <w:rFonts w:cs="Times New Roman"/>
          <w:sz w:val="28"/>
          <w:szCs w:val="28"/>
          <w:lang w:val="ru-RU"/>
        </w:rPr>
        <w:t xml:space="preserve">Планомерно проводимая физическая подготовка помогает интенсифицировать процесс боевой учебы. Хронометраж действий личного состава в процессе многодневных учений свидетельствует о том, что активные действия воинов, связанные со значительными физическими нагрузками и психическими напряжениями, достигают 60% от всего времени учений, на сон приходится, как правило, не более 20%, что составляет 35–40 % от нормальной потребности человека во сне. Понятно, что преодоление таких нагрузок под силу физически тренированным людям. Низкий уровень физической подготовленности будет отрицательно влиять на выполнение учебно-боевых задач воинов и подразделений. Это отчетливо проявляется в снижении подвижности, точности действий, выносливости, работоспособности. Так, у солдат с отличной оценкой по физической подготовке показатели работоспособности в ходе наступления сохраняются почти без изменений, а у солдат, имеющих слабую </w:t>
      </w:r>
      <w:r>
        <w:rPr>
          <w:rFonts w:cs="Times New Roman"/>
          <w:sz w:val="28"/>
          <w:szCs w:val="28"/>
          <w:lang w:val="ru-RU"/>
        </w:rPr>
        <w:lastRenderedPageBreak/>
        <w:t>физическую подготовленность, она снижается после первых суток учений на 35 %</w:t>
      </w:r>
      <w:r w:rsidR="00CF347D" w:rsidRPr="00CF347D">
        <w:rPr>
          <w:rFonts w:cs="Times New Roman"/>
          <w:sz w:val="28"/>
          <w:szCs w:val="28"/>
          <w:lang w:val="ru-RU"/>
        </w:rPr>
        <w:t xml:space="preserve"> [13]</w:t>
      </w:r>
      <w:r>
        <w:rPr>
          <w:rFonts w:cs="Times New Roman"/>
          <w:sz w:val="28"/>
          <w:szCs w:val="28"/>
          <w:lang w:val="ru-RU"/>
        </w:rPr>
        <w:t>.</w:t>
      </w:r>
    </w:p>
    <w:p w:rsidR="009B2703" w:rsidRDefault="009B2703" w:rsidP="009B2703">
      <w:pPr>
        <w:pStyle w:val="WW-"/>
        <w:spacing w:line="360" w:lineRule="auto"/>
        <w:ind w:firstLine="709"/>
        <w:jc w:val="both"/>
        <w:rPr>
          <w:rFonts w:cs="Times New Roman"/>
          <w:sz w:val="28"/>
          <w:szCs w:val="28"/>
          <w:lang w:val="ru-RU"/>
        </w:rPr>
      </w:pPr>
      <w:r>
        <w:rPr>
          <w:rFonts w:cs="Times New Roman"/>
          <w:sz w:val="28"/>
          <w:szCs w:val="28"/>
        </w:rPr>
        <w:t>Состояние и перспективы обороноспособности государства во многом определяются качеством подготовки молодежи допризывного возраста к службе в Вооруженных Силах. Ситуация, сложившаяся в связи с переходом в 2008 году на годичный срок военной службы по призыву характеризуется рядом негативных факторов</w:t>
      </w:r>
      <w:r>
        <w:rPr>
          <w:rFonts w:cs="Times New Roman"/>
          <w:sz w:val="28"/>
          <w:szCs w:val="28"/>
          <w:lang w:val="ru-RU"/>
        </w:rPr>
        <w:t>, таких как:</w:t>
      </w:r>
    </w:p>
    <w:p w:rsidR="009B2703" w:rsidRDefault="009B2703" w:rsidP="009B2703">
      <w:pPr>
        <w:pStyle w:val="WW-"/>
        <w:spacing w:line="360" w:lineRule="auto"/>
        <w:ind w:firstLine="709"/>
        <w:jc w:val="both"/>
        <w:rPr>
          <w:rFonts w:cs="Times New Roman"/>
          <w:sz w:val="28"/>
          <w:szCs w:val="28"/>
        </w:rPr>
      </w:pPr>
      <w:r>
        <w:rPr>
          <w:rFonts w:cs="Times New Roman"/>
          <w:sz w:val="28"/>
          <w:szCs w:val="28"/>
        </w:rPr>
        <w:t>- снижение показателей состояния здоровья и физического развития большей части молодёжи, подлежащих призыву на военную службу;</w:t>
      </w:r>
    </w:p>
    <w:p w:rsidR="009B2703" w:rsidRPr="000B069D" w:rsidRDefault="009B2703" w:rsidP="009B2703">
      <w:pPr>
        <w:pStyle w:val="ab"/>
        <w:spacing w:line="360" w:lineRule="auto"/>
        <w:ind w:firstLine="709"/>
        <w:jc w:val="both"/>
        <w:rPr>
          <w:rStyle w:val="a4"/>
          <w:rFonts w:ascii="Times New Roman" w:hAnsi="Times New Roman" w:cs="Times New Roman"/>
          <w:i w:val="0"/>
          <w:color w:val="000000"/>
          <w:sz w:val="28"/>
          <w:szCs w:val="28"/>
          <w:u w:val="none"/>
        </w:rPr>
      </w:pPr>
      <w:r w:rsidRPr="000B069D">
        <w:rPr>
          <w:rStyle w:val="a4"/>
          <w:rFonts w:ascii="Times New Roman" w:hAnsi="Times New Roman" w:cs="Times New Roman"/>
          <w:i w:val="0"/>
          <w:color w:val="000000"/>
          <w:sz w:val="28"/>
          <w:szCs w:val="28"/>
          <w:u w:val="none"/>
          <w:lang w:val="ru-RU"/>
        </w:rPr>
        <w:t xml:space="preserve">- </w:t>
      </w:r>
      <w:r w:rsidRPr="000B069D">
        <w:rPr>
          <w:rStyle w:val="a4"/>
          <w:rFonts w:ascii="Times New Roman" w:hAnsi="Times New Roman" w:cs="Times New Roman"/>
          <w:i w:val="0"/>
          <w:color w:val="000000"/>
          <w:sz w:val="28"/>
          <w:szCs w:val="28"/>
          <w:u w:val="none"/>
        </w:rPr>
        <w:t>недостаточные объемы физической нагрузки на занятиях по физическому воспитанию в образовательных учреждениях;</w:t>
      </w:r>
    </w:p>
    <w:p w:rsidR="009B2703" w:rsidRPr="000B069D" w:rsidRDefault="009B2703" w:rsidP="009B2703">
      <w:pPr>
        <w:pStyle w:val="ab"/>
        <w:spacing w:line="360" w:lineRule="auto"/>
        <w:ind w:firstLine="709"/>
        <w:jc w:val="both"/>
        <w:rPr>
          <w:rStyle w:val="a4"/>
          <w:rFonts w:ascii="Times New Roman" w:hAnsi="Times New Roman" w:cs="Times New Roman"/>
          <w:i w:val="0"/>
          <w:color w:val="000000"/>
          <w:sz w:val="28"/>
          <w:szCs w:val="28"/>
          <w:u w:val="none"/>
        </w:rPr>
      </w:pPr>
      <w:r w:rsidRPr="000B069D">
        <w:rPr>
          <w:rStyle w:val="a4"/>
          <w:rFonts w:ascii="Times New Roman" w:hAnsi="Times New Roman" w:cs="Times New Roman"/>
          <w:i w:val="0"/>
          <w:color w:val="000000"/>
          <w:sz w:val="28"/>
          <w:szCs w:val="28"/>
          <w:u w:val="none"/>
        </w:rPr>
        <w:t>- недостаточное развитие военно-прикладных видов спорта;</w:t>
      </w:r>
    </w:p>
    <w:p w:rsidR="009B2703" w:rsidRPr="000B069D" w:rsidRDefault="009B2703" w:rsidP="009B2703">
      <w:pPr>
        <w:pStyle w:val="ab"/>
        <w:spacing w:line="360" w:lineRule="auto"/>
        <w:ind w:firstLine="709"/>
        <w:jc w:val="both"/>
        <w:rPr>
          <w:rStyle w:val="a4"/>
          <w:rFonts w:ascii="Times New Roman" w:hAnsi="Times New Roman" w:cs="Times New Roman"/>
          <w:i w:val="0"/>
          <w:color w:val="000000"/>
          <w:sz w:val="28"/>
          <w:szCs w:val="28"/>
          <w:u w:val="none"/>
        </w:rPr>
      </w:pPr>
      <w:r w:rsidRPr="000B069D">
        <w:rPr>
          <w:rStyle w:val="a4"/>
          <w:rFonts w:ascii="Times New Roman" w:hAnsi="Times New Roman" w:cs="Times New Roman"/>
          <w:i w:val="0"/>
          <w:color w:val="000000"/>
          <w:sz w:val="28"/>
          <w:szCs w:val="28"/>
          <w:u w:val="none"/>
        </w:rPr>
        <w:t xml:space="preserve">- сложности адаптации новобранцев к военной службе. </w:t>
      </w:r>
    </w:p>
    <w:p w:rsidR="009B2703" w:rsidRPr="000B069D" w:rsidRDefault="009B2703" w:rsidP="009B2703">
      <w:pPr>
        <w:pStyle w:val="ab"/>
        <w:spacing w:line="360" w:lineRule="auto"/>
        <w:ind w:firstLine="709"/>
        <w:jc w:val="both"/>
        <w:rPr>
          <w:rStyle w:val="a4"/>
          <w:rFonts w:ascii="Times New Roman" w:hAnsi="Times New Roman" w:cs="Times New Roman"/>
          <w:i w:val="0"/>
          <w:color w:val="000000"/>
          <w:sz w:val="28"/>
          <w:szCs w:val="28"/>
          <w:u w:val="none"/>
        </w:rPr>
      </w:pPr>
      <w:r w:rsidRPr="000B069D">
        <w:rPr>
          <w:rStyle w:val="a4"/>
          <w:rFonts w:ascii="Times New Roman" w:hAnsi="Times New Roman" w:cs="Times New Roman"/>
          <w:i w:val="0"/>
          <w:color w:val="000000"/>
          <w:sz w:val="28"/>
          <w:szCs w:val="28"/>
          <w:u w:val="none"/>
        </w:rPr>
        <w:t xml:space="preserve">К организационным относятся: </w:t>
      </w:r>
    </w:p>
    <w:p w:rsidR="009B2703" w:rsidRPr="000B069D" w:rsidRDefault="009B2703" w:rsidP="009B2703">
      <w:pPr>
        <w:pStyle w:val="ab"/>
        <w:spacing w:line="360" w:lineRule="auto"/>
        <w:ind w:firstLine="709"/>
        <w:jc w:val="both"/>
        <w:rPr>
          <w:rStyle w:val="a4"/>
          <w:rFonts w:ascii="Times New Roman" w:hAnsi="Times New Roman" w:cs="Times New Roman"/>
          <w:i w:val="0"/>
          <w:color w:val="000000"/>
          <w:sz w:val="28"/>
          <w:szCs w:val="28"/>
          <w:u w:val="none"/>
        </w:rPr>
      </w:pPr>
      <w:r w:rsidRPr="000B069D">
        <w:rPr>
          <w:rStyle w:val="a4"/>
          <w:rFonts w:ascii="Times New Roman" w:hAnsi="Times New Roman" w:cs="Times New Roman"/>
          <w:i w:val="0"/>
          <w:color w:val="000000"/>
          <w:sz w:val="28"/>
          <w:szCs w:val="28"/>
          <w:u w:val="none"/>
          <w:lang w:val="ru-RU"/>
        </w:rPr>
        <w:t xml:space="preserve">- </w:t>
      </w:r>
      <w:r w:rsidRPr="000B069D">
        <w:rPr>
          <w:rStyle w:val="a4"/>
          <w:rFonts w:ascii="Times New Roman" w:hAnsi="Times New Roman" w:cs="Times New Roman"/>
          <w:i w:val="0"/>
          <w:color w:val="000000"/>
          <w:sz w:val="28"/>
          <w:szCs w:val="28"/>
          <w:u w:val="none"/>
        </w:rPr>
        <w:t>отсутствие единого перечня требований к физической, психологической и интеллектуальной подготовленности допризывной молодёжи к военной службе;</w:t>
      </w:r>
    </w:p>
    <w:p w:rsidR="009B2703" w:rsidRPr="000B069D" w:rsidRDefault="009B2703" w:rsidP="009B2703">
      <w:pPr>
        <w:pStyle w:val="ab"/>
        <w:spacing w:line="360" w:lineRule="auto"/>
        <w:ind w:firstLine="709"/>
        <w:jc w:val="both"/>
        <w:rPr>
          <w:rStyle w:val="a4"/>
          <w:rFonts w:ascii="Times New Roman" w:hAnsi="Times New Roman" w:cs="Times New Roman"/>
          <w:i w:val="0"/>
          <w:color w:val="000000"/>
          <w:sz w:val="28"/>
          <w:szCs w:val="28"/>
          <w:u w:val="none"/>
        </w:rPr>
      </w:pPr>
      <w:r w:rsidRPr="000B069D">
        <w:rPr>
          <w:rStyle w:val="a4"/>
          <w:rFonts w:ascii="Times New Roman" w:hAnsi="Times New Roman" w:cs="Times New Roman"/>
          <w:i w:val="0"/>
          <w:color w:val="000000"/>
          <w:sz w:val="28"/>
          <w:szCs w:val="28"/>
          <w:u w:val="none"/>
        </w:rPr>
        <w:t>- отсутствие федеральной системы подготовки допризывников к военной службе, охватывающей все категории граждан, начиная со школьного возраста;</w:t>
      </w:r>
    </w:p>
    <w:p w:rsidR="009B2703" w:rsidRPr="000B069D" w:rsidRDefault="009B2703" w:rsidP="009B2703">
      <w:pPr>
        <w:pStyle w:val="WW-"/>
        <w:spacing w:line="360" w:lineRule="auto"/>
        <w:ind w:firstLine="709"/>
        <w:jc w:val="both"/>
        <w:rPr>
          <w:rStyle w:val="a4"/>
          <w:rFonts w:cs="Times New Roman"/>
          <w:b w:val="0"/>
          <w:i w:val="0"/>
          <w:color w:val="000000"/>
          <w:sz w:val="28"/>
          <w:szCs w:val="28"/>
          <w:u w:val="none"/>
        </w:rPr>
      </w:pPr>
      <w:r w:rsidRPr="000B069D">
        <w:rPr>
          <w:rStyle w:val="a4"/>
          <w:rFonts w:cs="Times New Roman"/>
          <w:b w:val="0"/>
          <w:i w:val="0"/>
          <w:color w:val="000000"/>
          <w:sz w:val="28"/>
          <w:szCs w:val="28"/>
          <w:u w:val="none"/>
        </w:rPr>
        <w:t>- отсутствие органа, обеспечивающего координацию деятельности федеральных органов исполнительной власти, органов исполнительной власти субъектов Российской Федерации, местных органов власти и общественных объединений в системе подготовки граждан к военной службе</w:t>
      </w:r>
      <w:r w:rsidR="00CF347D">
        <w:rPr>
          <w:rStyle w:val="a4"/>
          <w:rFonts w:cs="Times New Roman"/>
          <w:b w:val="0"/>
          <w:i w:val="0"/>
          <w:color w:val="000000"/>
          <w:sz w:val="28"/>
          <w:szCs w:val="28"/>
          <w:u w:val="none"/>
        </w:rPr>
        <w:t xml:space="preserve"> [14]</w:t>
      </w:r>
      <w:r w:rsidRPr="000B069D">
        <w:rPr>
          <w:rStyle w:val="a4"/>
          <w:rFonts w:cs="Times New Roman"/>
          <w:b w:val="0"/>
          <w:i w:val="0"/>
          <w:color w:val="000000"/>
          <w:sz w:val="28"/>
          <w:szCs w:val="28"/>
          <w:u w:val="none"/>
        </w:rPr>
        <w:t>.</w:t>
      </w:r>
    </w:p>
    <w:p w:rsidR="009B2703" w:rsidRPr="000B069D" w:rsidRDefault="009B2703" w:rsidP="009B2703">
      <w:pPr>
        <w:pStyle w:val="WW-"/>
        <w:spacing w:line="360" w:lineRule="auto"/>
        <w:ind w:firstLine="709"/>
        <w:jc w:val="both"/>
        <w:rPr>
          <w:rFonts w:eastAsia="Times New Roman" w:cs="Times New Roman"/>
          <w:sz w:val="28"/>
          <w:szCs w:val="28"/>
          <w:lang w:val="ru-RU"/>
        </w:rPr>
      </w:pPr>
      <w:r w:rsidRPr="000B069D">
        <w:rPr>
          <w:rFonts w:eastAsia="Times New Roman" w:cs="Times New Roman"/>
          <w:sz w:val="28"/>
          <w:szCs w:val="28"/>
          <w:lang w:val="ru-RU"/>
        </w:rPr>
        <w:t>«…</w:t>
      </w:r>
      <w:r w:rsidRPr="000B069D">
        <w:rPr>
          <w:rFonts w:eastAsia="Times New Roman" w:cs="Times New Roman"/>
          <w:sz w:val="28"/>
          <w:szCs w:val="28"/>
        </w:rPr>
        <w:t xml:space="preserve"> подготовка к армии начинается задолго до попадания на призывной пункт и до поступления в училище. Эта подготовка начинается, собственно, в школе. И, естественно, она касается и сферы образования, и сферы здоровья, причем как физического, так и нравственного"</w:t>
      </w:r>
      <w:r w:rsidRPr="000B069D">
        <w:rPr>
          <w:rFonts w:eastAsia="Times New Roman" w:cs="Times New Roman"/>
          <w:sz w:val="28"/>
          <w:szCs w:val="28"/>
          <w:lang w:val="ru-RU"/>
        </w:rPr>
        <w:t>(Д.А.Медведев 2010г.)</w:t>
      </w:r>
      <w:r w:rsidR="00CF347D" w:rsidRPr="00CF347D">
        <w:rPr>
          <w:rFonts w:eastAsia="Times New Roman" w:cs="Times New Roman"/>
          <w:sz w:val="28"/>
          <w:szCs w:val="28"/>
          <w:lang w:val="ru-RU"/>
        </w:rPr>
        <w:t xml:space="preserve"> [</w:t>
      </w:r>
      <w:r w:rsidR="00CF347D">
        <w:rPr>
          <w:rFonts w:eastAsia="Times New Roman" w:cs="Times New Roman"/>
          <w:sz w:val="28"/>
          <w:szCs w:val="28"/>
          <w:lang w:val="en-US"/>
        </w:rPr>
        <w:t>2]</w:t>
      </w:r>
      <w:r w:rsidRPr="000B069D">
        <w:rPr>
          <w:rFonts w:eastAsia="Times New Roman" w:cs="Times New Roman"/>
          <w:sz w:val="28"/>
          <w:szCs w:val="28"/>
          <w:lang w:val="ru-RU"/>
        </w:rPr>
        <w:t>.</w:t>
      </w:r>
    </w:p>
    <w:p w:rsidR="009B2703" w:rsidRDefault="009B2703" w:rsidP="009B2703">
      <w:pPr>
        <w:pStyle w:val="WW-"/>
        <w:spacing w:line="360" w:lineRule="auto"/>
        <w:ind w:firstLine="709"/>
        <w:jc w:val="both"/>
        <w:rPr>
          <w:rFonts w:eastAsia="Times New Roman" w:cs="Times New Roman"/>
          <w:sz w:val="28"/>
          <w:szCs w:val="28"/>
        </w:rPr>
      </w:pPr>
      <w:r w:rsidRPr="000B069D">
        <w:rPr>
          <w:rFonts w:eastAsia="Times New Roman" w:cs="Times New Roman"/>
          <w:sz w:val="28"/>
          <w:szCs w:val="28"/>
        </w:rPr>
        <w:t>А вот с этим как раз проблемы. На фоне сокращения</w:t>
      </w:r>
      <w:r>
        <w:rPr>
          <w:rFonts w:eastAsia="Times New Roman" w:cs="Times New Roman"/>
          <w:sz w:val="28"/>
          <w:szCs w:val="28"/>
        </w:rPr>
        <w:t xml:space="preserve"> сроков срочной </w:t>
      </w:r>
      <w:r>
        <w:rPr>
          <w:rFonts w:eastAsia="Times New Roman" w:cs="Times New Roman"/>
          <w:sz w:val="28"/>
          <w:szCs w:val="28"/>
        </w:rPr>
        <w:lastRenderedPageBreak/>
        <w:t>службы годных к ней молодых людей становится не больше, а меньше. За последние 20 лет их число сократилось практически на треть. Причем более чем у 40</w:t>
      </w:r>
      <w:r>
        <w:rPr>
          <w:rFonts w:eastAsia="Times New Roman" w:cs="Times New Roman"/>
          <w:sz w:val="28"/>
          <w:szCs w:val="28"/>
          <w:lang w:val="ru-RU"/>
        </w:rPr>
        <w:t>%</w:t>
      </w:r>
      <w:r>
        <w:rPr>
          <w:rFonts w:eastAsia="Times New Roman" w:cs="Times New Roman"/>
          <w:sz w:val="28"/>
          <w:szCs w:val="28"/>
        </w:rPr>
        <w:t xml:space="preserve"> допризывников здоровье и уровень физического развития вообще не соответствуют требованиям армейской службы.</w:t>
      </w:r>
    </w:p>
    <w:p w:rsidR="009B2703" w:rsidRDefault="009B2703" w:rsidP="009B2703">
      <w:pPr>
        <w:pStyle w:val="WW-"/>
        <w:spacing w:line="360" w:lineRule="auto"/>
        <w:ind w:firstLine="709"/>
        <w:jc w:val="both"/>
        <w:rPr>
          <w:rFonts w:eastAsia="Times New Roman" w:cs="Times New Roman"/>
          <w:sz w:val="28"/>
          <w:szCs w:val="28"/>
        </w:rPr>
      </w:pPr>
      <w:r>
        <w:rPr>
          <w:rFonts w:eastAsia="Times New Roman" w:cs="Times New Roman"/>
          <w:sz w:val="28"/>
          <w:szCs w:val="28"/>
        </w:rPr>
        <w:t xml:space="preserve">Это подтверждено и при обследовании состояния здоровья участников педагогического эксперимента. Из </w:t>
      </w:r>
      <w:r>
        <w:rPr>
          <w:rFonts w:eastAsia="Times New Roman" w:cs="Times New Roman"/>
          <w:sz w:val="28"/>
          <w:szCs w:val="28"/>
          <w:lang w:val="ru-RU"/>
        </w:rPr>
        <w:t>20</w:t>
      </w:r>
      <w:r>
        <w:rPr>
          <w:rFonts w:eastAsia="Times New Roman" w:cs="Times New Roman"/>
          <w:sz w:val="28"/>
          <w:szCs w:val="28"/>
        </w:rPr>
        <w:t xml:space="preserve"> участников </w:t>
      </w:r>
      <w:r>
        <w:rPr>
          <w:rFonts w:eastAsia="Times New Roman" w:cs="Times New Roman"/>
          <w:sz w:val="28"/>
          <w:szCs w:val="28"/>
          <w:lang w:val="ru-RU"/>
        </w:rPr>
        <w:t>8</w:t>
      </w:r>
      <w:r>
        <w:rPr>
          <w:rFonts w:eastAsia="Times New Roman" w:cs="Times New Roman"/>
          <w:sz w:val="28"/>
          <w:szCs w:val="28"/>
        </w:rPr>
        <w:t xml:space="preserve"> целенаправлено физической подготовкой не занимались и обладают слабым здоровьем, что взаимосвязано и взаимообусловлено. Физической подготовкой не занимаются ссылаясь на слабое здоровье, а здоровье слабое, потому что физической подготовкой не занимаются.</w:t>
      </w:r>
    </w:p>
    <w:p w:rsidR="009B2703" w:rsidRDefault="00FF3D87" w:rsidP="009B2703">
      <w:pPr>
        <w:pStyle w:val="TableContents"/>
        <w:spacing w:line="360" w:lineRule="auto"/>
        <w:ind w:firstLine="709"/>
        <w:jc w:val="both"/>
        <w:rPr>
          <w:rFonts w:eastAsia="Times New Roman" w:cs="Times New Roman"/>
          <w:sz w:val="28"/>
          <w:szCs w:val="28"/>
        </w:rPr>
      </w:pPr>
      <w:r>
        <w:rPr>
          <w:rFonts w:eastAsia="Times New Roman" w:cs="Times New Roman"/>
          <w:sz w:val="28"/>
          <w:szCs w:val="28"/>
          <w:lang w:val="ru-RU"/>
        </w:rPr>
        <w:t>«</w:t>
      </w:r>
      <w:r w:rsidR="009B2703">
        <w:rPr>
          <w:rFonts w:eastAsia="Times New Roman" w:cs="Times New Roman"/>
          <w:sz w:val="28"/>
          <w:szCs w:val="28"/>
        </w:rPr>
        <w:t>Но самое главное, отметил Медведев, мы должны менять реальную ситуацию, чтобы она не была пугающей»</w:t>
      </w:r>
      <w:r>
        <w:rPr>
          <w:rFonts w:eastAsia="Times New Roman" w:cs="Times New Roman"/>
          <w:sz w:val="28"/>
          <w:szCs w:val="28"/>
        </w:rPr>
        <w:t xml:space="preserve"> [2]</w:t>
      </w:r>
      <w:r w:rsidR="009B2703">
        <w:rPr>
          <w:rFonts w:eastAsia="Times New Roman" w:cs="Times New Roman"/>
          <w:sz w:val="28"/>
          <w:szCs w:val="28"/>
        </w:rPr>
        <w:t>.</w:t>
      </w:r>
    </w:p>
    <w:p w:rsidR="009B2703" w:rsidRPr="00FF3D87" w:rsidRDefault="009B2703" w:rsidP="009B2703">
      <w:pPr>
        <w:pStyle w:val="TableContents"/>
        <w:spacing w:line="360" w:lineRule="auto"/>
        <w:ind w:firstLine="709"/>
        <w:jc w:val="both"/>
        <w:rPr>
          <w:rStyle w:val="a4"/>
          <w:rFonts w:cs="Times New Roman"/>
          <w:b w:val="0"/>
          <w:i w:val="0"/>
          <w:color w:val="000000"/>
          <w:sz w:val="28"/>
          <w:szCs w:val="28"/>
          <w:u w:val="none"/>
        </w:rPr>
      </w:pPr>
      <w:r>
        <w:rPr>
          <w:rFonts w:eastAsia="Times New Roman" w:cs="Times New Roman"/>
          <w:sz w:val="28"/>
          <w:szCs w:val="28"/>
        </w:rPr>
        <w:t>Ключевой элемент допризывной подготовки - обучение молодежи основам военной службы и военно-учетным специальностям. Тем более что из-за сокращения сроков срочной службы не всегда хватает времени на подготовку специалистов непосредственно в армии. Базовым курсом школьной программы сегодня на это отводится лишь 70 часов</w:t>
      </w:r>
      <w:r w:rsidR="003E5E79">
        <w:rPr>
          <w:rFonts w:eastAsia="Times New Roman" w:cs="Times New Roman"/>
          <w:sz w:val="28"/>
          <w:szCs w:val="28"/>
        </w:rPr>
        <w:t xml:space="preserve"> [8]</w:t>
      </w:r>
      <w:r>
        <w:rPr>
          <w:rFonts w:eastAsia="Times New Roman" w:cs="Times New Roman"/>
          <w:sz w:val="28"/>
          <w:szCs w:val="28"/>
        </w:rPr>
        <w:t xml:space="preserve">. Для достижения видимого результата необходимо использовать учебное и  внеурочное </w:t>
      </w:r>
      <w:r w:rsidRPr="00FF3D87">
        <w:rPr>
          <w:rFonts w:eastAsia="Times New Roman" w:cs="Times New Roman"/>
          <w:sz w:val="28"/>
          <w:szCs w:val="28"/>
        </w:rPr>
        <w:t xml:space="preserve">время </w:t>
      </w:r>
      <w:r w:rsidRPr="00FF3D87">
        <w:rPr>
          <w:rStyle w:val="a4"/>
          <w:rFonts w:cs="Times New Roman"/>
          <w:b w:val="0"/>
          <w:i w:val="0"/>
          <w:color w:val="000000"/>
          <w:sz w:val="28"/>
          <w:szCs w:val="28"/>
          <w:u w:val="none"/>
        </w:rPr>
        <w:t>подготовки молодежи к военной службе</w:t>
      </w:r>
      <w:r w:rsidR="003E5E79">
        <w:rPr>
          <w:rStyle w:val="a4"/>
          <w:rFonts w:cs="Times New Roman"/>
          <w:b w:val="0"/>
          <w:i w:val="0"/>
          <w:color w:val="000000"/>
          <w:sz w:val="28"/>
          <w:szCs w:val="28"/>
          <w:u w:val="none"/>
        </w:rPr>
        <w:t xml:space="preserve"> [13]</w:t>
      </w:r>
      <w:r w:rsidRPr="00FF3D87">
        <w:rPr>
          <w:rStyle w:val="a4"/>
          <w:rFonts w:cs="Times New Roman"/>
          <w:b w:val="0"/>
          <w:i w:val="0"/>
          <w:color w:val="000000"/>
          <w:sz w:val="28"/>
          <w:szCs w:val="28"/>
          <w:u w:val="none"/>
        </w:rPr>
        <w:t>.</w:t>
      </w:r>
    </w:p>
    <w:p w:rsidR="009B2703" w:rsidRDefault="009B2703" w:rsidP="009B2703">
      <w:pPr>
        <w:pStyle w:val="TableContents"/>
        <w:spacing w:line="360" w:lineRule="auto"/>
        <w:ind w:firstLine="709"/>
        <w:jc w:val="both"/>
        <w:rPr>
          <w:rFonts w:cs="Times New Roman"/>
          <w:sz w:val="28"/>
          <w:szCs w:val="28"/>
          <w:lang w:val="ru-RU"/>
        </w:rPr>
      </w:pPr>
      <w:r>
        <w:rPr>
          <w:rFonts w:cs="Times New Roman"/>
          <w:sz w:val="28"/>
          <w:szCs w:val="28"/>
          <w:lang w:val="ru-RU"/>
        </w:rPr>
        <w:t xml:space="preserve">Таким образом, как свидетельствуют опыт войск, результаты научных исследований и личный опыт военной службы автора, физическая подготовка выступает важным средством </w:t>
      </w:r>
      <w:proofErr w:type="gramStart"/>
      <w:r>
        <w:rPr>
          <w:rFonts w:cs="Times New Roman"/>
          <w:sz w:val="28"/>
          <w:szCs w:val="28"/>
          <w:lang w:val="ru-RU"/>
        </w:rPr>
        <w:t>повышения боевого мастерства личного состава всех видов Вооруженных Сил</w:t>
      </w:r>
      <w:proofErr w:type="gramEnd"/>
      <w:r>
        <w:rPr>
          <w:rFonts w:cs="Times New Roman"/>
          <w:sz w:val="28"/>
          <w:szCs w:val="28"/>
          <w:lang w:val="ru-RU"/>
        </w:rPr>
        <w:t xml:space="preserve"> и родов войск, показателем уровня профессиональной выучки военнослужащих. Ее роль </w:t>
      </w:r>
      <w:proofErr w:type="gramStart"/>
      <w:r>
        <w:rPr>
          <w:rFonts w:cs="Times New Roman"/>
          <w:sz w:val="28"/>
          <w:szCs w:val="28"/>
          <w:lang w:val="ru-RU"/>
        </w:rPr>
        <w:t>проявляется</w:t>
      </w:r>
      <w:proofErr w:type="gramEnd"/>
      <w:r>
        <w:rPr>
          <w:rFonts w:cs="Times New Roman"/>
          <w:sz w:val="28"/>
          <w:szCs w:val="28"/>
          <w:lang w:val="ru-RU"/>
        </w:rPr>
        <w:t xml:space="preserve"> прежде всего в сохранении и повышении как физической, так и умственной  работоспособности и более быстром восстановлении их до исходного уровня после напряженной работы. Благодаря этому военнослужащие эффективнее и надежнее используют вооружение и боевую технику в учебно-боевой деятельности, быстрее, точнее и успешнее действуют в разнообразных условиях обстановки</w:t>
      </w:r>
      <w:r w:rsidR="003E5E79" w:rsidRPr="003E5E79">
        <w:rPr>
          <w:rFonts w:cs="Times New Roman"/>
          <w:sz w:val="28"/>
          <w:szCs w:val="28"/>
          <w:lang w:val="ru-RU"/>
        </w:rPr>
        <w:t xml:space="preserve"> [22]</w:t>
      </w:r>
      <w:r>
        <w:rPr>
          <w:rFonts w:cs="Times New Roman"/>
          <w:sz w:val="28"/>
          <w:szCs w:val="28"/>
          <w:lang w:val="ru-RU"/>
        </w:rPr>
        <w:t>.</w:t>
      </w:r>
    </w:p>
    <w:p w:rsidR="009B2703" w:rsidRDefault="009B2703" w:rsidP="009B2703">
      <w:pPr>
        <w:pStyle w:val="TableContents"/>
        <w:spacing w:line="360" w:lineRule="auto"/>
        <w:ind w:firstLine="709"/>
        <w:jc w:val="both"/>
        <w:rPr>
          <w:rFonts w:cs="Times New Roman"/>
          <w:sz w:val="28"/>
          <w:szCs w:val="28"/>
        </w:rPr>
      </w:pPr>
      <w:r>
        <w:rPr>
          <w:rFonts w:cs="Times New Roman"/>
          <w:sz w:val="28"/>
          <w:szCs w:val="28"/>
        </w:rPr>
        <w:lastRenderedPageBreak/>
        <w:t>Концепция федеральной системы подготовки граждан Российской Федерации к военной службе на период до 2020 года предусматривает внесение в стандарты общего и профессионального образования изменений, касающихся военно-патриотического воспитания, а также разработку Федерального государственного образовательного стандарта, в рамках которого предполагается освоение программы учебного предмета «Основы безопасности жизнедеятельности» и дисциплины «Безопасность жизнедеятельности», включающих разделы по основам военной службы.</w:t>
      </w:r>
    </w:p>
    <w:p w:rsidR="009B2703" w:rsidRDefault="009B2703" w:rsidP="009B2703">
      <w:pPr>
        <w:pStyle w:val="TableContents"/>
        <w:spacing w:line="360" w:lineRule="auto"/>
        <w:ind w:firstLine="709"/>
        <w:jc w:val="both"/>
        <w:rPr>
          <w:rFonts w:cs="Times New Roman"/>
          <w:sz w:val="28"/>
          <w:szCs w:val="28"/>
        </w:rPr>
      </w:pPr>
      <w:r>
        <w:rPr>
          <w:rFonts w:cs="Times New Roman"/>
          <w:sz w:val="28"/>
          <w:szCs w:val="28"/>
        </w:rPr>
        <w:t>Важным мероприятием первого этапа реализации Концепции (2009/2010 гг.) является разработка единого перечня требований к подготовленности призывников. Эта задача поставлена Президентом Российской Федерации Д.А. Медведевым на заседании президиума Госсовета 22 апреля 2009 г. и предусмотрена подпунктом «ж» пункта 1 Перечня поручений Президента РФ от 6 мая 2009 г. №</w:t>
      </w:r>
      <w:r>
        <w:rPr>
          <w:rFonts w:cs="Times New Roman"/>
          <w:sz w:val="28"/>
          <w:szCs w:val="28"/>
          <w:lang w:val="ru-RU"/>
        </w:rPr>
        <w:t xml:space="preserve"> </w:t>
      </w:r>
      <w:r>
        <w:rPr>
          <w:rFonts w:cs="Times New Roman"/>
          <w:sz w:val="28"/>
          <w:szCs w:val="28"/>
        </w:rPr>
        <w:t>1098 ГС. Во исполнение поручения главы государства Минобороны России разработало проект постановления Правительства РФ «Об утверждении единого перечня требований к физической, психологической и интеллектуальной подготовленности граждан, подлежащих призыву на военную службу»</w:t>
      </w:r>
      <w:r w:rsidR="003E5E79">
        <w:rPr>
          <w:rFonts w:cs="Times New Roman"/>
          <w:sz w:val="28"/>
          <w:szCs w:val="28"/>
        </w:rPr>
        <w:t xml:space="preserve"> [2]</w:t>
      </w:r>
      <w:r>
        <w:rPr>
          <w:rFonts w:cs="Times New Roman"/>
          <w:sz w:val="28"/>
          <w:szCs w:val="28"/>
        </w:rPr>
        <w:t>. В нем дан ответ на вопрос о том, каким должен быть призывник, предложены меры повышения эффективности взаимодействия федеральных, региональных органов исполнительной власти и местного самоуправления в разработке и реализации мероприятий по подготовке граждан к военной службе. Однако подготовленный Минобороны России перечень не был утвержден и направлен в Минобрнауки России для учета при подготовке новых образовательных стандартов среднего (полного) общего образования</w:t>
      </w:r>
      <w:r w:rsidR="003E5E79">
        <w:rPr>
          <w:rFonts w:cs="Times New Roman"/>
          <w:sz w:val="28"/>
          <w:szCs w:val="28"/>
        </w:rPr>
        <w:t xml:space="preserve"> [4]</w:t>
      </w:r>
      <w:r>
        <w:rPr>
          <w:rFonts w:cs="Times New Roman"/>
          <w:sz w:val="28"/>
          <w:szCs w:val="28"/>
        </w:rPr>
        <w:t>.</w:t>
      </w:r>
    </w:p>
    <w:p w:rsidR="009B2703" w:rsidRDefault="009B2703" w:rsidP="009B2703">
      <w:pPr>
        <w:pStyle w:val="TableContents"/>
        <w:spacing w:line="360" w:lineRule="auto"/>
        <w:ind w:firstLine="709"/>
        <w:jc w:val="both"/>
        <w:rPr>
          <w:rFonts w:cs="Times New Roman"/>
          <w:sz w:val="28"/>
          <w:szCs w:val="28"/>
        </w:rPr>
      </w:pPr>
      <w:r>
        <w:rPr>
          <w:rFonts w:cs="Times New Roman"/>
          <w:sz w:val="28"/>
          <w:szCs w:val="28"/>
          <w:lang w:val="ru-RU"/>
        </w:rPr>
        <w:t>В соответствии с Концепцией федеральной системы подготовки граждан Российской Федерации к военной службе на период до 2020 года п</w:t>
      </w:r>
      <w:r>
        <w:rPr>
          <w:rFonts w:cs="Times New Roman"/>
          <w:sz w:val="28"/>
          <w:szCs w:val="28"/>
        </w:rPr>
        <w:t>овышение уровня физической подготовленности граждан к военной службе включает в себя:</w:t>
      </w:r>
    </w:p>
    <w:p w:rsidR="009B2703" w:rsidRDefault="009B2703" w:rsidP="009B2703">
      <w:pPr>
        <w:pStyle w:val="Standard"/>
        <w:spacing w:line="360" w:lineRule="auto"/>
        <w:ind w:firstLine="709"/>
        <w:jc w:val="both"/>
        <w:rPr>
          <w:rFonts w:cs="Times New Roman"/>
          <w:sz w:val="28"/>
          <w:szCs w:val="28"/>
        </w:rPr>
      </w:pPr>
      <w:r>
        <w:rPr>
          <w:rFonts w:cs="Times New Roman"/>
          <w:sz w:val="28"/>
          <w:szCs w:val="28"/>
        </w:rPr>
        <w:lastRenderedPageBreak/>
        <w:t>пропаганду физической культуры и спорта как важнейшей составляющей здорового образа жизни;</w:t>
      </w:r>
    </w:p>
    <w:p w:rsidR="009B2703" w:rsidRDefault="009B2703" w:rsidP="009B2703">
      <w:pPr>
        <w:pStyle w:val="Standard"/>
        <w:spacing w:line="360" w:lineRule="auto"/>
        <w:ind w:firstLine="709"/>
        <w:jc w:val="both"/>
        <w:rPr>
          <w:rFonts w:cs="Times New Roman"/>
          <w:sz w:val="28"/>
          <w:szCs w:val="28"/>
        </w:rPr>
      </w:pPr>
      <w:r>
        <w:rPr>
          <w:rFonts w:cs="Times New Roman"/>
          <w:sz w:val="28"/>
          <w:szCs w:val="28"/>
        </w:rPr>
        <w:t>оказание информационной поддержки гражданам в организации занятий физической культурой и спортом;</w:t>
      </w:r>
    </w:p>
    <w:p w:rsidR="009B2703" w:rsidRDefault="009B2703" w:rsidP="009B2703">
      <w:pPr>
        <w:pStyle w:val="Standard"/>
        <w:spacing w:line="360" w:lineRule="auto"/>
        <w:ind w:firstLine="709"/>
        <w:jc w:val="both"/>
        <w:rPr>
          <w:rFonts w:cs="Times New Roman"/>
          <w:sz w:val="28"/>
          <w:szCs w:val="28"/>
        </w:rPr>
      </w:pPr>
      <w:r>
        <w:rPr>
          <w:rFonts w:cs="Times New Roman"/>
          <w:sz w:val="28"/>
          <w:szCs w:val="28"/>
        </w:rPr>
        <w:t>модернизацию физического воспитания в образовательных учреждениях;</w:t>
      </w:r>
    </w:p>
    <w:p w:rsidR="009B2703" w:rsidRDefault="009B2703" w:rsidP="009B2703">
      <w:pPr>
        <w:pStyle w:val="Standard"/>
        <w:spacing w:line="360" w:lineRule="auto"/>
        <w:ind w:firstLine="709"/>
        <w:jc w:val="both"/>
        <w:rPr>
          <w:rFonts w:cs="Times New Roman"/>
          <w:sz w:val="28"/>
          <w:szCs w:val="28"/>
        </w:rPr>
      </w:pPr>
      <w:r>
        <w:rPr>
          <w:rFonts w:cs="Times New Roman"/>
          <w:sz w:val="28"/>
          <w:szCs w:val="28"/>
        </w:rPr>
        <w:t>обеспечение преемственности программ физического воспитания в учреждениях образования от дошкольников до студентов;</w:t>
      </w:r>
    </w:p>
    <w:p w:rsidR="009B2703" w:rsidRDefault="009B2703" w:rsidP="009B2703">
      <w:pPr>
        <w:pStyle w:val="Standard"/>
        <w:spacing w:line="360" w:lineRule="auto"/>
        <w:ind w:firstLine="709"/>
        <w:jc w:val="both"/>
        <w:rPr>
          <w:rFonts w:cs="Times New Roman"/>
          <w:sz w:val="28"/>
          <w:szCs w:val="28"/>
        </w:rPr>
      </w:pPr>
      <w:r>
        <w:rPr>
          <w:rFonts w:cs="Times New Roman"/>
          <w:sz w:val="28"/>
          <w:szCs w:val="28"/>
        </w:rPr>
        <w:t>увеличение числа детей, подростков и молодежи, систематически занимающихся физической культурой и спортом и участвующих в массовых всероссийских пропагандистских кампаниях;</w:t>
      </w:r>
    </w:p>
    <w:p w:rsidR="009B2703" w:rsidRDefault="009B2703" w:rsidP="009B2703">
      <w:pPr>
        <w:pStyle w:val="Standard"/>
        <w:spacing w:line="360" w:lineRule="auto"/>
        <w:ind w:firstLine="709"/>
        <w:jc w:val="both"/>
        <w:rPr>
          <w:rFonts w:cs="Times New Roman"/>
          <w:sz w:val="28"/>
          <w:szCs w:val="28"/>
        </w:rPr>
      </w:pPr>
      <w:r>
        <w:rPr>
          <w:rFonts w:cs="Times New Roman"/>
          <w:sz w:val="28"/>
          <w:szCs w:val="28"/>
        </w:rPr>
        <w:t>выполнение норм всероссийского физкультурно-спортивного комплекса обучающимися и студентами образовательных учреждений;</w:t>
      </w:r>
    </w:p>
    <w:p w:rsidR="009B2703" w:rsidRDefault="009B2703" w:rsidP="009B2703">
      <w:pPr>
        <w:pStyle w:val="Standard"/>
        <w:spacing w:line="360" w:lineRule="auto"/>
        <w:ind w:firstLine="709"/>
        <w:jc w:val="both"/>
        <w:rPr>
          <w:rFonts w:cs="Times New Roman"/>
          <w:sz w:val="28"/>
          <w:szCs w:val="28"/>
        </w:rPr>
      </w:pPr>
      <w:r>
        <w:rPr>
          <w:rFonts w:cs="Times New Roman"/>
          <w:sz w:val="28"/>
          <w:szCs w:val="28"/>
        </w:rPr>
        <w:t>привлечение молодежи к занятиям военно-прикладными и служебно-прикладными видами спорта;</w:t>
      </w:r>
    </w:p>
    <w:p w:rsidR="009B2703" w:rsidRDefault="009B2703" w:rsidP="009B2703">
      <w:pPr>
        <w:pStyle w:val="Standard"/>
        <w:spacing w:line="360" w:lineRule="auto"/>
        <w:ind w:firstLine="709"/>
        <w:jc w:val="both"/>
        <w:rPr>
          <w:rFonts w:cs="Times New Roman"/>
          <w:sz w:val="28"/>
          <w:szCs w:val="28"/>
        </w:rPr>
      </w:pPr>
      <w:r>
        <w:rPr>
          <w:rFonts w:cs="Times New Roman"/>
          <w:sz w:val="28"/>
          <w:szCs w:val="28"/>
        </w:rPr>
        <w:t>проведение летних и зимних спартакиад народов России;</w:t>
      </w:r>
    </w:p>
    <w:p w:rsidR="009B2703" w:rsidRDefault="009B2703" w:rsidP="009B2703">
      <w:pPr>
        <w:pStyle w:val="Standard"/>
        <w:spacing w:line="360" w:lineRule="auto"/>
        <w:ind w:firstLine="709"/>
        <w:jc w:val="both"/>
        <w:rPr>
          <w:rFonts w:cs="Times New Roman"/>
          <w:sz w:val="28"/>
          <w:szCs w:val="28"/>
        </w:rPr>
      </w:pPr>
      <w:r>
        <w:rPr>
          <w:rFonts w:cs="Times New Roman"/>
          <w:sz w:val="28"/>
          <w:szCs w:val="28"/>
        </w:rPr>
        <w:t>расширение сети физкультурно-оздоровительных комплексов, детско-юношеских спортивных клубов, детско-юношеских спортивно-технических клубов (школ) и спортивных команд, функционирующих на базе образовательных учреждений и по месту жительства;</w:t>
      </w:r>
    </w:p>
    <w:p w:rsidR="009B2703" w:rsidRDefault="009B2703" w:rsidP="009B2703">
      <w:pPr>
        <w:pStyle w:val="Standard"/>
        <w:spacing w:line="360" w:lineRule="auto"/>
        <w:ind w:firstLine="709"/>
        <w:jc w:val="both"/>
        <w:rPr>
          <w:rFonts w:cs="Times New Roman"/>
          <w:sz w:val="28"/>
          <w:szCs w:val="28"/>
        </w:rPr>
      </w:pPr>
      <w:r>
        <w:rPr>
          <w:rFonts w:cs="Times New Roman"/>
          <w:sz w:val="28"/>
          <w:szCs w:val="28"/>
        </w:rPr>
        <w:t>внедрение новых проектов образовательных учреждений с обязательным строительством объектов спорта (спортивных залов, в том числе тренажерных, бассейнов, многопрофильных и комплексных плоскостных спортивных сооружений);</w:t>
      </w:r>
    </w:p>
    <w:p w:rsidR="009B2703" w:rsidRDefault="009B2703" w:rsidP="009B2703">
      <w:pPr>
        <w:pStyle w:val="Standard"/>
        <w:spacing w:line="360" w:lineRule="auto"/>
        <w:ind w:firstLine="709"/>
        <w:jc w:val="both"/>
        <w:rPr>
          <w:rFonts w:cs="Times New Roman"/>
          <w:sz w:val="28"/>
          <w:szCs w:val="28"/>
        </w:rPr>
      </w:pPr>
      <w:r>
        <w:rPr>
          <w:rFonts w:cs="Times New Roman"/>
          <w:sz w:val="28"/>
          <w:szCs w:val="28"/>
        </w:rPr>
        <w:t xml:space="preserve"> обеспечение объектов спорта современным оборудованием для развития военно-прикладных и служебно-прикладных видов спорта;</w:t>
      </w:r>
    </w:p>
    <w:p w:rsidR="003E5E79" w:rsidRDefault="009B2703" w:rsidP="009B2703">
      <w:pPr>
        <w:pStyle w:val="Standard"/>
        <w:spacing w:line="360" w:lineRule="auto"/>
        <w:ind w:firstLine="709"/>
        <w:jc w:val="both"/>
        <w:rPr>
          <w:rFonts w:cs="Times New Roman"/>
          <w:sz w:val="28"/>
          <w:szCs w:val="28"/>
        </w:rPr>
      </w:pPr>
      <w:r>
        <w:rPr>
          <w:rFonts w:cs="Times New Roman"/>
          <w:sz w:val="28"/>
          <w:szCs w:val="28"/>
        </w:rPr>
        <w:t xml:space="preserve">формирование механизмов привлечения средств для развития и поддержки видов спорта, направленных на обеспечение подготовки граждан к военной службе, из различных источников, включая бюджеты всех </w:t>
      </w:r>
      <w:r w:rsidR="003E5E79">
        <w:rPr>
          <w:rFonts w:cs="Times New Roman"/>
          <w:sz w:val="28"/>
          <w:szCs w:val="28"/>
        </w:rPr>
        <w:t>уровней и внебюджетные средства</w:t>
      </w:r>
      <w:r w:rsidR="00A76E2B">
        <w:rPr>
          <w:rFonts w:cs="Times New Roman"/>
          <w:sz w:val="28"/>
          <w:szCs w:val="28"/>
        </w:rPr>
        <w:t xml:space="preserve"> [1]</w:t>
      </w:r>
      <w:r w:rsidR="003E5E79">
        <w:rPr>
          <w:rFonts w:cs="Times New Roman"/>
          <w:sz w:val="28"/>
          <w:szCs w:val="28"/>
        </w:rPr>
        <w:t>.</w:t>
      </w:r>
    </w:p>
    <w:p w:rsidR="009B2703" w:rsidRDefault="009B2703" w:rsidP="009B2703">
      <w:pPr>
        <w:pStyle w:val="Standard"/>
        <w:spacing w:line="360" w:lineRule="auto"/>
        <w:ind w:firstLine="709"/>
        <w:jc w:val="both"/>
        <w:rPr>
          <w:rFonts w:cs="Times New Roman"/>
          <w:sz w:val="28"/>
          <w:szCs w:val="28"/>
        </w:rPr>
      </w:pPr>
      <w:r>
        <w:rPr>
          <w:rFonts w:cs="Times New Roman"/>
          <w:sz w:val="28"/>
          <w:szCs w:val="28"/>
        </w:rPr>
        <w:lastRenderedPageBreak/>
        <w:t xml:space="preserve">По сути, единый перечень требований к подготовленности граждан, подлежащих призыву на военную службу, - это государственный заказ Вооруженных Сил Российской Федерации системе образования, определяющий содержание допризывной подготовки в образовательных учреждениях и критерии оценки ее результатов. Необходимость включения этого государственного заказа в </w:t>
      </w:r>
      <w:r>
        <w:rPr>
          <w:rFonts w:cs="Times New Roman"/>
          <w:sz w:val="28"/>
          <w:szCs w:val="28"/>
          <w:lang w:val="ru-RU"/>
        </w:rPr>
        <w:t xml:space="preserve">Федеральные  государственные </w:t>
      </w:r>
      <w:r>
        <w:rPr>
          <w:rFonts w:cs="Times New Roman"/>
          <w:sz w:val="28"/>
          <w:szCs w:val="28"/>
        </w:rPr>
        <w:t xml:space="preserve">образовательные стандарты </w:t>
      </w:r>
      <w:r>
        <w:rPr>
          <w:rFonts w:cs="Times New Roman"/>
          <w:sz w:val="28"/>
          <w:szCs w:val="28"/>
          <w:lang w:val="ru-RU"/>
        </w:rPr>
        <w:t xml:space="preserve">среднего общего образования </w:t>
      </w:r>
      <w:r>
        <w:rPr>
          <w:rFonts w:cs="Times New Roman"/>
          <w:sz w:val="28"/>
          <w:szCs w:val="28"/>
        </w:rPr>
        <w:t>напрямую связана с Федеральным</w:t>
      </w:r>
      <w:r>
        <w:rPr>
          <w:rFonts w:cs="Times New Roman"/>
          <w:sz w:val="28"/>
          <w:szCs w:val="28"/>
          <w:lang w:val="ru-RU"/>
        </w:rPr>
        <w:t>и</w:t>
      </w:r>
      <w:r>
        <w:rPr>
          <w:rFonts w:cs="Times New Roman"/>
          <w:sz w:val="28"/>
          <w:szCs w:val="28"/>
        </w:rPr>
        <w:t xml:space="preserve"> Закон</w:t>
      </w:r>
      <w:r>
        <w:rPr>
          <w:rFonts w:cs="Times New Roman"/>
          <w:sz w:val="28"/>
          <w:szCs w:val="28"/>
          <w:lang w:val="ru-RU"/>
        </w:rPr>
        <w:t>ами</w:t>
      </w:r>
      <w:r>
        <w:rPr>
          <w:rFonts w:cs="Times New Roman"/>
          <w:sz w:val="28"/>
          <w:szCs w:val="28"/>
        </w:rPr>
        <w:t xml:space="preserve"> </w:t>
      </w:r>
      <w:r>
        <w:rPr>
          <w:rFonts w:cs="Times New Roman"/>
          <w:sz w:val="28"/>
          <w:szCs w:val="28"/>
          <w:lang w:val="ru-RU"/>
        </w:rPr>
        <w:t xml:space="preserve"> </w:t>
      </w:r>
      <w:r>
        <w:rPr>
          <w:rFonts w:cs="Times New Roman"/>
          <w:sz w:val="28"/>
          <w:szCs w:val="28"/>
        </w:rPr>
        <w:t xml:space="preserve"> «Об образовании</w:t>
      </w:r>
      <w:r>
        <w:rPr>
          <w:rFonts w:cs="Times New Roman"/>
          <w:sz w:val="28"/>
          <w:szCs w:val="28"/>
          <w:lang w:val="ru-RU"/>
        </w:rPr>
        <w:t xml:space="preserve"> в Российской Федерации</w:t>
      </w:r>
      <w:r>
        <w:rPr>
          <w:rFonts w:cs="Times New Roman"/>
          <w:sz w:val="28"/>
          <w:szCs w:val="28"/>
        </w:rPr>
        <w:t>»</w:t>
      </w:r>
      <w:r>
        <w:rPr>
          <w:rFonts w:cs="Times New Roman"/>
          <w:sz w:val="28"/>
          <w:szCs w:val="28"/>
          <w:lang w:val="ru-RU"/>
        </w:rPr>
        <w:t xml:space="preserve">, </w:t>
      </w:r>
      <w:r>
        <w:rPr>
          <w:rFonts w:cs="Times New Roman"/>
          <w:sz w:val="28"/>
          <w:szCs w:val="28"/>
        </w:rPr>
        <w:t xml:space="preserve"> «О воинской обязанности и военной службе», которые требуют обязательной подготовки по основам военной службы обучающихся граждан мужского пола в учреждениях среднего  общего, а также начального профессионального и среднего профессионального образования.</w:t>
      </w:r>
    </w:p>
    <w:p w:rsidR="00FE3CBE" w:rsidRDefault="009B2703" w:rsidP="009B2703">
      <w:pPr>
        <w:pStyle w:val="WW-"/>
        <w:spacing w:line="360" w:lineRule="auto"/>
        <w:ind w:firstLine="709"/>
        <w:jc w:val="both"/>
        <w:rPr>
          <w:rFonts w:cs="Times New Roman"/>
          <w:sz w:val="28"/>
          <w:szCs w:val="28"/>
          <w:lang w:val="ru-RU"/>
        </w:rPr>
      </w:pPr>
      <w:r>
        <w:rPr>
          <w:rFonts w:cs="Times New Roman"/>
          <w:sz w:val="28"/>
          <w:szCs w:val="28"/>
          <w:lang w:val="ru-RU"/>
        </w:rPr>
        <w:t>К</w:t>
      </w:r>
      <w:r>
        <w:rPr>
          <w:rFonts w:cs="Times New Roman"/>
          <w:sz w:val="28"/>
          <w:szCs w:val="28"/>
        </w:rPr>
        <w:t xml:space="preserve">аждый призывник должен обладать уровнем физической подготовки молодого пополнения воинских частей, который определен Наставлением по физической подготовке в Вооруженных Силах Российской Федерации (НФП 2009), введенным в действие приказом Минобороны России </w:t>
      </w:r>
      <w:r w:rsidR="00FE3CBE">
        <w:rPr>
          <w:rFonts w:cs="Times New Roman"/>
          <w:sz w:val="28"/>
          <w:szCs w:val="28"/>
        </w:rPr>
        <w:t>от 21 апреля 2009 г. № 200</w:t>
      </w:r>
      <w:r>
        <w:rPr>
          <w:rFonts w:cs="Times New Roman"/>
          <w:sz w:val="28"/>
          <w:szCs w:val="28"/>
        </w:rPr>
        <w:t xml:space="preserve"> (табл.</w:t>
      </w:r>
      <w:r>
        <w:rPr>
          <w:rFonts w:cs="Times New Roman"/>
          <w:sz w:val="28"/>
          <w:szCs w:val="28"/>
          <w:lang w:val="ru-RU"/>
        </w:rPr>
        <w:t>1</w:t>
      </w:r>
      <w:r>
        <w:rPr>
          <w:rFonts w:cs="Times New Roman"/>
          <w:sz w:val="28"/>
          <w:szCs w:val="28"/>
        </w:rPr>
        <w:t>)</w:t>
      </w:r>
      <w:r w:rsidR="00A76E2B">
        <w:rPr>
          <w:rFonts w:cs="Times New Roman"/>
          <w:sz w:val="28"/>
          <w:szCs w:val="28"/>
        </w:rPr>
        <w:t xml:space="preserve"> [1]</w:t>
      </w:r>
      <w:r>
        <w:rPr>
          <w:rFonts w:cs="Times New Roman"/>
          <w:sz w:val="28"/>
          <w:szCs w:val="28"/>
        </w:rPr>
        <w:t>.</w:t>
      </w:r>
    </w:p>
    <w:p w:rsidR="00FE3CBE" w:rsidRDefault="00FE3CBE" w:rsidP="00FE3CBE">
      <w:pPr>
        <w:pStyle w:val="Standard"/>
        <w:spacing w:line="360" w:lineRule="auto"/>
        <w:jc w:val="right"/>
        <w:rPr>
          <w:rFonts w:cs="Times New Roman"/>
          <w:b/>
          <w:sz w:val="28"/>
          <w:szCs w:val="28"/>
          <w:lang w:val="ru-RU"/>
        </w:rPr>
      </w:pPr>
    </w:p>
    <w:p w:rsidR="00FE3CBE" w:rsidRDefault="00FE3CBE" w:rsidP="00FE3CBE">
      <w:pPr>
        <w:pStyle w:val="Standard"/>
        <w:spacing w:line="360" w:lineRule="auto"/>
        <w:jc w:val="right"/>
        <w:rPr>
          <w:rFonts w:cs="Times New Roman"/>
          <w:b/>
          <w:sz w:val="28"/>
          <w:szCs w:val="28"/>
          <w:lang w:val="ru-RU"/>
        </w:rPr>
      </w:pPr>
    </w:p>
    <w:p w:rsidR="00FE3CBE" w:rsidRDefault="00FE3CBE" w:rsidP="00FE3CBE">
      <w:pPr>
        <w:pStyle w:val="Standard"/>
        <w:spacing w:line="360" w:lineRule="auto"/>
        <w:jc w:val="right"/>
        <w:rPr>
          <w:rFonts w:cs="Times New Roman"/>
          <w:b/>
          <w:sz w:val="28"/>
          <w:szCs w:val="28"/>
          <w:lang w:val="ru-RU"/>
        </w:rPr>
      </w:pPr>
    </w:p>
    <w:p w:rsidR="00FE3CBE" w:rsidRDefault="00FE3CBE" w:rsidP="00FE3CBE">
      <w:pPr>
        <w:pStyle w:val="Standard"/>
        <w:spacing w:line="360" w:lineRule="auto"/>
        <w:jc w:val="right"/>
        <w:rPr>
          <w:rFonts w:cs="Times New Roman"/>
          <w:b/>
          <w:sz w:val="28"/>
          <w:szCs w:val="28"/>
          <w:lang w:val="ru-RU"/>
        </w:rPr>
      </w:pPr>
    </w:p>
    <w:p w:rsidR="00FE3CBE" w:rsidRDefault="00FE3CBE" w:rsidP="00FE3CBE">
      <w:pPr>
        <w:pStyle w:val="Standard"/>
        <w:spacing w:line="360" w:lineRule="auto"/>
        <w:jc w:val="right"/>
        <w:rPr>
          <w:rFonts w:cs="Times New Roman"/>
          <w:b/>
          <w:sz w:val="28"/>
          <w:szCs w:val="28"/>
          <w:lang w:val="ru-RU"/>
        </w:rPr>
      </w:pPr>
    </w:p>
    <w:p w:rsidR="00FE3CBE" w:rsidRDefault="00FE3CBE" w:rsidP="00FE3CBE">
      <w:pPr>
        <w:pStyle w:val="Standard"/>
        <w:spacing w:line="360" w:lineRule="auto"/>
        <w:jc w:val="right"/>
        <w:rPr>
          <w:rFonts w:cs="Times New Roman"/>
          <w:b/>
          <w:sz w:val="28"/>
          <w:szCs w:val="28"/>
          <w:lang w:val="ru-RU"/>
        </w:rPr>
      </w:pPr>
    </w:p>
    <w:p w:rsidR="00FE3CBE" w:rsidRDefault="00FE3CBE" w:rsidP="00FE3CBE">
      <w:pPr>
        <w:pStyle w:val="Standard"/>
        <w:spacing w:line="360" w:lineRule="auto"/>
        <w:jc w:val="right"/>
        <w:rPr>
          <w:rFonts w:cs="Times New Roman"/>
          <w:b/>
          <w:sz w:val="28"/>
          <w:szCs w:val="28"/>
          <w:lang w:val="ru-RU"/>
        </w:rPr>
      </w:pPr>
    </w:p>
    <w:p w:rsidR="00FE3CBE" w:rsidRDefault="00FE3CBE" w:rsidP="00FE3CBE">
      <w:pPr>
        <w:pStyle w:val="Standard"/>
        <w:spacing w:line="360" w:lineRule="auto"/>
        <w:jc w:val="right"/>
        <w:rPr>
          <w:rFonts w:cs="Times New Roman"/>
          <w:b/>
          <w:sz w:val="28"/>
          <w:szCs w:val="28"/>
          <w:lang w:val="ru-RU"/>
        </w:rPr>
      </w:pPr>
    </w:p>
    <w:p w:rsidR="00FE3CBE" w:rsidRDefault="00FE3CBE" w:rsidP="00FE3CBE">
      <w:pPr>
        <w:pStyle w:val="Standard"/>
        <w:spacing w:line="360" w:lineRule="auto"/>
        <w:jc w:val="right"/>
        <w:rPr>
          <w:rFonts w:cs="Times New Roman"/>
          <w:b/>
          <w:sz w:val="28"/>
          <w:szCs w:val="28"/>
          <w:lang w:val="ru-RU"/>
        </w:rPr>
      </w:pPr>
    </w:p>
    <w:p w:rsidR="00FE3CBE" w:rsidRDefault="00FE3CBE" w:rsidP="00FE3CBE">
      <w:pPr>
        <w:pStyle w:val="Standard"/>
        <w:spacing w:line="360" w:lineRule="auto"/>
        <w:jc w:val="right"/>
        <w:rPr>
          <w:rFonts w:cs="Times New Roman"/>
          <w:b/>
          <w:sz w:val="28"/>
          <w:szCs w:val="28"/>
          <w:lang w:val="ru-RU"/>
        </w:rPr>
      </w:pPr>
    </w:p>
    <w:p w:rsidR="00FE3CBE" w:rsidRDefault="00FE3CBE" w:rsidP="00FE3CBE">
      <w:pPr>
        <w:pStyle w:val="Standard"/>
        <w:spacing w:line="360" w:lineRule="auto"/>
        <w:jc w:val="right"/>
        <w:rPr>
          <w:rFonts w:cs="Times New Roman"/>
          <w:b/>
          <w:sz w:val="28"/>
          <w:szCs w:val="28"/>
          <w:lang w:val="ru-RU"/>
        </w:rPr>
      </w:pPr>
    </w:p>
    <w:p w:rsidR="00FE3CBE" w:rsidRDefault="00FE3CBE" w:rsidP="00FE3CBE">
      <w:pPr>
        <w:pStyle w:val="Standard"/>
        <w:spacing w:line="360" w:lineRule="auto"/>
        <w:jc w:val="right"/>
        <w:rPr>
          <w:rFonts w:cs="Times New Roman"/>
          <w:b/>
          <w:sz w:val="28"/>
          <w:szCs w:val="28"/>
          <w:lang w:val="ru-RU"/>
        </w:rPr>
      </w:pPr>
    </w:p>
    <w:p w:rsidR="00FE3CBE" w:rsidRDefault="009B2703" w:rsidP="00FE3CBE">
      <w:pPr>
        <w:pStyle w:val="Standard"/>
        <w:spacing w:line="360" w:lineRule="auto"/>
        <w:jc w:val="right"/>
        <w:rPr>
          <w:rFonts w:cs="Times New Roman"/>
          <w:sz w:val="28"/>
          <w:szCs w:val="28"/>
          <w:lang w:val="ru-RU"/>
        </w:rPr>
      </w:pPr>
      <w:r>
        <w:rPr>
          <w:rFonts w:cs="Times New Roman"/>
          <w:b/>
          <w:sz w:val="28"/>
          <w:szCs w:val="28"/>
        </w:rPr>
        <w:lastRenderedPageBreak/>
        <w:t xml:space="preserve"> </w:t>
      </w:r>
      <w:r w:rsidR="00FE3CBE">
        <w:rPr>
          <w:rFonts w:cs="Times New Roman"/>
          <w:sz w:val="28"/>
          <w:szCs w:val="28"/>
          <w:lang w:val="ru-RU"/>
        </w:rPr>
        <w:t>Таблица 1</w:t>
      </w:r>
    </w:p>
    <w:p w:rsidR="00FE3CBE" w:rsidRDefault="00FE3CBE" w:rsidP="00FE3CBE">
      <w:pPr>
        <w:pStyle w:val="Standard"/>
        <w:spacing w:line="360" w:lineRule="auto"/>
        <w:ind w:left="1260" w:right="529"/>
        <w:jc w:val="center"/>
        <w:rPr>
          <w:rFonts w:cs="Times New Roman"/>
          <w:sz w:val="28"/>
          <w:szCs w:val="28"/>
        </w:rPr>
      </w:pPr>
      <w:r>
        <w:rPr>
          <w:rFonts w:cs="Times New Roman"/>
          <w:sz w:val="28"/>
          <w:szCs w:val="28"/>
        </w:rPr>
        <w:t>ТАБЛИЦА</w:t>
      </w:r>
    </w:p>
    <w:p w:rsidR="00FE3CBE" w:rsidRDefault="00FE3CBE" w:rsidP="00FE3CBE">
      <w:pPr>
        <w:pStyle w:val="Standard"/>
        <w:spacing w:line="360" w:lineRule="auto"/>
        <w:ind w:right="17"/>
        <w:jc w:val="center"/>
        <w:rPr>
          <w:rFonts w:cs="Times New Roman"/>
          <w:sz w:val="28"/>
          <w:szCs w:val="28"/>
          <w:lang w:val="ru-RU"/>
        </w:rPr>
      </w:pPr>
      <w:r>
        <w:rPr>
          <w:rFonts w:cs="Times New Roman"/>
          <w:sz w:val="28"/>
          <w:szCs w:val="28"/>
          <w:lang w:val="ru-RU"/>
        </w:rPr>
        <w:t xml:space="preserve">оценки физической подготовленности военнослужащих </w:t>
      </w:r>
    </w:p>
    <w:p w:rsidR="00FE3CBE" w:rsidRDefault="00FE3CBE" w:rsidP="00FE3CBE">
      <w:pPr>
        <w:pStyle w:val="Standard"/>
        <w:spacing w:line="360" w:lineRule="auto"/>
        <w:ind w:right="17"/>
        <w:jc w:val="center"/>
        <w:rPr>
          <w:rFonts w:cs="Times New Roman"/>
          <w:sz w:val="28"/>
          <w:szCs w:val="28"/>
          <w:lang w:val="ru-RU"/>
        </w:rPr>
      </w:pPr>
      <w:r>
        <w:rPr>
          <w:rFonts w:cs="Times New Roman"/>
          <w:sz w:val="28"/>
          <w:szCs w:val="28"/>
          <w:lang w:val="ru-RU"/>
        </w:rPr>
        <w:t xml:space="preserve">Выписка из </w:t>
      </w:r>
      <w:r>
        <w:rPr>
          <w:rFonts w:cs="Times New Roman"/>
          <w:sz w:val="28"/>
          <w:szCs w:val="28"/>
        </w:rPr>
        <w:t>Приложени</w:t>
      </w:r>
      <w:r>
        <w:rPr>
          <w:rFonts w:cs="Times New Roman"/>
          <w:sz w:val="28"/>
          <w:szCs w:val="28"/>
          <w:lang w:val="ru-RU"/>
        </w:rPr>
        <w:t>я</w:t>
      </w:r>
      <w:r>
        <w:rPr>
          <w:rFonts w:cs="Times New Roman"/>
          <w:sz w:val="28"/>
          <w:szCs w:val="28"/>
        </w:rPr>
        <w:t xml:space="preserve"> №17 к Наставлению </w:t>
      </w:r>
      <w:r>
        <w:rPr>
          <w:rFonts w:cs="Times New Roman"/>
          <w:sz w:val="28"/>
          <w:szCs w:val="28"/>
          <w:lang w:val="ru-RU"/>
        </w:rPr>
        <w:t>(к ст. 259)</w:t>
      </w:r>
    </w:p>
    <w:p w:rsidR="00FE3CBE" w:rsidRDefault="00FE3CBE" w:rsidP="00FE3CBE">
      <w:pPr>
        <w:pStyle w:val="Standard"/>
        <w:spacing w:line="360" w:lineRule="auto"/>
        <w:ind w:left="1260" w:right="529"/>
        <w:jc w:val="center"/>
        <w:rPr>
          <w:rFonts w:cs="Times New Roman"/>
          <w:sz w:val="28"/>
          <w:szCs w:val="28"/>
          <w:lang w:val="ru-RU"/>
        </w:rPr>
      </w:pPr>
    </w:p>
    <w:tbl>
      <w:tblPr>
        <w:tblW w:w="0" w:type="auto"/>
        <w:tblInd w:w="-60" w:type="dxa"/>
        <w:tblLayout w:type="fixed"/>
        <w:tblCellMar>
          <w:left w:w="10" w:type="dxa"/>
          <w:right w:w="10" w:type="dxa"/>
        </w:tblCellMar>
        <w:tblLook w:val="0000"/>
      </w:tblPr>
      <w:tblGrid>
        <w:gridCol w:w="2947"/>
        <w:gridCol w:w="1838"/>
        <w:gridCol w:w="885"/>
        <w:gridCol w:w="870"/>
        <w:gridCol w:w="840"/>
        <w:gridCol w:w="795"/>
        <w:gridCol w:w="810"/>
        <w:gridCol w:w="657"/>
      </w:tblGrid>
      <w:tr w:rsidR="00FE3CBE" w:rsidTr="00A64CC7">
        <w:tc>
          <w:tcPr>
            <w:tcW w:w="2947" w:type="dxa"/>
            <w:vMerge w:val="restart"/>
            <w:tcBorders>
              <w:top w:val="single" w:sz="1" w:space="0" w:color="000000"/>
              <w:left w:val="single" w:sz="1" w:space="0" w:color="000000"/>
              <w:bottom w:val="single" w:sz="1" w:space="0" w:color="000000"/>
            </w:tcBorders>
            <w:shd w:val="clear" w:color="auto" w:fill="auto"/>
          </w:tcPr>
          <w:p w:rsidR="00FE3CBE" w:rsidRDefault="00FE3CBE" w:rsidP="00A64CC7">
            <w:pPr>
              <w:pStyle w:val="Standard"/>
              <w:snapToGrid w:val="0"/>
              <w:spacing w:line="276" w:lineRule="auto"/>
              <w:jc w:val="center"/>
              <w:rPr>
                <w:rFonts w:cs="Times New Roman"/>
                <w:bCs/>
                <w:sz w:val="28"/>
                <w:szCs w:val="28"/>
              </w:rPr>
            </w:pPr>
            <w:r>
              <w:rPr>
                <w:rFonts w:cs="Times New Roman"/>
                <w:bCs/>
                <w:sz w:val="28"/>
                <w:szCs w:val="28"/>
              </w:rPr>
              <w:t>Категории военнослужащих</w:t>
            </w:r>
          </w:p>
        </w:tc>
        <w:tc>
          <w:tcPr>
            <w:tcW w:w="1838" w:type="dxa"/>
            <w:vMerge w:val="restart"/>
            <w:tcBorders>
              <w:top w:val="single" w:sz="1" w:space="0" w:color="000000"/>
              <w:left w:val="single" w:sz="1" w:space="0" w:color="000000"/>
              <w:bottom w:val="single" w:sz="1" w:space="0" w:color="000000"/>
            </w:tcBorders>
            <w:shd w:val="clear" w:color="auto" w:fill="auto"/>
          </w:tcPr>
          <w:p w:rsidR="00FE3CBE" w:rsidRDefault="00FE3CBE" w:rsidP="00A64CC7">
            <w:pPr>
              <w:pStyle w:val="Standard"/>
              <w:snapToGrid w:val="0"/>
              <w:spacing w:line="276" w:lineRule="auto"/>
              <w:jc w:val="center"/>
              <w:rPr>
                <w:rFonts w:cs="Times New Roman"/>
                <w:bCs/>
                <w:sz w:val="28"/>
                <w:szCs w:val="28"/>
              </w:rPr>
            </w:pPr>
            <w:r>
              <w:rPr>
                <w:rFonts w:cs="Times New Roman"/>
                <w:bCs/>
                <w:sz w:val="28"/>
                <w:szCs w:val="28"/>
              </w:rPr>
              <w:t>Пороговый уровень, минимум баллов в одном упражнении</w:t>
            </w:r>
          </w:p>
        </w:tc>
        <w:tc>
          <w:tcPr>
            <w:tcW w:w="4857" w:type="dxa"/>
            <w:gridSpan w:val="6"/>
            <w:tcBorders>
              <w:top w:val="single" w:sz="1" w:space="0" w:color="000000"/>
              <w:left w:val="single" w:sz="1" w:space="0" w:color="000000"/>
              <w:bottom w:val="single" w:sz="1" w:space="0" w:color="000000"/>
              <w:right w:val="single" w:sz="1" w:space="0" w:color="000000"/>
            </w:tcBorders>
            <w:shd w:val="clear" w:color="auto" w:fill="auto"/>
          </w:tcPr>
          <w:p w:rsidR="00FE3CBE" w:rsidRDefault="00FE3CBE" w:rsidP="00A64CC7">
            <w:pPr>
              <w:pStyle w:val="Standard"/>
              <w:snapToGrid w:val="0"/>
              <w:spacing w:line="276" w:lineRule="auto"/>
              <w:jc w:val="center"/>
              <w:rPr>
                <w:rFonts w:cs="Times New Roman"/>
                <w:bCs/>
                <w:sz w:val="28"/>
                <w:szCs w:val="28"/>
              </w:rPr>
            </w:pPr>
            <w:r>
              <w:rPr>
                <w:rFonts w:cs="Times New Roman"/>
                <w:bCs/>
                <w:sz w:val="28"/>
                <w:szCs w:val="28"/>
              </w:rPr>
              <w:t>Оценка физической подготовленности</w:t>
            </w:r>
          </w:p>
          <w:p w:rsidR="00FE3CBE" w:rsidRDefault="00FE3CBE" w:rsidP="00A64CC7">
            <w:pPr>
              <w:pStyle w:val="Standard"/>
              <w:spacing w:line="276" w:lineRule="auto"/>
              <w:jc w:val="center"/>
              <w:rPr>
                <w:rFonts w:cs="Times New Roman"/>
                <w:bCs/>
                <w:sz w:val="28"/>
                <w:szCs w:val="28"/>
              </w:rPr>
            </w:pPr>
            <w:r>
              <w:rPr>
                <w:rFonts w:cs="Times New Roman"/>
                <w:bCs/>
                <w:sz w:val="28"/>
                <w:szCs w:val="28"/>
              </w:rPr>
              <w:t>(за количество упражнений</w:t>
            </w:r>
          </w:p>
          <w:p w:rsidR="00FE3CBE" w:rsidRDefault="00FE3CBE" w:rsidP="00A64CC7">
            <w:pPr>
              <w:pStyle w:val="Standard"/>
              <w:spacing w:line="276" w:lineRule="auto"/>
              <w:jc w:val="center"/>
              <w:rPr>
                <w:rFonts w:cs="Times New Roman"/>
                <w:bCs/>
                <w:sz w:val="28"/>
                <w:szCs w:val="28"/>
              </w:rPr>
            </w:pPr>
            <w:r>
              <w:rPr>
                <w:rFonts w:cs="Times New Roman"/>
                <w:bCs/>
                <w:sz w:val="28"/>
                <w:szCs w:val="28"/>
              </w:rPr>
              <w:t>от 3 до 5)</w:t>
            </w:r>
          </w:p>
        </w:tc>
      </w:tr>
      <w:tr w:rsidR="00FE3CBE" w:rsidTr="00A64CC7">
        <w:tc>
          <w:tcPr>
            <w:tcW w:w="2947" w:type="dxa"/>
            <w:vMerge/>
            <w:tcBorders>
              <w:top w:val="single" w:sz="1" w:space="0" w:color="000000"/>
              <w:left w:val="single" w:sz="1" w:space="0" w:color="000000"/>
              <w:bottom w:val="single" w:sz="1" w:space="0" w:color="000000"/>
            </w:tcBorders>
            <w:shd w:val="clear" w:color="auto" w:fill="auto"/>
          </w:tcPr>
          <w:p w:rsidR="00FE3CBE" w:rsidRDefault="00FE3CBE" w:rsidP="00A64CC7">
            <w:pPr>
              <w:snapToGrid w:val="0"/>
              <w:rPr>
                <w:rFonts w:ascii="Times New Roman" w:hAnsi="Times New Roman"/>
                <w:sz w:val="28"/>
                <w:szCs w:val="28"/>
              </w:rPr>
            </w:pPr>
          </w:p>
        </w:tc>
        <w:tc>
          <w:tcPr>
            <w:tcW w:w="1838" w:type="dxa"/>
            <w:vMerge/>
            <w:tcBorders>
              <w:top w:val="single" w:sz="1" w:space="0" w:color="000000"/>
              <w:left w:val="single" w:sz="1" w:space="0" w:color="000000"/>
              <w:bottom w:val="single" w:sz="1" w:space="0" w:color="000000"/>
            </w:tcBorders>
            <w:shd w:val="clear" w:color="auto" w:fill="auto"/>
          </w:tcPr>
          <w:p w:rsidR="00FE3CBE" w:rsidRDefault="00FE3CBE" w:rsidP="00A64CC7">
            <w:pPr>
              <w:snapToGrid w:val="0"/>
              <w:rPr>
                <w:rFonts w:ascii="Times New Roman" w:hAnsi="Times New Roman"/>
                <w:sz w:val="28"/>
                <w:szCs w:val="28"/>
              </w:rPr>
            </w:pPr>
          </w:p>
        </w:tc>
        <w:tc>
          <w:tcPr>
            <w:tcW w:w="2595" w:type="dxa"/>
            <w:gridSpan w:val="3"/>
            <w:tcBorders>
              <w:left w:val="single" w:sz="1" w:space="0" w:color="000000"/>
              <w:bottom w:val="single" w:sz="1" w:space="0" w:color="000000"/>
            </w:tcBorders>
            <w:shd w:val="clear" w:color="auto" w:fill="auto"/>
          </w:tcPr>
          <w:p w:rsidR="00FE3CBE" w:rsidRDefault="00FE3CBE" w:rsidP="00A64CC7">
            <w:pPr>
              <w:pStyle w:val="TableContents"/>
              <w:snapToGrid w:val="0"/>
              <w:spacing w:line="276" w:lineRule="auto"/>
              <w:jc w:val="center"/>
              <w:rPr>
                <w:rFonts w:cs="Times New Roman"/>
                <w:bCs/>
                <w:sz w:val="28"/>
                <w:szCs w:val="28"/>
                <w:lang w:val="ru-RU"/>
              </w:rPr>
            </w:pPr>
            <w:r>
              <w:rPr>
                <w:rFonts w:cs="Times New Roman"/>
                <w:bCs/>
                <w:sz w:val="28"/>
                <w:szCs w:val="28"/>
                <w:lang w:val="ru-RU"/>
              </w:rPr>
              <w:t>В 3-х упражнениях</w:t>
            </w:r>
          </w:p>
        </w:tc>
        <w:tc>
          <w:tcPr>
            <w:tcW w:w="2262" w:type="dxa"/>
            <w:gridSpan w:val="3"/>
            <w:tcBorders>
              <w:left w:val="single" w:sz="1" w:space="0" w:color="000000"/>
              <w:bottom w:val="single" w:sz="1" w:space="0" w:color="000000"/>
              <w:right w:val="single" w:sz="1" w:space="0" w:color="000000"/>
            </w:tcBorders>
            <w:shd w:val="clear" w:color="auto" w:fill="auto"/>
          </w:tcPr>
          <w:p w:rsidR="00FE3CBE" w:rsidRDefault="00FE3CBE" w:rsidP="00A64CC7">
            <w:pPr>
              <w:pStyle w:val="TableContents"/>
              <w:snapToGrid w:val="0"/>
              <w:spacing w:line="276" w:lineRule="auto"/>
              <w:jc w:val="center"/>
              <w:rPr>
                <w:rFonts w:cs="Times New Roman"/>
                <w:bCs/>
                <w:sz w:val="28"/>
                <w:szCs w:val="28"/>
                <w:lang w:val="ru-RU"/>
              </w:rPr>
            </w:pPr>
            <w:r>
              <w:rPr>
                <w:rFonts w:cs="Times New Roman"/>
                <w:bCs/>
                <w:sz w:val="28"/>
                <w:szCs w:val="28"/>
                <w:lang w:val="ru-RU"/>
              </w:rPr>
              <w:t>В 4-х(5-ти) упражнениях</w:t>
            </w:r>
          </w:p>
        </w:tc>
      </w:tr>
      <w:tr w:rsidR="00FE3CBE" w:rsidTr="00A64CC7">
        <w:tc>
          <w:tcPr>
            <w:tcW w:w="2947" w:type="dxa"/>
            <w:vMerge/>
            <w:tcBorders>
              <w:top w:val="single" w:sz="1" w:space="0" w:color="000000"/>
              <w:left w:val="single" w:sz="1" w:space="0" w:color="000000"/>
              <w:bottom w:val="single" w:sz="1" w:space="0" w:color="000000"/>
            </w:tcBorders>
            <w:shd w:val="clear" w:color="auto" w:fill="auto"/>
          </w:tcPr>
          <w:p w:rsidR="00FE3CBE" w:rsidRDefault="00FE3CBE" w:rsidP="00A64CC7">
            <w:pPr>
              <w:snapToGrid w:val="0"/>
              <w:rPr>
                <w:rFonts w:ascii="Times New Roman" w:hAnsi="Times New Roman"/>
                <w:sz w:val="28"/>
                <w:szCs w:val="28"/>
              </w:rPr>
            </w:pPr>
          </w:p>
        </w:tc>
        <w:tc>
          <w:tcPr>
            <w:tcW w:w="1838" w:type="dxa"/>
            <w:vMerge/>
            <w:tcBorders>
              <w:top w:val="single" w:sz="1" w:space="0" w:color="000000"/>
              <w:left w:val="single" w:sz="1" w:space="0" w:color="000000"/>
              <w:bottom w:val="single" w:sz="1" w:space="0" w:color="000000"/>
            </w:tcBorders>
            <w:shd w:val="clear" w:color="auto" w:fill="auto"/>
          </w:tcPr>
          <w:p w:rsidR="00FE3CBE" w:rsidRDefault="00FE3CBE" w:rsidP="00A64CC7">
            <w:pPr>
              <w:snapToGrid w:val="0"/>
              <w:rPr>
                <w:rFonts w:ascii="Times New Roman" w:hAnsi="Times New Roman"/>
                <w:sz w:val="28"/>
                <w:szCs w:val="28"/>
              </w:rPr>
            </w:pPr>
          </w:p>
        </w:tc>
        <w:tc>
          <w:tcPr>
            <w:tcW w:w="885" w:type="dxa"/>
            <w:tcBorders>
              <w:left w:val="single" w:sz="1" w:space="0" w:color="000000"/>
              <w:bottom w:val="single" w:sz="1" w:space="0" w:color="000000"/>
            </w:tcBorders>
            <w:shd w:val="clear" w:color="auto" w:fill="auto"/>
          </w:tcPr>
          <w:p w:rsidR="00FE3CBE" w:rsidRDefault="00FE3CBE" w:rsidP="00A64CC7">
            <w:pPr>
              <w:pStyle w:val="TableContents"/>
              <w:snapToGrid w:val="0"/>
              <w:spacing w:line="276" w:lineRule="auto"/>
              <w:jc w:val="center"/>
              <w:rPr>
                <w:rFonts w:cs="Times New Roman"/>
                <w:bCs/>
                <w:sz w:val="28"/>
                <w:szCs w:val="28"/>
              </w:rPr>
            </w:pPr>
            <w:r>
              <w:rPr>
                <w:rFonts w:cs="Times New Roman"/>
                <w:bCs/>
                <w:sz w:val="28"/>
                <w:szCs w:val="28"/>
              </w:rPr>
              <w:t>5</w:t>
            </w:r>
          </w:p>
        </w:tc>
        <w:tc>
          <w:tcPr>
            <w:tcW w:w="870" w:type="dxa"/>
            <w:tcBorders>
              <w:left w:val="single" w:sz="1" w:space="0" w:color="000000"/>
              <w:bottom w:val="single" w:sz="1" w:space="0" w:color="000000"/>
            </w:tcBorders>
            <w:shd w:val="clear" w:color="auto" w:fill="auto"/>
          </w:tcPr>
          <w:p w:rsidR="00FE3CBE" w:rsidRDefault="00FE3CBE" w:rsidP="00A64CC7">
            <w:pPr>
              <w:pStyle w:val="TableContents"/>
              <w:snapToGrid w:val="0"/>
              <w:spacing w:line="276" w:lineRule="auto"/>
              <w:jc w:val="center"/>
              <w:rPr>
                <w:rFonts w:cs="Times New Roman"/>
                <w:bCs/>
                <w:sz w:val="28"/>
                <w:szCs w:val="28"/>
              </w:rPr>
            </w:pPr>
            <w:r>
              <w:rPr>
                <w:rFonts w:cs="Times New Roman"/>
                <w:bCs/>
                <w:sz w:val="28"/>
                <w:szCs w:val="28"/>
              </w:rPr>
              <w:t>4</w:t>
            </w:r>
          </w:p>
        </w:tc>
        <w:tc>
          <w:tcPr>
            <w:tcW w:w="840" w:type="dxa"/>
            <w:tcBorders>
              <w:left w:val="single" w:sz="1" w:space="0" w:color="000000"/>
              <w:bottom w:val="single" w:sz="1" w:space="0" w:color="000000"/>
            </w:tcBorders>
            <w:shd w:val="clear" w:color="auto" w:fill="auto"/>
          </w:tcPr>
          <w:p w:rsidR="00FE3CBE" w:rsidRDefault="00FE3CBE" w:rsidP="00A64CC7">
            <w:pPr>
              <w:pStyle w:val="TableContents"/>
              <w:snapToGrid w:val="0"/>
              <w:spacing w:line="276" w:lineRule="auto"/>
              <w:jc w:val="center"/>
              <w:rPr>
                <w:rFonts w:cs="Times New Roman"/>
                <w:bCs/>
                <w:sz w:val="28"/>
                <w:szCs w:val="28"/>
              </w:rPr>
            </w:pPr>
            <w:r>
              <w:rPr>
                <w:rFonts w:cs="Times New Roman"/>
                <w:bCs/>
                <w:sz w:val="28"/>
                <w:szCs w:val="28"/>
              </w:rPr>
              <w:t>3</w:t>
            </w:r>
          </w:p>
        </w:tc>
        <w:tc>
          <w:tcPr>
            <w:tcW w:w="795" w:type="dxa"/>
            <w:tcBorders>
              <w:left w:val="single" w:sz="1" w:space="0" w:color="000000"/>
              <w:bottom w:val="single" w:sz="1" w:space="0" w:color="000000"/>
            </w:tcBorders>
            <w:shd w:val="clear" w:color="auto" w:fill="auto"/>
          </w:tcPr>
          <w:p w:rsidR="00FE3CBE" w:rsidRDefault="00FE3CBE" w:rsidP="00A64CC7">
            <w:pPr>
              <w:pStyle w:val="TableContents"/>
              <w:snapToGrid w:val="0"/>
              <w:spacing w:line="276" w:lineRule="auto"/>
              <w:jc w:val="center"/>
              <w:rPr>
                <w:rFonts w:cs="Times New Roman"/>
                <w:bCs/>
                <w:sz w:val="28"/>
                <w:szCs w:val="28"/>
              </w:rPr>
            </w:pPr>
            <w:r>
              <w:rPr>
                <w:rFonts w:cs="Times New Roman"/>
                <w:bCs/>
                <w:sz w:val="28"/>
                <w:szCs w:val="28"/>
              </w:rPr>
              <w:t>5</w:t>
            </w:r>
          </w:p>
        </w:tc>
        <w:tc>
          <w:tcPr>
            <w:tcW w:w="810" w:type="dxa"/>
            <w:tcBorders>
              <w:left w:val="single" w:sz="1" w:space="0" w:color="000000"/>
              <w:bottom w:val="single" w:sz="1" w:space="0" w:color="000000"/>
            </w:tcBorders>
            <w:shd w:val="clear" w:color="auto" w:fill="auto"/>
          </w:tcPr>
          <w:p w:rsidR="00FE3CBE" w:rsidRDefault="00FE3CBE" w:rsidP="00A64CC7">
            <w:pPr>
              <w:pStyle w:val="TableContents"/>
              <w:snapToGrid w:val="0"/>
              <w:spacing w:line="276" w:lineRule="auto"/>
              <w:jc w:val="center"/>
              <w:rPr>
                <w:rFonts w:cs="Times New Roman"/>
                <w:bCs/>
                <w:sz w:val="28"/>
                <w:szCs w:val="28"/>
              </w:rPr>
            </w:pPr>
            <w:r>
              <w:rPr>
                <w:rFonts w:cs="Times New Roman"/>
                <w:bCs/>
                <w:sz w:val="28"/>
                <w:szCs w:val="28"/>
              </w:rPr>
              <w:t>4</w:t>
            </w:r>
          </w:p>
        </w:tc>
        <w:tc>
          <w:tcPr>
            <w:tcW w:w="657" w:type="dxa"/>
            <w:tcBorders>
              <w:left w:val="single" w:sz="1" w:space="0" w:color="000000"/>
              <w:bottom w:val="single" w:sz="1" w:space="0" w:color="000000"/>
              <w:right w:val="single" w:sz="1" w:space="0" w:color="000000"/>
            </w:tcBorders>
            <w:shd w:val="clear" w:color="auto" w:fill="auto"/>
          </w:tcPr>
          <w:p w:rsidR="00FE3CBE" w:rsidRDefault="00FE3CBE" w:rsidP="00A64CC7">
            <w:pPr>
              <w:pStyle w:val="TableContents"/>
              <w:snapToGrid w:val="0"/>
              <w:spacing w:line="276" w:lineRule="auto"/>
              <w:jc w:val="center"/>
              <w:rPr>
                <w:rFonts w:cs="Times New Roman"/>
                <w:bCs/>
                <w:sz w:val="28"/>
                <w:szCs w:val="28"/>
              </w:rPr>
            </w:pPr>
            <w:r>
              <w:rPr>
                <w:rFonts w:cs="Times New Roman"/>
                <w:bCs/>
                <w:sz w:val="28"/>
                <w:szCs w:val="28"/>
              </w:rPr>
              <w:t>3</w:t>
            </w:r>
          </w:p>
        </w:tc>
      </w:tr>
      <w:tr w:rsidR="00FE3CBE" w:rsidTr="00A64CC7">
        <w:tc>
          <w:tcPr>
            <w:tcW w:w="2947" w:type="dxa"/>
            <w:tcBorders>
              <w:left w:val="single" w:sz="1" w:space="0" w:color="000000"/>
              <w:bottom w:val="single" w:sz="1" w:space="0" w:color="000000"/>
            </w:tcBorders>
            <w:shd w:val="clear" w:color="auto" w:fill="auto"/>
          </w:tcPr>
          <w:p w:rsidR="00FE3CBE" w:rsidRDefault="00FE3CBE" w:rsidP="00A64CC7">
            <w:pPr>
              <w:pStyle w:val="Standard"/>
              <w:snapToGrid w:val="0"/>
              <w:spacing w:line="360" w:lineRule="auto"/>
              <w:jc w:val="center"/>
              <w:rPr>
                <w:rFonts w:cs="Times New Roman"/>
                <w:sz w:val="28"/>
                <w:szCs w:val="28"/>
              </w:rPr>
            </w:pPr>
            <w:r>
              <w:rPr>
                <w:rFonts w:cs="Times New Roman"/>
                <w:sz w:val="28"/>
                <w:szCs w:val="28"/>
              </w:rPr>
              <w:t>Кандидаты в военно-учебные заведения из числа гражданской молодежи и военнослужащих</w:t>
            </w:r>
          </w:p>
        </w:tc>
        <w:tc>
          <w:tcPr>
            <w:tcW w:w="1838" w:type="dxa"/>
            <w:tcBorders>
              <w:left w:val="single" w:sz="1" w:space="0" w:color="000000"/>
              <w:bottom w:val="single" w:sz="1" w:space="0" w:color="000000"/>
            </w:tcBorders>
            <w:shd w:val="clear" w:color="auto" w:fill="auto"/>
          </w:tcPr>
          <w:p w:rsidR="00FE3CBE" w:rsidRDefault="00FE3CBE" w:rsidP="00A64CC7">
            <w:pPr>
              <w:pStyle w:val="Standard"/>
              <w:snapToGrid w:val="0"/>
              <w:spacing w:line="360" w:lineRule="auto"/>
              <w:jc w:val="center"/>
              <w:rPr>
                <w:rFonts w:cs="Times New Roman"/>
                <w:sz w:val="28"/>
                <w:szCs w:val="28"/>
              </w:rPr>
            </w:pPr>
            <w:r>
              <w:rPr>
                <w:rFonts w:cs="Times New Roman"/>
                <w:sz w:val="28"/>
                <w:szCs w:val="28"/>
              </w:rPr>
              <w:t>26</w:t>
            </w:r>
          </w:p>
        </w:tc>
        <w:tc>
          <w:tcPr>
            <w:tcW w:w="885" w:type="dxa"/>
            <w:tcBorders>
              <w:left w:val="single" w:sz="1" w:space="0" w:color="000000"/>
              <w:bottom w:val="single" w:sz="1" w:space="0" w:color="000000"/>
            </w:tcBorders>
            <w:shd w:val="clear" w:color="auto" w:fill="auto"/>
          </w:tcPr>
          <w:p w:rsidR="00FE3CBE" w:rsidRDefault="00FE3CBE" w:rsidP="00A64CC7">
            <w:pPr>
              <w:pStyle w:val="Standard"/>
              <w:snapToGrid w:val="0"/>
              <w:spacing w:line="360" w:lineRule="auto"/>
              <w:jc w:val="center"/>
              <w:rPr>
                <w:rFonts w:cs="Times New Roman"/>
                <w:sz w:val="28"/>
                <w:szCs w:val="28"/>
              </w:rPr>
            </w:pPr>
            <w:r>
              <w:rPr>
                <w:rFonts w:cs="Times New Roman"/>
                <w:sz w:val="28"/>
                <w:szCs w:val="28"/>
              </w:rPr>
              <w:t>170</w:t>
            </w:r>
          </w:p>
        </w:tc>
        <w:tc>
          <w:tcPr>
            <w:tcW w:w="870" w:type="dxa"/>
            <w:tcBorders>
              <w:left w:val="single" w:sz="1" w:space="0" w:color="000000"/>
              <w:bottom w:val="single" w:sz="1" w:space="0" w:color="000000"/>
            </w:tcBorders>
            <w:shd w:val="clear" w:color="auto" w:fill="auto"/>
          </w:tcPr>
          <w:p w:rsidR="00FE3CBE" w:rsidRDefault="00FE3CBE" w:rsidP="00A64CC7">
            <w:pPr>
              <w:pStyle w:val="Standard"/>
              <w:snapToGrid w:val="0"/>
              <w:spacing w:line="360" w:lineRule="auto"/>
              <w:jc w:val="center"/>
              <w:rPr>
                <w:rFonts w:cs="Times New Roman"/>
                <w:sz w:val="28"/>
                <w:szCs w:val="28"/>
              </w:rPr>
            </w:pPr>
            <w:r>
              <w:rPr>
                <w:rFonts w:cs="Times New Roman"/>
                <w:sz w:val="28"/>
                <w:szCs w:val="28"/>
              </w:rPr>
              <w:t>150</w:t>
            </w:r>
          </w:p>
        </w:tc>
        <w:tc>
          <w:tcPr>
            <w:tcW w:w="840" w:type="dxa"/>
            <w:tcBorders>
              <w:left w:val="single" w:sz="1" w:space="0" w:color="000000"/>
              <w:bottom w:val="single" w:sz="1" w:space="0" w:color="000000"/>
            </w:tcBorders>
            <w:shd w:val="clear" w:color="auto" w:fill="auto"/>
          </w:tcPr>
          <w:p w:rsidR="00FE3CBE" w:rsidRDefault="00FE3CBE" w:rsidP="00A64CC7">
            <w:pPr>
              <w:pStyle w:val="Standard"/>
              <w:snapToGrid w:val="0"/>
              <w:spacing w:line="360" w:lineRule="auto"/>
              <w:jc w:val="center"/>
              <w:rPr>
                <w:rFonts w:cs="Times New Roman"/>
                <w:sz w:val="28"/>
                <w:szCs w:val="28"/>
              </w:rPr>
            </w:pPr>
            <w:r>
              <w:rPr>
                <w:rFonts w:cs="Times New Roman"/>
                <w:sz w:val="28"/>
                <w:szCs w:val="28"/>
              </w:rPr>
              <w:t>1</w:t>
            </w:r>
            <w:r>
              <w:rPr>
                <w:rFonts w:cs="Times New Roman"/>
                <w:sz w:val="28"/>
                <w:szCs w:val="28"/>
                <w:lang w:val="en-US"/>
              </w:rPr>
              <w:t>2</w:t>
            </w:r>
            <w:r>
              <w:rPr>
                <w:rFonts w:cs="Times New Roman"/>
                <w:sz w:val="28"/>
                <w:szCs w:val="28"/>
              </w:rPr>
              <w:t>0</w:t>
            </w:r>
          </w:p>
        </w:tc>
        <w:tc>
          <w:tcPr>
            <w:tcW w:w="795" w:type="dxa"/>
            <w:tcBorders>
              <w:left w:val="single" w:sz="1" w:space="0" w:color="000000"/>
              <w:bottom w:val="single" w:sz="1" w:space="0" w:color="000000"/>
            </w:tcBorders>
            <w:shd w:val="clear" w:color="auto" w:fill="auto"/>
          </w:tcPr>
          <w:p w:rsidR="00FE3CBE" w:rsidRDefault="00FE3CBE" w:rsidP="00A64CC7">
            <w:pPr>
              <w:pStyle w:val="Standard"/>
              <w:snapToGrid w:val="0"/>
              <w:spacing w:line="360" w:lineRule="auto"/>
              <w:jc w:val="center"/>
              <w:rPr>
                <w:rFonts w:cs="Times New Roman"/>
                <w:sz w:val="28"/>
                <w:szCs w:val="28"/>
              </w:rPr>
            </w:pPr>
            <w:r>
              <w:rPr>
                <w:rFonts w:cs="Times New Roman"/>
                <w:sz w:val="28"/>
                <w:szCs w:val="28"/>
              </w:rPr>
              <w:t>230</w:t>
            </w:r>
          </w:p>
        </w:tc>
        <w:tc>
          <w:tcPr>
            <w:tcW w:w="810" w:type="dxa"/>
            <w:tcBorders>
              <w:left w:val="single" w:sz="1" w:space="0" w:color="000000"/>
              <w:bottom w:val="single" w:sz="1" w:space="0" w:color="000000"/>
            </w:tcBorders>
            <w:shd w:val="clear" w:color="auto" w:fill="auto"/>
          </w:tcPr>
          <w:p w:rsidR="00FE3CBE" w:rsidRDefault="00FE3CBE" w:rsidP="00A64CC7">
            <w:pPr>
              <w:pStyle w:val="Standard"/>
              <w:snapToGrid w:val="0"/>
              <w:spacing w:line="360" w:lineRule="auto"/>
              <w:jc w:val="center"/>
              <w:rPr>
                <w:rFonts w:cs="Times New Roman"/>
                <w:sz w:val="28"/>
                <w:szCs w:val="28"/>
              </w:rPr>
            </w:pPr>
            <w:r>
              <w:rPr>
                <w:rFonts w:cs="Times New Roman"/>
                <w:sz w:val="28"/>
                <w:szCs w:val="28"/>
              </w:rPr>
              <w:t>210</w:t>
            </w:r>
          </w:p>
        </w:tc>
        <w:tc>
          <w:tcPr>
            <w:tcW w:w="657" w:type="dxa"/>
            <w:tcBorders>
              <w:left w:val="single" w:sz="1" w:space="0" w:color="000000"/>
              <w:bottom w:val="single" w:sz="1" w:space="0" w:color="000000"/>
              <w:right w:val="single" w:sz="1" w:space="0" w:color="000000"/>
            </w:tcBorders>
            <w:shd w:val="clear" w:color="auto" w:fill="auto"/>
          </w:tcPr>
          <w:p w:rsidR="00FE3CBE" w:rsidRDefault="00FE3CBE" w:rsidP="00A64CC7">
            <w:pPr>
              <w:pStyle w:val="Standard"/>
              <w:snapToGrid w:val="0"/>
              <w:spacing w:line="360" w:lineRule="auto"/>
              <w:jc w:val="center"/>
              <w:rPr>
                <w:rFonts w:cs="Times New Roman"/>
                <w:sz w:val="28"/>
                <w:szCs w:val="28"/>
              </w:rPr>
            </w:pPr>
            <w:r>
              <w:rPr>
                <w:rFonts w:cs="Times New Roman"/>
                <w:sz w:val="28"/>
                <w:szCs w:val="28"/>
              </w:rPr>
              <w:t>170</w:t>
            </w:r>
          </w:p>
        </w:tc>
      </w:tr>
      <w:tr w:rsidR="00FE3CBE" w:rsidTr="00A64CC7">
        <w:tc>
          <w:tcPr>
            <w:tcW w:w="2947" w:type="dxa"/>
            <w:tcBorders>
              <w:left w:val="single" w:sz="1" w:space="0" w:color="000000"/>
              <w:bottom w:val="single" w:sz="1" w:space="0" w:color="000000"/>
            </w:tcBorders>
            <w:shd w:val="clear" w:color="auto" w:fill="auto"/>
          </w:tcPr>
          <w:p w:rsidR="00FE3CBE" w:rsidRDefault="00FE3CBE" w:rsidP="00A64CC7">
            <w:pPr>
              <w:pStyle w:val="Standard"/>
              <w:snapToGrid w:val="0"/>
              <w:spacing w:line="360" w:lineRule="auto"/>
              <w:jc w:val="center"/>
              <w:rPr>
                <w:rFonts w:cs="Times New Roman"/>
                <w:sz w:val="28"/>
                <w:szCs w:val="28"/>
              </w:rPr>
            </w:pPr>
            <w:r>
              <w:rPr>
                <w:rFonts w:cs="Times New Roman"/>
                <w:sz w:val="28"/>
                <w:szCs w:val="28"/>
              </w:rPr>
              <w:t>Новое пополнение воинских частей</w:t>
            </w:r>
          </w:p>
        </w:tc>
        <w:tc>
          <w:tcPr>
            <w:tcW w:w="1838" w:type="dxa"/>
            <w:tcBorders>
              <w:left w:val="single" w:sz="1" w:space="0" w:color="000000"/>
              <w:bottom w:val="single" w:sz="1" w:space="0" w:color="000000"/>
            </w:tcBorders>
            <w:shd w:val="clear" w:color="auto" w:fill="auto"/>
          </w:tcPr>
          <w:p w:rsidR="00FE3CBE" w:rsidRDefault="00FE3CBE" w:rsidP="00A64CC7">
            <w:pPr>
              <w:pStyle w:val="Standard"/>
              <w:snapToGrid w:val="0"/>
              <w:spacing w:line="360" w:lineRule="auto"/>
              <w:jc w:val="center"/>
              <w:rPr>
                <w:rFonts w:cs="Times New Roman"/>
                <w:sz w:val="28"/>
                <w:szCs w:val="28"/>
              </w:rPr>
            </w:pPr>
            <w:r>
              <w:rPr>
                <w:rFonts w:cs="Times New Roman"/>
                <w:sz w:val="28"/>
                <w:szCs w:val="28"/>
              </w:rPr>
              <w:t>26</w:t>
            </w:r>
          </w:p>
        </w:tc>
        <w:tc>
          <w:tcPr>
            <w:tcW w:w="885" w:type="dxa"/>
            <w:tcBorders>
              <w:left w:val="single" w:sz="1" w:space="0" w:color="000000"/>
              <w:bottom w:val="single" w:sz="1" w:space="0" w:color="000000"/>
            </w:tcBorders>
            <w:shd w:val="clear" w:color="auto" w:fill="auto"/>
          </w:tcPr>
          <w:p w:rsidR="00FE3CBE" w:rsidRDefault="00FE3CBE" w:rsidP="00A64CC7">
            <w:pPr>
              <w:pStyle w:val="Standard"/>
              <w:snapToGrid w:val="0"/>
              <w:spacing w:line="360" w:lineRule="auto"/>
              <w:jc w:val="center"/>
              <w:rPr>
                <w:rFonts w:cs="Times New Roman"/>
                <w:sz w:val="28"/>
                <w:szCs w:val="28"/>
              </w:rPr>
            </w:pPr>
            <w:r>
              <w:rPr>
                <w:rFonts w:cs="Times New Roman"/>
                <w:sz w:val="28"/>
                <w:szCs w:val="28"/>
              </w:rPr>
              <w:t>160</w:t>
            </w:r>
          </w:p>
        </w:tc>
        <w:tc>
          <w:tcPr>
            <w:tcW w:w="870" w:type="dxa"/>
            <w:tcBorders>
              <w:left w:val="single" w:sz="1" w:space="0" w:color="000000"/>
              <w:bottom w:val="single" w:sz="1" w:space="0" w:color="000000"/>
            </w:tcBorders>
            <w:shd w:val="clear" w:color="auto" w:fill="auto"/>
          </w:tcPr>
          <w:p w:rsidR="00FE3CBE" w:rsidRDefault="00FE3CBE" w:rsidP="00A64CC7">
            <w:pPr>
              <w:pStyle w:val="Standard"/>
              <w:snapToGrid w:val="0"/>
              <w:spacing w:line="360" w:lineRule="auto"/>
              <w:jc w:val="center"/>
              <w:rPr>
                <w:rFonts w:cs="Times New Roman"/>
                <w:sz w:val="28"/>
                <w:szCs w:val="28"/>
              </w:rPr>
            </w:pPr>
            <w:r>
              <w:rPr>
                <w:rFonts w:cs="Times New Roman"/>
                <w:sz w:val="28"/>
                <w:szCs w:val="28"/>
              </w:rPr>
              <w:t>120</w:t>
            </w:r>
          </w:p>
        </w:tc>
        <w:tc>
          <w:tcPr>
            <w:tcW w:w="840" w:type="dxa"/>
            <w:tcBorders>
              <w:left w:val="single" w:sz="1" w:space="0" w:color="000000"/>
              <w:bottom w:val="single" w:sz="1" w:space="0" w:color="000000"/>
            </w:tcBorders>
            <w:shd w:val="clear" w:color="auto" w:fill="auto"/>
          </w:tcPr>
          <w:p w:rsidR="00FE3CBE" w:rsidRDefault="00FE3CBE" w:rsidP="00A64CC7">
            <w:pPr>
              <w:pStyle w:val="Standard"/>
              <w:snapToGrid w:val="0"/>
              <w:spacing w:line="360" w:lineRule="auto"/>
              <w:jc w:val="center"/>
              <w:rPr>
                <w:rFonts w:cs="Times New Roman"/>
                <w:sz w:val="28"/>
                <w:szCs w:val="28"/>
              </w:rPr>
            </w:pPr>
            <w:r>
              <w:rPr>
                <w:rFonts w:cs="Times New Roman"/>
                <w:sz w:val="28"/>
                <w:szCs w:val="28"/>
              </w:rPr>
              <w:t>90</w:t>
            </w:r>
          </w:p>
        </w:tc>
        <w:tc>
          <w:tcPr>
            <w:tcW w:w="795" w:type="dxa"/>
            <w:tcBorders>
              <w:left w:val="single" w:sz="1" w:space="0" w:color="000000"/>
              <w:bottom w:val="single" w:sz="1" w:space="0" w:color="000000"/>
            </w:tcBorders>
            <w:shd w:val="clear" w:color="auto" w:fill="auto"/>
          </w:tcPr>
          <w:p w:rsidR="00FE3CBE" w:rsidRDefault="00FE3CBE" w:rsidP="00A64CC7">
            <w:pPr>
              <w:pStyle w:val="Standard"/>
              <w:snapToGrid w:val="0"/>
              <w:spacing w:line="360" w:lineRule="auto"/>
              <w:jc w:val="center"/>
              <w:rPr>
                <w:rFonts w:cs="Times New Roman"/>
                <w:sz w:val="28"/>
                <w:szCs w:val="28"/>
              </w:rPr>
            </w:pPr>
            <w:r>
              <w:rPr>
                <w:rFonts w:cs="Times New Roman"/>
                <w:sz w:val="28"/>
                <w:szCs w:val="28"/>
              </w:rPr>
              <w:t>220</w:t>
            </w:r>
          </w:p>
        </w:tc>
        <w:tc>
          <w:tcPr>
            <w:tcW w:w="810" w:type="dxa"/>
            <w:tcBorders>
              <w:left w:val="single" w:sz="1" w:space="0" w:color="000000"/>
              <w:bottom w:val="single" w:sz="1" w:space="0" w:color="000000"/>
            </w:tcBorders>
            <w:shd w:val="clear" w:color="auto" w:fill="auto"/>
          </w:tcPr>
          <w:p w:rsidR="00FE3CBE" w:rsidRDefault="00FE3CBE" w:rsidP="00A64CC7">
            <w:pPr>
              <w:pStyle w:val="Standard"/>
              <w:snapToGrid w:val="0"/>
              <w:spacing w:line="360" w:lineRule="auto"/>
              <w:jc w:val="center"/>
              <w:rPr>
                <w:rFonts w:cs="Times New Roman"/>
                <w:sz w:val="28"/>
                <w:szCs w:val="28"/>
              </w:rPr>
            </w:pPr>
            <w:r>
              <w:rPr>
                <w:rFonts w:cs="Times New Roman"/>
                <w:sz w:val="28"/>
                <w:szCs w:val="28"/>
              </w:rPr>
              <w:t>190</w:t>
            </w:r>
          </w:p>
        </w:tc>
        <w:tc>
          <w:tcPr>
            <w:tcW w:w="657" w:type="dxa"/>
            <w:tcBorders>
              <w:left w:val="single" w:sz="1" w:space="0" w:color="000000"/>
              <w:bottom w:val="single" w:sz="1" w:space="0" w:color="000000"/>
              <w:right w:val="single" w:sz="1" w:space="0" w:color="000000"/>
            </w:tcBorders>
            <w:shd w:val="clear" w:color="auto" w:fill="auto"/>
          </w:tcPr>
          <w:p w:rsidR="00FE3CBE" w:rsidRDefault="00FE3CBE" w:rsidP="00A64CC7">
            <w:pPr>
              <w:pStyle w:val="Standard"/>
              <w:snapToGrid w:val="0"/>
              <w:spacing w:line="360" w:lineRule="auto"/>
              <w:jc w:val="center"/>
              <w:rPr>
                <w:rFonts w:cs="Times New Roman"/>
                <w:sz w:val="28"/>
                <w:szCs w:val="28"/>
              </w:rPr>
            </w:pPr>
            <w:r>
              <w:rPr>
                <w:rFonts w:cs="Times New Roman"/>
                <w:sz w:val="28"/>
                <w:szCs w:val="28"/>
              </w:rPr>
              <w:t>160</w:t>
            </w:r>
          </w:p>
        </w:tc>
      </w:tr>
      <w:tr w:rsidR="00FE3CBE" w:rsidTr="00A64CC7">
        <w:tc>
          <w:tcPr>
            <w:tcW w:w="2947" w:type="dxa"/>
            <w:tcBorders>
              <w:left w:val="single" w:sz="1" w:space="0" w:color="000000"/>
              <w:bottom w:val="single" w:sz="1" w:space="0" w:color="000000"/>
            </w:tcBorders>
            <w:shd w:val="clear" w:color="auto" w:fill="auto"/>
          </w:tcPr>
          <w:p w:rsidR="00FE3CBE" w:rsidRDefault="00FE3CBE" w:rsidP="00A64CC7">
            <w:pPr>
              <w:pStyle w:val="Standard"/>
              <w:snapToGrid w:val="0"/>
              <w:spacing w:line="360" w:lineRule="auto"/>
              <w:jc w:val="center"/>
              <w:rPr>
                <w:rFonts w:cs="Times New Roman"/>
                <w:sz w:val="28"/>
                <w:szCs w:val="28"/>
              </w:rPr>
            </w:pPr>
            <w:r>
              <w:rPr>
                <w:rFonts w:cs="Times New Roman"/>
                <w:sz w:val="28"/>
                <w:szCs w:val="28"/>
              </w:rPr>
              <w:t>Военнослужащие по призыву после 6 месяцев</w:t>
            </w:r>
          </w:p>
        </w:tc>
        <w:tc>
          <w:tcPr>
            <w:tcW w:w="1838" w:type="dxa"/>
            <w:tcBorders>
              <w:left w:val="single" w:sz="1" w:space="0" w:color="000000"/>
              <w:bottom w:val="single" w:sz="1" w:space="0" w:color="000000"/>
            </w:tcBorders>
            <w:shd w:val="clear" w:color="auto" w:fill="auto"/>
          </w:tcPr>
          <w:p w:rsidR="00FE3CBE" w:rsidRDefault="00FE3CBE" w:rsidP="00A64CC7">
            <w:pPr>
              <w:pStyle w:val="Standard"/>
              <w:snapToGrid w:val="0"/>
              <w:spacing w:line="360" w:lineRule="auto"/>
              <w:jc w:val="center"/>
              <w:rPr>
                <w:rFonts w:cs="Times New Roman"/>
                <w:sz w:val="28"/>
                <w:szCs w:val="28"/>
              </w:rPr>
            </w:pPr>
            <w:r>
              <w:rPr>
                <w:rFonts w:cs="Times New Roman"/>
                <w:sz w:val="28"/>
                <w:szCs w:val="28"/>
              </w:rPr>
              <w:t>28</w:t>
            </w:r>
          </w:p>
        </w:tc>
        <w:tc>
          <w:tcPr>
            <w:tcW w:w="885" w:type="dxa"/>
            <w:tcBorders>
              <w:left w:val="single" w:sz="1" w:space="0" w:color="000000"/>
              <w:bottom w:val="single" w:sz="1" w:space="0" w:color="000000"/>
            </w:tcBorders>
            <w:shd w:val="clear" w:color="auto" w:fill="auto"/>
          </w:tcPr>
          <w:p w:rsidR="00FE3CBE" w:rsidRDefault="00FE3CBE" w:rsidP="00A64CC7">
            <w:pPr>
              <w:pStyle w:val="Standard"/>
              <w:snapToGrid w:val="0"/>
              <w:spacing w:line="360" w:lineRule="auto"/>
              <w:jc w:val="center"/>
              <w:rPr>
                <w:rFonts w:cs="Times New Roman"/>
                <w:sz w:val="28"/>
                <w:szCs w:val="28"/>
              </w:rPr>
            </w:pPr>
            <w:r>
              <w:rPr>
                <w:rFonts w:cs="Times New Roman"/>
                <w:sz w:val="28"/>
                <w:szCs w:val="28"/>
              </w:rPr>
              <w:t>1</w:t>
            </w:r>
            <w:r>
              <w:rPr>
                <w:rFonts w:cs="Times New Roman"/>
                <w:sz w:val="28"/>
                <w:szCs w:val="28"/>
                <w:lang w:val="en-US"/>
              </w:rPr>
              <w:t>7</w:t>
            </w:r>
            <w:r>
              <w:rPr>
                <w:rFonts w:cs="Times New Roman"/>
                <w:sz w:val="28"/>
                <w:szCs w:val="28"/>
              </w:rPr>
              <w:t>0</w:t>
            </w:r>
          </w:p>
        </w:tc>
        <w:tc>
          <w:tcPr>
            <w:tcW w:w="870" w:type="dxa"/>
            <w:tcBorders>
              <w:left w:val="single" w:sz="1" w:space="0" w:color="000000"/>
              <w:bottom w:val="single" w:sz="1" w:space="0" w:color="000000"/>
            </w:tcBorders>
            <w:shd w:val="clear" w:color="auto" w:fill="auto"/>
          </w:tcPr>
          <w:p w:rsidR="00FE3CBE" w:rsidRDefault="00FE3CBE" w:rsidP="00A64CC7">
            <w:pPr>
              <w:pStyle w:val="Standard"/>
              <w:snapToGrid w:val="0"/>
              <w:spacing w:line="360" w:lineRule="auto"/>
              <w:jc w:val="center"/>
              <w:rPr>
                <w:rFonts w:cs="Times New Roman"/>
                <w:sz w:val="28"/>
                <w:szCs w:val="28"/>
              </w:rPr>
            </w:pPr>
            <w:r>
              <w:rPr>
                <w:rFonts w:cs="Times New Roman"/>
                <w:sz w:val="28"/>
                <w:szCs w:val="28"/>
              </w:rPr>
              <w:t>1</w:t>
            </w:r>
            <w:r>
              <w:rPr>
                <w:rFonts w:cs="Times New Roman"/>
                <w:sz w:val="28"/>
                <w:szCs w:val="28"/>
                <w:lang w:val="en-US"/>
              </w:rPr>
              <w:t>5</w:t>
            </w:r>
            <w:r>
              <w:rPr>
                <w:rFonts w:cs="Times New Roman"/>
                <w:sz w:val="28"/>
                <w:szCs w:val="28"/>
              </w:rPr>
              <w:t>0</w:t>
            </w:r>
          </w:p>
        </w:tc>
        <w:tc>
          <w:tcPr>
            <w:tcW w:w="840" w:type="dxa"/>
            <w:tcBorders>
              <w:left w:val="single" w:sz="1" w:space="0" w:color="000000"/>
              <w:bottom w:val="single" w:sz="1" w:space="0" w:color="000000"/>
            </w:tcBorders>
            <w:shd w:val="clear" w:color="auto" w:fill="auto"/>
          </w:tcPr>
          <w:p w:rsidR="00FE3CBE" w:rsidRDefault="00FE3CBE" w:rsidP="00A64CC7">
            <w:pPr>
              <w:pStyle w:val="Standard"/>
              <w:snapToGrid w:val="0"/>
              <w:spacing w:line="360" w:lineRule="auto"/>
              <w:jc w:val="center"/>
              <w:rPr>
                <w:rFonts w:cs="Times New Roman"/>
                <w:sz w:val="28"/>
                <w:szCs w:val="28"/>
              </w:rPr>
            </w:pPr>
            <w:r>
              <w:rPr>
                <w:rFonts w:cs="Times New Roman"/>
                <w:sz w:val="28"/>
                <w:szCs w:val="28"/>
              </w:rPr>
              <w:t>120</w:t>
            </w:r>
          </w:p>
        </w:tc>
        <w:tc>
          <w:tcPr>
            <w:tcW w:w="795" w:type="dxa"/>
            <w:tcBorders>
              <w:left w:val="single" w:sz="1" w:space="0" w:color="000000"/>
              <w:bottom w:val="single" w:sz="1" w:space="0" w:color="000000"/>
            </w:tcBorders>
            <w:shd w:val="clear" w:color="auto" w:fill="auto"/>
          </w:tcPr>
          <w:p w:rsidR="00FE3CBE" w:rsidRDefault="00FE3CBE" w:rsidP="00A64CC7">
            <w:pPr>
              <w:pStyle w:val="Standard"/>
              <w:snapToGrid w:val="0"/>
              <w:spacing w:line="360" w:lineRule="auto"/>
              <w:jc w:val="center"/>
              <w:rPr>
                <w:rFonts w:cs="Times New Roman"/>
                <w:sz w:val="28"/>
                <w:szCs w:val="28"/>
              </w:rPr>
            </w:pPr>
            <w:r>
              <w:rPr>
                <w:rFonts w:cs="Times New Roman"/>
                <w:sz w:val="28"/>
                <w:szCs w:val="28"/>
              </w:rPr>
              <w:t>2</w:t>
            </w:r>
            <w:r>
              <w:rPr>
                <w:rFonts w:cs="Times New Roman"/>
                <w:sz w:val="28"/>
                <w:szCs w:val="28"/>
                <w:lang w:val="en-US"/>
              </w:rPr>
              <w:t>3</w:t>
            </w:r>
            <w:r>
              <w:rPr>
                <w:rFonts w:cs="Times New Roman"/>
                <w:sz w:val="28"/>
                <w:szCs w:val="28"/>
              </w:rPr>
              <w:t>0 (</w:t>
            </w:r>
            <w:r>
              <w:rPr>
                <w:rFonts w:cs="Times New Roman"/>
                <w:sz w:val="28"/>
                <w:szCs w:val="28"/>
                <w:lang w:val="en-US"/>
              </w:rPr>
              <w:t>28</w:t>
            </w:r>
            <w:r>
              <w:rPr>
                <w:rFonts w:cs="Times New Roman"/>
                <w:sz w:val="28"/>
                <w:szCs w:val="28"/>
              </w:rPr>
              <w:t>0)</w:t>
            </w:r>
          </w:p>
        </w:tc>
        <w:tc>
          <w:tcPr>
            <w:tcW w:w="810" w:type="dxa"/>
            <w:tcBorders>
              <w:left w:val="single" w:sz="1" w:space="0" w:color="000000"/>
              <w:bottom w:val="single" w:sz="1" w:space="0" w:color="000000"/>
            </w:tcBorders>
            <w:shd w:val="clear" w:color="auto" w:fill="auto"/>
          </w:tcPr>
          <w:p w:rsidR="00FE3CBE" w:rsidRDefault="00FE3CBE" w:rsidP="00A64CC7">
            <w:pPr>
              <w:pStyle w:val="Standard"/>
              <w:snapToGrid w:val="0"/>
              <w:spacing w:line="360" w:lineRule="auto"/>
              <w:jc w:val="center"/>
              <w:rPr>
                <w:rFonts w:cs="Times New Roman"/>
                <w:sz w:val="28"/>
                <w:szCs w:val="28"/>
              </w:rPr>
            </w:pPr>
            <w:r>
              <w:rPr>
                <w:rFonts w:cs="Times New Roman"/>
                <w:sz w:val="28"/>
                <w:szCs w:val="28"/>
              </w:rPr>
              <w:t>2</w:t>
            </w:r>
            <w:r>
              <w:rPr>
                <w:rFonts w:cs="Times New Roman"/>
                <w:sz w:val="28"/>
                <w:szCs w:val="28"/>
                <w:lang w:val="en-US"/>
              </w:rPr>
              <w:t>0</w:t>
            </w:r>
            <w:r>
              <w:rPr>
                <w:rFonts w:cs="Times New Roman"/>
                <w:sz w:val="28"/>
                <w:szCs w:val="28"/>
              </w:rPr>
              <w:t>0 (2</w:t>
            </w:r>
            <w:r>
              <w:rPr>
                <w:rFonts w:cs="Times New Roman"/>
                <w:sz w:val="28"/>
                <w:szCs w:val="28"/>
                <w:lang w:val="en-US"/>
              </w:rPr>
              <w:t>5</w:t>
            </w:r>
            <w:r>
              <w:rPr>
                <w:rFonts w:cs="Times New Roman"/>
                <w:sz w:val="28"/>
                <w:szCs w:val="28"/>
              </w:rPr>
              <w:t>0)</w:t>
            </w:r>
          </w:p>
        </w:tc>
        <w:tc>
          <w:tcPr>
            <w:tcW w:w="657" w:type="dxa"/>
            <w:tcBorders>
              <w:left w:val="single" w:sz="1" w:space="0" w:color="000000"/>
              <w:bottom w:val="single" w:sz="1" w:space="0" w:color="000000"/>
              <w:right w:val="single" w:sz="1" w:space="0" w:color="000000"/>
            </w:tcBorders>
            <w:shd w:val="clear" w:color="auto" w:fill="auto"/>
          </w:tcPr>
          <w:p w:rsidR="00FE3CBE" w:rsidRDefault="00FE3CBE" w:rsidP="00A64CC7">
            <w:pPr>
              <w:pStyle w:val="Standard"/>
              <w:snapToGrid w:val="0"/>
              <w:spacing w:line="360" w:lineRule="auto"/>
              <w:jc w:val="center"/>
              <w:rPr>
                <w:rFonts w:cs="Times New Roman"/>
                <w:sz w:val="28"/>
                <w:szCs w:val="28"/>
              </w:rPr>
            </w:pPr>
            <w:r>
              <w:rPr>
                <w:rFonts w:cs="Times New Roman"/>
                <w:sz w:val="28"/>
                <w:szCs w:val="28"/>
              </w:rPr>
              <w:t>170 (220</w:t>
            </w:r>
          </w:p>
        </w:tc>
      </w:tr>
      <w:tr w:rsidR="00FE3CBE" w:rsidTr="00A64CC7">
        <w:tc>
          <w:tcPr>
            <w:tcW w:w="2947" w:type="dxa"/>
            <w:tcBorders>
              <w:left w:val="single" w:sz="1" w:space="0" w:color="000000"/>
              <w:bottom w:val="single" w:sz="1" w:space="0" w:color="000000"/>
            </w:tcBorders>
            <w:shd w:val="clear" w:color="auto" w:fill="auto"/>
          </w:tcPr>
          <w:p w:rsidR="00FE3CBE" w:rsidRDefault="00FE3CBE" w:rsidP="00A64CC7">
            <w:pPr>
              <w:pStyle w:val="Standard"/>
              <w:snapToGrid w:val="0"/>
              <w:spacing w:line="360" w:lineRule="auto"/>
              <w:jc w:val="center"/>
              <w:rPr>
                <w:rFonts w:cs="Times New Roman"/>
                <w:sz w:val="28"/>
                <w:szCs w:val="28"/>
              </w:rPr>
            </w:pPr>
            <w:r>
              <w:rPr>
                <w:rFonts w:cs="Times New Roman"/>
                <w:sz w:val="28"/>
                <w:szCs w:val="28"/>
              </w:rPr>
              <w:t>Военнослужащие женского пола</w:t>
            </w:r>
          </w:p>
          <w:p w:rsidR="00FE3CBE" w:rsidRDefault="00FE3CBE" w:rsidP="00A64CC7">
            <w:pPr>
              <w:pStyle w:val="Standard"/>
              <w:spacing w:line="360" w:lineRule="auto"/>
              <w:jc w:val="center"/>
              <w:rPr>
                <w:rFonts w:cs="Times New Roman"/>
                <w:sz w:val="28"/>
                <w:szCs w:val="28"/>
              </w:rPr>
            </w:pPr>
            <w:r>
              <w:rPr>
                <w:rFonts w:cs="Times New Roman"/>
                <w:sz w:val="28"/>
                <w:szCs w:val="28"/>
              </w:rPr>
              <w:t>1 возрастной группы (до 25 лет)</w:t>
            </w:r>
          </w:p>
        </w:tc>
        <w:tc>
          <w:tcPr>
            <w:tcW w:w="1838" w:type="dxa"/>
            <w:tcBorders>
              <w:left w:val="single" w:sz="1" w:space="0" w:color="000000"/>
              <w:bottom w:val="single" w:sz="1" w:space="0" w:color="000000"/>
            </w:tcBorders>
            <w:shd w:val="clear" w:color="auto" w:fill="auto"/>
          </w:tcPr>
          <w:p w:rsidR="00FE3CBE" w:rsidRDefault="00FE3CBE" w:rsidP="00A64CC7">
            <w:pPr>
              <w:pStyle w:val="Standard"/>
              <w:snapToGrid w:val="0"/>
              <w:spacing w:line="360" w:lineRule="auto"/>
              <w:jc w:val="center"/>
              <w:rPr>
                <w:rFonts w:cs="Times New Roman"/>
                <w:sz w:val="28"/>
                <w:szCs w:val="28"/>
              </w:rPr>
            </w:pPr>
            <w:r>
              <w:rPr>
                <w:rFonts w:cs="Times New Roman"/>
                <w:sz w:val="28"/>
                <w:szCs w:val="28"/>
              </w:rPr>
              <w:t>28</w:t>
            </w:r>
          </w:p>
        </w:tc>
        <w:tc>
          <w:tcPr>
            <w:tcW w:w="885" w:type="dxa"/>
            <w:tcBorders>
              <w:left w:val="single" w:sz="1" w:space="0" w:color="000000"/>
              <w:bottom w:val="single" w:sz="1" w:space="0" w:color="000000"/>
            </w:tcBorders>
            <w:shd w:val="clear" w:color="auto" w:fill="auto"/>
          </w:tcPr>
          <w:p w:rsidR="00FE3CBE" w:rsidRDefault="00FE3CBE" w:rsidP="00A64CC7">
            <w:pPr>
              <w:pStyle w:val="Standard"/>
              <w:snapToGrid w:val="0"/>
              <w:spacing w:line="360" w:lineRule="auto"/>
              <w:jc w:val="center"/>
              <w:rPr>
                <w:rFonts w:cs="Times New Roman"/>
                <w:sz w:val="28"/>
                <w:szCs w:val="28"/>
              </w:rPr>
            </w:pPr>
            <w:r>
              <w:rPr>
                <w:rFonts w:cs="Times New Roman"/>
                <w:sz w:val="28"/>
                <w:szCs w:val="28"/>
              </w:rPr>
              <w:t>160</w:t>
            </w:r>
          </w:p>
        </w:tc>
        <w:tc>
          <w:tcPr>
            <w:tcW w:w="870" w:type="dxa"/>
            <w:tcBorders>
              <w:left w:val="single" w:sz="1" w:space="0" w:color="000000"/>
              <w:bottom w:val="single" w:sz="1" w:space="0" w:color="000000"/>
            </w:tcBorders>
            <w:shd w:val="clear" w:color="auto" w:fill="auto"/>
          </w:tcPr>
          <w:p w:rsidR="00FE3CBE" w:rsidRDefault="00FE3CBE" w:rsidP="00A64CC7">
            <w:pPr>
              <w:pStyle w:val="Standard"/>
              <w:snapToGrid w:val="0"/>
              <w:spacing w:line="360" w:lineRule="auto"/>
              <w:jc w:val="center"/>
              <w:rPr>
                <w:rFonts w:cs="Times New Roman"/>
                <w:sz w:val="28"/>
                <w:szCs w:val="28"/>
              </w:rPr>
            </w:pPr>
            <w:r>
              <w:rPr>
                <w:rFonts w:cs="Times New Roman"/>
                <w:sz w:val="28"/>
                <w:szCs w:val="28"/>
              </w:rPr>
              <w:t>140</w:t>
            </w:r>
          </w:p>
        </w:tc>
        <w:tc>
          <w:tcPr>
            <w:tcW w:w="840" w:type="dxa"/>
            <w:tcBorders>
              <w:left w:val="single" w:sz="1" w:space="0" w:color="000000"/>
              <w:bottom w:val="single" w:sz="1" w:space="0" w:color="000000"/>
            </w:tcBorders>
            <w:shd w:val="clear" w:color="auto" w:fill="auto"/>
          </w:tcPr>
          <w:p w:rsidR="00FE3CBE" w:rsidRDefault="00FE3CBE" w:rsidP="00A64CC7">
            <w:pPr>
              <w:pStyle w:val="Standard"/>
              <w:snapToGrid w:val="0"/>
              <w:spacing w:line="360" w:lineRule="auto"/>
              <w:jc w:val="center"/>
              <w:rPr>
                <w:rFonts w:cs="Times New Roman"/>
                <w:sz w:val="28"/>
                <w:szCs w:val="28"/>
              </w:rPr>
            </w:pPr>
            <w:r>
              <w:rPr>
                <w:rFonts w:cs="Times New Roman"/>
                <w:sz w:val="28"/>
                <w:szCs w:val="28"/>
              </w:rPr>
              <w:t>110</w:t>
            </w:r>
          </w:p>
        </w:tc>
        <w:tc>
          <w:tcPr>
            <w:tcW w:w="795" w:type="dxa"/>
            <w:tcBorders>
              <w:left w:val="single" w:sz="1" w:space="0" w:color="000000"/>
              <w:bottom w:val="single" w:sz="1" w:space="0" w:color="000000"/>
            </w:tcBorders>
            <w:shd w:val="clear" w:color="auto" w:fill="auto"/>
          </w:tcPr>
          <w:p w:rsidR="00FE3CBE" w:rsidRDefault="00FE3CBE" w:rsidP="00A64CC7">
            <w:pPr>
              <w:pStyle w:val="TableContents"/>
              <w:snapToGrid w:val="0"/>
              <w:spacing w:line="360" w:lineRule="auto"/>
              <w:jc w:val="center"/>
              <w:rPr>
                <w:rFonts w:cs="Times New Roman"/>
                <w:sz w:val="28"/>
                <w:szCs w:val="28"/>
              </w:rPr>
            </w:pPr>
          </w:p>
        </w:tc>
        <w:tc>
          <w:tcPr>
            <w:tcW w:w="810" w:type="dxa"/>
            <w:tcBorders>
              <w:left w:val="single" w:sz="1" w:space="0" w:color="000000"/>
              <w:bottom w:val="single" w:sz="1" w:space="0" w:color="000000"/>
            </w:tcBorders>
            <w:shd w:val="clear" w:color="auto" w:fill="auto"/>
          </w:tcPr>
          <w:p w:rsidR="00FE3CBE" w:rsidRDefault="00FE3CBE" w:rsidP="00A64CC7">
            <w:pPr>
              <w:pStyle w:val="TableContents"/>
              <w:snapToGrid w:val="0"/>
              <w:spacing w:line="360" w:lineRule="auto"/>
              <w:jc w:val="center"/>
              <w:rPr>
                <w:rFonts w:cs="Times New Roman"/>
                <w:sz w:val="28"/>
                <w:szCs w:val="28"/>
              </w:rPr>
            </w:pPr>
          </w:p>
        </w:tc>
        <w:tc>
          <w:tcPr>
            <w:tcW w:w="657" w:type="dxa"/>
            <w:tcBorders>
              <w:left w:val="single" w:sz="1" w:space="0" w:color="000000"/>
              <w:bottom w:val="single" w:sz="1" w:space="0" w:color="000000"/>
              <w:right w:val="single" w:sz="1" w:space="0" w:color="000000"/>
            </w:tcBorders>
            <w:shd w:val="clear" w:color="auto" w:fill="auto"/>
          </w:tcPr>
          <w:p w:rsidR="00FE3CBE" w:rsidRDefault="00FE3CBE" w:rsidP="00A64CC7">
            <w:pPr>
              <w:pStyle w:val="TableContents"/>
              <w:snapToGrid w:val="0"/>
              <w:spacing w:line="360" w:lineRule="auto"/>
              <w:jc w:val="center"/>
              <w:rPr>
                <w:rFonts w:cs="Times New Roman"/>
                <w:sz w:val="28"/>
                <w:szCs w:val="28"/>
              </w:rPr>
            </w:pPr>
          </w:p>
        </w:tc>
      </w:tr>
      <w:tr w:rsidR="00FE3CBE" w:rsidTr="00A64CC7">
        <w:tc>
          <w:tcPr>
            <w:tcW w:w="2947" w:type="dxa"/>
            <w:tcBorders>
              <w:left w:val="single" w:sz="1" w:space="0" w:color="000000"/>
              <w:bottom w:val="single" w:sz="1" w:space="0" w:color="000000"/>
            </w:tcBorders>
            <w:shd w:val="clear" w:color="auto" w:fill="auto"/>
          </w:tcPr>
          <w:p w:rsidR="00FE3CBE" w:rsidRDefault="00FE3CBE" w:rsidP="00A64CC7">
            <w:pPr>
              <w:pStyle w:val="Standard"/>
              <w:snapToGrid w:val="0"/>
              <w:spacing w:line="360" w:lineRule="auto"/>
              <w:jc w:val="center"/>
              <w:rPr>
                <w:rFonts w:cs="Times New Roman"/>
                <w:sz w:val="28"/>
                <w:szCs w:val="28"/>
              </w:rPr>
            </w:pPr>
            <w:r>
              <w:rPr>
                <w:rFonts w:cs="Times New Roman"/>
                <w:sz w:val="28"/>
                <w:szCs w:val="28"/>
              </w:rPr>
              <w:t>Военнослужащие женского пола</w:t>
            </w:r>
          </w:p>
          <w:p w:rsidR="00FE3CBE" w:rsidRDefault="00FE3CBE" w:rsidP="00A64CC7">
            <w:pPr>
              <w:pStyle w:val="Standard"/>
              <w:spacing w:line="360" w:lineRule="auto"/>
              <w:jc w:val="center"/>
              <w:rPr>
                <w:rFonts w:cs="Times New Roman"/>
                <w:sz w:val="28"/>
                <w:szCs w:val="28"/>
              </w:rPr>
            </w:pPr>
            <w:r>
              <w:rPr>
                <w:rFonts w:cs="Times New Roman"/>
                <w:sz w:val="28"/>
                <w:szCs w:val="28"/>
              </w:rPr>
              <w:t>2 возрастной группы (25 - 29)</w:t>
            </w:r>
          </w:p>
        </w:tc>
        <w:tc>
          <w:tcPr>
            <w:tcW w:w="1838" w:type="dxa"/>
            <w:tcBorders>
              <w:left w:val="single" w:sz="1" w:space="0" w:color="000000"/>
              <w:bottom w:val="single" w:sz="1" w:space="0" w:color="000000"/>
            </w:tcBorders>
            <w:shd w:val="clear" w:color="auto" w:fill="auto"/>
          </w:tcPr>
          <w:p w:rsidR="00FE3CBE" w:rsidRDefault="00FE3CBE" w:rsidP="00A64CC7">
            <w:pPr>
              <w:pStyle w:val="Standard"/>
              <w:snapToGrid w:val="0"/>
              <w:spacing w:line="360" w:lineRule="auto"/>
              <w:jc w:val="center"/>
              <w:rPr>
                <w:rFonts w:cs="Times New Roman"/>
                <w:sz w:val="28"/>
                <w:szCs w:val="28"/>
              </w:rPr>
            </w:pPr>
            <w:r>
              <w:rPr>
                <w:rFonts w:cs="Times New Roman"/>
                <w:sz w:val="28"/>
                <w:szCs w:val="28"/>
              </w:rPr>
              <w:t>26</w:t>
            </w:r>
          </w:p>
        </w:tc>
        <w:tc>
          <w:tcPr>
            <w:tcW w:w="885" w:type="dxa"/>
            <w:tcBorders>
              <w:left w:val="single" w:sz="1" w:space="0" w:color="000000"/>
              <w:bottom w:val="single" w:sz="1" w:space="0" w:color="000000"/>
            </w:tcBorders>
            <w:shd w:val="clear" w:color="auto" w:fill="auto"/>
          </w:tcPr>
          <w:p w:rsidR="00FE3CBE" w:rsidRDefault="00FE3CBE" w:rsidP="00A64CC7">
            <w:pPr>
              <w:pStyle w:val="Standard"/>
              <w:snapToGrid w:val="0"/>
              <w:spacing w:line="360" w:lineRule="auto"/>
              <w:jc w:val="center"/>
              <w:rPr>
                <w:rFonts w:cs="Times New Roman"/>
                <w:sz w:val="28"/>
                <w:szCs w:val="28"/>
              </w:rPr>
            </w:pPr>
            <w:r>
              <w:rPr>
                <w:rFonts w:cs="Times New Roman"/>
                <w:sz w:val="28"/>
                <w:szCs w:val="28"/>
              </w:rPr>
              <w:t>140</w:t>
            </w:r>
          </w:p>
        </w:tc>
        <w:tc>
          <w:tcPr>
            <w:tcW w:w="870" w:type="dxa"/>
            <w:tcBorders>
              <w:left w:val="single" w:sz="1" w:space="0" w:color="000000"/>
              <w:bottom w:val="single" w:sz="1" w:space="0" w:color="000000"/>
            </w:tcBorders>
            <w:shd w:val="clear" w:color="auto" w:fill="auto"/>
          </w:tcPr>
          <w:p w:rsidR="00FE3CBE" w:rsidRDefault="00FE3CBE" w:rsidP="00A64CC7">
            <w:pPr>
              <w:pStyle w:val="Standard"/>
              <w:snapToGrid w:val="0"/>
              <w:spacing w:line="360" w:lineRule="auto"/>
              <w:jc w:val="center"/>
              <w:rPr>
                <w:rFonts w:cs="Times New Roman"/>
                <w:sz w:val="28"/>
                <w:szCs w:val="28"/>
              </w:rPr>
            </w:pPr>
            <w:r>
              <w:rPr>
                <w:rFonts w:cs="Times New Roman"/>
                <w:sz w:val="28"/>
                <w:szCs w:val="28"/>
              </w:rPr>
              <w:t>120</w:t>
            </w:r>
          </w:p>
        </w:tc>
        <w:tc>
          <w:tcPr>
            <w:tcW w:w="840" w:type="dxa"/>
            <w:tcBorders>
              <w:left w:val="single" w:sz="1" w:space="0" w:color="000000"/>
              <w:bottom w:val="single" w:sz="1" w:space="0" w:color="000000"/>
            </w:tcBorders>
            <w:shd w:val="clear" w:color="auto" w:fill="auto"/>
          </w:tcPr>
          <w:p w:rsidR="00FE3CBE" w:rsidRDefault="00FE3CBE" w:rsidP="00A64CC7">
            <w:pPr>
              <w:pStyle w:val="Standard"/>
              <w:snapToGrid w:val="0"/>
              <w:spacing w:line="360" w:lineRule="auto"/>
              <w:jc w:val="center"/>
              <w:rPr>
                <w:rFonts w:cs="Times New Roman"/>
                <w:sz w:val="28"/>
                <w:szCs w:val="28"/>
              </w:rPr>
            </w:pPr>
            <w:r>
              <w:rPr>
                <w:rFonts w:cs="Times New Roman"/>
                <w:sz w:val="28"/>
                <w:szCs w:val="28"/>
              </w:rPr>
              <w:t>90</w:t>
            </w:r>
          </w:p>
        </w:tc>
        <w:tc>
          <w:tcPr>
            <w:tcW w:w="795" w:type="dxa"/>
            <w:tcBorders>
              <w:left w:val="single" w:sz="1" w:space="0" w:color="000000"/>
              <w:bottom w:val="single" w:sz="1" w:space="0" w:color="000000"/>
            </w:tcBorders>
            <w:shd w:val="clear" w:color="auto" w:fill="auto"/>
          </w:tcPr>
          <w:p w:rsidR="00FE3CBE" w:rsidRDefault="00FE3CBE" w:rsidP="00A64CC7">
            <w:pPr>
              <w:pStyle w:val="TableContents"/>
              <w:snapToGrid w:val="0"/>
              <w:spacing w:line="360" w:lineRule="auto"/>
              <w:jc w:val="center"/>
              <w:rPr>
                <w:rFonts w:cs="Times New Roman"/>
                <w:sz w:val="28"/>
                <w:szCs w:val="28"/>
              </w:rPr>
            </w:pPr>
          </w:p>
        </w:tc>
        <w:tc>
          <w:tcPr>
            <w:tcW w:w="810" w:type="dxa"/>
            <w:tcBorders>
              <w:left w:val="single" w:sz="1" w:space="0" w:color="000000"/>
              <w:bottom w:val="single" w:sz="1" w:space="0" w:color="000000"/>
            </w:tcBorders>
            <w:shd w:val="clear" w:color="auto" w:fill="auto"/>
          </w:tcPr>
          <w:p w:rsidR="00FE3CBE" w:rsidRDefault="00FE3CBE" w:rsidP="00A64CC7">
            <w:pPr>
              <w:pStyle w:val="TableContents"/>
              <w:snapToGrid w:val="0"/>
              <w:spacing w:line="360" w:lineRule="auto"/>
              <w:jc w:val="center"/>
              <w:rPr>
                <w:rFonts w:cs="Times New Roman"/>
                <w:sz w:val="28"/>
                <w:szCs w:val="28"/>
              </w:rPr>
            </w:pPr>
          </w:p>
        </w:tc>
        <w:tc>
          <w:tcPr>
            <w:tcW w:w="657" w:type="dxa"/>
            <w:tcBorders>
              <w:left w:val="single" w:sz="1" w:space="0" w:color="000000"/>
              <w:bottom w:val="single" w:sz="1" w:space="0" w:color="000000"/>
              <w:right w:val="single" w:sz="1" w:space="0" w:color="000000"/>
            </w:tcBorders>
            <w:shd w:val="clear" w:color="auto" w:fill="auto"/>
          </w:tcPr>
          <w:p w:rsidR="00FE3CBE" w:rsidRDefault="00FE3CBE" w:rsidP="00A64CC7">
            <w:pPr>
              <w:pStyle w:val="TableContents"/>
              <w:snapToGrid w:val="0"/>
              <w:spacing w:line="360" w:lineRule="auto"/>
              <w:jc w:val="center"/>
              <w:rPr>
                <w:rFonts w:cs="Times New Roman"/>
                <w:sz w:val="28"/>
                <w:szCs w:val="28"/>
              </w:rPr>
            </w:pPr>
          </w:p>
        </w:tc>
      </w:tr>
    </w:tbl>
    <w:p w:rsidR="009B2703" w:rsidRDefault="009B2703" w:rsidP="009B2703">
      <w:pPr>
        <w:pStyle w:val="WW-"/>
        <w:spacing w:line="360" w:lineRule="auto"/>
        <w:ind w:firstLine="709"/>
        <w:jc w:val="both"/>
        <w:rPr>
          <w:rFonts w:asciiTheme="minorHAnsi" w:eastAsiaTheme="minorEastAsia" w:hAnsiTheme="minorHAnsi" w:cstheme="minorBidi"/>
          <w:sz w:val="22"/>
          <w:szCs w:val="22"/>
          <w:lang w:val="ru-RU" w:eastAsia="ru-RU" w:bidi="ar-SA"/>
        </w:rPr>
      </w:pPr>
    </w:p>
    <w:p w:rsidR="00FE3CBE" w:rsidRDefault="00FE3CBE" w:rsidP="009B2703">
      <w:pPr>
        <w:pStyle w:val="WW-"/>
        <w:spacing w:line="360" w:lineRule="auto"/>
        <w:ind w:firstLine="709"/>
        <w:jc w:val="both"/>
        <w:rPr>
          <w:rFonts w:asciiTheme="minorHAnsi" w:eastAsiaTheme="minorEastAsia" w:hAnsiTheme="minorHAnsi" w:cstheme="minorBidi"/>
          <w:sz w:val="22"/>
          <w:szCs w:val="22"/>
          <w:lang w:val="ru-RU" w:eastAsia="ru-RU" w:bidi="ar-SA"/>
        </w:rPr>
      </w:pPr>
    </w:p>
    <w:p w:rsidR="00FE3CBE" w:rsidRPr="00FE3CBE" w:rsidRDefault="00FE3CBE" w:rsidP="009B2703">
      <w:pPr>
        <w:pStyle w:val="WW-"/>
        <w:spacing w:line="360" w:lineRule="auto"/>
        <w:ind w:firstLine="709"/>
        <w:jc w:val="both"/>
        <w:rPr>
          <w:rFonts w:cs="Times New Roman"/>
          <w:b/>
          <w:sz w:val="28"/>
          <w:szCs w:val="28"/>
          <w:lang w:val="ru-RU"/>
        </w:rPr>
      </w:pPr>
    </w:p>
    <w:p w:rsidR="009B2703" w:rsidRDefault="009B2703" w:rsidP="009B2703">
      <w:pPr>
        <w:pStyle w:val="TableContents"/>
        <w:spacing w:line="360" w:lineRule="auto"/>
        <w:ind w:firstLine="709"/>
        <w:jc w:val="both"/>
        <w:rPr>
          <w:rFonts w:cs="Times New Roman"/>
          <w:sz w:val="28"/>
          <w:szCs w:val="28"/>
          <w:lang w:val="ru-RU"/>
        </w:rPr>
      </w:pPr>
      <w:r>
        <w:rPr>
          <w:rFonts w:cs="Times New Roman"/>
          <w:sz w:val="28"/>
          <w:szCs w:val="28"/>
        </w:rPr>
        <w:lastRenderedPageBreak/>
        <w:t>В воспитании будущих солдат и матросов следует уделять больше внимания формированию и развитию физических качеств, обеспечивающих успешное выполнение обязанностей военнослужащего и способность стойко переносить нагрузки и трудности военной службы - силы, быстроты, выносливости, гибкости. Они необходимы человеку и в повседневной жизнедеятельности в любой сфере. Для развития этих качеств наряду с эффективным использованием учебного времени на уроках физкультуры подросткам и юношам требуются тренировки в спортивных секциях, а также систематические самостоятельные занятия.</w:t>
      </w:r>
      <w:r>
        <w:rPr>
          <w:rFonts w:cs="Times New Roman"/>
          <w:sz w:val="28"/>
          <w:szCs w:val="28"/>
          <w:lang w:val="ru-RU"/>
        </w:rPr>
        <w:t xml:space="preserve"> Особое внимание следует уделять подготовке к сдаче норм ГТО, что сейчас является особо актуальным.</w:t>
      </w:r>
    </w:p>
    <w:p w:rsidR="009B2703" w:rsidRPr="00A76E2B" w:rsidRDefault="009B2703" w:rsidP="009B2703">
      <w:pPr>
        <w:pStyle w:val="WW-"/>
        <w:spacing w:line="360" w:lineRule="auto"/>
        <w:ind w:firstLine="709"/>
        <w:jc w:val="both"/>
        <w:rPr>
          <w:rFonts w:cs="Times New Roman"/>
          <w:sz w:val="28"/>
          <w:szCs w:val="28"/>
          <w:lang w:val="ru-RU"/>
        </w:rPr>
      </w:pPr>
      <w:r>
        <w:rPr>
          <w:rFonts w:cs="Times New Roman"/>
          <w:sz w:val="28"/>
          <w:szCs w:val="28"/>
        </w:rPr>
        <w:t xml:space="preserve">Для  достижения </w:t>
      </w:r>
      <w:r>
        <w:rPr>
          <w:rFonts w:cs="Times New Roman"/>
          <w:sz w:val="28"/>
          <w:szCs w:val="28"/>
          <w:lang w:val="ru-RU"/>
        </w:rPr>
        <w:t xml:space="preserve">требуемого </w:t>
      </w:r>
      <w:r>
        <w:rPr>
          <w:rFonts w:cs="Times New Roman"/>
          <w:sz w:val="28"/>
          <w:szCs w:val="28"/>
        </w:rPr>
        <w:t xml:space="preserve">уровнем физической подготовки </w:t>
      </w:r>
      <w:r>
        <w:rPr>
          <w:rFonts w:cs="Times New Roman"/>
          <w:sz w:val="28"/>
          <w:szCs w:val="28"/>
          <w:lang w:val="ru-RU"/>
        </w:rPr>
        <w:t xml:space="preserve">целесообразно </w:t>
      </w:r>
      <w:r>
        <w:rPr>
          <w:rFonts w:cs="Times New Roman"/>
          <w:sz w:val="28"/>
          <w:szCs w:val="28"/>
        </w:rPr>
        <w:t xml:space="preserve"> использовать ряд упражнений,</w:t>
      </w:r>
      <w:r>
        <w:rPr>
          <w:rFonts w:cs="Times New Roman"/>
          <w:sz w:val="28"/>
          <w:szCs w:val="28"/>
          <w:lang w:val="ru-RU"/>
        </w:rPr>
        <w:t xml:space="preserve"> которые  определены Наставлением по физической подготовке</w:t>
      </w:r>
      <w:r>
        <w:rPr>
          <w:rFonts w:cs="Times New Roman"/>
          <w:sz w:val="28"/>
          <w:szCs w:val="28"/>
        </w:rPr>
        <w:t xml:space="preserve"> </w:t>
      </w:r>
      <w:r>
        <w:rPr>
          <w:rFonts w:cs="Times New Roman"/>
          <w:sz w:val="28"/>
          <w:szCs w:val="28"/>
          <w:lang w:val="ru-RU"/>
        </w:rPr>
        <w:t>Вооруженных Сил  РФ (</w:t>
      </w:r>
      <w:r>
        <w:rPr>
          <w:rFonts w:cs="Times New Roman"/>
          <w:sz w:val="28"/>
          <w:szCs w:val="28"/>
        </w:rPr>
        <w:t>НФП 2009</w:t>
      </w:r>
      <w:r>
        <w:rPr>
          <w:rFonts w:cs="Times New Roman"/>
          <w:sz w:val="28"/>
          <w:szCs w:val="28"/>
          <w:lang w:val="ru-RU"/>
        </w:rPr>
        <w:t>)</w:t>
      </w:r>
      <w:r w:rsidR="006F58B2" w:rsidRPr="006F58B2">
        <w:rPr>
          <w:rFonts w:cs="Times New Roman"/>
          <w:sz w:val="28"/>
          <w:szCs w:val="28"/>
          <w:lang w:val="ru-RU"/>
        </w:rPr>
        <w:t xml:space="preserve"> </w:t>
      </w:r>
      <w:r w:rsidR="006F58B2">
        <w:rPr>
          <w:rFonts w:cs="Times New Roman"/>
          <w:sz w:val="28"/>
          <w:szCs w:val="28"/>
          <w:lang w:val="ru-RU"/>
        </w:rPr>
        <w:t>(таблица 2)</w:t>
      </w:r>
      <w:r w:rsidR="00A76E2B" w:rsidRPr="00A76E2B">
        <w:rPr>
          <w:rFonts w:cs="Times New Roman"/>
          <w:sz w:val="28"/>
          <w:szCs w:val="28"/>
          <w:lang w:val="ru-RU"/>
        </w:rPr>
        <w:t xml:space="preserve"> [1].</w:t>
      </w:r>
    </w:p>
    <w:p w:rsidR="009B2703" w:rsidRDefault="009B2703" w:rsidP="009B2703">
      <w:pPr>
        <w:spacing w:line="360" w:lineRule="auto"/>
        <w:ind w:firstLine="709"/>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С уче</w:t>
      </w:r>
      <w:r w:rsidR="006F58B2">
        <w:rPr>
          <w:rFonts w:ascii="Times New Roman" w:hAnsi="Times New Roman"/>
          <w:sz w:val="28"/>
          <w:szCs w:val="28"/>
        </w:rPr>
        <w:t>том требований</w:t>
      </w:r>
      <w:r>
        <w:rPr>
          <w:rFonts w:ascii="Times New Roman" w:hAnsi="Times New Roman"/>
          <w:sz w:val="28"/>
          <w:szCs w:val="28"/>
        </w:rPr>
        <w:t xml:space="preserve"> к Наставлению по физической подготовке в Вооруженных Силах Российской Федерации </w:t>
      </w:r>
      <w:r>
        <w:rPr>
          <w:rFonts w:ascii="Times New Roman" w:hAnsi="Times New Roman"/>
          <w:b/>
          <w:sz w:val="28"/>
          <w:szCs w:val="28"/>
        </w:rPr>
        <w:t xml:space="preserve">(к ст. 259) </w:t>
      </w:r>
      <w:r>
        <w:rPr>
          <w:rFonts w:ascii="Times New Roman" w:hAnsi="Times New Roman"/>
          <w:sz w:val="28"/>
          <w:szCs w:val="28"/>
        </w:rPr>
        <w:t xml:space="preserve">к нами выделены критерии оценки физической подготовки  юношей-допризывников, учащихся  общеобразовательной школы, (таблица 3), которые определены нами на основании  требований НФП 2009 к молодым </w:t>
      </w:r>
      <w:proofErr w:type="gramStart"/>
      <w:r>
        <w:rPr>
          <w:rFonts w:ascii="Times New Roman" w:hAnsi="Times New Roman"/>
          <w:sz w:val="28"/>
          <w:szCs w:val="28"/>
        </w:rPr>
        <w:t>воинам</w:t>
      </w:r>
      <w:proofErr w:type="gramEnd"/>
      <w:r>
        <w:rPr>
          <w:rFonts w:ascii="Times New Roman" w:hAnsi="Times New Roman"/>
          <w:sz w:val="28"/>
          <w:szCs w:val="28"/>
        </w:rPr>
        <w:t xml:space="preserve"> призванным на действительную военную службу</w:t>
      </w:r>
      <w:r w:rsidR="00A76E2B" w:rsidRPr="00A76E2B">
        <w:rPr>
          <w:rFonts w:ascii="Times New Roman" w:hAnsi="Times New Roman"/>
          <w:sz w:val="28"/>
          <w:szCs w:val="28"/>
        </w:rPr>
        <w:t xml:space="preserve"> [1]</w:t>
      </w:r>
      <w:r w:rsidR="006F58B2">
        <w:rPr>
          <w:rFonts w:ascii="Times New Roman" w:hAnsi="Times New Roman"/>
          <w:sz w:val="28"/>
          <w:szCs w:val="28"/>
        </w:rPr>
        <w:t>.</w:t>
      </w:r>
      <w:r>
        <w:rPr>
          <w:rFonts w:ascii="Times New Roman" w:hAnsi="Times New Roman"/>
          <w:sz w:val="28"/>
          <w:szCs w:val="28"/>
        </w:rPr>
        <w:t xml:space="preserve"> </w:t>
      </w:r>
    </w:p>
    <w:p w:rsidR="009B2703" w:rsidRDefault="009B2703" w:rsidP="006F58B2">
      <w:pPr>
        <w:spacing w:line="360" w:lineRule="auto"/>
        <w:jc w:val="both"/>
        <w:rPr>
          <w:rFonts w:ascii="Times New Roman" w:hAnsi="Times New Roman"/>
          <w:sz w:val="28"/>
          <w:szCs w:val="28"/>
        </w:rPr>
      </w:pPr>
    </w:p>
    <w:p w:rsidR="009B2703" w:rsidRDefault="009B2703" w:rsidP="009B2703">
      <w:pPr>
        <w:spacing w:line="360" w:lineRule="auto"/>
        <w:ind w:firstLine="709"/>
        <w:jc w:val="both"/>
        <w:rPr>
          <w:rFonts w:ascii="Times New Roman" w:hAnsi="Times New Roman"/>
          <w:sz w:val="28"/>
          <w:szCs w:val="28"/>
        </w:rPr>
      </w:pPr>
    </w:p>
    <w:p w:rsidR="009B2703" w:rsidRDefault="009B2703" w:rsidP="009B2703">
      <w:pPr>
        <w:spacing w:line="360" w:lineRule="auto"/>
        <w:ind w:firstLine="709"/>
        <w:jc w:val="both"/>
        <w:rPr>
          <w:rFonts w:ascii="Times New Roman" w:hAnsi="Times New Roman"/>
          <w:sz w:val="28"/>
          <w:szCs w:val="28"/>
        </w:rPr>
      </w:pPr>
    </w:p>
    <w:p w:rsidR="009B2703" w:rsidRDefault="009B2703" w:rsidP="009B2703">
      <w:pPr>
        <w:spacing w:line="360" w:lineRule="auto"/>
        <w:ind w:firstLine="709"/>
        <w:jc w:val="both"/>
        <w:rPr>
          <w:rFonts w:ascii="Times New Roman" w:hAnsi="Times New Roman"/>
          <w:sz w:val="28"/>
          <w:szCs w:val="28"/>
        </w:rPr>
      </w:pPr>
    </w:p>
    <w:p w:rsidR="002F1570" w:rsidRDefault="002F1570" w:rsidP="006F58B2">
      <w:pPr>
        <w:spacing w:line="360" w:lineRule="auto"/>
        <w:rPr>
          <w:rFonts w:ascii="Times New Roman" w:hAnsi="Times New Roman"/>
          <w:sz w:val="28"/>
          <w:szCs w:val="28"/>
        </w:rPr>
      </w:pPr>
    </w:p>
    <w:p w:rsidR="006F58B2" w:rsidRDefault="006F58B2" w:rsidP="006F58B2">
      <w:pPr>
        <w:spacing w:line="360" w:lineRule="auto"/>
        <w:rPr>
          <w:rFonts w:ascii="Times New Roman" w:hAnsi="Times New Roman"/>
          <w:sz w:val="28"/>
          <w:szCs w:val="28"/>
        </w:rPr>
      </w:pPr>
    </w:p>
    <w:p w:rsidR="009B2703" w:rsidRDefault="009B2703" w:rsidP="009B2703">
      <w:pPr>
        <w:spacing w:line="360" w:lineRule="auto"/>
        <w:ind w:firstLine="709"/>
        <w:jc w:val="right"/>
        <w:rPr>
          <w:rFonts w:ascii="Times New Roman" w:hAnsi="Times New Roman"/>
          <w:sz w:val="28"/>
          <w:szCs w:val="28"/>
        </w:rPr>
      </w:pPr>
      <w:r>
        <w:rPr>
          <w:rFonts w:ascii="Times New Roman" w:hAnsi="Times New Roman"/>
          <w:sz w:val="28"/>
          <w:szCs w:val="28"/>
        </w:rPr>
        <w:lastRenderedPageBreak/>
        <w:t>Таблица 2</w:t>
      </w:r>
    </w:p>
    <w:p w:rsidR="009B2703" w:rsidRDefault="009B2703" w:rsidP="006F58B2">
      <w:pPr>
        <w:pStyle w:val="WW-"/>
        <w:spacing w:line="360" w:lineRule="auto"/>
        <w:jc w:val="center"/>
        <w:rPr>
          <w:rFonts w:cs="Times New Roman"/>
          <w:b/>
          <w:sz w:val="28"/>
          <w:szCs w:val="28"/>
        </w:rPr>
      </w:pPr>
      <w:r>
        <w:rPr>
          <w:rFonts w:cs="Times New Roman"/>
          <w:b/>
          <w:sz w:val="28"/>
          <w:szCs w:val="28"/>
        </w:rPr>
        <w:t>Упражнения физической подготовки призывника</w:t>
      </w:r>
    </w:p>
    <w:tbl>
      <w:tblPr>
        <w:tblW w:w="0" w:type="auto"/>
        <w:tblInd w:w="-5" w:type="dxa"/>
        <w:tblLayout w:type="fixed"/>
        <w:tblLook w:val="0000"/>
      </w:tblPr>
      <w:tblGrid>
        <w:gridCol w:w="675"/>
        <w:gridCol w:w="4962"/>
        <w:gridCol w:w="1417"/>
        <w:gridCol w:w="1276"/>
        <w:gridCol w:w="1144"/>
      </w:tblGrid>
      <w:tr w:rsidR="009B2703" w:rsidTr="00A64CC7">
        <w:tc>
          <w:tcPr>
            <w:tcW w:w="675" w:type="dxa"/>
            <w:vMerge w:val="restart"/>
            <w:tcBorders>
              <w:top w:val="single" w:sz="4" w:space="0" w:color="000000"/>
              <w:left w:val="single" w:sz="4" w:space="0" w:color="000000"/>
              <w:bottom w:val="single" w:sz="4" w:space="0" w:color="000000"/>
            </w:tcBorders>
            <w:shd w:val="clear" w:color="auto" w:fill="auto"/>
          </w:tcPr>
          <w:p w:rsidR="009B2703" w:rsidRDefault="009B2703" w:rsidP="00A64CC7">
            <w:pPr>
              <w:pStyle w:val="TableContents"/>
              <w:snapToGrid w:val="0"/>
              <w:spacing w:line="360" w:lineRule="auto"/>
              <w:jc w:val="center"/>
              <w:rPr>
                <w:rFonts w:cs="Times New Roman"/>
                <w:sz w:val="28"/>
                <w:szCs w:val="28"/>
                <w:lang w:val="ru-RU"/>
              </w:rPr>
            </w:pPr>
            <w:r>
              <w:rPr>
                <w:rFonts w:cs="Times New Roman"/>
                <w:sz w:val="28"/>
                <w:szCs w:val="28"/>
                <w:lang w:val="ru-RU"/>
              </w:rPr>
              <w:t>№ п\</w:t>
            </w:r>
            <w:proofErr w:type="gramStart"/>
            <w:r>
              <w:rPr>
                <w:rFonts w:cs="Times New Roman"/>
                <w:sz w:val="28"/>
                <w:szCs w:val="28"/>
                <w:lang w:val="ru-RU"/>
              </w:rPr>
              <w:t>п</w:t>
            </w:r>
            <w:proofErr w:type="gramEnd"/>
          </w:p>
        </w:tc>
        <w:tc>
          <w:tcPr>
            <w:tcW w:w="4962" w:type="dxa"/>
            <w:tcBorders>
              <w:top w:val="single" w:sz="4" w:space="0" w:color="000000"/>
              <w:left w:val="single" w:sz="4" w:space="0" w:color="000000"/>
              <w:bottom w:val="single" w:sz="4" w:space="0" w:color="000000"/>
            </w:tcBorders>
            <w:shd w:val="clear" w:color="auto" w:fill="auto"/>
          </w:tcPr>
          <w:p w:rsidR="009B2703" w:rsidRDefault="009B2703" w:rsidP="002F1570">
            <w:pPr>
              <w:pStyle w:val="TableContents"/>
              <w:snapToGrid w:val="0"/>
              <w:spacing w:line="360" w:lineRule="auto"/>
              <w:jc w:val="center"/>
              <w:rPr>
                <w:rFonts w:cs="Times New Roman"/>
                <w:sz w:val="28"/>
                <w:szCs w:val="28"/>
                <w:lang w:val="ru-RU"/>
              </w:rPr>
            </w:pPr>
            <w:r>
              <w:rPr>
                <w:rFonts w:cs="Times New Roman"/>
                <w:sz w:val="28"/>
                <w:szCs w:val="28"/>
                <w:lang w:val="ru-RU"/>
              </w:rPr>
              <w:t>Названия упражнений</w:t>
            </w:r>
          </w:p>
        </w:tc>
        <w:tc>
          <w:tcPr>
            <w:tcW w:w="3837" w:type="dxa"/>
            <w:gridSpan w:val="3"/>
            <w:tcBorders>
              <w:top w:val="single" w:sz="4" w:space="0" w:color="000000"/>
              <w:left w:val="single" w:sz="4" w:space="0" w:color="000000"/>
              <w:bottom w:val="single" w:sz="4" w:space="0" w:color="000000"/>
              <w:right w:val="single" w:sz="4" w:space="0" w:color="000000"/>
            </w:tcBorders>
            <w:shd w:val="clear" w:color="auto" w:fill="auto"/>
          </w:tcPr>
          <w:p w:rsidR="009B2703" w:rsidRDefault="009B2703" w:rsidP="00A64CC7">
            <w:pPr>
              <w:pStyle w:val="TableContents"/>
              <w:snapToGrid w:val="0"/>
              <w:spacing w:line="360" w:lineRule="auto"/>
              <w:jc w:val="center"/>
              <w:rPr>
                <w:rFonts w:cs="Times New Roman"/>
                <w:sz w:val="28"/>
                <w:szCs w:val="28"/>
                <w:lang w:val="ru-RU"/>
              </w:rPr>
            </w:pPr>
            <w:r>
              <w:rPr>
                <w:rFonts w:cs="Times New Roman"/>
                <w:sz w:val="28"/>
                <w:szCs w:val="28"/>
                <w:lang w:val="ru-RU"/>
              </w:rPr>
              <w:t>оценки</w:t>
            </w:r>
          </w:p>
        </w:tc>
      </w:tr>
      <w:tr w:rsidR="009B2703" w:rsidTr="00A64CC7">
        <w:tc>
          <w:tcPr>
            <w:tcW w:w="675" w:type="dxa"/>
            <w:vMerge/>
            <w:tcBorders>
              <w:top w:val="single" w:sz="4" w:space="0" w:color="000000"/>
              <w:left w:val="single" w:sz="4" w:space="0" w:color="000000"/>
              <w:bottom w:val="single" w:sz="4" w:space="0" w:color="000000"/>
            </w:tcBorders>
            <w:shd w:val="clear" w:color="auto" w:fill="auto"/>
          </w:tcPr>
          <w:p w:rsidR="009B2703" w:rsidRDefault="009B2703" w:rsidP="00A64CC7">
            <w:pPr>
              <w:pStyle w:val="TableContents"/>
              <w:snapToGrid w:val="0"/>
              <w:spacing w:line="360" w:lineRule="auto"/>
              <w:jc w:val="center"/>
              <w:rPr>
                <w:rFonts w:cs="Times New Roman"/>
                <w:b/>
                <w:sz w:val="28"/>
                <w:szCs w:val="28"/>
                <w:lang w:val="ru-RU"/>
              </w:rPr>
            </w:pPr>
          </w:p>
        </w:tc>
        <w:tc>
          <w:tcPr>
            <w:tcW w:w="4962" w:type="dxa"/>
            <w:tcBorders>
              <w:top w:val="single" w:sz="4" w:space="0" w:color="000000"/>
              <w:left w:val="single" w:sz="4" w:space="0" w:color="000000"/>
              <w:bottom w:val="single" w:sz="4" w:space="0" w:color="000000"/>
            </w:tcBorders>
            <w:shd w:val="clear" w:color="auto" w:fill="auto"/>
          </w:tcPr>
          <w:p w:rsidR="009B2703" w:rsidRDefault="009B2703" w:rsidP="00A64CC7">
            <w:pPr>
              <w:pStyle w:val="TableContents"/>
              <w:snapToGrid w:val="0"/>
              <w:spacing w:line="276" w:lineRule="auto"/>
              <w:jc w:val="center"/>
              <w:rPr>
                <w:rFonts w:cs="Times New Roman"/>
                <w:sz w:val="28"/>
                <w:szCs w:val="28"/>
                <w:lang w:val="ru-RU"/>
              </w:rPr>
            </w:pPr>
            <w:r>
              <w:rPr>
                <w:rFonts w:cs="Times New Roman"/>
                <w:sz w:val="28"/>
                <w:szCs w:val="28"/>
                <w:lang w:val="ru-RU"/>
              </w:rPr>
              <w:t>Единицы измерен</w:t>
            </w:r>
            <w:r w:rsidR="00A57B7C">
              <w:rPr>
                <w:rFonts w:cs="Times New Roman"/>
                <w:sz w:val="28"/>
                <w:szCs w:val="28"/>
                <w:lang w:val="ru-RU"/>
              </w:rPr>
              <w:t>и</w:t>
            </w:r>
            <w:r>
              <w:rPr>
                <w:rFonts w:cs="Times New Roman"/>
                <w:sz w:val="28"/>
                <w:szCs w:val="28"/>
                <w:lang w:val="ru-RU"/>
              </w:rPr>
              <w:t>я</w:t>
            </w:r>
          </w:p>
        </w:tc>
        <w:tc>
          <w:tcPr>
            <w:tcW w:w="1417" w:type="dxa"/>
            <w:tcBorders>
              <w:top w:val="single" w:sz="4" w:space="0" w:color="000000"/>
              <w:left w:val="single" w:sz="4" w:space="0" w:color="000000"/>
              <w:bottom w:val="single" w:sz="4" w:space="0" w:color="000000"/>
            </w:tcBorders>
            <w:shd w:val="clear" w:color="auto" w:fill="auto"/>
          </w:tcPr>
          <w:p w:rsidR="00A57B7C" w:rsidRDefault="009B2703" w:rsidP="00A64CC7">
            <w:pPr>
              <w:pStyle w:val="TableContents"/>
              <w:snapToGrid w:val="0"/>
              <w:spacing w:line="276" w:lineRule="auto"/>
              <w:jc w:val="center"/>
              <w:rPr>
                <w:rFonts w:cs="Times New Roman"/>
                <w:sz w:val="28"/>
                <w:szCs w:val="28"/>
                <w:lang w:val="ru-RU"/>
              </w:rPr>
            </w:pPr>
            <w:r>
              <w:rPr>
                <w:rFonts w:cs="Times New Roman"/>
                <w:sz w:val="28"/>
                <w:szCs w:val="28"/>
                <w:lang w:val="ru-RU"/>
              </w:rPr>
              <w:t xml:space="preserve">35 </w:t>
            </w:r>
          </w:p>
          <w:p w:rsidR="009B2703" w:rsidRDefault="009B2703" w:rsidP="00A64CC7">
            <w:pPr>
              <w:pStyle w:val="TableContents"/>
              <w:snapToGrid w:val="0"/>
              <w:spacing w:line="276" w:lineRule="auto"/>
              <w:jc w:val="center"/>
              <w:rPr>
                <w:rFonts w:cs="Times New Roman"/>
                <w:sz w:val="28"/>
                <w:szCs w:val="28"/>
                <w:lang w:val="ru-RU"/>
              </w:rPr>
            </w:pPr>
            <w:r>
              <w:rPr>
                <w:rFonts w:cs="Times New Roman"/>
                <w:sz w:val="28"/>
                <w:szCs w:val="28"/>
                <w:lang w:val="ru-RU"/>
              </w:rPr>
              <w:t>баллов</w:t>
            </w:r>
          </w:p>
          <w:p w:rsidR="009B2703" w:rsidRDefault="00A57B7C" w:rsidP="00A64CC7">
            <w:pPr>
              <w:pStyle w:val="TableContents"/>
              <w:spacing w:line="276" w:lineRule="auto"/>
              <w:jc w:val="center"/>
              <w:rPr>
                <w:rFonts w:cs="Times New Roman"/>
                <w:sz w:val="28"/>
                <w:szCs w:val="28"/>
                <w:lang w:val="ru-RU"/>
              </w:rPr>
            </w:pPr>
            <w:r>
              <w:rPr>
                <w:rFonts w:cs="Times New Roman"/>
                <w:sz w:val="28"/>
                <w:szCs w:val="28"/>
                <w:lang w:val="ru-RU"/>
              </w:rPr>
              <w:t>у</w:t>
            </w:r>
            <w:r w:rsidR="009B2703">
              <w:rPr>
                <w:rFonts w:cs="Times New Roman"/>
                <w:sz w:val="28"/>
                <w:szCs w:val="28"/>
                <w:lang w:val="ru-RU"/>
              </w:rPr>
              <w:t>довл</w:t>
            </w:r>
          </w:p>
        </w:tc>
        <w:tc>
          <w:tcPr>
            <w:tcW w:w="1276" w:type="dxa"/>
            <w:tcBorders>
              <w:top w:val="single" w:sz="4" w:space="0" w:color="000000"/>
              <w:left w:val="single" w:sz="4" w:space="0" w:color="000000"/>
              <w:bottom w:val="single" w:sz="4" w:space="0" w:color="000000"/>
            </w:tcBorders>
            <w:shd w:val="clear" w:color="auto" w:fill="auto"/>
          </w:tcPr>
          <w:p w:rsidR="009B2703" w:rsidRDefault="009B2703" w:rsidP="00A64CC7">
            <w:pPr>
              <w:pStyle w:val="TableContents"/>
              <w:snapToGrid w:val="0"/>
              <w:spacing w:line="276" w:lineRule="auto"/>
              <w:jc w:val="center"/>
              <w:rPr>
                <w:rFonts w:cs="Times New Roman"/>
                <w:sz w:val="28"/>
                <w:szCs w:val="28"/>
                <w:lang w:val="ru-RU"/>
              </w:rPr>
            </w:pPr>
            <w:r>
              <w:rPr>
                <w:rFonts w:cs="Times New Roman"/>
                <w:sz w:val="28"/>
                <w:szCs w:val="28"/>
                <w:lang w:val="ru-RU"/>
              </w:rPr>
              <w:t>60 баллов</w:t>
            </w:r>
          </w:p>
          <w:p w:rsidR="009B2703" w:rsidRDefault="009B2703" w:rsidP="00A64CC7">
            <w:pPr>
              <w:pStyle w:val="TableContents"/>
              <w:spacing w:line="276" w:lineRule="auto"/>
              <w:jc w:val="center"/>
              <w:rPr>
                <w:rFonts w:cs="Times New Roman"/>
                <w:sz w:val="28"/>
                <w:szCs w:val="28"/>
                <w:lang w:val="ru-RU"/>
              </w:rPr>
            </w:pPr>
            <w:r>
              <w:rPr>
                <w:rFonts w:cs="Times New Roman"/>
                <w:sz w:val="28"/>
                <w:szCs w:val="28"/>
                <w:lang w:val="ru-RU"/>
              </w:rPr>
              <w:t>хорошо</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rsidR="009B2703" w:rsidRDefault="009B2703" w:rsidP="00A64CC7">
            <w:pPr>
              <w:pStyle w:val="TableContents"/>
              <w:snapToGrid w:val="0"/>
              <w:spacing w:line="276" w:lineRule="auto"/>
              <w:jc w:val="center"/>
              <w:rPr>
                <w:rFonts w:cs="Times New Roman"/>
                <w:sz w:val="28"/>
                <w:szCs w:val="28"/>
                <w:lang w:val="ru-RU"/>
              </w:rPr>
            </w:pPr>
            <w:r>
              <w:rPr>
                <w:rFonts w:cs="Times New Roman"/>
                <w:sz w:val="28"/>
                <w:szCs w:val="28"/>
                <w:lang w:val="ru-RU"/>
              </w:rPr>
              <w:t>75 баллов</w:t>
            </w:r>
          </w:p>
          <w:p w:rsidR="009B2703" w:rsidRDefault="009B2703" w:rsidP="00A64CC7">
            <w:pPr>
              <w:pStyle w:val="TableContents"/>
              <w:spacing w:line="276" w:lineRule="auto"/>
              <w:jc w:val="center"/>
              <w:rPr>
                <w:rFonts w:cs="Times New Roman"/>
                <w:sz w:val="28"/>
                <w:szCs w:val="28"/>
                <w:lang w:val="ru-RU"/>
              </w:rPr>
            </w:pPr>
            <w:r>
              <w:rPr>
                <w:rFonts w:cs="Times New Roman"/>
                <w:sz w:val="28"/>
                <w:szCs w:val="28"/>
                <w:lang w:val="ru-RU"/>
              </w:rPr>
              <w:t>отличн</w:t>
            </w:r>
          </w:p>
        </w:tc>
      </w:tr>
      <w:tr w:rsidR="009B2703" w:rsidTr="00A64CC7">
        <w:tc>
          <w:tcPr>
            <w:tcW w:w="675" w:type="dxa"/>
            <w:tcBorders>
              <w:top w:val="single" w:sz="4" w:space="0" w:color="000000"/>
              <w:left w:val="single" w:sz="4" w:space="0" w:color="000000"/>
              <w:bottom w:val="single" w:sz="4" w:space="0" w:color="000000"/>
            </w:tcBorders>
            <w:shd w:val="clear" w:color="auto" w:fill="auto"/>
          </w:tcPr>
          <w:p w:rsidR="009B2703" w:rsidRDefault="009B2703" w:rsidP="00A64CC7">
            <w:pPr>
              <w:pStyle w:val="TableContents"/>
              <w:snapToGrid w:val="0"/>
              <w:spacing w:line="360" w:lineRule="auto"/>
              <w:jc w:val="center"/>
              <w:rPr>
                <w:rFonts w:cs="Times New Roman"/>
                <w:b/>
                <w:sz w:val="28"/>
                <w:szCs w:val="28"/>
                <w:lang w:val="ru-RU"/>
              </w:rPr>
            </w:pPr>
          </w:p>
        </w:tc>
        <w:tc>
          <w:tcPr>
            <w:tcW w:w="8799" w:type="dxa"/>
            <w:gridSpan w:val="4"/>
            <w:tcBorders>
              <w:top w:val="single" w:sz="4" w:space="0" w:color="000000"/>
              <w:left w:val="single" w:sz="4" w:space="0" w:color="000000"/>
              <w:bottom w:val="single" w:sz="4" w:space="0" w:color="000000"/>
              <w:right w:val="single" w:sz="4" w:space="0" w:color="000000"/>
            </w:tcBorders>
            <w:shd w:val="clear" w:color="auto" w:fill="auto"/>
          </w:tcPr>
          <w:p w:rsidR="009B2703" w:rsidRDefault="009B2703" w:rsidP="00A64CC7">
            <w:pPr>
              <w:pStyle w:val="TableContents"/>
              <w:snapToGrid w:val="0"/>
              <w:spacing w:line="360" w:lineRule="auto"/>
              <w:jc w:val="center"/>
              <w:rPr>
                <w:rFonts w:cs="Times New Roman"/>
                <w:sz w:val="28"/>
                <w:szCs w:val="28"/>
              </w:rPr>
            </w:pPr>
            <w:r>
              <w:rPr>
                <w:rFonts w:cs="Times New Roman"/>
                <w:sz w:val="28"/>
                <w:szCs w:val="28"/>
              </w:rPr>
              <w:t>Упражнения на развитие силы и выносливость</w:t>
            </w:r>
          </w:p>
        </w:tc>
      </w:tr>
      <w:tr w:rsidR="009B2703" w:rsidTr="00A64CC7">
        <w:tc>
          <w:tcPr>
            <w:tcW w:w="675" w:type="dxa"/>
            <w:tcBorders>
              <w:top w:val="single" w:sz="4" w:space="0" w:color="000000"/>
              <w:left w:val="single" w:sz="4" w:space="0" w:color="000000"/>
              <w:bottom w:val="single" w:sz="4" w:space="0" w:color="000000"/>
            </w:tcBorders>
            <w:shd w:val="clear" w:color="auto" w:fill="auto"/>
          </w:tcPr>
          <w:p w:rsidR="009B2703" w:rsidRDefault="009B2703" w:rsidP="00A64CC7">
            <w:pPr>
              <w:pStyle w:val="TableContents"/>
              <w:snapToGrid w:val="0"/>
              <w:spacing w:line="360" w:lineRule="auto"/>
              <w:jc w:val="center"/>
              <w:rPr>
                <w:rFonts w:cs="Times New Roman"/>
                <w:sz w:val="28"/>
                <w:szCs w:val="28"/>
                <w:lang w:val="ru-RU"/>
              </w:rPr>
            </w:pPr>
            <w:r>
              <w:rPr>
                <w:rFonts w:cs="Times New Roman"/>
                <w:sz w:val="28"/>
                <w:szCs w:val="28"/>
                <w:lang w:val="ru-RU"/>
              </w:rPr>
              <w:t>1</w:t>
            </w:r>
          </w:p>
        </w:tc>
        <w:tc>
          <w:tcPr>
            <w:tcW w:w="4962" w:type="dxa"/>
            <w:tcBorders>
              <w:top w:val="single" w:sz="4" w:space="0" w:color="000000"/>
              <w:left w:val="single" w:sz="4" w:space="0" w:color="000000"/>
              <w:bottom w:val="single" w:sz="4" w:space="0" w:color="000000"/>
            </w:tcBorders>
            <w:shd w:val="clear" w:color="auto" w:fill="auto"/>
            <w:vAlign w:val="center"/>
          </w:tcPr>
          <w:p w:rsidR="009B2703" w:rsidRDefault="009B2703" w:rsidP="00A64CC7">
            <w:pPr>
              <w:pStyle w:val="TableContents"/>
              <w:snapToGrid w:val="0"/>
              <w:spacing w:line="360" w:lineRule="auto"/>
              <w:rPr>
                <w:rFonts w:cs="Times New Roman"/>
                <w:sz w:val="28"/>
                <w:szCs w:val="28"/>
              </w:rPr>
            </w:pPr>
            <w:r>
              <w:rPr>
                <w:rFonts w:cs="Times New Roman"/>
                <w:sz w:val="28"/>
                <w:szCs w:val="28"/>
              </w:rPr>
              <w:t>Подтягивание на перекладине</w:t>
            </w:r>
          </w:p>
          <w:p w:rsidR="009B2703" w:rsidRDefault="009B2703" w:rsidP="00A64CC7">
            <w:pPr>
              <w:pStyle w:val="TableContents"/>
              <w:spacing w:line="360" w:lineRule="auto"/>
              <w:ind w:firstLine="705"/>
              <w:rPr>
                <w:rFonts w:cs="Times New Roman"/>
                <w:sz w:val="28"/>
                <w:szCs w:val="28"/>
              </w:rPr>
            </w:pPr>
            <w:r>
              <w:rPr>
                <w:rFonts w:cs="Times New Roman"/>
                <w:sz w:val="28"/>
                <w:szCs w:val="28"/>
              </w:rPr>
              <w:t>(количество раз)</w:t>
            </w:r>
          </w:p>
        </w:tc>
        <w:tc>
          <w:tcPr>
            <w:tcW w:w="1417" w:type="dxa"/>
            <w:tcBorders>
              <w:top w:val="single" w:sz="4" w:space="0" w:color="000000"/>
              <w:left w:val="single" w:sz="4" w:space="0" w:color="000000"/>
              <w:bottom w:val="single" w:sz="4" w:space="0" w:color="000000"/>
            </w:tcBorders>
            <w:shd w:val="clear" w:color="auto" w:fill="auto"/>
            <w:vAlign w:val="center"/>
          </w:tcPr>
          <w:p w:rsidR="009B2703" w:rsidRDefault="009B2703" w:rsidP="00A64CC7">
            <w:pPr>
              <w:pStyle w:val="TableContents"/>
              <w:snapToGrid w:val="0"/>
              <w:spacing w:line="360" w:lineRule="auto"/>
              <w:ind w:firstLine="705"/>
              <w:rPr>
                <w:rFonts w:cs="Times New Roman"/>
                <w:sz w:val="28"/>
                <w:szCs w:val="28"/>
              </w:rPr>
            </w:pPr>
            <w:r>
              <w:rPr>
                <w:rFonts w:cs="Times New Roman"/>
                <w:sz w:val="28"/>
                <w:szCs w:val="28"/>
              </w:rPr>
              <w:t>7</w:t>
            </w:r>
          </w:p>
        </w:tc>
        <w:tc>
          <w:tcPr>
            <w:tcW w:w="1276" w:type="dxa"/>
            <w:tcBorders>
              <w:top w:val="single" w:sz="4" w:space="0" w:color="000000"/>
              <w:left w:val="single" w:sz="4" w:space="0" w:color="000000"/>
              <w:bottom w:val="single" w:sz="4" w:space="0" w:color="000000"/>
            </w:tcBorders>
            <w:shd w:val="clear" w:color="auto" w:fill="auto"/>
            <w:vAlign w:val="center"/>
          </w:tcPr>
          <w:p w:rsidR="009B2703" w:rsidRDefault="009B2703" w:rsidP="00A64CC7">
            <w:pPr>
              <w:pStyle w:val="TableContents"/>
              <w:snapToGrid w:val="0"/>
              <w:spacing w:line="360" w:lineRule="auto"/>
              <w:ind w:left="-13" w:right="5" w:hanging="17"/>
              <w:jc w:val="center"/>
              <w:rPr>
                <w:rFonts w:cs="Times New Roman"/>
                <w:sz w:val="28"/>
                <w:szCs w:val="28"/>
              </w:rPr>
            </w:pPr>
            <w:r>
              <w:rPr>
                <w:rFonts w:cs="Times New Roman"/>
                <w:sz w:val="28"/>
                <w:szCs w:val="28"/>
              </w:rPr>
              <w:t>13</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2703" w:rsidRDefault="009B2703" w:rsidP="00A57B7C">
            <w:pPr>
              <w:pStyle w:val="TableContents"/>
              <w:snapToGrid w:val="0"/>
              <w:spacing w:line="360" w:lineRule="auto"/>
              <w:jc w:val="center"/>
              <w:rPr>
                <w:rFonts w:cs="Times New Roman"/>
                <w:sz w:val="28"/>
                <w:szCs w:val="28"/>
              </w:rPr>
            </w:pPr>
            <w:r>
              <w:rPr>
                <w:rFonts w:cs="Times New Roman"/>
                <w:sz w:val="28"/>
                <w:szCs w:val="28"/>
              </w:rPr>
              <w:t>18</w:t>
            </w:r>
          </w:p>
        </w:tc>
      </w:tr>
      <w:tr w:rsidR="009B2703" w:rsidTr="00A64CC7">
        <w:tc>
          <w:tcPr>
            <w:tcW w:w="675" w:type="dxa"/>
            <w:tcBorders>
              <w:top w:val="single" w:sz="4" w:space="0" w:color="000000"/>
              <w:left w:val="single" w:sz="4" w:space="0" w:color="000000"/>
              <w:bottom w:val="single" w:sz="4" w:space="0" w:color="000000"/>
            </w:tcBorders>
            <w:shd w:val="clear" w:color="auto" w:fill="auto"/>
          </w:tcPr>
          <w:p w:rsidR="009B2703" w:rsidRDefault="009B2703" w:rsidP="00A64CC7">
            <w:pPr>
              <w:pStyle w:val="TableContents"/>
              <w:snapToGrid w:val="0"/>
              <w:spacing w:line="360" w:lineRule="auto"/>
              <w:jc w:val="center"/>
              <w:rPr>
                <w:rFonts w:cs="Times New Roman"/>
                <w:sz w:val="28"/>
                <w:szCs w:val="28"/>
                <w:lang w:val="ru-RU"/>
              </w:rPr>
            </w:pPr>
            <w:r>
              <w:rPr>
                <w:rFonts w:cs="Times New Roman"/>
                <w:sz w:val="28"/>
                <w:szCs w:val="28"/>
                <w:lang w:val="ru-RU"/>
              </w:rPr>
              <w:t>2</w:t>
            </w:r>
          </w:p>
        </w:tc>
        <w:tc>
          <w:tcPr>
            <w:tcW w:w="4962" w:type="dxa"/>
            <w:tcBorders>
              <w:top w:val="single" w:sz="4" w:space="0" w:color="000000"/>
              <w:left w:val="single" w:sz="4" w:space="0" w:color="000000"/>
              <w:bottom w:val="single" w:sz="4" w:space="0" w:color="000000"/>
            </w:tcBorders>
            <w:shd w:val="clear" w:color="auto" w:fill="auto"/>
            <w:vAlign w:val="center"/>
          </w:tcPr>
          <w:p w:rsidR="009B2703" w:rsidRDefault="009B2703" w:rsidP="00A64CC7">
            <w:pPr>
              <w:pStyle w:val="TableContents"/>
              <w:snapToGrid w:val="0"/>
              <w:spacing w:line="360" w:lineRule="auto"/>
              <w:rPr>
                <w:rFonts w:cs="Times New Roman"/>
                <w:sz w:val="28"/>
                <w:szCs w:val="28"/>
              </w:rPr>
            </w:pPr>
            <w:r>
              <w:rPr>
                <w:rFonts w:cs="Times New Roman"/>
                <w:sz w:val="28"/>
                <w:szCs w:val="28"/>
              </w:rPr>
              <w:t>Наклоны туловища вперед</w:t>
            </w:r>
          </w:p>
        </w:tc>
        <w:tc>
          <w:tcPr>
            <w:tcW w:w="1417" w:type="dxa"/>
            <w:tcBorders>
              <w:top w:val="single" w:sz="4" w:space="0" w:color="000000"/>
              <w:left w:val="single" w:sz="4" w:space="0" w:color="000000"/>
              <w:bottom w:val="single" w:sz="4" w:space="0" w:color="000000"/>
            </w:tcBorders>
            <w:shd w:val="clear" w:color="auto" w:fill="auto"/>
            <w:vAlign w:val="center"/>
          </w:tcPr>
          <w:p w:rsidR="009B2703" w:rsidRDefault="009B2703" w:rsidP="00A64CC7">
            <w:pPr>
              <w:pStyle w:val="TableContents"/>
              <w:snapToGrid w:val="0"/>
              <w:spacing w:line="360" w:lineRule="auto"/>
              <w:ind w:firstLine="705"/>
              <w:rPr>
                <w:rFonts w:cs="Times New Roman"/>
                <w:sz w:val="28"/>
                <w:szCs w:val="28"/>
              </w:rPr>
            </w:pPr>
            <w:r>
              <w:rPr>
                <w:rFonts w:cs="Times New Roman"/>
                <w:sz w:val="28"/>
                <w:szCs w:val="28"/>
              </w:rPr>
              <w:t>35</w:t>
            </w:r>
          </w:p>
        </w:tc>
        <w:tc>
          <w:tcPr>
            <w:tcW w:w="1276" w:type="dxa"/>
            <w:tcBorders>
              <w:top w:val="single" w:sz="4" w:space="0" w:color="000000"/>
              <w:left w:val="single" w:sz="4" w:space="0" w:color="000000"/>
              <w:bottom w:val="single" w:sz="4" w:space="0" w:color="000000"/>
            </w:tcBorders>
            <w:shd w:val="clear" w:color="auto" w:fill="auto"/>
            <w:vAlign w:val="center"/>
          </w:tcPr>
          <w:p w:rsidR="009B2703" w:rsidRDefault="009B2703" w:rsidP="00A64CC7">
            <w:pPr>
              <w:pStyle w:val="TableContents"/>
              <w:snapToGrid w:val="0"/>
              <w:spacing w:line="360" w:lineRule="auto"/>
              <w:ind w:left="-13" w:right="5" w:hanging="17"/>
              <w:jc w:val="center"/>
              <w:rPr>
                <w:rFonts w:cs="Times New Roman"/>
                <w:sz w:val="28"/>
                <w:szCs w:val="28"/>
              </w:rPr>
            </w:pPr>
            <w:r>
              <w:rPr>
                <w:rFonts w:cs="Times New Roman"/>
                <w:sz w:val="28"/>
                <w:szCs w:val="28"/>
              </w:rPr>
              <w:t>50</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2703" w:rsidRDefault="009B2703" w:rsidP="00A57B7C">
            <w:pPr>
              <w:pStyle w:val="TableContents"/>
              <w:snapToGrid w:val="0"/>
              <w:spacing w:line="360" w:lineRule="auto"/>
              <w:jc w:val="center"/>
              <w:rPr>
                <w:rFonts w:cs="Times New Roman"/>
                <w:sz w:val="28"/>
                <w:szCs w:val="28"/>
              </w:rPr>
            </w:pPr>
            <w:r>
              <w:rPr>
                <w:rFonts w:cs="Times New Roman"/>
                <w:sz w:val="28"/>
                <w:szCs w:val="28"/>
              </w:rPr>
              <w:t>58</w:t>
            </w:r>
          </w:p>
        </w:tc>
      </w:tr>
      <w:tr w:rsidR="009B2703" w:rsidTr="00A64CC7">
        <w:tc>
          <w:tcPr>
            <w:tcW w:w="675" w:type="dxa"/>
            <w:tcBorders>
              <w:top w:val="single" w:sz="4" w:space="0" w:color="000000"/>
              <w:left w:val="single" w:sz="4" w:space="0" w:color="000000"/>
              <w:bottom w:val="single" w:sz="4" w:space="0" w:color="000000"/>
            </w:tcBorders>
            <w:shd w:val="clear" w:color="auto" w:fill="auto"/>
          </w:tcPr>
          <w:p w:rsidR="009B2703" w:rsidRDefault="009B2703" w:rsidP="00A64CC7">
            <w:pPr>
              <w:pStyle w:val="TableContents"/>
              <w:snapToGrid w:val="0"/>
              <w:spacing w:line="360" w:lineRule="auto"/>
              <w:jc w:val="center"/>
              <w:rPr>
                <w:rFonts w:cs="Times New Roman"/>
                <w:sz w:val="28"/>
                <w:szCs w:val="28"/>
                <w:lang w:val="ru-RU"/>
              </w:rPr>
            </w:pPr>
            <w:r>
              <w:rPr>
                <w:rFonts w:cs="Times New Roman"/>
                <w:sz w:val="28"/>
                <w:szCs w:val="28"/>
                <w:lang w:val="ru-RU"/>
              </w:rPr>
              <w:t>3</w:t>
            </w:r>
          </w:p>
        </w:tc>
        <w:tc>
          <w:tcPr>
            <w:tcW w:w="4962" w:type="dxa"/>
            <w:tcBorders>
              <w:top w:val="single" w:sz="4" w:space="0" w:color="000000"/>
              <w:left w:val="single" w:sz="4" w:space="0" w:color="000000"/>
              <w:bottom w:val="single" w:sz="4" w:space="0" w:color="000000"/>
            </w:tcBorders>
            <w:shd w:val="clear" w:color="auto" w:fill="auto"/>
            <w:vAlign w:val="center"/>
          </w:tcPr>
          <w:p w:rsidR="009B2703" w:rsidRDefault="009B2703" w:rsidP="00A64CC7">
            <w:pPr>
              <w:pStyle w:val="TableContents"/>
              <w:snapToGrid w:val="0"/>
              <w:spacing w:line="360" w:lineRule="auto"/>
              <w:rPr>
                <w:rFonts w:cs="Times New Roman"/>
                <w:sz w:val="28"/>
                <w:szCs w:val="28"/>
              </w:rPr>
            </w:pPr>
            <w:r>
              <w:rPr>
                <w:rFonts w:cs="Times New Roman"/>
                <w:sz w:val="28"/>
                <w:szCs w:val="28"/>
              </w:rPr>
              <w:t>Сгибание и разгибание рук в упоре</w:t>
            </w:r>
          </w:p>
        </w:tc>
        <w:tc>
          <w:tcPr>
            <w:tcW w:w="1417" w:type="dxa"/>
            <w:tcBorders>
              <w:top w:val="single" w:sz="4" w:space="0" w:color="000000"/>
              <w:left w:val="single" w:sz="4" w:space="0" w:color="000000"/>
              <w:bottom w:val="single" w:sz="4" w:space="0" w:color="000000"/>
            </w:tcBorders>
            <w:shd w:val="clear" w:color="auto" w:fill="auto"/>
            <w:vAlign w:val="center"/>
          </w:tcPr>
          <w:p w:rsidR="009B2703" w:rsidRDefault="009B2703" w:rsidP="00A64CC7">
            <w:pPr>
              <w:pStyle w:val="TableContents"/>
              <w:snapToGrid w:val="0"/>
              <w:spacing w:line="360" w:lineRule="auto"/>
              <w:ind w:firstLine="705"/>
              <w:rPr>
                <w:rFonts w:cs="Times New Roman"/>
                <w:sz w:val="28"/>
                <w:szCs w:val="28"/>
              </w:rPr>
            </w:pPr>
            <w:r>
              <w:rPr>
                <w:rFonts w:cs="Times New Roman"/>
                <w:sz w:val="28"/>
                <w:szCs w:val="28"/>
              </w:rPr>
              <w:t>28</w:t>
            </w:r>
          </w:p>
        </w:tc>
        <w:tc>
          <w:tcPr>
            <w:tcW w:w="1276" w:type="dxa"/>
            <w:tcBorders>
              <w:top w:val="single" w:sz="4" w:space="0" w:color="000000"/>
              <w:left w:val="single" w:sz="4" w:space="0" w:color="000000"/>
              <w:bottom w:val="single" w:sz="4" w:space="0" w:color="000000"/>
            </w:tcBorders>
            <w:shd w:val="clear" w:color="auto" w:fill="auto"/>
            <w:vAlign w:val="center"/>
          </w:tcPr>
          <w:p w:rsidR="009B2703" w:rsidRDefault="009B2703" w:rsidP="00A64CC7">
            <w:pPr>
              <w:pStyle w:val="TableContents"/>
              <w:snapToGrid w:val="0"/>
              <w:spacing w:line="360" w:lineRule="auto"/>
              <w:ind w:left="-13" w:right="5" w:hanging="17"/>
              <w:jc w:val="center"/>
              <w:rPr>
                <w:rFonts w:cs="Times New Roman"/>
                <w:sz w:val="28"/>
                <w:szCs w:val="28"/>
              </w:rPr>
            </w:pPr>
            <w:r>
              <w:rPr>
                <w:rFonts w:cs="Times New Roman"/>
                <w:sz w:val="28"/>
                <w:szCs w:val="28"/>
              </w:rPr>
              <w:t>40</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2703" w:rsidRDefault="009B2703" w:rsidP="00A57B7C">
            <w:pPr>
              <w:pStyle w:val="TableContents"/>
              <w:snapToGrid w:val="0"/>
              <w:spacing w:line="360" w:lineRule="auto"/>
              <w:jc w:val="center"/>
              <w:rPr>
                <w:rFonts w:cs="Times New Roman"/>
                <w:sz w:val="28"/>
                <w:szCs w:val="28"/>
              </w:rPr>
            </w:pPr>
            <w:r>
              <w:rPr>
                <w:rFonts w:cs="Times New Roman"/>
                <w:sz w:val="28"/>
                <w:szCs w:val="28"/>
              </w:rPr>
              <w:t>50</w:t>
            </w:r>
          </w:p>
        </w:tc>
      </w:tr>
      <w:tr w:rsidR="009B2703" w:rsidTr="00A64CC7">
        <w:tc>
          <w:tcPr>
            <w:tcW w:w="675" w:type="dxa"/>
            <w:tcBorders>
              <w:top w:val="single" w:sz="4" w:space="0" w:color="000000"/>
              <w:left w:val="single" w:sz="4" w:space="0" w:color="000000"/>
              <w:bottom w:val="single" w:sz="4" w:space="0" w:color="000000"/>
            </w:tcBorders>
            <w:shd w:val="clear" w:color="auto" w:fill="auto"/>
          </w:tcPr>
          <w:p w:rsidR="009B2703" w:rsidRDefault="009B2703" w:rsidP="00A64CC7">
            <w:pPr>
              <w:pStyle w:val="TableContents"/>
              <w:snapToGrid w:val="0"/>
              <w:spacing w:line="360" w:lineRule="auto"/>
              <w:jc w:val="center"/>
              <w:rPr>
                <w:rFonts w:cs="Times New Roman"/>
                <w:b/>
                <w:sz w:val="28"/>
                <w:szCs w:val="28"/>
                <w:lang w:val="ru-RU"/>
              </w:rPr>
            </w:pPr>
          </w:p>
        </w:tc>
        <w:tc>
          <w:tcPr>
            <w:tcW w:w="8799" w:type="dxa"/>
            <w:gridSpan w:val="4"/>
            <w:tcBorders>
              <w:top w:val="single" w:sz="4" w:space="0" w:color="000000"/>
              <w:left w:val="single" w:sz="4" w:space="0" w:color="000000"/>
              <w:bottom w:val="single" w:sz="4" w:space="0" w:color="000000"/>
              <w:right w:val="single" w:sz="4" w:space="0" w:color="000000"/>
            </w:tcBorders>
            <w:shd w:val="clear" w:color="auto" w:fill="auto"/>
          </w:tcPr>
          <w:p w:rsidR="009B2703" w:rsidRDefault="009B2703" w:rsidP="00A64CC7">
            <w:pPr>
              <w:pStyle w:val="TableContents"/>
              <w:snapToGrid w:val="0"/>
              <w:spacing w:line="360" w:lineRule="auto"/>
              <w:jc w:val="center"/>
              <w:rPr>
                <w:rFonts w:cs="Times New Roman"/>
                <w:sz w:val="28"/>
                <w:szCs w:val="28"/>
              </w:rPr>
            </w:pPr>
            <w:r>
              <w:rPr>
                <w:rFonts w:cs="Times New Roman"/>
                <w:sz w:val="28"/>
                <w:szCs w:val="28"/>
              </w:rPr>
              <w:t>Упражнения на развитие быстроты и выносливости</w:t>
            </w:r>
          </w:p>
        </w:tc>
      </w:tr>
      <w:tr w:rsidR="009B2703" w:rsidTr="00A64CC7">
        <w:tc>
          <w:tcPr>
            <w:tcW w:w="675" w:type="dxa"/>
            <w:tcBorders>
              <w:top w:val="single" w:sz="4" w:space="0" w:color="000000"/>
              <w:left w:val="single" w:sz="4" w:space="0" w:color="000000"/>
              <w:bottom w:val="single" w:sz="4" w:space="0" w:color="000000"/>
            </w:tcBorders>
            <w:shd w:val="clear" w:color="auto" w:fill="auto"/>
          </w:tcPr>
          <w:p w:rsidR="009B2703" w:rsidRDefault="009B2703" w:rsidP="00A64CC7">
            <w:pPr>
              <w:pStyle w:val="TableContents"/>
              <w:snapToGrid w:val="0"/>
              <w:spacing w:line="360" w:lineRule="auto"/>
              <w:jc w:val="center"/>
              <w:rPr>
                <w:rFonts w:cs="Times New Roman"/>
                <w:sz w:val="28"/>
                <w:szCs w:val="28"/>
                <w:lang w:val="ru-RU"/>
              </w:rPr>
            </w:pPr>
            <w:r>
              <w:rPr>
                <w:rFonts w:cs="Times New Roman"/>
                <w:sz w:val="28"/>
                <w:szCs w:val="28"/>
                <w:lang w:val="ru-RU"/>
              </w:rPr>
              <w:t>1</w:t>
            </w:r>
          </w:p>
        </w:tc>
        <w:tc>
          <w:tcPr>
            <w:tcW w:w="4962" w:type="dxa"/>
            <w:tcBorders>
              <w:top w:val="single" w:sz="4" w:space="0" w:color="000000"/>
              <w:left w:val="single" w:sz="4" w:space="0" w:color="000000"/>
              <w:bottom w:val="single" w:sz="4" w:space="0" w:color="000000"/>
            </w:tcBorders>
            <w:shd w:val="clear" w:color="auto" w:fill="auto"/>
            <w:vAlign w:val="center"/>
          </w:tcPr>
          <w:p w:rsidR="009B2703" w:rsidRDefault="009B2703" w:rsidP="00A64CC7">
            <w:pPr>
              <w:pStyle w:val="TableContents"/>
              <w:snapToGrid w:val="0"/>
              <w:spacing w:line="360" w:lineRule="auto"/>
              <w:rPr>
                <w:rFonts w:cs="Times New Roman"/>
                <w:sz w:val="28"/>
                <w:szCs w:val="28"/>
              </w:rPr>
            </w:pPr>
            <w:r>
              <w:rPr>
                <w:rFonts w:cs="Times New Roman"/>
                <w:sz w:val="28"/>
                <w:szCs w:val="28"/>
              </w:rPr>
              <w:t>Бег на 60 м. (с)</w:t>
            </w:r>
          </w:p>
        </w:tc>
        <w:tc>
          <w:tcPr>
            <w:tcW w:w="1417" w:type="dxa"/>
            <w:tcBorders>
              <w:top w:val="single" w:sz="4" w:space="0" w:color="000000"/>
              <w:left w:val="single" w:sz="4" w:space="0" w:color="000000"/>
              <w:bottom w:val="single" w:sz="4" w:space="0" w:color="000000"/>
            </w:tcBorders>
            <w:shd w:val="clear" w:color="auto" w:fill="auto"/>
            <w:vAlign w:val="center"/>
          </w:tcPr>
          <w:p w:rsidR="009B2703" w:rsidRDefault="009B2703" w:rsidP="00A57B7C">
            <w:pPr>
              <w:pStyle w:val="TableContents"/>
              <w:snapToGrid w:val="0"/>
              <w:spacing w:line="360" w:lineRule="auto"/>
              <w:ind w:firstLine="705"/>
              <w:jc w:val="center"/>
              <w:rPr>
                <w:rFonts w:cs="Times New Roman"/>
                <w:sz w:val="28"/>
                <w:szCs w:val="28"/>
              </w:rPr>
            </w:pPr>
            <w:r>
              <w:rPr>
                <w:rFonts w:cs="Times New Roman"/>
                <w:sz w:val="28"/>
                <w:szCs w:val="28"/>
              </w:rPr>
              <w:t>8,9</w:t>
            </w:r>
          </w:p>
        </w:tc>
        <w:tc>
          <w:tcPr>
            <w:tcW w:w="1276" w:type="dxa"/>
            <w:tcBorders>
              <w:top w:val="single" w:sz="4" w:space="0" w:color="000000"/>
              <w:left w:val="single" w:sz="4" w:space="0" w:color="000000"/>
              <w:bottom w:val="single" w:sz="4" w:space="0" w:color="000000"/>
            </w:tcBorders>
            <w:shd w:val="clear" w:color="auto" w:fill="auto"/>
            <w:vAlign w:val="center"/>
          </w:tcPr>
          <w:p w:rsidR="009B2703" w:rsidRDefault="009B2703" w:rsidP="00A57B7C">
            <w:pPr>
              <w:pStyle w:val="TableContents"/>
              <w:snapToGrid w:val="0"/>
              <w:spacing w:line="360" w:lineRule="auto"/>
              <w:ind w:left="-13" w:right="5" w:hanging="17"/>
              <w:jc w:val="center"/>
              <w:rPr>
                <w:rFonts w:cs="Times New Roman"/>
                <w:sz w:val="28"/>
                <w:szCs w:val="28"/>
              </w:rPr>
            </w:pPr>
            <w:r>
              <w:rPr>
                <w:rFonts w:cs="Times New Roman"/>
                <w:sz w:val="28"/>
                <w:szCs w:val="28"/>
              </w:rPr>
              <w:t>8,5</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2703" w:rsidRDefault="009B2703" w:rsidP="00A57B7C">
            <w:pPr>
              <w:pStyle w:val="TableContents"/>
              <w:snapToGrid w:val="0"/>
              <w:spacing w:line="360" w:lineRule="auto"/>
              <w:jc w:val="center"/>
              <w:rPr>
                <w:rFonts w:cs="Times New Roman"/>
                <w:sz w:val="28"/>
                <w:szCs w:val="28"/>
              </w:rPr>
            </w:pPr>
            <w:r>
              <w:rPr>
                <w:rFonts w:cs="Times New Roman"/>
                <w:sz w:val="28"/>
                <w:szCs w:val="28"/>
              </w:rPr>
              <w:t>8,3</w:t>
            </w:r>
          </w:p>
        </w:tc>
      </w:tr>
      <w:tr w:rsidR="009B2703" w:rsidTr="00A64CC7">
        <w:tc>
          <w:tcPr>
            <w:tcW w:w="675" w:type="dxa"/>
            <w:tcBorders>
              <w:top w:val="single" w:sz="4" w:space="0" w:color="000000"/>
              <w:left w:val="single" w:sz="4" w:space="0" w:color="000000"/>
              <w:bottom w:val="single" w:sz="4" w:space="0" w:color="000000"/>
            </w:tcBorders>
            <w:shd w:val="clear" w:color="auto" w:fill="auto"/>
          </w:tcPr>
          <w:p w:rsidR="009B2703" w:rsidRDefault="009B2703" w:rsidP="00A64CC7">
            <w:pPr>
              <w:pStyle w:val="TableContents"/>
              <w:snapToGrid w:val="0"/>
              <w:spacing w:line="360" w:lineRule="auto"/>
              <w:jc w:val="center"/>
              <w:rPr>
                <w:rFonts w:cs="Times New Roman"/>
                <w:sz w:val="28"/>
                <w:szCs w:val="28"/>
                <w:lang w:val="ru-RU"/>
              </w:rPr>
            </w:pPr>
            <w:r>
              <w:rPr>
                <w:rFonts w:cs="Times New Roman"/>
                <w:sz w:val="28"/>
                <w:szCs w:val="28"/>
                <w:lang w:val="ru-RU"/>
              </w:rPr>
              <w:t>2</w:t>
            </w:r>
          </w:p>
        </w:tc>
        <w:tc>
          <w:tcPr>
            <w:tcW w:w="4962" w:type="dxa"/>
            <w:tcBorders>
              <w:top w:val="single" w:sz="4" w:space="0" w:color="000000"/>
              <w:left w:val="single" w:sz="4" w:space="0" w:color="000000"/>
              <w:bottom w:val="single" w:sz="4" w:space="0" w:color="000000"/>
            </w:tcBorders>
            <w:shd w:val="clear" w:color="auto" w:fill="auto"/>
            <w:vAlign w:val="center"/>
          </w:tcPr>
          <w:p w:rsidR="009B2703" w:rsidRDefault="009B2703" w:rsidP="00A64CC7">
            <w:pPr>
              <w:pStyle w:val="TableContents"/>
              <w:snapToGrid w:val="0"/>
              <w:spacing w:line="360" w:lineRule="auto"/>
              <w:rPr>
                <w:rFonts w:cs="Times New Roman"/>
                <w:sz w:val="28"/>
                <w:szCs w:val="28"/>
              </w:rPr>
            </w:pPr>
            <w:r>
              <w:rPr>
                <w:rFonts w:cs="Times New Roman"/>
                <w:sz w:val="28"/>
                <w:szCs w:val="28"/>
              </w:rPr>
              <w:t>Бег на 100 м. (с)</w:t>
            </w:r>
          </w:p>
        </w:tc>
        <w:tc>
          <w:tcPr>
            <w:tcW w:w="1417" w:type="dxa"/>
            <w:tcBorders>
              <w:top w:val="single" w:sz="4" w:space="0" w:color="000000"/>
              <w:left w:val="single" w:sz="4" w:space="0" w:color="000000"/>
              <w:bottom w:val="single" w:sz="4" w:space="0" w:color="000000"/>
            </w:tcBorders>
            <w:shd w:val="clear" w:color="auto" w:fill="auto"/>
            <w:vAlign w:val="center"/>
          </w:tcPr>
          <w:p w:rsidR="009B2703" w:rsidRDefault="009B2703" w:rsidP="00A57B7C">
            <w:pPr>
              <w:pStyle w:val="TableContents"/>
              <w:snapToGrid w:val="0"/>
              <w:spacing w:line="360" w:lineRule="auto"/>
              <w:ind w:firstLine="705"/>
              <w:jc w:val="center"/>
              <w:rPr>
                <w:rFonts w:cs="Times New Roman"/>
                <w:sz w:val="28"/>
                <w:szCs w:val="28"/>
              </w:rPr>
            </w:pPr>
            <w:r>
              <w:rPr>
                <w:rFonts w:cs="Times New Roman"/>
                <w:sz w:val="28"/>
                <w:szCs w:val="28"/>
              </w:rPr>
              <w:t>14,6</w:t>
            </w:r>
          </w:p>
        </w:tc>
        <w:tc>
          <w:tcPr>
            <w:tcW w:w="1276" w:type="dxa"/>
            <w:tcBorders>
              <w:top w:val="single" w:sz="4" w:space="0" w:color="000000"/>
              <w:left w:val="single" w:sz="4" w:space="0" w:color="000000"/>
              <w:bottom w:val="single" w:sz="4" w:space="0" w:color="000000"/>
            </w:tcBorders>
            <w:shd w:val="clear" w:color="auto" w:fill="auto"/>
            <w:vAlign w:val="center"/>
          </w:tcPr>
          <w:p w:rsidR="009B2703" w:rsidRDefault="009B2703" w:rsidP="00A57B7C">
            <w:pPr>
              <w:pStyle w:val="TableContents"/>
              <w:snapToGrid w:val="0"/>
              <w:spacing w:line="360" w:lineRule="auto"/>
              <w:ind w:left="-13" w:right="5" w:hanging="17"/>
              <w:jc w:val="center"/>
              <w:rPr>
                <w:rFonts w:cs="Times New Roman"/>
                <w:sz w:val="28"/>
                <w:szCs w:val="28"/>
              </w:rPr>
            </w:pPr>
            <w:r>
              <w:rPr>
                <w:rFonts w:cs="Times New Roman"/>
                <w:sz w:val="28"/>
                <w:szCs w:val="28"/>
              </w:rPr>
              <w:t>13,6</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2703" w:rsidRDefault="009B2703" w:rsidP="00A57B7C">
            <w:pPr>
              <w:pStyle w:val="TableContents"/>
              <w:snapToGrid w:val="0"/>
              <w:spacing w:line="360" w:lineRule="auto"/>
              <w:jc w:val="center"/>
              <w:rPr>
                <w:rFonts w:cs="Times New Roman"/>
                <w:sz w:val="28"/>
                <w:szCs w:val="28"/>
              </w:rPr>
            </w:pPr>
            <w:r>
              <w:rPr>
                <w:rFonts w:cs="Times New Roman"/>
                <w:sz w:val="28"/>
                <w:szCs w:val="28"/>
              </w:rPr>
              <w:t>13</w:t>
            </w:r>
          </w:p>
        </w:tc>
      </w:tr>
      <w:tr w:rsidR="009B2703" w:rsidTr="00A64CC7">
        <w:tc>
          <w:tcPr>
            <w:tcW w:w="675" w:type="dxa"/>
            <w:tcBorders>
              <w:top w:val="single" w:sz="4" w:space="0" w:color="000000"/>
              <w:left w:val="single" w:sz="4" w:space="0" w:color="000000"/>
              <w:bottom w:val="single" w:sz="4" w:space="0" w:color="000000"/>
            </w:tcBorders>
            <w:shd w:val="clear" w:color="auto" w:fill="auto"/>
          </w:tcPr>
          <w:p w:rsidR="009B2703" w:rsidRDefault="009B2703" w:rsidP="00A64CC7">
            <w:pPr>
              <w:pStyle w:val="TableContents"/>
              <w:snapToGrid w:val="0"/>
              <w:spacing w:line="360" w:lineRule="auto"/>
              <w:jc w:val="center"/>
              <w:rPr>
                <w:rFonts w:cs="Times New Roman"/>
                <w:sz w:val="28"/>
                <w:szCs w:val="28"/>
                <w:lang w:val="ru-RU"/>
              </w:rPr>
            </w:pPr>
            <w:r>
              <w:rPr>
                <w:rFonts w:cs="Times New Roman"/>
                <w:sz w:val="28"/>
                <w:szCs w:val="28"/>
                <w:lang w:val="ru-RU"/>
              </w:rPr>
              <w:t>3</w:t>
            </w:r>
          </w:p>
        </w:tc>
        <w:tc>
          <w:tcPr>
            <w:tcW w:w="4962" w:type="dxa"/>
            <w:tcBorders>
              <w:top w:val="single" w:sz="4" w:space="0" w:color="000000"/>
              <w:left w:val="single" w:sz="4" w:space="0" w:color="000000"/>
              <w:bottom w:val="single" w:sz="4" w:space="0" w:color="000000"/>
            </w:tcBorders>
            <w:shd w:val="clear" w:color="auto" w:fill="auto"/>
            <w:vAlign w:val="center"/>
          </w:tcPr>
          <w:p w:rsidR="009B2703" w:rsidRDefault="009B2703" w:rsidP="00A64CC7">
            <w:pPr>
              <w:pStyle w:val="TableContents"/>
              <w:snapToGrid w:val="0"/>
              <w:spacing w:line="360" w:lineRule="auto"/>
              <w:rPr>
                <w:rFonts w:cs="Times New Roman"/>
                <w:sz w:val="28"/>
                <w:szCs w:val="28"/>
              </w:rPr>
            </w:pPr>
            <w:r>
              <w:rPr>
                <w:rFonts w:cs="Times New Roman"/>
                <w:sz w:val="28"/>
                <w:szCs w:val="28"/>
              </w:rPr>
              <w:t>Челночный бег 10х10 м. (с)</w:t>
            </w:r>
          </w:p>
        </w:tc>
        <w:tc>
          <w:tcPr>
            <w:tcW w:w="1417" w:type="dxa"/>
            <w:tcBorders>
              <w:top w:val="single" w:sz="4" w:space="0" w:color="000000"/>
              <w:left w:val="single" w:sz="4" w:space="0" w:color="000000"/>
              <w:bottom w:val="single" w:sz="4" w:space="0" w:color="000000"/>
            </w:tcBorders>
            <w:shd w:val="clear" w:color="auto" w:fill="auto"/>
            <w:vAlign w:val="center"/>
          </w:tcPr>
          <w:p w:rsidR="009B2703" w:rsidRDefault="009B2703" w:rsidP="00A57B7C">
            <w:pPr>
              <w:pStyle w:val="TableContents"/>
              <w:snapToGrid w:val="0"/>
              <w:spacing w:line="360" w:lineRule="auto"/>
              <w:ind w:firstLine="705"/>
              <w:jc w:val="center"/>
              <w:rPr>
                <w:rFonts w:cs="Times New Roman"/>
                <w:sz w:val="28"/>
                <w:szCs w:val="28"/>
              </w:rPr>
            </w:pPr>
            <w:r>
              <w:rPr>
                <w:rFonts w:cs="Times New Roman"/>
                <w:sz w:val="28"/>
                <w:szCs w:val="28"/>
              </w:rPr>
              <w:t>27,5</w:t>
            </w:r>
          </w:p>
        </w:tc>
        <w:tc>
          <w:tcPr>
            <w:tcW w:w="1276" w:type="dxa"/>
            <w:tcBorders>
              <w:top w:val="single" w:sz="4" w:space="0" w:color="000000"/>
              <w:left w:val="single" w:sz="4" w:space="0" w:color="000000"/>
              <w:bottom w:val="single" w:sz="4" w:space="0" w:color="000000"/>
            </w:tcBorders>
            <w:shd w:val="clear" w:color="auto" w:fill="auto"/>
            <w:vAlign w:val="center"/>
          </w:tcPr>
          <w:p w:rsidR="009B2703" w:rsidRDefault="009B2703" w:rsidP="00A57B7C">
            <w:pPr>
              <w:pStyle w:val="TableContents"/>
              <w:snapToGrid w:val="0"/>
              <w:spacing w:line="360" w:lineRule="auto"/>
              <w:ind w:left="-13" w:right="5" w:hanging="17"/>
              <w:jc w:val="center"/>
              <w:rPr>
                <w:rFonts w:cs="Times New Roman"/>
                <w:sz w:val="28"/>
                <w:szCs w:val="28"/>
              </w:rPr>
            </w:pPr>
            <w:r>
              <w:rPr>
                <w:rFonts w:cs="Times New Roman"/>
                <w:sz w:val="28"/>
                <w:szCs w:val="28"/>
              </w:rPr>
              <w:t>25,3</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2703" w:rsidRDefault="009B2703" w:rsidP="00A57B7C">
            <w:pPr>
              <w:pStyle w:val="TableContents"/>
              <w:snapToGrid w:val="0"/>
              <w:spacing w:line="360" w:lineRule="auto"/>
              <w:jc w:val="center"/>
              <w:rPr>
                <w:rFonts w:cs="Times New Roman"/>
                <w:sz w:val="28"/>
                <w:szCs w:val="28"/>
              </w:rPr>
            </w:pPr>
            <w:r>
              <w:rPr>
                <w:rFonts w:cs="Times New Roman"/>
                <w:sz w:val="28"/>
                <w:szCs w:val="28"/>
              </w:rPr>
              <w:t>24,5</w:t>
            </w:r>
          </w:p>
        </w:tc>
      </w:tr>
      <w:tr w:rsidR="009B2703" w:rsidTr="00A64CC7">
        <w:tc>
          <w:tcPr>
            <w:tcW w:w="675" w:type="dxa"/>
            <w:tcBorders>
              <w:top w:val="single" w:sz="4" w:space="0" w:color="000000"/>
              <w:left w:val="single" w:sz="4" w:space="0" w:color="000000"/>
              <w:bottom w:val="single" w:sz="4" w:space="0" w:color="000000"/>
            </w:tcBorders>
            <w:shd w:val="clear" w:color="auto" w:fill="auto"/>
          </w:tcPr>
          <w:p w:rsidR="009B2703" w:rsidRDefault="009B2703" w:rsidP="00A64CC7">
            <w:pPr>
              <w:pStyle w:val="TableContents"/>
              <w:snapToGrid w:val="0"/>
              <w:spacing w:line="360" w:lineRule="auto"/>
              <w:jc w:val="center"/>
              <w:rPr>
                <w:rFonts w:cs="Times New Roman"/>
                <w:sz w:val="28"/>
                <w:szCs w:val="28"/>
                <w:lang w:val="ru-RU"/>
              </w:rPr>
            </w:pPr>
            <w:r>
              <w:rPr>
                <w:rFonts w:cs="Times New Roman"/>
                <w:sz w:val="28"/>
                <w:szCs w:val="28"/>
                <w:lang w:val="ru-RU"/>
              </w:rPr>
              <w:t>4</w:t>
            </w:r>
          </w:p>
        </w:tc>
        <w:tc>
          <w:tcPr>
            <w:tcW w:w="4962" w:type="dxa"/>
            <w:tcBorders>
              <w:top w:val="single" w:sz="4" w:space="0" w:color="000000"/>
              <w:left w:val="single" w:sz="4" w:space="0" w:color="000000"/>
              <w:bottom w:val="single" w:sz="4" w:space="0" w:color="000000"/>
            </w:tcBorders>
            <w:shd w:val="clear" w:color="auto" w:fill="auto"/>
            <w:vAlign w:val="center"/>
          </w:tcPr>
          <w:p w:rsidR="009B2703" w:rsidRDefault="009B2703" w:rsidP="00A64CC7">
            <w:pPr>
              <w:pStyle w:val="TableContents"/>
              <w:snapToGrid w:val="0"/>
              <w:spacing w:line="360" w:lineRule="auto"/>
              <w:rPr>
                <w:rFonts w:cs="Times New Roman"/>
                <w:sz w:val="28"/>
                <w:szCs w:val="28"/>
              </w:rPr>
            </w:pPr>
            <w:r>
              <w:rPr>
                <w:rFonts w:cs="Times New Roman"/>
                <w:sz w:val="28"/>
                <w:szCs w:val="28"/>
              </w:rPr>
              <w:t>Бег на 400 м. (мин.,с)</w:t>
            </w:r>
          </w:p>
        </w:tc>
        <w:tc>
          <w:tcPr>
            <w:tcW w:w="1417" w:type="dxa"/>
            <w:tcBorders>
              <w:top w:val="single" w:sz="4" w:space="0" w:color="000000"/>
              <w:left w:val="single" w:sz="4" w:space="0" w:color="000000"/>
              <w:bottom w:val="single" w:sz="4" w:space="0" w:color="000000"/>
            </w:tcBorders>
            <w:shd w:val="clear" w:color="auto" w:fill="auto"/>
            <w:vAlign w:val="center"/>
          </w:tcPr>
          <w:p w:rsidR="009B2703" w:rsidRDefault="009B2703" w:rsidP="00A57B7C">
            <w:pPr>
              <w:pStyle w:val="TableContents"/>
              <w:snapToGrid w:val="0"/>
              <w:spacing w:line="360" w:lineRule="auto"/>
              <w:jc w:val="center"/>
              <w:rPr>
                <w:rFonts w:cs="Times New Roman"/>
                <w:sz w:val="28"/>
                <w:szCs w:val="28"/>
              </w:rPr>
            </w:pPr>
            <w:r>
              <w:rPr>
                <w:rFonts w:cs="Times New Roman"/>
                <w:sz w:val="28"/>
                <w:szCs w:val="28"/>
              </w:rPr>
              <w:t>1, 12, 5</w:t>
            </w:r>
          </w:p>
        </w:tc>
        <w:tc>
          <w:tcPr>
            <w:tcW w:w="1276" w:type="dxa"/>
            <w:tcBorders>
              <w:top w:val="single" w:sz="4" w:space="0" w:color="000000"/>
              <w:left w:val="single" w:sz="4" w:space="0" w:color="000000"/>
              <w:bottom w:val="single" w:sz="4" w:space="0" w:color="000000"/>
            </w:tcBorders>
            <w:shd w:val="clear" w:color="auto" w:fill="auto"/>
            <w:vAlign w:val="center"/>
          </w:tcPr>
          <w:p w:rsidR="009B2703" w:rsidRDefault="009B2703" w:rsidP="00A57B7C">
            <w:pPr>
              <w:pStyle w:val="TableContents"/>
              <w:snapToGrid w:val="0"/>
              <w:spacing w:line="360" w:lineRule="auto"/>
              <w:jc w:val="center"/>
              <w:rPr>
                <w:rFonts w:cs="Times New Roman"/>
                <w:sz w:val="28"/>
                <w:szCs w:val="28"/>
              </w:rPr>
            </w:pPr>
            <w:r>
              <w:rPr>
                <w:rFonts w:cs="Times New Roman"/>
                <w:sz w:val="28"/>
                <w:szCs w:val="28"/>
              </w:rPr>
              <w:t>1, 04, 3</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2703" w:rsidRDefault="009B2703" w:rsidP="00A57B7C">
            <w:pPr>
              <w:pStyle w:val="TableContents"/>
              <w:snapToGrid w:val="0"/>
              <w:spacing w:line="360" w:lineRule="auto"/>
              <w:jc w:val="center"/>
              <w:rPr>
                <w:rFonts w:cs="Times New Roman"/>
                <w:sz w:val="28"/>
                <w:szCs w:val="28"/>
              </w:rPr>
            </w:pPr>
            <w:r>
              <w:rPr>
                <w:rFonts w:cs="Times New Roman"/>
                <w:sz w:val="28"/>
                <w:szCs w:val="28"/>
              </w:rPr>
              <w:t>1, 01, 7</w:t>
            </w:r>
          </w:p>
        </w:tc>
      </w:tr>
      <w:tr w:rsidR="009B2703" w:rsidTr="00A64CC7">
        <w:tc>
          <w:tcPr>
            <w:tcW w:w="675" w:type="dxa"/>
            <w:tcBorders>
              <w:top w:val="single" w:sz="4" w:space="0" w:color="000000"/>
              <w:left w:val="single" w:sz="4" w:space="0" w:color="000000"/>
              <w:bottom w:val="single" w:sz="4" w:space="0" w:color="000000"/>
            </w:tcBorders>
            <w:shd w:val="clear" w:color="auto" w:fill="auto"/>
          </w:tcPr>
          <w:p w:rsidR="009B2703" w:rsidRDefault="009B2703" w:rsidP="00A64CC7">
            <w:pPr>
              <w:pStyle w:val="TableContents"/>
              <w:snapToGrid w:val="0"/>
              <w:spacing w:line="360" w:lineRule="auto"/>
              <w:jc w:val="center"/>
              <w:rPr>
                <w:rFonts w:cs="Times New Roman"/>
                <w:sz w:val="28"/>
                <w:szCs w:val="28"/>
                <w:lang w:val="ru-RU"/>
              </w:rPr>
            </w:pPr>
            <w:r>
              <w:rPr>
                <w:rFonts w:cs="Times New Roman"/>
                <w:sz w:val="28"/>
                <w:szCs w:val="28"/>
                <w:lang w:val="ru-RU"/>
              </w:rPr>
              <w:t>5</w:t>
            </w:r>
          </w:p>
        </w:tc>
        <w:tc>
          <w:tcPr>
            <w:tcW w:w="4962" w:type="dxa"/>
            <w:tcBorders>
              <w:top w:val="single" w:sz="4" w:space="0" w:color="000000"/>
              <w:left w:val="single" w:sz="4" w:space="0" w:color="000000"/>
              <w:bottom w:val="single" w:sz="4" w:space="0" w:color="000000"/>
            </w:tcBorders>
            <w:shd w:val="clear" w:color="auto" w:fill="auto"/>
            <w:vAlign w:val="center"/>
          </w:tcPr>
          <w:p w:rsidR="009B2703" w:rsidRDefault="009B2703" w:rsidP="00A64CC7">
            <w:pPr>
              <w:pStyle w:val="TableContents"/>
              <w:snapToGrid w:val="0"/>
              <w:spacing w:line="360" w:lineRule="auto"/>
              <w:rPr>
                <w:rFonts w:cs="Times New Roman"/>
                <w:sz w:val="28"/>
                <w:szCs w:val="28"/>
              </w:rPr>
            </w:pPr>
            <w:r>
              <w:rPr>
                <w:rFonts w:cs="Times New Roman"/>
                <w:sz w:val="28"/>
                <w:szCs w:val="28"/>
              </w:rPr>
              <w:t>Бег на 1000 м. (мин.,с)</w:t>
            </w:r>
          </w:p>
        </w:tc>
        <w:tc>
          <w:tcPr>
            <w:tcW w:w="1417" w:type="dxa"/>
            <w:tcBorders>
              <w:top w:val="single" w:sz="4" w:space="0" w:color="000000"/>
              <w:left w:val="single" w:sz="4" w:space="0" w:color="000000"/>
              <w:bottom w:val="single" w:sz="4" w:space="0" w:color="000000"/>
            </w:tcBorders>
            <w:shd w:val="clear" w:color="auto" w:fill="auto"/>
            <w:vAlign w:val="center"/>
          </w:tcPr>
          <w:p w:rsidR="009B2703" w:rsidRDefault="009B2703" w:rsidP="00A57B7C">
            <w:pPr>
              <w:pStyle w:val="TableContents"/>
              <w:snapToGrid w:val="0"/>
              <w:spacing w:line="360" w:lineRule="auto"/>
              <w:ind w:firstLine="705"/>
              <w:jc w:val="center"/>
              <w:rPr>
                <w:rFonts w:cs="Times New Roman"/>
                <w:sz w:val="28"/>
                <w:szCs w:val="28"/>
              </w:rPr>
            </w:pPr>
            <w:r>
              <w:rPr>
                <w:rFonts w:cs="Times New Roman"/>
                <w:sz w:val="28"/>
                <w:szCs w:val="28"/>
              </w:rPr>
              <w:t>3,53</w:t>
            </w:r>
          </w:p>
        </w:tc>
        <w:tc>
          <w:tcPr>
            <w:tcW w:w="1276" w:type="dxa"/>
            <w:tcBorders>
              <w:top w:val="single" w:sz="4" w:space="0" w:color="000000"/>
              <w:left w:val="single" w:sz="4" w:space="0" w:color="000000"/>
              <w:bottom w:val="single" w:sz="4" w:space="0" w:color="000000"/>
            </w:tcBorders>
            <w:shd w:val="clear" w:color="auto" w:fill="auto"/>
            <w:vAlign w:val="center"/>
          </w:tcPr>
          <w:p w:rsidR="009B2703" w:rsidRDefault="009B2703" w:rsidP="00A57B7C">
            <w:pPr>
              <w:pStyle w:val="TableContents"/>
              <w:snapToGrid w:val="0"/>
              <w:spacing w:line="360" w:lineRule="auto"/>
              <w:jc w:val="center"/>
              <w:rPr>
                <w:rFonts w:cs="Times New Roman"/>
                <w:sz w:val="28"/>
                <w:szCs w:val="28"/>
              </w:rPr>
            </w:pPr>
            <w:r>
              <w:rPr>
                <w:rFonts w:cs="Times New Roman"/>
                <w:sz w:val="28"/>
                <w:szCs w:val="28"/>
              </w:rPr>
              <w:t>3,29</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2703" w:rsidRDefault="009B2703" w:rsidP="00A57B7C">
            <w:pPr>
              <w:pStyle w:val="TableContents"/>
              <w:snapToGrid w:val="0"/>
              <w:spacing w:line="360" w:lineRule="auto"/>
              <w:jc w:val="center"/>
              <w:rPr>
                <w:rFonts w:cs="Times New Roman"/>
                <w:sz w:val="28"/>
                <w:szCs w:val="28"/>
              </w:rPr>
            </w:pPr>
            <w:r>
              <w:rPr>
                <w:rFonts w:cs="Times New Roman"/>
                <w:sz w:val="28"/>
                <w:szCs w:val="28"/>
              </w:rPr>
              <w:t>3,2</w:t>
            </w:r>
          </w:p>
        </w:tc>
      </w:tr>
      <w:tr w:rsidR="009B2703" w:rsidTr="00A64CC7">
        <w:tc>
          <w:tcPr>
            <w:tcW w:w="675" w:type="dxa"/>
            <w:tcBorders>
              <w:top w:val="single" w:sz="4" w:space="0" w:color="000000"/>
              <w:left w:val="single" w:sz="4" w:space="0" w:color="000000"/>
              <w:bottom w:val="single" w:sz="4" w:space="0" w:color="000000"/>
            </w:tcBorders>
            <w:shd w:val="clear" w:color="auto" w:fill="auto"/>
          </w:tcPr>
          <w:p w:rsidR="009B2703" w:rsidRDefault="009B2703" w:rsidP="00A64CC7">
            <w:pPr>
              <w:pStyle w:val="TableContents"/>
              <w:snapToGrid w:val="0"/>
              <w:spacing w:line="360" w:lineRule="auto"/>
              <w:jc w:val="center"/>
              <w:rPr>
                <w:rFonts w:cs="Times New Roman"/>
                <w:sz w:val="28"/>
                <w:szCs w:val="28"/>
                <w:lang w:val="ru-RU"/>
              </w:rPr>
            </w:pPr>
            <w:r>
              <w:rPr>
                <w:rFonts w:cs="Times New Roman"/>
                <w:sz w:val="28"/>
                <w:szCs w:val="28"/>
                <w:lang w:val="ru-RU"/>
              </w:rPr>
              <w:t>6</w:t>
            </w:r>
          </w:p>
        </w:tc>
        <w:tc>
          <w:tcPr>
            <w:tcW w:w="4962" w:type="dxa"/>
            <w:tcBorders>
              <w:top w:val="single" w:sz="4" w:space="0" w:color="000000"/>
              <w:left w:val="single" w:sz="4" w:space="0" w:color="000000"/>
              <w:bottom w:val="single" w:sz="4" w:space="0" w:color="000000"/>
            </w:tcBorders>
            <w:shd w:val="clear" w:color="auto" w:fill="auto"/>
            <w:vAlign w:val="center"/>
          </w:tcPr>
          <w:p w:rsidR="009B2703" w:rsidRDefault="009B2703" w:rsidP="00A64CC7">
            <w:pPr>
              <w:pStyle w:val="TableContents"/>
              <w:snapToGrid w:val="0"/>
              <w:spacing w:line="360" w:lineRule="auto"/>
              <w:rPr>
                <w:rFonts w:cs="Times New Roman"/>
                <w:sz w:val="28"/>
                <w:szCs w:val="28"/>
              </w:rPr>
            </w:pPr>
            <w:r>
              <w:rPr>
                <w:rFonts w:cs="Times New Roman"/>
                <w:sz w:val="28"/>
                <w:szCs w:val="28"/>
              </w:rPr>
              <w:t>Бег на 3000 м. (мин.,с)</w:t>
            </w:r>
          </w:p>
        </w:tc>
        <w:tc>
          <w:tcPr>
            <w:tcW w:w="1417" w:type="dxa"/>
            <w:tcBorders>
              <w:top w:val="single" w:sz="4" w:space="0" w:color="000000"/>
              <w:left w:val="single" w:sz="4" w:space="0" w:color="000000"/>
              <w:bottom w:val="single" w:sz="4" w:space="0" w:color="000000"/>
            </w:tcBorders>
            <w:shd w:val="clear" w:color="auto" w:fill="auto"/>
            <w:vAlign w:val="center"/>
          </w:tcPr>
          <w:p w:rsidR="009B2703" w:rsidRDefault="009B2703" w:rsidP="00A57B7C">
            <w:pPr>
              <w:pStyle w:val="TableContents"/>
              <w:snapToGrid w:val="0"/>
              <w:spacing w:line="360" w:lineRule="auto"/>
              <w:ind w:firstLine="705"/>
              <w:jc w:val="center"/>
              <w:rPr>
                <w:rFonts w:cs="Times New Roman"/>
                <w:sz w:val="28"/>
                <w:szCs w:val="28"/>
              </w:rPr>
            </w:pPr>
            <w:r>
              <w:rPr>
                <w:rFonts w:cs="Times New Roman"/>
                <w:sz w:val="28"/>
                <w:szCs w:val="28"/>
              </w:rPr>
              <w:t>13,4</w:t>
            </w:r>
          </w:p>
        </w:tc>
        <w:tc>
          <w:tcPr>
            <w:tcW w:w="1276" w:type="dxa"/>
            <w:tcBorders>
              <w:top w:val="single" w:sz="4" w:space="0" w:color="000000"/>
              <w:left w:val="single" w:sz="4" w:space="0" w:color="000000"/>
              <w:bottom w:val="single" w:sz="4" w:space="0" w:color="000000"/>
            </w:tcBorders>
            <w:shd w:val="clear" w:color="auto" w:fill="auto"/>
            <w:vAlign w:val="center"/>
          </w:tcPr>
          <w:p w:rsidR="009B2703" w:rsidRDefault="009B2703" w:rsidP="00A57B7C">
            <w:pPr>
              <w:pStyle w:val="TableContents"/>
              <w:snapToGrid w:val="0"/>
              <w:spacing w:line="360" w:lineRule="auto"/>
              <w:jc w:val="center"/>
              <w:rPr>
                <w:rFonts w:cs="Times New Roman"/>
                <w:sz w:val="28"/>
                <w:szCs w:val="28"/>
              </w:rPr>
            </w:pPr>
            <w:r>
              <w:rPr>
                <w:rFonts w:cs="Times New Roman"/>
                <w:sz w:val="28"/>
                <w:szCs w:val="28"/>
              </w:rPr>
              <w:t>11,54</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2703" w:rsidRDefault="009B2703" w:rsidP="00A57B7C">
            <w:pPr>
              <w:pStyle w:val="TableContents"/>
              <w:snapToGrid w:val="0"/>
              <w:spacing w:line="360" w:lineRule="auto"/>
              <w:jc w:val="center"/>
              <w:rPr>
                <w:rFonts w:cs="Times New Roman"/>
                <w:sz w:val="28"/>
                <w:szCs w:val="28"/>
              </w:rPr>
            </w:pPr>
            <w:r>
              <w:rPr>
                <w:rFonts w:cs="Times New Roman"/>
                <w:sz w:val="28"/>
                <w:szCs w:val="28"/>
              </w:rPr>
              <w:t>11,03</w:t>
            </w:r>
          </w:p>
        </w:tc>
      </w:tr>
      <w:tr w:rsidR="009B2703" w:rsidTr="00A64CC7">
        <w:tc>
          <w:tcPr>
            <w:tcW w:w="675" w:type="dxa"/>
            <w:tcBorders>
              <w:top w:val="single" w:sz="4" w:space="0" w:color="000000"/>
              <w:left w:val="single" w:sz="4" w:space="0" w:color="000000"/>
              <w:bottom w:val="single" w:sz="4" w:space="0" w:color="000000"/>
            </w:tcBorders>
            <w:shd w:val="clear" w:color="auto" w:fill="auto"/>
          </w:tcPr>
          <w:p w:rsidR="009B2703" w:rsidRDefault="009B2703" w:rsidP="00A64CC7">
            <w:pPr>
              <w:pStyle w:val="TableContents"/>
              <w:snapToGrid w:val="0"/>
              <w:spacing w:line="360" w:lineRule="auto"/>
              <w:jc w:val="center"/>
              <w:rPr>
                <w:rFonts w:cs="Times New Roman"/>
                <w:sz w:val="28"/>
                <w:szCs w:val="28"/>
                <w:lang w:val="ru-RU"/>
              </w:rPr>
            </w:pPr>
            <w:r>
              <w:rPr>
                <w:rFonts w:cs="Times New Roman"/>
                <w:sz w:val="28"/>
                <w:szCs w:val="28"/>
                <w:lang w:val="ru-RU"/>
              </w:rPr>
              <w:t>7</w:t>
            </w:r>
          </w:p>
        </w:tc>
        <w:tc>
          <w:tcPr>
            <w:tcW w:w="4962" w:type="dxa"/>
            <w:tcBorders>
              <w:top w:val="single" w:sz="4" w:space="0" w:color="000000"/>
              <w:left w:val="single" w:sz="4" w:space="0" w:color="000000"/>
              <w:bottom w:val="single" w:sz="4" w:space="0" w:color="000000"/>
            </w:tcBorders>
            <w:shd w:val="clear" w:color="auto" w:fill="auto"/>
            <w:vAlign w:val="center"/>
          </w:tcPr>
          <w:p w:rsidR="009B2703" w:rsidRDefault="009B2703" w:rsidP="00A64CC7">
            <w:pPr>
              <w:pStyle w:val="TableContents"/>
              <w:snapToGrid w:val="0"/>
              <w:spacing w:line="360" w:lineRule="auto"/>
              <w:rPr>
                <w:rFonts w:cs="Times New Roman"/>
                <w:sz w:val="28"/>
                <w:szCs w:val="28"/>
              </w:rPr>
            </w:pPr>
            <w:r>
              <w:rPr>
                <w:rFonts w:cs="Times New Roman"/>
                <w:sz w:val="28"/>
                <w:szCs w:val="28"/>
              </w:rPr>
              <w:t>Метание гранаты 600 г. на дальность (м)</w:t>
            </w:r>
          </w:p>
        </w:tc>
        <w:tc>
          <w:tcPr>
            <w:tcW w:w="1417" w:type="dxa"/>
            <w:tcBorders>
              <w:top w:val="single" w:sz="4" w:space="0" w:color="000000"/>
              <w:left w:val="single" w:sz="4" w:space="0" w:color="000000"/>
              <w:bottom w:val="single" w:sz="4" w:space="0" w:color="000000"/>
            </w:tcBorders>
            <w:shd w:val="clear" w:color="auto" w:fill="auto"/>
            <w:vAlign w:val="center"/>
          </w:tcPr>
          <w:p w:rsidR="009B2703" w:rsidRDefault="009B2703" w:rsidP="00A57B7C">
            <w:pPr>
              <w:pStyle w:val="TableContents"/>
              <w:snapToGrid w:val="0"/>
              <w:spacing w:line="360" w:lineRule="auto"/>
              <w:ind w:firstLine="705"/>
              <w:jc w:val="center"/>
              <w:rPr>
                <w:rFonts w:cs="Times New Roman"/>
                <w:sz w:val="28"/>
                <w:szCs w:val="28"/>
              </w:rPr>
            </w:pPr>
            <w:r>
              <w:rPr>
                <w:rFonts w:cs="Times New Roman"/>
                <w:sz w:val="28"/>
                <w:szCs w:val="28"/>
              </w:rPr>
              <w:t>29</w:t>
            </w:r>
          </w:p>
        </w:tc>
        <w:tc>
          <w:tcPr>
            <w:tcW w:w="1276" w:type="dxa"/>
            <w:tcBorders>
              <w:top w:val="single" w:sz="4" w:space="0" w:color="000000"/>
              <w:left w:val="single" w:sz="4" w:space="0" w:color="000000"/>
              <w:bottom w:val="single" w:sz="4" w:space="0" w:color="000000"/>
            </w:tcBorders>
            <w:shd w:val="clear" w:color="auto" w:fill="auto"/>
            <w:vAlign w:val="center"/>
          </w:tcPr>
          <w:p w:rsidR="009B2703" w:rsidRDefault="009B2703" w:rsidP="00A57B7C">
            <w:pPr>
              <w:pStyle w:val="TableContents"/>
              <w:snapToGrid w:val="0"/>
              <w:spacing w:line="360" w:lineRule="auto"/>
              <w:jc w:val="center"/>
              <w:rPr>
                <w:rFonts w:cs="Times New Roman"/>
                <w:sz w:val="28"/>
                <w:szCs w:val="28"/>
              </w:rPr>
            </w:pPr>
            <w:r>
              <w:rPr>
                <w:rFonts w:cs="Times New Roman"/>
                <w:sz w:val="28"/>
                <w:szCs w:val="28"/>
              </w:rPr>
              <w:t>36</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2703" w:rsidRDefault="009B2703" w:rsidP="00A57B7C">
            <w:pPr>
              <w:pStyle w:val="TableContents"/>
              <w:snapToGrid w:val="0"/>
              <w:spacing w:line="360" w:lineRule="auto"/>
              <w:jc w:val="center"/>
              <w:rPr>
                <w:rFonts w:cs="Times New Roman"/>
                <w:sz w:val="28"/>
                <w:szCs w:val="28"/>
              </w:rPr>
            </w:pPr>
            <w:r>
              <w:rPr>
                <w:rFonts w:cs="Times New Roman"/>
                <w:sz w:val="28"/>
                <w:szCs w:val="28"/>
              </w:rPr>
              <w:t>42</w:t>
            </w:r>
          </w:p>
        </w:tc>
      </w:tr>
      <w:tr w:rsidR="009B2703" w:rsidTr="00A64CC7">
        <w:tc>
          <w:tcPr>
            <w:tcW w:w="675" w:type="dxa"/>
            <w:tcBorders>
              <w:top w:val="single" w:sz="4" w:space="0" w:color="000000"/>
              <w:left w:val="single" w:sz="4" w:space="0" w:color="000000"/>
              <w:bottom w:val="single" w:sz="4" w:space="0" w:color="000000"/>
            </w:tcBorders>
            <w:shd w:val="clear" w:color="auto" w:fill="auto"/>
          </w:tcPr>
          <w:p w:rsidR="009B2703" w:rsidRDefault="009B2703" w:rsidP="00A64CC7">
            <w:pPr>
              <w:pStyle w:val="TableContents"/>
              <w:snapToGrid w:val="0"/>
              <w:spacing w:line="360" w:lineRule="auto"/>
              <w:jc w:val="center"/>
              <w:rPr>
                <w:rFonts w:cs="Times New Roman"/>
                <w:sz w:val="28"/>
                <w:szCs w:val="28"/>
                <w:lang w:val="ru-RU"/>
              </w:rPr>
            </w:pPr>
            <w:r>
              <w:rPr>
                <w:rFonts w:cs="Times New Roman"/>
                <w:sz w:val="28"/>
                <w:szCs w:val="28"/>
                <w:lang w:val="ru-RU"/>
              </w:rPr>
              <w:t>8</w:t>
            </w:r>
          </w:p>
        </w:tc>
        <w:tc>
          <w:tcPr>
            <w:tcW w:w="4962" w:type="dxa"/>
            <w:tcBorders>
              <w:top w:val="single" w:sz="4" w:space="0" w:color="000000"/>
              <w:left w:val="single" w:sz="4" w:space="0" w:color="000000"/>
              <w:bottom w:val="single" w:sz="4" w:space="0" w:color="000000"/>
            </w:tcBorders>
            <w:shd w:val="clear" w:color="auto" w:fill="auto"/>
            <w:vAlign w:val="center"/>
          </w:tcPr>
          <w:p w:rsidR="009B2703" w:rsidRDefault="009B2703" w:rsidP="00A64CC7">
            <w:pPr>
              <w:pStyle w:val="TableContents"/>
              <w:snapToGrid w:val="0"/>
              <w:spacing w:line="360" w:lineRule="auto"/>
              <w:ind w:firstLine="705"/>
              <w:rPr>
                <w:rFonts w:cs="Times New Roman"/>
                <w:sz w:val="28"/>
                <w:szCs w:val="28"/>
              </w:rPr>
            </w:pPr>
            <w:r>
              <w:rPr>
                <w:rFonts w:cs="Times New Roman"/>
                <w:sz w:val="28"/>
                <w:szCs w:val="28"/>
              </w:rPr>
              <w:t>Лыжная гонка на 5 км (мин.,с)</w:t>
            </w:r>
          </w:p>
        </w:tc>
        <w:tc>
          <w:tcPr>
            <w:tcW w:w="1417" w:type="dxa"/>
            <w:tcBorders>
              <w:top w:val="single" w:sz="4" w:space="0" w:color="000000"/>
              <w:left w:val="single" w:sz="4" w:space="0" w:color="000000"/>
              <w:bottom w:val="single" w:sz="4" w:space="0" w:color="000000"/>
            </w:tcBorders>
            <w:shd w:val="clear" w:color="auto" w:fill="auto"/>
            <w:vAlign w:val="center"/>
          </w:tcPr>
          <w:p w:rsidR="009B2703" w:rsidRDefault="009B2703" w:rsidP="00A57B7C">
            <w:pPr>
              <w:pStyle w:val="TableContents"/>
              <w:snapToGrid w:val="0"/>
              <w:spacing w:line="360" w:lineRule="auto"/>
              <w:ind w:firstLine="705"/>
              <w:jc w:val="center"/>
              <w:rPr>
                <w:rFonts w:cs="Times New Roman"/>
                <w:sz w:val="28"/>
                <w:szCs w:val="28"/>
              </w:rPr>
            </w:pPr>
            <w:r>
              <w:rPr>
                <w:rFonts w:cs="Times New Roman"/>
                <w:sz w:val="28"/>
                <w:szCs w:val="28"/>
              </w:rPr>
              <w:t>28,2</w:t>
            </w:r>
          </w:p>
        </w:tc>
        <w:tc>
          <w:tcPr>
            <w:tcW w:w="1276" w:type="dxa"/>
            <w:tcBorders>
              <w:top w:val="single" w:sz="4" w:space="0" w:color="000000"/>
              <w:left w:val="single" w:sz="4" w:space="0" w:color="000000"/>
              <w:bottom w:val="single" w:sz="4" w:space="0" w:color="000000"/>
            </w:tcBorders>
            <w:shd w:val="clear" w:color="auto" w:fill="auto"/>
            <w:vAlign w:val="center"/>
          </w:tcPr>
          <w:p w:rsidR="009B2703" w:rsidRDefault="009B2703" w:rsidP="00A57B7C">
            <w:pPr>
              <w:pStyle w:val="TableContents"/>
              <w:snapToGrid w:val="0"/>
              <w:spacing w:line="360" w:lineRule="auto"/>
              <w:jc w:val="center"/>
              <w:rPr>
                <w:rFonts w:cs="Times New Roman"/>
                <w:sz w:val="28"/>
                <w:szCs w:val="28"/>
              </w:rPr>
            </w:pPr>
            <w:r>
              <w:rPr>
                <w:rFonts w:cs="Times New Roman"/>
                <w:sz w:val="28"/>
                <w:szCs w:val="28"/>
              </w:rPr>
              <w:t>24,33</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2703" w:rsidRDefault="009B2703" w:rsidP="00A57B7C">
            <w:pPr>
              <w:pStyle w:val="TableContents"/>
              <w:snapToGrid w:val="0"/>
              <w:spacing w:line="360" w:lineRule="auto"/>
              <w:jc w:val="center"/>
              <w:rPr>
                <w:rFonts w:cs="Times New Roman"/>
                <w:sz w:val="28"/>
                <w:szCs w:val="28"/>
              </w:rPr>
            </w:pPr>
            <w:r>
              <w:rPr>
                <w:rFonts w:cs="Times New Roman"/>
                <w:sz w:val="28"/>
                <w:szCs w:val="28"/>
              </w:rPr>
              <w:t>22,36</w:t>
            </w:r>
          </w:p>
        </w:tc>
      </w:tr>
    </w:tbl>
    <w:p w:rsidR="006F58B2" w:rsidRDefault="006F58B2" w:rsidP="006F58B2">
      <w:pPr>
        <w:spacing w:line="360" w:lineRule="auto"/>
        <w:jc w:val="right"/>
        <w:rPr>
          <w:rFonts w:ascii="Times New Roman" w:hAnsi="Times New Roman"/>
          <w:sz w:val="28"/>
          <w:szCs w:val="28"/>
        </w:rPr>
      </w:pPr>
    </w:p>
    <w:p w:rsidR="006F58B2" w:rsidRDefault="006F58B2" w:rsidP="006F58B2">
      <w:pPr>
        <w:spacing w:line="360" w:lineRule="auto"/>
        <w:jc w:val="right"/>
        <w:rPr>
          <w:rFonts w:ascii="Times New Roman" w:hAnsi="Times New Roman"/>
          <w:sz w:val="28"/>
          <w:szCs w:val="28"/>
        </w:rPr>
      </w:pPr>
    </w:p>
    <w:p w:rsidR="006F58B2" w:rsidRDefault="006F58B2" w:rsidP="006F58B2">
      <w:pPr>
        <w:spacing w:line="360" w:lineRule="auto"/>
        <w:jc w:val="right"/>
        <w:rPr>
          <w:rFonts w:ascii="Times New Roman" w:hAnsi="Times New Roman"/>
          <w:sz w:val="28"/>
          <w:szCs w:val="28"/>
        </w:rPr>
      </w:pPr>
    </w:p>
    <w:p w:rsidR="006F58B2" w:rsidRDefault="006F58B2" w:rsidP="006F58B2">
      <w:pPr>
        <w:spacing w:line="360" w:lineRule="auto"/>
        <w:jc w:val="right"/>
        <w:rPr>
          <w:rFonts w:ascii="Times New Roman" w:hAnsi="Times New Roman"/>
          <w:sz w:val="28"/>
          <w:szCs w:val="28"/>
        </w:rPr>
      </w:pPr>
    </w:p>
    <w:p w:rsidR="006F58B2" w:rsidRDefault="006F58B2" w:rsidP="006F58B2">
      <w:pPr>
        <w:spacing w:line="360" w:lineRule="auto"/>
        <w:jc w:val="right"/>
        <w:rPr>
          <w:rFonts w:ascii="Times New Roman" w:hAnsi="Times New Roman"/>
          <w:sz w:val="28"/>
          <w:szCs w:val="28"/>
        </w:rPr>
      </w:pPr>
    </w:p>
    <w:p w:rsidR="006F58B2" w:rsidRDefault="006F58B2" w:rsidP="006F58B2">
      <w:pPr>
        <w:spacing w:line="360" w:lineRule="auto"/>
        <w:jc w:val="right"/>
        <w:rPr>
          <w:rFonts w:ascii="Times New Roman" w:hAnsi="Times New Roman"/>
          <w:sz w:val="28"/>
          <w:szCs w:val="28"/>
        </w:rPr>
      </w:pPr>
    </w:p>
    <w:p w:rsidR="009B2703" w:rsidRDefault="009B2703" w:rsidP="006F58B2">
      <w:pPr>
        <w:spacing w:line="360" w:lineRule="auto"/>
        <w:jc w:val="right"/>
        <w:rPr>
          <w:rFonts w:ascii="Times New Roman" w:hAnsi="Times New Roman"/>
          <w:sz w:val="28"/>
          <w:szCs w:val="28"/>
        </w:rPr>
      </w:pPr>
      <w:r>
        <w:rPr>
          <w:rFonts w:ascii="Times New Roman" w:hAnsi="Times New Roman"/>
          <w:sz w:val="28"/>
          <w:szCs w:val="28"/>
        </w:rPr>
        <w:lastRenderedPageBreak/>
        <w:t>Таблица 3</w:t>
      </w:r>
    </w:p>
    <w:p w:rsidR="009B2703" w:rsidRDefault="009B2703" w:rsidP="009B2703">
      <w:pPr>
        <w:pStyle w:val="WW-"/>
        <w:spacing w:line="360" w:lineRule="auto"/>
        <w:jc w:val="center"/>
        <w:rPr>
          <w:rFonts w:cs="Times New Roman"/>
          <w:sz w:val="28"/>
          <w:szCs w:val="28"/>
        </w:rPr>
      </w:pPr>
      <w:r>
        <w:rPr>
          <w:rFonts w:cs="Times New Roman"/>
          <w:sz w:val="28"/>
          <w:szCs w:val="28"/>
        </w:rPr>
        <w:t>ТАБЛИЦА</w:t>
      </w:r>
    </w:p>
    <w:p w:rsidR="009B2703" w:rsidRDefault="009B2703" w:rsidP="009B2703">
      <w:pPr>
        <w:pStyle w:val="WW-"/>
        <w:spacing w:line="360" w:lineRule="auto"/>
        <w:ind w:left="17" w:right="17"/>
        <w:jc w:val="center"/>
        <w:rPr>
          <w:rFonts w:cs="Times New Roman"/>
          <w:sz w:val="28"/>
          <w:szCs w:val="28"/>
          <w:lang w:val="ru-RU"/>
        </w:rPr>
      </w:pPr>
      <w:r>
        <w:rPr>
          <w:rFonts w:cs="Times New Roman"/>
          <w:sz w:val="28"/>
          <w:szCs w:val="28"/>
          <w:lang w:val="ru-RU"/>
        </w:rPr>
        <w:t>оценки физической подготовленности допризывников</w:t>
      </w:r>
    </w:p>
    <w:p w:rsidR="009B2703" w:rsidRDefault="009B2703" w:rsidP="009B2703">
      <w:pPr>
        <w:pStyle w:val="WW-"/>
        <w:spacing w:line="360" w:lineRule="auto"/>
        <w:ind w:left="1260" w:right="529"/>
        <w:jc w:val="center"/>
        <w:rPr>
          <w:rFonts w:cs="Times New Roman"/>
          <w:sz w:val="28"/>
          <w:szCs w:val="28"/>
        </w:rPr>
      </w:pPr>
    </w:p>
    <w:tbl>
      <w:tblPr>
        <w:tblW w:w="0" w:type="auto"/>
        <w:tblInd w:w="-12" w:type="dxa"/>
        <w:tblLayout w:type="fixed"/>
        <w:tblCellMar>
          <w:left w:w="10" w:type="dxa"/>
          <w:right w:w="10" w:type="dxa"/>
        </w:tblCellMar>
        <w:tblLook w:val="0000"/>
      </w:tblPr>
      <w:tblGrid>
        <w:gridCol w:w="2744"/>
        <w:gridCol w:w="1779"/>
        <w:gridCol w:w="833"/>
        <w:gridCol w:w="819"/>
        <w:gridCol w:w="778"/>
        <w:gridCol w:w="753"/>
        <w:gridCol w:w="766"/>
        <w:gridCol w:w="635"/>
      </w:tblGrid>
      <w:tr w:rsidR="009B2703" w:rsidTr="00A64CC7">
        <w:tc>
          <w:tcPr>
            <w:tcW w:w="2744" w:type="dxa"/>
            <w:vMerge w:val="restart"/>
            <w:tcBorders>
              <w:top w:val="single" w:sz="1" w:space="0" w:color="000080"/>
              <w:left w:val="single" w:sz="1" w:space="0" w:color="000080"/>
              <w:bottom w:val="single" w:sz="1" w:space="0" w:color="000080"/>
            </w:tcBorders>
            <w:shd w:val="clear" w:color="auto" w:fill="auto"/>
          </w:tcPr>
          <w:p w:rsidR="009B2703" w:rsidRDefault="009B2703" w:rsidP="00A64CC7">
            <w:pPr>
              <w:pStyle w:val="WW-"/>
              <w:snapToGrid w:val="0"/>
              <w:spacing w:line="360" w:lineRule="auto"/>
              <w:jc w:val="center"/>
              <w:rPr>
                <w:rFonts w:cs="Times New Roman"/>
                <w:bCs/>
                <w:sz w:val="28"/>
                <w:szCs w:val="28"/>
              </w:rPr>
            </w:pPr>
            <w:r>
              <w:rPr>
                <w:rFonts w:cs="Times New Roman"/>
                <w:bCs/>
                <w:sz w:val="28"/>
                <w:szCs w:val="28"/>
              </w:rPr>
              <w:t xml:space="preserve">Категории </w:t>
            </w:r>
          </w:p>
        </w:tc>
        <w:tc>
          <w:tcPr>
            <w:tcW w:w="1779" w:type="dxa"/>
            <w:vMerge w:val="restart"/>
            <w:tcBorders>
              <w:top w:val="single" w:sz="1" w:space="0" w:color="000080"/>
              <w:left w:val="single" w:sz="1" w:space="0" w:color="000080"/>
              <w:bottom w:val="single" w:sz="1" w:space="0" w:color="000080"/>
            </w:tcBorders>
            <w:shd w:val="clear" w:color="auto" w:fill="auto"/>
          </w:tcPr>
          <w:p w:rsidR="009B2703" w:rsidRDefault="009B2703" w:rsidP="00A64CC7">
            <w:pPr>
              <w:pStyle w:val="WW-"/>
              <w:snapToGrid w:val="0"/>
              <w:spacing w:line="360" w:lineRule="auto"/>
              <w:jc w:val="center"/>
              <w:rPr>
                <w:rFonts w:cs="Times New Roman"/>
                <w:bCs/>
                <w:sz w:val="28"/>
                <w:szCs w:val="28"/>
              </w:rPr>
            </w:pPr>
            <w:r>
              <w:rPr>
                <w:rFonts w:cs="Times New Roman"/>
                <w:bCs/>
                <w:sz w:val="28"/>
                <w:szCs w:val="28"/>
              </w:rPr>
              <w:t>Пороговый уровень, минимум баллов в одном упражнении</w:t>
            </w:r>
          </w:p>
        </w:tc>
        <w:tc>
          <w:tcPr>
            <w:tcW w:w="4584" w:type="dxa"/>
            <w:gridSpan w:val="6"/>
            <w:tcBorders>
              <w:top w:val="single" w:sz="1" w:space="0" w:color="000080"/>
              <w:left w:val="single" w:sz="1" w:space="0" w:color="000080"/>
              <w:bottom w:val="single" w:sz="1" w:space="0" w:color="000080"/>
              <w:right w:val="single" w:sz="1" w:space="0" w:color="000080"/>
            </w:tcBorders>
            <w:shd w:val="clear" w:color="auto" w:fill="auto"/>
          </w:tcPr>
          <w:p w:rsidR="009B2703" w:rsidRDefault="009B2703" w:rsidP="00A64CC7">
            <w:pPr>
              <w:pStyle w:val="WW-"/>
              <w:snapToGrid w:val="0"/>
              <w:spacing w:line="360" w:lineRule="auto"/>
              <w:jc w:val="center"/>
              <w:rPr>
                <w:rFonts w:cs="Times New Roman"/>
                <w:bCs/>
                <w:sz w:val="28"/>
                <w:szCs w:val="28"/>
              </w:rPr>
            </w:pPr>
            <w:r>
              <w:rPr>
                <w:rFonts w:cs="Times New Roman"/>
                <w:bCs/>
                <w:sz w:val="28"/>
                <w:szCs w:val="28"/>
              </w:rPr>
              <w:t>Оценка физической подготовленности</w:t>
            </w:r>
          </w:p>
          <w:p w:rsidR="009B2703" w:rsidRDefault="009B2703" w:rsidP="00A64CC7">
            <w:pPr>
              <w:pStyle w:val="WW-"/>
              <w:spacing w:line="360" w:lineRule="auto"/>
              <w:jc w:val="center"/>
              <w:rPr>
                <w:rFonts w:cs="Times New Roman"/>
                <w:bCs/>
                <w:sz w:val="28"/>
                <w:szCs w:val="28"/>
              </w:rPr>
            </w:pPr>
            <w:r>
              <w:rPr>
                <w:rFonts w:cs="Times New Roman"/>
                <w:bCs/>
                <w:sz w:val="28"/>
                <w:szCs w:val="28"/>
              </w:rPr>
              <w:t>(за количество упражнений</w:t>
            </w:r>
          </w:p>
          <w:p w:rsidR="009B2703" w:rsidRDefault="009B2703" w:rsidP="00A64CC7">
            <w:pPr>
              <w:pStyle w:val="WW-"/>
              <w:spacing w:line="360" w:lineRule="auto"/>
              <w:jc w:val="center"/>
              <w:rPr>
                <w:rFonts w:cs="Times New Roman"/>
                <w:bCs/>
                <w:sz w:val="28"/>
                <w:szCs w:val="28"/>
              </w:rPr>
            </w:pPr>
            <w:r>
              <w:rPr>
                <w:rFonts w:cs="Times New Roman"/>
                <w:bCs/>
                <w:sz w:val="28"/>
                <w:szCs w:val="28"/>
              </w:rPr>
              <w:t>от 3 до 5)</w:t>
            </w:r>
          </w:p>
        </w:tc>
      </w:tr>
      <w:tr w:rsidR="009B2703" w:rsidTr="00A64CC7">
        <w:tc>
          <w:tcPr>
            <w:tcW w:w="2744" w:type="dxa"/>
            <w:vMerge/>
            <w:tcBorders>
              <w:top w:val="single" w:sz="1" w:space="0" w:color="000080"/>
              <w:left w:val="single" w:sz="1" w:space="0" w:color="000080"/>
              <w:bottom w:val="single" w:sz="1" w:space="0" w:color="000080"/>
            </w:tcBorders>
            <w:shd w:val="clear" w:color="auto" w:fill="auto"/>
          </w:tcPr>
          <w:p w:rsidR="009B2703" w:rsidRDefault="009B2703" w:rsidP="00A64CC7">
            <w:pPr>
              <w:pStyle w:val="WW-"/>
              <w:snapToGrid w:val="0"/>
              <w:spacing w:line="360" w:lineRule="auto"/>
              <w:rPr>
                <w:rFonts w:cs="Times New Roman"/>
                <w:sz w:val="28"/>
                <w:szCs w:val="28"/>
              </w:rPr>
            </w:pPr>
          </w:p>
        </w:tc>
        <w:tc>
          <w:tcPr>
            <w:tcW w:w="1779" w:type="dxa"/>
            <w:vMerge/>
            <w:tcBorders>
              <w:top w:val="single" w:sz="1" w:space="0" w:color="000080"/>
              <w:left w:val="single" w:sz="1" w:space="0" w:color="000080"/>
              <w:bottom w:val="single" w:sz="1" w:space="0" w:color="000080"/>
            </w:tcBorders>
            <w:shd w:val="clear" w:color="auto" w:fill="auto"/>
          </w:tcPr>
          <w:p w:rsidR="009B2703" w:rsidRDefault="009B2703" w:rsidP="00A64CC7">
            <w:pPr>
              <w:pStyle w:val="WW-"/>
              <w:snapToGrid w:val="0"/>
              <w:spacing w:line="360" w:lineRule="auto"/>
              <w:rPr>
                <w:rFonts w:cs="Times New Roman"/>
                <w:sz w:val="28"/>
                <w:szCs w:val="28"/>
              </w:rPr>
            </w:pPr>
          </w:p>
        </w:tc>
        <w:tc>
          <w:tcPr>
            <w:tcW w:w="2430" w:type="dxa"/>
            <w:gridSpan w:val="3"/>
            <w:tcBorders>
              <w:left w:val="single" w:sz="1" w:space="0" w:color="000080"/>
              <w:bottom w:val="single" w:sz="1" w:space="0" w:color="000080"/>
            </w:tcBorders>
            <w:shd w:val="clear" w:color="auto" w:fill="auto"/>
          </w:tcPr>
          <w:p w:rsidR="009B2703" w:rsidRDefault="009B2703" w:rsidP="00A64CC7">
            <w:pPr>
              <w:pStyle w:val="a9"/>
              <w:snapToGrid w:val="0"/>
              <w:spacing w:line="360" w:lineRule="auto"/>
              <w:jc w:val="center"/>
              <w:rPr>
                <w:rFonts w:cs="Times New Roman"/>
                <w:bCs/>
                <w:sz w:val="28"/>
                <w:szCs w:val="28"/>
                <w:lang w:val="ru-RU"/>
              </w:rPr>
            </w:pPr>
            <w:r>
              <w:rPr>
                <w:rFonts w:cs="Times New Roman"/>
                <w:bCs/>
                <w:sz w:val="28"/>
                <w:szCs w:val="28"/>
                <w:lang w:val="ru-RU"/>
              </w:rPr>
              <w:t>В 3-х упражнениях</w:t>
            </w:r>
          </w:p>
        </w:tc>
        <w:tc>
          <w:tcPr>
            <w:tcW w:w="2154" w:type="dxa"/>
            <w:gridSpan w:val="3"/>
            <w:tcBorders>
              <w:left w:val="single" w:sz="1" w:space="0" w:color="000080"/>
              <w:bottom w:val="single" w:sz="1" w:space="0" w:color="000080"/>
              <w:right w:val="single" w:sz="1" w:space="0" w:color="000080"/>
            </w:tcBorders>
            <w:shd w:val="clear" w:color="auto" w:fill="auto"/>
          </w:tcPr>
          <w:p w:rsidR="009B2703" w:rsidRDefault="009B2703" w:rsidP="00A64CC7">
            <w:pPr>
              <w:pStyle w:val="a9"/>
              <w:snapToGrid w:val="0"/>
              <w:spacing w:line="360" w:lineRule="auto"/>
              <w:jc w:val="center"/>
              <w:rPr>
                <w:rFonts w:cs="Times New Roman"/>
                <w:bCs/>
                <w:sz w:val="28"/>
                <w:szCs w:val="28"/>
                <w:lang w:val="ru-RU"/>
              </w:rPr>
            </w:pPr>
            <w:r>
              <w:rPr>
                <w:rFonts w:cs="Times New Roman"/>
                <w:bCs/>
                <w:sz w:val="28"/>
                <w:szCs w:val="28"/>
                <w:lang w:val="ru-RU"/>
              </w:rPr>
              <w:t>В 4-х(5-ти) упражнениях</w:t>
            </w:r>
          </w:p>
        </w:tc>
      </w:tr>
      <w:tr w:rsidR="009B2703" w:rsidTr="00A64CC7">
        <w:tc>
          <w:tcPr>
            <w:tcW w:w="2744" w:type="dxa"/>
            <w:vMerge/>
            <w:tcBorders>
              <w:top w:val="single" w:sz="1" w:space="0" w:color="000080"/>
              <w:left w:val="single" w:sz="1" w:space="0" w:color="000080"/>
              <w:bottom w:val="single" w:sz="1" w:space="0" w:color="000080"/>
            </w:tcBorders>
            <w:shd w:val="clear" w:color="auto" w:fill="auto"/>
          </w:tcPr>
          <w:p w:rsidR="009B2703" w:rsidRDefault="009B2703" w:rsidP="00A64CC7">
            <w:pPr>
              <w:pStyle w:val="WW-"/>
              <w:snapToGrid w:val="0"/>
              <w:spacing w:line="360" w:lineRule="auto"/>
              <w:rPr>
                <w:rFonts w:cs="Times New Roman"/>
                <w:sz w:val="28"/>
                <w:szCs w:val="28"/>
              </w:rPr>
            </w:pPr>
          </w:p>
        </w:tc>
        <w:tc>
          <w:tcPr>
            <w:tcW w:w="1779" w:type="dxa"/>
            <w:vMerge/>
            <w:tcBorders>
              <w:top w:val="single" w:sz="1" w:space="0" w:color="000080"/>
              <w:left w:val="single" w:sz="1" w:space="0" w:color="000080"/>
              <w:bottom w:val="single" w:sz="1" w:space="0" w:color="000080"/>
            </w:tcBorders>
            <w:shd w:val="clear" w:color="auto" w:fill="auto"/>
          </w:tcPr>
          <w:p w:rsidR="009B2703" w:rsidRDefault="009B2703" w:rsidP="00A64CC7">
            <w:pPr>
              <w:pStyle w:val="WW-"/>
              <w:snapToGrid w:val="0"/>
              <w:spacing w:line="360" w:lineRule="auto"/>
              <w:rPr>
                <w:rFonts w:cs="Times New Roman"/>
                <w:sz w:val="28"/>
                <w:szCs w:val="28"/>
              </w:rPr>
            </w:pPr>
          </w:p>
        </w:tc>
        <w:tc>
          <w:tcPr>
            <w:tcW w:w="833" w:type="dxa"/>
            <w:tcBorders>
              <w:left w:val="single" w:sz="1" w:space="0" w:color="000080"/>
              <w:bottom w:val="single" w:sz="1" w:space="0" w:color="000080"/>
            </w:tcBorders>
            <w:shd w:val="clear" w:color="auto" w:fill="auto"/>
          </w:tcPr>
          <w:p w:rsidR="009B2703" w:rsidRDefault="009B2703" w:rsidP="00A64CC7">
            <w:pPr>
              <w:pStyle w:val="a9"/>
              <w:snapToGrid w:val="0"/>
              <w:spacing w:line="360" w:lineRule="auto"/>
              <w:jc w:val="center"/>
              <w:rPr>
                <w:rFonts w:cs="Times New Roman"/>
                <w:bCs/>
                <w:sz w:val="28"/>
                <w:szCs w:val="28"/>
              </w:rPr>
            </w:pPr>
            <w:r>
              <w:rPr>
                <w:rFonts w:cs="Times New Roman"/>
                <w:bCs/>
                <w:sz w:val="28"/>
                <w:szCs w:val="28"/>
              </w:rPr>
              <w:t>5</w:t>
            </w:r>
          </w:p>
        </w:tc>
        <w:tc>
          <w:tcPr>
            <w:tcW w:w="819" w:type="dxa"/>
            <w:tcBorders>
              <w:left w:val="single" w:sz="1" w:space="0" w:color="000080"/>
              <w:bottom w:val="single" w:sz="1" w:space="0" w:color="000080"/>
            </w:tcBorders>
            <w:shd w:val="clear" w:color="auto" w:fill="auto"/>
          </w:tcPr>
          <w:p w:rsidR="009B2703" w:rsidRDefault="009B2703" w:rsidP="00A64CC7">
            <w:pPr>
              <w:pStyle w:val="a9"/>
              <w:snapToGrid w:val="0"/>
              <w:spacing w:line="360" w:lineRule="auto"/>
              <w:jc w:val="center"/>
              <w:rPr>
                <w:rFonts w:cs="Times New Roman"/>
                <w:bCs/>
                <w:sz w:val="28"/>
                <w:szCs w:val="28"/>
              </w:rPr>
            </w:pPr>
            <w:r>
              <w:rPr>
                <w:rFonts w:cs="Times New Roman"/>
                <w:bCs/>
                <w:sz w:val="28"/>
                <w:szCs w:val="28"/>
              </w:rPr>
              <w:t>4</w:t>
            </w:r>
          </w:p>
        </w:tc>
        <w:tc>
          <w:tcPr>
            <w:tcW w:w="778" w:type="dxa"/>
            <w:tcBorders>
              <w:left w:val="single" w:sz="1" w:space="0" w:color="000080"/>
              <w:bottom w:val="single" w:sz="1" w:space="0" w:color="000080"/>
            </w:tcBorders>
            <w:shd w:val="clear" w:color="auto" w:fill="auto"/>
          </w:tcPr>
          <w:p w:rsidR="009B2703" w:rsidRDefault="009B2703" w:rsidP="00A64CC7">
            <w:pPr>
              <w:pStyle w:val="a9"/>
              <w:snapToGrid w:val="0"/>
              <w:spacing w:line="360" w:lineRule="auto"/>
              <w:jc w:val="center"/>
              <w:rPr>
                <w:rFonts w:cs="Times New Roman"/>
                <w:bCs/>
                <w:sz w:val="28"/>
                <w:szCs w:val="28"/>
              </w:rPr>
            </w:pPr>
            <w:r>
              <w:rPr>
                <w:rFonts w:cs="Times New Roman"/>
                <w:bCs/>
                <w:sz w:val="28"/>
                <w:szCs w:val="28"/>
              </w:rPr>
              <w:t>3</w:t>
            </w:r>
          </w:p>
        </w:tc>
        <w:tc>
          <w:tcPr>
            <w:tcW w:w="753" w:type="dxa"/>
            <w:tcBorders>
              <w:left w:val="single" w:sz="1" w:space="0" w:color="000080"/>
              <w:bottom w:val="single" w:sz="1" w:space="0" w:color="000080"/>
            </w:tcBorders>
            <w:shd w:val="clear" w:color="auto" w:fill="auto"/>
          </w:tcPr>
          <w:p w:rsidR="009B2703" w:rsidRDefault="009B2703" w:rsidP="00A64CC7">
            <w:pPr>
              <w:pStyle w:val="a9"/>
              <w:snapToGrid w:val="0"/>
              <w:spacing w:line="360" w:lineRule="auto"/>
              <w:jc w:val="center"/>
              <w:rPr>
                <w:rFonts w:cs="Times New Roman"/>
                <w:bCs/>
                <w:sz w:val="28"/>
                <w:szCs w:val="28"/>
              </w:rPr>
            </w:pPr>
            <w:r>
              <w:rPr>
                <w:rFonts w:cs="Times New Roman"/>
                <w:bCs/>
                <w:sz w:val="28"/>
                <w:szCs w:val="28"/>
              </w:rPr>
              <w:t>5</w:t>
            </w:r>
          </w:p>
        </w:tc>
        <w:tc>
          <w:tcPr>
            <w:tcW w:w="766" w:type="dxa"/>
            <w:tcBorders>
              <w:left w:val="single" w:sz="1" w:space="0" w:color="000080"/>
              <w:bottom w:val="single" w:sz="1" w:space="0" w:color="000080"/>
            </w:tcBorders>
            <w:shd w:val="clear" w:color="auto" w:fill="auto"/>
          </w:tcPr>
          <w:p w:rsidR="009B2703" w:rsidRDefault="009B2703" w:rsidP="00A64CC7">
            <w:pPr>
              <w:pStyle w:val="a9"/>
              <w:snapToGrid w:val="0"/>
              <w:spacing w:line="360" w:lineRule="auto"/>
              <w:jc w:val="center"/>
              <w:rPr>
                <w:rFonts w:cs="Times New Roman"/>
                <w:bCs/>
                <w:sz w:val="28"/>
                <w:szCs w:val="28"/>
              </w:rPr>
            </w:pPr>
            <w:r>
              <w:rPr>
                <w:rFonts w:cs="Times New Roman"/>
                <w:bCs/>
                <w:sz w:val="28"/>
                <w:szCs w:val="28"/>
              </w:rPr>
              <w:t>4</w:t>
            </w:r>
          </w:p>
        </w:tc>
        <w:tc>
          <w:tcPr>
            <w:tcW w:w="635" w:type="dxa"/>
            <w:tcBorders>
              <w:left w:val="single" w:sz="1" w:space="0" w:color="000080"/>
              <w:bottom w:val="single" w:sz="1" w:space="0" w:color="000080"/>
              <w:right w:val="single" w:sz="1" w:space="0" w:color="000080"/>
            </w:tcBorders>
            <w:shd w:val="clear" w:color="auto" w:fill="auto"/>
          </w:tcPr>
          <w:p w:rsidR="009B2703" w:rsidRDefault="009B2703" w:rsidP="00A64CC7">
            <w:pPr>
              <w:pStyle w:val="a9"/>
              <w:snapToGrid w:val="0"/>
              <w:spacing w:line="360" w:lineRule="auto"/>
              <w:jc w:val="center"/>
              <w:rPr>
                <w:rFonts w:cs="Times New Roman"/>
                <w:bCs/>
                <w:sz w:val="28"/>
                <w:szCs w:val="28"/>
              </w:rPr>
            </w:pPr>
            <w:r>
              <w:rPr>
                <w:rFonts w:cs="Times New Roman"/>
                <w:bCs/>
                <w:sz w:val="28"/>
                <w:szCs w:val="28"/>
              </w:rPr>
              <w:t>3</w:t>
            </w:r>
          </w:p>
        </w:tc>
      </w:tr>
      <w:tr w:rsidR="009B2703" w:rsidTr="00A64CC7">
        <w:tc>
          <w:tcPr>
            <w:tcW w:w="2744" w:type="dxa"/>
            <w:tcBorders>
              <w:left w:val="single" w:sz="1" w:space="0" w:color="000080"/>
              <w:bottom w:val="single" w:sz="1" w:space="0" w:color="000080"/>
            </w:tcBorders>
            <w:shd w:val="clear" w:color="auto" w:fill="auto"/>
          </w:tcPr>
          <w:p w:rsidR="009B2703" w:rsidRDefault="009B2703" w:rsidP="00A64CC7">
            <w:pPr>
              <w:pStyle w:val="WW-"/>
              <w:snapToGrid w:val="0"/>
              <w:spacing w:line="360" w:lineRule="auto"/>
              <w:jc w:val="center"/>
              <w:rPr>
                <w:rFonts w:cs="Times New Roman"/>
                <w:sz w:val="28"/>
                <w:szCs w:val="28"/>
                <w:lang w:val="ru-RU"/>
              </w:rPr>
            </w:pPr>
            <w:r>
              <w:rPr>
                <w:rFonts w:cs="Times New Roman"/>
                <w:sz w:val="28"/>
                <w:szCs w:val="28"/>
                <w:lang w:val="ru-RU"/>
              </w:rPr>
              <w:t xml:space="preserve">допризывники </w:t>
            </w:r>
          </w:p>
        </w:tc>
        <w:tc>
          <w:tcPr>
            <w:tcW w:w="1779" w:type="dxa"/>
            <w:tcBorders>
              <w:left w:val="single" w:sz="1" w:space="0" w:color="000080"/>
              <w:bottom w:val="single" w:sz="1" w:space="0" w:color="000080"/>
            </w:tcBorders>
            <w:shd w:val="clear" w:color="auto" w:fill="auto"/>
          </w:tcPr>
          <w:p w:rsidR="009B2703" w:rsidRDefault="009B2703" w:rsidP="00A64CC7">
            <w:pPr>
              <w:pStyle w:val="WW-"/>
              <w:snapToGrid w:val="0"/>
              <w:spacing w:line="360" w:lineRule="auto"/>
              <w:jc w:val="center"/>
              <w:rPr>
                <w:rFonts w:cs="Times New Roman"/>
                <w:sz w:val="28"/>
                <w:szCs w:val="28"/>
              </w:rPr>
            </w:pPr>
            <w:r>
              <w:rPr>
                <w:rFonts w:cs="Times New Roman"/>
                <w:sz w:val="28"/>
                <w:szCs w:val="28"/>
              </w:rPr>
              <w:t>26</w:t>
            </w:r>
          </w:p>
        </w:tc>
        <w:tc>
          <w:tcPr>
            <w:tcW w:w="833" w:type="dxa"/>
            <w:tcBorders>
              <w:left w:val="single" w:sz="1" w:space="0" w:color="000080"/>
              <w:bottom w:val="single" w:sz="1" w:space="0" w:color="000080"/>
            </w:tcBorders>
            <w:shd w:val="clear" w:color="auto" w:fill="auto"/>
          </w:tcPr>
          <w:p w:rsidR="009B2703" w:rsidRDefault="009B2703" w:rsidP="00A64CC7">
            <w:pPr>
              <w:pStyle w:val="WW-"/>
              <w:snapToGrid w:val="0"/>
              <w:spacing w:line="360" w:lineRule="auto"/>
              <w:jc w:val="center"/>
              <w:rPr>
                <w:rFonts w:cs="Times New Roman"/>
                <w:sz w:val="28"/>
                <w:szCs w:val="28"/>
              </w:rPr>
            </w:pPr>
            <w:r>
              <w:rPr>
                <w:rFonts w:cs="Times New Roman"/>
                <w:sz w:val="28"/>
                <w:szCs w:val="28"/>
              </w:rPr>
              <w:t>160</w:t>
            </w:r>
          </w:p>
        </w:tc>
        <w:tc>
          <w:tcPr>
            <w:tcW w:w="819" w:type="dxa"/>
            <w:tcBorders>
              <w:left w:val="single" w:sz="1" w:space="0" w:color="000080"/>
              <w:bottom w:val="single" w:sz="1" w:space="0" w:color="000080"/>
            </w:tcBorders>
            <w:shd w:val="clear" w:color="auto" w:fill="auto"/>
          </w:tcPr>
          <w:p w:rsidR="009B2703" w:rsidRDefault="009B2703" w:rsidP="00A64CC7">
            <w:pPr>
              <w:pStyle w:val="WW-"/>
              <w:snapToGrid w:val="0"/>
              <w:spacing w:line="360" w:lineRule="auto"/>
              <w:jc w:val="center"/>
              <w:rPr>
                <w:rFonts w:cs="Times New Roman"/>
                <w:sz w:val="28"/>
                <w:szCs w:val="28"/>
              </w:rPr>
            </w:pPr>
            <w:r>
              <w:rPr>
                <w:rFonts w:cs="Times New Roman"/>
                <w:sz w:val="28"/>
                <w:szCs w:val="28"/>
              </w:rPr>
              <w:t>120</w:t>
            </w:r>
          </w:p>
        </w:tc>
        <w:tc>
          <w:tcPr>
            <w:tcW w:w="778" w:type="dxa"/>
            <w:tcBorders>
              <w:left w:val="single" w:sz="1" w:space="0" w:color="000080"/>
              <w:bottom w:val="single" w:sz="1" w:space="0" w:color="000080"/>
            </w:tcBorders>
            <w:shd w:val="clear" w:color="auto" w:fill="auto"/>
          </w:tcPr>
          <w:p w:rsidR="009B2703" w:rsidRDefault="009B2703" w:rsidP="00A64CC7">
            <w:pPr>
              <w:pStyle w:val="WW-"/>
              <w:snapToGrid w:val="0"/>
              <w:spacing w:line="360" w:lineRule="auto"/>
              <w:jc w:val="center"/>
              <w:rPr>
                <w:rFonts w:cs="Times New Roman"/>
                <w:sz w:val="28"/>
                <w:szCs w:val="28"/>
              </w:rPr>
            </w:pPr>
            <w:r>
              <w:rPr>
                <w:rFonts w:cs="Times New Roman"/>
                <w:sz w:val="28"/>
                <w:szCs w:val="28"/>
              </w:rPr>
              <w:t>90</w:t>
            </w:r>
          </w:p>
        </w:tc>
        <w:tc>
          <w:tcPr>
            <w:tcW w:w="753" w:type="dxa"/>
            <w:tcBorders>
              <w:left w:val="single" w:sz="1" w:space="0" w:color="000080"/>
              <w:bottom w:val="single" w:sz="1" w:space="0" w:color="000080"/>
            </w:tcBorders>
            <w:shd w:val="clear" w:color="auto" w:fill="auto"/>
          </w:tcPr>
          <w:p w:rsidR="009B2703" w:rsidRDefault="009B2703" w:rsidP="00A64CC7">
            <w:pPr>
              <w:pStyle w:val="WW-"/>
              <w:snapToGrid w:val="0"/>
              <w:spacing w:line="360" w:lineRule="auto"/>
              <w:jc w:val="center"/>
              <w:rPr>
                <w:rFonts w:cs="Times New Roman"/>
                <w:sz w:val="28"/>
                <w:szCs w:val="28"/>
              </w:rPr>
            </w:pPr>
            <w:r>
              <w:rPr>
                <w:rFonts w:cs="Times New Roman"/>
                <w:sz w:val="28"/>
                <w:szCs w:val="28"/>
              </w:rPr>
              <w:t>220</w:t>
            </w:r>
          </w:p>
        </w:tc>
        <w:tc>
          <w:tcPr>
            <w:tcW w:w="766" w:type="dxa"/>
            <w:tcBorders>
              <w:left w:val="single" w:sz="1" w:space="0" w:color="000080"/>
              <w:bottom w:val="single" w:sz="1" w:space="0" w:color="000080"/>
            </w:tcBorders>
            <w:shd w:val="clear" w:color="auto" w:fill="auto"/>
          </w:tcPr>
          <w:p w:rsidR="009B2703" w:rsidRDefault="009B2703" w:rsidP="00A64CC7">
            <w:pPr>
              <w:pStyle w:val="WW-"/>
              <w:snapToGrid w:val="0"/>
              <w:spacing w:line="360" w:lineRule="auto"/>
              <w:jc w:val="center"/>
              <w:rPr>
                <w:rFonts w:cs="Times New Roman"/>
                <w:sz w:val="28"/>
                <w:szCs w:val="28"/>
              </w:rPr>
            </w:pPr>
            <w:r>
              <w:rPr>
                <w:rFonts w:cs="Times New Roman"/>
                <w:sz w:val="28"/>
                <w:szCs w:val="28"/>
              </w:rPr>
              <w:t>190</w:t>
            </w:r>
          </w:p>
        </w:tc>
        <w:tc>
          <w:tcPr>
            <w:tcW w:w="635" w:type="dxa"/>
            <w:tcBorders>
              <w:left w:val="single" w:sz="1" w:space="0" w:color="000080"/>
              <w:bottom w:val="single" w:sz="1" w:space="0" w:color="000080"/>
              <w:right w:val="single" w:sz="1" w:space="0" w:color="000080"/>
            </w:tcBorders>
            <w:shd w:val="clear" w:color="auto" w:fill="auto"/>
          </w:tcPr>
          <w:p w:rsidR="009B2703" w:rsidRDefault="009B2703" w:rsidP="00A64CC7">
            <w:pPr>
              <w:pStyle w:val="WW-"/>
              <w:snapToGrid w:val="0"/>
              <w:spacing w:line="360" w:lineRule="auto"/>
              <w:jc w:val="center"/>
              <w:rPr>
                <w:rFonts w:cs="Times New Roman"/>
                <w:sz w:val="28"/>
                <w:szCs w:val="28"/>
              </w:rPr>
            </w:pPr>
            <w:r>
              <w:rPr>
                <w:rFonts w:cs="Times New Roman"/>
                <w:sz w:val="28"/>
                <w:szCs w:val="28"/>
              </w:rPr>
              <w:t>160</w:t>
            </w:r>
          </w:p>
        </w:tc>
      </w:tr>
    </w:tbl>
    <w:p w:rsidR="009B2703" w:rsidRPr="002F1570" w:rsidRDefault="009B2703" w:rsidP="002F1570">
      <w:pPr>
        <w:pStyle w:val="TableContents"/>
        <w:spacing w:line="360" w:lineRule="auto"/>
        <w:jc w:val="both"/>
        <w:rPr>
          <w:rFonts w:cs="Times New Roman"/>
          <w:sz w:val="28"/>
          <w:szCs w:val="28"/>
          <w:lang w:val="ru-RU"/>
        </w:rPr>
      </w:pPr>
    </w:p>
    <w:p w:rsidR="009B2703" w:rsidRDefault="009B2703" w:rsidP="009B2703">
      <w:pPr>
        <w:pStyle w:val="TableContents"/>
        <w:spacing w:line="360" w:lineRule="auto"/>
        <w:ind w:firstLine="709"/>
        <w:jc w:val="both"/>
        <w:rPr>
          <w:rFonts w:cs="Times New Roman"/>
          <w:sz w:val="28"/>
          <w:szCs w:val="28"/>
          <w:lang w:val="ru-RU"/>
        </w:rPr>
      </w:pPr>
      <w:r>
        <w:rPr>
          <w:rFonts w:cs="Times New Roman"/>
          <w:sz w:val="28"/>
          <w:szCs w:val="28"/>
        </w:rPr>
        <w:t>В воспитании будущих солдат и матросов следует уделять больше внимания формированию и развитию физических качеств, обеспечивающих успешное выполнение обязанностей военнослужащего и способность стойко переносить нагрузки и трудности военной службы - силы, быстроты, выносливости, гибкости. Они необходимы человеку и в повседневной жизнедеятельности в любой сфере. Для развития этих качеств наряду с эффективным использованием учебного времени на уроках физкультуры подросткам и юношам требуются тренировки в спортивных секциях, а также систематические самостоятельные занятия.</w:t>
      </w:r>
      <w:r>
        <w:rPr>
          <w:rFonts w:cs="Times New Roman"/>
          <w:sz w:val="28"/>
          <w:szCs w:val="28"/>
          <w:lang w:val="ru-RU"/>
        </w:rPr>
        <w:t xml:space="preserve"> </w:t>
      </w:r>
    </w:p>
    <w:p w:rsidR="009B2703" w:rsidRDefault="009B2703" w:rsidP="009B2703">
      <w:pPr>
        <w:pStyle w:val="a7"/>
        <w:spacing w:after="0" w:line="360" w:lineRule="auto"/>
        <w:ind w:firstLine="709"/>
        <w:jc w:val="both"/>
        <w:rPr>
          <w:rFonts w:cs="Times New Roman"/>
          <w:b/>
          <w:sz w:val="28"/>
          <w:szCs w:val="28"/>
          <w:lang w:val="ru-RU"/>
        </w:rPr>
      </w:pPr>
    </w:p>
    <w:p w:rsidR="009B2703" w:rsidRDefault="009B2703" w:rsidP="009B2703">
      <w:pPr>
        <w:pStyle w:val="a7"/>
        <w:spacing w:after="0" w:line="360" w:lineRule="auto"/>
        <w:ind w:firstLine="709"/>
        <w:jc w:val="both"/>
        <w:rPr>
          <w:rFonts w:cs="Times New Roman"/>
          <w:b/>
          <w:sz w:val="28"/>
          <w:szCs w:val="28"/>
          <w:lang w:val="ru-RU"/>
        </w:rPr>
      </w:pPr>
    </w:p>
    <w:p w:rsidR="009B2703" w:rsidRDefault="009B2703" w:rsidP="009B2703">
      <w:pPr>
        <w:pStyle w:val="a7"/>
        <w:spacing w:after="0" w:line="360" w:lineRule="auto"/>
        <w:ind w:firstLine="709"/>
        <w:jc w:val="both"/>
        <w:rPr>
          <w:rFonts w:cs="Times New Roman"/>
          <w:b/>
          <w:sz w:val="28"/>
          <w:szCs w:val="28"/>
          <w:lang w:val="ru-RU"/>
        </w:rPr>
      </w:pPr>
    </w:p>
    <w:p w:rsidR="009B2703" w:rsidRDefault="009B2703" w:rsidP="009B2703">
      <w:pPr>
        <w:pStyle w:val="a7"/>
        <w:spacing w:after="0" w:line="360" w:lineRule="auto"/>
        <w:ind w:firstLine="709"/>
        <w:jc w:val="both"/>
        <w:rPr>
          <w:rFonts w:cs="Times New Roman"/>
          <w:b/>
          <w:sz w:val="28"/>
          <w:szCs w:val="28"/>
          <w:lang w:val="ru-RU"/>
        </w:rPr>
      </w:pPr>
    </w:p>
    <w:p w:rsidR="009B2703" w:rsidRDefault="009B2703" w:rsidP="009B2703">
      <w:pPr>
        <w:pStyle w:val="a7"/>
        <w:spacing w:after="0" w:line="360" w:lineRule="auto"/>
        <w:ind w:firstLine="709"/>
        <w:jc w:val="both"/>
        <w:rPr>
          <w:rFonts w:cs="Times New Roman"/>
          <w:b/>
          <w:sz w:val="28"/>
          <w:szCs w:val="28"/>
          <w:lang w:val="ru-RU"/>
        </w:rPr>
      </w:pPr>
    </w:p>
    <w:p w:rsidR="009B2703" w:rsidRDefault="009B2703" w:rsidP="009B2703">
      <w:pPr>
        <w:pStyle w:val="a7"/>
        <w:spacing w:after="0" w:line="360" w:lineRule="auto"/>
        <w:ind w:firstLine="709"/>
        <w:jc w:val="both"/>
        <w:rPr>
          <w:rFonts w:cs="Times New Roman"/>
          <w:b/>
          <w:sz w:val="28"/>
          <w:szCs w:val="28"/>
          <w:lang w:val="ru-RU"/>
        </w:rPr>
      </w:pPr>
    </w:p>
    <w:p w:rsidR="009B2703" w:rsidRDefault="009B2703" w:rsidP="009B2703">
      <w:pPr>
        <w:pStyle w:val="a7"/>
        <w:spacing w:after="0" w:line="360" w:lineRule="auto"/>
        <w:ind w:firstLine="709"/>
        <w:jc w:val="both"/>
        <w:rPr>
          <w:rFonts w:cs="Times New Roman"/>
          <w:b/>
          <w:sz w:val="28"/>
          <w:szCs w:val="28"/>
          <w:lang w:val="ru-RU"/>
        </w:rPr>
      </w:pPr>
    </w:p>
    <w:p w:rsidR="009B2703" w:rsidRDefault="009B2703" w:rsidP="009B2703">
      <w:pPr>
        <w:pStyle w:val="a7"/>
        <w:spacing w:after="0" w:line="360" w:lineRule="auto"/>
        <w:ind w:firstLine="709"/>
        <w:jc w:val="both"/>
        <w:rPr>
          <w:rFonts w:cs="Times New Roman"/>
          <w:b/>
          <w:sz w:val="28"/>
          <w:szCs w:val="28"/>
          <w:lang w:val="ru-RU"/>
        </w:rPr>
      </w:pPr>
    </w:p>
    <w:p w:rsidR="009B2703" w:rsidRDefault="009B2703" w:rsidP="009B2703">
      <w:pPr>
        <w:pStyle w:val="a7"/>
        <w:spacing w:after="0" w:line="360" w:lineRule="auto"/>
        <w:ind w:firstLine="709"/>
        <w:jc w:val="both"/>
        <w:rPr>
          <w:rFonts w:cs="Times New Roman"/>
          <w:b/>
          <w:sz w:val="28"/>
          <w:szCs w:val="28"/>
          <w:lang w:val="ru-RU"/>
        </w:rPr>
      </w:pPr>
      <w:r>
        <w:rPr>
          <w:rFonts w:cs="Times New Roman"/>
          <w:b/>
          <w:sz w:val="28"/>
          <w:szCs w:val="28"/>
          <w:lang w:val="ru-RU"/>
        </w:rPr>
        <w:lastRenderedPageBreak/>
        <w:t xml:space="preserve">Глава 2. Анализ  образовательного процесса по физической подготовке учащихся старших классов  и его соответствия требованиям,  предъявляемым  к допризывникам </w:t>
      </w:r>
    </w:p>
    <w:p w:rsidR="009B2703" w:rsidRPr="00A57B7C" w:rsidRDefault="009B2703" w:rsidP="009B2703">
      <w:pPr>
        <w:pStyle w:val="a7"/>
        <w:numPr>
          <w:ilvl w:val="1"/>
          <w:numId w:val="1"/>
        </w:numPr>
        <w:spacing w:after="0" w:line="360" w:lineRule="auto"/>
        <w:jc w:val="both"/>
        <w:rPr>
          <w:rFonts w:cs="Times New Roman"/>
          <w:b/>
          <w:sz w:val="28"/>
          <w:szCs w:val="28"/>
          <w:lang w:val="ru-RU"/>
        </w:rPr>
      </w:pPr>
      <w:r>
        <w:rPr>
          <w:rFonts w:cs="Times New Roman"/>
          <w:b/>
          <w:sz w:val="28"/>
          <w:szCs w:val="28"/>
          <w:lang w:val="ru-RU"/>
        </w:rPr>
        <w:t>Развит</w:t>
      </w:r>
      <w:r w:rsidR="00A57B7C">
        <w:rPr>
          <w:rFonts w:cs="Times New Roman"/>
          <w:b/>
          <w:sz w:val="28"/>
          <w:szCs w:val="28"/>
          <w:lang w:val="ru-RU"/>
        </w:rPr>
        <w:t>и</w:t>
      </w:r>
      <w:r>
        <w:rPr>
          <w:rFonts w:cs="Times New Roman"/>
          <w:b/>
          <w:sz w:val="28"/>
          <w:szCs w:val="28"/>
          <w:lang w:val="ru-RU"/>
        </w:rPr>
        <w:t>е физической культуры</w:t>
      </w:r>
      <w:r w:rsidR="00A57B7C">
        <w:rPr>
          <w:rFonts w:cs="Times New Roman"/>
          <w:b/>
          <w:sz w:val="28"/>
          <w:szCs w:val="28"/>
          <w:lang w:val="ru-RU"/>
        </w:rPr>
        <w:t xml:space="preserve"> </w:t>
      </w:r>
      <w:r>
        <w:rPr>
          <w:rFonts w:cs="Times New Roman"/>
          <w:b/>
          <w:sz w:val="28"/>
          <w:szCs w:val="28"/>
          <w:lang w:val="ru-RU"/>
        </w:rPr>
        <w:t>-</w:t>
      </w:r>
      <w:r w:rsidR="00A57B7C">
        <w:rPr>
          <w:rFonts w:cs="Times New Roman"/>
          <w:b/>
          <w:sz w:val="28"/>
          <w:szCs w:val="28"/>
          <w:lang w:val="ru-RU"/>
        </w:rPr>
        <w:t xml:space="preserve"> </w:t>
      </w:r>
      <w:r>
        <w:rPr>
          <w:rFonts w:cs="Times New Roman"/>
          <w:b/>
          <w:sz w:val="28"/>
          <w:szCs w:val="28"/>
          <w:lang w:val="ru-RU"/>
        </w:rPr>
        <w:t xml:space="preserve">важнейшая задача современного </w:t>
      </w:r>
      <w:r w:rsidRPr="00A57B7C">
        <w:rPr>
          <w:rFonts w:cs="Times New Roman"/>
          <w:b/>
          <w:sz w:val="28"/>
          <w:szCs w:val="28"/>
          <w:lang w:val="ru-RU"/>
        </w:rPr>
        <w:t>общества</w:t>
      </w:r>
    </w:p>
    <w:p w:rsidR="009B2703" w:rsidRDefault="009B2703" w:rsidP="009B2703">
      <w:pPr>
        <w:spacing w:line="360" w:lineRule="auto"/>
        <w:ind w:firstLine="709"/>
        <w:jc w:val="both"/>
        <w:rPr>
          <w:rFonts w:ascii="Times New Roman" w:hAnsi="Times New Roman"/>
          <w:sz w:val="28"/>
          <w:szCs w:val="28"/>
        </w:rPr>
      </w:pPr>
      <w:r>
        <w:rPr>
          <w:rFonts w:ascii="Times New Roman" w:hAnsi="Times New Roman"/>
          <w:sz w:val="28"/>
          <w:szCs w:val="28"/>
        </w:rPr>
        <w:t xml:space="preserve">Повышение эффективности физического воспитания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рассматривается стратегией развития физической культуры и спорта в Российской Федерации до 2020  года рассматривается как ключевая проблема развития физической культуры и важнейшей задачей современного общества</w:t>
      </w:r>
      <w:r w:rsidR="00A76E2B" w:rsidRPr="00A76E2B">
        <w:rPr>
          <w:rFonts w:ascii="Times New Roman" w:hAnsi="Times New Roman"/>
          <w:sz w:val="28"/>
          <w:szCs w:val="28"/>
        </w:rPr>
        <w:t xml:space="preserve"> [22]</w:t>
      </w:r>
      <w:r>
        <w:rPr>
          <w:rFonts w:ascii="Times New Roman" w:hAnsi="Times New Roman"/>
          <w:sz w:val="28"/>
          <w:szCs w:val="28"/>
        </w:rPr>
        <w:t>.  В жизни общества Российской Федерации за последние годы сложилось устойчивое отставание сферы физкультурного образования от других образовательных направлений.  Это проявляется в том, что подрастающее поколение в большинстве своем сравнительно успешно овладевает научными и гуманитарными знаниями, осваивает производственные и информационные технологии, и в то же время, физически не готово к трудовой и воинской деятельности, часто не способно противостоять стрессовым воздействиям социума.</w:t>
      </w:r>
    </w:p>
    <w:p w:rsidR="009B2703" w:rsidRDefault="009B2703" w:rsidP="009B2703">
      <w:pPr>
        <w:spacing w:line="360" w:lineRule="auto"/>
        <w:ind w:firstLine="709"/>
        <w:jc w:val="both"/>
        <w:rPr>
          <w:rFonts w:ascii="Times New Roman" w:hAnsi="Times New Roman"/>
          <w:sz w:val="28"/>
          <w:szCs w:val="28"/>
        </w:rPr>
      </w:pPr>
      <w:proofErr w:type="gramStart"/>
      <w:r>
        <w:rPr>
          <w:rFonts w:ascii="Times New Roman" w:hAnsi="Times New Roman"/>
          <w:sz w:val="28"/>
          <w:szCs w:val="28"/>
        </w:rPr>
        <w:t>В настоящее время</w:t>
      </w:r>
      <w:r w:rsidR="00A57B7C">
        <w:rPr>
          <w:rFonts w:ascii="Times New Roman" w:hAnsi="Times New Roman"/>
          <w:sz w:val="28"/>
          <w:szCs w:val="28"/>
        </w:rPr>
        <w:t>,</w:t>
      </w:r>
      <w:r>
        <w:rPr>
          <w:rFonts w:ascii="Times New Roman" w:hAnsi="Times New Roman"/>
          <w:sz w:val="28"/>
          <w:szCs w:val="28"/>
        </w:rPr>
        <w:t xml:space="preserve">  согласно  статистическим дан</w:t>
      </w:r>
      <w:r w:rsidR="00A57B7C">
        <w:rPr>
          <w:rFonts w:ascii="Times New Roman" w:hAnsi="Times New Roman"/>
          <w:sz w:val="28"/>
          <w:szCs w:val="28"/>
        </w:rPr>
        <w:t>н</w:t>
      </w:r>
      <w:r>
        <w:rPr>
          <w:rFonts w:ascii="Times New Roman" w:hAnsi="Times New Roman"/>
          <w:sz w:val="28"/>
          <w:szCs w:val="28"/>
        </w:rPr>
        <w:t>ым</w:t>
      </w:r>
      <w:r w:rsidR="00A57B7C">
        <w:rPr>
          <w:rFonts w:ascii="Times New Roman" w:hAnsi="Times New Roman"/>
          <w:sz w:val="28"/>
          <w:szCs w:val="28"/>
        </w:rPr>
        <w:t>,</w:t>
      </w:r>
      <w:r>
        <w:rPr>
          <w:rFonts w:ascii="Times New Roman" w:hAnsi="Times New Roman"/>
          <w:sz w:val="28"/>
          <w:szCs w:val="28"/>
        </w:rPr>
        <w:t xml:space="preserve"> Российская Федерация значительно отстает по показателю регулярных занятий физической культурой от развитых стран, в которых физическими упражнениями постоянно занимаются до 40-50 % населения, тогда как в Российской Федерации – только около 11 %. </w:t>
      </w:r>
      <w:r>
        <w:rPr>
          <w:rFonts w:ascii="Times New Roman" w:hAnsi="Times New Roman"/>
          <w:sz w:val="28"/>
          <w:szCs w:val="28"/>
        </w:rPr>
        <w:tab/>
        <w:t xml:space="preserve"> По данным института возрастной физиологии РАО около 90 % детей имеют отклонения в физическом и психическом здоровье, 30</w:t>
      </w:r>
      <w:r w:rsidR="00A57B7C">
        <w:rPr>
          <w:rFonts w:ascii="Times New Roman" w:hAnsi="Times New Roman"/>
          <w:sz w:val="28"/>
          <w:szCs w:val="28"/>
        </w:rPr>
        <w:t xml:space="preserve"> </w:t>
      </w:r>
      <w:r>
        <w:rPr>
          <w:rFonts w:ascii="Times New Roman" w:hAnsi="Times New Roman"/>
          <w:sz w:val="28"/>
          <w:szCs w:val="28"/>
        </w:rPr>
        <w:t>-</w:t>
      </w:r>
      <w:r w:rsidR="00A57B7C">
        <w:rPr>
          <w:rFonts w:ascii="Times New Roman" w:hAnsi="Times New Roman"/>
          <w:sz w:val="28"/>
          <w:szCs w:val="28"/>
        </w:rPr>
        <w:t xml:space="preserve"> </w:t>
      </w:r>
      <w:r>
        <w:rPr>
          <w:rFonts w:ascii="Times New Roman" w:hAnsi="Times New Roman"/>
          <w:sz w:val="28"/>
          <w:szCs w:val="28"/>
        </w:rPr>
        <w:t>35 % детей, поступающих в школу, уже имеют</w:t>
      </w:r>
      <w:proofErr w:type="gramEnd"/>
      <w:r>
        <w:rPr>
          <w:rFonts w:ascii="Times New Roman" w:hAnsi="Times New Roman"/>
          <w:sz w:val="28"/>
          <w:szCs w:val="28"/>
        </w:rPr>
        <w:t xml:space="preserve"> хронические заболевания, до 80 % юношей призывного возраста по медицинским критериям не готовы к военной службе</w:t>
      </w:r>
      <w:r w:rsidR="00A76E2B" w:rsidRPr="00A76E2B">
        <w:rPr>
          <w:rFonts w:ascii="Times New Roman" w:hAnsi="Times New Roman"/>
          <w:sz w:val="28"/>
          <w:szCs w:val="28"/>
        </w:rPr>
        <w:t xml:space="preserve"> [22]</w:t>
      </w:r>
      <w:r>
        <w:rPr>
          <w:rFonts w:ascii="Times New Roman" w:hAnsi="Times New Roman"/>
          <w:sz w:val="28"/>
          <w:szCs w:val="28"/>
        </w:rPr>
        <w:t>.</w:t>
      </w:r>
    </w:p>
    <w:p w:rsidR="009B2703" w:rsidRDefault="009B2703" w:rsidP="009B2703">
      <w:pPr>
        <w:spacing w:line="360" w:lineRule="auto"/>
        <w:ind w:firstLine="709"/>
        <w:jc w:val="both"/>
        <w:rPr>
          <w:rFonts w:ascii="Times New Roman" w:hAnsi="Times New Roman"/>
          <w:sz w:val="28"/>
          <w:szCs w:val="28"/>
        </w:rPr>
      </w:pPr>
      <w:r>
        <w:rPr>
          <w:rFonts w:ascii="Times New Roman" w:hAnsi="Times New Roman"/>
          <w:sz w:val="28"/>
          <w:szCs w:val="28"/>
        </w:rPr>
        <w:t>Показатели здоровья и физической подготовки детей, молодежи, призывников, количество курильщиков, рост алкоголизма и наркомании говорят об остроте проблемы развития массового спорта.</w:t>
      </w:r>
    </w:p>
    <w:p w:rsidR="009B2703" w:rsidRDefault="009B2703" w:rsidP="009B2703">
      <w:pPr>
        <w:spacing w:line="360" w:lineRule="auto"/>
        <w:ind w:firstLine="709"/>
        <w:jc w:val="both"/>
        <w:rPr>
          <w:rFonts w:ascii="Times New Roman" w:hAnsi="Times New Roman"/>
          <w:sz w:val="28"/>
          <w:szCs w:val="28"/>
        </w:rPr>
      </w:pPr>
      <w:r>
        <w:rPr>
          <w:rFonts w:ascii="Times New Roman" w:hAnsi="Times New Roman"/>
          <w:sz w:val="28"/>
          <w:szCs w:val="28"/>
        </w:rPr>
        <w:lastRenderedPageBreak/>
        <w:t>Поэтому, особая ответственность в решении указанных проблем лежит на образовании. Именно  в школьном возрасте закладываются и формируются жизненные ценности, составная часть которых – физическое и нравственное здоровье.</w:t>
      </w:r>
    </w:p>
    <w:p w:rsidR="009B2703" w:rsidRDefault="009B2703" w:rsidP="009B2703">
      <w:pPr>
        <w:spacing w:line="360" w:lineRule="auto"/>
        <w:ind w:firstLine="709"/>
        <w:jc w:val="both"/>
        <w:rPr>
          <w:rFonts w:ascii="Times New Roman" w:hAnsi="Times New Roman"/>
          <w:sz w:val="28"/>
          <w:szCs w:val="28"/>
        </w:rPr>
      </w:pPr>
      <w:r>
        <w:rPr>
          <w:rFonts w:ascii="Times New Roman" w:hAnsi="Times New Roman"/>
          <w:sz w:val="28"/>
          <w:szCs w:val="28"/>
        </w:rPr>
        <w:t>В образовательном учреждении обучается 118 детей. По данным ежегодного медицинского обследования учащихся выявляются заболевания, которые приобретены в результате не правильного образа жизни, связанного с малой подвижностью и  компьтеризацией современного образа жизни.</w:t>
      </w:r>
    </w:p>
    <w:p w:rsidR="009B2703" w:rsidRDefault="009B2703" w:rsidP="009B2703">
      <w:pPr>
        <w:spacing w:line="360" w:lineRule="auto"/>
        <w:ind w:firstLine="709"/>
        <w:jc w:val="both"/>
        <w:rPr>
          <w:rFonts w:ascii="Times New Roman" w:hAnsi="Times New Roman"/>
          <w:sz w:val="28"/>
          <w:szCs w:val="28"/>
        </w:rPr>
      </w:pPr>
      <w:r>
        <w:rPr>
          <w:rFonts w:ascii="Times New Roman" w:hAnsi="Times New Roman"/>
          <w:sz w:val="28"/>
          <w:szCs w:val="28"/>
        </w:rPr>
        <w:t>- Нарушения зрения -12 чел.</w:t>
      </w:r>
    </w:p>
    <w:p w:rsidR="009B2703" w:rsidRDefault="009B2703" w:rsidP="009B2703">
      <w:pPr>
        <w:spacing w:line="360" w:lineRule="auto"/>
        <w:ind w:firstLine="709"/>
        <w:jc w:val="both"/>
        <w:rPr>
          <w:rFonts w:ascii="Times New Roman" w:hAnsi="Times New Roman"/>
          <w:sz w:val="28"/>
          <w:szCs w:val="28"/>
        </w:rPr>
      </w:pPr>
      <w:r>
        <w:rPr>
          <w:rFonts w:ascii="Times New Roman" w:hAnsi="Times New Roman"/>
          <w:sz w:val="28"/>
          <w:szCs w:val="28"/>
        </w:rPr>
        <w:t>- Избыточный вес- 7 чел</w:t>
      </w:r>
    </w:p>
    <w:p w:rsidR="009B2703" w:rsidRDefault="009B2703" w:rsidP="009B2703">
      <w:pPr>
        <w:spacing w:line="360" w:lineRule="auto"/>
        <w:ind w:firstLine="709"/>
        <w:jc w:val="both"/>
        <w:rPr>
          <w:rFonts w:ascii="Times New Roman" w:hAnsi="Times New Roman"/>
          <w:sz w:val="28"/>
          <w:szCs w:val="28"/>
        </w:rPr>
      </w:pPr>
      <w:r>
        <w:rPr>
          <w:rFonts w:ascii="Times New Roman" w:hAnsi="Times New Roman"/>
          <w:sz w:val="28"/>
          <w:szCs w:val="28"/>
        </w:rPr>
        <w:t>- Дефицит веса – 2 чел.</w:t>
      </w:r>
    </w:p>
    <w:p w:rsidR="009B2703" w:rsidRDefault="009B2703" w:rsidP="00A57B7C">
      <w:pPr>
        <w:spacing w:line="360" w:lineRule="auto"/>
        <w:ind w:firstLine="709"/>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Сердечно-сосудистые</w:t>
      </w:r>
      <w:proofErr w:type="gramEnd"/>
      <w:r>
        <w:rPr>
          <w:rFonts w:ascii="Times New Roman" w:hAnsi="Times New Roman"/>
          <w:sz w:val="28"/>
          <w:szCs w:val="28"/>
        </w:rPr>
        <w:t xml:space="preserve"> заболевания – 4 чел.</w:t>
      </w:r>
    </w:p>
    <w:p w:rsidR="009B2703" w:rsidRDefault="009B2703" w:rsidP="00A57B7C">
      <w:pPr>
        <w:spacing w:line="360" w:lineRule="auto"/>
        <w:ind w:firstLine="709"/>
        <w:jc w:val="both"/>
        <w:rPr>
          <w:rFonts w:ascii="Times New Roman" w:hAnsi="Times New Roman"/>
          <w:sz w:val="28"/>
          <w:szCs w:val="28"/>
        </w:rPr>
      </w:pPr>
      <w:r>
        <w:rPr>
          <w:rFonts w:ascii="Times New Roman" w:hAnsi="Times New Roman"/>
          <w:sz w:val="28"/>
          <w:szCs w:val="28"/>
        </w:rPr>
        <w:t>- Нарушение осанки – 11 чел.</w:t>
      </w:r>
    </w:p>
    <w:p w:rsidR="009B2703" w:rsidRDefault="00A57B7C" w:rsidP="009B2703">
      <w:pPr>
        <w:spacing w:line="360" w:lineRule="auto"/>
        <w:jc w:val="both"/>
        <w:rPr>
          <w:rFonts w:ascii="Times New Roman" w:hAnsi="Times New Roman"/>
          <w:sz w:val="28"/>
          <w:szCs w:val="28"/>
        </w:rPr>
      </w:pPr>
      <w:proofErr w:type="gramStart"/>
      <w:r>
        <w:rPr>
          <w:rFonts w:ascii="Times New Roman" w:hAnsi="Times New Roman"/>
          <w:sz w:val="28"/>
          <w:szCs w:val="28"/>
        </w:rPr>
        <w:t>о</w:t>
      </w:r>
      <w:r w:rsidR="009B2703">
        <w:rPr>
          <w:rFonts w:ascii="Times New Roman" w:hAnsi="Times New Roman"/>
          <w:sz w:val="28"/>
          <w:szCs w:val="28"/>
        </w:rPr>
        <w:t>тнесены</w:t>
      </w:r>
      <w:proofErr w:type="gramEnd"/>
      <w:r w:rsidR="009B2703">
        <w:rPr>
          <w:rFonts w:ascii="Times New Roman" w:hAnsi="Times New Roman"/>
          <w:sz w:val="28"/>
          <w:szCs w:val="28"/>
        </w:rPr>
        <w:t xml:space="preserve"> по результатам медицинс</w:t>
      </w:r>
      <w:r>
        <w:rPr>
          <w:rFonts w:ascii="Times New Roman" w:hAnsi="Times New Roman"/>
          <w:sz w:val="28"/>
          <w:szCs w:val="28"/>
        </w:rPr>
        <w:t xml:space="preserve">кого осмотра к основной группе </w:t>
      </w:r>
      <w:r w:rsidR="009B2703">
        <w:rPr>
          <w:rFonts w:ascii="Times New Roman" w:hAnsi="Times New Roman"/>
          <w:sz w:val="28"/>
          <w:szCs w:val="28"/>
        </w:rPr>
        <w:t>96 чел. (82%),отнесен</w:t>
      </w:r>
      <w:r>
        <w:rPr>
          <w:rFonts w:ascii="Times New Roman" w:hAnsi="Times New Roman"/>
          <w:sz w:val="28"/>
          <w:szCs w:val="28"/>
        </w:rPr>
        <w:t xml:space="preserve">ы к специальной группе 22  чел </w:t>
      </w:r>
      <w:r w:rsidR="009B2703">
        <w:rPr>
          <w:rFonts w:ascii="Times New Roman" w:hAnsi="Times New Roman"/>
          <w:sz w:val="28"/>
          <w:szCs w:val="28"/>
        </w:rPr>
        <w:t>(18%)</w:t>
      </w:r>
      <w:r>
        <w:rPr>
          <w:rFonts w:ascii="Times New Roman" w:hAnsi="Times New Roman"/>
          <w:sz w:val="28"/>
          <w:szCs w:val="28"/>
        </w:rPr>
        <w:t>.</w:t>
      </w:r>
    </w:p>
    <w:p w:rsidR="009B2703" w:rsidRDefault="009B2703" w:rsidP="009B2703">
      <w:pPr>
        <w:spacing w:line="360" w:lineRule="auto"/>
        <w:ind w:firstLine="709"/>
        <w:jc w:val="both"/>
        <w:rPr>
          <w:rStyle w:val="c6"/>
          <w:rFonts w:ascii="Times New Roman" w:hAnsi="Times New Roman"/>
          <w:sz w:val="28"/>
          <w:szCs w:val="28"/>
        </w:rPr>
      </w:pPr>
      <w:r>
        <w:rPr>
          <w:rStyle w:val="c6"/>
          <w:rFonts w:ascii="Times New Roman" w:hAnsi="Times New Roman"/>
          <w:sz w:val="28"/>
          <w:szCs w:val="28"/>
        </w:rPr>
        <w:t xml:space="preserve">Анализ состояния физического воспитания в образовательных учреждениях показал, что для обеспечения школьникам качественного уровня физической активности, физического развития и физической подготовленности двух уроков физической культуры в неделю недостаточно. </w:t>
      </w:r>
      <w:proofErr w:type="gramStart"/>
      <w:r>
        <w:rPr>
          <w:rStyle w:val="c6"/>
          <w:rFonts w:ascii="Times New Roman" w:hAnsi="Times New Roman"/>
          <w:sz w:val="28"/>
          <w:szCs w:val="28"/>
        </w:rPr>
        <w:t>Один из путей выхода был успешно реализован в режиме третьего урока по физической культуры в неделю.</w:t>
      </w:r>
      <w:proofErr w:type="gramEnd"/>
      <w:r>
        <w:rPr>
          <w:rStyle w:val="c6"/>
          <w:rFonts w:ascii="Times New Roman" w:hAnsi="Times New Roman"/>
          <w:sz w:val="28"/>
          <w:szCs w:val="28"/>
        </w:rPr>
        <w:t xml:space="preserve"> Поэтому введение третьего часа физической культуры в учебные планы общеобразовательных учреждений продиктовано объективной необходимостью повышения роли физической культуры в воспитании современных школьников, укреплении их здоровья, увеличения объема двигательной активности обучающихся, развития их физических качеств и </w:t>
      </w:r>
      <w:r>
        <w:rPr>
          <w:rStyle w:val="c6"/>
          <w:rFonts w:ascii="Times New Roman" w:hAnsi="Times New Roman"/>
          <w:sz w:val="28"/>
          <w:szCs w:val="28"/>
        </w:rPr>
        <w:lastRenderedPageBreak/>
        <w:t>совершенствования физической подготовленности, привития навыков здорового образа жизни.</w:t>
      </w:r>
    </w:p>
    <w:p w:rsidR="00E31442" w:rsidRDefault="009B2703" w:rsidP="009B2703">
      <w:pPr>
        <w:pStyle w:val="Standard"/>
        <w:spacing w:line="360" w:lineRule="auto"/>
        <w:ind w:firstLine="709"/>
        <w:jc w:val="both"/>
        <w:rPr>
          <w:rFonts w:cs="Times New Roman"/>
          <w:sz w:val="28"/>
          <w:szCs w:val="28"/>
          <w:lang w:val="ru-RU"/>
        </w:rPr>
      </w:pPr>
      <w:r>
        <w:rPr>
          <w:rFonts w:cs="Times New Roman"/>
          <w:sz w:val="28"/>
          <w:szCs w:val="28"/>
        </w:rPr>
        <w:t>Одной из эффективных форм организации регулярных занятий физической культурой и развития массового школьного спорта являются физкультурно</w:t>
      </w:r>
      <w:r w:rsidR="00E31442">
        <w:rPr>
          <w:rFonts w:cs="Times New Roman"/>
          <w:sz w:val="28"/>
          <w:szCs w:val="28"/>
          <w:lang w:val="ru-RU"/>
        </w:rPr>
        <w:t xml:space="preserve"> </w:t>
      </w:r>
      <w:r>
        <w:rPr>
          <w:rFonts w:cs="Times New Roman"/>
          <w:sz w:val="28"/>
          <w:szCs w:val="28"/>
        </w:rPr>
        <w:t>-</w:t>
      </w:r>
      <w:r w:rsidR="00E31442">
        <w:rPr>
          <w:rFonts w:cs="Times New Roman"/>
          <w:sz w:val="28"/>
          <w:szCs w:val="28"/>
          <w:lang w:val="ru-RU"/>
        </w:rPr>
        <w:t xml:space="preserve"> </w:t>
      </w:r>
      <w:r>
        <w:rPr>
          <w:rFonts w:cs="Times New Roman"/>
          <w:sz w:val="28"/>
          <w:szCs w:val="28"/>
        </w:rPr>
        <w:t>спортивные клубы общеобразовательных школ, задача которых – организация здорового досуга, включение в физкультурно-спортивную деятельность школьников, педагогов,</w:t>
      </w:r>
      <w:r w:rsidR="00E31442">
        <w:rPr>
          <w:rFonts w:cs="Times New Roman"/>
          <w:sz w:val="28"/>
          <w:szCs w:val="28"/>
          <w:lang w:val="ru-RU"/>
        </w:rPr>
        <w:t xml:space="preserve"> </w:t>
      </w:r>
      <w:r>
        <w:rPr>
          <w:rFonts w:cs="Times New Roman"/>
          <w:sz w:val="28"/>
          <w:szCs w:val="28"/>
        </w:rPr>
        <w:t>родителей</w:t>
      </w:r>
      <w:r w:rsidR="00A76E2B">
        <w:rPr>
          <w:rFonts w:cs="Times New Roman"/>
          <w:sz w:val="28"/>
          <w:szCs w:val="28"/>
        </w:rPr>
        <w:t xml:space="preserve"> [13]</w:t>
      </w:r>
      <w:r>
        <w:rPr>
          <w:rFonts w:cs="Times New Roman"/>
          <w:sz w:val="28"/>
          <w:szCs w:val="28"/>
        </w:rPr>
        <w:t>. На сегодняшний день</w:t>
      </w:r>
      <w:r>
        <w:rPr>
          <w:rFonts w:cs="Times New Roman"/>
          <w:sz w:val="28"/>
          <w:szCs w:val="28"/>
          <w:lang w:val="ru-RU"/>
        </w:rPr>
        <w:t xml:space="preserve"> в Курагинском районе</w:t>
      </w:r>
      <w:r>
        <w:rPr>
          <w:rFonts w:cs="Times New Roman"/>
          <w:sz w:val="28"/>
          <w:szCs w:val="28"/>
        </w:rPr>
        <w:t xml:space="preserve"> создано</w:t>
      </w:r>
      <w:r>
        <w:rPr>
          <w:rFonts w:cs="Times New Roman"/>
          <w:sz w:val="28"/>
          <w:szCs w:val="28"/>
          <w:lang w:val="ru-RU"/>
        </w:rPr>
        <w:t xml:space="preserve"> </w:t>
      </w:r>
      <w:r>
        <w:rPr>
          <w:rFonts w:cs="Times New Roman"/>
          <w:sz w:val="28"/>
          <w:szCs w:val="28"/>
        </w:rPr>
        <w:t xml:space="preserve"> </w:t>
      </w:r>
      <w:r>
        <w:rPr>
          <w:rFonts w:cs="Times New Roman"/>
          <w:sz w:val="28"/>
          <w:szCs w:val="28"/>
          <w:lang w:val="ru-RU"/>
        </w:rPr>
        <w:t xml:space="preserve">22 </w:t>
      </w:r>
      <w:r w:rsidR="00E31442">
        <w:rPr>
          <w:rFonts w:cs="Times New Roman"/>
          <w:sz w:val="28"/>
          <w:szCs w:val="28"/>
        </w:rPr>
        <w:t>физкультурно-спортивных клуб</w:t>
      </w:r>
      <w:r w:rsidR="00E31442">
        <w:rPr>
          <w:rFonts w:cs="Times New Roman"/>
          <w:sz w:val="28"/>
          <w:szCs w:val="28"/>
          <w:lang w:val="ru-RU"/>
        </w:rPr>
        <w:t>а</w:t>
      </w:r>
      <w:r>
        <w:rPr>
          <w:rFonts w:cs="Times New Roman"/>
          <w:sz w:val="28"/>
          <w:szCs w:val="28"/>
        </w:rPr>
        <w:t xml:space="preserve"> на базе общеобразовательных школ, в которых занимается свыше </w:t>
      </w:r>
      <w:r>
        <w:rPr>
          <w:rFonts w:cs="Times New Roman"/>
          <w:sz w:val="28"/>
          <w:szCs w:val="28"/>
          <w:lang w:val="ru-RU"/>
        </w:rPr>
        <w:t xml:space="preserve">3 </w:t>
      </w:r>
      <w:r>
        <w:rPr>
          <w:rFonts w:cs="Times New Roman"/>
          <w:sz w:val="28"/>
          <w:szCs w:val="28"/>
        </w:rPr>
        <w:t>тысяч детей и подростков. Это площадки, где внедряются образовательные практики и проекты физкультурно-спортивной и оздоровительной направленности, организуется деятельность спортивных се</w:t>
      </w:r>
      <w:r w:rsidR="00E31442">
        <w:rPr>
          <w:rFonts w:cs="Times New Roman"/>
          <w:sz w:val="28"/>
          <w:szCs w:val="28"/>
        </w:rPr>
        <w:t>кций и детских дворовых команд.</w:t>
      </w:r>
    </w:p>
    <w:p w:rsidR="009B2703" w:rsidRDefault="009B2703" w:rsidP="009B2703">
      <w:pPr>
        <w:pStyle w:val="Standard"/>
        <w:spacing w:line="360" w:lineRule="auto"/>
        <w:ind w:firstLine="709"/>
        <w:jc w:val="both"/>
        <w:rPr>
          <w:rFonts w:cs="Times New Roman"/>
          <w:sz w:val="28"/>
          <w:szCs w:val="28"/>
          <w:lang w:val="ru-RU"/>
        </w:rPr>
      </w:pPr>
      <w:r>
        <w:rPr>
          <w:rFonts w:cs="Times New Roman"/>
          <w:sz w:val="28"/>
          <w:szCs w:val="28"/>
        </w:rPr>
        <w:t>Физкультурно-спортивным клубам отводится большая роль в организации и проведении самого массового первого школьного этапа соревнований, в программу которого входят не только виды спорта «Школьной спортивной лиги», но и виды традиционные и значимые для каждой отдельной территории.</w:t>
      </w:r>
      <w:r>
        <w:rPr>
          <w:rFonts w:cs="Times New Roman"/>
          <w:sz w:val="28"/>
          <w:szCs w:val="28"/>
          <w:lang w:val="ru-RU"/>
        </w:rPr>
        <w:t xml:space="preserve"> </w:t>
      </w:r>
    </w:p>
    <w:p w:rsidR="009B2703" w:rsidRDefault="009B2703" w:rsidP="009B2703">
      <w:pPr>
        <w:pStyle w:val="Standard"/>
        <w:spacing w:line="360" w:lineRule="auto"/>
        <w:ind w:firstLine="709"/>
        <w:jc w:val="both"/>
        <w:rPr>
          <w:rFonts w:cs="Times New Roman"/>
          <w:b/>
          <w:sz w:val="28"/>
          <w:szCs w:val="28"/>
          <w:lang w:val="ru-RU"/>
        </w:rPr>
      </w:pPr>
      <w:r>
        <w:rPr>
          <w:rFonts w:cs="Times New Roman"/>
          <w:b/>
          <w:sz w:val="28"/>
          <w:szCs w:val="28"/>
          <w:lang w:val="ru-RU"/>
        </w:rPr>
        <w:t>2.2. Роль спортивного клуба в формировании физической готовности допризывной молодёжи</w:t>
      </w:r>
    </w:p>
    <w:p w:rsidR="009B2703" w:rsidRDefault="009B2703" w:rsidP="009B2703">
      <w:pPr>
        <w:pStyle w:val="Standard"/>
        <w:spacing w:line="360" w:lineRule="auto"/>
        <w:ind w:firstLine="709"/>
        <w:jc w:val="both"/>
        <w:rPr>
          <w:rFonts w:cs="Times New Roman"/>
          <w:color w:val="222222"/>
          <w:sz w:val="28"/>
          <w:szCs w:val="28"/>
        </w:rPr>
      </w:pPr>
      <w:r>
        <w:rPr>
          <w:rFonts w:cs="Times New Roman"/>
          <w:sz w:val="28"/>
          <w:szCs w:val="28"/>
          <w:lang w:val="ru-RU"/>
        </w:rPr>
        <w:t xml:space="preserve"> </w:t>
      </w:r>
      <w:r>
        <w:rPr>
          <w:rFonts w:cs="Times New Roman"/>
          <w:color w:val="222222"/>
          <w:sz w:val="28"/>
          <w:szCs w:val="28"/>
        </w:rPr>
        <w:t>В соответствии со Стратегией развития физической культуры и спорта в Российской Федерации на период  до 2020 года, развития детско-юношеского спорта в общеобразовательных учреждениях, приобщения обучающихся к систематическим занятиям физической культурой и спортом Минобрнауки России и Минспорттуризм России</w:t>
      </w:r>
      <w:r w:rsidR="00BF76F5">
        <w:rPr>
          <w:rFonts w:cs="Times New Roman"/>
          <w:color w:val="222222"/>
          <w:sz w:val="28"/>
          <w:szCs w:val="28"/>
        </w:rPr>
        <w:t xml:space="preserve"> [23]</w:t>
      </w:r>
      <w:r>
        <w:rPr>
          <w:rFonts w:cs="Times New Roman"/>
          <w:color w:val="222222"/>
          <w:sz w:val="28"/>
          <w:szCs w:val="28"/>
        </w:rPr>
        <w:t>, формирования физической готовности учащихся допризывного возраста к военной службе в  Можарской школе  Курагинского района создан физкультурно-спортивный клуб «ЮНИОР»</w:t>
      </w:r>
    </w:p>
    <w:p w:rsidR="009B2703" w:rsidRDefault="009B2703" w:rsidP="00E31442">
      <w:pPr>
        <w:spacing w:line="360" w:lineRule="auto"/>
        <w:ind w:firstLine="709"/>
        <w:jc w:val="both"/>
        <w:rPr>
          <w:rFonts w:ascii="Times New Roman" w:hAnsi="Times New Roman"/>
          <w:color w:val="222222"/>
          <w:sz w:val="28"/>
          <w:szCs w:val="28"/>
        </w:rPr>
      </w:pPr>
      <w:r>
        <w:rPr>
          <w:rFonts w:ascii="Times New Roman" w:hAnsi="Times New Roman"/>
          <w:color w:val="222222"/>
          <w:sz w:val="28"/>
          <w:szCs w:val="28"/>
        </w:rPr>
        <w:t>Клуб создан как структурное подраз</w:t>
      </w:r>
      <w:r w:rsidR="00E31442">
        <w:rPr>
          <w:rFonts w:ascii="Times New Roman" w:hAnsi="Times New Roman"/>
          <w:color w:val="222222"/>
          <w:sz w:val="28"/>
          <w:szCs w:val="28"/>
        </w:rPr>
        <w:t>деление МБОУ Можарская СОШ № 15</w:t>
      </w:r>
    </w:p>
    <w:p w:rsidR="009B2703" w:rsidRPr="00E31442" w:rsidRDefault="009B2703" w:rsidP="00E31442">
      <w:pPr>
        <w:spacing w:line="360" w:lineRule="auto"/>
        <w:jc w:val="both"/>
        <w:rPr>
          <w:rFonts w:ascii="Times New Roman" w:hAnsi="Times New Roman"/>
          <w:sz w:val="28"/>
          <w:szCs w:val="28"/>
        </w:rPr>
      </w:pPr>
      <w:r w:rsidRPr="00E31442">
        <w:rPr>
          <w:rFonts w:ascii="Times New Roman" w:hAnsi="Times New Roman"/>
          <w:sz w:val="28"/>
          <w:szCs w:val="28"/>
        </w:rPr>
        <w:lastRenderedPageBreak/>
        <w:t>«Название физкультурно-спортивного клуба общеобразовательного учреждения</w:t>
      </w:r>
    </w:p>
    <w:p w:rsidR="009B2703" w:rsidRPr="00E31442" w:rsidRDefault="009B2703" w:rsidP="00E31442">
      <w:pPr>
        <w:spacing w:line="360" w:lineRule="auto"/>
        <w:jc w:val="both"/>
        <w:rPr>
          <w:rFonts w:ascii="Times New Roman" w:hAnsi="Times New Roman"/>
          <w:b/>
          <w:sz w:val="28"/>
          <w:szCs w:val="28"/>
        </w:rPr>
      </w:pPr>
      <w:r w:rsidRPr="00E31442">
        <w:rPr>
          <w:rFonts w:ascii="Times New Roman" w:hAnsi="Times New Roman"/>
          <w:b/>
          <w:sz w:val="28"/>
          <w:szCs w:val="28"/>
        </w:rPr>
        <w:t>Физкультурно-спортивный клуб «ЮНИОР»</w:t>
      </w:r>
      <w:r w:rsidRPr="00E31442">
        <w:rPr>
          <w:rFonts w:ascii="Times New Roman" w:hAnsi="Times New Roman"/>
          <w:sz w:val="28"/>
          <w:szCs w:val="28"/>
        </w:rPr>
        <w:t xml:space="preserve"> </w:t>
      </w:r>
      <w:r w:rsidRPr="00E31442">
        <w:rPr>
          <w:rFonts w:ascii="Times New Roman" w:hAnsi="Times New Roman"/>
          <w:b/>
          <w:sz w:val="28"/>
          <w:szCs w:val="28"/>
        </w:rPr>
        <w:t>Муниципального бюджетного общеобразовательного учреждения Можарской средней общеобразовательной школы № 15</w:t>
      </w:r>
    </w:p>
    <w:p w:rsidR="009B2703" w:rsidRPr="00E31442" w:rsidRDefault="009B2703" w:rsidP="00E31442">
      <w:pPr>
        <w:spacing w:line="360" w:lineRule="auto"/>
        <w:jc w:val="both"/>
        <w:rPr>
          <w:rFonts w:ascii="Times New Roman" w:hAnsi="Times New Roman"/>
          <w:sz w:val="28"/>
          <w:szCs w:val="28"/>
        </w:rPr>
      </w:pPr>
      <w:r w:rsidRPr="00E31442">
        <w:rPr>
          <w:rFonts w:ascii="Times New Roman" w:hAnsi="Times New Roman"/>
          <w:sz w:val="28"/>
          <w:szCs w:val="28"/>
        </w:rPr>
        <w:t>Дата создания ФСК</w:t>
      </w:r>
      <w:r w:rsidR="00E31442" w:rsidRPr="00E31442">
        <w:rPr>
          <w:rFonts w:ascii="Times New Roman" w:hAnsi="Times New Roman"/>
          <w:sz w:val="28"/>
          <w:szCs w:val="28"/>
        </w:rPr>
        <w:t xml:space="preserve"> «01» сентября 2014 </w:t>
      </w:r>
      <w:r w:rsidRPr="00E31442">
        <w:rPr>
          <w:rFonts w:ascii="Times New Roman" w:hAnsi="Times New Roman"/>
          <w:sz w:val="28"/>
          <w:szCs w:val="28"/>
        </w:rPr>
        <w:t>г.</w:t>
      </w:r>
    </w:p>
    <w:p w:rsidR="009B2703" w:rsidRPr="00E31442" w:rsidRDefault="009B2703" w:rsidP="00E31442">
      <w:pPr>
        <w:spacing w:line="360" w:lineRule="auto"/>
        <w:jc w:val="both"/>
        <w:rPr>
          <w:rFonts w:ascii="Times New Roman" w:hAnsi="Times New Roman"/>
          <w:b/>
          <w:sz w:val="28"/>
          <w:szCs w:val="28"/>
        </w:rPr>
      </w:pPr>
      <w:r w:rsidRPr="00E31442">
        <w:rPr>
          <w:rFonts w:ascii="Times New Roman" w:hAnsi="Times New Roman"/>
          <w:sz w:val="28"/>
          <w:szCs w:val="28"/>
        </w:rPr>
        <w:t xml:space="preserve">Регистрационное свидетельство № </w:t>
      </w:r>
      <w:r w:rsidRPr="00E31442">
        <w:rPr>
          <w:rFonts w:ascii="Times New Roman" w:hAnsi="Times New Roman"/>
          <w:b/>
          <w:sz w:val="28"/>
          <w:szCs w:val="28"/>
        </w:rPr>
        <w:t>598»</w:t>
      </w:r>
    </w:p>
    <w:p w:rsidR="009B2703" w:rsidRDefault="009B2703" w:rsidP="009B2703">
      <w:pPr>
        <w:spacing w:line="360" w:lineRule="auto"/>
        <w:ind w:firstLine="709"/>
        <w:jc w:val="both"/>
        <w:rPr>
          <w:rFonts w:ascii="Times New Roman" w:hAnsi="Times New Roman"/>
          <w:color w:val="222222"/>
          <w:sz w:val="28"/>
          <w:szCs w:val="28"/>
        </w:rPr>
      </w:pPr>
    </w:p>
    <w:p w:rsidR="009B2703" w:rsidRDefault="009B2703" w:rsidP="009B2703">
      <w:pPr>
        <w:spacing w:line="360" w:lineRule="auto"/>
        <w:ind w:firstLine="709"/>
        <w:jc w:val="both"/>
        <w:rPr>
          <w:rFonts w:ascii="Times New Roman" w:hAnsi="Times New Roman"/>
          <w:color w:val="222222"/>
          <w:sz w:val="28"/>
          <w:szCs w:val="28"/>
        </w:rPr>
      </w:pPr>
      <w:r>
        <w:rPr>
          <w:rFonts w:ascii="Times New Roman" w:hAnsi="Times New Roman"/>
          <w:color w:val="222222"/>
          <w:sz w:val="28"/>
          <w:szCs w:val="28"/>
        </w:rPr>
        <w:t>Целями клуба являются привлечение обучающихся общеобразовательного учреждения к систематическим занятиям физической культурой и спортом; развитие в общеобразовательном учреждении традиционных и наиболее популярных в регионе видов спорта; формирование здорового образа жизни, формирование физической готовности допризывной молодежи к военной службе.</w:t>
      </w:r>
    </w:p>
    <w:p w:rsidR="009B2703" w:rsidRDefault="009B2703" w:rsidP="009B2703">
      <w:pPr>
        <w:spacing w:line="360" w:lineRule="auto"/>
        <w:ind w:firstLine="709"/>
        <w:jc w:val="both"/>
        <w:rPr>
          <w:rFonts w:ascii="Times New Roman" w:hAnsi="Times New Roman"/>
          <w:color w:val="222222"/>
          <w:sz w:val="28"/>
          <w:szCs w:val="28"/>
        </w:rPr>
      </w:pPr>
      <w:r>
        <w:rPr>
          <w:rFonts w:ascii="Times New Roman" w:hAnsi="Times New Roman"/>
          <w:color w:val="222222"/>
          <w:sz w:val="28"/>
          <w:szCs w:val="28"/>
        </w:rPr>
        <w:t xml:space="preserve">Задачами деятельности клуба являются: </w:t>
      </w:r>
    </w:p>
    <w:p w:rsidR="00094666" w:rsidRDefault="009B2703" w:rsidP="00094666">
      <w:pPr>
        <w:spacing w:line="360" w:lineRule="auto"/>
        <w:ind w:firstLine="709"/>
        <w:jc w:val="both"/>
        <w:rPr>
          <w:rFonts w:ascii="Times New Roman" w:hAnsi="Times New Roman"/>
          <w:color w:val="222222"/>
          <w:sz w:val="28"/>
          <w:szCs w:val="28"/>
        </w:rPr>
      </w:pPr>
      <w:r>
        <w:rPr>
          <w:rFonts w:ascii="Times New Roman" w:hAnsi="Times New Roman"/>
          <w:color w:val="222222"/>
          <w:sz w:val="28"/>
          <w:szCs w:val="28"/>
        </w:rPr>
        <w:t>- разработка предложений по развитию физической культуры и спорта в общеобразовательном учреждении в рамках урочной и</w:t>
      </w:r>
      <w:r w:rsidR="00094666">
        <w:rPr>
          <w:rFonts w:ascii="Times New Roman" w:hAnsi="Times New Roman"/>
          <w:color w:val="222222"/>
          <w:sz w:val="28"/>
          <w:szCs w:val="28"/>
        </w:rPr>
        <w:t xml:space="preserve"> внеурочной деятельности;</w:t>
      </w:r>
    </w:p>
    <w:p w:rsidR="00094666" w:rsidRDefault="009B2703" w:rsidP="00094666">
      <w:pPr>
        <w:spacing w:line="360" w:lineRule="auto"/>
        <w:ind w:firstLine="709"/>
        <w:jc w:val="both"/>
        <w:rPr>
          <w:rFonts w:ascii="Times New Roman" w:hAnsi="Times New Roman"/>
          <w:color w:val="222222"/>
          <w:sz w:val="28"/>
          <w:szCs w:val="28"/>
        </w:rPr>
      </w:pPr>
      <w:proofErr w:type="gramStart"/>
      <w:r>
        <w:rPr>
          <w:rFonts w:ascii="Times New Roman" w:hAnsi="Times New Roman"/>
          <w:color w:val="222222"/>
          <w:sz w:val="28"/>
          <w:szCs w:val="28"/>
        </w:rPr>
        <w:t>-   вовлечение обучающихся в систематические занятия физической культурой и спортом, формирование у них мотивации и устойчивого интерес</w:t>
      </w:r>
      <w:r w:rsidR="00094666">
        <w:rPr>
          <w:rFonts w:ascii="Times New Roman" w:hAnsi="Times New Roman"/>
          <w:color w:val="222222"/>
          <w:sz w:val="28"/>
          <w:szCs w:val="28"/>
        </w:rPr>
        <w:t>а к укреплению здоровья;</w:t>
      </w:r>
      <w:proofErr w:type="gramEnd"/>
    </w:p>
    <w:p w:rsidR="009B2703" w:rsidRDefault="00094666" w:rsidP="00094666">
      <w:pPr>
        <w:spacing w:line="360" w:lineRule="auto"/>
        <w:ind w:firstLine="709"/>
        <w:jc w:val="both"/>
        <w:rPr>
          <w:rFonts w:ascii="Times New Roman" w:hAnsi="Times New Roman"/>
          <w:color w:val="222222"/>
          <w:sz w:val="28"/>
          <w:szCs w:val="28"/>
        </w:rPr>
      </w:pPr>
      <w:r>
        <w:rPr>
          <w:rFonts w:ascii="Times New Roman" w:hAnsi="Times New Roman"/>
          <w:color w:val="222222"/>
          <w:sz w:val="28"/>
          <w:szCs w:val="28"/>
        </w:rPr>
        <w:t xml:space="preserve">- </w:t>
      </w:r>
      <w:r w:rsidR="009B2703">
        <w:rPr>
          <w:rFonts w:ascii="Times New Roman" w:hAnsi="Times New Roman"/>
          <w:color w:val="222222"/>
          <w:sz w:val="28"/>
          <w:szCs w:val="28"/>
        </w:rPr>
        <w:t>организация физкультурно-спортивной работы общеобразовательного учреждения во внеурочное время;</w:t>
      </w:r>
    </w:p>
    <w:p w:rsidR="009B2703" w:rsidRDefault="009B2703" w:rsidP="009B2703">
      <w:pPr>
        <w:spacing w:line="360" w:lineRule="auto"/>
        <w:ind w:firstLine="709"/>
        <w:jc w:val="both"/>
        <w:rPr>
          <w:rFonts w:ascii="Times New Roman" w:hAnsi="Times New Roman"/>
          <w:color w:val="222222"/>
          <w:sz w:val="28"/>
          <w:szCs w:val="28"/>
        </w:rPr>
      </w:pPr>
      <w:r>
        <w:rPr>
          <w:rFonts w:ascii="Times New Roman" w:hAnsi="Times New Roman"/>
          <w:color w:val="222222"/>
          <w:sz w:val="28"/>
          <w:szCs w:val="28"/>
        </w:rPr>
        <w:t xml:space="preserve">- совершенствование физической подготовки допризывной молодежи. </w:t>
      </w:r>
    </w:p>
    <w:p w:rsidR="009B2703" w:rsidRDefault="009B2703" w:rsidP="009B2703">
      <w:pPr>
        <w:spacing w:line="360" w:lineRule="auto"/>
        <w:ind w:firstLine="709"/>
        <w:jc w:val="both"/>
        <w:rPr>
          <w:rFonts w:ascii="Times New Roman" w:hAnsi="Times New Roman"/>
          <w:color w:val="222222"/>
          <w:sz w:val="28"/>
          <w:szCs w:val="28"/>
        </w:rPr>
      </w:pPr>
      <w:r>
        <w:rPr>
          <w:rFonts w:ascii="Times New Roman" w:hAnsi="Times New Roman"/>
          <w:color w:val="222222"/>
          <w:sz w:val="28"/>
          <w:szCs w:val="28"/>
        </w:rPr>
        <w:lastRenderedPageBreak/>
        <w:t xml:space="preserve">Клуб в своей деятельности выполняет следующие функции: </w:t>
      </w:r>
    </w:p>
    <w:p w:rsidR="009B2703" w:rsidRDefault="00094666" w:rsidP="009B2703">
      <w:pPr>
        <w:spacing w:line="360" w:lineRule="auto"/>
        <w:ind w:firstLine="709"/>
        <w:jc w:val="both"/>
        <w:rPr>
          <w:rFonts w:ascii="Times New Roman" w:hAnsi="Times New Roman"/>
          <w:color w:val="222222"/>
          <w:sz w:val="28"/>
          <w:szCs w:val="28"/>
        </w:rPr>
      </w:pPr>
      <w:r>
        <w:rPr>
          <w:rFonts w:ascii="Times New Roman" w:hAnsi="Times New Roman"/>
          <w:color w:val="222222"/>
          <w:sz w:val="28"/>
          <w:szCs w:val="28"/>
        </w:rPr>
        <w:t>1. О</w:t>
      </w:r>
      <w:r w:rsidR="009B2703">
        <w:rPr>
          <w:rFonts w:ascii="Times New Roman" w:hAnsi="Times New Roman"/>
          <w:color w:val="222222"/>
          <w:sz w:val="28"/>
          <w:szCs w:val="28"/>
        </w:rPr>
        <w:t>рганизует и проводит физкультурно-оздоровительные и спортивные мероприятия, в том числе школьные этапы Всероссийских спортивных соревнований школьников "Президентские состязания" и Всероссийских спортивных игр школьников "Президентские спортивные игры";</w:t>
      </w:r>
    </w:p>
    <w:p w:rsidR="00F50BB1" w:rsidRDefault="009B2703" w:rsidP="00F50BB1">
      <w:pPr>
        <w:spacing w:line="360" w:lineRule="auto"/>
        <w:ind w:firstLine="709"/>
        <w:jc w:val="both"/>
        <w:rPr>
          <w:rFonts w:ascii="Times New Roman" w:hAnsi="Times New Roman"/>
          <w:color w:val="222222"/>
          <w:sz w:val="28"/>
          <w:szCs w:val="28"/>
        </w:rPr>
      </w:pPr>
      <w:r>
        <w:rPr>
          <w:rFonts w:ascii="Times New Roman" w:hAnsi="Times New Roman"/>
          <w:color w:val="222222"/>
          <w:sz w:val="28"/>
          <w:szCs w:val="28"/>
        </w:rPr>
        <w:t xml:space="preserve">2. </w:t>
      </w:r>
      <w:r w:rsidR="00F50BB1">
        <w:rPr>
          <w:rFonts w:ascii="Times New Roman" w:hAnsi="Times New Roman"/>
          <w:color w:val="222222"/>
          <w:sz w:val="28"/>
          <w:szCs w:val="28"/>
        </w:rPr>
        <w:t>Ф</w:t>
      </w:r>
      <w:r>
        <w:rPr>
          <w:rFonts w:ascii="Times New Roman" w:hAnsi="Times New Roman"/>
          <w:color w:val="222222"/>
          <w:sz w:val="28"/>
          <w:szCs w:val="28"/>
        </w:rPr>
        <w:t xml:space="preserve">ормирует команды по видам спорта и обеспечивает их участие в соревнованиях разного уровня (межшкольных, муниципальных, </w:t>
      </w:r>
      <w:r w:rsidR="00F50BB1">
        <w:rPr>
          <w:rFonts w:ascii="Times New Roman" w:hAnsi="Times New Roman"/>
          <w:color w:val="222222"/>
          <w:sz w:val="28"/>
          <w:szCs w:val="28"/>
        </w:rPr>
        <w:t>территориальных);</w:t>
      </w:r>
    </w:p>
    <w:p w:rsidR="00F50BB1" w:rsidRDefault="009B2703" w:rsidP="00F50BB1">
      <w:pPr>
        <w:spacing w:line="360" w:lineRule="auto"/>
        <w:ind w:firstLine="709"/>
        <w:jc w:val="both"/>
        <w:rPr>
          <w:rFonts w:ascii="Times New Roman" w:hAnsi="Times New Roman"/>
          <w:color w:val="222222"/>
          <w:sz w:val="28"/>
          <w:szCs w:val="28"/>
        </w:rPr>
      </w:pPr>
      <w:r>
        <w:rPr>
          <w:rFonts w:ascii="Times New Roman" w:hAnsi="Times New Roman"/>
          <w:color w:val="222222"/>
          <w:sz w:val="28"/>
          <w:szCs w:val="28"/>
        </w:rPr>
        <w:t xml:space="preserve">3. </w:t>
      </w:r>
      <w:r w:rsidR="00F50BB1">
        <w:rPr>
          <w:rFonts w:ascii="Times New Roman" w:hAnsi="Times New Roman"/>
          <w:color w:val="222222"/>
          <w:sz w:val="28"/>
          <w:szCs w:val="28"/>
        </w:rPr>
        <w:t>П</w:t>
      </w:r>
      <w:r>
        <w:rPr>
          <w:rFonts w:ascii="Times New Roman" w:hAnsi="Times New Roman"/>
          <w:color w:val="222222"/>
          <w:sz w:val="28"/>
          <w:szCs w:val="28"/>
        </w:rPr>
        <w:t>ропагандирует в общеобразовательном учреждении основные идеи физической культуры, спорта, здорового образа жизни, в том числе деятельность клуба;</w:t>
      </w:r>
    </w:p>
    <w:p w:rsidR="00F50BB1" w:rsidRDefault="00F50BB1" w:rsidP="00F50BB1">
      <w:pPr>
        <w:spacing w:line="360" w:lineRule="auto"/>
        <w:ind w:firstLine="709"/>
        <w:jc w:val="both"/>
        <w:rPr>
          <w:rFonts w:ascii="Times New Roman" w:hAnsi="Times New Roman"/>
          <w:color w:val="222222"/>
          <w:sz w:val="28"/>
          <w:szCs w:val="28"/>
        </w:rPr>
      </w:pPr>
      <w:r>
        <w:rPr>
          <w:rFonts w:ascii="Times New Roman" w:hAnsi="Times New Roman"/>
          <w:color w:val="222222"/>
          <w:sz w:val="28"/>
          <w:szCs w:val="28"/>
        </w:rPr>
        <w:t xml:space="preserve">4. </w:t>
      </w:r>
      <w:r w:rsidR="009B2703">
        <w:rPr>
          <w:rFonts w:ascii="Times New Roman" w:hAnsi="Times New Roman"/>
          <w:color w:val="222222"/>
          <w:sz w:val="28"/>
          <w:szCs w:val="28"/>
        </w:rPr>
        <w:t>поощряет обучающихся, добившихся высоких показателей в физкультурно-спортивной работе.</w:t>
      </w:r>
    </w:p>
    <w:p w:rsidR="009B2703" w:rsidRDefault="009B2703" w:rsidP="00F50BB1">
      <w:pPr>
        <w:spacing w:line="360" w:lineRule="auto"/>
        <w:ind w:firstLine="709"/>
        <w:jc w:val="both"/>
        <w:rPr>
          <w:rFonts w:ascii="Times New Roman" w:hAnsi="Times New Roman"/>
          <w:color w:val="222222"/>
          <w:sz w:val="28"/>
          <w:szCs w:val="28"/>
        </w:rPr>
      </w:pPr>
      <w:r>
        <w:rPr>
          <w:rFonts w:ascii="Times New Roman" w:hAnsi="Times New Roman"/>
          <w:color w:val="222222"/>
          <w:sz w:val="28"/>
          <w:szCs w:val="28"/>
        </w:rPr>
        <w:t xml:space="preserve">К </w:t>
      </w:r>
      <w:proofErr w:type="gramStart"/>
      <w:r>
        <w:rPr>
          <w:rFonts w:ascii="Times New Roman" w:hAnsi="Times New Roman"/>
          <w:color w:val="222222"/>
          <w:sz w:val="28"/>
          <w:szCs w:val="28"/>
        </w:rPr>
        <w:t>основными</w:t>
      </w:r>
      <w:proofErr w:type="gramEnd"/>
      <w:r>
        <w:rPr>
          <w:rFonts w:ascii="Times New Roman" w:hAnsi="Times New Roman"/>
          <w:color w:val="222222"/>
          <w:sz w:val="28"/>
          <w:szCs w:val="28"/>
        </w:rPr>
        <w:t xml:space="preserve"> формам работы клуба  относятся  занятия в секциях, группах и командах, комплектующихся с учетом пола, уровня физической и спортивно-технической подготовки. В клубе ЮНИОР созданы 4 секции из учащихся 9-11 классов: общефизической подготовки, гимнастики, баскетбола и волейбола. Вопросы совершенствования допризывной подготовки учащихся старших классов реализуются в секции общефизической подготовки.</w:t>
      </w:r>
    </w:p>
    <w:p w:rsidR="009B2703" w:rsidRDefault="009B2703" w:rsidP="009B2703">
      <w:pPr>
        <w:spacing w:line="360" w:lineRule="auto"/>
        <w:ind w:firstLine="709"/>
        <w:jc w:val="both"/>
        <w:rPr>
          <w:rFonts w:ascii="Times New Roman" w:hAnsi="Times New Roman"/>
          <w:color w:val="222222"/>
          <w:sz w:val="28"/>
          <w:szCs w:val="28"/>
        </w:rPr>
      </w:pPr>
      <w:r>
        <w:rPr>
          <w:rFonts w:ascii="Times New Roman" w:hAnsi="Times New Roman"/>
          <w:color w:val="222222"/>
          <w:sz w:val="28"/>
          <w:szCs w:val="28"/>
        </w:rPr>
        <w:t xml:space="preserve">Членами клуба являются учащиеся СОШ №15, а также  работающие юноши допризывного возраста. </w:t>
      </w:r>
    </w:p>
    <w:p w:rsidR="009B2703" w:rsidRDefault="009B2703" w:rsidP="00F50BB1">
      <w:pPr>
        <w:spacing w:line="360" w:lineRule="auto"/>
        <w:ind w:firstLine="709"/>
        <w:jc w:val="both"/>
        <w:rPr>
          <w:rFonts w:ascii="Times New Roman" w:hAnsi="Times New Roman"/>
          <w:color w:val="222222"/>
          <w:sz w:val="28"/>
          <w:szCs w:val="28"/>
        </w:rPr>
      </w:pPr>
      <w:r>
        <w:rPr>
          <w:rFonts w:ascii="Times New Roman" w:hAnsi="Times New Roman"/>
          <w:color w:val="222222"/>
          <w:sz w:val="28"/>
          <w:szCs w:val="28"/>
        </w:rPr>
        <w:t xml:space="preserve">Занятия в клубе проводятся в соответствии с графиками, расписаниями, планами физкультурно-спортивных мероприятий. </w:t>
      </w:r>
    </w:p>
    <w:p w:rsidR="00F50BB1" w:rsidRDefault="00F50BB1" w:rsidP="00F50BB1">
      <w:pPr>
        <w:spacing w:line="360" w:lineRule="auto"/>
        <w:ind w:firstLine="709"/>
        <w:jc w:val="both"/>
        <w:rPr>
          <w:rFonts w:ascii="Times New Roman" w:hAnsi="Times New Roman"/>
          <w:color w:val="222222"/>
          <w:sz w:val="28"/>
          <w:szCs w:val="28"/>
        </w:rPr>
      </w:pPr>
    </w:p>
    <w:p w:rsidR="00F50BB1" w:rsidRDefault="009B2703" w:rsidP="00F50BB1">
      <w:pPr>
        <w:spacing w:line="360" w:lineRule="auto"/>
        <w:jc w:val="both"/>
        <w:rPr>
          <w:rFonts w:ascii="Times New Roman" w:hAnsi="Times New Roman"/>
          <w:color w:val="222222"/>
          <w:sz w:val="28"/>
          <w:szCs w:val="28"/>
        </w:rPr>
      </w:pPr>
      <w:r>
        <w:rPr>
          <w:rFonts w:ascii="Times New Roman" w:hAnsi="Times New Roman"/>
          <w:noProof/>
          <w:color w:val="222222"/>
          <w:sz w:val="28"/>
          <w:szCs w:val="28"/>
        </w:rPr>
        <w:lastRenderedPageBreak/>
        <w:drawing>
          <wp:inline distT="0" distB="0" distL="0" distR="0">
            <wp:extent cx="5762625" cy="327640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64821" cy="3277658"/>
                    </a:xfrm>
                    <a:prstGeom prst="rect">
                      <a:avLst/>
                    </a:prstGeom>
                    <a:solidFill>
                      <a:srgbClr val="FFFFFF"/>
                    </a:solidFill>
                    <a:ln w="9525">
                      <a:noFill/>
                      <a:miter lim="800000"/>
                      <a:headEnd/>
                      <a:tailEnd/>
                    </a:ln>
                  </pic:spPr>
                </pic:pic>
              </a:graphicData>
            </a:graphic>
          </wp:inline>
        </w:drawing>
      </w:r>
    </w:p>
    <w:p w:rsidR="009B2703" w:rsidRDefault="00F50BB1" w:rsidP="00F50BB1">
      <w:pPr>
        <w:spacing w:line="360" w:lineRule="auto"/>
        <w:ind w:firstLine="709"/>
        <w:jc w:val="both"/>
        <w:rPr>
          <w:rFonts w:ascii="Times New Roman" w:hAnsi="Times New Roman"/>
          <w:color w:val="222222"/>
          <w:sz w:val="28"/>
          <w:szCs w:val="28"/>
        </w:rPr>
      </w:pPr>
      <w:r>
        <w:rPr>
          <w:rFonts w:ascii="Times New Roman" w:hAnsi="Times New Roman"/>
          <w:color w:val="222222"/>
          <w:sz w:val="28"/>
          <w:szCs w:val="28"/>
        </w:rPr>
        <w:t>Спортивные игры</w:t>
      </w:r>
    </w:p>
    <w:p w:rsidR="006F58B2" w:rsidRDefault="006F58B2" w:rsidP="00F50BB1">
      <w:pPr>
        <w:spacing w:line="360" w:lineRule="auto"/>
        <w:ind w:firstLine="709"/>
        <w:jc w:val="both"/>
        <w:rPr>
          <w:rFonts w:ascii="Times New Roman" w:hAnsi="Times New Roman"/>
          <w:color w:val="222222"/>
          <w:sz w:val="28"/>
          <w:szCs w:val="28"/>
        </w:rPr>
      </w:pPr>
    </w:p>
    <w:p w:rsidR="006F58B2" w:rsidRPr="00F50BB1" w:rsidRDefault="006F58B2" w:rsidP="00F50BB1">
      <w:pPr>
        <w:spacing w:line="360" w:lineRule="auto"/>
        <w:ind w:firstLine="709"/>
        <w:jc w:val="both"/>
        <w:rPr>
          <w:rFonts w:ascii="Times New Roman" w:hAnsi="Times New Roman"/>
          <w:color w:val="222222"/>
          <w:sz w:val="28"/>
          <w:szCs w:val="28"/>
          <w:shd w:val="clear" w:color="auto" w:fill="FFFF00"/>
        </w:rPr>
      </w:pPr>
    </w:p>
    <w:p w:rsidR="009B2703" w:rsidRDefault="009B2703" w:rsidP="009B2703">
      <w:pPr>
        <w:spacing w:line="360" w:lineRule="auto"/>
        <w:jc w:val="both"/>
        <w:rPr>
          <w:rFonts w:ascii="Times New Roman" w:hAnsi="Times New Roman"/>
          <w:color w:val="222222"/>
          <w:sz w:val="28"/>
          <w:szCs w:val="28"/>
        </w:rPr>
      </w:pPr>
      <w:r>
        <w:rPr>
          <w:rFonts w:ascii="Times New Roman" w:hAnsi="Times New Roman"/>
          <w:noProof/>
          <w:color w:val="222222"/>
          <w:sz w:val="28"/>
          <w:szCs w:val="28"/>
        </w:rPr>
        <w:drawing>
          <wp:inline distT="0" distB="0" distL="0" distR="0">
            <wp:extent cx="5753100" cy="382206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753100" cy="3822060"/>
                    </a:xfrm>
                    <a:prstGeom prst="rect">
                      <a:avLst/>
                    </a:prstGeom>
                    <a:solidFill>
                      <a:srgbClr val="FFFFFF"/>
                    </a:solidFill>
                    <a:ln w="9525">
                      <a:noFill/>
                      <a:miter lim="800000"/>
                      <a:headEnd/>
                      <a:tailEnd/>
                    </a:ln>
                  </pic:spPr>
                </pic:pic>
              </a:graphicData>
            </a:graphic>
          </wp:inline>
        </w:drawing>
      </w:r>
    </w:p>
    <w:p w:rsidR="00F50BB1" w:rsidRDefault="00F50BB1" w:rsidP="00F50BB1">
      <w:pPr>
        <w:spacing w:line="360" w:lineRule="auto"/>
        <w:ind w:firstLine="709"/>
        <w:jc w:val="both"/>
        <w:rPr>
          <w:rFonts w:ascii="Times New Roman" w:hAnsi="Times New Roman"/>
          <w:color w:val="222222"/>
          <w:sz w:val="28"/>
          <w:szCs w:val="28"/>
        </w:rPr>
      </w:pPr>
      <w:r>
        <w:rPr>
          <w:rFonts w:ascii="Times New Roman" w:hAnsi="Times New Roman"/>
          <w:color w:val="222222"/>
          <w:sz w:val="28"/>
          <w:szCs w:val="28"/>
        </w:rPr>
        <w:t>Гимнастика</w:t>
      </w:r>
    </w:p>
    <w:p w:rsidR="009B2703" w:rsidRDefault="009B2703" w:rsidP="009B2703">
      <w:pPr>
        <w:spacing w:line="360" w:lineRule="auto"/>
        <w:ind w:firstLine="709"/>
        <w:jc w:val="both"/>
        <w:rPr>
          <w:rFonts w:ascii="Times New Roman" w:hAnsi="Times New Roman"/>
          <w:color w:val="222222"/>
          <w:sz w:val="28"/>
          <w:szCs w:val="28"/>
        </w:rPr>
      </w:pPr>
      <w:r>
        <w:rPr>
          <w:rFonts w:ascii="Times New Roman" w:hAnsi="Times New Roman"/>
          <w:color w:val="222222"/>
          <w:sz w:val="28"/>
          <w:szCs w:val="28"/>
        </w:rPr>
        <w:lastRenderedPageBreak/>
        <w:t xml:space="preserve"> Общефизическая  подготовка (с </w:t>
      </w:r>
      <w:r w:rsidR="00F50BB1">
        <w:rPr>
          <w:rFonts w:ascii="Times New Roman" w:hAnsi="Times New Roman"/>
          <w:color w:val="222222"/>
          <w:sz w:val="28"/>
          <w:szCs w:val="28"/>
        </w:rPr>
        <w:t xml:space="preserve">элементами  освоения </w:t>
      </w:r>
      <w:r>
        <w:rPr>
          <w:rFonts w:ascii="Times New Roman" w:hAnsi="Times New Roman"/>
          <w:color w:val="222222"/>
          <w:sz w:val="28"/>
          <w:szCs w:val="28"/>
        </w:rPr>
        <w:t>военноприкладных видов спорта)</w:t>
      </w:r>
    </w:p>
    <w:p w:rsidR="009B2703" w:rsidRDefault="009B2703" w:rsidP="009B2703">
      <w:pPr>
        <w:spacing w:line="360" w:lineRule="auto"/>
        <w:ind w:firstLine="709"/>
        <w:jc w:val="both"/>
        <w:rPr>
          <w:rFonts w:ascii="Times New Roman" w:hAnsi="Times New Roman"/>
          <w:color w:val="222222"/>
          <w:sz w:val="28"/>
          <w:szCs w:val="28"/>
        </w:rPr>
      </w:pPr>
      <w:r>
        <w:rPr>
          <w:rFonts w:ascii="Times New Roman" w:hAnsi="Times New Roman"/>
          <w:color w:val="222222"/>
          <w:sz w:val="28"/>
          <w:szCs w:val="28"/>
        </w:rPr>
        <w:t xml:space="preserve">Непосредственное проведение занятий осуществляется учителем физической культуры, педагогом дополнительного образования детей физкультурно-спортивной направленности. Оплата труда педагогических работников осуществляется в соответствии с действующим законодательством Российской Федерации. </w:t>
      </w:r>
    </w:p>
    <w:p w:rsidR="009B2703" w:rsidRPr="00BF76F5" w:rsidRDefault="009B2703" w:rsidP="009B2703">
      <w:pPr>
        <w:spacing w:line="360" w:lineRule="auto"/>
        <w:ind w:firstLine="709"/>
        <w:jc w:val="both"/>
        <w:rPr>
          <w:rFonts w:ascii="Times New Roman" w:hAnsi="Times New Roman"/>
          <w:color w:val="222222"/>
          <w:sz w:val="28"/>
          <w:szCs w:val="28"/>
        </w:rPr>
      </w:pPr>
      <w:r>
        <w:rPr>
          <w:rFonts w:ascii="Times New Roman" w:hAnsi="Times New Roman"/>
          <w:color w:val="222222"/>
          <w:sz w:val="28"/>
          <w:szCs w:val="28"/>
        </w:rPr>
        <w:t>За всеми занимающимися в клубе устанавливается постоянный врачебный контроль, который осуществляется медицинским работником  поселения (допуск к занятиям)</w:t>
      </w:r>
      <w:r w:rsidR="00BF76F5" w:rsidRPr="00BF76F5">
        <w:rPr>
          <w:rFonts w:ascii="Times New Roman" w:hAnsi="Times New Roman"/>
          <w:color w:val="222222"/>
          <w:sz w:val="28"/>
          <w:szCs w:val="28"/>
        </w:rPr>
        <w:t>.</w:t>
      </w:r>
    </w:p>
    <w:p w:rsidR="009B2703" w:rsidRDefault="009B2703" w:rsidP="009B2703">
      <w:pPr>
        <w:spacing w:line="360" w:lineRule="auto"/>
        <w:ind w:firstLine="709"/>
        <w:jc w:val="both"/>
        <w:rPr>
          <w:rFonts w:ascii="Times New Roman" w:hAnsi="Times New Roman"/>
          <w:color w:val="222222"/>
          <w:sz w:val="28"/>
          <w:szCs w:val="28"/>
        </w:rPr>
      </w:pPr>
      <w:r>
        <w:rPr>
          <w:rFonts w:ascii="Times New Roman" w:hAnsi="Times New Roman"/>
          <w:color w:val="222222"/>
          <w:sz w:val="28"/>
          <w:szCs w:val="28"/>
        </w:rPr>
        <w:t xml:space="preserve">Управление клубом осуществляется его руководителем, назначаемым директором общеобразовательного учреждения. </w:t>
      </w:r>
    </w:p>
    <w:p w:rsidR="009B2703" w:rsidRDefault="009B2703" w:rsidP="009B2703">
      <w:pPr>
        <w:spacing w:line="360" w:lineRule="auto"/>
        <w:ind w:firstLine="709"/>
        <w:jc w:val="both"/>
        <w:rPr>
          <w:rFonts w:ascii="Times New Roman" w:hAnsi="Times New Roman"/>
          <w:color w:val="222222"/>
          <w:sz w:val="28"/>
          <w:szCs w:val="28"/>
        </w:rPr>
      </w:pPr>
      <w:r>
        <w:rPr>
          <w:rFonts w:ascii="Times New Roman" w:hAnsi="Times New Roman"/>
          <w:color w:val="222222"/>
          <w:sz w:val="28"/>
          <w:szCs w:val="28"/>
        </w:rPr>
        <w:t xml:space="preserve">Формой самоуправления </w:t>
      </w:r>
      <w:r w:rsidR="00BF76F5">
        <w:rPr>
          <w:rFonts w:ascii="Times New Roman" w:hAnsi="Times New Roman"/>
          <w:color w:val="222222"/>
          <w:sz w:val="28"/>
          <w:szCs w:val="28"/>
        </w:rPr>
        <w:t>в клубе  являться «Совет клуба»</w:t>
      </w:r>
      <w:r>
        <w:rPr>
          <w:rFonts w:ascii="Times New Roman" w:hAnsi="Times New Roman"/>
          <w:color w:val="222222"/>
          <w:sz w:val="28"/>
          <w:szCs w:val="28"/>
        </w:rPr>
        <w:t>, в состав которого входят учащиеся старших классов (3 чел.), представители от работающей молодёжи (2 чел.), представители от родителей обучающихся (2 чел.).</w:t>
      </w:r>
      <w:r w:rsidR="00BF76F5" w:rsidRPr="00BF76F5">
        <w:rPr>
          <w:rFonts w:ascii="Times New Roman" w:hAnsi="Times New Roman"/>
          <w:color w:val="222222"/>
          <w:sz w:val="28"/>
          <w:szCs w:val="28"/>
        </w:rPr>
        <w:t xml:space="preserve"> </w:t>
      </w:r>
      <w:r>
        <w:rPr>
          <w:rFonts w:ascii="Times New Roman" w:hAnsi="Times New Roman"/>
          <w:color w:val="222222"/>
          <w:sz w:val="28"/>
          <w:szCs w:val="28"/>
        </w:rPr>
        <w:t xml:space="preserve">Совет клуба регулирует режим работы, планирует работу клуба, решает вопросы приобретения и сохранности спортивного инвентаря. </w:t>
      </w:r>
    </w:p>
    <w:p w:rsidR="009B2703" w:rsidRDefault="009B2703" w:rsidP="009B2703">
      <w:pPr>
        <w:spacing w:line="360" w:lineRule="auto"/>
        <w:ind w:firstLine="709"/>
        <w:jc w:val="both"/>
        <w:rPr>
          <w:rFonts w:ascii="Times New Roman" w:hAnsi="Times New Roman"/>
          <w:color w:val="222222"/>
          <w:sz w:val="28"/>
          <w:szCs w:val="28"/>
        </w:rPr>
      </w:pPr>
      <w:r>
        <w:rPr>
          <w:rFonts w:ascii="Times New Roman" w:hAnsi="Times New Roman"/>
          <w:color w:val="222222"/>
          <w:sz w:val="28"/>
          <w:szCs w:val="28"/>
        </w:rPr>
        <w:t>Общеобразовательное учреждение  создает необходимые условия для развития физической культуры и спорта, предоставляет клубу спортивные объекты, необходимое спортивное оборудование и инвентарь, обеспечивает финансирование деятельности клуба в соответствии с законодательством Российской Федерации.</w:t>
      </w:r>
    </w:p>
    <w:p w:rsidR="009B2703" w:rsidRDefault="009B2703" w:rsidP="009B2703">
      <w:pPr>
        <w:spacing w:line="360" w:lineRule="auto"/>
        <w:ind w:firstLine="709"/>
        <w:jc w:val="both"/>
        <w:rPr>
          <w:rFonts w:ascii="Times New Roman" w:hAnsi="Times New Roman"/>
          <w:color w:val="222222"/>
          <w:sz w:val="28"/>
          <w:szCs w:val="28"/>
        </w:rPr>
      </w:pPr>
      <w:r>
        <w:rPr>
          <w:rFonts w:ascii="Times New Roman" w:hAnsi="Times New Roman"/>
          <w:color w:val="222222"/>
          <w:sz w:val="28"/>
          <w:szCs w:val="28"/>
        </w:rPr>
        <w:t xml:space="preserve">Направления деятельности физкультурно-спортивного клуба ЮНИОР представлены </w:t>
      </w:r>
      <w:r w:rsidR="0022151A">
        <w:rPr>
          <w:rFonts w:ascii="Times New Roman" w:hAnsi="Times New Roman"/>
          <w:color w:val="222222"/>
          <w:sz w:val="28"/>
          <w:szCs w:val="28"/>
        </w:rPr>
        <w:t>на рис</w:t>
      </w:r>
      <w:r w:rsidR="002F1570">
        <w:rPr>
          <w:rFonts w:ascii="Times New Roman" w:hAnsi="Times New Roman"/>
          <w:color w:val="222222"/>
          <w:sz w:val="28"/>
          <w:szCs w:val="28"/>
        </w:rPr>
        <w:t xml:space="preserve"> 1</w:t>
      </w:r>
      <w:r w:rsidR="0022151A">
        <w:rPr>
          <w:rFonts w:ascii="Times New Roman" w:hAnsi="Times New Roman"/>
          <w:color w:val="222222"/>
          <w:sz w:val="28"/>
          <w:szCs w:val="28"/>
        </w:rPr>
        <w:t>.</w:t>
      </w:r>
    </w:p>
    <w:p w:rsidR="009B2703" w:rsidRDefault="009B2703" w:rsidP="0022151A">
      <w:pPr>
        <w:spacing w:line="360" w:lineRule="auto"/>
        <w:jc w:val="both"/>
        <w:rPr>
          <w:rFonts w:ascii="Times New Roman" w:hAnsi="Times New Roman"/>
          <w:color w:val="222222"/>
          <w:sz w:val="28"/>
          <w:szCs w:val="28"/>
        </w:rPr>
      </w:pPr>
    </w:p>
    <w:p w:rsidR="0022151A" w:rsidRDefault="0022151A" w:rsidP="009B2703">
      <w:pPr>
        <w:spacing w:line="360" w:lineRule="auto"/>
        <w:jc w:val="both"/>
        <w:rPr>
          <w:rFonts w:ascii="Times New Roman" w:hAnsi="Times New Roman"/>
          <w:color w:val="222222"/>
          <w:sz w:val="28"/>
          <w:szCs w:val="28"/>
        </w:rPr>
      </w:pPr>
    </w:p>
    <w:p w:rsidR="009B2703" w:rsidRPr="0022151A" w:rsidRDefault="00AF7B0E" w:rsidP="009B2703">
      <w:pPr>
        <w:spacing w:line="360" w:lineRule="auto"/>
        <w:jc w:val="both"/>
        <w:rPr>
          <w:rFonts w:ascii="Times New Roman" w:hAnsi="Times New Roman"/>
          <w:sz w:val="28"/>
          <w:szCs w:val="28"/>
          <w:shd w:val="clear" w:color="auto" w:fill="FFFF00"/>
        </w:rPr>
      </w:pPr>
      <w:r w:rsidRPr="00AF7B0E">
        <w:lastRenderedPageBreak/>
        <w:pict>
          <v:roundrect id="Скругленный прямоугольник 5" o:spid="_x0000_s1026" style="position:absolute;left:0;text-align:left;margin-left:16.25pt;margin-top:21.75pt;width:456.65pt;height:72.75pt;flip:y;z-index:251660288;v-text-anchor:middle" arcsize="10923f" fillcolor="#d6dce5" stroked="f">
            <v:fill color2="#29231a"/>
            <v:textbox style="mso-rotate:180;mso-rotate-with-shape:t">
              <w:txbxContent>
                <w:p w:rsidR="00A64CC7" w:rsidRDefault="00A64CC7" w:rsidP="009B2703">
                  <w:pPr>
                    <w:jc w:val="center"/>
                    <w:rPr>
                      <w:b/>
                      <w:bCs/>
                      <w:color w:val="323E4F"/>
                      <w:kern w:val="1"/>
                      <w:sz w:val="32"/>
                      <w:szCs w:val="32"/>
                    </w:rPr>
                  </w:pPr>
                  <w:r>
                    <w:rPr>
                      <w:b/>
                      <w:bCs/>
                      <w:color w:val="323E4F"/>
                      <w:kern w:val="1"/>
                      <w:sz w:val="32"/>
                      <w:szCs w:val="32"/>
                    </w:rPr>
                    <w:t>Широкое привлечение обучающихся, родителей и работников общеобразовательного учреждения к регулярным занятиям физической культурой и спортом</w:t>
                  </w:r>
                </w:p>
              </w:txbxContent>
            </v:textbox>
          </v:roundrect>
        </w:pict>
      </w:r>
    </w:p>
    <w:p w:rsidR="009B2703" w:rsidRDefault="009B2703" w:rsidP="009B2703">
      <w:pPr>
        <w:spacing w:line="360" w:lineRule="auto"/>
        <w:jc w:val="both"/>
        <w:rPr>
          <w:rFonts w:ascii="Times New Roman" w:hAnsi="Times New Roman"/>
          <w:sz w:val="28"/>
          <w:szCs w:val="28"/>
          <w:shd w:val="clear" w:color="auto" w:fill="FFFF00"/>
        </w:rPr>
      </w:pPr>
    </w:p>
    <w:p w:rsidR="009B2703" w:rsidRDefault="009B2703" w:rsidP="009B2703">
      <w:pPr>
        <w:spacing w:line="360" w:lineRule="auto"/>
        <w:jc w:val="both"/>
        <w:rPr>
          <w:rFonts w:ascii="Times New Roman" w:hAnsi="Times New Roman"/>
          <w:sz w:val="28"/>
          <w:szCs w:val="28"/>
          <w:shd w:val="clear" w:color="auto" w:fill="FFFF00"/>
        </w:rPr>
      </w:pPr>
    </w:p>
    <w:p w:rsidR="009B2703" w:rsidRDefault="009B2703" w:rsidP="009B2703">
      <w:pPr>
        <w:spacing w:line="360" w:lineRule="auto"/>
        <w:jc w:val="both"/>
        <w:rPr>
          <w:rFonts w:ascii="Times New Roman" w:hAnsi="Times New Roman"/>
          <w:sz w:val="28"/>
          <w:szCs w:val="28"/>
          <w:shd w:val="clear" w:color="auto" w:fill="FFFF00"/>
        </w:rPr>
      </w:pPr>
    </w:p>
    <w:p w:rsidR="009B2703" w:rsidRDefault="00AF7B0E" w:rsidP="009B2703">
      <w:pPr>
        <w:spacing w:line="360" w:lineRule="auto"/>
        <w:jc w:val="both"/>
        <w:rPr>
          <w:rFonts w:ascii="Times New Roman" w:hAnsi="Times New Roman"/>
          <w:sz w:val="28"/>
          <w:szCs w:val="28"/>
          <w:shd w:val="clear" w:color="auto" w:fill="FFFF00"/>
        </w:rPr>
      </w:pPr>
      <w:r w:rsidRPr="00AF7B0E">
        <w:pict>
          <v:roundrect id="Скругленный прямоугольник 6" o:spid="_x0000_s1027" style="position:absolute;left:0;text-align:left;margin-left:23pt;margin-top:3.6pt;width:226.9pt;height:60.75pt;z-index:251661312;v-text-anchor:middle" arcsize="10923f" fillcolor="#f1f896" stroked="f">
            <v:fill color2="#0e0769"/>
            <v:textbox style="mso-rotate-with-shape:t">
              <w:txbxContent>
                <w:p w:rsidR="00A64CC7" w:rsidRDefault="00A64CC7" w:rsidP="009B2703">
                  <w:pPr>
                    <w:jc w:val="center"/>
                    <w:rPr>
                      <w:b/>
                      <w:bCs/>
                      <w:color w:val="323E4F"/>
                      <w:kern w:val="1"/>
                      <w:sz w:val="32"/>
                      <w:szCs w:val="32"/>
                    </w:rPr>
                  </w:pPr>
                  <w:r>
                    <w:rPr>
                      <w:b/>
                      <w:bCs/>
                      <w:color w:val="323E4F"/>
                      <w:kern w:val="1"/>
                      <w:sz w:val="32"/>
                      <w:szCs w:val="32"/>
                    </w:rPr>
                    <w:t>Формирования здорового образа жизни</w:t>
                  </w:r>
                </w:p>
              </w:txbxContent>
            </v:textbox>
          </v:roundrect>
        </w:pict>
      </w:r>
      <w:r w:rsidRPr="00AF7B0E">
        <w:pict>
          <v:roundrect id="Скругленный прямоугольник 10" o:spid="_x0000_s1028" style="position:absolute;left:0;text-align:left;margin-left:261.75pt;margin-top:8.3pt;width:190.95pt;height:60.75pt;z-index:251662336;v-text-anchor:middle" arcsize="10923f" fillcolor="#f8cbad" stroked="f">
            <v:fill color2="#073452"/>
            <v:textbox style="mso-rotate-with-shape:t">
              <w:txbxContent>
                <w:p w:rsidR="00A64CC7" w:rsidRDefault="00A64CC7" w:rsidP="009B2703">
                  <w:pPr>
                    <w:jc w:val="center"/>
                    <w:rPr>
                      <w:b/>
                      <w:bCs/>
                      <w:color w:val="323E4F"/>
                      <w:kern w:val="1"/>
                      <w:sz w:val="32"/>
                      <w:szCs w:val="32"/>
                    </w:rPr>
                  </w:pPr>
                  <w:r>
                    <w:rPr>
                      <w:b/>
                      <w:bCs/>
                      <w:color w:val="323E4F"/>
                      <w:kern w:val="1"/>
                      <w:sz w:val="32"/>
                      <w:szCs w:val="32"/>
                    </w:rPr>
                    <w:t>Повышение уровня физического развития</w:t>
                  </w:r>
                </w:p>
              </w:txbxContent>
            </v:textbox>
          </v:roundrect>
        </w:pict>
      </w:r>
    </w:p>
    <w:p w:rsidR="009B2703" w:rsidRDefault="009B2703" w:rsidP="009B2703">
      <w:pPr>
        <w:spacing w:line="360" w:lineRule="auto"/>
        <w:jc w:val="both"/>
        <w:rPr>
          <w:rFonts w:ascii="Times New Roman" w:hAnsi="Times New Roman"/>
          <w:sz w:val="28"/>
          <w:szCs w:val="28"/>
          <w:shd w:val="clear" w:color="auto" w:fill="FFFF00"/>
        </w:rPr>
      </w:pPr>
    </w:p>
    <w:p w:rsidR="009B2703" w:rsidRDefault="009B2703" w:rsidP="009B2703">
      <w:pPr>
        <w:spacing w:line="360" w:lineRule="auto"/>
        <w:jc w:val="both"/>
        <w:rPr>
          <w:rFonts w:ascii="Times New Roman" w:hAnsi="Times New Roman"/>
          <w:sz w:val="28"/>
          <w:szCs w:val="28"/>
          <w:shd w:val="clear" w:color="auto" w:fill="FFFF00"/>
        </w:rPr>
      </w:pPr>
    </w:p>
    <w:p w:rsidR="009B2703" w:rsidRDefault="00AF7B0E" w:rsidP="009B2703">
      <w:pPr>
        <w:spacing w:line="360" w:lineRule="auto"/>
        <w:jc w:val="both"/>
        <w:rPr>
          <w:rFonts w:ascii="Times New Roman" w:hAnsi="Times New Roman"/>
          <w:sz w:val="28"/>
          <w:szCs w:val="28"/>
          <w:shd w:val="clear" w:color="auto" w:fill="FFFF00"/>
        </w:rPr>
      </w:pPr>
      <w:r w:rsidRPr="00AF7B0E">
        <w:pict>
          <v:roundrect id="Скругленный прямоугольник 15" o:spid="_x0000_s1031" style="position:absolute;left:0;text-align:left;margin-left:16.25pt;margin-top:13.35pt;width:227.25pt;height:98.55pt;z-index:251665408;v-text-anchor:middle" arcsize="10923f" fillcolor="#ffe699" stroked="f">
            <v:fill color2="#001966"/>
            <v:textbox style="mso-rotate-with-shape:t">
              <w:txbxContent>
                <w:p w:rsidR="00A64CC7" w:rsidRDefault="00A64CC7" w:rsidP="009B2703">
                  <w:pPr>
                    <w:jc w:val="center"/>
                    <w:rPr>
                      <w:b/>
                      <w:bCs/>
                      <w:color w:val="323E4F"/>
                      <w:kern w:val="1"/>
                      <w:sz w:val="32"/>
                      <w:szCs w:val="32"/>
                    </w:rPr>
                  </w:pPr>
                  <w:r>
                    <w:rPr>
                      <w:b/>
                      <w:bCs/>
                      <w:color w:val="323E4F"/>
                      <w:kern w:val="1"/>
                      <w:sz w:val="32"/>
                      <w:szCs w:val="32"/>
                    </w:rPr>
                    <w:t>Проведение массовых физкультурно-оздоровительных и спортивных мероприятий</w:t>
                  </w:r>
                </w:p>
              </w:txbxContent>
            </v:textbox>
          </v:roundrect>
        </w:pict>
      </w:r>
    </w:p>
    <w:p w:rsidR="009B2703" w:rsidRDefault="00AF7B0E" w:rsidP="009B2703">
      <w:pPr>
        <w:spacing w:line="360" w:lineRule="auto"/>
        <w:jc w:val="both"/>
        <w:rPr>
          <w:rFonts w:ascii="Times New Roman" w:hAnsi="Times New Roman"/>
          <w:sz w:val="28"/>
          <w:szCs w:val="28"/>
          <w:shd w:val="clear" w:color="auto" w:fill="FFFF00"/>
        </w:rPr>
      </w:pPr>
      <w:r w:rsidRPr="00AF7B0E">
        <w:pict>
          <v:roundrect id="Скругленный прямоугольник 8" o:spid="_x0000_s1029" style="position:absolute;left:0;text-align:left;margin-left:256.75pt;margin-top:6.75pt;width:192.2pt;height:1in;z-index:251663360;v-text-anchor:middle" arcsize="10923f" fillcolor="#c9c9c9" stroked="f">
            <v:fill color2="#363636"/>
            <v:textbox style="mso-rotate-with-shape:t">
              <w:txbxContent>
                <w:p w:rsidR="00A64CC7" w:rsidRDefault="00A64CC7" w:rsidP="009B2703">
                  <w:pPr>
                    <w:jc w:val="center"/>
                    <w:rPr>
                      <w:b/>
                      <w:bCs/>
                      <w:color w:val="323E4F"/>
                      <w:kern w:val="1"/>
                      <w:sz w:val="32"/>
                      <w:szCs w:val="32"/>
                    </w:rPr>
                  </w:pPr>
                  <w:r>
                    <w:rPr>
                      <w:b/>
                      <w:bCs/>
                      <w:color w:val="323E4F"/>
                      <w:kern w:val="1"/>
                      <w:sz w:val="32"/>
                      <w:szCs w:val="32"/>
                    </w:rPr>
                    <w:t>Организации активного отдыха</w:t>
                  </w:r>
                </w:p>
              </w:txbxContent>
            </v:textbox>
          </v:roundrect>
        </w:pict>
      </w:r>
    </w:p>
    <w:p w:rsidR="009B2703" w:rsidRDefault="009B2703" w:rsidP="009B2703">
      <w:pPr>
        <w:spacing w:line="360" w:lineRule="auto"/>
        <w:jc w:val="both"/>
        <w:rPr>
          <w:rFonts w:ascii="Times New Roman" w:hAnsi="Times New Roman"/>
          <w:sz w:val="28"/>
          <w:szCs w:val="28"/>
          <w:shd w:val="clear" w:color="auto" w:fill="FFFF00"/>
        </w:rPr>
      </w:pPr>
    </w:p>
    <w:p w:rsidR="009B2703" w:rsidRDefault="009B2703" w:rsidP="009B2703">
      <w:pPr>
        <w:spacing w:line="360" w:lineRule="auto"/>
        <w:jc w:val="both"/>
        <w:rPr>
          <w:rFonts w:ascii="Times New Roman" w:hAnsi="Times New Roman"/>
          <w:sz w:val="28"/>
          <w:szCs w:val="28"/>
        </w:rPr>
      </w:pPr>
    </w:p>
    <w:p w:rsidR="009B2703" w:rsidRDefault="00AF7B0E" w:rsidP="009B2703">
      <w:pPr>
        <w:spacing w:line="360" w:lineRule="auto"/>
        <w:jc w:val="both"/>
        <w:rPr>
          <w:rFonts w:ascii="Times New Roman" w:hAnsi="Times New Roman"/>
          <w:sz w:val="28"/>
          <w:szCs w:val="28"/>
        </w:rPr>
      </w:pPr>
      <w:r w:rsidRPr="00AF7B0E">
        <w:pict>
          <v:roundrect id="Скругленный прямоугольник 12" o:spid="_x0000_s1030" style="position:absolute;left:0;text-align:left;margin-left:229.15pt;margin-top:13.4pt;width:219.8pt;height:100.8pt;z-index:251664384;v-text-anchor:middle" arcsize="10923f" fillcolor="#b4c7e7" stroked="f">
            <v:fill color2="#4b3818"/>
            <v:textbox style="mso-rotate-with-shape:t">
              <w:txbxContent>
                <w:p w:rsidR="00A64CC7" w:rsidRDefault="00A64CC7" w:rsidP="009B2703">
                  <w:pPr>
                    <w:jc w:val="center"/>
                    <w:rPr>
                      <w:b/>
                      <w:bCs/>
                      <w:color w:val="17375E"/>
                      <w:kern w:val="1"/>
                      <w:sz w:val="32"/>
                      <w:szCs w:val="32"/>
                    </w:rPr>
                  </w:pPr>
                  <w:r>
                    <w:rPr>
                      <w:b/>
                      <w:bCs/>
                      <w:color w:val="17375E"/>
                      <w:kern w:val="1"/>
                      <w:sz w:val="32"/>
                      <w:szCs w:val="32"/>
                    </w:rPr>
                    <w:t xml:space="preserve">Организация занятий в спортивных секциях и группах           оздоровительной направленности </w:t>
                  </w:r>
                </w:p>
              </w:txbxContent>
            </v:textbox>
          </v:roundrect>
        </w:pict>
      </w:r>
      <w:r w:rsidRPr="00AF7B0E">
        <w:pict>
          <v:roundrect id="Скругленный прямоугольник 16" o:spid="_x0000_s1032" style="position:absolute;left:0;text-align:left;margin-left:16.25pt;margin-top:3.65pt;width:198.5pt;height:110.55pt;z-index:251666432;v-text-anchor:middle" arcsize="10923f" fillcolor="#a9d18e" stroked="f">
            <v:fill color2="#562e71"/>
            <v:textbox style="mso-rotate-with-shape:t">
              <w:txbxContent>
                <w:p w:rsidR="00A64CC7" w:rsidRDefault="00A64CC7" w:rsidP="009B2703">
                  <w:pPr>
                    <w:jc w:val="center"/>
                    <w:rPr>
                      <w:b/>
                      <w:bCs/>
                      <w:color w:val="323E4F"/>
                      <w:kern w:val="1"/>
                      <w:sz w:val="32"/>
                      <w:szCs w:val="32"/>
                    </w:rPr>
                  </w:pPr>
                  <w:r>
                    <w:rPr>
                      <w:b/>
                      <w:bCs/>
                      <w:color w:val="323E4F"/>
                      <w:kern w:val="1"/>
                      <w:sz w:val="32"/>
                      <w:szCs w:val="32"/>
                    </w:rPr>
                    <w:t>Создание условий для развития всех видов и форм двигательной деятельности с учетом интересов обучающихся</w:t>
                  </w:r>
                </w:p>
              </w:txbxContent>
            </v:textbox>
          </v:roundrect>
        </w:pict>
      </w:r>
      <w:r w:rsidR="009B2703">
        <w:rPr>
          <w:rFonts w:ascii="Times New Roman" w:hAnsi="Times New Roman"/>
          <w:sz w:val="28"/>
          <w:szCs w:val="28"/>
        </w:rPr>
        <w:t xml:space="preserve"> </w:t>
      </w:r>
    </w:p>
    <w:p w:rsidR="009B2703" w:rsidRDefault="009B2703" w:rsidP="009B2703">
      <w:pPr>
        <w:spacing w:line="360" w:lineRule="auto"/>
        <w:jc w:val="both"/>
        <w:rPr>
          <w:rFonts w:ascii="Times New Roman" w:hAnsi="Times New Roman"/>
          <w:sz w:val="28"/>
          <w:szCs w:val="28"/>
        </w:rPr>
      </w:pPr>
    </w:p>
    <w:p w:rsidR="009B2703" w:rsidRDefault="009B2703" w:rsidP="009B2703">
      <w:pPr>
        <w:spacing w:line="360" w:lineRule="auto"/>
        <w:jc w:val="both"/>
        <w:rPr>
          <w:rFonts w:ascii="Times New Roman" w:hAnsi="Times New Roman"/>
          <w:sz w:val="28"/>
          <w:szCs w:val="28"/>
        </w:rPr>
      </w:pPr>
    </w:p>
    <w:p w:rsidR="009B2703" w:rsidRDefault="009B2703" w:rsidP="009B2703">
      <w:pPr>
        <w:spacing w:line="360" w:lineRule="auto"/>
        <w:jc w:val="both"/>
        <w:rPr>
          <w:rFonts w:ascii="Times New Roman" w:hAnsi="Times New Roman"/>
          <w:sz w:val="28"/>
          <w:szCs w:val="28"/>
        </w:rPr>
      </w:pPr>
    </w:p>
    <w:p w:rsidR="009B2703" w:rsidRDefault="00AF7B0E" w:rsidP="009B2703">
      <w:pPr>
        <w:spacing w:line="360" w:lineRule="auto"/>
        <w:jc w:val="both"/>
        <w:rPr>
          <w:rFonts w:ascii="Times New Roman" w:hAnsi="Times New Roman"/>
          <w:sz w:val="28"/>
          <w:szCs w:val="28"/>
        </w:rPr>
      </w:pPr>
      <w:r w:rsidRPr="00AF7B0E">
        <w:pict>
          <v:roundrect id="Скругленный прямоугольник 11" o:spid="_x0000_s1033" style="position:absolute;left:0;text-align:left;margin-left:8.75pt;margin-top:15.8pt;width:448.45pt;height:50.25pt;z-index:251667456;v-text-anchor:middle" arcsize="10923f" fillcolor="#f1f896" stroked="f">
            <v:fill color2="#0e0769"/>
            <v:textbox style="mso-rotate-with-shape:t">
              <w:txbxContent>
                <w:p w:rsidR="00A64CC7" w:rsidRDefault="00A64CC7" w:rsidP="009B2703">
                  <w:pPr>
                    <w:jc w:val="center"/>
                    <w:rPr>
                      <w:b/>
                      <w:bCs/>
                      <w:color w:val="323E4F"/>
                      <w:kern w:val="1"/>
                      <w:sz w:val="32"/>
                      <w:szCs w:val="32"/>
                    </w:rPr>
                  </w:pPr>
                  <w:r>
                    <w:rPr>
                      <w:b/>
                      <w:bCs/>
                      <w:color w:val="323E4F"/>
                      <w:kern w:val="1"/>
                      <w:sz w:val="32"/>
                      <w:szCs w:val="32"/>
                    </w:rPr>
                    <w:t>Развитие в общеобразовательном учреждении традиционных и наиболее популярных в регионе видов спорта</w:t>
                  </w:r>
                </w:p>
              </w:txbxContent>
            </v:textbox>
          </v:roundrect>
        </w:pict>
      </w:r>
    </w:p>
    <w:p w:rsidR="009B2703" w:rsidRDefault="009B2703" w:rsidP="009B2703">
      <w:pPr>
        <w:spacing w:line="360" w:lineRule="auto"/>
        <w:jc w:val="both"/>
        <w:rPr>
          <w:rFonts w:ascii="Times New Roman" w:hAnsi="Times New Roman"/>
          <w:sz w:val="28"/>
          <w:szCs w:val="28"/>
        </w:rPr>
      </w:pPr>
    </w:p>
    <w:p w:rsidR="009B2703" w:rsidRDefault="009B2703" w:rsidP="009B2703">
      <w:pPr>
        <w:spacing w:line="360" w:lineRule="auto"/>
        <w:jc w:val="both"/>
        <w:rPr>
          <w:rFonts w:ascii="Times New Roman" w:hAnsi="Times New Roman"/>
          <w:sz w:val="28"/>
          <w:szCs w:val="28"/>
        </w:rPr>
      </w:pPr>
    </w:p>
    <w:p w:rsidR="009B2703" w:rsidRDefault="009B2703" w:rsidP="009B2703">
      <w:pPr>
        <w:spacing w:line="360" w:lineRule="auto"/>
        <w:jc w:val="both"/>
        <w:rPr>
          <w:rFonts w:ascii="Times New Roman" w:hAnsi="Times New Roman"/>
          <w:sz w:val="28"/>
          <w:szCs w:val="28"/>
        </w:rPr>
      </w:pPr>
    </w:p>
    <w:p w:rsidR="009B2703" w:rsidRPr="000D7B6E" w:rsidRDefault="009B2703" w:rsidP="009B2703">
      <w:pPr>
        <w:spacing w:line="360" w:lineRule="auto"/>
        <w:jc w:val="both"/>
        <w:rPr>
          <w:rFonts w:ascii="Times New Roman" w:hAnsi="Times New Roman"/>
          <w:sz w:val="28"/>
          <w:szCs w:val="28"/>
        </w:rPr>
      </w:pPr>
      <w:r>
        <w:rPr>
          <w:rFonts w:ascii="Times New Roman" w:hAnsi="Times New Roman"/>
          <w:sz w:val="28"/>
          <w:szCs w:val="28"/>
        </w:rPr>
        <w:t>Рис</w:t>
      </w:r>
      <w:r w:rsidR="002F1570">
        <w:rPr>
          <w:rFonts w:ascii="Times New Roman" w:hAnsi="Times New Roman"/>
          <w:sz w:val="28"/>
          <w:szCs w:val="28"/>
        </w:rPr>
        <w:t xml:space="preserve"> 1</w:t>
      </w:r>
      <w:r>
        <w:rPr>
          <w:rFonts w:ascii="Times New Roman" w:hAnsi="Times New Roman"/>
          <w:sz w:val="28"/>
          <w:szCs w:val="28"/>
        </w:rPr>
        <w:t xml:space="preserve">. </w:t>
      </w:r>
      <w:r>
        <w:rPr>
          <w:rFonts w:ascii="Times New Roman" w:hAnsi="Times New Roman"/>
          <w:color w:val="222222"/>
          <w:sz w:val="28"/>
          <w:szCs w:val="28"/>
        </w:rPr>
        <w:t>Направления деятельности физкультурно-спортивного клуба ЮНИОР</w:t>
      </w:r>
    </w:p>
    <w:p w:rsidR="009B2703" w:rsidRDefault="009B2703" w:rsidP="002F1570">
      <w:pPr>
        <w:spacing w:line="360" w:lineRule="auto"/>
        <w:ind w:firstLine="709"/>
        <w:jc w:val="both"/>
        <w:rPr>
          <w:rFonts w:ascii="Times New Roman" w:hAnsi="Times New Roman"/>
          <w:sz w:val="28"/>
          <w:szCs w:val="28"/>
        </w:rPr>
      </w:pPr>
      <w:r>
        <w:rPr>
          <w:rFonts w:ascii="Times New Roman" w:hAnsi="Times New Roman"/>
          <w:sz w:val="28"/>
          <w:szCs w:val="28"/>
        </w:rPr>
        <w:lastRenderedPageBreak/>
        <w:t>В данном образовательном  учреждении реализуются дополнительные образовательные программы физкультурно-спортивной, туристско-краеведческой, спортивно – технической  направленности. Охват физкультурно-спортивной направленностью увеличился и на сегодняшний день составил 43 %, туристско-краеведческой – 7 %, спортивно-технической – 2 %, что свидетельствует о понимании значимости спорта в оздоровлении и вос</w:t>
      </w:r>
      <w:r w:rsidR="002F1570">
        <w:rPr>
          <w:rFonts w:ascii="Times New Roman" w:hAnsi="Times New Roman"/>
          <w:sz w:val="28"/>
          <w:szCs w:val="28"/>
        </w:rPr>
        <w:t>питании подрастающего поколения</w:t>
      </w:r>
      <w:r w:rsidR="006169FC">
        <w:rPr>
          <w:rFonts w:ascii="Times New Roman" w:hAnsi="Times New Roman"/>
          <w:sz w:val="28"/>
          <w:szCs w:val="28"/>
        </w:rPr>
        <w:t xml:space="preserve"> (таблица 4).</w:t>
      </w:r>
    </w:p>
    <w:p w:rsidR="002F1570" w:rsidRPr="002F1570" w:rsidRDefault="002F1570" w:rsidP="002F1570">
      <w:pPr>
        <w:spacing w:line="360" w:lineRule="auto"/>
        <w:ind w:firstLine="709"/>
        <w:jc w:val="right"/>
        <w:rPr>
          <w:rFonts w:ascii="Times New Roman" w:hAnsi="Times New Roman"/>
          <w:sz w:val="28"/>
          <w:szCs w:val="28"/>
        </w:rPr>
      </w:pPr>
      <w:r>
        <w:rPr>
          <w:rFonts w:ascii="Times New Roman" w:hAnsi="Times New Roman"/>
          <w:sz w:val="28"/>
          <w:szCs w:val="28"/>
        </w:rPr>
        <w:t>Таблица 4</w:t>
      </w:r>
    </w:p>
    <w:tbl>
      <w:tblPr>
        <w:tblW w:w="0" w:type="auto"/>
        <w:tblInd w:w="-5" w:type="dxa"/>
        <w:tblLayout w:type="fixed"/>
        <w:tblLook w:val="0000"/>
      </w:tblPr>
      <w:tblGrid>
        <w:gridCol w:w="2379"/>
        <w:gridCol w:w="2303"/>
        <w:gridCol w:w="2303"/>
        <w:gridCol w:w="2313"/>
      </w:tblGrid>
      <w:tr w:rsidR="009B2703" w:rsidTr="00A64CC7">
        <w:tc>
          <w:tcPr>
            <w:tcW w:w="2379" w:type="dxa"/>
            <w:tcBorders>
              <w:top w:val="single" w:sz="4" w:space="0" w:color="000000"/>
              <w:left w:val="single" w:sz="4" w:space="0" w:color="000000"/>
              <w:bottom w:val="single" w:sz="4" w:space="0" w:color="000000"/>
            </w:tcBorders>
            <w:shd w:val="clear" w:color="auto" w:fill="auto"/>
          </w:tcPr>
          <w:p w:rsidR="009B2703" w:rsidRDefault="009B2703" w:rsidP="00A64CC7">
            <w:pPr>
              <w:snapToGrid w:val="0"/>
              <w:spacing w:line="360" w:lineRule="auto"/>
              <w:jc w:val="both"/>
              <w:rPr>
                <w:rFonts w:ascii="Times New Roman" w:hAnsi="Times New Roman"/>
                <w:sz w:val="28"/>
                <w:szCs w:val="28"/>
              </w:rPr>
            </w:pPr>
            <w:r>
              <w:rPr>
                <w:rFonts w:ascii="Times New Roman" w:hAnsi="Times New Roman"/>
                <w:sz w:val="28"/>
                <w:szCs w:val="28"/>
              </w:rPr>
              <w:t>Направленность</w:t>
            </w:r>
          </w:p>
        </w:tc>
        <w:tc>
          <w:tcPr>
            <w:tcW w:w="2303" w:type="dxa"/>
            <w:tcBorders>
              <w:top w:val="single" w:sz="4" w:space="0" w:color="000000"/>
              <w:left w:val="single" w:sz="4" w:space="0" w:color="000000"/>
              <w:bottom w:val="single" w:sz="4" w:space="0" w:color="000000"/>
            </w:tcBorders>
            <w:shd w:val="clear" w:color="auto" w:fill="auto"/>
          </w:tcPr>
          <w:p w:rsidR="009B2703" w:rsidRDefault="009B2703" w:rsidP="00A64CC7">
            <w:pPr>
              <w:snapToGrid w:val="0"/>
              <w:spacing w:line="360" w:lineRule="auto"/>
              <w:jc w:val="center"/>
              <w:rPr>
                <w:rFonts w:ascii="Times New Roman" w:hAnsi="Times New Roman"/>
                <w:sz w:val="28"/>
                <w:szCs w:val="28"/>
              </w:rPr>
            </w:pPr>
            <w:r>
              <w:rPr>
                <w:rFonts w:ascii="Times New Roman" w:hAnsi="Times New Roman"/>
                <w:sz w:val="28"/>
                <w:szCs w:val="28"/>
              </w:rPr>
              <w:t>2013-2014</w:t>
            </w:r>
          </w:p>
        </w:tc>
        <w:tc>
          <w:tcPr>
            <w:tcW w:w="2303" w:type="dxa"/>
            <w:tcBorders>
              <w:top w:val="single" w:sz="4" w:space="0" w:color="000000"/>
              <w:left w:val="single" w:sz="4" w:space="0" w:color="000000"/>
              <w:bottom w:val="single" w:sz="4" w:space="0" w:color="000000"/>
            </w:tcBorders>
            <w:shd w:val="clear" w:color="auto" w:fill="auto"/>
          </w:tcPr>
          <w:p w:rsidR="009B2703" w:rsidRDefault="009B2703" w:rsidP="00A64CC7">
            <w:pPr>
              <w:snapToGrid w:val="0"/>
              <w:spacing w:line="360" w:lineRule="auto"/>
              <w:jc w:val="center"/>
              <w:rPr>
                <w:rFonts w:ascii="Times New Roman" w:hAnsi="Times New Roman"/>
                <w:sz w:val="28"/>
                <w:szCs w:val="28"/>
              </w:rPr>
            </w:pPr>
            <w:r>
              <w:rPr>
                <w:rFonts w:ascii="Times New Roman" w:hAnsi="Times New Roman"/>
                <w:sz w:val="28"/>
                <w:szCs w:val="28"/>
              </w:rPr>
              <w:t>2014-2015</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9B2703" w:rsidRDefault="009B2703" w:rsidP="00A64CC7">
            <w:pPr>
              <w:snapToGrid w:val="0"/>
              <w:spacing w:line="360" w:lineRule="auto"/>
              <w:jc w:val="center"/>
              <w:rPr>
                <w:rFonts w:ascii="Times New Roman" w:hAnsi="Times New Roman"/>
                <w:sz w:val="28"/>
                <w:szCs w:val="28"/>
              </w:rPr>
            </w:pPr>
            <w:r>
              <w:rPr>
                <w:rFonts w:ascii="Times New Roman" w:hAnsi="Times New Roman"/>
                <w:sz w:val="28"/>
                <w:szCs w:val="28"/>
              </w:rPr>
              <w:t>2015-2016</w:t>
            </w:r>
          </w:p>
        </w:tc>
      </w:tr>
      <w:tr w:rsidR="009B2703" w:rsidTr="00A64CC7">
        <w:tc>
          <w:tcPr>
            <w:tcW w:w="2379" w:type="dxa"/>
            <w:tcBorders>
              <w:top w:val="single" w:sz="4" w:space="0" w:color="000000"/>
              <w:left w:val="single" w:sz="4" w:space="0" w:color="000000"/>
              <w:bottom w:val="single" w:sz="4" w:space="0" w:color="000000"/>
            </w:tcBorders>
            <w:shd w:val="clear" w:color="auto" w:fill="auto"/>
          </w:tcPr>
          <w:p w:rsidR="009B2703" w:rsidRDefault="009B2703" w:rsidP="00A64CC7">
            <w:pPr>
              <w:snapToGrid w:val="0"/>
              <w:spacing w:line="360" w:lineRule="auto"/>
              <w:rPr>
                <w:rFonts w:ascii="Times New Roman" w:hAnsi="Times New Roman"/>
                <w:sz w:val="28"/>
                <w:szCs w:val="28"/>
              </w:rPr>
            </w:pPr>
            <w:r>
              <w:rPr>
                <w:rFonts w:ascii="Times New Roman" w:hAnsi="Times New Roman"/>
                <w:sz w:val="28"/>
                <w:szCs w:val="28"/>
              </w:rPr>
              <w:t>Физкультурно-спортивная</w:t>
            </w:r>
          </w:p>
        </w:tc>
        <w:tc>
          <w:tcPr>
            <w:tcW w:w="2303" w:type="dxa"/>
            <w:tcBorders>
              <w:top w:val="single" w:sz="4" w:space="0" w:color="000000"/>
              <w:left w:val="single" w:sz="4" w:space="0" w:color="000000"/>
              <w:bottom w:val="single" w:sz="4" w:space="0" w:color="000000"/>
            </w:tcBorders>
            <w:shd w:val="clear" w:color="auto" w:fill="auto"/>
          </w:tcPr>
          <w:p w:rsidR="009B2703" w:rsidRDefault="009B2703" w:rsidP="00A64CC7">
            <w:pPr>
              <w:snapToGrid w:val="0"/>
              <w:spacing w:line="360" w:lineRule="auto"/>
              <w:jc w:val="center"/>
              <w:rPr>
                <w:rFonts w:ascii="Times New Roman" w:hAnsi="Times New Roman"/>
                <w:sz w:val="28"/>
                <w:szCs w:val="28"/>
              </w:rPr>
            </w:pPr>
            <w:r>
              <w:rPr>
                <w:rFonts w:ascii="Times New Roman" w:hAnsi="Times New Roman"/>
                <w:sz w:val="28"/>
                <w:szCs w:val="28"/>
              </w:rPr>
              <w:t>38%</w:t>
            </w:r>
          </w:p>
        </w:tc>
        <w:tc>
          <w:tcPr>
            <w:tcW w:w="2303" w:type="dxa"/>
            <w:tcBorders>
              <w:top w:val="single" w:sz="4" w:space="0" w:color="000000"/>
              <w:left w:val="single" w:sz="4" w:space="0" w:color="000000"/>
              <w:bottom w:val="single" w:sz="4" w:space="0" w:color="000000"/>
            </w:tcBorders>
            <w:shd w:val="clear" w:color="auto" w:fill="auto"/>
          </w:tcPr>
          <w:p w:rsidR="009B2703" w:rsidRDefault="009B2703" w:rsidP="00A64CC7">
            <w:pPr>
              <w:snapToGrid w:val="0"/>
              <w:spacing w:line="360" w:lineRule="auto"/>
              <w:jc w:val="center"/>
              <w:rPr>
                <w:rFonts w:ascii="Times New Roman" w:hAnsi="Times New Roman"/>
                <w:sz w:val="28"/>
                <w:szCs w:val="28"/>
              </w:rPr>
            </w:pPr>
            <w:r>
              <w:rPr>
                <w:rFonts w:ascii="Times New Roman" w:hAnsi="Times New Roman"/>
                <w:sz w:val="28"/>
                <w:szCs w:val="28"/>
              </w:rPr>
              <w:t>40%</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9B2703" w:rsidRDefault="009B2703" w:rsidP="00A64CC7">
            <w:pPr>
              <w:snapToGrid w:val="0"/>
              <w:spacing w:line="360" w:lineRule="auto"/>
              <w:jc w:val="center"/>
              <w:rPr>
                <w:rFonts w:ascii="Times New Roman" w:hAnsi="Times New Roman"/>
                <w:sz w:val="28"/>
                <w:szCs w:val="28"/>
              </w:rPr>
            </w:pPr>
            <w:r>
              <w:rPr>
                <w:rFonts w:ascii="Times New Roman" w:hAnsi="Times New Roman"/>
                <w:sz w:val="28"/>
                <w:szCs w:val="28"/>
              </w:rPr>
              <w:t>43%</w:t>
            </w:r>
          </w:p>
        </w:tc>
      </w:tr>
      <w:tr w:rsidR="009B2703" w:rsidTr="00A64CC7">
        <w:tc>
          <w:tcPr>
            <w:tcW w:w="2379" w:type="dxa"/>
            <w:tcBorders>
              <w:top w:val="single" w:sz="4" w:space="0" w:color="000000"/>
              <w:left w:val="single" w:sz="4" w:space="0" w:color="000000"/>
              <w:bottom w:val="single" w:sz="4" w:space="0" w:color="000000"/>
            </w:tcBorders>
            <w:shd w:val="clear" w:color="auto" w:fill="auto"/>
          </w:tcPr>
          <w:p w:rsidR="009B2703" w:rsidRDefault="009B2703" w:rsidP="00A64CC7">
            <w:pPr>
              <w:snapToGrid w:val="0"/>
              <w:spacing w:line="360" w:lineRule="auto"/>
              <w:rPr>
                <w:rFonts w:ascii="Times New Roman" w:hAnsi="Times New Roman"/>
                <w:sz w:val="28"/>
                <w:szCs w:val="28"/>
              </w:rPr>
            </w:pPr>
            <w:r>
              <w:rPr>
                <w:rFonts w:ascii="Times New Roman" w:hAnsi="Times New Roman"/>
                <w:sz w:val="28"/>
                <w:szCs w:val="28"/>
              </w:rPr>
              <w:t>Туристско-краеведческая</w:t>
            </w:r>
          </w:p>
        </w:tc>
        <w:tc>
          <w:tcPr>
            <w:tcW w:w="2303" w:type="dxa"/>
            <w:tcBorders>
              <w:top w:val="single" w:sz="4" w:space="0" w:color="000000"/>
              <w:left w:val="single" w:sz="4" w:space="0" w:color="000000"/>
              <w:bottom w:val="single" w:sz="4" w:space="0" w:color="000000"/>
            </w:tcBorders>
            <w:shd w:val="clear" w:color="auto" w:fill="auto"/>
          </w:tcPr>
          <w:p w:rsidR="009B2703" w:rsidRDefault="009B2703" w:rsidP="00A64CC7">
            <w:pPr>
              <w:snapToGrid w:val="0"/>
              <w:spacing w:line="360" w:lineRule="auto"/>
              <w:jc w:val="center"/>
              <w:rPr>
                <w:rFonts w:ascii="Times New Roman" w:hAnsi="Times New Roman"/>
                <w:sz w:val="28"/>
                <w:szCs w:val="28"/>
              </w:rPr>
            </w:pPr>
            <w:r>
              <w:rPr>
                <w:rFonts w:ascii="Times New Roman" w:hAnsi="Times New Roman"/>
                <w:sz w:val="28"/>
                <w:szCs w:val="28"/>
              </w:rPr>
              <w:t>4%</w:t>
            </w:r>
          </w:p>
        </w:tc>
        <w:tc>
          <w:tcPr>
            <w:tcW w:w="2303" w:type="dxa"/>
            <w:tcBorders>
              <w:top w:val="single" w:sz="4" w:space="0" w:color="000000"/>
              <w:left w:val="single" w:sz="4" w:space="0" w:color="000000"/>
              <w:bottom w:val="single" w:sz="4" w:space="0" w:color="000000"/>
            </w:tcBorders>
            <w:shd w:val="clear" w:color="auto" w:fill="auto"/>
          </w:tcPr>
          <w:p w:rsidR="009B2703" w:rsidRDefault="009B2703" w:rsidP="00A64CC7">
            <w:pPr>
              <w:snapToGrid w:val="0"/>
              <w:spacing w:line="360" w:lineRule="auto"/>
              <w:jc w:val="center"/>
              <w:rPr>
                <w:rFonts w:ascii="Times New Roman" w:hAnsi="Times New Roman"/>
                <w:sz w:val="28"/>
                <w:szCs w:val="28"/>
              </w:rPr>
            </w:pPr>
            <w:r>
              <w:rPr>
                <w:rFonts w:ascii="Times New Roman" w:hAnsi="Times New Roman"/>
                <w:sz w:val="28"/>
                <w:szCs w:val="28"/>
              </w:rPr>
              <w:t>5%</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9B2703" w:rsidRDefault="009B2703" w:rsidP="00A64CC7">
            <w:pPr>
              <w:snapToGrid w:val="0"/>
              <w:spacing w:line="360" w:lineRule="auto"/>
              <w:jc w:val="center"/>
              <w:rPr>
                <w:rFonts w:ascii="Times New Roman" w:hAnsi="Times New Roman"/>
                <w:sz w:val="28"/>
                <w:szCs w:val="28"/>
              </w:rPr>
            </w:pPr>
            <w:r>
              <w:rPr>
                <w:rFonts w:ascii="Times New Roman" w:hAnsi="Times New Roman"/>
                <w:sz w:val="28"/>
                <w:szCs w:val="28"/>
              </w:rPr>
              <w:t>7%</w:t>
            </w:r>
          </w:p>
        </w:tc>
      </w:tr>
      <w:tr w:rsidR="009B2703" w:rsidTr="00A64CC7">
        <w:tc>
          <w:tcPr>
            <w:tcW w:w="2379" w:type="dxa"/>
            <w:tcBorders>
              <w:top w:val="single" w:sz="4" w:space="0" w:color="000000"/>
              <w:left w:val="single" w:sz="4" w:space="0" w:color="000000"/>
              <w:bottom w:val="single" w:sz="4" w:space="0" w:color="000000"/>
            </w:tcBorders>
            <w:shd w:val="clear" w:color="auto" w:fill="auto"/>
          </w:tcPr>
          <w:p w:rsidR="009B2703" w:rsidRDefault="009B2703" w:rsidP="00A64CC7">
            <w:pPr>
              <w:snapToGrid w:val="0"/>
              <w:spacing w:line="360" w:lineRule="auto"/>
              <w:rPr>
                <w:rFonts w:ascii="Times New Roman" w:hAnsi="Times New Roman"/>
                <w:sz w:val="28"/>
                <w:szCs w:val="28"/>
              </w:rPr>
            </w:pPr>
            <w:r>
              <w:rPr>
                <w:rFonts w:ascii="Times New Roman" w:hAnsi="Times New Roman"/>
                <w:sz w:val="28"/>
                <w:szCs w:val="28"/>
              </w:rPr>
              <w:t>Спортивно-техническая</w:t>
            </w:r>
          </w:p>
        </w:tc>
        <w:tc>
          <w:tcPr>
            <w:tcW w:w="2303" w:type="dxa"/>
            <w:tcBorders>
              <w:top w:val="single" w:sz="4" w:space="0" w:color="000000"/>
              <w:left w:val="single" w:sz="4" w:space="0" w:color="000000"/>
              <w:bottom w:val="single" w:sz="4" w:space="0" w:color="000000"/>
            </w:tcBorders>
            <w:shd w:val="clear" w:color="auto" w:fill="auto"/>
          </w:tcPr>
          <w:p w:rsidR="009B2703" w:rsidRDefault="009B2703" w:rsidP="00A64CC7">
            <w:pPr>
              <w:snapToGrid w:val="0"/>
              <w:spacing w:line="360" w:lineRule="auto"/>
              <w:jc w:val="center"/>
              <w:rPr>
                <w:rFonts w:ascii="Times New Roman" w:hAnsi="Times New Roman"/>
                <w:sz w:val="28"/>
                <w:szCs w:val="28"/>
              </w:rPr>
            </w:pPr>
            <w:r>
              <w:rPr>
                <w:rFonts w:ascii="Times New Roman" w:hAnsi="Times New Roman"/>
                <w:sz w:val="28"/>
                <w:szCs w:val="28"/>
              </w:rPr>
              <w:t>1%</w:t>
            </w:r>
          </w:p>
        </w:tc>
        <w:tc>
          <w:tcPr>
            <w:tcW w:w="2303" w:type="dxa"/>
            <w:tcBorders>
              <w:top w:val="single" w:sz="4" w:space="0" w:color="000000"/>
              <w:left w:val="single" w:sz="4" w:space="0" w:color="000000"/>
              <w:bottom w:val="single" w:sz="4" w:space="0" w:color="000000"/>
            </w:tcBorders>
            <w:shd w:val="clear" w:color="auto" w:fill="auto"/>
          </w:tcPr>
          <w:p w:rsidR="009B2703" w:rsidRDefault="009B2703" w:rsidP="00A64CC7">
            <w:pPr>
              <w:snapToGrid w:val="0"/>
              <w:spacing w:line="360" w:lineRule="auto"/>
              <w:jc w:val="center"/>
              <w:rPr>
                <w:rFonts w:ascii="Times New Roman" w:hAnsi="Times New Roman"/>
                <w:sz w:val="28"/>
                <w:szCs w:val="28"/>
              </w:rPr>
            </w:pPr>
            <w:r>
              <w:rPr>
                <w:rFonts w:ascii="Times New Roman" w:hAnsi="Times New Roman"/>
                <w:sz w:val="28"/>
                <w:szCs w:val="28"/>
              </w:rPr>
              <w:t>2%</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9B2703" w:rsidRDefault="009B2703" w:rsidP="00A64CC7">
            <w:pPr>
              <w:snapToGrid w:val="0"/>
              <w:spacing w:line="360" w:lineRule="auto"/>
              <w:jc w:val="center"/>
              <w:rPr>
                <w:rFonts w:ascii="Times New Roman" w:hAnsi="Times New Roman"/>
                <w:sz w:val="28"/>
                <w:szCs w:val="28"/>
              </w:rPr>
            </w:pPr>
            <w:r>
              <w:rPr>
                <w:rFonts w:ascii="Times New Roman" w:hAnsi="Times New Roman"/>
                <w:sz w:val="28"/>
                <w:szCs w:val="28"/>
              </w:rPr>
              <w:t>4%</w:t>
            </w:r>
          </w:p>
        </w:tc>
      </w:tr>
    </w:tbl>
    <w:p w:rsidR="009B2703" w:rsidRDefault="009B2703" w:rsidP="009B2703">
      <w:pPr>
        <w:spacing w:line="360" w:lineRule="auto"/>
        <w:jc w:val="both"/>
        <w:rPr>
          <w:rFonts w:ascii="Times New Roman" w:hAnsi="Times New Roman"/>
          <w:sz w:val="28"/>
          <w:szCs w:val="28"/>
        </w:rPr>
      </w:pPr>
    </w:p>
    <w:p w:rsidR="009B2703" w:rsidRDefault="009B2703" w:rsidP="001F33BD">
      <w:pPr>
        <w:spacing w:line="360" w:lineRule="auto"/>
        <w:ind w:firstLine="709"/>
        <w:jc w:val="both"/>
        <w:rPr>
          <w:rFonts w:ascii="Times New Roman" w:hAnsi="Times New Roman"/>
          <w:sz w:val="28"/>
          <w:szCs w:val="28"/>
        </w:rPr>
      </w:pPr>
      <w:r>
        <w:rPr>
          <w:rFonts w:ascii="Times New Roman" w:hAnsi="Times New Roman"/>
          <w:sz w:val="28"/>
          <w:szCs w:val="28"/>
        </w:rPr>
        <w:t>Благодаря работе по привлечению детей и подростков к регулярным занятиям физической культурой и спортом в Курагинском  районе создана система непрерывного физического воспитания личности школьника на всех возрастных этапах развития. Не смотря на положительную динамику вовлечения детей и подростков в регулярные занятия физической культурой и спортом, остается большая категория детей,  не охваченных и  не увлеченных систематическими занятиями спортом</w:t>
      </w:r>
    </w:p>
    <w:p w:rsidR="009B2703" w:rsidRDefault="009B2703" w:rsidP="009B2703">
      <w:pPr>
        <w:pStyle w:val="a9"/>
        <w:spacing w:line="360" w:lineRule="auto"/>
        <w:ind w:firstLine="709"/>
        <w:jc w:val="both"/>
        <w:rPr>
          <w:rFonts w:cs="Times New Roman"/>
          <w:b/>
          <w:sz w:val="28"/>
          <w:szCs w:val="28"/>
          <w:lang w:val="ru-RU"/>
        </w:rPr>
      </w:pPr>
    </w:p>
    <w:p w:rsidR="009B2703" w:rsidRDefault="009B2703" w:rsidP="001F33BD">
      <w:pPr>
        <w:pStyle w:val="a9"/>
        <w:spacing w:line="360" w:lineRule="auto"/>
        <w:jc w:val="both"/>
        <w:rPr>
          <w:rFonts w:cs="Times New Roman"/>
          <w:b/>
          <w:sz w:val="28"/>
          <w:szCs w:val="28"/>
          <w:lang w:val="ru-RU"/>
        </w:rPr>
      </w:pPr>
    </w:p>
    <w:p w:rsidR="001F33BD" w:rsidRDefault="001F33BD" w:rsidP="001F33BD">
      <w:pPr>
        <w:pStyle w:val="a9"/>
        <w:spacing w:line="360" w:lineRule="auto"/>
        <w:jc w:val="both"/>
        <w:rPr>
          <w:rFonts w:cs="Times New Roman"/>
          <w:b/>
          <w:sz w:val="28"/>
          <w:szCs w:val="28"/>
          <w:lang w:val="ru-RU"/>
        </w:rPr>
      </w:pPr>
    </w:p>
    <w:p w:rsidR="009B2703" w:rsidRDefault="009B2703" w:rsidP="009B2703">
      <w:pPr>
        <w:pStyle w:val="a9"/>
        <w:spacing w:line="360" w:lineRule="auto"/>
        <w:ind w:firstLine="709"/>
        <w:jc w:val="both"/>
        <w:rPr>
          <w:rFonts w:cs="Times New Roman"/>
          <w:b/>
          <w:sz w:val="28"/>
          <w:szCs w:val="28"/>
          <w:lang w:val="ru-RU"/>
        </w:rPr>
      </w:pPr>
      <w:r>
        <w:rPr>
          <w:rFonts w:cs="Times New Roman"/>
          <w:b/>
          <w:sz w:val="28"/>
          <w:szCs w:val="28"/>
          <w:lang w:val="ru-RU"/>
        </w:rPr>
        <w:lastRenderedPageBreak/>
        <w:t xml:space="preserve">Глава 3. Педагогический эксперимент  </w:t>
      </w:r>
    </w:p>
    <w:p w:rsidR="009B2703" w:rsidRDefault="009B2703" w:rsidP="009B2703">
      <w:pPr>
        <w:pStyle w:val="a9"/>
        <w:spacing w:line="360" w:lineRule="auto"/>
        <w:ind w:firstLine="709"/>
        <w:jc w:val="both"/>
        <w:rPr>
          <w:rFonts w:cs="Times New Roman"/>
          <w:b/>
          <w:sz w:val="28"/>
          <w:szCs w:val="28"/>
          <w:lang w:val="ru-RU"/>
        </w:rPr>
      </w:pPr>
      <w:r>
        <w:rPr>
          <w:rFonts w:cs="Times New Roman"/>
          <w:b/>
          <w:sz w:val="28"/>
          <w:szCs w:val="28"/>
          <w:lang w:val="ru-RU"/>
        </w:rPr>
        <w:t>3.1. Организация и проведение педагогического эксперимента</w:t>
      </w:r>
    </w:p>
    <w:p w:rsidR="009B2703" w:rsidRDefault="009B2703" w:rsidP="009B2703">
      <w:pPr>
        <w:pStyle w:val="a7"/>
        <w:spacing w:after="0" w:line="360" w:lineRule="auto"/>
        <w:ind w:firstLine="709"/>
        <w:jc w:val="both"/>
        <w:rPr>
          <w:rFonts w:cs="Times New Roman"/>
          <w:sz w:val="28"/>
          <w:szCs w:val="28"/>
          <w:lang w:val="ru-RU"/>
        </w:rPr>
      </w:pPr>
      <w:proofErr w:type="gramStart"/>
      <w:r>
        <w:rPr>
          <w:rFonts w:cs="Times New Roman"/>
          <w:sz w:val="28"/>
          <w:szCs w:val="28"/>
          <w:lang w:val="ru-RU"/>
        </w:rPr>
        <w:t>Целью педагогического эксперимента является подтверждение предполагаемой гипотезы нашего исследования о том, что  повышение эффективности формирования физической подготовленности старшеклассников к военной службе может быть достигнуто при условии совершенствования  физической подготовки учащихся   в процессе внеурочной и внешкольной работы в спортивных кружках и секциях, на соревнованиях, состязаниях и спартакиадах, в походах, при полевых выходах, на спортивно-патриотических играх.</w:t>
      </w:r>
      <w:proofErr w:type="gramEnd"/>
    </w:p>
    <w:p w:rsidR="009B2703" w:rsidRDefault="009B2703" w:rsidP="009B2703">
      <w:pPr>
        <w:pStyle w:val="a7"/>
        <w:spacing w:after="0" w:line="360" w:lineRule="auto"/>
        <w:ind w:firstLine="709"/>
        <w:jc w:val="both"/>
        <w:rPr>
          <w:rFonts w:cs="Times New Roman"/>
          <w:sz w:val="28"/>
          <w:szCs w:val="28"/>
          <w:lang w:val="ru-RU"/>
        </w:rPr>
      </w:pPr>
      <w:r>
        <w:rPr>
          <w:rFonts w:cs="Times New Roman"/>
          <w:sz w:val="28"/>
          <w:szCs w:val="28"/>
          <w:lang w:val="ru-RU"/>
        </w:rPr>
        <w:t>В процессе и</w:t>
      </w:r>
      <w:r w:rsidR="001F33BD">
        <w:rPr>
          <w:rFonts w:cs="Times New Roman"/>
          <w:sz w:val="28"/>
          <w:szCs w:val="28"/>
          <w:lang w:val="ru-RU"/>
        </w:rPr>
        <w:t>сследования</w:t>
      </w:r>
      <w:r>
        <w:rPr>
          <w:rFonts w:cs="Times New Roman"/>
          <w:sz w:val="28"/>
          <w:szCs w:val="28"/>
          <w:lang w:val="ru-RU"/>
        </w:rPr>
        <w:t xml:space="preserve"> применялись методы:</w:t>
      </w:r>
    </w:p>
    <w:p w:rsidR="009B2703" w:rsidRDefault="009B2703" w:rsidP="009B2703">
      <w:pPr>
        <w:pStyle w:val="a7"/>
        <w:spacing w:after="0" w:line="360" w:lineRule="auto"/>
        <w:ind w:firstLine="709"/>
        <w:jc w:val="both"/>
        <w:rPr>
          <w:rFonts w:cs="Times New Roman"/>
          <w:sz w:val="28"/>
          <w:szCs w:val="28"/>
          <w:lang w:val="ru-RU"/>
        </w:rPr>
      </w:pPr>
      <w:r>
        <w:rPr>
          <w:rFonts w:cs="Times New Roman"/>
          <w:sz w:val="28"/>
          <w:szCs w:val="28"/>
          <w:lang w:val="ru-RU"/>
        </w:rPr>
        <w:t>- педагогическое наблюдение;</w:t>
      </w:r>
    </w:p>
    <w:p w:rsidR="009B2703" w:rsidRDefault="009B2703" w:rsidP="009B2703">
      <w:pPr>
        <w:pStyle w:val="a7"/>
        <w:spacing w:after="0" w:line="360" w:lineRule="auto"/>
        <w:ind w:firstLine="709"/>
        <w:jc w:val="both"/>
        <w:rPr>
          <w:rFonts w:cs="Times New Roman"/>
          <w:sz w:val="28"/>
          <w:szCs w:val="28"/>
          <w:lang w:val="ru-RU"/>
        </w:rPr>
      </w:pPr>
      <w:r>
        <w:rPr>
          <w:rFonts w:cs="Times New Roman"/>
          <w:sz w:val="28"/>
          <w:szCs w:val="28"/>
          <w:lang w:val="ru-RU"/>
        </w:rPr>
        <w:t>- анкетирование, тестирование и опрос;</w:t>
      </w:r>
    </w:p>
    <w:p w:rsidR="009B2703" w:rsidRDefault="009B2703" w:rsidP="009B2703">
      <w:pPr>
        <w:pStyle w:val="a7"/>
        <w:spacing w:after="0" w:line="360" w:lineRule="auto"/>
        <w:ind w:firstLine="709"/>
        <w:jc w:val="both"/>
        <w:rPr>
          <w:rFonts w:cs="Times New Roman"/>
          <w:sz w:val="28"/>
          <w:szCs w:val="28"/>
          <w:lang w:val="ru-RU"/>
        </w:rPr>
      </w:pPr>
      <w:r>
        <w:rPr>
          <w:rFonts w:cs="Times New Roman"/>
          <w:sz w:val="28"/>
          <w:szCs w:val="28"/>
          <w:lang w:val="ru-RU"/>
        </w:rPr>
        <w:t>- проведение  педагогического эксперимента</w:t>
      </w:r>
      <w:r w:rsidR="00FB51F8">
        <w:rPr>
          <w:rFonts w:cs="Times New Roman"/>
          <w:sz w:val="28"/>
          <w:szCs w:val="28"/>
          <w:lang w:val="en-US"/>
        </w:rPr>
        <w:t xml:space="preserve"> [17]</w:t>
      </w:r>
      <w:r>
        <w:rPr>
          <w:rFonts w:cs="Times New Roman"/>
          <w:sz w:val="28"/>
          <w:szCs w:val="28"/>
          <w:lang w:val="ru-RU"/>
        </w:rPr>
        <w:t>.</w:t>
      </w:r>
    </w:p>
    <w:p w:rsidR="009B2703" w:rsidRDefault="009B2703" w:rsidP="009B2703">
      <w:pPr>
        <w:pStyle w:val="a7"/>
        <w:spacing w:after="0" w:line="360" w:lineRule="auto"/>
        <w:ind w:firstLine="709"/>
        <w:jc w:val="both"/>
        <w:rPr>
          <w:rFonts w:cs="Times New Roman"/>
          <w:sz w:val="28"/>
          <w:szCs w:val="28"/>
          <w:lang w:val="ru-RU"/>
        </w:rPr>
      </w:pPr>
      <w:r>
        <w:rPr>
          <w:rFonts w:cs="Times New Roman"/>
          <w:sz w:val="28"/>
          <w:szCs w:val="28"/>
          <w:lang w:val="ru-RU"/>
        </w:rPr>
        <w:t>Педагогический эксперимент  проводился на базе МБОУ  Можарская СОШ № 15 Курагинского района.</w:t>
      </w:r>
    </w:p>
    <w:p w:rsidR="009B2703" w:rsidRDefault="009B2703" w:rsidP="009B2703">
      <w:pPr>
        <w:pStyle w:val="a9"/>
        <w:spacing w:line="360" w:lineRule="auto"/>
        <w:ind w:firstLine="709"/>
        <w:jc w:val="both"/>
        <w:rPr>
          <w:rFonts w:cs="Times New Roman"/>
          <w:sz w:val="28"/>
          <w:szCs w:val="28"/>
          <w:lang w:val="ru-RU"/>
        </w:rPr>
      </w:pPr>
      <w:r>
        <w:rPr>
          <w:rFonts w:cs="Times New Roman"/>
          <w:sz w:val="28"/>
          <w:szCs w:val="28"/>
        </w:rPr>
        <w:t>На основе результатов проведенного  анализа разработаны предложения по</w:t>
      </w:r>
      <w:r>
        <w:rPr>
          <w:rFonts w:cs="Times New Roman"/>
          <w:sz w:val="28"/>
          <w:szCs w:val="28"/>
          <w:lang w:val="ru-RU"/>
        </w:rPr>
        <w:t xml:space="preserve"> организации учебных занятий по</w:t>
      </w:r>
      <w:r>
        <w:rPr>
          <w:rFonts w:cs="Times New Roman"/>
          <w:sz w:val="28"/>
          <w:szCs w:val="28"/>
        </w:rPr>
        <w:t xml:space="preserve"> физической культуре в</w:t>
      </w:r>
      <w:r>
        <w:rPr>
          <w:rFonts w:cs="Times New Roman"/>
          <w:sz w:val="28"/>
          <w:szCs w:val="28"/>
          <w:lang w:val="ru-RU"/>
        </w:rPr>
        <w:t xml:space="preserve"> старших </w:t>
      </w:r>
      <w:r>
        <w:rPr>
          <w:rFonts w:cs="Times New Roman"/>
          <w:sz w:val="28"/>
          <w:szCs w:val="28"/>
        </w:rPr>
        <w:t>классах средней школы,</w:t>
      </w:r>
      <w:r>
        <w:rPr>
          <w:rFonts w:cs="Times New Roman"/>
          <w:sz w:val="28"/>
          <w:szCs w:val="28"/>
          <w:lang w:val="ru-RU"/>
        </w:rPr>
        <w:t xml:space="preserve"> направленных на совершенствование</w:t>
      </w:r>
      <w:r>
        <w:rPr>
          <w:rFonts w:cs="Times New Roman"/>
          <w:sz w:val="28"/>
          <w:szCs w:val="28"/>
        </w:rPr>
        <w:t xml:space="preserve"> учащи</w:t>
      </w:r>
      <w:r>
        <w:rPr>
          <w:rFonts w:cs="Times New Roman"/>
          <w:sz w:val="28"/>
          <w:szCs w:val="28"/>
          <w:lang w:val="ru-RU"/>
        </w:rPr>
        <w:t>ми</w:t>
      </w:r>
      <w:r>
        <w:rPr>
          <w:rFonts w:cs="Times New Roman"/>
          <w:sz w:val="28"/>
          <w:szCs w:val="28"/>
        </w:rPr>
        <w:t>ся общефизическ</w:t>
      </w:r>
      <w:r>
        <w:rPr>
          <w:rFonts w:cs="Times New Roman"/>
          <w:sz w:val="28"/>
          <w:szCs w:val="28"/>
          <w:lang w:val="ru-RU"/>
        </w:rPr>
        <w:t>ой</w:t>
      </w:r>
      <w:r>
        <w:rPr>
          <w:rFonts w:cs="Times New Roman"/>
          <w:sz w:val="28"/>
          <w:szCs w:val="28"/>
        </w:rPr>
        <w:t xml:space="preserve"> подготовк</w:t>
      </w:r>
      <w:r>
        <w:rPr>
          <w:rFonts w:cs="Times New Roman"/>
          <w:sz w:val="28"/>
          <w:szCs w:val="28"/>
          <w:lang w:val="ru-RU"/>
        </w:rPr>
        <w:t>и</w:t>
      </w:r>
      <w:r>
        <w:rPr>
          <w:rFonts w:cs="Times New Roman"/>
          <w:sz w:val="28"/>
          <w:szCs w:val="28"/>
        </w:rPr>
        <w:t>, адаптир</w:t>
      </w:r>
      <w:r>
        <w:rPr>
          <w:rFonts w:cs="Times New Roman"/>
          <w:sz w:val="28"/>
          <w:szCs w:val="28"/>
          <w:lang w:val="ru-RU"/>
        </w:rPr>
        <w:t xml:space="preserve">ованной </w:t>
      </w:r>
      <w:r>
        <w:rPr>
          <w:rFonts w:cs="Times New Roman"/>
          <w:sz w:val="28"/>
          <w:szCs w:val="28"/>
        </w:rPr>
        <w:t xml:space="preserve"> к нормативам молодого солдата</w:t>
      </w:r>
      <w:r>
        <w:rPr>
          <w:rFonts w:cs="Times New Roman"/>
          <w:sz w:val="28"/>
          <w:szCs w:val="28"/>
          <w:lang w:val="ru-RU"/>
        </w:rPr>
        <w:t xml:space="preserve"> с освоением </w:t>
      </w:r>
      <w:r>
        <w:rPr>
          <w:rFonts w:cs="Times New Roman"/>
          <w:sz w:val="28"/>
          <w:szCs w:val="28"/>
        </w:rPr>
        <w:t xml:space="preserve"> элемент</w:t>
      </w:r>
      <w:r>
        <w:rPr>
          <w:rFonts w:cs="Times New Roman"/>
          <w:sz w:val="28"/>
          <w:szCs w:val="28"/>
          <w:lang w:val="ru-RU"/>
        </w:rPr>
        <w:t>ов</w:t>
      </w:r>
      <w:r>
        <w:rPr>
          <w:rFonts w:cs="Times New Roman"/>
          <w:sz w:val="28"/>
          <w:szCs w:val="28"/>
        </w:rPr>
        <w:t xml:space="preserve"> военно-прикладной физической подготовки</w:t>
      </w:r>
      <w:r>
        <w:rPr>
          <w:rFonts w:cs="Times New Roman"/>
          <w:sz w:val="28"/>
          <w:szCs w:val="28"/>
          <w:lang w:val="ru-RU"/>
        </w:rPr>
        <w:t xml:space="preserve"> и совершенствованию  физической подготовки учащихся   в процессе внеурочной и внешкольной работы в военно-прикладных кружках и секциях, на соревнованиях, состязаниях и спартакиадах, в походах, при полевых выходах, на спортивно-патриотических играх. Эффективность предложенных рекомендаций проверена в ходе педагогического эксперимента.</w:t>
      </w:r>
    </w:p>
    <w:p w:rsidR="009B2703" w:rsidRDefault="009B2703" w:rsidP="009B2703">
      <w:pPr>
        <w:pStyle w:val="WW-"/>
        <w:spacing w:line="360" w:lineRule="auto"/>
        <w:ind w:firstLine="709"/>
        <w:jc w:val="both"/>
        <w:rPr>
          <w:rFonts w:cs="Times New Roman"/>
          <w:sz w:val="28"/>
          <w:szCs w:val="28"/>
        </w:rPr>
      </w:pPr>
      <w:r>
        <w:rPr>
          <w:rFonts w:cs="Times New Roman"/>
          <w:sz w:val="28"/>
          <w:szCs w:val="28"/>
        </w:rPr>
        <w:t>С целью изучения практического состояния проблемы</w:t>
      </w:r>
      <w:r w:rsidR="001F33BD">
        <w:rPr>
          <w:rFonts w:cs="Times New Roman"/>
          <w:sz w:val="28"/>
          <w:szCs w:val="28"/>
          <w:lang w:val="ru-RU"/>
        </w:rPr>
        <w:t>,</w:t>
      </w:r>
      <w:r>
        <w:rPr>
          <w:rFonts w:cs="Times New Roman"/>
          <w:sz w:val="28"/>
          <w:szCs w:val="28"/>
        </w:rPr>
        <w:t xml:space="preserve"> были проведены тестирование и анкетирование учащихся допризывного возраста.</w:t>
      </w:r>
      <w:r>
        <w:rPr>
          <w:rFonts w:cs="Times New Roman"/>
          <w:sz w:val="28"/>
          <w:szCs w:val="28"/>
          <w:lang w:val="ru-RU"/>
        </w:rPr>
        <w:t xml:space="preserve"> </w:t>
      </w:r>
      <w:r>
        <w:rPr>
          <w:rFonts w:cs="Times New Roman"/>
          <w:sz w:val="28"/>
          <w:szCs w:val="28"/>
        </w:rPr>
        <w:t xml:space="preserve">Было опрошено </w:t>
      </w:r>
      <w:r>
        <w:rPr>
          <w:rFonts w:cs="Times New Roman"/>
          <w:sz w:val="28"/>
          <w:szCs w:val="28"/>
          <w:lang w:val="ru-RU"/>
        </w:rPr>
        <w:t>20</w:t>
      </w:r>
      <w:r>
        <w:rPr>
          <w:rFonts w:cs="Times New Roman"/>
          <w:sz w:val="28"/>
          <w:szCs w:val="28"/>
        </w:rPr>
        <w:t xml:space="preserve"> учащихся </w:t>
      </w:r>
      <w:r>
        <w:rPr>
          <w:rFonts w:cs="Times New Roman"/>
          <w:sz w:val="28"/>
          <w:szCs w:val="28"/>
          <w:lang w:val="ru-RU"/>
        </w:rPr>
        <w:t xml:space="preserve">15-17 лет </w:t>
      </w:r>
      <w:r>
        <w:rPr>
          <w:rFonts w:cs="Times New Roman"/>
          <w:sz w:val="28"/>
          <w:szCs w:val="28"/>
        </w:rPr>
        <w:t>М</w:t>
      </w:r>
      <w:r>
        <w:rPr>
          <w:rFonts w:cs="Times New Roman"/>
          <w:sz w:val="28"/>
          <w:szCs w:val="28"/>
          <w:lang w:val="ru-RU"/>
        </w:rPr>
        <w:t>Б</w:t>
      </w:r>
      <w:r>
        <w:rPr>
          <w:rFonts w:cs="Times New Roman"/>
          <w:sz w:val="28"/>
          <w:szCs w:val="28"/>
        </w:rPr>
        <w:t>ОУ</w:t>
      </w:r>
      <w:r>
        <w:rPr>
          <w:rFonts w:cs="Times New Roman"/>
          <w:sz w:val="28"/>
          <w:szCs w:val="28"/>
          <w:lang w:val="ru-RU"/>
        </w:rPr>
        <w:t xml:space="preserve">  Можарская СОШ </w:t>
      </w:r>
      <w:r>
        <w:rPr>
          <w:rFonts w:cs="Times New Roman"/>
          <w:sz w:val="28"/>
          <w:szCs w:val="28"/>
          <w:lang w:val="ru-RU"/>
        </w:rPr>
        <w:lastRenderedPageBreak/>
        <w:t xml:space="preserve">№ 15 Курагинского </w:t>
      </w:r>
      <w:r>
        <w:rPr>
          <w:rFonts w:cs="Times New Roman"/>
          <w:sz w:val="28"/>
          <w:szCs w:val="28"/>
        </w:rPr>
        <w:t>района.</w:t>
      </w:r>
    </w:p>
    <w:p w:rsidR="009B2703" w:rsidRDefault="009B2703" w:rsidP="009B2703">
      <w:pPr>
        <w:pStyle w:val="WW-"/>
        <w:spacing w:line="360" w:lineRule="auto"/>
        <w:ind w:firstLine="709"/>
        <w:jc w:val="both"/>
        <w:rPr>
          <w:rFonts w:cs="Times New Roman"/>
          <w:sz w:val="28"/>
          <w:szCs w:val="28"/>
        </w:rPr>
      </w:pPr>
      <w:r>
        <w:rPr>
          <w:rFonts w:cs="Times New Roman"/>
          <w:sz w:val="28"/>
          <w:szCs w:val="28"/>
        </w:rPr>
        <w:t xml:space="preserve"> </w:t>
      </w:r>
      <w:r>
        <w:rPr>
          <w:rFonts w:cs="Times New Roman"/>
          <w:sz w:val="28"/>
          <w:szCs w:val="28"/>
          <w:lang w:val="ru-RU"/>
        </w:rPr>
        <w:t>Старшеклассникам</w:t>
      </w:r>
      <w:r>
        <w:rPr>
          <w:rFonts w:cs="Times New Roman"/>
          <w:sz w:val="28"/>
          <w:szCs w:val="28"/>
        </w:rPr>
        <w:t xml:space="preserve"> были предложены анкеты, в которых необходимо было указать виды спортивной деятельности, способствующие успешному </w:t>
      </w:r>
      <w:r>
        <w:rPr>
          <w:rFonts w:cs="Times New Roman"/>
          <w:sz w:val="28"/>
          <w:szCs w:val="28"/>
          <w:lang w:val="ru-RU"/>
        </w:rPr>
        <w:t xml:space="preserve">физическому развитию и </w:t>
      </w:r>
      <w:r>
        <w:rPr>
          <w:rFonts w:cs="Times New Roman"/>
          <w:sz w:val="28"/>
          <w:szCs w:val="28"/>
        </w:rPr>
        <w:t>прохождению службы в рядах Российской Армии.</w:t>
      </w:r>
    </w:p>
    <w:p w:rsidR="009B2703" w:rsidRDefault="009B2703" w:rsidP="009B2703">
      <w:pPr>
        <w:pStyle w:val="WW-"/>
        <w:spacing w:line="360" w:lineRule="auto"/>
        <w:ind w:firstLine="709"/>
        <w:jc w:val="both"/>
        <w:rPr>
          <w:rFonts w:cs="Times New Roman"/>
          <w:sz w:val="28"/>
          <w:szCs w:val="28"/>
        </w:rPr>
      </w:pPr>
      <w:r>
        <w:rPr>
          <w:rFonts w:cs="Times New Roman"/>
          <w:sz w:val="28"/>
          <w:szCs w:val="28"/>
        </w:rPr>
        <w:t>Использовались тесты, выявляющие уровень физической, психологической и функциональной подготовленности каждого участника эксперимента: бег 100м, прыжок в длину с места способом «согнув ноги», «подтягивание» на перекладине, бег 1000 м, преодоление специализированной полосы препятствий, метание гранаты 700 г. на дальность, военизированный кросс 2000 м., стрельба из пневматической винтовки</w:t>
      </w:r>
      <w:r w:rsidR="00FB51F8">
        <w:rPr>
          <w:rFonts w:cs="Times New Roman"/>
          <w:sz w:val="28"/>
          <w:szCs w:val="28"/>
        </w:rPr>
        <w:t xml:space="preserve"> [16,19]</w:t>
      </w:r>
      <w:r>
        <w:rPr>
          <w:rFonts w:cs="Times New Roman"/>
          <w:sz w:val="28"/>
          <w:szCs w:val="28"/>
        </w:rPr>
        <w:t>.</w:t>
      </w:r>
    </w:p>
    <w:p w:rsidR="009B2703" w:rsidRDefault="009B2703" w:rsidP="009B2703">
      <w:pPr>
        <w:pStyle w:val="WW-"/>
        <w:spacing w:line="360" w:lineRule="auto"/>
        <w:ind w:firstLine="709"/>
        <w:jc w:val="both"/>
        <w:rPr>
          <w:rFonts w:cs="Times New Roman"/>
          <w:sz w:val="28"/>
          <w:szCs w:val="28"/>
        </w:rPr>
      </w:pPr>
      <w:r>
        <w:rPr>
          <w:rFonts w:cs="Times New Roman"/>
          <w:sz w:val="28"/>
          <w:szCs w:val="28"/>
        </w:rPr>
        <w:t xml:space="preserve">Опытно-экспериментальная работа продолжалась </w:t>
      </w:r>
      <w:r>
        <w:rPr>
          <w:rFonts w:cs="Times New Roman"/>
          <w:sz w:val="28"/>
          <w:szCs w:val="28"/>
          <w:lang w:val="ru-RU"/>
        </w:rPr>
        <w:t>в течении 2014-2015 учебного года.</w:t>
      </w:r>
      <w:r>
        <w:rPr>
          <w:rFonts w:cs="Times New Roman"/>
          <w:sz w:val="28"/>
          <w:szCs w:val="28"/>
        </w:rPr>
        <w:t xml:space="preserve"> В ней участвовали контрольная и экспериментальная группы – всего </w:t>
      </w:r>
      <w:r>
        <w:rPr>
          <w:rFonts w:cs="Times New Roman"/>
          <w:sz w:val="28"/>
          <w:szCs w:val="28"/>
          <w:lang w:val="ru-RU"/>
        </w:rPr>
        <w:t>20</w:t>
      </w:r>
      <w:r>
        <w:rPr>
          <w:rFonts w:cs="Times New Roman"/>
          <w:sz w:val="28"/>
          <w:szCs w:val="28"/>
        </w:rPr>
        <w:t xml:space="preserve"> юношей в возрасте  1</w:t>
      </w:r>
      <w:r>
        <w:rPr>
          <w:rFonts w:cs="Times New Roman"/>
          <w:sz w:val="28"/>
          <w:szCs w:val="28"/>
          <w:lang w:val="ru-RU"/>
        </w:rPr>
        <w:t>5</w:t>
      </w:r>
      <w:r>
        <w:rPr>
          <w:rFonts w:cs="Times New Roman"/>
          <w:sz w:val="28"/>
          <w:szCs w:val="28"/>
        </w:rPr>
        <w:t>-17 лет.</w:t>
      </w:r>
    </w:p>
    <w:p w:rsidR="009B2703" w:rsidRDefault="009B2703" w:rsidP="009B2703">
      <w:pPr>
        <w:pStyle w:val="WW-"/>
        <w:spacing w:line="360" w:lineRule="auto"/>
        <w:ind w:firstLine="709"/>
        <w:jc w:val="both"/>
        <w:rPr>
          <w:rFonts w:cs="Times New Roman"/>
          <w:sz w:val="28"/>
          <w:szCs w:val="28"/>
          <w:lang w:val="ru-RU"/>
        </w:rPr>
      </w:pPr>
      <w:r>
        <w:rPr>
          <w:rFonts w:cs="Times New Roman"/>
          <w:sz w:val="28"/>
          <w:szCs w:val="28"/>
        </w:rPr>
        <w:t>В экспериментальную группу (ЭГ) вошли 1</w:t>
      </w:r>
      <w:r>
        <w:rPr>
          <w:rFonts w:cs="Times New Roman"/>
          <w:sz w:val="28"/>
          <w:szCs w:val="28"/>
          <w:lang w:val="ru-RU"/>
        </w:rPr>
        <w:t>2</w:t>
      </w:r>
      <w:r>
        <w:rPr>
          <w:rFonts w:cs="Times New Roman"/>
          <w:sz w:val="28"/>
          <w:szCs w:val="28"/>
        </w:rPr>
        <w:t xml:space="preserve"> учащихся</w:t>
      </w:r>
      <w:r>
        <w:rPr>
          <w:rFonts w:cs="Times New Roman"/>
          <w:sz w:val="28"/>
          <w:szCs w:val="28"/>
          <w:lang w:val="ru-RU"/>
        </w:rPr>
        <w:t xml:space="preserve"> </w:t>
      </w:r>
      <w:r>
        <w:rPr>
          <w:rFonts w:cs="Times New Roman"/>
          <w:sz w:val="28"/>
          <w:szCs w:val="28"/>
        </w:rPr>
        <w:t xml:space="preserve">,  </w:t>
      </w:r>
      <w:r>
        <w:rPr>
          <w:rFonts w:cs="Times New Roman"/>
          <w:sz w:val="28"/>
          <w:szCs w:val="28"/>
          <w:lang w:val="ru-RU"/>
        </w:rPr>
        <w:t>8</w:t>
      </w:r>
      <w:r>
        <w:rPr>
          <w:rFonts w:cs="Times New Roman"/>
          <w:sz w:val="28"/>
          <w:szCs w:val="28"/>
        </w:rPr>
        <w:t xml:space="preserve"> из которых систематически занимались в </w:t>
      </w:r>
      <w:r>
        <w:rPr>
          <w:rFonts w:cs="Times New Roman"/>
          <w:sz w:val="28"/>
          <w:szCs w:val="28"/>
          <w:lang w:val="ru-RU"/>
        </w:rPr>
        <w:t xml:space="preserve">нескольких </w:t>
      </w:r>
      <w:r>
        <w:rPr>
          <w:rFonts w:cs="Times New Roman"/>
          <w:sz w:val="28"/>
          <w:szCs w:val="28"/>
        </w:rPr>
        <w:t xml:space="preserve">спортивных секциях,  </w:t>
      </w:r>
      <w:r>
        <w:rPr>
          <w:rFonts w:cs="Times New Roman"/>
          <w:sz w:val="28"/>
          <w:szCs w:val="28"/>
          <w:lang w:val="ru-RU"/>
        </w:rPr>
        <w:t xml:space="preserve">3 </w:t>
      </w:r>
      <w:r>
        <w:rPr>
          <w:rFonts w:cs="Times New Roman"/>
          <w:sz w:val="28"/>
          <w:szCs w:val="28"/>
        </w:rPr>
        <w:t xml:space="preserve">посещали </w:t>
      </w:r>
      <w:r>
        <w:rPr>
          <w:rFonts w:cs="Times New Roman"/>
          <w:sz w:val="28"/>
          <w:szCs w:val="28"/>
          <w:lang w:val="ru-RU"/>
        </w:rPr>
        <w:t>только одну спортивную секцию</w:t>
      </w:r>
      <w:r>
        <w:rPr>
          <w:rFonts w:cs="Times New Roman"/>
          <w:sz w:val="28"/>
          <w:szCs w:val="28"/>
        </w:rPr>
        <w:t xml:space="preserve">, </w:t>
      </w:r>
      <w:r>
        <w:rPr>
          <w:rFonts w:cs="Times New Roman"/>
          <w:sz w:val="28"/>
          <w:szCs w:val="28"/>
          <w:lang w:val="ru-RU"/>
        </w:rPr>
        <w:t>1</w:t>
      </w:r>
      <w:r>
        <w:rPr>
          <w:rFonts w:cs="Times New Roman"/>
          <w:sz w:val="28"/>
          <w:szCs w:val="28"/>
        </w:rPr>
        <w:t xml:space="preserve"> имел небольшой опыт самостоятельных занятий физической культурой</w:t>
      </w:r>
      <w:r>
        <w:rPr>
          <w:rFonts w:cs="Times New Roman"/>
          <w:sz w:val="28"/>
          <w:szCs w:val="28"/>
          <w:lang w:val="ru-RU"/>
        </w:rPr>
        <w:t>.</w:t>
      </w:r>
    </w:p>
    <w:p w:rsidR="009B2703" w:rsidRDefault="009B2703" w:rsidP="009B2703">
      <w:pPr>
        <w:pStyle w:val="WW-"/>
        <w:spacing w:line="360" w:lineRule="auto"/>
        <w:ind w:firstLine="709"/>
        <w:jc w:val="both"/>
        <w:rPr>
          <w:rFonts w:cs="Times New Roman"/>
          <w:sz w:val="28"/>
          <w:szCs w:val="28"/>
        </w:rPr>
      </w:pPr>
      <w:r>
        <w:rPr>
          <w:rFonts w:cs="Times New Roman"/>
          <w:sz w:val="28"/>
          <w:szCs w:val="28"/>
        </w:rPr>
        <w:t xml:space="preserve">Контрольную группу (КГ) составили </w:t>
      </w:r>
      <w:r>
        <w:rPr>
          <w:rFonts w:cs="Times New Roman"/>
          <w:sz w:val="28"/>
          <w:szCs w:val="28"/>
          <w:lang w:val="ru-RU"/>
        </w:rPr>
        <w:t>8</w:t>
      </w:r>
      <w:r>
        <w:rPr>
          <w:rFonts w:cs="Times New Roman"/>
          <w:sz w:val="28"/>
          <w:szCs w:val="28"/>
        </w:rPr>
        <w:t xml:space="preserve"> человек</w:t>
      </w:r>
      <w:r>
        <w:rPr>
          <w:rFonts w:cs="Times New Roman"/>
          <w:sz w:val="28"/>
          <w:szCs w:val="28"/>
          <w:lang w:val="ru-RU"/>
        </w:rPr>
        <w:t xml:space="preserve"> </w:t>
      </w:r>
      <w:r>
        <w:rPr>
          <w:rFonts w:cs="Times New Roman"/>
          <w:sz w:val="28"/>
          <w:szCs w:val="28"/>
        </w:rPr>
        <w:t xml:space="preserve">, которые   посещали </w:t>
      </w:r>
      <w:r>
        <w:rPr>
          <w:rFonts w:cs="Times New Roman"/>
          <w:sz w:val="28"/>
          <w:szCs w:val="28"/>
          <w:lang w:val="ru-RU"/>
        </w:rPr>
        <w:t>учебные</w:t>
      </w:r>
      <w:r>
        <w:rPr>
          <w:rFonts w:cs="Times New Roman"/>
          <w:sz w:val="28"/>
          <w:szCs w:val="28"/>
        </w:rPr>
        <w:t xml:space="preserve"> занятия физической культурой</w:t>
      </w:r>
      <w:r>
        <w:rPr>
          <w:rFonts w:cs="Times New Roman"/>
          <w:sz w:val="28"/>
          <w:szCs w:val="28"/>
          <w:lang w:val="ru-RU"/>
        </w:rPr>
        <w:t>, но</w:t>
      </w:r>
      <w:r>
        <w:rPr>
          <w:rFonts w:cs="Times New Roman"/>
          <w:sz w:val="28"/>
          <w:szCs w:val="28"/>
        </w:rPr>
        <w:t xml:space="preserve">   целенаправленно спортом не занимались. </w:t>
      </w:r>
    </w:p>
    <w:p w:rsidR="009B2703" w:rsidRDefault="009B2703" w:rsidP="009B2703">
      <w:pPr>
        <w:pStyle w:val="WW-"/>
        <w:spacing w:line="360" w:lineRule="auto"/>
        <w:ind w:firstLine="709"/>
        <w:jc w:val="both"/>
        <w:rPr>
          <w:rFonts w:cs="Times New Roman"/>
          <w:sz w:val="28"/>
          <w:szCs w:val="28"/>
        </w:rPr>
      </w:pPr>
      <w:r>
        <w:rPr>
          <w:rFonts w:cs="Times New Roman"/>
          <w:sz w:val="28"/>
          <w:szCs w:val="28"/>
        </w:rPr>
        <w:t xml:space="preserve">В ходе </w:t>
      </w:r>
      <w:r>
        <w:rPr>
          <w:rFonts w:cs="Times New Roman"/>
          <w:sz w:val="28"/>
          <w:szCs w:val="28"/>
          <w:lang w:val="ru-RU"/>
        </w:rPr>
        <w:t xml:space="preserve"> констатирующего  </w:t>
      </w:r>
      <w:r>
        <w:rPr>
          <w:rFonts w:cs="Times New Roman"/>
          <w:sz w:val="28"/>
          <w:szCs w:val="28"/>
        </w:rPr>
        <w:t xml:space="preserve"> этапа </w:t>
      </w:r>
      <w:r>
        <w:rPr>
          <w:rFonts w:cs="Times New Roman"/>
          <w:sz w:val="28"/>
          <w:szCs w:val="28"/>
          <w:lang w:val="ru-RU"/>
        </w:rPr>
        <w:t xml:space="preserve"> </w:t>
      </w:r>
      <w:r>
        <w:rPr>
          <w:rFonts w:cs="Times New Roman"/>
          <w:sz w:val="28"/>
          <w:szCs w:val="28"/>
        </w:rPr>
        <w:t>был проверен уровень общефизической подготовки участников эксперимента. В качестве критерия оценки физической подготовки   нами использовалась таблица баллов для новобранцев наставления по физической подготовке  Вооруженных сил РФ –НФП 2009. Уровень физической подготовки проверялся по  результатам  выполнения упражнений  НФП 2009:</w:t>
      </w:r>
    </w:p>
    <w:p w:rsidR="009B2703" w:rsidRDefault="009B2703" w:rsidP="009B2703">
      <w:pPr>
        <w:pStyle w:val="WW-"/>
        <w:spacing w:line="360" w:lineRule="auto"/>
        <w:ind w:firstLine="709"/>
        <w:jc w:val="both"/>
        <w:rPr>
          <w:rFonts w:eastAsia="Times New Roman" w:cs="Times New Roman"/>
          <w:sz w:val="28"/>
          <w:szCs w:val="28"/>
        </w:rPr>
      </w:pPr>
      <w:r>
        <w:rPr>
          <w:rFonts w:eastAsia="Times New Roman" w:cs="Times New Roman"/>
          <w:sz w:val="28"/>
          <w:szCs w:val="28"/>
        </w:rPr>
        <w:t>- N 5 поднимание ног к перекладине</w:t>
      </w:r>
    </w:p>
    <w:p w:rsidR="009B2703" w:rsidRDefault="009B2703" w:rsidP="009B2703">
      <w:pPr>
        <w:pStyle w:val="WW-"/>
        <w:spacing w:line="360" w:lineRule="auto"/>
        <w:ind w:firstLine="709"/>
        <w:jc w:val="both"/>
        <w:rPr>
          <w:rFonts w:eastAsia="Times New Roman" w:cs="Times New Roman"/>
          <w:sz w:val="28"/>
          <w:szCs w:val="28"/>
        </w:rPr>
      </w:pPr>
      <w:r>
        <w:rPr>
          <w:rFonts w:eastAsia="Times New Roman" w:cs="Times New Roman"/>
          <w:sz w:val="28"/>
          <w:szCs w:val="28"/>
        </w:rPr>
        <w:t>- N 41 бег на 100 м;</w:t>
      </w:r>
    </w:p>
    <w:p w:rsidR="009B2703" w:rsidRDefault="009B2703" w:rsidP="009B2703">
      <w:pPr>
        <w:pStyle w:val="WW-"/>
        <w:spacing w:line="360" w:lineRule="auto"/>
        <w:ind w:firstLine="709"/>
        <w:jc w:val="both"/>
        <w:rPr>
          <w:rFonts w:eastAsia="Times New Roman" w:cs="Times New Roman"/>
          <w:sz w:val="28"/>
          <w:szCs w:val="28"/>
        </w:rPr>
      </w:pPr>
      <w:r>
        <w:rPr>
          <w:rFonts w:eastAsia="Times New Roman" w:cs="Times New Roman"/>
          <w:sz w:val="28"/>
          <w:szCs w:val="28"/>
        </w:rPr>
        <w:lastRenderedPageBreak/>
        <w:t>- N 45 бег на 1 км</w:t>
      </w:r>
      <w:r w:rsidR="00FB51F8">
        <w:rPr>
          <w:rFonts w:eastAsia="Times New Roman" w:cs="Times New Roman"/>
          <w:sz w:val="28"/>
          <w:szCs w:val="28"/>
        </w:rPr>
        <w:t xml:space="preserve"> [1]</w:t>
      </w:r>
      <w:r>
        <w:rPr>
          <w:rFonts w:eastAsia="Times New Roman" w:cs="Times New Roman"/>
          <w:sz w:val="28"/>
          <w:szCs w:val="28"/>
        </w:rPr>
        <w:t>.</w:t>
      </w:r>
    </w:p>
    <w:p w:rsidR="009B2703" w:rsidRDefault="009B2703" w:rsidP="009B2703">
      <w:pPr>
        <w:pStyle w:val="WW-"/>
        <w:spacing w:line="360" w:lineRule="auto"/>
        <w:jc w:val="both"/>
        <w:rPr>
          <w:rFonts w:cs="Times New Roman"/>
          <w:sz w:val="28"/>
          <w:szCs w:val="28"/>
        </w:rPr>
      </w:pPr>
      <w:r>
        <w:rPr>
          <w:rFonts w:cs="Times New Roman"/>
          <w:sz w:val="28"/>
          <w:szCs w:val="28"/>
        </w:rPr>
        <w:t xml:space="preserve">Все участники эксперимента проходили обучение в образовательной школе по курсу ОБЖ. </w:t>
      </w:r>
      <w:r>
        <w:rPr>
          <w:rFonts w:cs="Times New Roman"/>
          <w:sz w:val="28"/>
          <w:szCs w:val="28"/>
          <w:lang w:val="ru-RU"/>
        </w:rPr>
        <w:t xml:space="preserve"> </w:t>
      </w:r>
      <w:r>
        <w:rPr>
          <w:rFonts w:cs="Times New Roman"/>
          <w:sz w:val="28"/>
          <w:szCs w:val="28"/>
        </w:rPr>
        <w:t xml:space="preserve"> </w:t>
      </w:r>
    </w:p>
    <w:p w:rsidR="009B2703" w:rsidRDefault="009B2703" w:rsidP="009B2703">
      <w:pPr>
        <w:pStyle w:val="WW-"/>
        <w:spacing w:line="360" w:lineRule="auto"/>
        <w:ind w:firstLine="709"/>
        <w:jc w:val="both"/>
        <w:rPr>
          <w:rFonts w:cs="Times New Roman"/>
          <w:sz w:val="28"/>
          <w:szCs w:val="28"/>
        </w:rPr>
      </w:pPr>
      <w:r>
        <w:rPr>
          <w:rFonts w:cs="Times New Roman"/>
          <w:sz w:val="28"/>
          <w:szCs w:val="28"/>
        </w:rPr>
        <w:t>Состав участников групп на протяжении эксперимента был постоянный.</w:t>
      </w:r>
    </w:p>
    <w:p w:rsidR="009B2703" w:rsidRDefault="009B2703" w:rsidP="009B2703">
      <w:pPr>
        <w:pStyle w:val="WW-"/>
        <w:spacing w:line="360" w:lineRule="auto"/>
        <w:ind w:firstLine="709"/>
        <w:jc w:val="both"/>
        <w:rPr>
          <w:rFonts w:cs="Times New Roman"/>
          <w:sz w:val="28"/>
          <w:szCs w:val="28"/>
        </w:rPr>
      </w:pPr>
      <w:r>
        <w:rPr>
          <w:rFonts w:cs="Times New Roman"/>
          <w:sz w:val="28"/>
          <w:szCs w:val="28"/>
        </w:rPr>
        <w:t xml:space="preserve">Обе группы занимались   по традиционной программе </w:t>
      </w:r>
      <w:r>
        <w:rPr>
          <w:rFonts w:cs="Times New Roman"/>
          <w:sz w:val="28"/>
          <w:szCs w:val="28"/>
          <w:lang w:val="ru-RU"/>
        </w:rPr>
        <w:t>курса ОБЖ.</w:t>
      </w:r>
      <w:r>
        <w:rPr>
          <w:rFonts w:cs="Times New Roman"/>
          <w:sz w:val="28"/>
          <w:szCs w:val="28"/>
        </w:rPr>
        <w:t xml:space="preserve"> Кроме  того участники экспериментальной группы продолжали заниматься в спортивных секциях</w:t>
      </w:r>
      <w:r>
        <w:rPr>
          <w:rFonts w:cs="Times New Roman"/>
          <w:sz w:val="28"/>
          <w:szCs w:val="28"/>
          <w:lang w:val="ru-RU"/>
        </w:rPr>
        <w:t xml:space="preserve"> ФСК</w:t>
      </w:r>
      <w:r>
        <w:rPr>
          <w:rFonts w:cs="Times New Roman"/>
          <w:sz w:val="28"/>
          <w:szCs w:val="28"/>
        </w:rPr>
        <w:t xml:space="preserve"> и са</w:t>
      </w:r>
      <w:r>
        <w:rPr>
          <w:rFonts w:cs="Times New Roman"/>
          <w:sz w:val="28"/>
          <w:szCs w:val="28"/>
          <w:lang w:val="ru-RU"/>
        </w:rPr>
        <w:t>м</w:t>
      </w:r>
      <w:r>
        <w:rPr>
          <w:rFonts w:cs="Times New Roman"/>
          <w:sz w:val="28"/>
          <w:szCs w:val="28"/>
        </w:rPr>
        <w:t>остоятельно целенаправленн</w:t>
      </w:r>
      <w:r>
        <w:rPr>
          <w:rFonts w:cs="Times New Roman"/>
          <w:sz w:val="28"/>
          <w:szCs w:val="28"/>
          <w:lang w:val="ru-RU"/>
        </w:rPr>
        <w:t xml:space="preserve">ой </w:t>
      </w:r>
      <w:r>
        <w:rPr>
          <w:rFonts w:cs="Times New Roman"/>
          <w:sz w:val="28"/>
          <w:szCs w:val="28"/>
        </w:rPr>
        <w:t xml:space="preserve"> физической подготовкой.</w:t>
      </w:r>
    </w:p>
    <w:p w:rsidR="009B2703" w:rsidRDefault="009B2703" w:rsidP="001633BE">
      <w:pPr>
        <w:pStyle w:val="WW-"/>
        <w:spacing w:line="360" w:lineRule="auto"/>
        <w:ind w:firstLine="709"/>
        <w:jc w:val="both"/>
        <w:rPr>
          <w:rFonts w:cs="Times New Roman"/>
          <w:sz w:val="28"/>
          <w:szCs w:val="28"/>
          <w:lang w:val="ru-RU"/>
        </w:rPr>
      </w:pPr>
      <w:r>
        <w:rPr>
          <w:rFonts w:cs="Times New Roman"/>
          <w:sz w:val="28"/>
          <w:szCs w:val="28"/>
        </w:rPr>
        <w:t xml:space="preserve">В процессе опытно-экспериментальной работы </w:t>
      </w:r>
      <w:r>
        <w:rPr>
          <w:rFonts w:cs="Times New Roman"/>
          <w:sz w:val="28"/>
          <w:szCs w:val="28"/>
          <w:lang w:val="ru-RU"/>
        </w:rPr>
        <w:t xml:space="preserve">в результате наблюдений, контрольных замеров, тестирования </w:t>
      </w:r>
      <w:r>
        <w:rPr>
          <w:rFonts w:cs="Times New Roman"/>
          <w:sz w:val="28"/>
          <w:szCs w:val="28"/>
        </w:rPr>
        <w:t xml:space="preserve">исследовались этапы формирования </w:t>
      </w:r>
      <w:r>
        <w:rPr>
          <w:rFonts w:cs="Times New Roman"/>
          <w:sz w:val="28"/>
          <w:szCs w:val="28"/>
          <w:lang w:val="ru-RU"/>
        </w:rPr>
        <w:t xml:space="preserve">физической </w:t>
      </w:r>
      <w:r>
        <w:rPr>
          <w:rFonts w:cs="Times New Roman"/>
          <w:sz w:val="28"/>
          <w:szCs w:val="28"/>
        </w:rPr>
        <w:t>подготовленности</w:t>
      </w:r>
      <w:r w:rsidR="001633BE">
        <w:rPr>
          <w:rFonts w:cs="Times New Roman"/>
          <w:sz w:val="28"/>
          <w:szCs w:val="28"/>
          <w:lang w:val="ru-RU"/>
        </w:rPr>
        <w:t xml:space="preserve"> участников ЭГ и КГ (таблица 5).</w:t>
      </w:r>
    </w:p>
    <w:p w:rsidR="001633BE" w:rsidRDefault="001633BE" w:rsidP="001633BE">
      <w:pPr>
        <w:pStyle w:val="WW-"/>
        <w:spacing w:line="360" w:lineRule="auto"/>
        <w:ind w:firstLine="709"/>
        <w:jc w:val="both"/>
        <w:rPr>
          <w:rFonts w:cs="Times New Roman"/>
          <w:sz w:val="28"/>
          <w:szCs w:val="28"/>
          <w:lang w:val="ru-RU"/>
        </w:rPr>
      </w:pPr>
    </w:p>
    <w:p w:rsidR="001633BE" w:rsidRDefault="001633BE" w:rsidP="001633BE">
      <w:pPr>
        <w:pStyle w:val="WW-"/>
        <w:spacing w:line="360" w:lineRule="auto"/>
        <w:ind w:firstLine="709"/>
        <w:jc w:val="both"/>
        <w:rPr>
          <w:rFonts w:cs="Times New Roman"/>
          <w:sz w:val="28"/>
          <w:szCs w:val="28"/>
          <w:lang w:val="ru-RU"/>
        </w:rPr>
      </w:pPr>
    </w:p>
    <w:p w:rsidR="001633BE" w:rsidRDefault="001633BE" w:rsidP="001633BE">
      <w:pPr>
        <w:pStyle w:val="WW-"/>
        <w:spacing w:line="360" w:lineRule="auto"/>
        <w:ind w:firstLine="709"/>
        <w:jc w:val="both"/>
        <w:rPr>
          <w:rFonts w:cs="Times New Roman"/>
          <w:sz w:val="28"/>
          <w:szCs w:val="28"/>
          <w:lang w:val="ru-RU"/>
        </w:rPr>
      </w:pPr>
    </w:p>
    <w:p w:rsidR="001633BE" w:rsidRDefault="001633BE" w:rsidP="001633BE">
      <w:pPr>
        <w:pStyle w:val="WW-"/>
        <w:spacing w:line="360" w:lineRule="auto"/>
        <w:ind w:firstLine="709"/>
        <w:jc w:val="both"/>
        <w:rPr>
          <w:rFonts w:cs="Times New Roman"/>
          <w:sz w:val="28"/>
          <w:szCs w:val="28"/>
          <w:lang w:val="ru-RU"/>
        </w:rPr>
      </w:pPr>
    </w:p>
    <w:p w:rsidR="001633BE" w:rsidRDefault="001633BE" w:rsidP="001633BE">
      <w:pPr>
        <w:pStyle w:val="WW-"/>
        <w:spacing w:line="360" w:lineRule="auto"/>
        <w:ind w:firstLine="709"/>
        <w:jc w:val="both"/>
        <w:rPr>
          <w:rFonts w:cs="Times New Roman"/>
          <w:sz w:val="28"/>
          <w:szCs w:val="28"/>
          <w:lang w:val="ru-RU"/>
        </w:rPr>
      </w:pPr>
    </w:p>
    <w:p w:rsidR="001633BE" w:rsidRDefault="001633BE" w:rsidP="001633BE">
      <w:pPr>
        <w:pStyle w:val="WW-"/>
        <w:spacing w:line="360" w:lineRule="auto"/>
        <w:ind w:firstLine="709"/>
        <w:jc w:val="both"/>
        <w:rPr>
          <w:rFonts w:cs="Times New Roman"/>
          <w:sz w:val="28"/>
          <w:szCs w:val="28"/>
          <w:lang w:val="ru-RU"/>
        </w:rPr>
      </w:pPr>
    </w:p>
    <w:p w:rsidR="001633BE" w:rsidRDefault="001633BE" w:rsidP="001633BE">
      <w:pPr>
        <w:pStyle w:val="WW-"/>
        <w:spacing w:line="360" w:lineRule="auto"/>
        <w:ind w:firstLine="709"/>
        <w:jc w:val="both"/>
        <w:rPr>
          <w:rFonts w:cs="Times New Roman"/>
          <w:sz w:val="28"/>
          <w:szCs w:val="28"/>
          <w:lang w:val="ru-RU"/>
        </w:rPr>
      </w:pPr>
    </w:p>
    <w:p w:rsidR="001633BE" w:rsidRDefault="001633BE" w:rsidP="001633BE">
      <w:pPr>
        <w:pStyle w:val="WW-"/>
        <w:spacing w:line="360" w:lineRule="auto"/>
        <w:ind w:firstLine="709"/>
        <w:jc w:val="both"/>
        <w:rPr>
          <w:rFonts w:cs="Times New Roman"/>
          <w:sz w:val="28"/>
          <w:szCs w:val="28"/>
          <w:lang w:val="ru-RU"/>
        </w:rPr>
      </w:pPr>
    </w:p>
    <w:p w:rsidR="001633BE" w:rsidRDefault="001633BE" w:rsidP="001633BE">
      <w:pPr>
        <w:pStyle w:val="WW-"/>
        <w:spacing w:line="360" w:lineRule="auto"/>
        <w:ind w:firstLine="709"/>
        <w:jc w:val="both"/>
        <w:rPr>
          <w:rFonts w:cs="Times New Roman"/>
          <w:sz w:val="28"/>
          <w:szCs w:val="28"/>
          <w:lang w:val="ru-RU"/>
        </w:rPr>
      </w:pPr>
    </w:p>
    <w:p w:rsidR="001633BE" w:rsidRDefault="001633BE" w:rsidP="001633BE">
      <w:pPr>
        <w:pStyle w:val="WW-"/>
        <w:spacing w:line="360" w:lineRule="auto"/>
        <w:ind w:firstLine="709"/>
        <w:jc w:val="both"/>
        <w:rPr>
          <w:rFonts w:cs="Times New Roman"/>
          <w:sz w:val="28"/>
          <w:szCs w:val="28"/>
          <w:lang w:val="ru-RU"/>
        </w:rPr>
      </w:pPr>
    </w:p>
    <w:p w:rsidR="001633BE" w:rsidRDefault="001633BE" w:rsidP="001633BE">
      <w:pPr>
        <w:pStyle w:val="WW-"/>
        <w:spacing w:line="360" w:lineRule="auto"/>
        <w:ind w:firstLine="709"/>
        <w:jc w:val="both"/>
        <w:rPr>
          <w:rFonts w:cs="Times New Roman"/>
          <w:sz w:val="28"/>
          <w:szCs w:val="28"/>
          <w:lang w:val="ru-RU"/>
        </w:rPr>
      </w:pPr>
    </w:p>
    <w:p w:rsidR="001633BE" w:rsidRDefault="001633BE" w:rsidP="001633BE">
      <w:pPr>
        <w:pStyle w:val="WW-"/>
        <w:spacing w:line="360" w:lineRule="auto"/>
        <w:ind w:firstLine="709"/>
        <w:jc w:val="both"/>
        <w:rPr>
          <w:rFonts w:cs="Times New Roman"/>
          <w:sz w:val="28"/>
          <w:szCs w:val="28"/>
          <w:lang w:val="ru-RU"/>
        </w:rPr>
      </w:pPr>
    </w:p>
    <w:p w:rsidR="001633BE" w:rsidRDefault="001633BE" w:rsidP="001633BE">
      <w:pPr>
        <w:pStyle w:val="WW-"/>
        <w:spacing w:line="360" w:lineRule="auto"/>
        <w:ind w:firstLine="709"/>
        <w:jc w:val="both"/>
        <w:rPr>
          <w:rFonts w:cs="Times New Roman"/>
          <w:sz w:val="28"/>
          <w:szCs w:val="28"/>
          <w:lang w:val="ru-RU"/>
        </w:rPr>
      </w:pPr>
    </w:p>
    <w:p w:rsidR="001633BE" w:rsidRDefault="001633BE" w:rsidP="001633BE">
      <w:pPr>
        <w:pStyle w:val="WW-"/>
        <w:spacing w:line="360" w:lineRule="auto"/>
        <w:ind w:firstLine="709"/>
        <w:jc w:val="both"/>
        <w:rPr>
          <w:rFonts w:cs="Times New Roman"/>
          <w:sz w:val="28"/>
          <w:szCs w:val="28"/>
          <w:lang w:val="ru-RU"/>
        </w:rPr>
      </w:pPr>
    </w:p>
    <w:p w:rsidR="001633BE" w:rsidRDefault="001633BE" w:rsidP="001633BE">
      <w:pPr>
        <w:pStyle w:val="WW-"/>
        <w:spacing w:line="360" w:lineRule="auto"/>
        <w:ind w:firstLine="709"/>
        <w:jc w:val="both"/>
        <w:rPr>
          <w:rFonts w:cs="Times New Roman"/>
          <w:sz w:val="28"/>
          <w:szCs w:val="28"/>
          <w:lang w:val="ru-RU"/>
        </w:rPr>
      </w:pPr>
    </w:p>
    <w:p w:rsidR="001633BE" w:rsidRDefault="001633BE" w:rsidP="001633BE">
      <w:pPr>
        <w:pStyle w:val="WW-"/>
        <w:spacing w:line="360" w:lineRule="auto"/>
        <w:ind w:firstLine="709"/>
        <w:jc w:val="both"/>
        <w:rPr>
          <w:rFonts w:cs="Times New Roman"/>
          <w:sz w:val="28"/>
          <w:szCs w:val="28"/>
          <w:lang w:val="ru-RU"/>
        </w:rPr>
      </w:pPr>
    </w:p>
    <w:p w:rsidR="001633BE" w:rsidRDefault="001633BE" w:rsidP="001633BE">
      <w:pPr>
        <w:pStyle w:val="WW-"/>
        <w:spacing w:line="360" w:lineRule="auto"/>
        <w:ind w:firstLine="709"/>
        <w:jc w:val="both"/>
        <w:rPr>
          <w:rFonts w:cs="Times New Roman"/>
          <w:sz w:val="28"/>
          <w:szCs w:val="28"/>
          <w:lang w:val="ru-RU"/>
        </w:rPr>
      </w:pPr>
    </w:p>
    <w:p w:rsidR="009B2703" w:rsidRDefault="001633BE" w:rsidP="001633BE">
      <w:pPr>
        <w:pStyle w:val="WW-"/>
        <w:spacing w:line="360" w:lineRule="auto"/>
        <w:ind w:firstLine="709"/>
        <w:jc w:val="right"/>
        <w:rPr>
          <w:rFonts w:cs="Times New Roman"/>
          <w:sz w:val="28"/>
          <w:szCs w:val="28"/>
          <w:lang w:val="ru-RU"/>
        </w:rPr>
      </w:pPr>
      <w:r>
        <w:rPr>
          <w:rFonts w:cs="Times New Roman"/>
          <w:sz w:val="28"/>
          <w:szCs w:val="28"/>
          <w:lang w:val="ru-RU"/>
        </w:rPr>
        <w:lastRenderedPageBreak/>
        <w:t>Таблица 5</w:t>
      </w:r>
    </w:p>
    <w:tbl>
      <w:tblPr>
        <w:tblW w:w="0" w:type="auto"/>
        <w:tblInd w:w="-5" w:type="dxa"/>
        <w:tblLayout w:type="fixed"/>
        <w:tblLook w:val="0000"/>
      </w:tblPr>
      <w:tblGrid>
        <w:gridCol w:w="3836"/>
        <w:gridCol w:w="1610"/>
        <w:gridCol w:w="1116"/>
        <w:gridCol w:w="1610"/>
        <w:gridCol w:w="1126"/>
      </w:tblGrid>
      <w:tr w:rsidR="009B2703" w:rsidTr="00A64CC7">
        <w:tc>
          <w:tcPr>
            <w:tcW w:w="3836" w:type="dxa"/>
            <w:vMerge w:val="restart"/>
            <w:tcBorders>
              <w:top w:val="single" w:sz="4" w:space="0" w:color="000000"/>
              <w:left w:val="single" w:sz="4" w:space="0" w:color="000000"/>
              <w:bottom w:val="single" w:sz="4" w:space="0" w:color="000000"/>
            </w:tcBorders>
            <w:shd w:val="clear" w:color="auto" w:fill="auto"/>
          </w:tcPr>
          <w:p w:rsidR="001F33BD" w:rsidRDefault="001F33BD" w:rsidP="00A64CC7">
            <w:pPr>
              <w:pStyle w:val="WW-"/>
              <w:snapToGrid w:val="0"/>
              <w:spacing w:line="360" w:lineRule="auto"/>
              <w:jc w:val="both"/>
              <w:rPr>
                <w:rFonts w:cs="Times New Roman"/>
                <w:sz w:val="28"/>
                <w:szCs w:val="28"/>
                <w:lang w:val="ru-RU"/>
              </w:rPr>
            </w:pPr>
          </w:p>
          <w:p w:rsidR="009B2703" w:rsidRDefault="001F33BD" w:rsidP="00A64CC7">
            <w:pPr>
              <w:pStyle w:val="WW-"/>
              <w:snapToGrid w:val="0"/>
              <w:spacing w:line="360" w:lineRule="auto"/>
              <w:jc w:val="both"/>
              <w:rPr>
                <w:rFonts w:cs="Times New Roman"/>
                <w:sz w:val="28"/>
                <w:szCs w:val="28"/>
                <w:lang w:val="ru-RU"/>
              </w:rPr>
            </w:pPr>
            <w:r>
              <w:rPr>
                <w:rFonts w:cs="Times New Roman"/>
                <w:sz w:val="28"/>
                <w:szCs w:val="28"/>
                <w:lang w:val="ru-RU"/>
              </w:rPr>
              <w:t>Наименование упражнений</w:t>
            </w:r>
          </w:p>
        </w:tc>
        <w:tc>
          <w:tcPr>
            <w:tcW w:w="2726" w:type="dxa"/>
            <w:gridSpan w:val="2"/>
            <w:tcBorders>
              <w:top w:val="single" w:sz="4" w:space="0" w:color="000000"/>
              <w:left w:val="single" w:sz="4" w:space="0" w:color="000000"/>
              <w:bottom w:val="single" w:sz="4" w:space="0" w:color="000000"/>
            </w:tcBorders>
            <w:shd w:val="clear" w:color="auto" w:fill="auto"/>
          </w:tcPr>
          <w:p w:rsidR="009B2703" w:rsidRDefault="009B2703" w:rsidP="00A64CC7">
            <w:pPr>
              <w:pStyle w:val="WW-"/>
              <w:snapToGrid w:val="0"/>
              <w:spacing w:line="360" w:lineRule="auto"/>
              <w:jc w:val="both"/>
              <w:rPr>
                <w:rFonts w:cs="Times New Roman"/>
                <w:sz w:val="28"/>
                <w:szCs w:val="28"/>
                <w:lang w:val="ru-RU"/>
              </w:rPr>
            </w:pPr>
            <w:r>
              <w:rPr>
                <w:rFonts w:cs="Times New Roman"/>
                <w:sz w:val="28"/>
                <w:szCs w:val="28"/>
                <w:lang w:val="ru-RU"/>
              </w:rPr>
              <w:t>Участники ЭГ</w:t>
            </w:r>
          </w:p>
          <w:p w:rsidR="009B2703" w:rsidRDefault="009B2703" w:rsidP="00A64CC7">
            <w:pPr>
              <w:pStyle w:val="WW-"/>
              <w:spacing w:line="360" w:lineRule="auto"/>
              <w:jc w:val="both"/>
              <w:rPr>
                <w:rFonts w:cs="Times New Roman"/>
                <w:sz w:val="28"/>
                <w:szCs w:val="28"/>
                <w:lang w:val="ru-RU"/>
              </w:rPr>
            </w:pPr>
            <w:r>
              <w:rPr>
                <w:rFonts w:cs="Times New Roman"/>
                <w:sz w:val="28"/>
                <w:szCs w:val="28"/>
                <w:lang w:val="ru-RU"/>
              </w:rPr>
              <w:t>(12 чел.)</w:t>
            </w:r>
          </w:p>
        </w:tc>
        <w:tc>
          <w:tcPr>
            <w:tcW w:w="2736" w:type="dxa"/>
            <w:gridSpan w:val="2"/>
            <w:tcBorders>
              <w:top w:val="single" w:sz="4" w:space="0" w:color="000000"/>
              <w:left w:val="single" w:sz="4" w:space="0" w:color="000000"/>
              <w:bottom w:val="single" w:sz="4" w:space="0" w:color="000000"/>
              <w:right w:val="single" w:sz="4" w:space="0" w:color="000000"/>
            </w:tcBorders>
            <w:shd w:val="clear" w:color="auto" w:fill="auto"/>
          </w:tcPr>
          <w:p w:rsidR="009B2703" w:rsidRDefault="009B2703" w:rsidP="00A64CC7">
            <w:pPr>
              <w:pStyle w:val="WW-"/>
              <w:snapToGrid w:val="0"/>
              <w:spacing w:line="360" w:lineRule="auto"/>
              <w:jc w:val="both"/>
              <w:rPr>
                <w:rFonts w:cs="Times New Roman"/>
                <w:sz w:val="28"/>
                <w:szCs w:val="28"/>
                <w:lang w:val="ru-RU"/>
              </w:rPr>
            </w:pPr>
            <w:r>
              <w:rPr>
                <w:rFonts w:cs="Times New Roman"/>
                <w:sz w:val="28"/>
                <w:szCs w:val="28"/>
                <w:lang w:val="ru-RU"/>
              </w:rPr>
              <w:t xml:space="preserve">Участники  </w:t>
            </w:r>
            <w:proofErr w:type="gramStart"/>
            <w:r>
              <w:rPr>
                <w:rFonts w:cs="Times New Roman"/>
                <w:sz w:val="28"/>
                <w:szCs w:val="28"/>
                <w:lang w:val="ru-RU"/>
              </w:rPr>
              <w:t>КГ</w:t>
            </w:r>
            <w:proofErr w:type="gramEnd"/>
            <w:r>
              <w:rPr>
                <w:rFonts w:cs="Times New Roman"/>
                <w:sz w:val="28"/>
                <w:szCs w:val="28"/>
                <w:lang w:val="ru-RU"/>
              </w:rPr>
              <w:t xml:space="preserve"> </w:t>
            </w:r>
          </w:p>
          <w:p w:rsidR="009B2703" w:rsidRDefault="009B2703" w:rsidP="00A64CC7">
            <w:pPr>
              <w:pStyle w:val="WW-"/>
              <w:spacing w:line="360" w:lineRule="auto"/>
              <w:jc w:val="both"/>
              <w:rPr>
                <w:rFonts w:cs="Times New Roman"/>
                <w:sz w:val="28"/>
                <w:szCs w:val="28"/>
                <w:lang w:val="ru-RU"/>
              </w:rPr>
            </w:pPr>
            <w:r>
              <w:rPr>
                <w:rFonts w:cs="Times New Roman"/>
                <w:sz w:val="28"/>
                <w:szCs w:val="28"/>
                <w:lang w:val="ru-RU"/>
              </w:rPr>
              <w:t>(8 чел)</w:t>
            </w:r>
          </w:p>
        </w:tc>
      </w:tr>
      <w:tr w:rsidR="009B2703" w:rsidTr="00A64CC7">
        <w:tc>
          <w:tcPr>
            <w:tcW w:w="3836" w:type="dxa"/>
            <w:vMerge/>
            <w:tcBorders>
              <w:top w:val="single" w:sz="4" w:space="0" w:color="000000"/>
              <w:left w:val="single" w:sz="4" w:space="0" w:color="000000"/>
              <w:bottom w:val="single" w:sz="4" w:space="0" w:color="000000"/>
            </w:tcBorders>
            <w:shd w:val="clear" w:color="auto" w:fill="auto"/>
          </w:tcPr>
          <w:p w:rsidR="009B2703" w:rsidRDefault="009B2703" w:rsidP="00A64CC7">
            <w:pPr>
              <w:pStyle w:val="WW-"/>
              <w:snapToGrid w:val="0"/>
              <w:spacing w:line="360" w:lineRule="auto"/>
              <w:jc w:val="both"/>
              <w:rPr>
                <w:rFonts w:cs="Times New Roman"/>
                <w:sz w:val="28"/>
                <w:szCs w:val="28"/>
                <w:lang w:val="ru-RU"/>
              </w:rPr>
            </w:pPr>
          </w:p>
        </w:tc>
        <w:tc>
          <w:tcPr>
            <w:tcW w:w="1610" w:type="dxa"/>
            <w:tcBorders>
              <w:top w:val="single" w:sz="4" w:space="0" w:color="000000"/>
              <w:left w:val="single" w:sz="4" w:space="0" w:color="000000"/>
              <w:bottom w:val="single" w:sz="4" w:space="0" w:color="000000"/>
            </w:tcBorders>
            <w:shd w:val="clear" w:color="auto" w:fill="auto"/>
          </w:tcPr>
          <w:p w:rsidR="009B2703" w:rsidRDefault="009B2703" w:rsidP="00A64CC7">
            <w:pPr>
              <w:pStyle w:val="WW-"/>
              <w:snapToGrid w:val="0"/>
              <w:spacing w:line="360" w:lineRule="auto"/>
              <w:jc w:val="both"/>
              <w:rPr>
                <w:rFonts w:cs="Times New Roman"/>
                <w:sz w:val="28"/>
                <w:szCs w:val="28"/>
                <w:lang w:val="ru-RU"/>
              </w:rPr>
            </w:pPr>
            <w:r>
              <w:rPr>
                <w:rFonts w:cs="Times New Roman"/>
                <w:sz w:val="28"/>
                <w:szCs w:val="28"/>
                <w:lang w:val="ru-RU"/>
              </w:rPr>
              <w:t>Выполнили</w:t>
            </w:r>
          </w:p>
          <w:p w:rsidR="009B2703" w:rsidRDefault="009B2703" w:rsidP="00A64CC7">
            <w:pPr>
              <w:pStyle w:val="WW-"/>
              <w:spacing w:line="360" w:lineRule="auto"/>
              <w:jc w:val="both"/>
              <w:rPr>
                <w:rFonts w:cs="Times New Roman"/>
                <w:sz w:val="28"/>
                <w:szCs w:val="28"/>
                <w:lang w:val="ru-RU"/>
              </w:rPr>
            </w:pPr>
            <w:r>
              <w:rPr>
                <w:rFonts w:cs="Times New Roman"/>
                <w:sz w:val="28"/>
                <w:szCs w:val="28"/>
                <w:lang w:val="ru-RU"/>
              </w:rPr>
              <w:t xml:space="preserve"> нормы</w:t>
            </w:r>
          </w:p>
        </w:tc>
        <w:tc>
          <w:tcPr>
            <w:tcW w:w="1116" w:type="dxa"/>
            <w:tcBorders>
              <w:top w:val="single" w:sz="4" w:space="0" w:color="000000"/>
              <w:left w:val="single" w:sz="4" w:space="0" w:color="000000"/>
              <w:bottom w:val="single" w:sz="4" w:space="0" w:color="000000"/>
            </w:tcBorders>
            <w:shd w:val="clear" w:color="auto" w:fill="auto"/>
          </w:tcPr>
          <w:p w:rsidR="009B2703" w:rsidRDefault="009B2703" w:rsidP="00A64CC7">
            <w:pPr>
              <w:pStyle w:val="WW-"/>
              <w:snapToGrid w:val="0"/>
              <w:spacing w:line="360" w:lineRule="auto"/>
              <w:jc w:val="both"/>
              <w:rPr>
                <w:rFonts w:cs="Times New Roman"/>
                <w:sz w:val="28"/>
                <w:szCs w:val="28"/>
                <w:lang w:val="ru-RU"/>
              </w:rPr>
            </w:pPr>
            <w:r>
              <w:rPr>
                <w:rFonts w:cs="Times New Roman"/>
                <w:sz w:val="28"/>
                <w:szCs w:val="28"/>
                <w:lang w:val="ru-RU"/>
              </w:rPr>
              <w:t>Не</w:t>
            </w:r>
          </w:p>
          <w:p w:rsidR="009B2703" w:rsidRDefault="009B2703" w:rsidP="00A64CC7">
            <w:pPr>
              <w:pStyle w:val="WW-"/>
              <w:spacing w:line="360" w:lineRule="auto"/>
              <w:jc w:val="both"/>
              <w:rPr>
                <w:rFonts w:cs="Times New Roman"/>
                <w:sz w:val="28"/>
                <w:szCs w:val="28"/>
                <w:lang w:val="ru-RU"/>
              </w:rPr>
            </w:pPr>
            <w:r>
              <w:rPr>
                <w:rFonts w:cs="Times New Roman"/>
                <w:sz w:val="28"/>
                <w:szCs w:val="28"/>
                <w:lang w:val="ru-RU"/>
              </w:rPr>
              <w:t>выполн</w:t>
            </w:r>
          </w:p>
        </w:tc>
        <w:tc>
          <w:tcPr>
            <w:tcW w:w="1610" w:type="dxa"/>
            <w:tcBorders>
              <w:top w:val="single" w:sz="4" w:space="0" w:color="000000"/>
              <w:left w:val="single" w:sz="4" w:space="0" w:color="000000"/>
              <w:bottom w:val="single" w:sz="4" w:space="0" w:color="000000"/>
            </w:tcBorders>
            <w:shd w:val="clear" w:color="auto" w:fill="auto"/>
          </w:tcPr>
          <w:p w:rsidR="009B2703" w:rsidRDefault="009B2703" w:rsidP="00A64CC7">
            <w:pPr>
              <w:pStyle w:val="WW-"/>
              <w:snapToGrid w:val="0"/>
              <w:spacing w:line="360" w:lineRule="auto"/>
              <w:jc w:val="both"/>
              <w:rPr>
                <w:rFonts w:cs="Times New Roman"/>
                <w:sz w:val="28"/>
                <w:szCs w:val="28"/>
                <w:lang w:val="ru-RU"/>
              </w:rPr>
            </w:pPr>
            <w:r>
              <w:rPr>
                <w:rFonts w:cs="Times New Roman"/>
                <w:sz w:val="28"/>
                <w:szCs w:val="28"/>
                <w:lang w:val="ru-RU"/>
              </w:rPr>
              <w:t>Выполнили</w:t>
            </w:r>
          </w:p>
          <w:p w:rsidR="009B2703" w:rsidRDefault="009B2703" w:rsidP="00A64CC7">
            <w:pPr>
              <w:pStyle w:val="WW-"/>
              <w:spacing w:line="360" w:lineRule="auto"/>
              <w:jc w:val="both"/>
              <w:rPr>
                <w:rFonts w:cs="Times New Roman"/>
                <w:sz w:val="28"/>
                <w:szCs w:val="28"/>
                <w:lang w:val="ru-RU"/>
              </w:rPr>
            </w:pPr>
            <w:r>
              <w:rPr>
                <w:rFonts w:cs="Times New Roman"/>
                <w:sz w:val="28"/>
                <w:szCs w:val="28"/>
                <w:lang w:val="ru-RU"/>
              </w:rPr>
              <w:t>нормы</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9B2703" w:rsidRDefault="009B2703" w:rsidP="00A64CC7">
            <w:pPr>
              <w:pStyle w:val="WW-"/>
              <w:snapToGrid w:val="0"/>
              <w:spacing w:line="360" w:lineRule="auto"/>
              <w:jc w:val="both"/>
              <w:rPr>
                <w:rFonts w:cs="Times New Roman"/>
                <w:sz w:val="28"/>
                <w:szCs w:val="28"/>
                <w:lang w:val="ru-RU"/>
              </w:rPr>
            </w:pPr>
            <w:r>
              <w:rPr>
                <w:rFonts w:cs="Times New Roman"/>
                <w:sz w:val="28"/>
                <w:szCs w:val="28"/>
                <w:lang w:val="ru-RU"/>
              </w:rPr>
              <w:t>Не выполн</w:t>
            </w:r>
          </w:p>
        </w:tc>
      </w:tr>
      <w:tr w:rsidR="009B2703" w:rsidTr="00A64CC7">
        <w:tc>
          <w:tcPr>
            <w:tcW w:w="3836" w:type="dxa"/>
            <w:tcBorders>
              <w:top w:val="single" w:sz="4" w:space="0" w:color="000000"/>
              <w:left w:val="single" w:sz="4" w:space="0" w:color="000000"/>
              <w:bottom w:val="single" w:sz="4" w:space="0" w:color="000000"/>
            </w:tcBorders>
            <w:shd w:val="clear" w:color="auto" w:fill="auto"/>
          </w:tcPr>
          <w:p w:rsidR="009B2703" w:rsidRDefault="009B2703" w:rsidP="00A64CC7">
            <w:pPr>
              <w:pStyle w:val="WW-"/>
              <w:snapToGrid w:val="0"/>
              <w:spacing w:line="360" w:lineRule="auto"/>
              <w:jc w:val="both"/>
              <w:rPr>
                <w:rFonts w:cs="Times New Roman"/>
                <w:sz w:val="28"/>
                <w:szCs w:val="28"/>
                <w:lang w:val="ru-RU"/>
              </w:rPr>
            </w:pPr>
            <w:r>
              <w:rPr>
                <w:rFonts w:cs="Times New Roman"/>
                <w:sz w:val="28"/>
                <w:szCs w:val="28"/>
                <w:lang w:val="ru-RU"/>
              </w:rPr>
              <w:t>Поднимание ног к перекладине</w:t>
            </w:r>
          </w:p>
        </w:tc>
        <w:tc>
          <w:tcPr>
            <w:tcW w:w="1610" w:type="dxa"/>
            <w:tcBorders>
              <w:top w:val="single" w:sz="4" w:space="0" w:color="000000"/>
              <w:left w:val="single" w:sz="4" w:space="0" w:color="000000"/>
              <w:bottom w:val="single" w:sz="4" w:space="0" w:color="000000"/>
            </w:tcBorders>
            <w:shd w:val="clear" w:color="auto" w:fill="auto"/>
          </w:tcPr>
          <w:p w:rsidR="009B2703" w:rsidRDefault="009B2703" w:rsidP="002F1570">
            <w:pPr>
              <w:pStyle w:val="WW-"/>
              <w:snapToGrid w:val="0"/>
              <w:spacing w:line="360" w:lineRule="auto"/>
              <w:jc w:val="center"/>
              <w:rPr>
                <w:rFonts w:cs="Times New Roman"/>
                <w:sz w:val="28"/>
                <w:szCs w:val="28"/>
                <w:lang w:val="ru-RU"/>
              </w:rPr>
            </w:pPr>
            <w:r>
              <w:rPr>
                <w:rFonts w:cs="Times New Roman"/>
                <w:sz w:val="28"/>
                <w:szCs w:val="28"/>
                <w:lang w:val="ru-RU"/>
              </w:rPr>
              <w:t>12</w:t>
            </w:r>
          </w:p>
        </w:tc>
        <w:tc>
          <w:tcPr>
            <w:tcW w:w="1116" w:type="dxa"/>
            <w:tcBorders>
              <w:top w:val="single" w:sz="4" w:space="0" w:color="000000"/>
              <w:left w:val="single" w:sz="4" w:space="0" w:color="000000"/>
              <w:bottom w:val="single" w:sz="4" w:space="0" w:color="000000"/>
            </w:tcBorders>
            <w:shd w:val="clear" w:color="auto" w:fill="auto"/>
          </w:tcPr>
          <w:p w:rsidR="009B2703" w:rsidRDefault="009B2703" w:rsidP="002F1570">
            <w:pPr>
              <w:pStyle w:val="WW-"/>
              <w:snapToGrid w:val="0"/>
              <w:spacing w:line="360" w:lineRule="auto"/>
              <w:jc w:val="center"/>
              <w:rPr>
                <w:rFonts w:cs="Times New Roman"/>
                <w:sz w:val="28"/>
                <w:szCs w:val="28"/>
                <w:lang w:val="ru-RU"/>
              </w:rPr>
            </w:pPr>
            <w:r>
              <w:rPr>
                <w:rFonts w:cs="Times New Roman"/>
                <w:sz w:val="28"/>
                <w:szCs w:val="28"/>
                <w:lang w:val="ru-RU"/>
              </w:rPr>
              <w:t>-</w:t>
            </w:r>
          </w:p>
        </w:tc>
        <w:tc>
          <w:tcPr>
            <w:tcW w:w="1610" w:type="dxa"/>
            <w:tcBorders>
              <w:top w:val="single" w:sz="4" w:space="0" w:color="000000"/>
              <w:left w:val="single" w:sz="4" w:space="0" w:color="000000"/>
              <w:bottom w:val="single" w:sz="4" w:space="0" w:color="000000"/>
            </w:tcBorders>
            <w:shd w:val="clear" w:color="auto" w:fill="auto"/>
          </w:tcPr>
          <w:p w:rsidR="009B2703" w:rsidRDefault="009B2703" w:rsidP="002F1570">
            <w:pPr>
              <w:pStyle w:val="WW-"/>
              <w:snapToGrid w:val="0"/>
              <w:spacing w:line="360" w:lineRule="auto"/>
              <w:jc w:val="center"/>
              <w:rPr>
                <w:rFonts w:cs="Times New Roman"/>
                <w:sz w:val="28"/>
                <w:szCs w:val="28"/>
                <w:lang w:val="ru-RU"/>
              </w:rPr>
            </w:pPr>
            <w:r>
              <w:rPr>
                <w:rFonts w:cs="Times New Roman"/>
                <w:sz w:val="28"/>
                <w:szCs w:val="28"/>
                <w:lang w:val="ru-RU"/>
              </w:rPr>
              <w:t>4</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9B2703" w:rsidRDefault="009B2703" w:rsidP="002F1570">
            <w:pPr>
              <w:pStyle w:val="WW-"/>
              <w:snapToGrid w:val="0"/>
              <w:spacing w:line="360" w:lineRule="auto"/>
              <w:jc w:val="center"/>
              <w:rPr>
                <w:rFonts w:cs="Times New Roman"/>
                <w:sz w:val="28"/>
                <w:szCs w:val="28"/>
                <w:lang w:val="ru-RU"/>
              </w:rPr>
            </w:pPr>
            <w:r>
              <w:rPr>
                <w:rFonts w:cs="Times New Roman"/>
                <w:sz w:val="28"/>
                <w:szCs w:val="28"/>
                <w:lang w:val="ru-RU"/>
              </w:rPr>
              <w:t>2</w:t>
            </w:r>
          </w:p>
        </w:tc>
      </w:tr>
      <w:tr w:rsidR="009B2703" w:rsidTr="00A64CC7">
        <w:tc>
          <w:tcPr>
            <w:tcW w:w="3836" w:type="dxa"/>
            <w:tcBorders>
              <w:top w:val="single" w:sz="4" w:space="0" w:color="000000"/>
              <w:left w:val="single" w:sz="4" w:space="0" w:color="000000"/>
              <w:bottom w:val="single" w:sz="4" w:space="0" w:color="000000"/>
            </w:tcBorders>
            <w:shd w:val="clear" w:color="auto" w:fill="auto"/>
          </w:tcPr>
          <w:p w:rsidR="009B2703" w:rsidRDefault="009B2703" w:rsidP="00A64CC7">
            <w:pPr>
              <w:pStyle w:val="WW-"/>
              <w:snapToGrid w:val="0"/>
              <w:spacing w:line="360" w:lineRule="auto"/>
              <w:jc w:val="both"/>
              <w:rPr>
                <w:rFonts w:cs="Times New Roman"/>
                <w:sz w:val="28"/>
                <w:szCs w:val="28"/>
                <w:lang w:val="ru-RU"/>
              </w:rPr>
            </w:pPr>
            <w:r>
              <w:rPr>
                <w:rFonts w:cs="Times New Roman"/>
                <w:sz w:val="28"/>
                <w:szCs w:val="28"/>
                <w:lang w:val="ru-RU"/>
              </w:rPr>
              <w:t>Бег на 100 м.</w:t>
            </w:r>
          </w:p>
        </w:tc>
        <w:tc>
          <w:tcPr>
            <w:tcW w:w="1610" w:type="dxa"/>
            <w:tcBorders>
              <w:top w:val="single" w:sz="4" w:space="0" w:color="000000"/>
              <w:left w:val="single" w:sz="4" w:space="0" w:color="000000"/>
              <w:bottom w:val="single" w:sz="4" w:space="0" w:color="000000"/>
            </w:tcBorders>
            <w:shd w:val="clear" w:color="auto" w:fill="auto"/>
          </w:tcPr>
          <w:p w:rsidR="009B2703" w:rsidRDefault="009B2703" w:rsidP="002F1570">
            <w:pPr>
              <w:pStyle w:val="WW-"/>
              <w:snapToGrid w:val="0"/>
              <w:spacing w:line="360" w:lineRule="auto"/>
              <w:jc w:val="center"/>
              <w:rPr>
                <w:rFonts w:cs="Times New Roman"/>
                <w:sz w:val="28"/>
                <w:szCs w:val="28"/>
                <w:lang w:val="ru-RU"/>
              </w:rPr>
            </w:pPr>
            <w:r>
              <w:rPr>
                <w:rFonts w:cs="Times New Roman"/>
                <w:sz w:val="28"/>
                <w:szCs w:val="28"/>
                <w:lang w:val="ru-RU"/>
              </w:rPr>
              <w:t>11</w:t>
            </w:r>
          </w:p>
        </w:tc>
        <w:tc>
          <w:tcPr>
            <w:tcW w:w="1116" w:type="dxa"/>
            <w:tcBorders>
              <w:top w:val="single" w:sz="4" w:space="0" w:color="000000"/>
              <w:left w:val="single" w:sz="4" w:space="0" w:color="000000"/>
              <w:bottom w:val="single" w:sz="4" w:space="0" w:color="000000"/>
            </w:tcBorders>
            <w:shd w:val="clear" w:color="auto" w:fill="auto"/>
          </w:tcPr>
          <w:p w:rsidR="009B2703" w:rsidRDefault="009B2703" w:rsidP="002F1570">
            <w:pPr>
              <w:pStyle w:val="WW-"/>
              <w:snapToGrid w:val="0"/>
              <w:spacing w:line="360" w:lineRule="auto"/>
              <w:jc w:val="center"/>
              <w:rPr>
                <w:rFonts w:cs="Times New Roman"/>
                <w:sz w:val="28"/>
                <w:szCs w:val="28"/>
                <w:lang w:val="ru-RU"/>
              </w:rPr>
            </w:pPr>
            <w:r>
              <w:rPr>
                <w:rFonts w:cs="Times New Roman"/>
                <w:sz w:val="28"/>
                <w:szCs w:val="28"/>
                <w:lang w:val="ru-RU"/>
              </w:rPr>
              <w:t>1</w:t>
            </w:r>
          </w:p>
        </w:tc>
        <w:tc>
          <w:tcPr>
            <w:tcW w:w="1610" w:type="dxa"/>
            <w:tcBorders>
              <w:top w:val="single" w:sz="4" w:space="0" w:color="000000"/>
              <w:left w:val="single" w:sz="4" w:space="0" w:color="000000"/>
              <w:bottom w:val="single" w:sz="4" w:space="0" w:color="000000"/>
            </w:tcBorders>
            <w:shd w:val="clear" w:color="auto" w:fill="auto"/>
          </w:tcPr>
          <w:p w:rsidR="009B2703" w:rsidRDefault="009B2703" w:rsidP="002F1570">
            <w:pPr>
              <w:pStyle w:val="WW-"/>
              <w:snapToGrid w:val="0"/>
              <w:spacing w:line="360" w:lineRule="auto"/>
              <w:jc w:val="center"/>
              <w:rPr>
                <w:rFonts w:cs="Times New Roman"/>
                <w:sz w:val="28"/>
                <w:szCs w:val="28"/>
                <w:lang w:val="ru-RU"/>
              </w:rPr>
            </w:pPr>
            <w:r>
              <w:rPr>
                <w:rFonts w:cs="Times New Roman"/>
                <w:sz w:val="28"/>
                <w:szCs w:val="28"/>
                <w:lang w:val="ru-RU"/>
              </w:rPr>
              <w:t>3</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9B2703" w:rsidRDefault="009B2703" w:rsidP="002F1570">
            <w:pPr>
              <w:pStyle w:val="WW-"/>
              <w:snapToGrid w:val="0"/>
              <w:spacing w:line="360" w:lineRule="auto"/>
              <w:jc w:val="center"/>
              <w:rPr>
                <w:rFonts w:cs="Times New Roman"/>
                <w:sz w:val="28"/>
                <w:szCs w:val="28"/>
                <w:lang w:val="ru-RU"/>
              </w:rPr>
            </w:pPr>
            <w:r>
              <w:rPr>
                <w:rFonts w:cs="Times New Roman"/>
                <w:sz w:val="28"/>
                <w:szCs w:val="28"/>
                <w:lang w:val="ru-RU"/>
              </w:rPr>
              <w:t>5</w:t>
            </w:r>
          </w:p>
        </w:tc>
      </w:tr>
      <w:tr w:rsidR="009B2703" w:rsidTr="00A64CC7">
        <w:tc>
          <w:tcPr>
            <w:tcW w:w="3836" w:type="dxa"/>
            <w:tcBorders>
              <w:top w:val="single" w:sz="4" w:space="0" w:color="000000"/>
              <w:left w:val="single" w:sz="4" w:space="0" w:color="000000"/>
              <w:bottom w:val="single" w:sz="4" w:space="0" w:color="000000"/>
            </w:tcBorders>
            <w:shd w:val="clear" w:color="auto" w:fill="auto"/>
          </w:tcPr>
          <w:p w:rsidR="009B2703" w:rsidRDefault="009B2703" w:rsidP="00A64CC7">
            <w:pPr>
              <w:pStyle w:val="WW-"/>
              <w:snapToGrid w:val="0"/>
              <w:spacing w:line="360" w:lineRule="auto"/>
              <w:jc w:val="both"/>
              <w:rPr>
                <w:rFonts w:cs="Times New Roman"/>
                <w:sz w:val="28"/>
                <w:szCs w:val="28"/>
                <w:lang w:val="ru-RU"/>
              </w:rPr>
            </w:pPr>
            <w:r>
              <w:rPr>
                <w:rFonts w:cs="Times New Roman"/>
                <w:sz w:val="28"/>
                <w:szCs w:val="28"/>
                <w:lang w:val="ru-RU"/>
              </w:rPr>
              <w:t>Бег на 1000 м</w:t>
            </w:r>
          </w:p>
        </w:tc>
        <w:tc>
          <w:tcPr>
            <w:tcW w:w="1610" w:type="dxa"/>
            <w:tcBorders>
              <w:top w:val="single" w:sz="4" w:space="0" w:color="000000"/>
              <w:left w:val="single" w:sz="4" w:space="0" w:color="000000"/>
              <w:bottom w:val="single" w:sz="4" w:space="0" w:color="000000"/>
            </w:tcBorders>
            <w:shd w:val="clear" w:color="auto" w:fill="auto"/>
          </w:tcPr>
          <w:p w:rsidR="009B2703" w:rsidRDefault="009B2703" w:rsidP="002F1570">
            <w:pPr>
              <w:pStyle w:val="WW-"/>
              <w:snapToGrid w:val="0"/>
              <w:spacing w:line="360" w:lineRule="auto"/>
              <w:jc w:val="center"/>
              <w:rPr>
                <w:rFonts w:cs="Times New Roman"/>
                <w:sz w:val="28"/>
                <w:szCs w:val="28"/>
                <w:lang w:val="ru-RU"/>
              </w:rPr>
            </w:pPr>
            <w:r>
              <w:rPr>
                <w:rFonts w:cs="Times New Roman"/>
                <w:sz w:val="28"/>
                <w:szCs w:val="28"/>
                <w:lang w:val="ru-RU"/>
              </w:rPr>
              <w:t>12</w:t>
            </w:r>
          </w:p>
        </w:tc>
        <w:tc>
          <w:tcPr>
            <w:tcW w:w="1116" w:type="dxa"/>
            <w:tcBorders>
              <w:top w:val="single" w:sz="4" w:space="0" w:color="000000"/>
              <w:left w:val="single" w:sz="4" w:space="0" w:color="000000"/>
              <w:bottom w:val="single" w:sz="4" w:space="0" w:color="000000"/>
            </w:tcBorders>
            <w:shd w:val="clear" w:color="auto" w:fill="auto"/>
          </w:tcPr>
          <w:p w:rsidR="009B2703" w:rsidRDefault="009B2703" w:rsidP="002F1570">
            <w:pPr>
              <w:pStyle w:val="WW-"/>
              <w:snapToGrid w:val="0"/>
              <w:spacing w:line="360" w:lineRule="auto"/>
              <w:jc w:val="center"/>
              <w:rPr>
                <w:rFonts w:cs="Times New Roman"/>
                <w:sz w:val="28"/>
                <w:szCs w:val="28"/>
                <w:lang w:val="ru-RU"/>
              </w:rPr>
            </w:pPr>
            <w:r>
              <w:rPr>
                <w:rFonts w:cs="Times New Roman"/>
                <w:sz w:val="28"/>
                <w:szCs w:val="28"/>
                <w:lang w:val="ru-RU"/>
              </w:rPr>
              <w:t>-</w:t>
            </w:r>
          </w:p>
        </w:tc>
        <w:tc>
          <w:tcPr>
            <w:tcW w:w="1610" w:type="dxa"/>
            <w:tcBorders>
              <w:top w:val="single" w:sz="4" w:space="0" w:color="000000"/>
              <w:left w:val="single" w:sz="4" w:space="0" w:color="000000"/>
              <w:bottom w:val="single" w:sz="4" w:space="0" w:color="000000"/>
            </w:tcBorders>
            <w:shd w:val="clear" w:color="auto" w:fill="auto"/>
          </w:tcPr>
          <w:p w:rsidR="009B2703" w:rsidRDefault="009B2703" w:rsidP="002F1570">
            <w:pPr>
              <w:pStyle w:val="WW-"/>
              <w:snapToGrid w:val="0"/>
              <w:spacing w:line="360" w:lineRule="auto"/>
              <w:jc w:val="center"/>
              <w:rPr>
                <w:rFonts w:cs="Times New Roman"/>
                <w:sz w:val="28"/>
                <w:szCs w:val="28"/>
                <w:lang w:val="ru-RU"/>
              </w:rPr>
            </w:pPr>
            <w:r>
              <w:rPr>
                <w:rFonts w:cs="Times New Roman"/>
                <w:sz w:val="28"/>
                <w:szCs w:val="28"/>
                <w:lang w:val="ru-RU"/>
              </w:rPr>
              <w:t>2</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9B2703" w:rsidRDefault="009B2703" w:rsidP="002F1570">
            <w:pPr>
              <w:pStyle w:val="WW-"/>
              <w:snapToGrid w:val="0"/>
              <w:spacing w:line="360" w:lineRule="auto"/>
              <w:jc w:val="center"/>
              <w:rPr>
                <w:rFonts w:cs="Times New Roman"/>
                <w:sz w:val="28"/>
                <w:szCs w:val="28"/>
                <w:lang w:val="ru-RU"/>
              </w:rPr>
            </w:pPr>
            <w:r>
              <w:rPr>
                <w:rFonts w:cs="Times New Roman"/>
                <w:sz w:val="28"/>
                <w:szCs w:val="28"/>
                <w:lang w:val="ru-RU"/>
              </w:rPr>
              <w:t>6</w:t>
            </w:r>
          </w:p>
        </w:tc>
      </w:tr>
      <w:tr w:rsidR="009B2703" w:rsidTr="00A64CC7">
        <w:tc>
          <w:tcPr>
            <w:tcW w:w="3836" w:type="dxa"/>
            <w:tcBorders>
              <w:top w:val="single" w:sz="4" w:space="0" w:color="000000"/>
              <w:left w:val="single" w:sz="4" w:space="0" w:color="000000"/>
              <w:bottom w:val="single" w:sz="4" w:space="0" w:color="000000"/>
            </w:tcBorders>
            <w:shd w:val="clear" w:color="auto" w:fill="auto"/>
          </w:tcPr>
          <w:p w:rsidR="009B2703" w:rsidRDefault="009B2703" w:rsidP="00A64CC7">
            <w:pPr>
              <w:pStyle w:val="WW-"/>
              <w:snapToGrid w:val="0"/>
              <w:spacing w:line="360" w:lineRule="auto"/>
              <w:jc w:val="both"/>
              <w:rPr>
                <w:rFonts w:cs="Times New Roman"/>
                <w:sz w:val="28"/>
                <w:szCs w:val="28"/>
                <w:lang w:val="ru-RU"/>
              </w:rPr>
            </w:pPr>
            <w:r>
              <w:rPr>
                <w:rFonts w:cs="Times New Roman"/>
                <w:sz w:val="28"/>
                <w:szCs w:val="28"/>
                <w:lang w:val="ru-RU"/>
              </w:rPr>
              <w:t>Прыжки с места</w:t>
            </w:r>
          </w:p>
        </w:tc>
        <w:tc>
          <w:tcPr>
            <w:tcW w:w="1610" w:type="dxa"/>
            <w:tcBorders>
              <w:top w:val="single" w:sz="4" w:space="0" w:color="000000"/>
              <w:left w:val="single" w:sz="4" w:space="0" w:color="000000"/>
              <w:bottom w:val="single" w:sz="4" w:space="0" w:color="000000"/>
            </w:tcBorders>
            <w:shd w:val="clear" w:color="auto" w:fill="auto"/>
          </w:tcPr>
          <w:p w:rsidR="009B2703" w:rsidRDefault="009B2703" w:rsidP="002F1570">
            <w:pPr>
              <w:pStyle w:val="WW-"/>
              <w:snapToGrid w:val="0"/>
              <w:spacing w:line="360" w:lineRule="auto"/>
              <w:jc w:val="center"/>
              <w:rPr>
                <w:rFonts w:cs="Times New Roman"/>
                <w:sz w:val="28"/>
                <w:szCs w:val="28"/>
                <w:lang w:val="ru-RU"/>
              </w:rPr>
            </w:pPr>
            <w:r>
              <w:rPr>
                <w:rFonts w:cs="Times New Roman"/>
                <w:sz w:val="28"/>
                <w:szCs w:val="28"/>
                <w:lang w:val="ru-RU"/>
              </w:rPr>
              <w:t>12</w:t>
            </w:r>
          </w:p>
        </w:tc>
        <w:tc>
          <w:tcPr>
            <w:tcW w:w="1116" w:type="dxa"/>
            <w:tcBorders>
              <w:top w:val="single" w:sz="4" w:space="0" w:color="000000"/>
              <w:left w:val="single" w:sz="4" w:space="0" w:color="000000"/>
              <w:bottom w:val="single" w:sz="4" w:space="0" w:color="000000"/>
            </w:tcBorders>
            <w:shd w:val="clear" w:color="auto" w:fill="auto"/>
          </w:tcPr>
          <w:p w:rsidR="009B2703" w:rsidRDefault="009B2703" w:rsidP="002F1570">
            <w:pPr>
              <w:pStyle w:val="WW-"/>
              <w:snapToGrid w:val="0"/>
              <w:spacing w:line="360" w:lineRule="auto"/>
              <w:jc w:val="center"/>
              <w:rPr>
                <w:rFonts w:cs="Times New Roman"/>
                <w:sz w:val="28"/>
                <w:szCs w:val="28"/>
                <w:lang w:val="ru-RU"/>
              </w:rPr>
            </w:pPr>
            <w:r>
              <w:rPr>
                <w:rFonts w:cs="Times New Roman"/>
                <w:sz w:val="28"/>
                <w:szCs w:val="28"/>
                <w:lang w:val="ru-RU"/>
              </w:rPr>
              <w:t>0</w:t>
            </w:r>
          </w:p>
        </w:tc>
        <w:tc>
          <w:tcPr>
            <w:tcW w:w="1610" w:type="dxa"/>
            <w:tcBorders>
              <w:top w:val="single" w:sz="4" w:space="0" w:color="000000"/>
              <w:left w:val="single" w:sz="4" w:space="0" w:color="000000"/>
              <w:bottom w:val="single" w:sz="4" w:space="0" w:color="000000"/>
            </w:tcBorders>
            <w:shd w:val="clear" w:color="auto" w:fill="auto"/>
          </w:tcPr>
          <w:p w:rsidR="009B2703" w:rsidRDefault="009B2703" w:rsidP="002F1570">
            <w:pPr>
              <w:pStyle w:val="WW-"/>
              <w:snapToGrid w:val="0"/>
              <w:spacing w:line="360" w:lineRule="auto"/>
              <w:jc w:val="center"/>
              <w:rPr>
                <w:rFonts w:cs="Times New Roman"/>
                <w:sz w:val="28"/>
                <w:szCs w:val="28"/>
                <w:lang w:val="ru-RU"/>
              </w:rPr>
            </w:pPr>
            <w:r>
              <w:rPr>
                <w:rFonts w:cs="Times New Roman"/>
                <w:sz w:val="28"/>
                <w:szCs w:val="28"/>
                <w:lang w:val="ru-RU"/>
              </w:rPr>
              <w:t>4</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9B2703" w:rsidRDefault="009B2703" w:rsidP="002F1570">
            <w:pPr>
              <w:pStyle w:val="WW-"/>
              <w:snapToGrid w:val="0"/>
              <w:spacing w:line="360" w:lineRule="auto"/>
              <w:jc w:val="center"/>
              <w:rPr>
                <w:rFonts w:cs="Times New Roman"/>
                <w:sz w:val="28"/>
                <w:szCs w:val="28"/>
                <w:lang w:val="ru-RU"/>
              </w:rPr>
            </w:pPr>
            <w:r>
              <w:rPr>
                <w:rFonts w:cs="Times New Roman"/>
                <w:sz w:val="28"/>
                <w:szCs w:val="28"/>
                <w:lang w:val="ru-RU"/>
              </w:rPr>
              <w:t>4</w:t>
            </w:r>
          </w:p>
        </w:tc>
      </w:tr>
      <w:tr w:rsidR="009B2703" w:rsidTr="00A64CC7">
        <w:tc>
          <w:tcPr>
            <w:tcW w:w="3836" w:type="dxa"/>
            <w:tcBorders>
              <w:top w:val="single" w:sz="4" w:space="0" w:color="000000"/>
              <w:left w:val="single" w:sz="4" w:space="0" w:color="000000"/>
              <w:bottom w:val="single" w:sz="4" w:space="0" w:color="000000"/>
            </w:tcBorders>
            <w:shd w:val="clear" w:color="auto" w:fill="auto"/>
          </w:tcPr>
          <w:p w:rsidR="009B2703" w:rsidRDefault="009B2703" w:rsidP="00A64CC7">
            <w:pPr>
              <w:pStyle w:val="WW-"/>
              <w:snapToGrid w:val="0"/>
              <w:spacing w:line="360" w:lineRule="auto"/>
              <w:jc w:val="both"/>
              <w:rPr>
                <w:rFonts w:cs="Times New Roman"/>
                <w:sz w:val="28"/>
                <w:szCs w:val="28"/>
                <w:lang w:val="ru-RU"/>
              </w:rPr>
            </w:pPr>
            <w:r>
              <w:rPr>
                <w:rFonts w:cs="Times New Roman"/>
                <w:sz w:val="28"/>
                <w:szCs w:val="28"/>
                <w:lang w:val="ru-RU"/>
              </w:rPr>
              <w:t>Подтягивание на перекладине</w:t>
            </w:r>
          </w:p>
        </w:tc>
        <w:tc>
          <w:tcPr>
            <w:tcW w:w="1610" w:type="dxa"/>
            <w:tcBorders>
              <w:top w:val="single" w:sz="4" w:space="0" w:color="000000"/>
              <w:left w:val="single" w:sz="4" w:space="0" w:color="000000"/>
              <w:bottom w:val="single" w:sz="4" w:space="0" w:color="000000"/>
            </w:tcBorders>
            <w:shd w:val="clear" w:color="auto" w:fill="auto"/>
          </w:tcPr>
          <w:p w:rsidR="009B2703" w:rsidRDefault="009B2703" w:rsidP="002F1570">
            <w:pPr>
              <w:pStyle w:val="WW-"/>
              <w:snapToGrid w:val="0"/>
              <w:spacing w:line="360" w:lineRule="auto"/>
              <w:jc w:val="center"/>
              <w:rPr>
                <w:rFonts w:cs="Times New Roman"/>
                <w:sz w:val="28"/>
                <w:szCs w:val="28"/>
                <w:lang w:val="ru-RU"/>
              </w:rPr>
            </w:pPr>
            <w:r>
              <w:rPr>
                <w:rFonts w:cs="Times New Roman"/>
                <w:sz w:val="28"/>
                <w:szCs w:val="28"/>
                <w:lang w:val="ru-RU"/>
              </w:rPr>
              <w:t>12</w:t>
            </w:r>
          </w:p>
        </w:tc>
        <w:tc>
          <w:tcPr>
            <w:tcW w:w="1116" w:type="dxa"/>
            <w:tcBorders>
              <w:top w:val="single" w:sz="4" w:space="0" w:color="000000"/>
              <w:left w:val="single" w:sz="4" w:space="0" w:color="000000"/>
              <w:bottom w:val="single" w:sz="4" w:space="0" w:color="000000"/>
            </w:tcBorders>
            <w:shd w:val="clear" w:color="auto" w:fill="auto"/>
          </w:tcPr>
          <w:p w:rsidR="009B2703" w:rsidRDefault="009B2703" w:rsidP="002F1570">
            <w:pPr>
              <w:pStyle w:val="WW-"/>
              <w:snapToGrid w:val="0"/>
              <w:spacing w:line="360" w:lineRule="auto"/>
              <w:jc w:val="center"/>
              <w:rPr>
                <w:rFonts w:cs="Times New Roman"/>
                <w:sz w:val="28"/>
                <w:szCs w:val="28"/>
                <w:lang w:val="ru-RU"/>
              </w:rPr>
            </w:pPr>
            <w:r>
              <w:rPr>
                <w:rFonts w:cs="Times New Roman"/>
                <w:sz w:val="28"/>
                <w:szCs w:val="28"/>
                <w:lang w:val="ru-RU"/>
              </w:rPr>
              <w:t>0</w:t>
            </w:r>
          </w:p>
        </w:tc>
        <w:tc>
          <w:tcPr>
            <w:tcW w:w="1610" w:type="dxa"/>
            <w:tcBorders>
              <w:top w:val="single" w:sz="4" w:space="0" w:color="000000"/>
              <w:left w:val="single" w:sz="4" w:space="0" w:color="000000"/>
              <w:bottom w:val="single" w:sz="4" w:space="0" w:color="000000"/>
            </w:tcBorders>
            <w:shd w:val="clear" w:color="auto" w:fill="auto"/>
          </w:tcPr>
          <w:p w:rsidR="009B2703" w:rsidRDefault="009B2703" w:rsidP="002F1570">
            <w:pPr>
              <w:pStyle w:val="WW-"/>
              <w:snapToGrid w:val="0"/>
              <w:spacing w:line="360" w:lineRule="auto"/>
              <w:jc w:val="center"/>
              <w:rPr>
                <w:rFonts w:cs="Times New Roman"/>
                <w:sz w:val="28"/>
                <w:szCs w:val="28"/>
                <w:lang w:val="ru-RU"/>
              </w:rPr>
            </w:pPr>
            <w:r>
              <w:rPr>
                <w:rFonts w:cs="Times New Roman"/>
                <w:sz w:val="28"/>
                <w:szCs w:val="28"/>
                <w:lang w:val="ru-RU"/>
              </w:rPr>
              <w:t>3</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9B2703" w:rsidRDefault="009B2703" w:rsidP="002F1570">
            <w:pPr>
              <w:pStyle w:val="WW-"/>
              <w:snapToGrid w:val="0"/>
              <w:spacing w:line="360" w:lineRule="auto"/>
              <w:jc w:val="center"/>
              <w:rPr>
                <w:rFonts w:cs="Times New Roman"/>
                <w:sz w:val="28"/>
                <w:szCs w:val="28"/>
                <w:lang w:val="ru-RU"/>
              </w:rPr>
            </w:pPr>
            <w:r>
              <w:rPr>
                <w:rFonts w:cs="Times New Roman"/>
                <w:sz w:val="28"/>
                <w:szCs w:val="28"/>
                <w:lang w:val="ru-RU"/>
              </w:rPr>
              <w:t>5</w:t>
            </w:r>
          </w:p>
        </w:tc>
      </w:tr>
      <w:tr w:rsidR="009B2703" w:rsidTr="00A64CC7">
        <w:tc>
          <w:tcPr>
            <w:tcW w:w="3836" w:type="dxa"/>
            <w:tcBorders>
              <w:top w:val="single" w:sz="4" w:space="0" w:color="000000"/>
              <w:left w:val="single" w:sz="4" w:space="0" w:color="000000"/>
              <w:bottom w:val="single" w:sz="4" w:space="0" w:color="000000"/>
            </w:tcBorders>
            <w:shd w:val="clear" w:color="auto" w:fill="auto"/>
          </w:tcPr>
          <w:p w:rsidR="009B2703" w:rsidRDefault="009B2703" w:rsidP="00A64CC7">
            <w:pPr>
              <w:pStyle w:val="WW-"/>
              <w:snapToGrid w:val="0"/>
              <w:spacing w:line="360" w:lineRule="auto"/>
              <w:jc w:val="both"/>
              <w:rPr>
                <w:rFonts w:cs="Times New Roman"/>
                <w:sz w:val="28"/>
                <w:szCs w:val="28"/>
                <w:lang w:val="ru-RU"/>
              </w:rPr>
            </w:pPr>
            <w:r>
              <w:rPr>
                <w:rFonts w:cs="Times New Roman"/>
                <w:sz w:val="28"/>
                <w:szCs w:val="28"/>
                <w:lang w:val="ru-RU"/>
              </w:rPr>
              <w:t>Метание гранаты 700 г</w:t>
            </w:r>
            <w:proofErr w:type="gramStart"/>
            <w:r>
              <w:rPr>
                <w:rFonts w:cs="Times New Roman"/>
                <w:sz w:val="28"/>
                <w:szCs w:val="28"/>
                <w:lang w:val="ru-RU"/>
              </w:rPr>
              <w:t>.н</w:t>
            </w:r>
            <w:proofErr w:type="gramEnd"/>
            <w:r>
              <w:rPr>
                <w:rFonts w:cs="Times New Roman"/>
                <w:sz w:val="28"/>
                <w:szCs w:val="28"/>
                <w:lang w:val="ru-RU"/>
              </w:rPr>
              <w:t>а дальность</w:t>
            </w:r>
          </w:p>
        </w:tc>
        <w:tc>
          <w:tcPr>
            <w:tcW w:w="1610" w:type="dxa"/>
            <w:tcBorders>
              <w:top w:val="single" w:sz="4" w:space="0" w:color="000000"/>
              <w:left w:val="single" w:sz="4" w:space="0" w:color="000000"/>
              <w:bottom w:val="single" w:sz="4" w:space="0" w:color="000000"/>
            </w:tcBorders>
            <w:shd w:val="clear" w:color="auto" w:fill="auto"/>
          </w:tcPr>
          <w:p w:rsidR="009B2703" w:rsidRDefault="009B2703" w:rsidP="002F1570">
            <w:pPr>
              <w:pStyle w:val="WW-"/>
              <w:snapToGrid w:val="0"/>
              <w:spacing w:line="360" w:lineRule="auto"/>
              <w:jc w:val="center"/>
              <w:rPr>
                <w:rFonts w:cs="Times New Roman"/>
                <w:sz w:val="28"/>
                <w:szCs w:val="28"/>
                <w:lang w:val="ru-RU"/>
              </w:rPr>
            </w:pPr>
            <w:r>
              <w:rPr>
                <w:rFonts w:cs="Times New Roman"/>
                <w:sz w:val="28"/>
                <w:szCs w:val="28"/>
                <w:lang w:val="ru-RU"/>
              </w:rPr>
              <w:t>12</w:t>
            </w:r>
          </w:p>
        </w:tc>
        <w:tc>
          <w:tcPr>
            <w:tcW w:w="1116" w:type="dxa"/>
            <w:tcBorders>
              <w:top w:val="single" w:sz="4" w:space="0" w:color="000000"/>
              <w:left w:val="single" w:sz="4" w:space="0" w:color="000000"/>
              <w:bottom w:val="single" w:sz="4" w:space="0" w:color="000000"/>
            </w:tcBorders>
            <w:shd w:val="clear" w:color="auto" w:fill="auto"/>
          </w:tcPr>
          <w:p w:rsidR="009B2703" w:rsidRDefault="009B2703" w:rsidP="002F1570">
            <w:pPr>
              <w:pStyle w:val="WW-"/>
              <w:snapToGrid w:val="0"/>
              <w:spacing w:line="360" w:lineRule="auto"/>
              <w:jc w:val="center"/>
              <w:rPr>
                <w:rFonts w:cs="Times New Roman"/>
                <w:sz w:val="28"/>
                <w:szCs w:val="28"/>
                <w:lang w:val="ru-RU"/>
              </w:rPr>
            </w:pPr>
            <w:r>
              <w:rPr>
                <w:rFonts w:cs="Times New Roman"/>
                <w:sz w:val="28"/>
                <w:szCs w:val="28"/>
                <w:lang w:val="ru-RU"/>
              </w:rPr>
              <w:t>0</w:t>
            </w:r>
          </w:p>
        </w:tc>
        <w:tc>
          <w:tcPr>
            <w:tcW w:w="1610" w:type="dxa"/>
            <w:tcBorders>
              <w:top w:val="single" w:sz="4" w:space="0" w:color="000000"/>
              <w:left w:val="single" w:sz="4" w:space="0" w:color="000000"/>
              <w:bottom w:val="single" w:sz="4" w:space="0" w:color="000000"/>
            </w:tcBorders>
            <w:shd w:val="clear" w:color="auto" w:fill="auto"/>
          </w:tcPr>
          <w:p w:rsidR="009B2703" w:rsidRDefault="009B2703" w:rsidP="002F1570">
            <w:pPr>
              <w:pStyle w:val="WW-"/>
              <w:snapToGrid w:val="0"/>
              <w:spacing w:line="360" w:lineRule="auto"/>
              <w:jc w:val="center"/>
              <w:rPr>
                <w:rFonts w:cs="Times New Roman"/>
                <w:sz w:val="28"/>
                <w:szCs w:val="28"/>
                <w:lang w:val="ru-RU"/>
              </w:rPr>
            </w:pPr>
            <w:r>
              <w:rPr>
                <w:rFonts w:cs="Times New Roman"/>
                <w:sz w:val="28"/>
                <w:szCs w:val="28"/>
                <w:lang w:val="ru-RU"/>
              </w:rPr>
              <w:t>6</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9B2703" w:rsidRDefault="009B2703" w:rsidP="002F1570">
            <w:pPr>
              <w:pStyle w:val="WW-"/>
              <w:snapToGrid w:val="0"/>
              <w:spacing w:line="360" w:lineRule="auto"/>
              <w:jc w:val="center"/>
              <w:rPr>
                <w:rFonts w:cs="Times New Roman"/>
                <w:sz w:val="28"/>
                <w:szCs w:val="28"/>
                <w:lang w:val="ru-RU"/>
              </w:rPr>
            </w:pPr>
            <w:r>
              <w:rPr>
                <w:rFonts w:cs="Times New Roman"/>
                <w:sz w:val="28"/>
                <w:szCs w:val="28"/>
                <w:lang w:val="ru-RU"/>
              </w:rPr>
              <w:t>2</w:t>
            </w:r>
          </w:p>
        </w:tc>
      </w:tr>
      <w:tr w:rsidR="009B2703" w:rsidTr="00A64CC7">
        <w:tc>
          <w:tcPr>
            <w:tcW w:w="3836" w:type="dxa"/>
            <w:tcBorders>
              <w:top w:val="single" w:sz="4" w:space="0" w:color="000000"/>
              <w:left w:val="single" w:sz="4" w:space="0" w:color="000000"/>
              <w:bottom w:val="single" w:sz="4" w:space="0" w:color="000000"/>
            </w:tcBorders>
            <w:shd w:val="clear" w:color="auto" w:fill="auto"/>
          </w:tcPr>
          <w:p w:rsidR="009B2703" w:rsidRDefault="009B2703" w:rsidP="00A64CC7">
            <w:pPr>
              <w:pStyle w:val="WW-"/>
              <w:snapToGrid w:val="0"/>
              <w:spacing w:line="360" w:lineRule="auto"/>
              <w:jc w:val="both"/>
              <w:rPr>
                <w:rFonts w:cs="Times New Roman"/>
                <w:sz w:val="28"/>
                <w:szCs w:val="28"/>
                <w:lang w:val="ru-RU"/>
              </w:rPr>
            </w:pPr>
            <w:r>
              <w:rPr>
                <w:rFonts w:cs="Times New Roman"/>
                <w:sz w:val="28"/>
                <w:szCs w:val="28"/>
                <w:lang w:val="ru-RU"/>
              </w:rPr>
              <w:t>Военизированный кросс 2000 м.</w:t>
            </w:r>
          </w:p>
        </w:tc>
        <w:tc>
          <w:tcPr>
            <w:tcW w:w="1610" w:type="dxa"/>
            <w:tcBorders>
              <w:top w:val="single" w:sz="4" w:space="0" w:color="000000"/>
              <w:left w:val="single" w:sz="4" w:space="0" w:color="000000"/>
              <w:bottom w:val="single" w:sz="4" w:space="0" w:color="000000"/>
            </w:tcBorders>
            <w:shd w:val="clear" w:color="auto" w:fill="auto"/>
          </w:tcPr>
          <w:p w:rsidR="009B2703" w:rsidRDefault="009B2703" w:rsidP="002F1570">
            <w:pPr>
              <w:pStyle w:val="WW-"/>
              <w:snapToGrid w:val="0"/>
              <w:spacing w:line="360" w:lineRule="auto"/>
              <w:jc w:val="center"/>
              <w:rPr>
                <w:rFonts w:cs="Times New Roman"/>
                <w:sz w:val="28"/>
                <w:szCs w:val="28"/>
                <w:lang w:val="ru-RU"/>
              </w:rPr>
            </w:pPr>
            <w:r>
              <w:rPr>
                <w:rFonts w:cs="Times New Roman"/>
                <w:sz w:val="28"/>
                <w:szCs w:val="28"/>
                <w:lang w:val="ru-RU"/>
              </w:rPr>
              <w:t>11</w:t>
            </w:r>
          </w:p>
        </w:tc>
        <w:tc>
          <w:tcPr>
            <w:tcW w:w="1116" w:type="dxa"/>
            <w:tcBorders>
              <w:top w:val="single" w:sz="4" w:space="0" w:color="000000"/>
              <w:left w:val="single" w:sz="4" w:space="0" w:color="000000"/>
              <w:bottom w:val="single" w:sz="4" w:space="0" w:color="000000"/>
            </w:tcBorders>
            <w:shd w:val="clear" w:color="auto" w:fill="auto"/>
          </w:tcPr>
          <w:p w:rsidR="009B2703" w:rsidRDefault="009B2703" w:rsidP="002F1570">
            <w:pPr>
              <w:pStyle w:val="WW-"/>
              <w:snapToGrid w:val="0"/>
              <w:spacing w:line="360" w:lineRule="auto"/>
              <w:jc w:val="center"/>
              <w:rPr>
                <w:rFonts w:cs="Times New Roman"/>
                <w:sz w:val="28"/>
                <w:szCs w:val="28"/>
                <w:lang w:val="ru-RU"/>
              </w:rPr>
            </w:pPr>
            <w:r>
              <w:rPr>
                <w:rFonts w:cs="Times New Roman"/>
                <w:sz w:val="28"/>
                <w:szCs w:val="28"/>
                <w:lang w:val="ru-RU"/>
              </w:rPr>
              <w:t>1</w:t>
            </w:r>
          </w:p>
        </w:tc>
        <w:tc>
          <w:tcPr>
            <w:tcW w:w="1610" w:type="dxa"/>
            <w:tcBorders>
              <w:top w:val="single" w:sz="4" w:space="0" w:color="000000"/>
              <w:left w:val="single" w:sz="4" w:space="0" w:color="000000"/>
              <w:bottom w:val="single" w:sz="4" w:space="0" w:color="000000"/>
            </w:tcBorders>
            <w:shd w:val="clear" w:color="auto" w:fill="auto"/>
          </w:tcPr>
          <w:p w:rsidR="009B2703" w:rsidRDefault="009B2703" w:rsidP="002F1570">
            <w:pPr>
              <w:pStyle w:val="WW-"/>
              <w:snapToGrid w:val="0"/>
              <w:spacing w:line="360" w:lineRule="auto"/>
              <w:jc w:val="center"/>
              <w:rPr>
                <w:rFonts w:cs="Times New Roman"/>
                <w:sz w:val="28"/>
                <w:szCs w:val="28"/>
                <w:lang w:val="ru-RU"/>
              </w:rPr>
            </w:pPr>
            <w:r>
              <w:rPr>
                <w:rFonts w:cs="Times New Roman"/>
                <w:sz w:val="28"/>
                <w:szCs w:val="28"/>
                <w:lang w:val="ru-RU"/>
              </w:rPr>
              <w:t>2</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9B2703" w:rsidRDefault="009B2703" w:rsidP="002F1570">
            <w:pPr>
              <w:pStyle w:val="WW-"/>
              <w:snapToGrid w:val="0"/>
              <w:spacing w:line="360" w:lineRule="auto"/>
              <w:jc w:val="center"/>
              <w:rPr>
                <w:rFonts w:cs="Times New Roman"/>
                <w:sz w:val="28"/>
                <w:szCs w:val="28"/>
                <w:lang w:val="ru-RU"/>
              </w:rPr>
            </w:pPr>
            <w:r>
              <w:rPr>
                <w:rFonts w:cs="Times New Roman"/>
                <w:sz w:val="28"/>
                <w:szCs w:val="28"/>
                <w:lang w:val="ru-RU"/>
              </w:rPr>
              <w:t>6</w:t>
            </w:r>
          </w:p>
        </w:tc>
      </w:tr>
      <w:tr w:rsidR="009B2703" w:rsidTr="00A64CC7">
        <w:tc>
          <w:tcPr>
            <w:tcW w:w="3836" w:type="dxa"/>
            <w:tcBorders>
              <w:top w:val="single" w:sz="4" w:space="0" w:color="000000"/>
              <w:left w:val="single" w:sz="4" w:space="0" w:color="000000"/>
              <w:bottom w:val="single" w:sz="4" w:space="0" w:color="000000"/>
            </w:tcBorders>
            <w:shd w:val="clear" w:color="auto" w:fill="auto"/>
          </w:tcPr>
          <w:p w:rsidR="009B2703" w:rsidRDefault="009B2703" w:rsidP="00A64CC7">
            <w:pPr>
              <w:pStyle w:val="WW-"/>
              <w:snapToGrid w:val="0"/>
              <w:spacing w:line="360" w:lineRule="auto"/>
              <w:jc w:val="both"/>
              <w:rPr>
                <w:rFonts w:cs="Times New Roman"/>
                <w:sz w:val="28"/>
                <w:szCs w:val="28"/>
                <w:lang w:val="ru-RU"/>
              </w:rPr>
            </w:pPr>
            <w:r>
              <w:rPr>
                <w:rFonts w:cs="Times New Roman"/>
                <w:sz w:val="28"/>
                <w:szCs w:val="28"/>
                <w:lang w:val="ru-RU"/>
              </w:rPr>
              <w:t>Стрельба из пневматической винтовки</w:t>
            </w:r>
          </w:p>
        </w:tc>
        <w:tc>
          <w:tcPr>
            <w:tcW w:w="1610" w:type="dxa"/>
            <w:tcBorders>
              <w:top w:val="single" w:sz="4" w:space="0" w:color="000000"/>
              <w:left w:val="single" w:sz="4" w:space="0" w:color="000000"/>
              <w:bottom w:val="single" w:sz="4" w:space="0" w:color="000000"/>
            </w:tcBorders>
            <w:shd w:val="clear" w:color="auto" w:fill="auto"/>
          </w:tcPr>
          <w:p w:rsidR="009B2703" w:rsidRDefault="009B2703" w:rsidP="002F1570">
            <w:pPr>
              <w:pStyle w:val="WW-"/>
              <w:snapToGrid w:val="0"/>
              <w:spacing w:line="360" w:lineRule="auto"/>
              <w:jc w:val="center"/>
              <w:rPr>
                <w:rFonts w:cs="Times New Roman"/>
                <w:sz w:val="28"/>
                <w:szCs w:val="28"/>
                <w:lang w:val="ru-RU"/>
              </w:rPr>
            </w:pPr>
            <w:r>
              <w:rPr>
                <w:rFonts w:cs="Times New Roman"/>
                <w:sz w:val="28"/>
                <w:szCs w:val="28"/>
                <w:lang w:val="ru-RU"/>
              </w:rPr>
              <w:t>12</w:t>
            </w:r>
          </w:p>
        </w:tc>
        <w:tc>
          <w:tcPr>
            <w:tcW w:w="1116" w:type="dxa"/>
            <w:tcBorders>
              <w:top w:val="single" w:sz="4" w:space="0" w:color="000000"/>
              <w:left w:val="single" w:sz="4" w:space="0" w:color="000000"/>
              <w:bottom w:val="single" w:sz="4" w:space="0" w:color="000000"/>
            </w:tcBorders>
            <w:shd w:val="clear" w:color="auto" w:fill="auto"/>
          </w:tcPr>
          <w:p w:rsidR="009B2703" w:rsidRDefault="009B2703" w:rsidP="002F1570">
            <w:pPr>
              <w:pStyle w:val="WW-"/>
              <w:snapToGrid w:val="0"/>
              <w:spacing w:line="360" w:lineRule="auto"/>
              <w:jc w:val="center"/>
              <w:rPr>
                <w:rFonts w:cs="Times New Roman"/>
                <w:sz w:val="28"/>
                <w:szCs w:val="28"/>
                <w:lang w:val="ru-RU"/>
              </w:rPr>
            </w:pPr>
            <w:r>
              <w:rPr>
                <w:rFonts w:cs="Times New Roman"/>
                <w:sz w:val="28"/>
                <w:szCs w:val="28"/>
                <w:lang w:val="ru-RU"/>
              </w:rPr>
              <w:t>0</w:t>
            </w:r>
          </w:p>
        </w:tc>
        <w:tc>
          <w:tcPr>
            <w:tcW w:w="1610" w:type="dxa"/>
            <w:tcBorders>
              <w:top w:val="single" w:sz="4" w:space="0" w:color="000000"/>
              <w:left w:val="single" w:sz="4" w:space="0" w:color="000000"/>
              <w:bottom w:val="single" w:sz="4" w:space="0" w:color="000000"/>
            </w:tcBorders>
            <w:shd w:val="clear" w:color="auto" w:fill="auto"/>
          </w:tcPr>
          <w:p w:rsidR="009B2703" w:rsidRDefault="009B2703" w:rsidP="002F1570">
            <w:pPr>
              <w:pStyle w:val="WW-"/>
              <w:snapToGrid w:val="0"/>
              <w:spacing w:line="360" w:lineRule="auto"/>
              <w:jc w:val="center"/>
              <w:rPr>
                <w:rFonts w:cs="Times New Roman"/>
                <w:sz w:val="28"/>
                <w:szCs w:val="28"/>
                <w:lang w:val="ru-RU"/>
              </w:rPr>
            </w:pPr>
            <w:r>
              <w:rPr>
                <w:rFonts w:cs="Times New Roman"/>
                <w:sz w:val="28"/>
                <w:szCs w:val="28"/>
                <w:lang w:val="ru-RU"/>
              </w:rPr>
              <w:t>5</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9B2703" w:rsidRDefault="009B2703" w:rsidP="002F1570">
            <w:pPr>
              <w:pStyle w:val="WW-"/>
              <w:snapToGrid w:val="0"/>
              <w:spacing w:line="360" w:lineRule="auto"/>
              <w:jc w:val="center"/>
              <w:rPr>
                <w:rFonts w:cs="Times New Roman"/>
                <w:sz w:val="28"/>
                <w:szCs w:val="28"/>
                <w:lang w:val="ru-RU"/>
              </w:rPr>
            </w:pPr>
            <w:r>
              <w:rPr>
                <w:rFonts w:cs="Times New Roman"/>
                <w:sz w:val="28"/>
                <w:szCs w:val="28"/>
                <w:lang w:val="ru-RU"/>
              </w:rPr>
              <w:t>3</w:t>
            </w:r>
          </w:p>
        </w:tc>
      </w:tr>
    </w:tbl>
    <w:p w:rsidR="009B2703" w:rsidRDefault="009B2703" w:rsidP="009B2703">
      <w:pPr>
        <w:pStyle w:val="WW-"/>
        <w:spacing w:line="360" w:lineRule="auto"/>
        <w:jc w:val="both"/>
        <w:rPr>
          <w:rFonts w:cs="Times New Roman"/>
          <w:sz w:val="28"/>
          <w:szCs w:val="28"/>
          <w:lang w:val="ru-RU"/>
        </w:rPr>
      </w:pPr>
    </w:p>
    <w:p w:rsidR="009B2703" w:rsidRDefault="009B2703" w:rsidP="002F1570">
      <w:pPr>
        <w:pStyle w:val="WW-"/>
        <w:spacing w:line="360" w:lineRule="auto"/>
        <w:ind w:firstLine="709"/>
        <w:jc w:val="both"/>
        <w:rPr>
          <w:rFonts w:cs="Times New Roman"/>
          <w:sz w:val="28"/>
          <w:szCs w:val="28"/>
          <w:lang w:val="ru-RU"/>
        </w:rPr>
      </w:pPr>
      <w:r>
        <w:rPr>
          <w:rFonts w:cs="Times New Roman"/>
          <w:sz w:val="28"/>
          <w:szCs w:val="28"/>
          <w:lang w:val="ru-RU"/>
        </w:rPr>
        <w:t xml:space="preserve"> В ходе проведения уроков проводились замеры учащения пульса до и после нагрузки.   </w:t>
      </w:r>
      <w:proofErr w:type="gramStart"/>
      <w:r>
        <w:rPr>
          <w:rFonts w:cs="Times New Roman"/>
          <w:sz w:val="28"/>
          <w:szCs w:val="28"/>
          <w:lang w:val="ru-RU"/>
        </w:rPr>
        <w:t>Было отмечено быстрое восстановление организма после физической нагрузки   у обучающихся экспериментальной группы,   т.к. тренированный человек более вынослив и длительное время  может сохранять  свою работоспособность.</w:t>
      </w:r>
      <w:proofErr w:type="gramEnd"/>
    </w:p>
    <w:p w:rsidR="009B2703" w:rsidRDefault="009B2703" w:rsidP="009B2703">
      <w:pPr>
        <w:pStyle w:val="WW-"/>
        <w:spacing w:line="360" w:lineRule="auto"/>
        <w:ind w:firstLine="709"/>
        <w:jc w:val="both"/>
        <w:rPr>
          <w:rFonts w:cs="Times New Roman"/>
          <w:sz w:val="28"/>
          <w:szCs w:val="28"/>
        </w:rPr>
      </w:pPr>
      <w:r>
        <w:rPr>
          <w:rFonts w:cs="Times New Roman"/>
          <w:sz w:val="28"/>
          <w:szCs w:val="28"/>
          <w:lang w:val="ru-RU"/>
        </w:rPr>
        <w:t xml:space="preserve"> О</w:t>
      </w:r>
      <w:r>
        <w:rPr>
          <w:rFonts w:cs="Times New Roman"/>
          <w:sz w:val="28"/>
          <w:szCs w:val="28"/>
        </w:rPr>
        <w:t xml:space="preserve">существлялся </w:t>
      </w:r>
      <w:r>
        <w:rPr>
          <w:rFonts w:cs="Times New Roman"/>
          <w:sz w:val="28"/>
          <w:szCs w:val="28"/>
          <w:lang w:val="ru-RU"/>
        </w:rPr>
        <w:t xml:space="preserve">входной, </w:t>
      </w:r>
      <w:r>
        <w:rPr>
          <w:rFonts w:cs="Times New Roman"/>
          <w:sz w:val="28"/>
          <w:szCs w:val="28"/>
        </w:rPr>
        <w:t xml:space="preserve">текущий </w:t>
      </w:r>
      <w:r>
        <w:rPr>
          <w:rFonts w:cs="Times New Roman"/>
          <w:sz w:val="28"/>
          <w:szCs w:val="28"/>
          <w:lang w:val="ru-RU"/>
        </w:rPr>
        <w:t xml:space="preserve">и итоговый </w:t>
      </w:r>
      <w:r>
        <w:rPr>
          <w:rFonts w:cs="Times New Roman"/>
          <w:sz w:val="28"/>
          <w:szCs w:val="28"/>
        </w:rPr>
        <w:t xml:space="preserve">контроль уровня сформированности физической </w:t>
      </w:r>
      <w:r>
        <w:rPr>
          <w:rFonts w:cs="Times New Roman"/>
          <w:sz w:val="28"/>
          <w:szCs w:val="28"/>
          <w:lang w:val="ru-RU"/>
        </w:rPr>
        <w:t xml:space="preserve"> и </w:t>
      </w:r>
      <w:proofErr w:type="gramStart"/>
      <w:r>
        <w:rPr>
          <w:rFonts w:cs="Times New Roman"/>
          <w:sz w:val="28"/>
          <w:szCs w:val="28"/>
        </w:rPr>
        <w:t>военно- прикладной</w:t>
      </w:r>
      <w:proofErr w:type="gramEnd"/>
      <w:r>
        <w:rPr>
          <w:rFonts w:cs="Times New Roman"/>
          <w:sz w:val="28"/>
          <w:szCs w:val="28"/>
        </w:rPr>
        <w:t xml:space="preserve"> подготовленности.</w:t>
      </w:r>
    </w:p>
    <w:p w:rsidR="009B2703" w:rsidRDefault="009B2703" w:rsidP="009B2703">
      <w:pPr>
        <w:pStyle w:val="WW-"/>
        <w:spacing w:line="360" w:lineRule="auto"/>
        <w:ind w:firstLine="709"/>
        <w:jc w:val="both"/>
        <w:rPr>
          <w:rFonts w:cs="Times New Roman"/>
          <w:sz w:val="28"/>
          <w:szCs w:val="28"/>
          <w:lang w:val="ru-RU" w:eastAsia="ar-SA" w:bidi="ar-SA"/>
        </w:rPr>
      </w:pPr>
      <w:r>
        <w:rPr>
          <w:rFonts w:cs="Times New Roman"/>
          <w:sz w:val="28"/>
          <w:szCs w:val="28"/>
          <w:lang w:val="ru-RU" w:eastAsia="ar-SA" w:bidi="ar-SA"/>
        </w:rPr>
        <w:t xml:space="preserve">Результаты констатирующего этапа эксперимента  в баллах (средний </w:t>
      </w:r>
      <w:r w:rsidR="002F1570">
        <w:rPr>
          <w:rFonts w:cs="Times New Roman"/>
          <w:sz w:val="28"/>
          <w:szCs w:val="28"/>
          <w:lang w:val="ru-RU" w:eastAsia="ar-SA" w:bidi="ar-SA"/>
        </w:rPr>
        <w:t>балл за группу) представлены в т</w:t>
      </w:r>
      <w:r>
        <w:rPr>
          <w:rFonts w:cs="Times New Roman"/>
          <w:sz w:val="28"/>
          <w:szCs w:val="28"/>
          <w:lang w:val="ru-RU" w:eastAsia="ar-SA" w:bidi="ar-SA"/>
        </w:rPr>
        <w:t xml:space="preserve">аблице и </w:t>
      </w:r>
      <w:r w:rsidR="001633BE">
        <w:rPr>
          <w:rFonts w:cs="Times New Roman"/>
          <w:sz w:val="28"/>
          <w:szCs w:val="28"/>
          <w:lang w:val="ru-RU" w:eastAsia="ar-SA" w:bidi="ar-SA"/>
        </w:rPr>
        <w:t>на сравнительной диаграмме  (таблица 6</w:t>
      </w:r>
      <w:r>
        <w:rPr>
          <w:rFonts w:cs="Times New Roman"/>
          <w:sz w:val="28"/>
          <w:szCs w:val="28"/>
          <w:lang w:val="ru-RU" w:eastAsia="ar-SA" w:bidi="ar-SA"/>
        </w:rPr>
        <w:t>)</w:t>
      </w:r>
      <w:r w:rsidR="001633BE">
        <w:rPr>
          <w:rFonts w:cs="Times New Roman"/>
          <w:sz w:val="28"/>
          <w:szCs w:val="28"/>
          <w:lang w:val="ru-RU" w:eastAsia="ar-SA" w:bidi="ar-SA"/>
        </w:rPr>
        <w:t>.</w:t>
      </w:r>
    </w:p>
    <w:p w:rsidR="001633BE" w:rsidRDefault="001633BE" w:rsidP="009B2703">
      <w:pPr>
        <w:pStyle w:val="WW-"/>
        <w:spacing w:line="360" w:lineRule="auto"/>
        <w:ind w:firstLine="709"/>
        <w:jc w:val="both"/>
        <w:rPr>
          <w:rFonts w:cs="Times New Roman"/>
          <w:sz w:val="28"/>
          <w:szCs w:val="28"/>
          <w:lang w:val="ru-RU" w:eastAsia="ar-SA" w:bidi="ar-SA"/>
        </w:rPr>
      </w:pPr>
    </w:p>
    <w:p w:rsidR="001633BE" w:rsidRDefault="001633BE" w:rsidP="009B2703">
      <w:pPr>
        <w:pStyle w:val="WW-"/>
        <w:spacing w:line="360" w:lineRule="auto"/>
        <w:ind w:firstLine="709"/>
        <w:jc w:val="both"/>
        <w:rPr>
          <w:rFonts w:cs="Times New Roman"/>
          <w:sz w:val="28"/>
          <w:szCs w:val="28"/>
          <w:lang w:val="ru-RU" w:eastAsia="ar-SA" w:bidi="ar-SA"/>
        </w:rPr>
      </w:pPr>
    </w:p>
    <w:p w:rsidR="009B2703" w:rsidRDefault="009B2703" w:rsidP="009B2703">
      <w:pPr>
        <w:pStyle w:val="WW-"/>
        <w:spacing w:line="360" w:lineRule="auto"/>
        <w:ind w:firstLine="709"/>
        <w:jc w:val="right"/>
        <w:rPr>
          <w:rFonts w:cs="Times New Roman"/>
          <w:sz w:val="28"/>
          <w:szCs w:val="28"/>
          <w:lang w:val="ru-RU" w:eastAsia="ar-SA" w:bidi="ar-SA"/>
        </w:rPr>
      </w:pPr>
      <w:r>
        <w:rPr>
          <w:rFonts w:cs="Times New Roman"/>
          <w:sz w:val="28"/>
          <w:szCs w:val="28"/>
          <w:lang w:val="ru-RU" w:eastAsia="ar-SA" w:bidi="ar-SA"/>
        </w:rPr>
        <w:lastRenderedPageBreak/>
        <w:t xml:space="preserve">Таблица </w:t>
      </w:r>
      <w:r w:rsidR="001633BE">
        <w:rPr>
          <w:rFonts w:cs="Times New Roman"/>
          <w:sz w:val="28"/>
          <w:szCs w:val="28"/>
          <w:lang w:val="ru-RU" w:eastAsia="ar-SA" w:bidi="ar-SA"/>
        </w:rPr>
        <w:t>6</w:t>
      </w:r>
    </w:p>
    <w:p w:rsidR="009B2703" w:rsidRDefault="009B2703" w:rsidP="002F1570">
      <w:pPr>
        <w:pStyle w:val="WW-"/>
        <w:spacing w:line="360" w:lineRule="auto"/>
        <w:jc w:val="center"/>
        <w:rPr>
          <w:rFonts w:cs="Times New Roman"/>
          <w:sz w:val="28"/>
          <w:szCs w:val="28"/>
          <w:lang w:val="ru-RU" w:eastAsia="ar-SA" w:bidi="ar-SA"/>
        </w:rPr>
      </w:pPr>
      <w:r>
        <w:rPr>
          <w:rFonts w:cs="Times New Roman"/>
          <w:sz w:val="28"/>
          <w:szCs w:val="28"/>
          <w:lang w:val="ru-RU" w:eastAsia="ar-SA" w:bidi="ar-SA"/>
        </w:rPr>
        <w:t>Таблица результатов эксперимента</w:t>
      </w:r>
    </w:p>
    <w:tbl>
      <w:tblPr>
        <w:tblW w:w="0" w:type="auto"/>
        <w:tblInd w:w="-5" w:type="dxa"/>
        <w:tblLayout w:type="fixed"/>
        <w:tblLook w:val="0000"/>
      </w:tblPr>
      <w:tblGrid>
        <w:gridCol w:w="2351"/>
        <w:gridCol w:w="2231"/>
        <w:gridCol w:w="2375"/>
        <w:gridCol w:w="2341"/>
      </w:tblGrid>
      <w:tr w:rsidR="009B2703" w:rsidTr="00A64CC7">
        <w:tc>
          <w:tcPr>
            <w:tcW w:w="4582" w:type="dxa"/>
            <w:gridSpan w:val="2"/>
            <w:tcBorders>
              <w:top w:val="single" w:sz="4" w:space="0" w:color="000000"/>
              <w:left w:val="single" w:sz="4" w:space="0" w:color="000000"/>
              <w:bottom w:val="single" w:sz="4" w:space="0" w:color="000000"/>
            </w:tcBorders>
            <w:shd w:val="clear" w:color="auto" w:fill="auto"/>
          </w:tcPr>
          <w:p w:rsidR="009B2703" w:rsidRDefault="009B2703" w:rsidP="00A64CC7">
            <w:pPr>
              <w:pStyle w:val="WW-"/>
              <w:snapToGrid w:val="0"/>
              <w:spacing w:line="360" w:lineRule="auto"/>
              <w:jc w:val="center"/>
              <w:rPr>
                <w:rFonts w:cs="Times New Roman"/>
                <w:sz w:val="28"/>
                <w:szCs w:val="28"/>
                <w:lang w:val="ru-RU"/>
              </w:rPr>
            </w:pPr>
            <w:r>
              <w:rPr>
                <w:rFonts w:cs="Times New Roman"/>
                <w:sz w:val="28"/>
                <w:szCs w:val="28"/>
                <w:lang w:val="ru-RU"/>
              </w:rPr>
              <w:t>Результаты контрольной группы (средн. балл)</w:t>
            </w:r>
          </w:p>
        </w:tc>
        <w:tc>
          <w:tcPr>
            <w:tcW w:w="4716" w:type="dxa"/>
            <w:gridSpan w:val="2"/>
            <w:tcBorders>
              <w:top w:val="single" w:sz="4" w:space="0" w:color="000000"/>
              <w:left w:val="single" w:sz="4" w:space="0" w:color="000000"/>
              <w:bottom w:val="single" w:sz="4" w:space="0" w:color="000000"/>
              <w:right w:val="single" w:sz="4" w:space="0" w:color="000000"/>
            </w:tcBorders>
            <w:shd w:val="clear" w:color="auto" w:fill="auto"/>
          </w:tcPr>
          <w:p w:rsidR="009B2703" w:rsidRDefault="009B2703" w:rsidP="00A64CC7">
            <w:pPr>
              <w:pStyle w:val="WW-"/>
              <w:snapToGrid w:val="0"/>
              <w:spacing w:line="360" w:lineRule="auto"/>
              <w:jc w:val="center"/>
              <w:rPr>
                <w:rFonts w:cs="Times New Roman"/>
                <w:sz w:val="28"/>
                <w:szCs w:val="28"/>
                <w:lang w:val="ru-RU"/>
              </w:rPr>
            </w:pPr>
            <w:r>
              <w:rPr>
                <w:rFonts w:cs="Times New Roman"/>
                <w:sz w:val="28"/>
                <w:szCs w:val="28"/>
                <w:lang w:val="ru-RU"/>
              </w:rPr>
              <w:t>Результаты экспериментальной группы</w:t>
            </w:r>
          </w:p>
          <w:p w:rsidR="009B2703" w:rsidRDefault="009B2703" w:rsidP="00A64CC7">
            <w:pPr>
              <w:pStyle w:val="WW-"/>
              <w:spacing w:line="360" w:lineRule="auto"/>
              <w:jc w:val="center"/>
              <w:rPr>
                <w:rFonts w:cs="Times New Roman"/>
                <w:sz w:val="28"/>
                <w:szCs w:val="28"/>
                <w:lang w:val="ru-RU"/>
              </w:rPr>
            </w:pPr>
            <w:r>
              <w:rPr>
                <w:rFonts w:cs="Times New Roman"/>
                <w:sz w:val="28"/>
                <w:szCs w:val="28"/>
                <w:lang w:val="ru-RU"/>
              </w:rPr>
              <w:t>(средн. балл)</w:t>
            </w:r>
          </w:p>
        </w:tc>
      </w:tr>
      <w:tr w:rsidR="009B2703" w:rsidTr="00A64CC7">
        <w:tc>
          <w:tcPr>
            <w:tcW w:w="2351" w:type="dxa"/>
            <w:tcBorders>
              <w:top w:val="single" w:sz="4" w:space="0" w:color="000000"/>
              <w:left w:val="single" w:sz="4" w:space="0" w:color="000000"/>
              <w:bottom w:val="single" w:sz="4" w:space="0" w:color="000000"/>
            </w:tcBorders>
            <w:shd w:val="clear" w:color="auto" w:fill="auto"/>
          </w:tcPr>
          <w:p w:rsidR="009B2703" w:rsidRDefault="009B2703" w:rsidP="00A64CC7">
            <w:pPr>
              <w:pStyle w:val="WW-"/>
              <w:snapToGrid w:val="0"/>
              <w:spacing w:line="360" w:lineRule="auto"/>
              <w:jc w:val="center"/>
              <w:rPr>
                <w:rFonts w:cs="Times New Roman"/>
                <w:sz w:val="28"/>
                <w:szCs w:val="28"/>
                <w:lang w:val="ru-RU"/>
              </w:rPr>
            </w:pPr>
            <w:r>
              <w:rPr>
                <w:rFonts w:cs="Times New Roman"/>
                <w:sz w:val="28"/>
                <w:szCs w:val="28"/>
                <w:lang w:val="ru-RU"/>
              </w:rPr>
              <w:t>констатирующий этап</w:t>
            </w:r>
          </w:p>
        </w:tc>
        <w:tc>
          <w:tcPr>
            <w:tcW w:w="2231" w:type="dxa"/>
            <w:tcBorders>
              <w:top w:val="single" w:sz="4" w:space="0" w:color="000000"/>
              <w:left w:val="single" w:sz="4" w:space="0" w:color="000000"/>
              <w:bottom w:val="single" w:sz="4" w:space="0" w:color="000000"/>
            </w:tcBorders>
            <w:shd w:val="clear" w:color="auto" w:fill="auto"/>
          </w:tcPr>
          <w:p w:rsidR="009B2703" w:rsidRDefault="009B2703" w:rsidP="00A64CC7">
            <w:pPr>
              <w:pStyle w:val="WW-"/>
              <w:snapToGrid w:val="0"/>
              <w:spacing w:line="360" w:lineRule="auto"/>
              <w:jc w:val="center"/>
              <w:rPr>
                <w:rFonts w:cs="Times New Roman"/>
                <w:sz w:val="28"/>
                <w:szCs w:val="28"/>
                <w:lang w:val="ru-RU"/>
              </w:rPr>
            </w:pPr>
            <w:r>
              <w:rPr>
                <w:rFonts w:cs="Times New Roman"/>
                <w:sz w:val="28"/>
                <w:szCs w:val="28"/>
                <w:lang w:val="ru-RU"/>
              </w:rPr>
              <w:t>контрольный  этап</w:t>
            </w:r>
          </w:p>
        </w:tc>
        <w:tc>
          <w:tcPr>
            <w:tcW w:w="2375" w:type="dxa"/>
            <w:tcBorders>
              <w:top w:val="single" w:sz="4" w:space="0" w:color="000000"/>
              <w:left w:val="single" w:sz="4" w:space="0" w:color="000000"/>
              <w:bottom w:val="single" w:sz="4" w:space="0" w:color="000000"/>
            </w:tcBorders>
            <w:shd w:val="clear" w:color="auto" w:fill="auto"/>
          </w:tcPr>
          <w:p w:rsidR="009B2703" w:rsidRDefault="009B2703" w:rsidP="00A64CC7">
            <w:pPr>
              <w:pStyle w:val="WW-"/>
              <w:snapToGrid w:val="0"/>
              <w:spacing w:line="360" w:lineRule="auto"/>
              <w:jc w:val="center"/>
              <w:rPr>
                <w:rFonts w:cs="Times New Roman"/>
                <w:sz w:val="28"/>
                <w:szCs w:val="28"/>
                <w:lang w:val="ru-RU"/>
              </w:rPr>
            </w:pPr>
            <w:r>
              <w:rPr>
                <w:rFonts w:cs="Times New Roman"/>
                <w:sz w:val="28"/>
                <w:szCs w:val="28"/>
                <w:lang w:val="ru-RU"/>
              </w:rPr>
              <w:t xml:space="preserve">констатирующий этап </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B2703" w:rsidRDefault="009B2703" w:rsidP="00A64CC7">
            <w:pPr>
              <w:pStyle w:val="WW-"/>
              <w:snapToGrid w:val="0"/>
              <w:spacing w:line="360" w:lineRule="auto"/>
              <w:jc w:val="center"/>
              <w:rPr>
                <w:rFonts w:cs="Times New Roman"/>
                <w:sz w:val="28"/>
                <w:szCs w:val="28"/>
                <w:lang w:val="ru-RU"/>
              </w:rPr>
            </w:pPr>
            <w:r>
              <w:rPr>
                <w:rFonts w:cs="Times New Roman"/>
                <w:sz w:val="28"/>
                <w:szCs w:val="28"/>
                <w:lang w:val="ru-RU"/>
              </w:rPr>
              <w:t xml:space="preserve">контрольный </w:t>
            </w:r>
          </w:p>
          <w:p w:rsidR="009B2703" w:rsidRDefault="009B2703" w:rsidP="00A64CC7">
            <w:pPr>
              <w:pStyle w:val="WW-"/>
              <w:spacing w:line="360" w:lineRule="auto"/>
              <w:jc w:val="center"/>
              <w:rPr>
                <w:rFonts w:cs="Times New Roman"/>
                <w:sz w:val="28"/>
                <w:szCs w:val="28"/>
                <w:lang w:val="ru-RU"/>
              </w:rPr>
            </w:pPr>
            <w:r>
              <w:rPr>
                <w:rFonts w:cs="Times New Roman"/>
                <w:sz w:val="28"/>
                <w:szCs w:val="28"/>
                <w:lang w:val="ru-RU"/>
              </w:rPr>
              <w:t>этап</w:t>
            </w:r>
          </w:p>
        </w:tc>
      </w:tr>
      <w:tr w:rsidR="009B2703" w:rsidTr="00A64CC7">
        <w:tc>
          <w:tcPr>
            <w:tcW w:w="2351" w:type="dxa"/>
            <w:tcBorders>
              <w:top w:val="single" w:sz="4" w:space="0" w:color="000000"/>
              <w:left w:val="single" w:sz="4" w:space="0" w:color="000000"/>
              <w:bottom w:val="single" w:sz="4" w:space="0" w:color="000000"/>
            </w:tcBorders>
            <w:shd w:val="clear" w:color="auto" w:fill="auto"/>
          </w:tcPr>
          <w:p w:rsidR="009B2703" w:rsidRDefault="009B2703" w:rsidP="00A64CC7">
            <w:pPr>
              <w:pStyle w:val="WW-"/>
              <w:snapToGrid w:val="0"/>
              <w:spacing w:line="360" w:lineRule="auto"/>
              <w:jc w:val="center"/>
              <w:rPr>
                <w:rFonts w:cs="Times New Roman"/>
                <w:sz w:val="28"/>
                <w:szCs w:val="28"/>
                <w:lang w:val="ru-RU"/>
              </w:rPr>
            </w:pPr>
            <w:r>
              <w:rPr>
                <w:rFonts w:cs="Times New Roman"/>
                <w:sz w:val="28"/>
                <w:szCs w:val="28"/>
                <w:lang w:val="ru-RU"/>
              </w:rPr>
              <w:t>49</w:t>
            </w:r>
          </w:p>
        </w:tc>
        <w:tc>
          <w:tcPr>
            <w:tcW w:w="2231" w:type="dxa"/>
            <w:tcBorders>
              <w:top w:val="single" w:sz="4" w:space="0" w:color="000000"/>
              <w:left w:val="single" w:sz="4" w:space="0" w:color="000000"/>
              <w:bottom w:val="single" w:sz="4" w:space="0" w:color="000000"/>
            </w:tcBorders>
            <w:shd w:val="clear" w:color="auto" w:fill="auto"/>
          </w:tcPr>
          <w:p w:rsidR="009B2703" w:rsidRDefault="009B2703" w:rsidP="00A64CC7">
            <w:pPr>
              <w:pStyle w:val="WW-"/>
              <w:snapToGrid w:val="0"/>
              <w:spacing w:line="360" w:lineRule="auto"/>
              <w:jc w:val="center"/>
              <w:rPr>
                <w:rFonts w:cs="Times New Roman"/>
                <w:sz w:val="28"/>
                <w:szCs w:val="28"/>
                <w:lang w:val="ru-RU"/>
              </w:rPr>
            </w:pPr>
            <w:r>
              <w:rPr>
                <w:rFonts w:cs="Times New Roman"/>
                <w:sz w:val="28"/>
                <w:szCs w:val="28"/>
                <w:lang w:val="ru-RU"/>
              </w:rPr>
              <w:t>102</w:t>
            </w:r>
          </w:p>
        </w:tc>
        <w:tc>
          <w:tcPr>
            <w:tcW w:w="2375" w:type="dxa"/>
            <w:tcBorders>
              <w:top w:val="single" w:sz="4" w:space="0" w:color="000000"/>
              <w:left w:val="single" w:sz="4" w:space="0" w:color="000000"/>
              <w:bottom w:val="single" w:sz="4" w:space="0" w:color="000000"/>
            </w:tcBorders>
            <w:shd w:val="clear" w:color="auto" w:fill="auto"/>
          </w:tcPr>
          <w:p w:rsidR="009B2703" w:rsidRDefault="009B2703" w:rsidP="00A64CC7">
            <w:pPr>
              <w:pStyle w:val="WW-"/>
              <w:snapToGrid w:val="0"/>
              <w:spacing w:line="360" w:lineRule="auto"/>
              <w:jc w:val="center"/>
              <w:rPr>
                <w:rFonts w:cs="Times New Roman"/>
                <w:sz w:val="28"/>
                <w:szCs w:val="28"/>
                <w:lang w:val="ru-RU"/>
              </w:rPr>
            </w:pPr>
            <w:r>
              <w:rPr>
                <w:rFonts w:cs="Times New Roman"/>
                <w:sz w:val="28"/>
                <w:szCs w:val="28"/>
                <w:lang w:val="ru-RU"/>
              </w:rPr>
              <w:t>91</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B2703" w:rsidRDefault="009B2703" w:rsidP="00A64CC7">
            <w:pPr>
              <w:pStyle w:val="WW-"/>
              <w:snapToGrid w:val="0"/>
              <w:spacing w:line="360" w:lineRule="auto"/>
              <w:jc w:val="center"/>
              <w:rPr>
                <w:rFonts w:cs="Times New Roman"/>
                <w:sz w:val="28"/>
                <w:szCs w:val="28"/>
                <w:lang w:val="ru-RU"/>
              </w:rPr>
            </w:pPr>
            <w:r>
              <w:rPr>
                <w:rFonts w:cs="Times New Roman"/>
                <w:sz w:val="28"/>
                <w:szCs w:val="28"/>
                <w:lang w:val="ru-RU"/>
              </w:rPr>
              <w:t>243</w:t>
            </w:r>
          </w:p>
        </w:tc>
      </w:tr>
    </w:tbl>
    <w:p w:rsidR="009B2703" w:rsidRDefault="009B2703" w:rsidP="009B2703">
      <w:pPr>
        <w:pStyle w:val="WW-"/>
        <w:spacing w:line="360" w:lineRule="auto"/>
        <w:ind w:firstLine="709"/>
        <w:jc w:val="center"/>
        <w:rPr>
          <w:rFonts w:cs="Times New Roman"/>
          <w:sz w:val="28"/>
          <w:szCs w:val="28"/>
          <w:lang w:val="ru-RU"/>
        </w:rPr>
      </w:pPr>
    </w:p>
    <w:p w:rsidR="009B2703" w:rsidRDefault="009B2703" w:rsidP="009B2703">
      <w:pPr>
        <w:pStyle w:val="WW-"/>
        <w:spacing w:line="360" w:lineRule="auto"/>
        <w:ind w:firstLine="709"/>
        <w:jc w:val="both"/>
        <w:rPr>
          <w:rFonts w:cs="Times New Roman"/>
          <w:sz w:val="28"/>
          <w:szCs w:val="28"/>
        </w:rPr>
      </w:pPr>
      <w:r>
        <w:rPr>
          <w:rFonts w:cs="Times New Roman"/>
          <w:sz w:val="28"/>
          <w:szCs w:val="28"/>
        </w:rPr>
        <w:t xml:space="preserve">Результаты констатирующего эксперимента </w:t>
      </w:r>
      <w:r>
        <w:rPr>
          <w:rFonts w:cs="Times New Roman"/>
          <w:sz w:val="28"/>
          <w:szCs w:val="28"/>
          <w:lang w:val="ru-RU"/>
        </w:rPr>
        <w:t xml:space="preserve"> </w:t>
      </w:r>
      <w:r>
        <w:rPr>
          <w:rFonts w:cs="Times New Roman"/>
          <w:sz w:val="28"/>
          <w:szCs w:val="28"/>
        </w:rPr>
        <w:t xml:space="preserve"> показали, что уровень физической подготовки участников контрольной группы ниже уровня участников экспериментальной, что вполне естественно, т.к. участники экспериментальной группы систематически занимаются физической подготовк</w:t>
      </w:r>
      <w:r>
        <w:rPr>
          <w:rFonts w:cs="Times New Roman"/>
          <w:sz w:val="28"/>
          <w:szCs w:val="28"/>
          <w:lang w:val="ru-RU"/>
        </w:rPr>
        <w:t>ой</w:t>
      </w:r>
      <w:r>
        <w:rPr>
          <w:rFonts w:cs="Times New Roman"/>
          <w:sz w:val="28"/>
          <w:szCs w:val="28"/>
        </w:rPr>
        <w:t>, участники контрольной группы целенаправленной физической подготовкой не занимаются. Отдельные из них,  ссылаясь на слабое здоровье уклоняются от физической подготовк</w:t>
      </w:r>
      <w:r>
        <w:rPr>
          <w:rFonts w:cs="Times New Roman"/>
          <w:sz w:val="28"/>
          <w:szCs w:val="28"/>
          <w:lang w:val="ru-RU"/>
        </w:rPr>
        <w:t>и</w:t>
      </w:r>
      <w:r>
        <w:rPr>
          <w:rFonts w:cs="Times New Roman"/>
          <w:sz w:val="28"/>
          <w:szCs w:val="28"/>
        </w:rPr>
        <w:t>, что в свою очередь не способствует укреплению их здоровья. Эти явления взаимосвязаны и взаимообусловлены</w:t>
      </w:r>
      <w:r w:rsidR="001633BE">
        <w:rPr>
          <w:rFonts w:cs="Times New Roman"/>
          <w:sz w:val="28"/>
          <w:szCs w:val="28"/>
          <w:lang w:val="ru-RU"/>
        </w:rPr>
        <w:t xml:space="preserve"> (рис. 2)</w:t>
      </w:r>
      <w:r>
        <w:rPr>
          <w:rFonts w:cs="Times New Roman"/>
          <w:sz w:val="28"/>
          <w:szCs w:val="28"/>
        </w:rPr>
        <w:t>.</w:t>
      </w:r>
    </w:p>
    <w:p w:rsidR="009B2703" w:rsidRDefault="009B2703" w:rsidP="009B2703">
      <w:pPr>
        <w:pStyle w:val="WW-"/>
        <w:spacing w:line="360" w:lineRule="auto"/>
        <w:ind w:firstLine="709"/>
        <w:jc w:val="both"/>
        <w:rPr>
          <w:rFonts w:cs="Times New Roman"/>
          <w:sz w:val="28"/>
          <w:szCs w:val="28"/>
          <w:lang w:val="ru-RU"/>
        </w:rPr>
      </w:pPr>
    </w:p>
    <w:p w:rsidR="009B2703" w:rsidRDefault="009B2703" w:rsidP="009B2703">
      <w:pPr>
        <w:pStyle w:val="WW-"/>
        <w:spacing w:line="360" w:lineRule="auto"/>
        <w:ind w:firstLine="709"/>
        <w:jc w:val="both"/>
        <w:rPr>
          <w:rFonts w:cs="Times New Roman"/>
          <w:sz w:val="28"/>
          <w:szCs w:val="28"/>
          <w:lang w:val="ru-RU"/>
        </w:rPr>
      </w:pPr>
    </w:p>
    <w:p w:rsidR="009B2703" w:rsidRDefault="009B2703" w:rsidP="009B2703">
      <w:pPr>
        <w:pStyle w:val="WW-"/>
        <w:spacing w:line="360" w:lineRule="auto"/>
        <w:ind w:firstLine="709"/>
        <w:jc w:val="both"/>
        <w:rPr>
          <w:rFonts w:cs="Times New Roman"/>
          <w:sz w:val="28"/>
          <w:szCs w:val="28"/>
          <w:lang w:val="ru-RU"/>
        </w:rPr>
      </w:pPr>
    </w:p>
    <w:p w:rsidR="009B2703" w:rsidRDefault="009B2703" w:rsidP="009B2703">
      <w:pPr>
        <w:pStyle w:val="WW-"/>
        <w:spacing w:line="360" w:lineRule="auto"/>
        <w:ind w:firstLine="709"/>
        <w:jc w:val="center"/>
        <w:rPr>
          <w:rFonts w:cs="Times New Roman"/>
          <w:sz w:val="28"/>
          <w:szCs w:val="28"/>
          <w:lang w:val="ru-RU"/>
        </w:rPr>
      </w:pPr>
    </w:p>
    <w:p w:rsidR="009B2703" w:rsidRDefault="009B2703" w:rsidP="009B2703">
      <w:pPr>
        <w:pStyle w:val="WW-"/>
        <w:spacing w:line="360" w:lineRule="auto"/>
        <w:ind w:firstLine="709"/>
        <w:jc w:val="center"/>
        <w:rPr>
          <w:rFonts w:cs="Times New Roman"/>
          <w:sz w:val="28"/>
          <w:szCs w:val="28"/>
          <w:lang w:val="ru-RU"/>
        </w:rPr>
      </w:pPr>
    </w:p>
    <w:p w:rsidR="009B2703" w:rsidRDefault="009B2703" w:rsidP="009B2703">
      <w:pPr>
        <w:pStyle w:val="WW-"/>
        <w:spacing w:line="360" w:lineRule="auto"/>
        <w:ind w:firstLine="709"/>
        <w:jc w:val="center"/>
        <w:rPr>
          <w:rFonts w:cs="Times New Roman"/>
          <w:sz w:val="28"/>
          <w:szCs w:val="28"/>
          <w:lang w:val="ru-RU"/>
        </w:rPr>
      </w:pPr>
    </w:p>
    <w:p w:rsidR="001633BE" w:rsidRDefault="001633BE" w:rsidP="009B2703">
      <w:pPr>
        <w:pStyle w:val="WW-"/>
        <w:spacing w:line="360" w:lineRule="auto"/>
        <w:ind w:firstLine="709"/>
        <w:jc w:val="center"/>
        <w:rPr>
          <w:rFonts w:cs="Times New Roman"/>
          <w:sz w:val="28"/>
          <w:szCs w:val="28"/>
          <w:lang w:val="ru-RU"/>
        </w:rPr>
      </w:pPr>
    </w:p>
    <w:p w:rsidR="001633BE" w:rsidRDefault="001633BE" w:rsidP="009B2703">
      <w:pPr>
        <w:pStyle w:val="WW-"/>
        <w:spacing w:line="360" w:lineRule="auto"/>
        <w:ind w:firstLine="709"/>
        <w:jc w:val="center"/>
        <w:rPr>
          <w:rFonts w:cs="Times New Roman"/>
          <w:sz w:val="28"/>
          <w:szCs w:val="28"/>
          <w:lang w:val="ru-RU"/>
        </w:rPr>
      </w:pPr>
    </w:p>
    <w:p w:rsidR="001633BE" w:rsidRDefault="001633BE" w:rsidP="009B2703">
      <w:pPr>
        <w:pStyle w:val="WW-"/>
        <w:spacing w:line="360" w:lineRule="auto"/>
        <w:ind w:firstLine="709"/>
        <w:jc w:val="center"/>
        <w:rPr>
          <w:rFonts w:cs="Times New Roman"/>
          <w:sz w:val="28"/>
          <w:szCs w:val="28"/>
          <w:lang w:val="ru-RU"/>
        </w:rPr>
      </w:pPr>
    </w:p>
    <w:p w:rsidR="001633BE" w:rsidRDefault="001633BE" w:rsidP="009B2703">
      <w:pPr>
        <w:pStyle w:val="WW-"/>
        <w:spacing w:line="360" w:lineRule="auto"/>
        <w:ind w:firstLine="709"/>
        <w:jc w:val="center"/>
        <w:rPr>
          <w:rFonts w:cs="Times New Roman"/>
          <w:sz w:val="28"/>
          <w:szCs w:val="28"/>
          <w:lang w:val="ru-RU"/>
        </w:rPr>
      </w:pPr>
    </w:p>
    <w:p w:rsidR="001633BE" w:rsidRDefault="001633BE" w:rsidP="009B2703">
      <w:pPr>
        <w:pStyle w:val="WW-"/>
        <w:spacing w:line="360" w:lineRule="auto"/>
        <w:ind w:firstLine="709"/>
        <w:jc w:val="center"/>
        <w:rPr>
          <w:rFonts w:cs="Times New Roman"/>
          <w:sz w:val="28"/>
          <w:szCs w:val="28"/>
          <w:lang w:val="ru-RU"/>
        </w:rPr>
      </w:pPr>
    </w:p>
    <w:p w:rsidR="001633BE" w:rsidRDefault="001633BE" w:rsidP="009B2703">
      <w:pPr>
        <w:pStyle w:val="WW-"/>
        <w:spacing w:line="360" w:lineRule="auto"/>
        <w:ind w:firstLine="709"/>
        <w:jc w:val="center"/>
        <w:rPr>
          <w:rFonts w:cs="Times New Roman"/>
          <w:sz w:val="28"/>
          <w:szCs w:val="28"/>
          <w:lang w:val="ru-RU"/>
        </w:rPr>
      </w:pPr>
    </w:p>
    <w:p w:rsidR="009B2703" w:rsidRDefault="009B2703" w:rsidP="009B2703">
      <w:pPr>
        <w:pStyle w:val="WW-"/>
        <w:spacing w:line="360" w:lineRule="auto"/>
        <w:ind w:firstLine="709"/>
        <w:jc w:val="center"/>
        <w:rPr>
          <w:lang w:val="ru-RU"/>
        </w:rPr>
      </w:pPr>
      <w:r>
        <w:object w:dxaOrig="8961" w:dyaOrig="43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75pt;height:219.75pt" o:ole="" filled="t">
            <v:fill color2="black"/>
            <v:imagedata r:id="rId10" o:title=""/>
          </v:shape>
          <o:OLEObject Type="Embed" ProgID="Excel.Sheet.8" ShapeID="_x0000_i1025" DrawAspect="Content" ObjectID="_1511860095" r:id="rId11"/>
        </w:object>
      </w:r>
    </w:p>
    <w:p w:rsidR="00416D79" w:rsidRDefault="00416D79" w:rsidP="00416D79">
      <w:pPr>
        <w:pStyle w:val="WW-"/>
        <w:spacing w:line="360" w:lineRule="auto"/>
        <w:ind w:firstLine="709"/>
        <w:jc w:val="center"/>
        <w:rPr>
          <w:rFonts w:cs="Times New Roman"/>
          <w:sz w:val="28"/>
          <w:szCs w:val="28"/>
          <w:lang w:val="ru-RU"/>
        </w:rPr>
      </w:pPr>
      <w:r>
        <w:rPr>
          <w:rFonts w:cs="Times New Roman"/>
          <w:sz w:val="28"/>
          <w:szCs w:val="28"/>
          <w:lang w:val="ru-RU"/>
        </w:rPr>
        <w:t>Рис.2. Сравнительная характеристика результатов эксперимента</w:t>
      </w:r>
    </w:p>
    <w:p w:rsidR="00416D79" w:rsidRPr="00416D79" w:rsidRDefault="00416D79" w:rsidP="009B2703">
      <w:pPr>
        <w:pStyle w:val="WW-"/>
        <w:spacing w:line="360" w:lineRule="auto"/>
        <w:ind w:firstLine="709"/>
        <w:jc w:val="center"/>
        <w:rPr>
          <w:rFonts w:cs="Times New Roman"/>
          <w:sz w:val="28"/>
          <w:szCs w:val="28"/>
          <w:lang w:val="ru-RU"/>
        </w:rPr>
      </w:pPr>
    </w:p>
    <w:p w:rsidR="009B2703" w:rsidRDefault="009B2703" w:rsidP="009B2703">
      <w:pPr>
        <w:pStyle w:val="WW-"/>
        <w:spacing w:line="360" w:lineRule="auto"/>
        <w:ind w:firstLine="709"/>
        <w:jc w:val="both"/>
        <w:rPr>
          <w:rFonts w:cs="Times New Roman"/>
          <w:sz w:val="28"/>
          <w:szCs w:val="28"/>
          <w:lang w:val="ru-RU"/>
        </w:rPr>
      </w:pPr>
      <w:r>
        <w:rPr>
          <w:rFonts w:cs="Times New Roman"/>
          <w:sz w:val="28"/>
          <w:szCs w:val="28"/>
          <w:lang w:val="ru-RU"/>
        </w:rPr>
        <w:t>Контрольный этап эксперимента осуществлялся в процессе проведения пяти - дневного сбора  с  учащимися 10 классов в соответствии с программой курса ОБЖ.</w:t>
      </w:r>
    </w:p>
    <w:p w:rsidR="00D32203" w:rsidRPr="00FB51F8" w:rsidRDefault="009B2703" w:rsidP="00D32203">
      <w:pPr>
        <w:pStyle w:val="WW-"/>
        <w:spacing w:line="360" w:lineRule="auto"/>
        <w:ind w:firstLine="709"/>
        <w:jc w:val="both"/>
        <w:rPr>
          <w:rFonts w:cs="Times New Roman"/>
          <w:sz w:val="28"/>
          <w:szCs w:val="28"/>
          <w:lang w:val="ru-RU"/>
        </w:rPr>
      </w:pPr>
      <w:r>
        <w:rPr>
          <w:rFonts w:cs="Times New Roman"/>
          <w:sz w:val="28"/>
          <w:szCs w:val="28"/>
          <w:lang w:val="ru-RU"/>
        </w:rPr>
        <w:t xml:space="preserve"> При сравнении входного тестирования (констатирующий этап) и результатов контрольного этапа ярко прослеживается  значительный рост физической подготовленности юношей из экспериментальной группы регулярно занимающихся в спортивных секциях. Дети из ЭГ активные участники массовых спортивных мероприятий, имеют личные спортивные достижения (кросс Наций, зимняя спартакиада поселений,  районная игра «Зарница», военизированная эстафета, месячник военно-патриотического воспитания,  и др.)</w:t>
      </w:r>
      <w:r>
        <w:rPr>
          <w:rFonts w:cs="Times New Roman"/>
          <w:sz w:val="28"/>
          <w:szCs w:val="28"/>
        </w:rPr>
        <w:t xml:space="preserve"> </w:t>
      </w:r>
      <w:r w:rsidR="00FB51F8">
        <w:rPr>
          <w:rFonts w:cs="Times New Roman"/>
          <w:sz w:val="28"/>
          <w:szCs w:val="28"/>
          <w:lang w:val="ru-RU"/>
        </w:rPr>
        <w:t>(Приложение №</w:t>
      </w:r>
      <w:r w:rsidR="00FB51F8" w:rsidRPr="00FB51F8">
        <w:rPr>
          <w:rFonts w:cs="Times New Roman"/>
          <w:sz w:val="28"/>
          <w:szCs w:val="28"/>
          <w:lang w:val="ru-RU"/>
        </w:rPr>
        <w:t>1</w:t>
      </w:r>
      <w:r>
        <w:rPr>
          <w:rFonts w:cs="Times New Roman"/>
          <w:sz w:val="28"/>
          <w:szCs w:val="28"/>
          <w:lang w:val="ru-RU"/>
        </w:rPr>
        <w:t>)</w:t>
      </w:r>
      <w:r w:rsidR="00FB51F8" w:rsidRPr="00FB51F8">
        <w:rPr>
          <w:rFonts w:cs="Times New Roman"/>
          <w:sz w:val="28"/>
          <w:szCs w:val="28"/>
          <w:lang w:val="ru-RU"/>
        </w:rPr>
        <w:t>.</w:t>
      </w:r>
    </w:p>
    <w:p w:rsidR="009B2703" w:rsidRPr="00D32203" w:rsidRDefault="009B2703" w:rsidP="00D32203">
      <w:pPr>
        <w:pStyle w:val="WW-"/>
        <w:spacing w:line="360" w:lineRule="auto"/>
        <w:ind w:firstLine="709"/>
        <w:jc w:val="both"/>
        <w:rPr>
          <w:rFonts w:cs="Times New Roman"/>
          <w:sz w:val="28"/>
          <w:szCs w:val="28"/>
          <w:lang w:val="ru-RU"/>
        </w:rPr>
      </w:pPr>
      <w:r>
        <w:rPr>
          <w:rFonts w:cs="Times New Roman"/>
          <w:sz w:val="28"/>
          <w:szCs w:val="28"/>
        </w:rPr>
        <w:t xml:space="preserve">Особое </w:t>
      </w:r>
      <w:r>
        <w:rPr>
          <w:rFonts w:cs="Times New Roman"/>
          <w:sz w:val="28"/>
          <w:szCs w:val="28"/>
          <w:lang w:val="ru-RU"/>
        </w:rPr>
        <w:t xml:space="preserve">внимание </w:t>
      </w:r>
      <w:r>
        <w:rPr>
          <w:rFonts w:cs="Times New Roman"/>
          <w:sz w:val="28"/>
          <w:szCs w:val="28"/>
        </w:rPr>
        <w:t>уделя</w:t>
      </w:r>
      <w:r>
        <w:rPr>
          <w:rFonts w:cs="Times New Roman"/>
          <w:sz w:val="28"/>
          <w:szCs w:val="28"/>
          <w:lang w:val="ru-RU"/>
        </w:rPr>
        <w:t>етсй в работе физкультурно-спортивного клуба</w:t>
      </w:r>
      <w:r>
        <w:rPr>
          <w:rFonts w:cs="Times New Roman"/>
          <w:sz w:val="28"/>
          <w:szCs w:val="28"/>
        </w:rPr>
        <w:t xml:space="preserve"> воспитанию морально-волевых, психологических, нравственных и духовных качеств таких как: </w:t>
      </w:r>
      <w:r>
        <w:rPr>
          <w:rFonts w:cs="Times New Roman"/>
          <w:sz w:val="28"/>
          <w:szCs w:val="28"/>
          <w:lang w:val="ru-RU"/>
        </w:rPr>
        <w:t xml:space="preserve"> ч</w:t>
      </w:r>
      <w:r>
        <w:rPr>
          <w:rFonts w:cs="Times New Roman"/>
          <w:sz w:val="28"/>
          <w:szCs w:val="28"/>
        </w:rPr>
        <w:t>есть, совесть, вера и долг как основные ценности, ориентация на которые способствовала преодолению участниками эксперимента психологического барьера и приобретению чувства ответственности за выполнение поставленной задачи</w:t>
      </w:r>
      <w:r w:rsidR="00FB51F8">
        <w:rPr>
          <w:rFonts w:cs="Times New Roman"/>
          <w:sz w:val="28"/>
          <w:szCs w:val="28"/>
        </w:rPr>
        <w:t xml:space="preserve"> [20]</w:t>
      </w:r>
      <w:r>
        <w:rPr>
          <w:rFonts w:cs="Times New Roman"/>
          <w:sz w:val="28"/>
          <w:szCs w:val="28"/>
        </w:rPr>
        <w:t>.</w:t>
      </w:r>
    </w:p>
    <w:p w:rsidR="00D32203" w:rsidRDefault="009B2703" w:rsidP="00D32203">
      <w:pPr>
        <w:pStyle w:val="WW-"/>
        <w:spacing w:line="360" w:lineRule="auto"/>
        <w:ind w:firstLine="709"/>
        <w:jc w:val="both"/>
        <w:rPr>
          <w:rFonts w:cs="Times New Roman"/>
          <w:sz w:val="28"/>
          <w:szCs w:val="28"/>
          <w:lang w:val="ru-RU"/>
        </w:rPr>
      </w:pPr>
      <w:r>
        <w:rPr>
          <w:rFonts w:cs="Times New Roman"/>
          <w:sz w:val="28"/>
          <w:szCs w:val="28"/>
          <w:lang w:val="ru-RU"/>
        </w:rPr>
        <w:t xml:space="preserve"> </w:t>
      </w:r>
      <w:r>
        <w:rPr>
          <w:rFonts w:cs="Times New Roman"/>
          <w:sz w:val="28"/>
          <w:szCs w:val="28"/>
        </w:rPr>
        <w:t xml:space="preserve">Во имя достижения поставленной цели нередко использовался скрытый потенциал возможностей учащихся, в результате которого </w:t>
      </w:r>
      <w:r>
        <w:rPr>
          <w:rFonts w:cs="Times New Roman"/>
          <w:sz w:val="28"/>
          <w:szCs w:val="28"/>
        </w:rPr>
        <w:lastRenderedPageBreak/>
        <w:t xml:space="preserve">появляется так называемое «второе дыхание». Обучаемый, как настоящий солдат,  сначала делает сколько может, а затем сколько надо. </w:t>
      </w:r>
      <w:r>
        <w:rPr>
          <w:rFonts w:cs="Times New Roman"/>
          <w:sz w:val="28"/>
          <w:szCs w:val="28"/>
          <w:lang w:val="ru-RU"/>
        </w:rPr>
        <w:t>Такое стремление очень ценно при участии в коллективных спортивных мероприятиях,  готовит  участников ценить солдатское братство</w:t>
      </w:r>
      <w:r w:rsidR="00FB51F8" w:rsidRPr="00FB51F8">
        <w:rPr>
          <w:rFonts w:cs="Times New Roman"/>
          <w:sz w:val="28"/>
          <w:szCs w:val="28"/>
          <w:lang w:val="ru-RU"/>
        </w:rPr>
        <w:t xml:space="preserve"> [18]</w:t>
      </w:r>
      <w:r>
        <w:rPr>
          <w:rFonts w:cs="Times New Roman"/>
          <w:sz w:val="28"/>
          <w:szCs w:val="28"/>
          <w:lang w:val="ru-RU"/>
        </w:rPr>
        <w:t>.</w:t>
      </w:r>
    </w:p>
    <w:p w:rsidR="009B2703" w:rsidRPr="00D32203" w:rsidRDefault="009B2703" w:rsidP="00D32203">
      <w:pPr>
        <w:pStyle w:val="WW-"/>
        <w:spacing w:line="360" w:lineRule="auto"/>
        <w:ind w:firstLine="709"/>
        <w:jc w:val="both"/>
        <w:rPr>
          <w:rFonts w:cs="Times New Roman"/>
          <w:sz w:val="28"/>
          <w:szCs w:val="28"/>
          <w:lang w:val="ru-RU"/>
        </w:rPr>
      </w:pPr>
      <w:r>
        <w:rPr>
          <w:sz w:val="28"/>
          <w:szCs w:val="28"/>
        </w:rPr>
        <w:t>На основании результатов проведенного эксперимента  можно заключить:</w:t>
      </w:r>
    </w:p>
    <w:p w:rsidR="009B2703" w:rsidRDefault="009B2703" w:rsidP="009B2703">
      <w:pPr>
        <w:pStyle w:val="ad"/>
        <w:widowControl w:val="0"/>
        <w:numPr>
          <w:ilvl w:val="0"/>
          <w:numId w:val="2"/>
        </w:numPr>
        <w:spacing w:line="360" w:lineRule="auto"/>
        <w:ind w:left="0" w:firstLine="709"/>
        <w:jc w:val="both"/>
        <w:rPr>
          <w:sz w:val="28"/>
          <w:szCs w:val="28"/>
        </w:rPr>
      </w:pPr>
      <w:r>
        <w:rPr>
          <w:sz w:val="28"/>
          <w:szCs w:val="28"/>
        </w:rPr>
        <w:t>Уровень физической подготовки  контрольной группы к началу эксперимента был значительно ниже уровня экспериментальной группы, из чего можно сделать вывод, что учащиеся, занимающиеся  в спортивных секциях, или целенаправлено физической культурой   самостоятельно более развиты физически, что является основой для формирования физической готовности учащихся старших классов к военной службе.</w:t>
      </w:r>
    </w:p>
    <w:p w:rsidR="009B2703" w:rsidRDefault="009B2703" w:rsidP="009B2703">
      <w:pPr>
        <w:pStyle w:val="ad"/>
        <w:widowControl w:val="0"/>
        <w:numPr>
          <w:ilvl w:val="0"/>
          <w:numId w:val="2"/>
        </w:numPr>
        <w:spacing w:line="360" w:lineRule="auto"/>
        <w:ind w:left="0" w:firstLine="709"/>
        <w:jc w:val="both"/>
        <w:rPr>
          <w:color w:val="000000"/>
          <w:sz w:val="28"/>
          <w:szCs w:val="28"/>
        </w:rPr>
      </w:pPr>
      <w:proofErr w:type="gramStart"/>
      <w:r>
        <w:rPr>
          <w:color w:val="000000"/>
          <w:sz w:val="28"/>
          <w:szCs w:val="28"/>
        </w:rPr>
        <w:t>Участники экспериментальной группы достигли, более высокого уровня физической подготовленности к военной службе по сравнению с контрольной, подтверждает условие гипотезы исследования предполагающее, что систематические занятия физической культурой в спортивных секциях или целенаправленные занятия спортом самостоятельно создают основу для формирования качественной физической готовности учащихся старших классов к военной службе.</w:t>
      </w:r>
      <w:proofErr w:type="gramEnd"/>
    </w:p>
    <w:p w:rsidR="009B2703" w:rsidRDefault="009B2703" w:rsidP="009B2703">
      <w:pPr>
        <w:pStyle w:val="ad"/>
        <w:widowControl w:val="0"/>
        <w:spacing w:line="360" w:lineRule="auto"/>
        <w:ind w:firstLine="709"/>
        <w:jc w:val="both"/>
        <w:rPr>
          <w:color w:val="000000"/>
          <w:sz w:val="28"/>
          <w:szCs w:val="28"/>
        </w:rPr>
      </w:pPr>
      <w:r>
        <w:rPr>
          <w:color w:val="000000"/>
          <w:sz w:val="28"/>
          <w:szCs w:val="28"/>
        </w:rPr>
        <w:t>Таким образом, в  результате  проведенного в выпускной квалификационной работе педагогического эксперимента выдвинутая нами гипотеза нашла свое подтверждение</w:t>
      </w:r>
    </w:p>
    <w:p w:rsidR="009B2703" w:rsidRDefault="009B2703" w:rsidP="009B2703">
      <w:pPr>
        <w:pStyle w:val="WW-"/>
        <w:spacing w:line="360" w:lineRule="auto"/>
        <w:ind w:firstLine="709"/>
        <w:jc w:val="both"/>
        <w:rPr>
          <w:rFonts w:cs="Times New Roman"/>
          <w:b/>
          <w:sz w:val="28"/>
          <w:szCs w:val="28"/>
        </w:rPr>
      </w:pPr>
      <w:r>
        <w:rPr>
          <w:rFonts w:cs="Times New Roman"/>
          <w:b/>
          <w:sz w:val="28"/>
          <w:szCs w:val="28"/>
          <w:lang w:val="ru-RU"/>
        </w:rPr>
        <w:t>3.2.</w:t>
      </w:r>
      <w:r>
        <w:rPr>
          <w:rFonts w:cs="Times New Roman"/>
          <w:b/>
          <w:sz w:val="28"/>
          <w:szCs w:val="28"/>
        </w:rPr>
        <w:t xml:space="preserve"> </w:t>
      </w:r>
      <w:r>
        <w:rPr>
          <w:rFonts w:cs="Times New Roman"/>
          <w:b/>
          <w:sz w:val="28"/>
          <w:szCs w:val="28"/>
          <w:lang w:val="ru-RU"/>
        </w:rPr>
        <w:t>Р</w:t>
      </w:r>
      <w:r>
        <w:rPr>
          <w:rFonts w:cs="Times New Roman"/>
          <w:b/>
          <w:sz w:val="28"/>
          <w:szCs w:val="28"/>
        </w:rPr>
        <w:t xml:space="preserve">екомендации по  формированию физической </w:t>
      </w:r>
      <w:r>
        <w:rPr>
          <w:rFonts w:cs="Times New Roman"/>
          <w:b/>
          <w:sz w:val="28"/>
          <w:szCs w:val="28"/>
          <w:lang w:val="ru-RU"/>
        </w:rPr>
        <w:t xml:space="preserve">подготовки старшеклассников  </w:t>
      </w:r>
      <w:r>
        <w:rPr>
          <w:rFonts w:cs="Times New Roman"/>
          <w:b/>
          <w:sz w:val="28"/>
          <w:szCs w:val="28"/>
        </w:rPr>
        <w:t xml:space="preserve"> допризывного возраста</w:t>
      </w:r>
    </w:p>
    <w:p w:rsidR="009B2703" w:rsidRDefault="009B2703" w:rsidP="009B2703">
      <w:pPr>
        <w:pStyle w:val="WW-"/>
        <w:spacing w:line="360" w:lineRule="auto"/>
        <w:ind w:firstLine="709"/>
        <w:jc w:val="both"/>
        <w:rPr>
          <w:rFonts w:cs="Times New Roman"/>
          <w:sz w:val="28"/>
          <w:szCs w:val="28"/>
        </w:rPr>
      </w:pPr>
      <w:r>
        <w:rPr>
          <w:rFonts w:cs="Times New Roman"/>
          <w:sz w:val="28"/>
          <w:szCs w:val="28"/>
        </w:rPr>
        <w:t xml:space="preserve">На основания анализа </w:t>
      </w:r>
      <w:r>
        <w:rPr>
          <w:rFonts w:cs="Times New Roman"/>
          <w:sz w:val="28"/>
          <w:szCs w:val="28"/>
          <w:lang w:val="ru-RU"/>
        </w:rPr>
        <w:t xml:space="preserve">воспитательного и образовательного процессов в МБОУ Можарская СОШ №15 Курагинского района по организации физической подготовки  юношей старших классов  в соответствии с </w:t>
      </w:r>
      <w:r>
        <w:rPr>
          <w:rFonts w:cs="Times New Roman"/>
          <w:sz w:val="28"/>
          <w:szCs w:val="28"/>
        </w:rPr>
        <w:t>требовани</w:t>
      </w:r>
      <w:r>
        <w:rPr>
          <w:rFonts w:cs="Times New Roman"/>
          <w:sz w:val="28"/>
          <w:szCs w:val="28"/>
          <w:lang w:val="ru-RU"/>
        </w:rPr>
        <w:t>ями</w:t>
      </w:r>
      <w:r>
        <w:rPr>
          <w:rFonts w:cs="Times New Roman"/>
          <w:sz w:val="28"/>
          <w:szCs w:val="28"/>
        </w:rPr>
        <w:t xml:space="preserve"> Министерства обороны РФ к призывникам</w:t>
      </w:r>
      <w:r>
        <w:rPr>
          <w:rFonts w:cs="Times New Roman"/>
          <w:sz w:val="28"/>
          <w:szCs w:val="28"/>
          <w:lang w:val="ru-RU"/>
        </w:rPr>
        <w:t xml:space="preserve"> </w:t>
      </w:r>
      <w:r>
        <w:rPr>
          <w:rFonts w:cs="Times New Roman"/>
          <w:sz w:val="28"/>
          <w:szCs w:val="28"/>
        </w:rPr>
        <w:t xml:space="preserve">и результатов проведенного практического эксперимента нами разработана  модель формирования физической военно-прикладной подготовленности </w:t>
      </w:r>
      <w:r>
        <w:rPr>
          <w:rFonts w:cs="Times New Roman"/>
          <w:sz w:val="28"/>
          <w:szCs w:val="28"/>
        </w:rPr>
        <w:lastRenderedPageBreak/>
        <w:t>молодежи допризывного возраста.</w:t>
      </w:r>
    </w:p>
    <w:p w:rsidR="009B2703" w:rsidRDefault="00D32203" w:rsidP="009B2703">
      <w:pPr>
        <w:pStyle w:val="WW-"/>
        <w:spacing w:line="360" w:lineRule="auto"/>
        <w:ind w:firstLine="709"/>
        <w:jc w:val="both"/>
        <w:rPr>
          <w:rFonts w:cs="Times New Roman"/>
          <w:sz w:val="28"/>
          <w:szCs w:val="28"/>
          <w:lang w:val="ru-RU"/>
        </w:rPr>
      </w:pPr>
      <w:r>
        <w:rPr>
          <w:rFonts w:cs="Times New Roman"/>
          <w:sz w:val="28"/>
          <w:szCs w:val="28"/>
          <w:lang w:val="ru-RU"/>
        </w:rPr>
        <w:t xml:space="preserve"> </w:t>
      </w:r>
      <w:r w:rsidR="009B2703">
        <w:rPr>
          <w:rFonts w:cs="Times New Roman"/>
          <w:sz w:val="28"/>
          <w:szCs w:val="28"/>
          <w:lang w:val="ru-RU"/>
        </w:rPr>
        <w:t>Вопросы воспитания физически и психологически здоровой личности лежат в основе программы развития данного образовательного учреждения «Школа-территория успеха» в разделах «За здоровый образ жизни» и «Гражданско-патриотическое воспитание».</w:t>
      </w:r>
    </w:p>
    <w:p w:rsidR="009B2703" w:rsidRDefault="009B2703" w:rsidP="009B2703">
      <w:pPr>
        <w:pStyle w:val="WW-"/>
        <w:spacing w:line="360" w:lineRule="auto"/>
        <w:ind w:firstLine="709"/>
        <w:jc w:val="both"/>
        <w:rPr>
          <w:rFonts w:cs="Times New Roman"/>
          <w:sz w:val="28"/>
          <w:szCs w:val="28"/>
        </w:rPr>
      </w:pPr>
      <w:r>
        <w:rPr>
          <w:rFonts w:cs="Times New Roman"/>
          <w:sz w:val="28"/>
          <w:szCs w:val="28"/>
        </w:rPr>
        <w:t>Физическая военно-прикладная подготовка как система являет собой совокупность взаимосвязанных и взаимообусловленных элементов, которые объединены для реализации образовательных, воспитательных, оздоровительных и военно-прикладных задач. Эту систему отражает модель</w:t>
      </w:r>
      <w:r>
        <w:rPr>
          <w:rFonts w:cs="Times New Roman"/>
          <w:sz w:val="28"/>
          <w:szCs w:val="28"/>
          <w:lang w:val="ru-RU"/>
        </w:rPr>
        <w:t xml:space="preserve">  «Гражданско-патриотическое воспитание»</w:t>
      </w:r>
      <w:r>
        <w:rPr>
          <w:rFonts w:cs="Times New Roman"/>
          <w:sz w:val="28"/>
          <w:szCs w:val="28"/>
        </w:rPr>
        <w:t>, которая разработана в соответствии с закономерностями и принципами допризывной подготовки, а также психолого-педагогическими условиями, необходимыми для выполнения допризывниками боевой задачи.</w:t>
      </w:r>
    </w:p>
    <w:p w:rsidR="009B2703" w:rsidRDefault="009B2703" w:rsidP="009B2703">
      <w:pPr>
        <w:pStyle w:val="WW-"/>
        <w:spacing w:line="360" w:lineRule="auto"/>
        <w:ind w:firstLine="709"/>
        <w:jc w:val="both"/>
        <w:rPr>
          <w:rFonts w:cs="Times New Roman"/>
          <w:sz w:val="28"/>
          <w:szCs w:val="28"/>
        </w:rPr>
      </w:pPr>
      <w:r>
        <w:rPr>
          <w:rFonts w:cs="Times New Roman"/>
          <w:sz w:val="28"/>
          <w:szCs w:val="28"/>
        </w:rPr>
        <w:t>Модель состоит из 4-х блоков: целевого, содержательного, деятельностного и результативного</w:t>
      </w:r>
      <w:r w:rsidR="00FB51F8">
        <w:rPr>
          <w:rFonts w:cs="Times New Roman"/>
          <w:sz w:val="28"/>
          <w:szCs w:val="28"/>
        </w:rPr>
        <w:t xml:space="preserve"> [15]</w:t>
      </w:r>
      <w:r>
        <w:rPr>
          <w:rFonts w:cs="Times New Roman"/>
          <w:sz w:val="28"/>
          <w:szCs w:val="28"/>
        </w:rPr>
        <w:t>.</w:t>
      </w:r>
    </w:p>
    <w:p w:rsidR="009B2703" w:rsidRPr="00D32203" w:rsidRDefault="009B2703" w:rsidP="009B2703">
      <w:pPr>
        <w:pStyle w:val="WW-"/>
        <w:spacing w:line="360" w:lineRule="auto"/>
        <w:ind w:firstLine="709"/>
        <w:jc w:val="both"/>
        <w:rPr>
          <w:rFonts w:cs="Times New Roman"/>
          <w:sz w:val="28"/>
          <w:szCs w:val="28"/>
          <w:lang w:val="ru-RU"/>
        </w:rPr>
      </w:pPr>
      <w:r>
        <w:rPr>
          <w:rFonts w:cs="Times New Roman"/>
          <w:b/>
          <w:bCs/>
          <w:sz w:val="28"/>
          <w:szCs w:val="28"/>
        </w:rPr>
        <w:t>Целью</w:t>
      </w:r>
      <w:r>
        <w:rPr>
          <w:rFonts w:cs="Times New Roman"/>
          <w:sz w:val="28"/>
          <w:szCs w:val="28"/>
        </w:rPr>
        <w:t xml:space="preserve"> внедрения данной модели является формирование физической военно прикладной подготовленности молодежи допризывного возраста за счет приобретения учащимися специальных знаний, умений, навыков, двигательно координационных способностей, характерных для воинской службы и положительной мотивации к занятиям физическо</w:t>
      </w:r>
      <w:r w:rsidR="00D32203">
        <w:rPr>
          <w:rFonts w:cs="Times New Roman"/>
          <w:sz w:val="28"/>
          <w:szCs w:val="28"/>
        </w:rPr>
        <w:t>й военно-прикладной подготовкой</w:t>
      </w:r>
      <w:r w:rsidR="00D32203">
        <w:rPr>
          <w:rFonts w:cs="Times New Roman"/>
          <w:sz w:val="28"/>
          <w:szCs w:val="28"/>
          <w:lang w:val="ru-RU"/>
        </w:rPr>
        <w:t xml:space="preserve"> (Рис.3).</w:t>
      </w:r>
    </w:p>
    <w:p w:rsidR="009B2703" w:rsidRDefault="009B2703" w:rsidP="009B2703">
      <w:pPr>
        <w:pStyle w:val="WW-"/>
        <w:spacing w:line="360" w:lineRule="auto"/>
        <w:ind w:firstLine="709"/>
        <w:jc w:val="both"/>
        <w:rPr>
          <w:rFonts w:cs="Times New Roman"/>
          <w:sz w:val="28"/>
          <w:szCs w:val="28"/>
          <w:lang w:val="ru-RU"/>
        </w:rPr>
      </w:pPr>
    </w:p>
    <w:p w:rsidR="009B2703" w:rsidRDefault="009B2703" w:rsidP="009B2703">
      <w:pPr>
        <w:pStyle w:val="WW-"/>
        <w:spacing w:line="360" w:lineRule="auto"/>
        <w:ind w:firstLine="709"/>
        <w:jc w:val="both"/>
        <w:rPr>
          <w:rFonts w:cs="Times New Roman"/>
          <w:sz w:val="28"/>
          <w:szCs w:val="28"/>
          <w:lang w:val="ru-RU"/>
        </w:rPr>
      </w:pPr>
    </w:p>
    <w:p w:rsidR="009B2703" w:rsidRPr="000D7B6E" w:rsidRDefault="009B2703" w:rsidP="009B2703">
      <w:pPr>
        <w:pStyle w:val="WW-"/>
        <w:spacing w:line="360" w:lineRule="auto"/>
        <w:ind w:firstLine="709"/>
        <w:jc w:val="both"/>
        <w:rPr>
          <w:rFonts w:cs="Times New Roman"/>
          <w:sz w:val="28"/>
          <w:szCs w:val="28"/>
          <w:lang w:val="ru-RU"/>
        </w:rPr>
      </w:pPr>
    </w:p>
    <w:p w:rsidR="009B2703" w:rsidRDefault="009B2703" w:rsidP="009B2703">
      <w:pPr>
        <w:pStyle w:val="WW-"/>
        <w:spacing w:line="360" w:lineRule="auto"/>
        <w:ind w:firstLine="709"/>
        <w:jc w:val="both"/>
        <w:rPr>
          <w:rFonts w:cs="Times New Roman"/>
          <w:b/>
          <w:sz w:val="28"/>
          <w:szCs w:val="28"/>
        </w:rPr>
      </w:pPr>
    </w:p>
    <w:p w:rsidR="009B2703" w:rsidRDefault="009B2703" w:rsidP="009B2703">
      <w:pPr>
        <w:pStyle w:val="WW-"/>
        <w:spacing w:line="360" w:lineRule="auto"/>
        <w:ind w:firstLine="709"/>
        <w:jc w:val="both"/>
        <w:rPr>
          <w:rFonts w:cs="Times New Roman"/>
          <w:b/>
          <w:sz w:val="28"/>
          <w:szCs w:val="28"/>
          <w:lang w:val="ru-RU"/>
        </w:rPr>
      </w:pPr>
    </w:p>
    <w:p w:rsidR="009B2703" w:rsidRDefault="009B2703" w:rsidP="009B2703">
      <w:pPr>
        <w:pStyle w:val="WW-"/>
        <w:spacing w:line="360" w:lineRule="auto"/>
        <w:ind w:firstLine="709"/>
        <w:jc w:val="both"/>
        <w:rPr>
          <w:rFonts w:cs="Times New Roman"/>
          <w:b/>
          <w:sz w:val="28"/>
          <w:szCs w:val="28"/>
          <w:lang w:val="ru-RU"/>
        </w:rPr>
      </w:pPr>
    </w:p>
    <w:p w:rsidR="009B2703" w:rsidRDefault="009B2703" w:rsidP="009B2703">
      <w:pPr>
        <w:pStyle w:val="WW-"/>
        <w:spacing w:line="360" w:lineRule="auto"/>
        <w:ind w:firstLine="709"/>
        <w:jc w:val="both"/>
        <w:rPr>
          <w:rFonts w:cs="Times New Roman"/>
          <w:b/>
          <w:sz w:val="28"/>
          <w:szCs w:val="28"/>
          <w:lang w:val="ru-RU"/>
        </w:rPr>
      </w:pPr>
    </w:p>
    <w:p w:rsidR="00D32203" w:rsidRDefault="00D32203" w:rsidP="009B2703">
      <w:pPr>
        <w:pStyle w:val="WW-"/>
        <w:spacing w:line="360" w:lineRule="auto"/>
        <w:ind w:firstLine="709"/>
        <w:jc w:val="both"/>
        <w:rPr>
          <w:rFonts w:cs="Times New Roman"/>
          <w:b/>
          <w:sz w:val="28"/>
          <w:szCs w:val="28"/>
          <w:lang w:val="ru-RU"/>
        </w:rPr>
      </w:pPr>
    </w:p>
    <w:p w:rsidR="00D32203" w:rsidRDefault="00D32203" w:rsidP="009B2703">
      <w:pPr>
        <w:pStyle w:val="WW-"/>
        <w:spacing w:line="360" w:lineRule="auto"/>
        <w:ind w:firstLine="709"/>
        <w:jc w:val="both"/>
        <w:rPr>
          <w:rFonts w:cs="Times New Roman"/>
          <w:b/>
          <w:sz w:val="28"/>
          <w:szCs w:val="28"/>
          <w:lang w:val="ru-RU"/>
        </w:rPr>
      </w:pPr>
    </w:p>
    <w:p w:rsidR="009B2703" w:rsidRDefault="00AF7B0E" w:rsidP="009B2703">
      <w:pPr>
        <w:pStyle w:val="WW-"/>
        <w:spacing w:line="360" w:lineRule="auto"/>
        <w:ind w:firstLine="709"/>
        <w:jc w:val="both"/>
        <w:rPr>
          <w:rFonts w:cs="Times New Roman"/>
          <w:b/>
          <w:sz w:val="28"/>
          <w:szCs w:val="28"/>
          <w:lang w:val="ru-RU" w:eastAsia="ar-SA" w:bidi="ar-SA"/>
        </w:rPr>
      </w:pPr>
      <w:r w:rsidRPr="00AF7B0E">
        <w:lastRenderedPageBreak/>
        <w:pict>
          <v:shapetype id="_x0000_t202" coordsize="21600,21600" o:spt="202" path="m,l,21600r21600,l21600,xe">
            <v:stroke joinstyle="miter"/>
            <v:path gradientshapeok="t" o:connecttype="rect"/>
          </v:shapetype>
          <v:shape id="_x0000_s1034" type="#_x0000_t202" style="position:absolute;left:0;text-align:left;margin-left:130.95pt;margin-top:6.7pt;width:252.2pt;height:71pt;z-index:251668480;mso-wrap-distance-left:9.05pt;mso-wrap-distance-right:9.05pt" strokeweight=".5pt">
            <v:fill color2="black"/>
            <v:textbox inset="7.45pt,3.85pt,7.45pt,3.85pt">
              <w:txbxContent>
                <w:p w:rsidR="00A64CC7" w:rsidRDefault="00A64CC7" w:rsidP="009B2703">
                  <w:pPr>
                    <w:jc w:val="center"/>
                    <w:rPr>
                      <w:rFonts w:ascii="Times New Roman" w:hAnsi="Times New Roman"/>
                      <w:b/>
                      <w:sz w:val="36"/>
                      <w:szCs w:val="36"/>
                    </w:rPr>
                  </w:pPr>
                  <w:r>
                    <w:rPr>
                      <w:rFonts w:ascii="Times New Roman" w:hAnsi="Times New Roman"/>
                      <w:b/>
                      <w:sz w:val="36"/>
                      <w:szCs w:val="36"/>
                    </w:rPr>
                    <w:t>Гражданско-патриотическое воспитание</w:t>
                  </w:r>
                </w:p>
              </w:txbxContent>
            </v:textbox>
          </v:shape>
        </w:pict>
      </w:r>
    </w:p>
    <w:p w:rsidR="009B2703" w:rsidRDefault="009B2703" w:rsidP="009B2703">
      <w:pPr>
        <w:pStyle w:val="WW-"/>
        <w:spacing w:line="360" w:lineRule="auto"/>
        <w:ind w:firstLine="709"/>
        <w:jc w:val="both"/>
        <w:rPr>
          <w:rFonts w:cs="Times New Roman"/>
          <w:b/>
          <w:sz w:val="28"/>
          <w:szCs w:val="28"/>
        </w:rPr>
      </w:pPr>
    </w:p>
    <w:p w:rsidR="009B2703" w:rsidRDefault="009B2703" w:rsidP="009B2703">
      <w:pPr>
        <w:pStyle w:val="WW-"/>
        <w:spacing w:line="360" w:lineRule="auto"/>
        <w:ind w:firstLine="709"/>
        <w:jc w:val="both"/>
        <w:rPr>
          <w:rFonts w:cs="Times New Roman"/>
          <w:b/>
          <w:sz w:val="28"/>
          <w:szCs w:val="28"/>
        </w:rPr>
      </w:pPr>
    </w:p>
    <w:p w:rsidR="009B2703" w:rsidRDefault="009B2703" w:rsidP="009B2703">
      <w:pPr>
        <w:pStyle w:val="WW-"/>
        <w:spacing w:line="360" w:lineRule="auto"/>
        <w:ind w:firstLine="709"/>
        <w:jc w:val="both"/>
        <w:rPr>
          <w:rFonts w:cs="Times New Roman"/>
          <w:b/>
          <w:sz w:val="28"/>
          <w:szCs w:val="28"/>
        </w:rPr>
      </w:pPr>
    </w:p>
    <w:p w:rsidR="009B2703" w:rsidRDefault="009B2703" w:rsidP="009B2703">
      <w:pPr>
        <w:pStyle w:val="WW-"/>
        <w:spacing w:line="360" w:lineRule="auto"/>
        <w:ind w:firstLine="709"/>
        <w:jc w:val="both"/>
        <w:rPr>
          <w:rFonts w:cs="Times New Roman"/>
          <w:b/>
          <w:sz w:val="28"/>
          <w:szCs w:val="28"/>
        </w:rPr>
      </w:pPr>
    </w:p>
    <w:p w:rsidR="009B2703" w:rsidRDefault="00AF7B0E" w:rsidP="009B2703">
      <w:pPr>
        <w:pStyle w:val="WW-"/>
        <w:spacing w:line="360" w:lineRule="auto"/>
        <w:ind w:firstLine="709"/>
        <w:jc w:val="both"/>
        <w:rPr>
          <w:rFonts w:cs="Times New Roman"/>
          <w:b/>
          <w:sz w:val="28"/>
          <w:szCs w:val="28"/>
          <w:lang w:val="ru-RU" w:eastAsia="ar-SA" w:bidi="ar-SA"/>
        </w:rPr>
      </w:pPr>
      <w:r w:rsidRPr="00AF7B0E">
        <w:pict>
          <v:shape id="_x0000_s1036" type="#_x0000_t202" style="position:absolute;left:0;text-align:left;margin-left:34.95pt;margin-top:16.45pt;width:166.7pt;height:54.2pt;z-index:251670528;mso-wrap-distance-left:9.05pt;mso-wrap-distance-right:9.05pt" strokeweight=".5pt">
            <v:fill color2="black"/>
            <v:textbox inset="7.45pt,3.85pt,7.45pt,3.85pt">
              <w:txbxContent>
                <w:p w:rsidR="00A64CC7" w:rsidRDefault="00A64CC7" w:rsidP="009B2703">
                  <w:pPr>
                    <w:jc w:val="center"/>
                    <w:rPr>
                      <w:rFonts w:ascii="Times New Roman" w:hAnsi="Times New Roman"/>
                      <w:sz w:val="40"/>
                      <w:szCs w:val="40"/>
                    </w:rPr>
                  </w:pPr>
                  <w:r>
                    <w:rPr>
                      <w:rFonts w:ascii="Times New Roman" w:hAnsi="Times New Roman"/>
                      <w:sz w:val="40"/>
                      <w:szCs w:val="40"/>
                    </w:rPr>
                    <w:t>Целевой блок</w:t>
                  </w:r>
                </w:p>
              </w:txbxContent>
            </v:textbox>
          </v:shape>
        </w:pict>
      </w:r>
      <w:r w:rsidRPr="00AF7B0E">
        <w:pict>
          <v:shape id="_x0000_s1038" type="#_x0000_t202" style="position:absolute;left:0;text-align:left;margin-left:272.7pt;margin-top:16.45pt;width:175.7pt;height:72.95pt;z-index:251672576;mso-wrap-distance-left:9.05pt;mso-wrap-distance-right:9.05pt" strokeweight=".5pt">
            <v:fill color2="black"/>
            <v:textbox inset="7.45pt,3.85pt,7.45pt,3.85pt">
              <w:txbxContent>
                <w:p w:rsidR="00A64CC7" w:rsidRDefault="00A64CC7" w:rsidP="009B2703">
                  <w:pPr>
                    <w:jc w:val="center"/>
                    <w:rPr>
                      <w:rFonts w:ascii="Times New Roman" w:hAnsi="Times New Roman"/>
                      <w:sz w:val="40"/>
                      <w:szCs w:val="40"/>
                    </w:rPr>
                  </w:pPr>
                  <w:r>
                    <w:rPr>
                      <w:rFonts w:ascii="Times New Roman" w:hAnsi="Times New Roman"/>
                      <w:sz w:val="40"/>
                      <w:szCs w:val="40"/>
                    </w:rPr>
                    <w:t>Содержательный блок</w:t>
                  </w:r>
                </w:p>
              </w:txbxContent>
            </v:textbox>
          </v:shape>
        </w:pict>
      </w:r>
    </w:p>
    <w:p w:rsidR="009B2703" w:rsidRDefault="009B2703" w:rsidP="009B2703">
      <w:pPr>
        <w:pStyle w:val="WW-"/>
        <w:spacing w:line="360" w:lineRule="auto"/>
        <w:ind w:firstLine="709"/>
        <w:jc w:val="both"/>
        <w:rPr>
          <w:rFonts w:cs="Times New Roman"/>
          <w:b/>
          <w:sz w:val="28"/>
          <w:szCs w:val="28"/>
        </w:rPr>
      </w:pPr>
    </w:p>
    <w:p w:rsidR="009B2703" w:rsidRDefault="009B2703" w:rsidP="009B2703">
      <w:pPr>
        <w:pStyle w:val="WW-"/>
        <w:spacing w:line="360" w:lineRule="auto"/>
        <w:ind w:firstLine="709"/>
        <w:jc w:val="both"/>
        <w:rPr>
          <w:rFonts w:cs="Times New Roman"/>
          <w:b/>
          <w:sz w:val="28"/>
          <w:szCs w:val="28"/>
        </w:rPr>
      </w:pPr>
    </w:p>
    <w:p w:rsidR="009B2703" w:rsidRDefault="009B2703" w:rsidP="009B2703">
      <w:pPr>
        <w:pStyle w:val="WW-"/>
        <w:spacing w:line="360" w:lineRule="auto"/>
        <w:ind w:firstLine="709"/>
        <w:jc w:val="both"/>
        <w:rPr>
          <w:rFonts w:cs="Times New Roman"/>
          <w:b/>
          <w:sz w:val="28"/>
          <w:szCs w:val="28"/>
        </w:rPr>
      </w:pPr>
    </w:p>
    <w:p w:rsidR="009B2703" w:rsidRDefault="009B2703" w:rsidP="009B2703">
      <w:pPr>
        <w:pStyle w:val="WW-"/>
        <w:spacing w:line="360" w:lineRule="auto"/>
        <w:ind w:firstLine="709"/>
        <w:jc w:val="both"/>
        <w:rPr>
          <w:rFonts w:cs="Times New Roman"/>
          <w:b/>
          <w:sz w:val="28"/>
          <w:szCs w:val="28"/>
        </w:rPr>
      </w:pPr>
    </w:p>
    <w:p w:rsidR="009B2703" w:rsidRDefault="00AF7B0E" w:rsidP="009B2703">
      <w:pPr>
        <w:pStyle w:val="WW-"/>
        <w:spacing w:line="360" w:lineRule="auto"/>
        <w:ind w:firstLine="709"/>
        <w:jc w:val="both"/>
        <w:rPr>
          <w:rFonts w:cs="Times New Roman"/>
          <w:b/>
          <w:sz w:val="28"/>
          <w:szCs w:val="28"/>
          <w:lang w:val="ru-RU" w:eastAsia="ar-SA" w:bidi="ar-SA"/>
        </w:rPr>
      </w:pPr>
      <w:r w:rsidRPr="00AF7B0E">
        <w:pict>
          <v:shape id="_x0000_s1035" type="#_x0000_t202" style="position:absolute;left:0;text-align:left;margin-left:40.2pt;margin-top:19.45pt;width:161.45pt;height:72.95pt;z-index:251669504;mso-wrap-distance-left:9.05pt;mso-wrap-distance-right:9.05pt" strokeweight=".5pt">
            <v:fill color2="black"/>
            <v:textbox inset="7.45pt,3.85pt,7.45pt,3.85pt">
              <w:txbxContent>
                <w:p w:rsidR="00A64CC7" w:rsidRDefault="00A64CC7" w:rsidP="009B2703">
                  <w:pPr>
                    <w:jc w:val="center"/>
                    <w:rPr>
                      <w:rFonts w:ascii="Times New Roman" w:hAnsi="Times New Roman"/>
                      <w:sz w:val="40"/>
                      <w:szCs w:val="40"/>
                    </w:rPr>
                  </w:pPr>
                  <w:r>
                    <w:rPr>
                      <w:rFonts w:ascii="Times New Roman" w:hAnsi="Times New Roman"/>
                      <w:sz w:val="40"/>
                      <w:szCs w:val="40"/>
                    </w:rPr>
                    <w:t>Деятельностный блок</w:t>
                  </w:r>
                </w:p>
                <w:p w:rsidR="00A64CC7" w:rsidRDefault="00A64CC7" w:rsidP="009B2703">
                  <w:pPr>
                    <w:jc w:val="center"/>
                  </w:pPr>
                </w:p>
              </w:txbxContent>
            </v:textbox>
          </v:shape>
        </w:pict>
      </w:r>
      <w:r w:rsidRPr="00AF7B0E">
        <w:pict>
          <v:shape id="_x0000_s1037" type="#_x0000_t202" style="position:absolute;left:0;text-align:left;margin-left:282.45pt;margin-top:9.7pt;width:171.2pt;height:72.95pt;z-index:251671552;mso-wrap-distance-left:9.05pt;mso-wrap-distance-right:9.05pt" strokeweight=".5pt">
            <v:fill color2="black"/>
            <v:textbox inset="7.45pt,3.85pt,7.45pt,3.85pt">
              <w:txbxContent>
                <w:p w:rsidR="00A64CC7" w:rsidRDefault="00A64CC7" w:rsidP="009B2703">
                  <w:pPr>
                    <w:jc w:val="center"/>
                    <w:rPr>
                      <w:rFonts w:ascii="Times New Roman" w:hAnsi="Times New Roman"/>
                      <w:sz w:val="40"/>
                      <w:szCs w:val="40"/>
                    </w:rPr>
                  </w:pPr>
                  <w:r>
                    <w:rPr>
                      <w:rFonts w:ascii="Times New Roman" w:hAnsi="Times New Roman"/>
                      <w:sz w:val="40"/>
                      <w:szCs w:val="40"/>
                    </w:rPr>
                    <w:t>Результативный блок</w:t>
                  </w:r>
                </w:p>
              </w:txbxContent>
            </v:textbox>
          </v:shape>
        </w:pict>
      </w:r>
    </w:p>
    <w:p w:rsidR="009B2703" w:rsidRDefault="009B2703" w:rsidP="009B2703">
      <w:pPr>
        <w:pStyle w:val="WW-"/>
        <w:spacing w:line="360" w:lineRule="auto"/>
        <w:ind w:firstLine="709"/>
        <w:jc w:val="both"/>
        <w:rPr>
          <w:rFonts w:cs="Times New Roman"/>
          <w:b/>
          <w:sz w:val="28"/>
          <w:szCs w:val="28"/>
        </w:rPr>
      </w:pPr>
    </w:p>
    <w:p w:rsidR="009B2703" w:rsidRDefault="009B2703" w:rsidP="009B2703">
      <w:pPr>
        <w:pStyle w:val="WW-"/>
        <w:spacing w:line="360" w:lineRule="auto"/>
        <w:ind w:firstLine="709"/>
        <w:jc w:val="both"/>
        <w:rPr>
          <w:rFonts w:cs="Times New Roman"/>
          <w:b/>
          <w:sz w:val="28"/>
          <w:szCs w:val="28"/>
        </w:rPr>
      </w:pPr>
    </w:p>
    <w:p w:rsidR="009B2703" w:rsidRDefault="009B2703" w:rsidP="009B2703">
      <w:pPr>
        <w:pStyle w:val="WW-"/>
        <w:spacing w:line="360" w:lineRule="auto"/>
        <w:ind w:firstLine="709"/>
        <w:jc w:val="both"/>
        <w:rPr>
          <w:rFonts w:cs="Times New Roman"/>
          <w:b/>
          <w:sz w:val="28"/>
          <w:szCs w:val="28"/>
        </w:rPr>
      </w:pPr>
    </w:p>
    <w:p w:rsidR="009B2703" w:rsidRDefault="009B2703" w:rsidP="009B2703">
      <w:pPr>
        <w:pStyle w:val="WW-"/>
        <w:spacing w:line="360" w:lineRule="auto"/>
        <w:ind w:firstLine="709"/>
        <w:jc w:val="both"/>
        <w:rPr>
          <w:rFonts w:cs="Times New Roman"/>
          <w:b/>
          <w:sz w:val="28"/>
          <w:szCs w:val="28"/>
        </w:rPr>
      </w:pPr>
    </w:p>
    <w:p w:rsidR="009B2703" w:rsidRDefault="009B2703" w:rsidP="009B2703">
      <w:pPr>
        <w:pStyle w:val="WW-"/>
        <w:spacing w:line="360" w:lineRule="auto"/>
        <w:ind w:firstLine="709"/>
        <w:jc w:val="center"/>
        <w:rPr>
          <w:rFonts w:cs="Times New Roman"/>
          <w:sz w:val="28"/>
          <w:szCs w:val="28"/>
          <w:lang w:val="ru-RU"/>
        </w:rPr>
      </w:pPr>
      <w:r>
        <w:rPr>
          <w:rFonts w:cs="Times New Roman"/>
          <w:sz w:val="28"/>
          <w:szCs w:val="28"/>
          <w:lang w:val="ru-RU"/>
        </w:rPr>
        <w:t>Рис.</w:t>
      </w:r>
      <w:r w:rsidR="00D32203">
        <w:rPr>
          <w:rFonts w:cs="Times New Roman"/>
          <w:sz w:val="28"/>
          <w:szCs w:val="28"/>
          <w:lang w:val="ru-RU"/>
        </w:rPr>
        <w:t>3.</w:t>
      </w:r>
      <w:r>
        <w:rPr>
          <w:rFonts w:cs="Times New Roman"/>
          <w:sz w:val="28"/>
          <w:szCs w:val="28"/>
          <w:lang w:val="ru-RU"/>
        </w:rPr>
        <w:t xml:space="preserve">  Модель </w:t>
      </w:r>
      <w:proofErr w:type="gramStart"/>
      <w:r>
        <w:rPr>
          <w:rFonts w:cs="Times New Roman"/>
          <w:sz w:val="28"/>
          <w:szCs w:val="28"/>
          <w:lang w:val="ru-RU"/>
        </w:rPr>
        <w:t>Гражданско-патриотического</w:t>
      </w:r>
      <w:proofErr w:type="gramEnd"/>
      <w:r>
        <w:rPr>
          <w:rFonts w:cs="Times New Roman"/>
          <w:sz w:val="28"/>
          <w:szCs w:val="28"/>
          <w:lang w:val="ru-RU"/>
        </w:rPr>
        <w:t xml:space="preserve"> воспитаня</w:t>
      </w:r>
    </w:p>
    <w:p w:rsidR="00D32203" w:rsidRDefault="00D32203" w:rsidP="009B2703">
      <w:pPr>
        <w:pStyle w:val="WW-"/>
        <w:spacing w:line="360" w:lineRule="auto"/>
        <w:jc w:val="both"/>
        <w:rPr>
          <w:rFonts w:cs="Times New Roman"/>
          <w:sz w:val="28"/>
          <w:szCs w:val="28"/>
          <w:lang w:val="ru-RU"/>
        </w:rPr>
      </w:pPr>
    </w:p>
    <w:p w:rsidR="009B2703" w:rsidRDefault="009B2703" w:rsidP="00D32203">
      <w:pPr>
        <w:pStyle w:val="WW-"/>
        <w:spacing w:line="360" w:lineRule="auto"/>
        <w:ind w:firstLine="709"/>
        <w:jc w:val="both"/>
        <w:rPr>
          <w:rFonts w:cs="Times New Roman"/>
          <w:sz w:val="28"/>
          <w:szCs w:val="28"/>
          <w:lang w:val="ru-RU"/>
        </w:rPr>
      </w:pPr>
      <w:r>
        <w:rPr>
          <w:rFonts w:cs="Times New Roman"/>
          <w:b/>
          <w:sz w:val="28"/>
          <w:szCs w:val="28"/>
        </w:rPr>
        <w:t>Содержательный блок включает</w:t>
      </w:r>
      <w:r>
        <w:rPr>
          <w:rFonts w:cs="Times New Roman"/>
          <w:sz w:val="28"/>
          <w:szCs w:val="28"/>
        </w:rPr>
        <w:t>: цель физической военно-прикладной подготовки, способы двигательной деятельности (выявленные на основе личных предпочтений), этапную методику формирования военно-прикладной физической подготовленности, результаты (нормативы), кото</w:t>
      </w:r>
      <w:r w:rsidR="00D32203">
        <w:rPr>
          <w:rFonts w:cs="Times New Roman"/>
          <w:sz w:val="28"/>
          <w:szCs w:val="28"/>
        </w:rPr>
        <w:t>рые должен показать допризывник</w:t>
      </w:r>
      <w:r w:rsidR="00FB51F8">
        <w:rPr>
          <w:rFonts w:cs="Times New Roman"/>
          <w:sz w:val="28"/>
          <w:szCs w:val="28"/>
        </w:rPr>
        <w:t xml:space="preserve"> </w:t>
      </w:r>
      <w:r>
        <w:rPr>
          <w:rFonts w:cs="Times New Roman"/>
          <w:sz w:val="28"/>
          <w:szCs w:val="28"/>
          <w:lang w:val="ru-RU"/>
        </w:rPr>
        <w:t>[16]</w:t>
      </w:r>
      <w:r w:rsidR="00D32203">
        <w:rPr>
          <w:rFonts w:cs="Times New Roman"/>
          <w:sz w:val="28"/>
          <w:szCs w:val="28"/>
          <w:lang w:val="ru-RU"/>
        </w:rPr>
        <w:t>.</w:t>
      </w:r>
    </w:p>
    <w:p w:rsidR="009B2703" w:rsidRDefault="009B2703" w:rsidP="009B2703">
      <w:pPr>
        <w:pStyle w:val="WW-"/>
        <w:spacing w:line="360" w:lineRule="auto"/>
        <w:ind w:firstLine="709"/>
        <w:jc w:val="both"/>
        <w:rPr>
          <w:rFonts w:cs="Times New Roman"/>
          <w:sz w:val="28"/>
          <w:szCs w:val="28"/>
        </w:rPr>
      </w:pPr>
      <w:r>
        <w:rPr>
          <w:rFonts w:cs="Times New Roman"/>
          <w:sz w:val="28"/>
          <w:szCs w:val="28"/>
        </w:rPr>
        <w:t>К особенностям модели следует отнести:</w:t>
      </w:r>
    </w:p>
    <w:p w:rsidR="009B2703" w:rsidRDefault="009B2703" w:rsidP="00D32203">
      <w:pPr>
        <w:pStyle w:val="WW-"/>
        <w:spacing w:line="360" w:lineRule="auto"/>
        <w:ind w:firstLine="709"/>
        <w:jc w:val="both"/>
        <w:rPr>
          <w:rFonts w:cs="Times New Roman"/>
          <w:sz w:val="28"/>
          <w:szCs w:val="28"/>
        </w:rPr>
      </w:pPr>
      <w:r>
        <w:rPr>
          <w:rFonts w:cs="Times New Roman"/>
          <w:sz w:val="28"/>
          <w:szCs w:val="28"/>
        </w:rPr>
        <w:t>- учет личностных предпочтений учащихся к видам и формам физической культуры;</w:t>
      </w:r>
    </w:p>
    <w:p w:rsidR="009B2703" w:rsidRDefault="009B2703" w:rsidP="00D32203">
      <w:pPr>
        <w:pStyle w:val="WW-"/>
        <w:spacing w:line="360" w:lineRule="auto"/>
        <w:ind w:firstLine="709"/>
        <w:jc w:val="both"/>
        <w:rPr>
          <w:rFonts w:cs="Times New Roman"/>
          <w:sz w:val="28"/>
          <w:szCs w:val="28"/>
        </w:rPr>
      </w:pPr>
      <w:r>
        <w:rPr>
          <w:rFonts w:cs="Times New Roman"/>
          <w:sz w:val="28"/>
          <w:szCs w:val="28"/>
          <w:lang w:val="ru-RU"/>
        </w:rPr>
        <w:t xml:space="preserve"> </w:t>
      </w:r>
      <w:r>
        <w:rPr>
          <w:rFonts w:cs="Times New Roman"/>
          <w:sz w:val="28"/>
          <w:szCs w:val="28"/>
        </w:rPr>
        <w:t xml:space="preserve">- обязательное включение в программу физического воспитания разделов (военизированный кросс: бег по пересеченной местности с малокалиберной винтовкой, метание гранаты весом 500 г на дальность и точность на первой трети дистанции и стрельбу из малокалиберной винтовки на последней трети дистанции, полиатлон (летний и зимний) - </w:t>
      </w:r>
      <w:r>
        <w:rPr>
          <w:rFonts w:cs="Times New Roman"/>
          <w:sz w:val="28"/>
          <w:szCs w:val="28"/>
        </w:rPr>
        <w:lastRenderedPageBreak/>
        <w:t>комплексное спортивное многоборье и.т.п.), направленных на формирование военно-прикладных качеств;</w:t>
      </w:r>
    </w:p>
    <w:p w:rsidR="009B2703" w:rsidRDefault="009B2703" w:rsidP="009B2703">
      <w:pPr>
        <w:pStyle w:val="WW-"/>
        <w:spacing w:line="360" w:lineRule="auto"/>
        <w:jc w:val="both"/>
        <w:rPr>
          <w:rFonts w:cs="Times New Roman"/>
          <w:sz w:val="28"/>
          <w:szCs w:val="28"/>
        </w:rPr>
      </w:pPr>
      <w:r>
        <w:rPr>
          <w:rFonts w:cs="Times New Roman"/>
          <w:sz w:val="28"/>
          <w:szCs w:val="28"/>
          <w:lang w:val="ru-RU"/>
        </w:rPr>
        <w:t>-</w:t>
      </w:r>
      <w:r>
        <w:rPr>
          <w:rFonts w:cs="Times New Roman"/>
          <w:sz w:val="28"/>
          <w:szCs w:val="28"/>
        </w:rPr>
        <w:t>использование в педагогическом процессе разработанной методики педагогического взаимодействия на различных этапах обучения;</w:t>
      </w:r>
    </w:p>
    <w:p w:rsidR="009B2703" w:rsidRDefault="009B2703" w:rsidP="009B2703">
      <w:pPr>
        <w:pStyle w:val="WW-"/>
        <w:spacing w:line="360" w:lineRule="auto"/>
        <w:jc w:val="both"/>
        <w:rPr>
          <w:rFonts w:cs="Times New Roman"/>
          <w:sz w:val="28"/>
          <w:szCs w:val="28"/>
        </w:rPr>
      </w:pPr>
      <w:r>
        <w:rPr>
          <w:rFonts w:cs="Times New Roman"/>
          <w:sz w:val="28"/>
          <w:szCs w:val="28"/>
          <w:lang w:val="ru-RU"/>
        </w:rPr>
        <w:t>-</w:t>
      </w:r>
      <w:r>
        <w:rPr>
          <w:rFonts w:cs="Times New Roman"/>
          <w:sz w:val="28"/>
          <w:szCs w:val="28"/>
        </w:rPr>
        <w:t>использование блочно-модульной технологии обучения на занятиях по военно-прикладной физической подготовке;</w:t>
      </w:r>
    </w:p>
    <w:p w:rsidR="009B2703" w:rsidRDefault="009B2703" w:rsidP="009B2703">
      <w:pPr>
        <w:pStyle w:val="WW-"/>
        <w:spacing w:line="360" w:lineRule="auto"/>
        <w:ind w:firstLine="709"/>
        <w:jc w:val="both"/>
        <w:rPr>
          <w:rFonts w:cs="Times New Roman"/>
          <w:sz w:val="28"/>
          <w:szCs w:val="28"/>
        </w:rPr>
      </w:pPr>
      <w:r>
        <w:rPr>
          <w:rFonts w:cs="Times New Roman"/>
          <w:sz w:val="28"/>
          <w:szCs w:val="28"/>
        </w:rPr>
        <w:t>Следует отметить, что личностные потребности не противоречат основным требованиям подготовленности к условиям воинской службы, а выступают как интегрированные, способствующие повышению мотивации к ценностям физической культуры с позиции профессионально-личностного развития и успешности социальной адаптации. Направленность образовательного процесса спиралевидная – подразумевающая на всех этапах обучения повторение и совершенствование раннее изученного материала и получение нового. Большое внимание в программе уделено воспитательной работе с учащимися, учитывающей их возрастные и индивидуальные особенности. Распределение учебного времени по видам спорта способствует выполнению заявленных целей и задач.</w:t>
      </w:r>
    </w:p>
    <w:p w:rsidR="009B2703" w:rsidRDefault="009B2703" w:rsidP="009B2703">
      <w:pPr>
        <w:pStyle w:val="WW-"/>
        <w:spacing w:line="360" w:lineRule="auto"/>
        <w:ind w:firstLine="709"/>
        <w:jc w:val="both"/>
        <w:rPr>
          <w:rFonts w:cs="Times New Roman"/>
          <w:sz w:val="28"/>
          <w:szCs w:val="28"/>
        </w:rPr>
      </w:pPr>
      <w:r>
        <w:rPr>
          <w:rFonts w:cs="Times New Roman"/>
          <w:b/>
          <w:sz w:val="28"/>
          <w:szCs w:val="28"/>
        </w:rPr>
        <w:t>Деятельностный блок</w:t>
      </w:r>
      <w:r>
        <w:rPr>
          <w:rFonts w:cs="Times New Roman"/>
          <w:sz w:val="28"/>
          <w:szCs w:val="28"/>
        </w:rPr>
        <w:t xml:space="preserve"> включает в себя этапы формирования физической военно-прикладной подготовленности, принципы организации учебно тренировочного процесса, формы физического воспитания, методы и средства их достижения.</w:t>
      </w:r>
    </w:p>
    <w:p w:rsidR="009B2703" w:rsidRDefault="009B2703" w:rsidP="009B2703">
      <w:pPr>
        <w:pStyle w:val="Standard"/>
        <w:spacing w:line="360" w:lineRule="auto"/>
        <w:ind w:firstLine="715"/>
        <w:jc w:val="both"/>
        <w:rPr>
          <w:rFonts w:cs="Times New Roman"/>
          <w:sz w:val="28"/>
          <w:szCs w:val="28"/>
        </w:rPr>
      </w:pPr>
      <w:r>
        <w:rPr>
          <w:rFonts w:cs="Times New Roman"/>
          <w:sz w:val="28"/>
          <w:szCs w:val="28"/>
        </w:rPr>
        <w:t xml:space="preserve">Физическое воспитание в </w:t>
      </w:r>
      <w:r>
        <w:rPr>
          <w:rFonts w:cs="Times New Roman"/>
          <w:sz w:val="28"/>
          <w:szCs w:val="28"/>
          <w:lang w:val="ru-RU"/>
        </w:rPr>
        <w:t>образовательн</w:t>
      </w:r>
      <w:r w:rsidR="00D32203">
        <w:rPr>
          <w:rFonts w:cs="Times New Roman"/>
          <w:sz w:val="28"/>
          <w:szCs w:val="28"/>
          <w:lang w:val="ru-RU"/>
        </w:rPr>
        <w:t xml:space="preserve">ом учреждении  организуется по </w:t>
      </w:r>
      <w:r>
        <w:rPr>
          <w:rFonts w:cs="Times New Roman"/>
          <w:sz w:val="28"/>
          <w:szCs w:val="28"/>
          <w:lang w:val="ru-RU"/>
        </w:rPr>
        <w:t xml:space="preserve">3-х часовой  учебной программе  </w:t>
      </w:r>
      <w:r>
        <w:rPr>
          <w:rFonts w:cs="Times New Roman"/>
          <w:sz w:val="28"/>
          <w:szCs w:val="28"/>
        </w:rPr>
        <w:t xml:space="preserve">и осуществляется в многообразных формах, которые взаимосвязаны, дополняют друг друга и представляют собой единый процесс физического воспитания </w:t>
      </w:r>
      <w:r>
        <w:rPr>
          <w:rFonts w:cs="Times New Roman"/>
          <w:sz w:val="28"/>
          <w:szCs w:val="28"/>
          <w:lang w:val="ru-RU"/>
        </w:rPr>
        <w:t xml:space="preserve"> обучающихся</w:t>
      </w:r>
      <w:r>
        <w:rPr>
          <w:rFonts w:cs="Times New Roman"/>
          <w:sz w:val="28"/>
          <w:szCs w:val="28"/>
        </w:rPr>
        <w:t xml:space="preserve">.Учебные занятия </w:t>
      </w:r>
      <w:r>
        <w:rPr>
          <w:rFonts w:cs="Times New Roman"/>
          <w:sz w:val="28"/>
          <w:szCs w:val="28"/>
          <w:lang w:val="ru-RU"/>
        </w:rPr>
        <w:t>школьной программы по физической культуре организуются по разделам «Легкая атлетика», «Лыжная подготовка», «Спортивные игры», «Гимнастика»</w:t>
      </w:r>
      <w:r>
        <w:rPr>
          <w:rFonts w:cs="Times New Roman"/>
          <w:sz w:val="28"/>
          <w:szCs w:val="28"/>
        </w:rPr>
        <w:t>.</w:t>
      </w:r>
    </w:p>
    <w:p w:rsidR="009B2703" w:rsidRDefault="009B2703" w:rsidP="009B2703">
      <w:pPr>
        <w:pStyle w:val="Standard"/>
        <w:spacing w:line="360" w:lineRule="auto"/>
        <w:ind w:firstLine="720"/>
        <w:jc w:val="both"/>
        <w:rPr>
          <w:rFonts w:cs="Times New Roman"/>
          <w:sz w:val="28"/>
          <w:szCs w:val="28"/>
        </w:rPr>
      </w:pPr>
      <w:r>
        <w:rPr>
          <w:rFonts w:cs="Times New Roman"/>
          <w:sz w:val="28"/>
          <w:szCs w:val="28"/>
        </w:rPr>
        <w:t xml:space="preserve">К предметам деятельности в процессе физической подготовки </w:t>
      </w:r>
      <w:r>
        <w:rPr>
          <w:rFonts w:cs="Times New Roman"/>
          <w:sz w:val="28"/>
          <w:szCs w:val="28"/>
          <w:lang w:val="ru-RU"/>
        </w:rPr>
        <w:lastRenderedPageBreak/>
        <w:t xml:space="preserve">обучающихся по разделу «Гимнастика» </w:t>
      </w:r>
      <w:r>
        <w:rPr>
          <w:rFonts w:cs="Times New Roman"/>
          <w:sz w:val="28"/>
          <w:szCs w:val="28"/>
        </w:rPr>
        <w:t>относятся спортивные снаряды: параллельные брусья, перекладина, «конь» и т.д. Эт</w:t>
      </w:r>
      <w:r>
        <w:rPr>
          <w:rFonts w:cs="Times New Roman"/>
          <w:sz w:val="28"/>
          <w:szCs w:val="28"/>
          <w:lang w:val="ru-RU"/>
        </w:rPr>
        <w:t>и</w:t>
      </w:r>
      <w:r>
        <w:rPr>
          <w:rFonts w:cs="Times New Roman"/>
          <w:sz w:val="28"/>
          <w:szCs w:val="28"/>
        </w:rPr>
        <w:t xml:space="preserve"> снаряды характеризуются тем, что все они подчинены единой цели - помочь выработать </w:t>
      </w:r>
      <w:r>
        <w:rPr>
          <w:rFonts w:cs="Times New Roman"/>
          <w:sz w:val="28"/>
          <w:szCs w:val="28"/>
          <w:lang w:val="ru-RU"/>
        </w:rPr>
        <w:t xml:space="preserve"> необходимые</w:t>
      </w:r>
      <w:r>
        <w:rPr>
          <w:rFonts w:cs="Times New Roman"/>
          <w:sz w:val="28"/>
          <w:szCs w:val="28"/>
        </w:rPr>
        <w:t xml:space="preserve"> физические качества, связанные с овладением </w:t>
      </w:r>
      <w:r>
        <w:rPr>
          <w:rFonts w:cs="Times New Roman"/>
          <w:sz w:val="28"/>
          <w:szCs w:val="28"/>
          <w:lang w:val="ru-RU"/>
        </w:rPr>
        <w:t>обучающимися</w:t>
      </w:r>
      <w:r>
        <w:rPr>
          <w:rFonts w:cs="Times New Roman"/>
          <w:sz w:val="28"/>
          <w:szCs w:val="28"/>
        </w:rPr>
        <w:t xml:space="preserve"> </w:t>
      </w:r>
      <w:r>
        <w:rPr>
          <w:rFonts w:cs="Times New Roman"/>
          <w:sz w:val="28"/>
          <w:szCs w:val="28"/>
          <w:lang w:val="ru-RU"/>
        </w:rPr>
        <w:t>определеннымы силовыми</w:t>
      </w:r>
      <w:r>
        <w:rPr>
          <w:rFonts w:cs="Times New Roman"/>
          <w:sz w:val="28"/>
          <w:szCs w:val="28"/>
        </w:rPr>
        <w:t xml:space="preserve"> действиями</w:t>
      </w:r>
      <w:r w:rsidR="00FB51F8">
        <w:rPr>
          <w:rFonts w:cs="Times New Roman"/>
          <w:sz w:val="28"/>
          <w:szCs w:val="28"/>
        </w:rPr>
        <w:t xml:space="preserve"> [11]</w:t>
      </w:r>
      <w:r>
        <w:rPr>
          <w:rFonts w:cs="Times New Roman"/>
          <w:sz w:val="28"/>
          <w:szCs w:val="28"/>
        </w:rPr>
        <w:t>.</w:t>
      </w:r>
    </w:p>
    <w:p w:rsidR="00D32203" w:rsidRDefault="009B2703" w:rsidP="00D32203">
      <w:pPr>
        <w:pStyle w:val="Standard"/>
        <w:spacing w:line="360" w:lineRule="auto"/>
        <w:ind w:firstLine="720"/>
        <w:jc w:val="both"/>
        <w:rPr>
          <w:rFonts w:cs="Times New Roman"/>
          <w:sz w:val="28"/>
          <w:szCs w:val="28"/>
          <w:lang w:val="ru-RU"/>
        </w:rPr>
      </w:pPr>
      <w:r>
        <w:rPr>
          <w:rFonts w:cs="Times New Roman"/>
          <w:sz w:val="28"/>
          <w:szCs w:val="28"/>
        </w:rPr>
        <w:t>Следует отметить, что личные качества, вырабатываемы</w:t>
      </w:r>
      <w:r>
        <w:rPr>
          <w:rFonts w:cs="Times New Roman"/>
          <w:sz w:val="28"/>
          <w:szCs w:val="28"/>
          <w:lang w:val="ru-RU"/>
        </w:rPr>
        <w:t>е</w:t>
      </w:r>
      <w:r>
        <w:rPr>
          <w:rFonts w:cs="Times New Roman"/>
          <w:sz w:val="28"/>
          <w:szCs w:val="28"/>
        </w:rPr>
        <w:t xml:space="preserve"> при помощи спортивных колец, «коня», перекладины и других гимнастических снарядов, в сравнении с требованиями, которые предъявляются воину в условиях современного боя, весьма ограничены. Спортивные снаряды стандартны и требуют по отношению к себе стандартных действий в весьма сходных или тождественных условиях</w:t>
      </w:r>
      <w:r>
        <w:rPr>
          <w:rFonts w:cs="Times New Roman"/>
          <w:sz w:val="28"/>
          <w:szCs w:val="28"/>
          <w:lang w:val="ru-RU"/>
        </w:rPr>
        <w:t xml:space="preserve"> и работают в большей степени на развите гибкости и ловкости. </w:t>
      </w:r>
      <w:r>
        <w:rPr>
          <w:rFonts w:cs="Times New Roman"/>
          <w:sz w:val="28"/>
          <w:szCs w:val="28"/>
        </w:rPr>
        <w:t>Поэтому наряду с физической подготовкой  в соответствии с требованиями учебной программы необходимо прививать им интерес и любовь к различным видам спорта, которые имеют военно-прикладное значение.</w:t>
      </w:r>
      <w:r>
        <w:rPr>
          <w:rFonts w:cs="Times New Roman"/>
          <w:sz w:val="28"/>
          <w:szCs w:val="28"/>
          <w:lang w:val="ru-RU"/>
        </w:rPr>
        <w:t xml:space="preserve"> В этом направлени учебные занятия по разделу «Лыжная подготовка» имеют значимый эффект при воспитан</w:t>
      </w:r>
      <w:proofErr w:type="gramStart"/>
      <w:r>
        <w:rPr>
          <w:rFonts w:cs="Times New Roman"/>
          <w:sz w:val="28"/>
          <w:szCs w:val="28"/>
          <w:lang w:val="ru-RU"/>
        </w:rPr>
        <w:t>ии у о</w:t>
      </w:r>
      <w:proofErr w:type="gramEnd"/>
      <w:r>
        <w:rPr>
          <w:rFonts w:cs="Times New Roman"/>
          <w:sz w:val="28"/>
          <w:szCs w:val="28"/>
          <w:lang w:val="ru-RU"/>
        </w:rPr>
        <w:t>бучающих таких важных качеств, как выносливость, взаимовыручка, ориентация на местности, требует больших физических затрат.</w:t>
      </w:r>
      <w:r>
        <w:rPr>
          <w:rFonts w:cs="Times New Roman"/>
          <w:sz w:val="28"/>
          <w:szCs w:val="28"/>
        </w:rPr>
        <w:t xml:space="preserve"> Преимущество многих  видов спорта заключается в том, что действия человека не связаны с неподвижными предметами и снарядами и в силу своего многообразия, кроме физической силы, ловкости, выносливости, сообразительности, находчивости, требуют от него планирования своих действий, понимания замыслов своих партнеров и противника, настойчивости, решительности, умения преодолевать внутреннюю растерянность, усталость, а иногда боль и даже телесные повреждения.</w:t>
      </w:r>
      <w:r>
        <w:rPr>
          <w:rFonts w:cs="Times New Roman"/>
          <w:sz w:val="28"/>
          <w:szCs w:val="28"/>
          <w:lang w:val="ru-RU"/>
        </w:rPr>
        <w:t>Такие качества у старшеклассников формируются при освоении учебной программы по разделам «Спортивные игры», «Легкая атлетика».</w:t>
      </w:r>
    </w:p>
    <w:p w:rsidR="009B2703" w:rsidRPr="00D32203" w:rsidRDefault="009B2703" w:rsidP="00D32203">
      <w:pPr>
        <w:pStyle w:val="Standard"/>
        <w:spacing w:line="360" w:lineRule="auto"/>
        <w:ind w:firstLine="720"/>
        <w:jc w:val="both"/>
        <w:rPr>
          <w:rFonts w:cs="Times New Roman"/>
          <w:sz w:val="28"/>
          <w:szCs w:val="28"/>
          <w:lang w:val="ru-RU"/>
        </w:rPr>
      </w:pPr>
      <w:r>
        <w:rPr>
          <w:rFonts w:cs="Times New Roman"/>
          <w:sz w:val="28"/>
          <w:szCs w:val="28"/>
        </w:rPr>
        <w:t>Поэтому в мирное время необходимо на основе опыта Великой Отечественной войны так организовать физическ</w:t>
      </w:r>
      <w:r>
        <w:rPr>
          <w:rFonts w:cs="Times New Roman"/>
          <w:sz w:val="28"/>
          <w:szCs w:val="28"/>
          <w:lang w:val="ru-RU"/>
        </w:rPr>
        <w:t xml:space="preserve">ое воспитание </w:t>
      </w:r>
      <w:r>
        <w:rPr>
          <w:rFonts w:cs="Times New Roman"/>
          <w:sz w:val="28"/>
          <w:szCs w:val="28"/>
          <w:lang w:val="ru-RU"/>
        </w:rPr>
        <w:lastRenderedPageBreak/>
        <w:t>старшеклассников</w:t>
      </w:r>
      <w:r>
        <w:rPr>
          <w:rFonts w:cs="Times New Roman"/>
          <w:sz w:val="28"/>
          <w:szCs w:val="28"/>
        </w:rPr>
        <w:t>, чтобы они стали умелыми воинами, способными преодолевать любые трудности походно-боевой жизни.</w:t>
      </w:r>
    </w:p>
    <w:p w:rsidR="009B2703" w:rsidRDefault="009B2703" w:rsidP="009B2703">
      <w:pPr>
        <w:pStyle w:val="TableContents"/>
        <w:spacing w:line="360" w:lineRule="auto"/>
        <w:ind w:firstLine="720"/>
        <w:jc w:val="both"/>
        <w:rPr>
          <w:rFonts w:cs="Times New Roman"/>
          <w:sz w:val="28"/>
          <w:szCs w:val="28"/>
          <w:lang w:val="ru-RU"/>
        </w:rPr>
      </w:pPr>
      <w:r>
        <w:rPr>
          <w:rFonts w:cs="Times New Roman"/>
          <w:sz w:val="28"/>
          <w:szCs w:val="28"/>
        </w:rPr>
        <w:t>Задачи физической подготовки состоят в том, чтобы повседневно развивать и совершенствовать физические и волевые качества</w:t>
      </w:r>
      <w:r>
        <w:rPr>
          <w:rFonts w:cs="Times New Roman"/>
          <w:sz w:val="28"/>
          <w:szCs w:val="28"/>
          <w:lang w:val="ru-RU"/>
        </w:rPr>
        <w:t>,</w:t>
      </w:r>
      <w:r>
        <w:rPr>
          <w:rFonts w:cs="Times New Roman"/>
          <w:sz w:val="28"/>
          <w:szCs w:val="28"/>
        </w:rPr>
        <w:t xml:space="preserve"> среди которых особое значение имеет физическая выносливость</w:t>
      </w:r>
      <w:r w:rsidR="00EA0B8D">
        <w:rPr>
          <w:rFonts w:cs="Times New Roman"/>
          <w:sz w:val="28"/>
          <w:szCs w:val="28"/>
        </w:rPr>
        <w:t xml:space="preserve"> [6]</w:t>
      </w:r>
      <w:r>
        <w:rPr>
          <w:rFonts w:cs="Times New Roman"/>
          <w:sz w:val="28"/>
          <w:szCs w:val="28"/>
        </w:rPr>
        <w:t>.</w:t>
      </w:r>
      <w:r>
        <w:rPr>
          <w:rFonts w:cs="Times New Roman"/>
          <w:sz w:val="28"/>
          <w:szCs w:val="28"/>
          <w:lang w:val="ru-RU"/>
        </w:rPr>
        <w:t xml:space="preserve"> </w:t>
      </w:r>
      <w:r>
        <w:rPr>
          <w:rFonts w:cs="Times New Roman"/>
          <w:sz w:val="28"/>
          <w:szCs w:val="28"/>
        </w:rPr>
        <w:t xml:space="preserve">Каждому </w:t>
      </w:r>
      <w:r>
        <w:rPr>
          <w:rFonts w:cs="Times New Roman"/>
          <w:sz w:val="28"/>
          <w:szCs w:val="28"/>
          <w:lang w:val="ru-RU"/>
        </w:rPr>
        <w:t>допризывнику</w:t>
      </w:r>
      <w:r>
        <w:rPr>
          <w:rFonts w:cs="Times New Roman"/>
          <w:sz w:val="28"/>
          <w:szCs w:val="28"/>
        </w:rPr>
        <w:t xml:space="preserve"> необходимо в совершенстве овладеть приемами рукопашного боя, преодоления искусственных и естественных препятствий, водных преград, передвижения и действий на лыжах.</w:t>
      </w:r>
      <w:r>
        <w:rPr>
          <w:rFonts w:cs="Times New Roman"/>
          <w:sz w:val="28"/>
          <w:szCs w:val="28"/>
          <w:lang w:val="ru-RU"/>
        </w:rPr>
        <w:t xml:space="preserve"> Для успешной реализации таких задач необходимо вовлекать  школьников во внеурочную деятельность по физической культуре и военно-патриотическому воспитанию. Организация массовых спортивных мероприятий таких как, районная игра "Зарница", военизированные эстафеты, спартакиада поселений, массовый кросс, сплавы по рекам, многодневные походы, разного рода соревнования и т.д., эффективно влияют на общефизическую подготовленность буд</w:t>
      </w:r>
      <w:r w:rsidR="00EA0B8D">
        <w:rPr>
          <w:rFonts w:cs="Times New Roman"/>
          <w:sz w:val="28"/>
          <w:szCs w:val="28"/>
          <w:lang w:val="ru-RU"/>
        </w:rPr>
        <w:t>ущих призывников (</w:t>
      </w:r>
      <w:r w:rsidR="00075870">
        <w:rPr>
          <w:rFonts w:cs="Times New Roman"/>
          <w:sz w:val="28"/>
          <w:szCs w:val="28"/>
          <w:lang w:val="ru-RU"/>
        </w:rPr>
        <w:t>Приложеие № 1</w:t>
      </w:r>
      <w:r>
        <w:rPr>
          <w:rFonts w:cs="Times New Roman"/>
          <w:sz w:val="28"/>
          <w:szCs w:val="28"/>
          <w:lang w:val="ru-RU"/>
        </w:rPr>
        <w:t>)</w:t>
      </w:r>
      <w:r w:rsidR="00075870">
        <w:rPr>
          <w:rFonts w:cs="Times New Roman"/>
          <w:sz w:val="28"/>
          <w:szCs w:val="28"/>
          <w:lang w:val="ru-RU"/>
        </w:rPr>
        <w:t>.</w:t>
      </w:r>
    </w:p>
    <w:p w:rsidR="009B2703" w:rsidRDefault="009B2703" w:rsidP="009B2703">
      <w:pPr>
        <w:pStyle w:val="TableContents"/>
        <w:spacing w:line="360" w:lineRule="auto"/>
        <w:ind w:firstLine="720"/>
        <w:jc w:val="both"/>
        <w:rPr>
          <w:rFonts w:cs="Times New Roman"/>
          <w:sz w:val="28"/>
          <w:szCs w:val="28"/>
          <w:lang w:val="ru-RU"/>
        </w:rPr>
      </w:pPr>
      <w:r>
        <w:rPr>
          <w:rFonts w:cs="Times New Roman"/>
          <w:sz w:val="28"/>
          <w:szCs w:val="28"/>
        </w:rPr>
        <w:t xml:space="preserve">Задачи физической подготовки — </w:t>
      </w:r>
      <w:r>
        <w:rPr>
          <w:rFonts w:cs="Times New Roman"/>
          <w:sz w:val="28"/>
          <w:szCs w:val="28"/>
          <w:lang w:val="ru-RU"/>
        </w:rPr>
        <w:t>научить каждого выполнять физическую нагрузку рационально, четко ориентироваться в различных нестандартных ситуациях,</w:t>
      </w:r>
      <w:r>
        <w:rPr>
          <w:rFonts w:cs="Times New Roman"/>
          <w:sz w:val="28"/>
          <w:szCs w:val="28"/>
        </w:rPr>
        <w:t xml:space="preserve"> быстро передвигаться по различной местности</w:t>
      </w:r>
      <w:r>
        <w:rPr>
          <w:rFonts w:cs="Times New Roman"/>
          <w:sz w:val="28"/>
          <w:szCs w:val="28"/>
          <w:lang w:val="ru-RU"/>
        </w:rPr>
        <w:t>,</w:t>
      </w:r>
      <w:r>
        <w:rPr>
          <w:rFonts w:cs="Times New Roman"/>
          <w:sz w:val="28"/>
          <w:szCs w:val="28"/>
        </w:rPr>
        <w:t xml:space="preserve"> </w:t>
      </w:r>
      <w:r>
        <w:rPr>
          <w:rFonts w:cs="Times New Roman"/>
          <w:sz w:val="28"/>
          <w:szCs w:val="28"/>
          <w:lang w:val="ru-RU"/>
        </w:rPr>
        <w:t>ловко</w:t>
      </w:r>
      <w:r>
        <w:rPr>
          <w:rFonts w:cs="Times New Roman"/>
          <w:sz w:val="28"/>
          <w:szCs w:val="28"/>
        </w:rPr>
        <w:t xml:space="preserve"> преодолевать искусственные и естественные препятствия</w:t>
      </w:r>
      <w:r>
        <w:rPr>
          <w:rFonts w:cs="Times New Roman"/>
          <w:sz w:val="28"/>
          <w:szCs w:val="28"/>
          <w:lang w:val="ru-RU"/>
        </w:rPr>
        <w:t>. В</w:t>
      </w:r>
      <w:r>
        <w:rPr>
          <w:rFonts w:cs="Times New Roman"/>
          <w:sz w:val="28"/>
          <w:szCs w:val="28"/>
        </w:rPr>
        <w:t>оспита</w:t>
      </w:r>
      <w:r>
        <w:rPr>
          <w:rFonts w:cs="Times New Roman"/>
          <w:sz w:val="28"/>
          <w:szCs w:val="28"/>
          <w:lang w:val="ru-RU"/>
        </w:rPr>
        <w:t>ние</w:t>
      </w:r>
      <w:r>
        <w:rPr>
          <w:rFonts w:cs="Times New Roman"/>
          <w:sz w:val="28"/>
          <w:szCs w:val="28"/>
        </w:rPr>
        <w:t xml:space="preserve"> выносливост</w:t>
      </w:r>
      <w:r>
        <w:rPr>
          <w:rFonts w:cs="Times New Roman"/>
          <w:sz w:val="28"/>
          <w:szCs w:val="28"/>
          <w:lang w:val="ru-RU"/>
        </w:rPr>
        <w:t>и</w:t>
      </w:r>
      <w:r>
        <w:rPr>
          <w:rFonts w:cs="Times New Roman"/>
          <w:sz w:val="28"/>
          <w:szCs w:val="28"/>
        </w:rPr>
        <w:t xml:space="preserve"> к большим и длительным физическим напряжениям</w:t>
      </w:r>
      <w:r>
        <w:rPr>
          <w:rFonts w:cs="Times New Roman"/>
          <w:sz w:val="28"/>
          <w:szCs w:val="28"/>
          <w:lang w:val="ru-RU"/>
        </w:rPr>
        <w:t xml:space="preserve"> является главной составляющей физической подготовки старшеклассников.</w:t>
      </w:r>
    </w:p>
    <w:p w:rsidR="009B2703" w:rsidRDefault="009B2703" w:rsidP="009B2703">
      <w:pPr>
        <w:pStyle w:val="TableContents"/>
        <w:spacing w:line="360" w:lineRule="auto"/>
        <w:ind w:firstLine="720"/>
        <w:jc w:val="both"/>
        <w:rPr>
          <w:rFonts w:cs="Times New Roman"/>
          <w:sz w:val="28"/>
          <w:szCs w:val="28"/>
          <w:lang w:val="ru-RU"/>
        </w:rPr>
      </w:pPr>
      <w:r>
        <w:rPr>
          <w:rFonts w:cs="Times New Roman"/>
          <w:sz w:val="28"/>
          <w:szCs w:val="28"/>
        </w:rPr>
        <w:t xml:space="preserve">Эта задача не может быть решена проведением специальных занятий от случая к случаю. </w:t>
      </w:r>
      <w:r>
        <w:rPr>
          <w:rFonts w:cs="Times New Roman"/>
          <w:sz w:val="28"/>
          <w:szCs w:val="28"/>
          <w:lang w:val="ru-RU"/>
        </w:rPr>
        <w:t xml:space="preserve">Только систематические занятия физической культурой и спортом могут воспитать физически и морально здорового призывника. </w:t>
      </w:r>
    </w:p>
    <w:p w:rsidR="009B2703" w:rsidRDefault="009B2703" w:rsidP="009B2703">
      <w:pPr>
        <w:pStyle w:val="TableContents"/>
        <w:spacing w:line="360" w:lineRule="auto"/>
        <w:ind w:firstLine="720"/>
        <w:jc w:val="both"/>
        <w:rPr>
          <w:rFonts w:cs="Times New Roman"/>
          <w:sz w:val="28"/>
          <w:szCs w:val="28"/>
        </w:rPr>
      </w:pPr>
      <w:r>
        <w:rPr>
          <w:rFonts w:cs="Times New Roman"/>
          <w:sz w:val="28"/>
          <w:szCs w:val="28"/>
          <w:lang w:val="ru-RU"/>
        </w:rPr>
        <w:t xml:space="preserve"> </w:t>
      </w:r>
      <w:r>
        <w:rPr>
          <w:rFonts w:cs="Times New Roman"/>
          <w:b/>
          <w:sz w:val="28"/>
          <w:szCs w:val="28"/>
        </w:rPr>
        <w:t>Результативный блок</w:t>
      </w:r>
      <w:r>
        <w:rPr>
          <w:rFonts w:cs="Times New Roman"/>
          <w:sz w:val="28"/>
          <w:szCs w:val="28"/>
        </w:rPr>
        <w:t xml:space="preserve"> включает в себя освоенные знания, приобретенные умения и сформированные навыки в физической военно-прикладной подготовке, а также двигательно-координационные и морально-волевые качества, что позволяет </w:t>
      </w:r>
      <w:r>
        <w:rPr>
          <w:rFonts w:cs="Times New Roman"/>
          <w:sz w:val="28"/>
          <w:szCs w:val="28"/>
          <w:lang w:val="ru-RU"/>
        </w:rPr>
        <w:t xml:space="preserve"> призывнику </w:t>
      </w:r>
      <w:r>
        <w:rPr>
          <w:rFonts w:cs="Times New Roman"/>
          <w:sz w:val="28"/>
          <w:szCs w:val="28"/>
        </w:rPr>
        <w:t xml:space="preserve"> срочной службы </w:t>
      </w:r>
      <w:r>
        <w:rPr>
          <w:rFonts w:cs="Times New Roman"/>
          <w:sz w:val="28"/>
          <w:szCs w:val="28"/>
        </w:rPr>
        <w:lastRenderedPageBreak/>
        <w:t>применять теоретические знания и практический опыт для выполнения поставленных перед ним боевых задач</w:t>
      </w:r>
      <w:r w:rsidR="00EA0B8D">
        <w:rPr>
          <w:rFonts w:cs="Times New Roman"/>
          <w:sz w:val="28"/>
          <w:szCs w:val="28"/>
        </w:rPr>
        <w:t xml:space="preserve"> [7]</w:t>
      </w:r>
      <w:r>
        <w:rPr>
          <w:rFonts w:cs="Times New Roman"/>
          <w:sz w:val="28"/>
          <w:szCs w:val="28"/>
        </w:rPr>
        <w:t>.</w:t>
      </w:r>
    </w:p>
    <w:p w:rsidR="009B2703" w:rsidRDefault="009B2703" w:rsidP="009B2703">
      <w:pPr>
        <w:pStyle w:val="WW-"/>
        <w:spacing w:line="360" w:lineRule="auto"/>
        <w:ind w:firstLine="709"/>
        <w:jc w:val="both"/>
        <w:rPr>
          <w:rFonts w:cs="Times New Roman"/>
          <w:sz w:val="28"/>
          <w:szCs w:val="28"/>
          <w:lang w:val="ru-RU"/>
        </w:rPr>
      </w:pPr>
      <w:r>
        <w:rPr>
          <w:rFonts w:cs="Times New Roman"/>
          <w:sz w:val="28"/>
          <w:szCs w:val="28"/>
        </w:rPr>
        <w:t xml:space="preserve">В процессе анкетирования </w:t>
      </w:r>
      <w:r>
        <w:rPr>
          <w:rFonts w:cs="Times New Roman"/>
          <w:sz w:val="28"/>
          <w:szCs w:val="28"/>
          <w:lang w:val="ru-RU"/>
        </w:rPr>
        <w:t>юношей 9-11 классов</w:t>
      </w:r>
      <w:r>
        <w:rPr>
          <w:rFonts w:cs="Times New Roman"/>
          <w:sz w:val="28"/>
          <w:szCs w:val="28"/>
        </w:rPr>
        <w:t xml:space="preserve"> </w:t>
      </w:r>
      <w:r>
        <w:rPr>
          <w:rFonts w:cs="Times New Roman"/>
          <w:sz w:val="28"/>
          <w:szCs w:val="28"/>
          <w:lang w:val="ru-RU"/>
        </w:rPr>
        <w:t xml:space="preserve"> (20 человек) на вопрос,  что по их мнению определяет физическую готовность  к военной службе </w:t>
      </w:r>
      <w:r>
        <w:rPr>
          <w:rFonts w:cs="Times New Roman"/>
          <w:sz w:val="28"/>
          <w:szCs w:val="28"/>
        </w:rPr>
        <w:t xml:space="preserve">они </w:t>
      </w:r>
      <w:r>
        <w:rPr>
          <w:rFonts w:cs="Times New Roman"/>
          <w:sz w:val="28"/>
          <w:szCs w:val="28"/>
          <w:lang w:val="ru-RU"/>
        </w:rPr>
        <w:t xml:space="preserve">отдают предпочтение  тяжелой атлетике (11 чел.),  </w:t>
      </w:r>
      <w:r>
        <w:rPr>
          <w:rFonts w:cs="Times New Roman"/>
          <w:sz w:val="28"/>
          <w:szCs w:val="28"/>
        </w:rPr>
        <w:t>атлетическ</w:t>
      </w:r>
      <w:r>
        <w:rPr>
          <w:rFonts w:cs="Times New Roman"/>
          <w:sz w:val="28"/>
          <w:szCs w:val="28"/>
          <w:lang w:val="ru-RU"/>
        </w:rPr>
        <w:t>ой</w:t>
      </w:r>
      <w:r>
        <w:rPr>
          <w:rFonts w:cs="Times New Roman"/>
          <w:sz w:val="28"/>
          <w:szCs w:val="28"/>
        </w:rPr>
        <w:t xml:space="preserve"> гимнастик</w:t>
      </w:r>
      <w:r>
        <w:rPr>
          <w:rFonts w:cs="Times New Roman"/>
          <w:sz w:val="28"/>
          <w:szCs w:val="28"/>
          <w:lang w:val="ru-RU"/>
        </w:rPr>
        <w:t>е</w:t>
      </w:r>
      <w:r>
        <w:rPr>
          <w:rFonts w:cs="Times New Roman"/>
          <w:sz w:val="28"/>
          <w:szCs w:val="28"/>
        </w:rPr>
        <w:t xml:space="preserve"> – </w:t>
      </w:r>
      <w:r>
        <w:rPr>
          <w:rFonts w:cs="Times New Roman"/>
          <w:sz w:val="28"/>
          <w:szCs w:val="28"/>
          <w:lang w:val="ru-RU"/>
        </w:rPr>
        <w:t>(14 чел.), военно-прикладному многоборью ( 16 чел.), спортивным играм (15 чел.), легкой атлетике (15 чел.), лыжной подготовке (12 чел.)</w:t>
      </w:r>
    </w:p>
    <w:p w:rsidR="009B2703" w:rsidRDefault="009B2703" w:rsidP="009B2703">
      <w:pPr>
        <w:pStyle w:val="WW-"/>
        <w:spacing w:line="360" w:lineRule="auto"/>
        <w:ind w:firstLine="709"/>
        <w:jc w:val="both"/>
        <w:rPr>
          <w:rFonts w:cs="Times New Roman"/>
          <w:sz w:val="28"/>
          <w:szCs w:val="28"/>
          <w:lang w:val="ru-RU"/>
        </w:rPr>
      </w:pPr>
      <w:r>
        <w:rPr>
          <w:rFonts w:cs="Times New Roman"/>
          <w:sz w:val="28"/>
          <w:szCs w:val="28"/>
        </w:rPr>
        <w:t xml:space="preserve">Для </w:t>
      </w:r>
      <w:r>
        <w:rPr>
          <w:rFonts w:cs="Times New Roman"/>
          <w:sz w:val="28"/>
          <w:szCs w:val="28"/>
          <w:lang w:val="ru-RU"/>
        </w:rPr>
        <w:t xml:space="preserve">удовлетворения потребностей обучающихся  по </w:t>
      </w:r>
      <w:r>
        <w:rPr>
          <w:rFonts w:cs="Times New Roman"/>
          <w:sz w:val="28"/>
          <w:szCs w:val="28"/>
        </w:rPr>
        <w:t xml:space="preserve">физической </w:t>
      </w:r>
      <w:r>
        <w:rPr>
          <w:rFonts w:cs="Times New Roman"/>
          <w:sz w:val="28"/>
          <w:szCs w:val="28"/>
          <w:lang w:val="ru-RU"/>
        </w:rPr>
        <w:t xml:space="preserve">и </w:t>
      </w:r>
      <w:r>
        <w:rPr>
          <w:rFonts w:cs="Times New Roman"/>
          <w:sz w:val="28"/>
          <w:szCs w:val="28"/>
        </w:rPr>
        <w:t>военно-прикладной подготов</w:t>
      </w:r>
      <w:r>
        <w:rPr>
          <w:rFonts w:cs="Times New Roman"/>
          <w:sz w:val="28"/>
          <w:szCs w:val="28"/>
          <w:lang w:val="ru-RU"/>
        </w:rPr>
        <w:t>ке</w:t>
      </w:r>
      <w:r>
        <w:rPr>
          <w:rFonts w:cs="Times New Roman"/>
          <w:sz w:val="28"/>
          <w:szCs w:val="28"/>
        </w:rPr>
        <w:t>, были учтены предпочтения учащихся</w:t>
      </w:r>
      <w:r>
        <w:rPr>
          <w:rFonts w:cs="Times New Roman"/>
          <w:sz w:val="28"/>
          <w:szCs w:val="28"/>
          <w:lang w:val="ru-RU"/>
        </w:rPr>
        <w:t xml:space="preserve">. </w:t>
      </w:r>
    </w:p>
    <w:p w:rsidR="009B2703" w:rsidRPr="008B01E7" w:rsidRDefault="009B2703" w:rsidP="009B2703">
      <w:pPr>
        <w:pStyle w:val="WW-"/>
        <w:spacing w:line="360" w:lineRule="auto"/>
        <w:ind w:firstLine="709"/>
        <w:jc w:val="both"/>
        <w:rPr>
          <w:rFonts w:cs="Times New Roman"/>
          <w:sz w:val="28"/>
          <w:szCs w:val="28"/>
          <w:lang w:val="ru-RU"/>
        </w:rPr>
      </w:pPr>
      <w:proofErr w:type="gramStart"/>
      <w:r>
        <w:rPr>
          <w:rFonts w:cs="Times New Roman"/>
          <w:sz w:val="28"/>
          <w:szCs w:val="28"/>
          <w:lang w:val="ru-RU"/>
        </w:rPr>
        <w:t>Военно-прикладные виды деятельности совершенствуются на учебных заняти</w:t>
      </w:r>
      <w:r w:rsidR="008B01E7">
        <w:rPr>
          <w:rFonts w:cs="Times New Roman"/>
          <w:sz w:val="28"/>
          <w:szCs w:val="28"/>
          <w:lang w:val="ru-RU"/>
        </w:rPr>
        <w:t xml:space="preserve">х по ОБЖ, практические навыки </w:t>
      </w:r>
      <w:r>
        <w:rPr>
          <w:rFonts w:cs="Times New Roman"/>
          <w:sz w:val="28"/>
          <w:szCs w:val="28"/>
          <w:lang w:val="ru-RU"/>
        </w:rPr>
        <w:t>отрабатываются на ежегодных районных сборах в полевых условиях (маршброски, стрельба из автоматического оружия, спортивное многоборье, строевая подготовка, тактическая подготовка, военная топография, выполнение норм ГТО)</w:t>
      </w:r>
      <w:r w:rsidR="008B01E7" w:rsidRPr="008B01E7">
        <w:rPr>
          <w:rFonts w:cs="Times New Roman"/>
          <w:sz w:val="28"/>
          <w:szCs w:val="28"/>
          <w:lang w:val="ru-RU"/>
        </w:rPr>
        <w:t>.</w:t>
      </w:r>
      <w:proofErr w:type="gramEnd"/>
    </w:p>
    <w:p w:rsidR="009B2703" w:rsidRDefault="009B2703" w:rsidP="009B2703">
      <w:pPr>
        <w:pStyle w:val="WW-"/>
        <w:spacing w:line="360" w:lineRule="auto"/>
        <w:ind w:firstLine="709"/>
        <w:jc w:val="both"/>
        <w:rPr>
          <w:rFonts w:cs="Times New Roman"/>
          <w:sz w:val="28"/>
          <w:szCs w:val="28"/>
          <w:lang w:val="ru-RU"/>
        </w:rPr>
      </w:pPr>
      <w:r>
        <w:rPr>
          <w:rFonts w:cs="Times New Roman"/>
          <w:sz w:val="28"/>
          <w:szCs w:val="28"/>
          <w:lang w:val="ru-RU"/>
        </w:rPr>
        <w:t xml:space="preserve">По мере освоения   спортивных и военно-прикладных программ  участники  должны: </w:t>
      </w:r>
    </w:p>
    <w:p w:rsidR="00D32203" w:rsidRDefault="009B2703" w:rsidP="00D32203">
      <w:pPr>
        <w:pStyle w:val="WW-"/>
        <w:spacing w:line="360" w:lineRule="auto"/>
        <w:ind w:firstLine="709"/>
        <w:jc w:val="both"/>
        <w:rPr>
          <w:rFonts w:cs="Times New Roman"/>
          <w:sz w:val="28"/>
          <w:szCs w:val="28"/>
          <w:lang w:val="ru-RU"/>
        </w:rPr>
      </w:pPr>
      <w:r>
        <w:rPr>
          <w:rFonts w:cs="Times New Roman"/>
          <w:sz w:val="28"/>
          <w:szCs w:val="28"/>
          <w:lang w:val="ru-RU"/>
        </w:rPr>
        <w:t xml:space="preserve">- знать </w:t>
      </w:r>
      <w:r>
        <w:rPr>
          <w:rFonts w:cs="Times New Roman"/>
          <w:sz w:val="28"/>
          <w:szCs w:val="28"/>
        </w:rPr>
        <w:t>нормативные требования к развитию физических качеств и к сформированности специальных двигательных умений и навыков</w:t>
      </w:r>
      <w:proofErr w:type="gramStart"/>
      <w:r>
        <w:rPr>
          <w:rFonts w:cs="Times New Roman"/>
          <w:sz w:val="28"/>
          <w:szCs w:val="28"/>
        </w:rPr>
        <w:t xml:space="preserve"> ;</w:t>
      </w:r>
      <w:proofErr w:type="gramEnd"/>
    </w:p>
    <w:p w:rsidR="00D32203" w:rsidRDefault="009B2703" w:rsidP="00D32203">
      <w:pPr>
        <w:pStyle w:val="WW-"/>
        <w:spacing w:line="360" w:lineRule="auto"/>
        <w:ind w:firstLine="709"/>
        <w:jc w:val="both"/>
        <w:rPr>
          <w:rFonts w:cs="Times New Roman"/>
          <w:sz w:val="28"/>
          <w:szCs w:val="28"/>
          <w:lang w:val="ru-RU"/>
        </w:rPr>
      </w:pPr>
      <w:r>
        <w:rPr>
          <w:rFonts w:cs="Times New Roman"/>
          <w:sz w:val="28"/>
          <w:szCs w:val="28"/>
          <w:lang w:val="ru-RU"/>
        </w:rPr>
        <w:t xml:space="preserve"> </w:t>
      </w:r>
      <w:r>
        <w:rPr>
          <w:rFonts w:cs="Times New Roman"/>
          <w:sz w:val="28"/>
          <w:szCs w:val="28"/>
        </w:rPr>
        <w:t xml:space="preserve">- уметь выполнять двигательную деятельность в </w:t>
      </w:r>
      <w:r>
        <w:rPr>
          <w:rFonts w:cs="Times New Roman"/>
          <w:sz w:val="28"/>
          <w:szCs w:val="28"/>
          <w:lang w:val="ru-RU"/>
        </w:rPr>
        <w:t xml:space="preserve">привычных и нестандартных </w:t>
      </w:r>
      <w:r>
        <w:rPr>
          <w:rFonts w:cs="Times New Roman"/>
          <w:sz w:val="28"/>
          <w:szCs w:val="28"/>
        </w:rPr>
        <w:t xml:space="preserve"> условиях</w:t>
      </w:r>
      <w:r>
        <w:rPr>
          <w:rFonts w:cs="Times New Roman"/>
          <w:sz w:val="28"/>
          <w:szCs w:val="28"/>
          <w:lang w:val="ru-RU"/>
        </w:rPr>
        <w:t xml:space="preserve">; </w:t>
      </w:r>
    </w:p>
    <w:p w:rsidR="00D32203" w:rsidRDefault="009B2703" w:rsidP="00D32203">
      <w:pPr>
        <w:pStyle w:val="WW-"/>
        <w:spacing w:line="360" w:lineRule="auto"/>
        <w:ind w:firstLine="709"/>
        <w:jc w:val="both"/>
        <w:rPr>
          <w:rFonts w:cs="Times New Roman"/>
          <w:sz w:val="28"/>
          <w:szCs w:val="28"/>
          <w:lang w:val="ru-RU"/>
        </w:rPr>
      </w:pPr>
      <w:r>
        <w:rPr>
          <w:rFonts w:cs="Times New Roman"/>
          <w:sz w:val="28"/>
          <w:szCs w:val="28"/>
        </w:rPr>
        <w:t xml:space="preserve">- </w:t>
      </w:r>
      <w:r>
        <w:rPr>
          <w:rFonts w:cs="Times New Roman"/>
          <w:sz w:val="28"/>
          <w:szCs w:val="28"/>
          <w:lang w:val="ru-RU"/>
        </w:rPr>
        <w:t xml:space="preserve"> уметь бегать </w:t>
      </w:r>
      <w:r>
        <w:rPr>
          <w:rFonts w:cs="Times New Roman"/>
          <w:sz w:val="28"/>
          <w:szCs w:val="28"/>
        </w:rPr>
        <w:t xml:space="preserve"> по пересеченной местности, преодолевать препятствия различной сложности</w:t>
      </w:r>
      <w:r>
        <w:rPr>
          <w:rFonts w:cs="Times New Roman"/>
          <w:sz w:val="28"/>
          <w:szCs w:val="28"/>
          <w:lang w:val="ru-RU"/>
        </w:rPr>
        <w:t xml:space="preserve">; </w:t>
      </w:r>
      <w:r>
        <w:rPr>
          <w:rFonts w:cs="Times New Roman"/>
          <w:sz w:val="28"/>
          <w:szCs w:val="28"/>
        </w:rPr>
        <w:t xml:space="preserve"> </w:t>
      </w:r>
    </w:p>
    <w:p w:rsidR="00D32203" w:rsidRDefault="009B2703" w:rsidP="00D32203">
      <w:pPr>
        <w:pStyle w:val="WW-"/>
        <w:spacing w:line="360" w:lineRule="auto"/>
        <w:ind w:firstLine="709"/>
        <w:jc w:val="both"/>
        <w:rPr>
          <w:rFonts w:cs="Times New Roman"/>
          <w:sz w:val="28"/>
          <w:szCs w:val="28"/>
          <w:lang w:val="ru-RU"/>
        </w:rPr>
      </w:pPr>
      <w:r>
        <w:rPr>
          <w:rFonts w:cs="Times New Roman"/>
          <w:sz w:val="28"/>
          <w:szCs w:val="28"/>
          <w:lang w:val="ru-RU"/>
        </w:rPr>
        <w:t xml:space="preserve">- </w:t>
      </w:r>
      <w:r>
        <w:rPr>
          <w:rFonts w:cs="Times New Roman"/>
          <w:sz w:val="28"/>
          <w:szCs w:val="28"/>
        </w:rPr>
        <w:t>участвовать в соревнованиях по различным видам спорта</w:t>
      </w:r>
      <w:r>
        <w:rPr>
          <w:rFonts w:cs="Times New Roman"/>
          <w:sz w:val="28"/>
          <w:szCs w:val="28"/>
          <w:lang w:val="ru-RU"/>
        </w:rPr>
        <w:t>;</w:t>
      </w:r>
      <w:r>
        <w:rPr>
          <w:rFonts w:cs="Times New Roman"/>
          <w:sz w:val="28"/>
          <w:szCs w:val="28"/>
        </w:rPr>
        <w:t xml:space="preserve"> </w:t>
      </w:r>
    </w:p>
    <w:p w:rsidR="009B2703" w:rsidRPr="008B01E7" w:rsidRDefault="009B2703" w:rsidP="00D32203">
      <w:pPr>
        <w:pStyle w:val="WW-"/>
        <w:spacing w:line="360" w:lineRule="auto"/>
        <w:ind w:firstLine="709"/>
        <w:jc w:val="both"/>
        <w:rPr>
          <w:rFonts w:cs="Times New Roman"/>
          <w:sz w:val="28"/>
          <w:szCs w:val="28"/>
          <w:lang w:val="ru-RU"/>
        </w:rPr>
      </w:pPr>
      <w:r>
        <w:rPr>
          <w:rFonts w:cs="Times New Roman"/>
          <w:sz w:val="28"/>
          <w:szCs w:val="28"/>
          <w:lang w:val="ru-RU"/>
        </w:rPr>
        <w:t xml:space="preserve">- </w:t>
      </w:r>
      <w:r>
        <w:rPr>
          <w:rFonts w:cs="Times New Roman"/>
          <w:sz w:val="28"/>
          <w:szCs w:val="28"/>
        </w:rPr>
        <w:t>выполнять</w:t>
      </w:r>
      <w:r>
        <w:rPr>
          <w:rFonts w:cs="Times New Roman"/>
          <w:sz w:val="28"/>
          <w:szCs w:val="28"/>
          <w:lang w:val="ru-RU"/>
        </w:rPr>
        <w:t xml:space="preserve"> учебные нормативы ф</w:t>
      </w:r>
      <w:r w:rsidR="008B01E7">
        <w:rPr>
          <w:rFonts w:cs="Times New Roman"/>
          <w:sz w:val="28"/>
          <w:szCs w:val="28"/>
          <w:lang w:val="ru-RU"/>
        </w:rPr>
        <w:t>изической подготовки, нормы ГТО</w:t>
      </w:r>
      <w:r w:rsidR="008B01E7" w:rsidRPr="008B01E7">
        <w:rPr>
          <w:rFonts w:cs="Times New Roman"/>
          <w:sz w:val="28"/>
          <w:szCs w:val="28"/>
          <w:lang w:val="ru-RU"/>
        </w:rPr>
        <w:t xml:space="preserve"> [18].</w:t>
      </w:r>
    </w:p>
    <w:p w:rsidR="009B2703" w:rsidRDefault="009B2703" w:rsidP="009B2703">
      <w:pPr>
        <w:pStyle w:val="WW-"/>
        <w:spacing w:line="360" w:lineRule="auto"/>
        <w:ind w:firstLine="709"/>
        <w:jc w:val="both"/>
        <w:rPr>
          <w:rFonts w:cs="Times New Roman"/>
          <w:sz w:val="28"/>
          <w:szCs w:val="28"/>
          <w:lang w:val="ru-RU"/>
        </w:rPr>
      </w:pPr>
      <w:proofErr w:type="gramStart"/>
      <w:r>
        <w:rPr>
          <w:rFonts w:cs="Times New Roman"/>
          <w:sz w:val="28"/>
          <w:szCs w:val="28"/>
          <w:lang w:val="ru-RU"/>
        </w:rPr>
        <w:t>Вовлечение старшеклассников в массовые спортивные мероприяти позитивно сказывается на формировании  у них постоянной потребности</w:t>
      </w:r>
      <w:proofErr w:type="gramEnd"/>
      <w:r>
        <w:rPr>
          <w:rFonts w:cs="Times New Roman"/>
          <w:sz w:val="28"/>
          <w:szCs w:val="28"/>
          <w:lang w:val="ru-RU"/>
        </w:rPr>
        <w:t xml:space="preserve"> занятим спортом, достижения и улучшения личных результатов.</w:t>
      </w:r>
    </w:p>
    <w:p w:rsidR="009B2703" w:rsidRDefault="009B2703" w:rsidP="009B2703">
      <w:pPr>
        <w:pStyle w:val="ae"/>
        <w:spacing w:before="0" w:after="0" w:line="360" w:lineRule="auto"/>
        <w:ind w:firstLine="709"/>
        <w:jc w:val="both"/>
        <w:rPr>
          <w:rFonts w:ascii="Times New Roman" w:hAnsi="Times New Roman"/>
          <w:sz w:val="28"/>
          <w:szCs w:val="28"/>
        </w:rPr>
      </w:pPr>
      <w:r>
        <w:rPr>
          <w:rFonts w:ascii="Times New Roman" w:hAnsi="Times New Roman"/>
          <w:sz w:val="28"/>
          <w:szCs w:val="28"/>
        </w:rPr>
        <w:lastRenderedPageBreak/>
        <w:t>В образовательном учреждении реализуются программы физического воспитания школьников разной направленности, как в процессе освоения учебных программ, так и через спортивные секции   в физкультурно-спортивном клубе «ЮНИОР».</w:t>
      </w:r>
    </w:p>
    <w:p w:rsidR="009B2703" w:rsidRDefault="009B2703" w:rsidP="009B2703">
      <w:pPr>
        <w:pStyle w:val="ae"/>
        <w:spacing w:before="0" w:after="0" w:line="360" w:lineRule="auto"/>
        <w:ind w:firstLine="709"/>
        <w:jc w:val="both"/>
        <w:rPr>
          <w:rFonts w:ascii="Times New Roman" w:hAnsi="Times New Roman"/>
          <w:sz w:val="28"/>
          <w:szCs w:val="28"/>
        </w:rPr>
      </w:pPr>
      <w:r>
        <w:rPr>
          <w:rFonts w:ascii="Times New Roman" w:hAnsi="Times New Roman"/>
          <w:sz w:val="28"/>
          <w:szCs w:val="28"/>
        </w:rPr>
        <w:t xml:space="preserve">Спортивный клуб – это новое начинание в Красноярском крае. В западной системе образования спортивные клубы успешно </w:t>
      </w:r>
      <w:proofErr w:type="gramStart"/>
      <w:r>
        <w:rPr>
          <w:rFonts w:ascii="Times New Roman" w:hAnsi="Times New Roman"/>
          <w:sz w:val="28"/>
          <w:szCs w:val="28"/>
        </w:rPr>
        <w:t>функционируют много десятилетий</w:t>
      </w:r>
      <w:proofErr w:type="gramEnd"/>
      <w:r>
        <w:rPr>
          <w:rFonts w:ascii="Times New Roman" w:hAnsi="Times New Roman"/>
          <w:sz w:val="28"/>
          <w:szCs w:val="28"/>
        </w:rPr>
        <w:t xml:space="preserve"> и явлюются определяющим звеном в системе привлечения к здоровому образу жизни, создания привычки к постоянным занятиям физическими упражнениями. </w:t>
      </w:r>
    </w:p>
    <w:p w:rsidR="009B2703" w:rsidRDefault="009B2703" w:rsidP="009B2703">
      <w:pPr>
        <w:pStyle w:val="ae"/>
        <w:spacing w:before="0" w:after="0" w:line="360" w:lineRule="auto"/>
        <w:ind w:firstLine="709"/>
        <w:jc w:val="both"/>
        <w:rPr>
          <w:rFonts w:ascii="Times New Roman" w:hAnsi="Times New Roman"/>
          <w:sz w:val="28"/>
          <w:szCs w:val="28"/>
        </w:rPr>
      </w:pPr>
      <w:r>
        <w:rPr>
          <w:rFonts w:ascii="Times New Roman" w:hAnsi="Times New Roman"/>
          <w:sz w:val="28"/>
          <w:szCs w:val="28"/>
        </w:rPr>
        <w:t xml:space="preserve">Девиз, эмблема, символика, традиции и регулярные мероприятия, группа поддержки – делает клуб действительно престижным: попасть в него считается честью и серьезным достижением. Мы только в начале этого пути.  Спортивный клуб ЮНИОР пока  является  дополнительным набором спортивных секций. Но его задача значительно шире, чем формирование нескольки спортивных секций.  Школьный физкультурно-спортивный клуб ставит перед собой перспективу объединение группы единомышленников, создания настоящего «братства по духу». Основа для реализации такой перспективы многолетние традиции российской физкультуры и спорта.  Пройдет еще какое-то время пока сформируется преемственность, а соревнования между клубами, станут такими же </w:t>
      </w:r>
      <w:proofErr w:type="gramStart"/>
      <w:r>
        <w:rPr>
          <w:rFonts w:ascii="Times New Roman" w:hAnsi="Times New Roman"/>
          <w:sz w:val="28"/>
          <w:szCs w:val="28"/>
        </w:rPr>
        <w:t>престижными</w:t>
      </w:r>
      <w:proofErr w:type="gramEnd"/>
      <w:r>
        <w:rPr>
          <w:rFonts w:ascii="Times New Roman" w:hAnsi="Times New Roman"/>
          <w:sz w:val="28"/>
          <w:szCs w:val="28"/>
        </w:rPr>
        <w:t xml:space="preserve"> как и предметные школьные олимпиады.</w:t>
      </w:r>
    </w:p>
    <w:p w:rsidR="009B2703" w:rsidRDefault="009B2703" w:rsidP="009B2703">
      <w:pPr>
        <w:pStyle w:val="WW-"/>
        <w:spacing w:line="360" w:lineRule="auto"/>
        <w:ind w:firstLine="709"/>
        <w:jc w:val="both"/>
        <w:rPr>
          <w:rFonts w:cs="Times New Roman"/>
          <w:sz w:val="28"/>
          <w:szCs w:val="28"/>
          <w:lang w:val="ru-RU"/>
        </w:rPr>
      </w:pPr>
      <w:r>
        <w:rPr>
          <w:rFonts w:cs="Times New Roman"/>
          <w:sz w:val="28"/>
          <w:szCs w:val="28"/>
          <w:lang w:val="ru-RU"/>
        </w:rPr>
        <w:t xml:space="preserve"> Использованные в ходе эксперимента  методы и приемы организации физической подготовки старшеклассников  </w:t>
      </w:r>
      <w:r>
        <w:rPr>
          <w:rFonts w:cs="Times New Roman"/>
          <w:sz w:val="28"/>
          <w:szCs w:val="28"/>
        </w:rPr>
        <w:t xml:space="preserve"> нашл</w:t>
      </w:r>
      <w:r>
        <w:rPr>
          <w:rFonts w:cs="Times New Roman"/>
          <w:sz w:val="28"/>
          <w:szCs w:val="28"/>
          <w:lang w:val="ru-RU"/>
        </w:rPr>
        <w:t>и</w:t>
      </w:r>
      <w:r>
        <w:rPr>
          <w:rFonts w:cs="Times New Roman"/>
          <w:sz w:val="28"/>
          <w:szCs w:val="28"/>
        </w:rPr>
        <w:t xml:space="preserve"> свое применение в организации учебно-воспитательного процесса по физической подготовке, основам военной службы и </w:t>
      </w:r>
      <w:proofErr w:type="gramStart"/>
      <w:r>
        <w:rPr>
          <w:rFonts w:cs="Times New Roman"/>
          <w:sz w:val="28"/>
          <w:szCs w:val="28"/>
        </w:rPr>
        <w:t>военно патриотическому</w:t>
      </w:r>
      <w:proofErr w:type="gramEnd"/>
      <w:r>
        <w:rPr>
          <w:rFonts w:cs="Times New Roman"/>
          <w:sz w:val="28"/>
          <w:szCs w:val="28"/>
        </w:rPr>
        <w:t xml:space="preserve"> воспитанию старшеклассников </w:t>
      </w:r>
      <w:r>
        <w:rPr>
          <w:rFonts w:cs="Times New Roman"/>
          <w:sz w:val="28"/>
          <w:szCs w:val="28"/>
          <w:lang w:val="ru-RU"/>
        </w:rPr>
        <w:t xml:space="preserve">  в образовательном учреждении.</w:t>
      </w:r>
    </w:p>
    <w:p w:rsidR="009B2703" w:rsidRDefault="008B01E7" w:rsidP="009B2703">
      <w:pPr>
        <w:pStyle w:val="WW-"/>
        <w:spacing w:line="360" w:lineRule="auto"/>
        <w:ind w:firstLine="709"/>
        <w:jc w:val="both"/>
        <w:rPr>
          <w:rFonts w:cs="Times New Roman"/>
          <w:sz w:val="28"/>
          <w:szCs w:val="28"/>
          <w:lang w:val="ru-RU"/>
        </w:rPr>
      </w:pPr>
      <w:r>
        <w:rPr>
          <w:rFonts w:cs="Times New Roman"/>
          <w:sz w:val="28"/>
          <w:szCs w:val="28"/>
          <w:lang w:val="ru-RU"/>
        </w:rPr>
        <w:t>Выводы</w:t>
      </w:r>
      <w:r w:rsidR="009B2703">
        <w:rPr>
          <w:rFonts w:cs="Times New Roman"/>
          <w:sz w:val="28"/>
          <w:szCs w:val="28"/>
          <w:lang w:val="ru-RU"/>
        </w:rPr>
        <w:t>:</w:t>
      </w:r>
    </w:p>
    <w:p w:rsidR="009B2703" w:rsidRDefault="009B2703" w:rsidP="009B2703">
      <w:pPr>
        <w:pStyle w:val="Textbody"/>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физическая подготовка выступает важным средством </w:t>
      </w:r>
      <w:proofErr w:type="gramStart"/>
      <w:r>
        <w:rPr>
          <w:rFonts w:ascii="Times New Roman" w:hAnsi="Times New Roman" w:cs="Times New Roman"/>
          <w:sz w:val="28"/>
          <w:szCs w:val="28"/>
          <w:lang w:val="ru-RU"/>
        </w:rPr>
        <w:t>повышения боевого мастерства личного состава всех видов Вооруженных Сил</w:t>
      </w:r>
      <w:proofErr w:type="gramEnd"/>
      <w:r>
        <w:rPr>
          <w:rFonts w:ascii="Times New Roman" w:hAnsi="Times New Roman" w:cs="Times New Roman"/>
          <w:sz w:val="28"/>
          <w:szCs w:val="28"/>
          <w:lang w:val="ru-RU"/>
        </w:rPr>
        <w:t xml:space="preserve"> и родов </w:t>
      </w:r>
      <w:r>
        <w:rPr>
          <w:rFonts w:ascii="Times New Roman" w:hAnsi="Times New Roman" w:cs="Times New Roman"/>
          <w:sz w:val="28"/>
          <w:szCs w:val="28"/>
          <w:lang w:val="ru-RU"/>
        </w:rPr>
        <w:lastRenderedPageBreak/>
        <w:t>войск, показателем уровня профессиональной выучки военнослужащих;</w:t>
      </w:r>
    </w:p>
    <w:p w:rsidR="009B2703" w:rsidRPr="00D32203" w:rsidRDefault="009B2703" w:rsidP="009B2703">
      <w:pPr>
        <w:spacing w:line="360" w:lineRule="auto"/>
        <w:ind w:firstLine="709"/>
        <w:jc w:val="both"/>
        <w:rPr>
          <w:rStyle w:val="a4"/>
          <w:rFonts w:ascii="Times New Roman" w:hAnsi="Times New Roman"/>
          <w:b w:val="0"/>
          <w:i w:val="0"/>
          <w:color w:val="000000"/>
          <w:sz w:val="28"/>
          <w:szCs w:val="28"/>
          <w:u w:val="none"/>
        </w:rPr>
      </w:pPr>
      <w:r w:rsidRPr="00D32203">
        <w:rPr>
          <w:rFonts w:ascii="Times New Roman" w:hAnsi="Times New Roman"/>
          <w:sz w:val="28"/>
          <w:szCs w:val="28"/>
        </w:rPr>
        <w:t xml:space="preserve">- </w:t>
      </w:r>
      <w:r w:rsidRPr="00D32203">
        <w:rPr>
          <w:rStyle w:val="a4"/>
          <w:rFonts w:ascii="Times New Roman" w:hAnsi="Times New Roman"/>
          <w:b w:val="0"/>
          <w:i w:val="0"/>
          <w:color w:val="000000"/>
          <w:sz w:val="28"/>
          <w:szCs w:val="28"/>
          <w:u w:val="none"/>
        </w:rPr>
        <w:t>сложившаяся система подготовки молодежи к военной службе не отвечает современным требованиям, необходимым для обеспечения безопасности и обороноспособности государства, и требует её срочной модернизации.</w:t>
      </w:r>
    </w:p>
    <w:p w:rsidR="009B2703" w:rsidRDefault="009B2703" w:rsidP="009B2703">
      <w:pPr>
        <w:pStyle w:val="Textbody"/>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 в</w:t>
      </w:r>
      <w:r>
        <w:rPr>
          <w:rFonts w:ascii="Times New Roman" w:hAnsi="Times New Roman" w:cs="Times New Roman"/>
          <w:sz w:val="28"/>
          <w:szCs w:val="28"/>
        </w:rPr>
        <w:t xml:space="preserve"> воспитании будущих солдат и матросов следует уделять больше внимания формированию и развитию физических качеств, обеспечивающих успешное выполнение обязанностей военнослужащего и способность стойко переносить нагрузки и трудности военной службы - силы, быстроты, выносливости, гибкости;</w:t>
      </w:r>
    </w:p>
    <w:p w:rsidR="009B2703" w:rsidRDefault="009B2703" w:rsidP="009B2703">
      <w:pPr>
        <w:pStyle w:val="WW-"/>
        <w:spacing w:line="360" w:lineRule="auto"/>
        <w:ind w:firstLine="709"/>
        <w:jc w:val="both"/>
        <w:rPr>
          <w:rFonts w:cs="Times New Roman"/>
          <w:sz w:val="28"/>
          <w:szCs w:val="28"/>
          <w:lang w:val="ru-RU"/>
        </w:rPr>
      </w:pPr>
      <w:r>
        <w:rPr>
          <w:rFonts w:cs="Times New Roman"/>
          <w:sz w:val="28"/>
          <w:szCs w:val="28"/>
          <w:lang w:val="ru-RU"/>
        </w:rPr>
        <w:t>- ф</w:t>
      </w:r>
      <w:r>
        <w:rPr>
          <w:rFonts w:cs="Times New Roman"/>
          <w:sz w:val="28"/>
          <w:szCs w:val="28"/>
        </w:rPr>
        <w:t>изическая военно-прикладная подготовка как система являет собой совокупность взаимосвязанных и взаимообусловленных элементов, которые объединены для реализации образовательных, воспитательных, оздоровительных и военно-прикладных задач. Эту систему отражает модель, которая разработана в соответствии с закономерностями и принципами допризывной подготовки, а также психолого-педагогическими условиями, необходимыми для выполнения допризывниками боевой задачи</w:t>
      </w:r>
      <w:r>
        <w:rPr>
          <w:rFonts w:cs="Times New Roman"/>
          <w:sz w:val="28"/>
          <w:szCs w:val="28"/>
          <w:lang w:val="ru-RU"/>
        </w:rPr>
        <w:t>.</w:t>
      </w:r>
    </w:p>
    <w:p w:rsidR="00075870" w:rsidRDefault="00075870" w:rsidP="009B2703">
      <w:pPr>
        <w:pStyle w:val="ad"/>
        <w:widowControl w:val="0"/>
        <w:spacing w:line="360" w:lineRule="auto"/>
        <w:ind w:firstLine="709"/>
        <w:jc w:val="both"/>
        <w:rPr>
          <w:b/>
          <w:sz w:val="28"/>
          <w:szCs w:val="28"/>
        </w:rPr>
      </w:pPr>
    </w:p>
    <w:p w:rsidR="00075870" w:rsidRDefault="00075870" w:rsidP="009B2703">
      <w:pPr>
        <w:pStyle w:val="ad"/>
        <w:widowControl w:val="0"/>
        <w:spacing w:line="360" w:lineRule="auto"/>
        <w:ind w:firstLine="709"/>
        <w:jc w:val="both"/>
        <w:rPr>
          <w:b/>
          <w:sz w:val="28"/>
          <w:szCs w:val="28"/>
        </w:rPr>
      </w:pPr>
    </w:p>
    <w:p w:rsidR="00075870" w:rsidRDefault="00075870" w:rsidP="009B2703">
      <w:pPr>
        <w:pStyle w:val="ad"/>
        <w:widowControl w:val="0"/>
        <w:spacing w:line="360" w:lineRule="auto"/>
        <w:ind w:firstLine="709"/>
        <w:jc w:val="both"/>
        <w:rPr>
          <w:b/>
          <w:sz w:val="28"/>
          <w:szCs w:val="28"/>
        </w:rPr>
      </w:pPr>
    </w:p>
    <w:p w:rsidR="00075870" w:rsidRDefault="00075870" w:rsidP="009B2703">
      <w:pPr>
        <w:pStyle w:val="ad"/>
        <w:widowControl w:val="0"/>
        <w:spacing w:line="360" w:lineRule="auto"/>
        <w:ind w:firstLine="709"/>
        <w:jc w:val="both"/>
        <w:rPr>
          <w:b/>
          <w:sz w:val="28"/>
          <w:szCs w:val="28"/>
        </w:rPr>
      </w:pPr>
    </w:p>
    <w:p w:rsidR="00075870" w:rsidRDefault="00075870" w:rsidP="009B2703">
      <w:pPr>
        <w:pStyle w:val="ad"/>
        <w:widowControl w:val="0"/>
        <w:spacing w:line="360" w:lineRule="auto"/>
        <w:ind w:firstLine="709"/>
        <w:jc w:val="both"/>
        <w:rPr>
          <w:b/>
          <w:sz w:val="28"/>
          <w:szCs w:val="28"/>
        </w:rPr>
      </w:pPr>
    </w:p>
    <w:p w:rsidR="00075870" w:rsidRDefault="00075870" w:rsidP="009B2703">
      <w:pPr>
        <w:pStyle w:val="ad"/>
        <w:widowControl w:val="0"/>
        <w:spacing w:line="360" w:lineRule="auto"/>
        <w:ind w:firstLine="709"/>
        <w:jc w:val="both"/>
        <w:rPr>
          <w:b/>
          <w:sz w:val="28"/>
          <w:szCs w:val="28"/>
        </w:rPr>
      </w:pPr>
    </w:p>
    <w:p w:rsidR="00075870" w:rsidRDefault="00075870" w:rsidP="009B2703">
      <w:pPr>
        <w:pStyle w:val="ad"/>
        <w:widowControl w:val="0"/>
        <w:spacing w:line="360" w:lineRule="auto"/>
        <w:ind w:firstLine="709"/>
        <w:jc w:val="both"/>
        <w:rPr>
          <w:b/>
          <w:sz w:val="28"/>
          <w:szCs w:val="28"/>
        </w:rPr>
      </w:pPr>
    </w:p>
    <w:p w:rsidR="00075870" w:rsidRDefault="00075870" w:rsidP="009B2703">
      <w:pPr>
        <w:pStyle w:val="ad"/>
        <w:widowControl w:val="0"/>
        <w:spacing w:line="360" w:lineRule="auto"/>
        <w:ind w:firstLine="709"/>
        <w:jc w:val="both"/>
        <w:rPr>
          <w:b/>
          <w:sz w:val="28"/>
          <w:szCs w:val="28"/>
        </w:rPr>
      </w:pPr>
    </w:p>
    <w:p w:rsidR="00075870" w:rsidRDefault="00075870" w:rsidP="009B2703">
      <w:pPr>
        <w:pStyle w:val="ad"/>
        <w:widowControl w:val="0"/>
        <w:spacing w:line="360" w:lineRule="auto"/>
        <w:ind w:firstLine="709"/>
        <w:jc w:val="both"/>
        <w:rPr>
          <w:b/>
          <w:sz w:val="28"/>
          <w:szCs w:val="28"/>
        </w:rPr>
      </w:pPr>
    </w:p>
    <w:p w:rsidR="00075870" w:rsidRDefault="00075870" w:rsidP="009B2703">
      <w:pPr>
        <w:pStyle w:val="ad"/>
        <w:widowControl w:val="0"/>
        <w:spacing w:line="360" w:lineRule="auto"/>
        <w:ind w:firstLine="709"/>
        <w:jc w:val="both"/>
        <w:rPr>
          <w:b/>
          <w:sz w:val="28"/>
          <w:szCs w:val="28"/>
        </w:rPr>
      </w:pPr>
    </w:p>
    <w:p w:rsidR="00075870" w:rsidRDefault="00075870" w:rsidP="009B2703">
      <w:pPr>
        <w:pStyle w:val="ad"/>
        <w:widowControl w:val="0"/>
        <w:spacing w:line="360" w:lineRule="auto"/>
        <w:ind w:firstLine="709"/>
        <w:jc w:val="both"/>
        <w:rPr>
          <w:b/>
          <w:sz w:val="28"/>
          <w:szCs w:val="28"/>
        </w:rPr>
      </w:pPr>
    </w:p>
    <w:p w:rsidR="00075870" w:rsidRDefault="00075870" w:rsidP="009B2703">
      <w:pPr>
        <w:pStyle w:val="ad"/>
        <w:widowControl w:val="0"/>
        <w:spacing w:line="360" w:lineRule="auto"/>
        <w:ind w:firstLine="709"/>
        <w:jc w:val="both"/>
        <w:rPr>
          <w:b/>
          <w:sz w:val="28"/>
          <w:szCs w:val="28"/>
        </w:rPr>
      </w:pPr>
    </w:p>
    <w:p w:rsidR="009B2703" w:rsidRDefault="009B2703" w:rsidP="009B2703">
      <w:pPr>
        <w:pStyle w:val="ad"/>
        <w:widowControl w:val="0"/>
        <w:spacing w:line="360" w:lineRule="auto"/>
        <w:ind w:firstLine="709"/>
        <w:jc w:val="both"/>
        <w:rPr>
          <w:b/>
          <w:sz w:val="28"/>
          <w:szCs w:val="28"/>
        </w:rPr>
      </w:pPr>
      <w:r>
        <w:rPr>
          <w:b/>
          <w:sz w:val="28"/>
          <w:szCs w:val="28"/>
        </w:rPr>
        <w:lastRenderedPageBreak/>
        <w:t>Заключение</w:t>
      </w:r>
    </w:p>
    <w:p w:rsidR="009B2703" w:rsidRDefault="009B2703" w:rsidP="009B2703">
      <w:pPr>
        <w:pStyle w:val="a7"/>
        <w:spacing w:after="0" w:line="360" w:lineRule="auto"/>
        <w:ind w:firstLine="709"/>
        <w:jc w:val="both"/>
        <w:rPr>
          <w:rFonts w:cs="Times New Roman"/>
          <w:sz w:val="28"/>
          <w:szCs w:val="28"/>
        </w:rPr>
      </w:pPr>
      <w:r>
        <w:rPr>
          <w:rFonts w:cs="Times New Roman"/>
          <w:sz w:val="28"/>
          <w:szCs w:val="28"/>
          <w:lang w:val="ru-RU"/>
        </w:rPr>
        <w:t xml:space="preserve">Таким образом, в  настоящей выпускной квалификационной работе на основе анализа </w:t>
      </w:r>
      <w:r>
        <w:rPr>
          <w:rFonts w:cs="Times New Roman"/>
          <w:sz w:val="28"/>
          <w:szCs w:val="28"/>
        </w:rPr>
        <w:t>требований</w:t>
      </w:r>
      <w:r>
        <w:rPr>
          <w:rFonts w:cs="Times New Roman"/>
          <w:sz w:val="28"/>
          <w:szCs w:val="28"/>
          <w:lang w:val="ru-RU"/>
        </w:rPr>
        <w:t xml:space="preserve">, </w:t>
      </w:r>
      <w:r>
        <w:rPr>
          <w:rFonts w:cs="Times New Roman"/>
          <w:sz w:val="28"/>
          <w:szCs w:val="28"/>
        </w:rPr>
        <w:t xml:space="preserve"> пред</w:t>
      </w:r>
      <w:r>
        <w:rPr>
          <w:rFonts w:cs="Times New Roman"/>
          <w:sz w:val="28"/>
          <w:szCs w:val="28"/>
          <w:lang w:val="ru-RU"/>
        </w:rPr>
        <w:t xml:space="preserve">ъявляемых  </w:t>
      </w:r>
      <w:r>
        <w:rPr>
          <w:rFonts w:cs="Times New Roman"/>
          <w:sz w:val="28"/>
          <w:szCs w:val="28"/>
        </w:rPr>
        <w:t xml:space="preserve"> Мин</w:t>
      </w:r>
      <w:r>
        <w:rPr>
          <w:rFonts w:cs="Times New Roman"/>
          <w:sz w:val="28"/>
          <w:szCs w:val="28"/>
          <w:lang w:val="ru-RU"/>
        </w:rPr>
        <w:t xml:space="preserve">истерством </w:t>
      </w:r>
      <w:r>
        <w:rPr>
          <w:rFonts w:cs="Times New Roman"/>
          <w:sz w:val="28"/>
          <w:szCs w:val="28"/>
        </w:rPr>
        <w:t>обороны России</w:t>
      </w:r>
      <w:r w:rsidR="008B01E7">
        <w:rPr>
          <w:rFonts w:cs="Times New Roman"/>
          <w:sz w:val="28"/>
          <w:szCs w:val="28"/>
          <w:lang w:val="ru-RU"/>
        </w:rPr>
        <w:t>,</w:t>
      </w:r>
      <w:r w:rsidR="008B01E7" w:rsidRPr="008B01E7">
        <w:rPr>
          <w:rFonts w:cs="Times New Roman"/>
          <w:sz w:val="28"/>
          <w:szCs w:val="28"/>
          <w:lang w:val="ru-RU"/>
        </w:rPr>
        <w:t xml:space="preserve"> </w:t>
      </w:r>
      <w:r>
        <w:rPr>
          <w:rFonts w:cs="Times New Roman"/>
          <w:sz w:val="28"/>
          <w:szCs w:val="28"/>
          <w:lang w:val="ru-RU"/>
        </w:rPr>
        <w:t>[19]</w:t>
      </w:r>
      <w:r>
        <w:rPr>
          <w:rFonts w:cs="Times New Roman"/>
          <w:sz w:val="28"/>
          <w:szCs w:val="28"/>
        </w:rPr>
        <w:t xml:space="preserve"> к подготовленности граждан, подлежащих призыву на военную службу</w:t>
      </w:r>
      <w:r>
        <w:rPr>
          <w:rFonts w:cs="Times New Roman"/>
          <w:sz w:val="28"/>
          <w:szCs w:val="28"/>
          <w:lang w:val="ru-RU"/>
        </w:rPr>
        <w:t>,  разработаны рекомендации  по формированию физической готовности старшеклассников к военной службе посредством вовлечения их в целенаправленное занятие спортом в спортивных секциях</w:t>
      </w:r>
      <w:r>
        <w:rPr>
          <w:rFonts w:cs="Times New Roman"/>
          <w:sz w:val="28"/>
          <w:szCs w:val="28"/>
        </w:rPr>
        <w:t>.</w:t>
      </w:r>
    </w:p>
    <w:p w:rsidR="009B2703" w:rsidRDefault="009B2703" w:rsidP="009B2703">
      <w:pPr>
        <w:pStyle w:val="WW-"/>
        <w:spacing w:line="360" w:lineRule="auto"/>
        <w:ind w:firstLine="709"/>
        <w:jc w:val="both"/>
        <w:rPr>
          <w:rFonts w:cs="Times New Roman"/>
          <w:sz w:val="28"/>
          <w:szCs w:val="28"/>
        </w:rPr>
      </w:pPr>
      <w:r>
        <w:rPr>
          <w:rFonts w:cs="Times New Roman"/>
          <w:sz w:val="28"/>
          <w:szCs w:val="28"/>
        </w:rPr>
        <w:t>Выводы:</w:t>
      </w:r>
    </w:p>
    <w:p w:rsidR="009B2703" w:rsidRDefault="009B2703" w:rsidP="009B2703">
      <w:pPr>
        <w:pStyle w:val="WW-"/>
        <w:spacing w:line="360" w:lineRule="auto"/>
        <w:ind w:firstLine="709"/>
        <w:jc w:val="both"/>
        <w:rPr>
          <w:rFonts w:cs="Times New Roman"/>
          <w:sz w:val="28"/>
          <w:szCs w:val="28"/>
        </w:rPr>
      </w:pPr>
      <w:r>
        <w:rPr>
          <w:rFonts w:cs="Times New Roman"/>
          <w:sz w:val="28"/>
          <w:szCs w:val="28"/>
          <w:lang w:val="ru-RU"/>
        </w:rPr>
        <w:t>1</w:t>
      </w:r>
      <w:r>
        <w:rPr>
          <w:rFonts w:cs="Times New Roman"/>
          <w:sz w:val="28"/>
          <w:szCs w:val="28"/>
        </w:rPr>
        <w:t>.  В ситуации резкого снижения числа допризывников, готовых к службе в Вооруженных Силах РФ актуализируется необходимость формирования у них физической военно-прикладной подготовленности, т.е. готовности и способности к успешному несению воинской службы, проявляющихся в выполнении специфической двигательной деятельности и морально-волевых качествах.</w:t>
      </w:r>
    </w:p>
    <w:p w:rsidR="009B2703" w:rsidRDefault="009B2703" w:rsidP="009B2703">
      <w:pPr>
        <w:pStyle w:val="WW-"/>
        <w:spacing w:line="360" w:lineRule="auto"/>
        <w:ind w:firstLine="709"/>
        <w:jc w:val="both"/>
        <w:rPr>
          <w:rFonts w:cs="Times New Roman"/>
          <w:sz w:val="28"/>
          <w:szCs w:val="28"/>
        </w:rPr>
      </w:pPr>
      <w:r>
        <w:rPr>
          <w:rFonts w:cs="Times New Roman"/>
          <w:sz w:val="28"/>
          <w:szCs w:val="28"/>
          <w:lang w:val="ru-RU"/>
        </w:rPr>
        <w:t>2</w:t>
      </w:r>
      <w:r w:rsidR="00D32203">
        <w:rPr>
          <w:rFonts w:cs="Times New Roman"/>
          <w:sz w:val="28"/>
          <w:szCs w:val="28"/>
        </w:rPr>
        <w:t xml:space="preserve">. </w:t>
      </w:r>
      <w:r>
        <w:rPr>
          <w:rFonts w:cs="Times New Roman"/>
          <w:sz w:val="28"/>
          <w:szCs w:val="28"/>
        </w:rPr>
        <w:t>Сформированные в процессе подготовки знания (особенности воинской службы, правила поведения в экстремальных ситуациях, правила оказания первой медицинской помощи), двигательн</w:t>
      </w:r>
      <w:r>
        <w:rPr>
          <w:rFonts w:cs="Times New Roman"/>
          <w:sz w:val="28"/>
          <w:szCs w:val="28"/>
          <w:lang w:val="ru-RU"/>
        </w:rPr>
        <w:t>ые</w:t>
      </w:r>
      <w:r>
        <w:rPr>
          <w:rFonts w:cs="Times New Roman"/>
          <w:sz w:val="28"/>
          <w:szCs w:val="28"/>
        </w:rPr>
        <w:t xml:space="preserve"> </w:t>
      </w:r>
      <w:r>
        <w:rPr>
          <w:rFonts w:cs="Times New Roman"/>
          <w:sz w:val="28"/>
          <w:szCs w:val="28"/>
          <w:lang w:val="ru-RU"/>
        </w:rPr>
        <w:t xml:space="preserve"> </w:t>
      </w:r>
      <w:r>
        <w:rPr>
          <w:rFonts w:cs="Times New Roman"/>
          <w:sz w:val="28"/>
          <w:szCs w:val="28"/>
        </w:rPr>
        <w:t xml:space="preserve">и личностные </w:t>
      </w:r>
      <w:r>
        <w:rPr>
          <w:rFonts w:cs="Times New Roman"/>
          <w:sz w:val="28"/>
          <w:szCs w:val="28"/>
          <w:lang w:val="ru-RU"/>
        </w:rPr>
        <w:t xml:space="preserve"> качества</w:t>
      </w:r>
      <w:r>
        <w:rPr>
          <w:rFonts w:cs="Times New Roman"/>
          <w:sz w:val="28"/>
          <w:szCs w:val="28"/>
        </w:rPr>
        <w:t xml:space="preserve"> дают возможность допризывникам использовать их как в общественно полезной деятельности, так и в военной службе и выбранной профессии.</w:t>
      </w:r>
    </w:p>
    <w:p w:rsidR="009B2703" w:rsidRDefault="009B2703" w:rsidP="009B2703">
      <w:pPr>
        <w:pStyle w:val="WW-"/>
        <w:spacing w:line="360" w:lineRule="auto"/>
        <w:ind w:firstLine="709"/>
        <w:jc w:val="both"/>
        <w:rPr>
          <w:rFonts w:cs="Times New Roman"/>
          <w:sz w:val="28"/>
          <w:szCs w:val="28"/>
        </w:rPr>
      </w:pPr>
      <w:r>
        <w:rPr>
          <w:rFonts w:cs="Times New Roman"/>
          <w:sz w:val="28"/>
          <w:szCs w:val="28"/>
          <w:lang w:val="ru-RU"/>
        </w:rPr>
        <w:t xml:space="preserve">3. </w:t>
      </w:r>
      <w:r>
        <w:rPr>
          <w:rFonts w:cs="Times New Roman"/>
          <w:sz w:val="28"/>
          <w:szCs w:val="28"/>
        </w:rPr>
        <w:t xml:space="preserve">Проведенное исследование показало, что   занятия в спортивных секциях наиболее полно отвечают физической военно-прикладной подготовленности </w:t>
      </w:r>
      <w:r>
        <w:rPr>
          <w:rFonts w:cs="Times New Roman"/>
          <w:sz w:val="28"/>
          <w:szCs w:val="28"/>
          <w:lang w:val="ru-RU"/>
        </w:rPr>
        <w:t>допризывников</w:t>
      </w:r>
      <w:r>
        <w:rPr>
          <w:rFonts w:cs="Times New Roman"/>
          <w:sz w:val="28"/>
          <w:szCs w:val="28"/>
        </w:rPr>
        <w:t xml:space="preserve"> и составляют основу их подготовки к воинской службе.</w:t>
      </w:r>
    </w:p>
    <w:p w:rsidR="009B2703" w:rsidRDefault="009B2703" w:rsidP="009B2703">
      <w:pPr>
        <w:pStyle w:val="WW-"/>
        <w:spacing w:line="360" w:lineRule="auto"/>
        <w:ind w:firstLine="709"/>
        <w:jc w:val="both"/>
        <w:rPr>
          <w:rFonts w:cs="Times New Roman"/>
          <w:sz w:val="28"/>
          <w:szCs w:val="28"/>
        </w:rPr>
      </w:pPr>
      <w:r>
        <w:rPr>
          <w:rFonts w:cs="Times New Roman"/>
          <w:sz w:val="28"/>
          <w:szCs w:val="28"/>
        </w:rPr>
        <w:t xml:space="preserve">Проведенное исследование подтвердило нашу гипотезу о том, что </w:t>
      </w:r>
      <w:r>
        <w:rPr>
          <w:rFonts w:cs="Times New Roman"/>
          <w:sz w:val="28"/>
          <w:szCs w:val="28"/>
          <w:lang w:val="ru-RU"/>
        </w:rPr>
        <w:t xml:space="preserve">систематические </w:t>
      </w:r>
      <w:r>
        <w:rPr>
          <w:rFonts w:cs="Times New Roman"/>
          <w:sz w:val="28"/>
          <w:szCs w:val="28"/>
        </w:rPr>
        <w:t xml:space="preserve">занятия в спортивных секциях </w:t>
      </w:r>
      <w:r>
        <w:rPr>
          <w:rFonts w:cs="Times New Roman"/>
          <w:sz w:val="28"/>
          <w:szCs w:val="28"/>
          <w:lang w:val="ru-RU"/>
        </w:rPr>
        <w:t xml:space="preserve"> и самостоятельно, применение в образовательном процессе разработанной модели формирования  </w:t>
      </w:r>
      <w:r>
        <w:rPr>
          <w:rFonts w:cs="Times New Roman"/>
          <w:sz w:val="28"/>
          <w:szCs w:val="28"/>
        </w:rPr>
        <w:t xml:space="preserve">способствуют повышению качества физической подготовки допризывников к военной службе. </w:t>
      </w:r>
    </w:p>
    <w:p w:rsidR="009B2703" w:rsidRDefault="009B2703" w:rsidP="009B2703">
      <w:pPr>
        <w:pStyle w:val="WW-"/>
        <w:spacing w:line="360" w:lineRule="auto"/>
        <w:ind w:firstLine="709"/>
        <w:jc w:val="both"/>
        <w:rPr>
          <w:rFonts w:cs="Times New Roman"/>
          <w:sz w:val="28"/>
          <w:szCs w:val="28"/>
          <w:lang w:val="ru-RU"/>
        </w:rPr>
      </w:pPr>
      <w:r>
        <w:rPr>
          <w:rFonts w:cs="Times New Roman"/>
          <w:sz w:val="28"/>
          <w:szCs w:val="28"/>
          <w:lang w:val="ru-RU"/>
        </w:rPr>
        <w:t xml:space="preserve">Практическая значимость настоящей работы состоит в том, что </w:t>
      </w:r>
      <w:r>
        <w:rPr>
          <w:rFonts w:cs="Times New Roman"/>
          <w:sz w:val="28"/>
          <w:szCs w:val="28"/>
          <w:lang w:val="ru-RU"/>
        </w:rPr>
        <w:lastRenderedPageBreak/>
        <w:t>разработанные нами модель формирования физической подготовки допризывной молодежи к военной службе и методические рекомендации могут быть использованы в образовательном процессе по физической подготовке учащихся старших классов к военной службе</w:t>
      </w:r>
    </w:p>
    <w:p w:rsidR="009B2703" w:rsidRDefault="009B2703" w:rsidP="009B2703">
      <w:pPr>
        <w:pStyle w:val="WW-"/>
        <w:spacing w:line="360" w:lineRule="auto"/>
        <w:ind w:firstLine="709"/>
        <w:jc w:val="both"/>
        <w:rPr>
          <w:rFonts w:cs="Times New Roman"/>
          <w:b/>
          <w:sz w:val="28"/>
          <w:szCs w:val="28"/>
          <w:lang w:val="ru-RU"/>
        </w:rPr>
      </w:pPr>
    </w:p>
    <w:p w:rsidR="009B2703" w:rsidRDefault="009B2703" w:rsidP="009B2703">
      <w:pPr>
        <w:pStyle w:val="WW-"/>
        <w:spacing w:line="360" w:lineRule="auto"/>
        <w:ind w:firstLine="709"/>
        <w:jc w:val="both"/>
        <w:rPr>
          <w:rFonts w:cs="Times New Roman"/>
          <w:b/>
          <w:sz w:val="28"/>
          <w:szCs w:val="28"/>
          <w:lang w:val="ru-RU"/>
        </w:rPr>
      </w:pPr>
    </w:p>
    <w:p w:rsidR="009B2703" w:rsidRDefault="009B2703" w:rsidP="009B2703">
      <w:pPr>
        <w:pStyle w:val="WW-"/>
        <w:spacing w:line="360" w:lineRule="auto"/>
        <w:ind w:firstLine="709"/>
        <w:jc w:val="both"/>
        <w:rPr>
          <w:rFonts w:cs="Times New Roman"/>
          <w:b/>
          <w:sz w:val="28"/>
          <w:szCs w:val="28"/>
          <w:lang w:val="ru-RU"/>
        </w:rPr>
      </w:pPr>
    </w:p>
    <w:p w:rsidR="009B2703" w:rsidRDefault="009B2703" w:rsidP="009B2703">
      <w:pPr>
        <w:pStyle w:val="WW-"/>
        <w:spacing w:line="360" w:lineRule="auto"/>
        <w:ind w:firstLine="709"/>
        <w:jc w:val="both"/>
        <w:rPr>
          <w:rFonts w:cs="Times New Roman"/>
          <w:b/>
          <w:sz w:val="28"/>
          <w:szCs w:val="28"/>
          <w:lang w:val="ru-RU"/>
        </w:rPr>
      </w:pPr>
    </w:p>
    <w:p w:rsidR="009B2703" w:rsidRDefault="009B2703" w:rsidP="009B2703">
      <w:pPr>
        <w:pStyle w:val="WW-"/>
        <w:spacing w:line="360" w:lineRule="auto"/>
        <w:ind w:firstLine="709"/>
        <w:jc w:val="both"/>
        <w:rPr>
          <w:rFonts w:cs="Times New Roman"/>
          <w:b/>
          <w:sz w:val="28"/>
          <w:szCs w:val="28"/>
          <w:lang w:val="ru-RU"/>
        </w:rPr>
      </w:pPr>
    </w:p>
    <w:p w:rsidR="009B2703" w:rsidRDefault="009B2703" w:rsidP="009B2703">
      <w:pPr>
        <w:pStyle w:val="WW-"/>
        <w:spacing w:line="360" w:lineRule="auto"/>
        <w:ind w:firstLine="709"/>
        <w:jc w:val="both"/>
        <w:rPr>
          <w:rFonts w:cs="Times New Roman"/>
          <w:b/>
          <w:sz w:val="28"/>
          <w:szCs w:val="28"/>
          <w:lang w:val="ru-RU"/>
        </w:rPr>
      </w:pPr>
    </w:p>
    <w:p w:rsidR="009B2703" w:rsidRDefault="009B2703" w:rsidP="009B2703">
      <w:pPr>
        <w:pStyle w:val="WW-"/>
        <w:spacing w:line="360" w:lineRule="auto"/>
        <w:ind w:firstLine="709"/>
        <w:jc w:val="both"/>
        <w:rPr>
          <w:rFonts w:cs="Times New Roman"/>
          <w:b/>
          <w:sz w:val="28"/>
          <w:szCs w:val="28"/>
          <w:lang w:val="ru-RU"/>
        </w:rPr>
      </w:pPr>
    </w:p>
    <w:p w:rsidR="009B2703" w:rsidRDefault="009B2703" w:rsidP="00D32203">
      <w:pPr>
        <w:pStyle w:val="WW-"/>
        <w:spacing w:line="360" w:lineRule="auto"/>
        <w:jc w:val="both"/>
        <w:rPr>
          <w:rFonts w:cs="Times New Roman"/>
          <w:b/>
          <w:sz w:val="28"/>
          <w:szCs w:val="28"/>
          <w:lang w:val="ru-RU"/>
        </w:rPr>
      </w:pPr>
    </w:p>
    <w:p w:rsidR="000B069D" w:rsidRDefault="000B069D" w:rsidP="00D32203">
      <w:pPr>
        <w:pStyle w:val="WW-"/>
        <w:spacing w:line="360" w:lineRule="auto"/>
        <w:jc w:val="both"/>
        <w:rPr>
          <w:rFonts w:cs="Times New Roman"/>
          <w:b/>
          <w:sz w:val="28"/>
          <w:szCs w:val="28"/>
          <w:lang w:val="ru-RU"/>
        </w:rPr>
      </w:pPr>
    </w:p>
    <w:p w:rsidR="000B069D" w:rsidRDefault="000B069D" w:rsidP="00D32203">
      <w:pPr>
        <w:pStyle w:val="WW-"/>
        <w:spacing w:line="360" w:lineRule="auto"/>
        <w:jc w:val="both"/>
        <w:rPr>
          <w:rFonts w:cs="Times New Roman"/>
          <w:b/>
          <w:sz w:val="28"/>
          <w:szCs w:val="28"/>
          <w:lang w:val="ru-RU"/>
        </w:rPr>
      </w:pPr>
    </w:p>
    <w:p w:rsidR="000B069D" w:rsidRDefault="000B069D" w:rsidP="00D32203">
      <w:pPr>
        <w:pStyle w:val="WW-"/>
        <w:spacing w:line="360" w:lineRule="auto"/>
        <w:jc w:val="both"/>
        <w:rPr>
          <w:rFonts w:cs="Times New Roman"/>
          <w:b/>
          <w:sz w:val="28"/>
          <w:szCs w:val="28"/>
          <w:lang w:val="ru-RU"/>
        </w:rPr>
      </w:pPr>
    </w:p>
    <w:p w:rsidR="000B069D" w:rsidRDefault="000B069D" w:rsidP="00D32203">
      <w:pPr>
        <w:pStyle w:val="WW-"/>
        <w:spacing w:line="360" w:lineRule="auto"/>
        <w:jc w:val="both"/>
        <w:rPr>
          <w:rFonts w:cs="Times New Roman"/>
          <w:b/>
          <w:sz w:val="28"/>
          <w:szCs w:val="28"/>
          <w:lang w:val="ru-RU"/>
        </w:rPr>
      </w:pPr>
    </w:p>
    <w:p w:rsidR="000B069D" w:rsidRDefault="000B069D" w:rsidP="00D32203">
      <w:pPr>
        <w:pStyle w:val="WW-"/>
        <w:spacing w:line="360" w:lineRule="auto"/>
        <w:jc w:val="both"/>
        <w:rPr>
          <w:rFonts w:cs="Times New Roman"/>
          <w:b/>
          <w:sz w:val="28"/>
          <w:szCs w:val="28"/>
          <w:lang w:val="ru-RU"/>
        </w:rPr>
      </w:pPr>
    </w:p>
    <w:p w:rsidR="000B069D" w:rsidRDefault="000B069D" w:rsidP="00D32203">
      <w:pPr>
        <w:pStyle w:val="WW-"/>
        <w:spacing w:line="360" w:lineRule="auto"/>
        <w:jc w:val="both"/>
        <w:rPr>
          <w:rFonts w:cs="Times New Roman"/>
          <w:b/>
          <w:sz w:val="28"/>
          <w:szCs w:val="28"/>
          <w:lang w:val="ru-RU"/>
        </w:rPr>
      </w:pPr>
    </w:p>
    <w:p w:rsidR="000B069D" w:rsidRDefault="000B069D" w:rsidP="00D32203">
      <w:pPr>
        <w:pStyle w:val="WW-"/>
        <w:spacing w:line="360" w:lineRule="auto"/>
        <w:jc w:val="both"/>
        <w:rPr>
          <w:rFonts w:cs="Times New Roman"/>
          <w:b/>
          <w:sz w:val="28"/>
          <w:szCs w:val="28"/>
          <w:lang w:val="ru-RU"/>
        </w:rPr>
      </w:pPr>
    </w:p>
    <w:p w:rsidR="000B069D" w:rsidRDefault="000B069D" w:rsidP="00D32203">
      <w:pPr>
        <w:pStyle w:val="WW-"/>
        <w:spacing w:line="360" w:lineRule="auto"/>
        <w:jc w:val="both"/>
        <w:rPr>
          <w:rFonts w:cs="Times New Roman"/>
          <w:b/>
          <w:sz w:val="28"/>
          <w:szCs w:val="28"/>
          <w:lang w:val="ru-RU"/>
        </w:rPr>
      </w:pPr>
    </w:p>
    <w:p w:rsidR="000B069D" w:rsidRDefault="000B069D" w:rsidP="00D32203">
      <w:pPr>
        <w:pStyle w:val="WW-"/>
        <w:spacing w:line="360" w:lineRule="auto"/>
        <w:jc w:val="both"/>
        <w:rPr>
          <w:rFonts w:cs="Times New Roman"/>
          <w:b/>
          <w:sz w:val="28"/>
          <w:szCs w:val="28"/>
          <w:lang w:val="ru-RU"/>
        </w:rPr>
      </w:pPr>
    </w:p>
    <w:p w:rsidR="000B069D" w:rsidRDefault="000B069D" w:rsidP="00D32203">
      <w:pPr>
        <w:pStyle w:val="WW-"/>
        <w:spacing w:line="360" w:lineRule="auto"/>
        <w:jc w:val="both"/>
        <w:rPr>
          <w:rFonts w:cs="Times New Roman"/>
          <w:b/>
          <w:sz w:val="28"/>
          <w:szCs w:val="28"/>
          <w:lang w:val="ru-RU"/>
        </w:rPr>
      </w:pPr>
    </w:p>
    <w:p w:rsidR="000B069D" w:rsidRDefault="000B069D" w:rsidP="00D32203">
      <w:pPr>
        <w:pStyle w:val="WW-"/>
        <w:spacing w:line="360" w:lineRule="auto"/>
        <w:jc w:val="both"/>
        <w:rPr>
          <w:rFonts w:cs="Times New Roman"/>
          <w:b/>
          <w:sz w:val="28"/>
          <w:szCs w:val="28"/>
          <w:lang w:val="ru-RU"/>
        </w:rPr>
      </w:pPr>
    </w:p>
    <w:p w:rsidR="000B069D" w:rsidRDefault="000B069D" w:rsidP="00D32203">
      <w:pPr>
        <w:pStyle w:val="WW-"/>
        <w:spacing w:line="360" w:lineRule="auto"/>
        <w:jc w:val="both"/>
        <w:rPr>
          <w:rFonts w:cs="Times New Roman"/>
          <w:b/>
          <w:sz w:val="28"/>
          <w:szCs w:val="28"/>
          <w:lang w:val="ru-RU"/>
        </w:rPr>
      </w:pPr>
    </w:p>
    <w:p w:rsidR="000B069D" w:rsidRDefault="000B069D" w:rsidP="00D32203">
      <w:pPr>
        <w:pStyle w:val="WW-"/>
        <w:spacing w:line="360" w:lineRule="auto"/>
        <w:jc w:val="both"/>
        <w:rPr>
          <w:rFonts w:cs="Times New Roman"/>
          <w:b/>
          <w:sz w:val="28"/>
          <w:szCs w:val="28"/>
          <w:lang w:val="ru-RU"/>
        </w:rPr>
      </w:pPr>
    </w:p>
    <w:p w:rsidR="000B069D" w:rsidRDefault="000B069D" w:rsidP="00D32203">
      <w:pPr>
        <w:pStyle w:val="WW-"/>
        <w:spacing w:line="360" w:lineRule="auto"/>
        <w:jc w:val="both"/>
        <w:rPr>
          <w:rFonts w:cs="Times New Roman"/>
          <w:b/>
          <w:sz w:val="28"/>
          <w:szCs w:val="28"/>
          <w:lang w:val="ru-RU"/>
        </w:rPr>
      </w:pPr>
    </w:p>
    <w:p w:rsidR="00075870" w:rsidRDefault="00075870" w:rsidP="00D32203">
      <w:pPr>
        <w:pStyle w:val="WW-"/>
        <w:spacing w:line="360" w:lineRule="auto"/>
        <w:jc w:val="both"/>
        <w:rPr>
          <w:rFonts w:cs="Times New Roman"/>
          <w:b/>
          <w:sz w:val="28"/>
          <w:szCs w:val="28"/>
          <w:lang w:val="ru-RU"/>
        </w:rPr>
      </w:pPr>
    </w:p>
    <w:p w:rsidR="00075870" w:rsidRDefault="00075870" w:rsidP="00D32203">
      <w:pPr>
        <w:pStyle w:val="WW-"/>
        <w:spacing w:line="360" w:lineRule="auto"/>
        <w:jc w:val="both"/>
        <w:rPr>
          <w:rFonts w:cs="Times New Roman"/>
          <w:b/>
          <w:sz w:val="28"/>
          <w:szCs w:val="28"/>
          <w:lang w:val="ru-RU"/>
        </w:rPr>
      </w:pPr>
    </w:p>
    <w:p w:rsidR="00075870" w:rsidRDefault="00075870" w:rsidP="00D32203">
      <w:pPr>
        <w:pStyle w:val="WW-"/>
        <w:spacing w:line="360" w:lineRule="auto"/>
        <w:jc w:val="both"/>
        <w:rPr>
          <w:rFonts w:cs="Times New Roman"/>
          <w:b/>
          <w:sz w:val="28"/>
          <w:szCs w:val="28"/>
          <w:lang w:val="ru-RU"/>
        </w:rPr>
      </w:pPr>
    </w:p>
    <w:p w:rsidR="000B069D" w:rsidRDefault="000B069D" w:rsidP="00D32203">
      <w:pPr>
        <w:pStyle w:val="WW-"/>
        <w:spacing w:line="360" w:lineRule="auto"/>
        <w:jc w:val="both"/>
        <w:rPr>
          <w:rFonts w:cs="Times New Roman"/>
          <w:b/>
          <w:sz w:val="28"/>
          <w:szCs w:val="28"/>
          <w:lang w:val="ru-RU"/>
        </w:rPr>
      </w:pPr>
    </w:p>
    <w:p w:rsidR="009B2703" w:rsidRDefault="009B2703" w:rsidP="009B2703">
      <w:pPr>
        <w:pStyle w:val="WW-"/>
        <w:spacing w:line="360" w:lineRule="auto"/>
        <w:ind w:firstLine="709"/>
        <w:jc w:val="both"/>
        <w:rPr>
          <w:rFonts w:cs="Times New Roman"/>
          <w:b/>
          <w:sz w:val="28"/>
          <w:szCs w:val="28"/>
        </w:rPr>
      </w:pPr>
      <w:r>
        <w:rPr>
          <w:rFonts w:cs="Times New Roman"/>
          <w:b/>
          <w:sz w:val="28"/>
          <w:szCs w:val="28"/>
        </w:rPr>
        <w:lastRenderedPageBreak/>
        <w:t>Библиографический список</w:t>
      </w:r>
    </w:p>
    <w:p w:rsidR="009B2703" w:rsidRDefault="009B2703" w:rsidP="009B2703">
      <w:pPr>
        <w:pStyle w:val="WW-"/>
        <w:spacing w:line="360" w:lineRule="auto"/>
        <w:ind w:firstLine="709"/>
        <w:jc w:val="both"/>
        <w:rPr>
          <w:rFonts w:cs="Times New Roman"/>
          <w:sz w:val="28"/>
          <w:szCs w:val="28"/>
          <w:lang w:val="ru-RU"/>
        </w:rPr>
      </w:pPr>
      <w:r>
        <w:rPr>
          <w:rFonts w:cs="Times New Roman"/>
          <w:sz w:val="28"/>
          <w:szCs w:val="28"/>
          <w:lang w:val="ru-RU"/>
        </w:rPr>
        <w:t xml:space="preserve">1. Наставление по физической подготовке в Вооруженных силах Российской федерации, утвержденное </w:t>
      </w:r>
      <w:r>
        <w:rPr>
          <w:rFonts w:cs="Times New Roman"/>
          <w:sz w:val="28"/>
          <w:szCs w:val="28"/>
        </w:rPr>
        <w:t>приказом Минобороны России от 21 апреля 2009 г. № 200</w:t>
      </w:r>
      <w:r>
        <w:rPr>
          <w:rFonts w:cs="Times New Roman"/>
          <w:sz w:val="28"/>
          <w:szCs w:val="28"/>
          <w:lang w:val="ru-RU"/>
        </w:rPr>
        <w:t>.</w:t>
      </w:r>
    </w:p>
    <w:p w:rsidR="009B2703" w:rsidRPr="00D32203" w:rsidRDefault="009B2703" w:rsidP="009B2703">
      <w:pPr>
        <w:pStyle w:val="WW-"/>
        <w:spacing w:line="360" w:lineRule="auto"/>
        <w:ind w:firstLine="709"/>
        <w:jc w:val="both"/>
        <w:rPr>
          <w:rStyle w:val="a4"/>
          <w:rFonts w:cs="Times New Roman"/>
          <w:b w:val="0"/>
          <w:i w:val="0"/>
          <w:color w:val="000000"/>
          <w:sz w:val="28"/>
          <w:szCs w:val="28"/>
          <w:u w:val="none"/>
        </w:rPr>
      </w:pPr>
      <w:r w:rsidRPr="00D32203">
        <w:rPr>
          <w:rStyle w:val="a4"/>
          <w:rFonts w:cs="Times New Roman"/>
          <w:b w:val="0"/>
          <w:i w:val="0"/>
          <w:color w:val="000000"/>
          <w:sz w:val="28"/>
          <w:szCs w:val="28"/>
          <w:u w:val="none"/>
          <w:lang w:val="ru-RU"/>
        </w:rPr>
        <w:t xml:space="preserve">2. </w:t>
      </w:r>
      <w:r w:rsidRPr="00D32203">
        <w:rPr>
          <w:rStyle w:val="a4"/>
          <w:rFonts w:cs="Times New Roman"/>
          <w:b w:val="0"/>
          <w:i w:val="0"/>
          <w:color w:val="000000"/>
          <w:sz w:val="28"/>
          <w:szCs w:val="28"/>
          <w:u w:val="none"/>
        </w:rPr>
        <w:t>Военн</w:t>
      </w:r>
      <w:r w:rsidRPr="00D32203">
        <w:rPr>
          <w:rStyle w:val="a4"/>
          <w:rFonts w:cs="Times New Roman"/>
          <w:b w:val="0"/>
          <w:i w:val="0"/>
          <w:color w:val="000000"/>
          <w:sz w:val="28"/>
          <w:szCs w:val="28"/>
          <w:u w:val="none"/>
          <w:lang w:val="ru-RU"/>
        </w:rPr>
        <w:t>ая</w:t>
      </w:r>
      <w:r w:rsidRPr="00D32203">
        <w:rPr>
          <w:rStyle w:val="a4"/>
          <w:rFonts w:cs="Times New Roman"/>
          <w:b w:val="0"/>
          <w:i w:val="0"/>
          <w:color w:val="000000"/>
          <w:sz w:val="28"/>
          <w:szCs w:val="28"/>
          <w:u w:val="none"/>
        </w:rPr>
        <w:t xml:space="preserve"> доктрин</w:t>
      </w:r>
      <w:r w:rsidRPr="00D32203">
        <w:rPr>
          <w:rStyle w:val="a4"/>
          <w:rFonts w:cs="Times New Roman"/>
          <w:b w:val="0"/>
          <w:i w:val="0"/>
          <w:color w:val="000000"/>
          <w:sz w:val="28"/>
          <w:szCs w:val="28"/>
          <w:u w:val="none"/>
          <w:lang w:val="ru-RU"/>
        </w:rPr>
        <w:t>а</w:t>
      </w:r>
      <w:r w:rsidRPr="00D32203">
        <w:rPr>
          <w:rStyle w:val="a4"/>
          <w:rFonts w:cs="Times New Roman"/>
          <w:b w:val="0"/>
          <w:i w:val="0"/>
          <w:color w:val="000000"/>
          <w:sz w:val="28"/>
          <w:szCs w:val="28"/>
          <w:u w:val="none"/>
        </w:rPr>
        <w:t xml:space="preserve">  РФ</w:t>
      </w:r>
      <w:r w:rsidRPr="00D32203">
        <w:rPr>
          <w:rStyle w:val="a4"/>
          <w:rFonts w:cs="Times New Roman"/>
          <w:b w:val="0"/>
          <w:i w:val="0"/>
          <w:color w:val="000000"/>
          <w:sz w:val="28"/>
          <w:szCs w:val="28"/>
          <w:u w:val="none"/>
          <w:lang w:val="ru-RU"/>
        </w:rPr>
        <w:t xml:space="preserve"> утверждена </w:t>
      </w:r>
      <w:r w:rsidRPr="00D32203">
        <w:rPr>
          <w:rStyle w:val="a4"/>
          <w:rFonts w:cs="Times New Roman"/>
          <w:b w:val="0"/>
          <w:i w:val="0"/>
          <w:color w:val="000000"/>
          <w:sz w:val="28"/>
          <w:szCs w:val="28"/>
          <w:u w:val="none"/>
        </w:rPr>
        <w:t xml:space="preserve">Указом Президента РФ  </w:t>
      </w:r>
      <w:r w:rsidRPr="00D32203">
        <w:rPr>
          <w:rStyle w:val="a4"/>
          <w:rFonts w:cs="Times New Roman"/>
          <w:b w:val="0"/>
          <w:i w:val="0"/>
          <w:color w:val="000000"/>
          <w:sz w:val="28"/>
          <w:szCs w:val="28"/>
          <w:u w:val="none"/>
          <w:lang w:val="ru-RU"/>
        </w:rPr>
        <w:t xml:space="preserve">  </w:t>
      </w:r>
      <w:r w:rsidRPr="00D32203">
        <w:rPr>
          <w:rStyle w:val="a4"/>
          <w:rFonts w:cs="Times New Roman"/>
          <w:b w:val="0"/>
          <w:i w:val="0"/>
          <w:color w:val="000000"/>
          <w:sz w:val="28"/>
          <w:szCs w:val="28"/>
          <w:u w:val="none"/>
        </w:rPr>
        <w:t xml:space="preserve">№ 146 </w:t>
      </w:r>
    </w:p>
    <w:p w:rsidR="009B2703" w:rsidRDefault="009B2703" w:rsidP="009B2703">
      <w:pPr>
        <w:pStyle w:val="WW-"/>
        <w:spacing w:line="360" w:lineRule="auto"/>
        <w:ind w:firstLine="709"/>
        <w:jc w:val="both"/>
        <w:rPr>
          <w:rFonts w:cs="Times New Roman"/>
          <w:sz w:val="28"/>
          <w:szCs w:val="28"/>
          <w:lang w:val="ru-RU"/>
        </w:rPr>
      </w:pPr>
      <w:r>
        <w:rPr>
          <w:rFonts w:cs="Times New Roman"/>
          <w:sz w:val="28"/>
          <w:szCs w:val="28"/>
          <w:lang w:val="ru-RU"/>
        </w:rPr>
        <w:t xml:space="preserve">3. </w:t>
      </w:r>
      <w:r>
        <w:rPr>
          <w:rFonts w:cs="Times New Roman"/>
          <w:sz w:val="28"/>
          <w:szCs w:val="28"/>
        </w:rPr>
        <w:t>Федеральный закон Российской Федерации от 29 декабря 2012 г. N 273-ФЗ "Об образовании в Российской Федерации</w:t>
      </w:r>
      <w:r>
        <w:rPr>
          <w:rFonts w:cs="Times New Roman"/>
          <w:sz w:val="28"/>
          <w:szCs w:val="28"/>
          <w:lang w:val="ru-RU"/>
        </w:rPr>
        <w:t>».</w:t>
      </w:r>
    </w:p>
    <w:p w:rsidR="009B2703" w:rsidRDefault="009B2703" w:rsidP="009B2703">
      <w:pPr>
        <w:pStyle w:val="WW-"/>
        <w:spacing w:line="360" w:lineRule="auto"/>
        <w:ind w:firstLine="709"/>
        <w:jc w:val="both"/>
        <w:rPr>
          <w:rFonts w:cs="Times New Roman"/>
          <w:sz w:val="28"/>
          <w:szCs w:val="28"/>
          <w:lang w:val="ru-RU"/>
        </w:rPr>
      </w:pPr>
      <w:r>
        <w:rPr>
          <w:rFonts w:cs="Times New Roman"/>
          <w:sz w:val="28"/>
          <w:szCs w:val="28"/>
          <w:lang w:val="ru-RU"/>
        </w:rPr>
        <w:t xml:space="preserve">4. </w:t>
      </w:r>
      <w:r>
        <w:rPr>
          <w:rFonts w:cs="Times New Roman"/>
          <w:sz w:val="28"/>
          <w:szCs w:val="28"/>
        </w:rPr>
        <w:t>Положение о Совете Министерства образования и науки Российской Федерации по федеральным государственным образовательным стандартам от "10" апреля 2009 г. N 123</w:t>
      </w:r>
      <w:r>
        <w:rPr>
          <w:rFonts w:cs="Times New Roman"/>
          <w:sz w:val="28"/>
          <w:szCs w:val="28"/>
          <w:lang w:val="ru-RU"/>
        </w:rPr>
        <w:t xml:space="preserve">. </w:t>
      </w:r>
    </w:p>
    <w:p w:rsidR="009B2703" w:rsidRDefault="009B2703" w:rsidP="009B2703">
      <w:pPr>
        <w:pStyle w:val="WW-"/>
        <w:spacing w:line="360" w:lineRule="auto"/>
        <w:ind w:firstLine="709"/>
        <w:jc w:val="both"/>
        <w:rPr>
          <w:rFonts w:cs="Times New Roman"/>
          <w:sz w:val="28"/>
          <w:szCs w:val="28"/>
        </w:rPr>
      </w:pPr>
      <w:r>
        <w:rPr>
          <w:rFonts w:cs="Times New Roman"/>
          <w:sz w:val="28"/>
          <w:szCs w:val="28"/>
          <w:lang w:val="ru-RU"/>
        </w:rPr>
        <w:t xml:space="preserve">5. </w:t>
      </w:r>
      <w:r>
        <w:rPr>
          <w:rFonts w:cs="Times New Roman"/>
          <w:sz w:val="28"/>
          <w:szCs w:val="28"/>
        </w:rPr>
        <w:t xml:space="preserve">Методические рекомендации: Здоровьесберегающие технологии в общеобразовательной школе / под ред. М.М. Безруких, В.Д. Сонькина. – М., 2002. </w:t>
      </w:r>
    </w:p>
    <w:p w:rsidR="009B2703" w:rsidRDefault="009B2703" w:rsidP="009B2703">
      <w:pPr>
        <w:pStyle w:val="WW-"/>
        <w:spacing w:line="360" w:lineRule="auto"/>
        <w:ind w:firstLine="709"/>
        <w:jc w:val="both"/>
        <w:rPr>
          <w:rFonts w:cs="Times New Roman"/>
          <w:sz w:val="28"/>
          <w:szCs w:val="28"/>
        </w:rPr>
      </w:pPr>
      <w:r>
        <w:rPr>
          <w:rFonts w:cs="Times New Roman"/>
          <w:sz w:val="28"/>
          <w:szCs w:val="28"/>
          <w:lang w:val="ru-RU"/>
        </w:rPr>
        <w:t xml:space="preserve">6. </w:t>
      </w:r>
      <w:r>
        <w:rPr>
          <w:rFonts w:cs="Times New Roman"/>
          <w:sz w:val="28"/>
          <w:szCs w:val="28"/>
        </w:rPr>
        <w:t>Вайнер Э.Н. Валеология. — М., 2002.</w:t>
      </w:r>
    </w:p>
    <w:p w:rsidR="009B2703" w:rsidRDefault="009B2703" w:rsidP="009B2703">
      <w:pPr>
        <w:pStyle w:val="WW-"/>
        <w:spacing w:line="360" w:lineRule="auto"/>
        <w:ind w:firstLine="709"/>
        <w:jc w:val="both"/>
        <w:rPr>
          <w:rFonts w:cs="Times New Roman"/>
          <w:sz w:val="28"/>
          <w:szCs w:val="28"/>
        </w:rPr>
      </w:pPr>
      <w:r>
        <w:rPr>
          <w:rFonts w:cs="Times New Roman"/>
          <w:sz w:val="28"/>
          <w:szCs w:val="28"/>
          <w:lang w:val="ru-RU"/>
        </w:rPr>
        <w:t>7</w:t>
      </w:r>
      <w:r>
        <w:rPr>
          <w:rFonts w:cs="Times New Roman"/>
          <w:sz w:val="28"/>
          <w:szCs w:val="28"/>
        </w:rPr>
        <w:t xml:space="preserve">. Вайнер </w:t>
      </w:r>
      <w:proofErr w:type="gramStart"/>
      <w:r>
        <w:rPr>
          <w:rFonts w:cs="Times New Roman"/>
          <w:sz w:val="28"/>
          <w:szCs w:val="28"/>
        </w:rPr>
        <w:t>Э.Н.,</w:t>
      </w:r>
      <w:proofErr w:type="gramEnd"/>
      <w:r>
        <w:rPr>
          <w:rFonts w:cs="Times New Roman"/>
          <w:sz w:val="28"/>
          <w:szCs w:val="28"/>
        </w:rPr>
        <w:t xml:space="preserve"> Волынская Е.В. Валеология: учебный практикум. – М., 2002.</w:t>
      </w:r>
    </w:p>
    <w:p w:rsidR="009B2703" w:rsidRDefault="009B2703" w:rsidP="009B2703">
      <w:pPr>
        <w:pStyle w:val="WW-"/>
        <w:spacing w:line="360" w:lineRule="auto"/>
        <w:ind w:firstLine="709"/>
        <w:jc w:val="both"/>
        <w:rPr>
          <w:rFonts w:cs="Times New Roman"/>
          <w:sz w:val="28"/>
          <w:szCs w:val="28"/>
          <w:lang w:val="ru-RU"/>
        </w:rPr>
      </w:pPr>
      <w:r>
        <w:rPr>
          <w:rFonts w:cs="Times New Roman"/>
          <w:sz w:val="28"/>
          <w:szCs w:val="28"/>
          <w:lang w:val="ru-RU"/>
        </w:rPr>
        <w:t>8</w:t>
      </w:r>
      <w:r>
        <w:rPr>
          <w:rFonts w:cs="Times New Roman"/>
          <w:sz w:val="28"/>
          <w:szCs w:val="28"/>
        </w:rPr>
        <w:t>. Сборник нормативных документов. Физическая культура. М: Дрофа 2004 (федеральный компонент государственного стандарта, Федеральный базисный учебный план)</w:t>
      </w:r>
      <w:r>
        <w:rPr>
          <w:rFonts w:cs="Times New Roman"/>
          <w:sz w:val="28"/>
          <w:szCs w:val="28"/>
          <w:lang w:val="ru-RU"/>
        </w:rPr>
        <w:t>.</w:t>
      </w:r>
    </w:p>
    <w:p w:rsidR="009B2703" w:rsidRDefault="009B2703" w:rsidP="009B2703">
      <w:pPr>
        <w:pStyle w:val="WW-"/>
        <w:spacing w:line="360" w:lineRule="auto"/>
        <w:ind w:firstLine="709"/>
        <w:jc w:val="both"/>
        <w:rPr>
          <w:rFonts w:cs="Times New Roman"/>
          <w:sz w:val="28"/>
          <w:szCs w:val="28"/>
        </w:rPr>
      </w:pPr>
      <w:r>
        <w:rPr>
          <w:rFonts w:cs="Times New Roman"/>
          <w:sz w:val="28"/>
          <w:szCs w:val="28"/>
          <w:lang w:val="ru-RU"/>
        </w:rPr>
        <w:t>9</w:t>
      </w:r>
      <w:r>
        <w:rPr>
          <w:rFonts w:cs="Times New Roman"/>
          <w:sz w:val="28"/>
          <w:szCs w:val="28"/>
        </w:rPr>
        <w:t xml:space="preserve">. Дмитриев А.А. Физическая культура в специальном образовании. – М., 2006. </w:t>
      </w:r>
    </w:p>
    <w:p w:rsidR="009B2703" w:rsidRDefault="009B2703" w:rsidP="009B2703">
      <w:pPr>
        <w:pStyle w:val="WW-"/>
        <w:spacing w:line="360" w:lineRule="auto"/>
        <w:ind w:firstLine="709"/>
        <w:jc w:val="both"/>
        <w:rPr>
          <w:rFonts w:cs="Times New Roman"/>
          <w:sz w:val="28"/>
          <w:szCs w:val="28"/>
        </w:rPr>
      </w:pPr>
      <w:r>
        <w:rPr>
          <w:rFonts w:cs="Times New Roman"/>
          <w:sz w:val="28"/>
          <w:szCs w:val="28"/>
          <w:lang w:val="ru-RU"/>
        </w:rPr>
        <w:t xml:space="preserve">10. </w:t>
      </w:r>
      <w:r>
        <w:rPr>
          <w:rFonts w:cs="Times New Roman"/>
          <w:sz w:val="28"/>
          <w:szCs w:val="28"/>
        </w:rPr>
        <w:t xml:space="preserve">Зеленов Ю.Н. Актуальные проблемы взаимодействия государственных органов по профилактике семейного неблагополучия / Ю.Н. Зеленов, Д.В. Горожанкина, О.Н.Фролова, Ю.А. Николева, Е.В. Абрамовская, В.А. Мезенцев //сборник научных трудов. - Екатеринбург, 2011. </w:t>
      </w:r>
    </w:p>
    <w:p w:rsidR="009B2703" w:rsidRDefault="009B2703" w:rsidP="009B2703">
      <w:pPr>
        <w:pStyle w:val="WW-"/>
        <w:spacing w:line="360" w:lineRule="auto"/>
        <w:ind w:firstLine="709"/>
        <w:jc w:val="both"/>
        <w:rPr>
          <w:rFonts w:cs="Times New Roman"/>
          <w:sz w:val="28"/>
          <w:szCs w:val="28"/>
        </w:rPr>
      </w:pPr>
      <w:r>
        <w:rPr>
          <w:rFonts w:cs="Times New Roman"/>
          <w:sz w:val="28"/>
          <w:szCs w:val="28"/>
          <w:lang w:val="ru-RU"/>
        </w:rPr>
        <w:t xml:space="preserve">11. </w:t>
      </w:r>
      <w:r>
        <w:rPr>
          <w:rFonts w:cs="Times New Roman"/>
          <w:sz w:val="28"/>
          <w:szCs w:val="28"/>
        </w:rPr>
        <w:t xml:space="preserve">Величко В.К. Физкультура без травм. – Просвещение, 1993. </w:t>
      </w:r>
    </w:p>
    <w:p w:rsidR="009B2703" w:rsidRDefault="009B2703" w:rsidP="009B2703">
      <w:pPr>
        <w:pStyle w:val="WW-"/>
        <w:spacing w:line="360" w:lineRule="auto"/>
        <w:ind w:firstLine="709"/>
        <w:jc w:val="both"/>
        <w:rPr>
          <w:rFonts w:cs="Times New Roman"/>
          <w:sz w:val="28"/>
          <w:szCs w:val="28"/>
        </w:rPr>
      </w:pPr>
      <w:r>
        <w:rPr>
          <w:rFonts w:cs="Times New Roman"/>
          <w:sz w:val="28"/>
          <w:szCs w:val="28"/>
        </w:rPr>
        <w:t>1</w:t>
      </w:r>
      <w:r>
        <w:rPr>
          <w:rFonts w:cs="Times New Roman"/>
          <w:sz w:val="28"/>
          <w:szCs w:val="28"/>
          <w:lang w:val="ru-RU"/>
        </w:rPr>
        <w:t>2</w:t>
      </w:r>
      <w:r>
        <w:rPr>
          <w:rFonts w:cs="Times New Roman"/>
          <w:sz w:val="28"/>
          <w:szCs w:val="28"/>
        </w:rPr>
        <w:t>. Мезенцев В.А. Компетентность в военно-прикладной физической подготовке молодежи допризывного возраста // Физическая культура: воспитание, образование, тренировка, 2009. № 6. С. 43.</w:t>
      </w:r>
    </w:p>
    <w:p w:rsidR="009B2703" w:rsidRDefault="009B2703" w:rsidP="009B2703">
      <w:pPr>
        <w:pStyle w:val="WW-"/>
        <w:spacing w:line="360" w:lineRule="auto"/>
        <w:ind w:firstLine="709"/>
        <w:jc w:val="both"/>
        <w:rPr>
          <w:rFonts w:cs="Times New Roman"/>
          <w:sz w:val="28"/>
          <w:szCs w:val="28"/>
        </w:rPr>
      </w:pPr>
      <w:r>
        <w:rPr>
          <w:rFonts w:cs="Times New Roman"/>
          <w:sz w:val="28"/>
          <w:szCs w:val="28"/>
          <w:lang w:val="ru-RU"/>
        </w:rPr>
        <w:lastRenderedPageBreak/>
        <w:t>13</w:t>
      </w:r>
      <w:r>
        <w:rPr>
          <w:rFonts w:cs="Times New Roman"/>
          <w:sz w:val="28"/>
          <w:szCs w:val="28"/>
        </w:rPr>
        <w:t>. Мезенцев В.А. Формирование физической подготовленности у допризывной молодежи на базе военно-патриотического клуба // Физическая культура: воспитание, образование, тренировка, 2010. № 1. С. 79 – 80.</w:t>
      </w:r>
    </w:p>
    <w:p w:rsidR="009B2703" w:rsidRDefault="009B2703" w:rsidP="009B2703">
      <w:pPr>
        <w:pStyle w:val="WW-"/>
        <w:spacing w:line="360" w:lineRule="auto"/>
        <w:ind w:firstLine="709"/>
        <w:jc w:val="both"/>
        <w:rPr>
          <w:rFonts w:cs="Times New Roman"/>
          <w:sz w:val="28"/>
          <w:szCs w:val="28"/>
          <w:lang w:val="ru-RU"/>
        </w:rPr>
      </w:pPr>
      <w:r>
        <w:rPr>
          <w:rFonts w:cs="Times New Roman"/>
          <w:sz w:val="28"/>
          <w:szCs w:val="28"/>
          <w:lang w:val="ru-RU"/>
        </w:rPr>
        <w:t>14</w:t>
      </w:r>
      <w:r>
        <w:rPr>
          <w:rFonts w:cs="Times New Roman"/>
          <w:sz w:val="28"/>
          <w:szCs w:val="28"/>
        </w:rPr>
        <w:t>. Мезенцев В.А. Процессуальная модель физической военно-прикладной подготовки // Физическая культура: воспитание, образование, тренировка, 2010.№ 6. С.72 – 75.</w:t>
      </w:r>
      <w:r>
        <w:rPr>
          <w:rFonts w:cs="Times New Roman"/>
          <w:sz w:val="28"/>
          <w:szCs w:val="28"/>
          <w:lang w:val="ru-RU"/>
        </w:rPr>
        <w:t xml:space="preserve"> </w:t>
      </w:r>
    </w:p>
    <w:p w:rsidR="009B2703" w:rsidRDefault="009B2703" w:rsidP="009B2703">
      <w:pPr>
        <w:pStyle w:val="WW-"/>
        <w:spacing w:line="360" w:lineRule="auto"/>
        <w:ind w:firstLine="709"/>
        <w:jc w:val="both"/>
        <w:rPr>
          <w:rFonts w:cs="Times New Roman"/>
          <w:sz w:val="28"/>
          <w:szCs w:val="28"/>
        </w:rPr>
      </w:pPr>
      <w:r>
        <w:rPr>
          <w:rFonts w:cs="Times New Roman"/>
          <w:sz w:val="28"/>
          <w:szCs w:val="28"/>
          <w:lang w:val="ru-RU"/>
        </w:rPr>
        <w:t xml:space="preserve">15. </w:t>
      </w:r>
      <w:r>
        <w:rPr>
          <w:rFonts w:cs="Times New Roman"/>
          <w:sz w:val="28"/>
          <w:szCs w:val="28"/>
        </w:rPr>
        <w:t>Мезенцев В.А. Организация учебно-тренировочного процесса с использованием 4-х ступенчатой блочно-модульной технологии обучения на занятиях по военно-прикладной физической подготовке учащихся допризывного возраста» / В.В.Погодин, В.А.Мезенцев // Интеграция инновационных систем и технологий в процесс физического воспитания молодёжи: сборник научных трудов.-Ульяновск, 2009. С.187-194 (авторских 4с.).</w:t>
      </w:r>
    </w:p>
    <w:p w:rsidR="009B2703" w:rsidRDefault="009B2703" w:rsidP="009B2703">
      <w:pPr>
        <w:pStyle w:val="WW-"/>
        <w:spacing w:line="360" w:lineRule="auto"/>
        <w:ind w:firstLine="709"/>
        <w:jc w:val="both"/>
        <w:rPr>
          <w:rFonts w:cs="Times New Roman"/>
          <w:sz w:val="28"/>
          <w:szCs w:val="28"/>
          <w:lang w:val="ru-RU"/>
        </w:rPr>
      </w:pPr>
      <w:r>
        <w:rPr>
          <w:rFonts w:cs="Times New Roman"/>
          <w:sz w:val="28"/>
          <w:szCs w:val="28"/>
          <w:lang w:val="ru-RU"/>
        </w:rPr>
        <w:t xml:space="preserve">16. </w:t>
      </w:r>
      <w:r>
        <w:rPr>
          <w:rFonts w:cs="Times New Roman"/>
          <w:sz w:val="28"/>
          <w:szCs w:val="28"/>
        </w:rPr>
        <w:t xml:space="preserve">Лях </w:t>
      </w:r>
      <w:proofErr w:type="gramStart"/>
      <w:r>
        <w:rPr>
          <w:rFonts w:cs="Times New Roman"/>
          <w:sz w:val="28"/>
          <w:szCs w:val="28"/>
        </w:rPr>
        <w:t>В.И.,</w:t>
      </w:r>
      <w:proofErr w:type="gramEnd"/>
      <w:r>
        <w:rPr>
          <w:rFonts w:cs="Times New Roman"/>
          <w:sz w:val="28"/>
          <w:szCs w:val="28"/>
        </w:rPr>
        <w:t xml:space="preserve"> Зданевич А.А. «Физическая культура». 8-9 классы [Просвещение]</w:t>
      </w:r>
      <w:r>
        <w:rPr>
          <w:rFonts w:cs="Times New Roman"/>
          <w:sz w:val="28"/>
          <w:szCs w:val="28"/>
          <w:lang w:val="ru-RU"/>
        </w:rPr>
        <w:t>, 2012.</w:t>
      </w:r>
    </w:p>
    <w:p w:rsidR="009B2703" w:rsidRDefault="009B2703" w:rsidP="009B2703">
      <w:pPr>
        <w:pStyle w:val="WW-"/>
        <w:spacing w:line="360" w:lineRule="auto"/>
        <w:ind w:firstLine="709"/>
        <w:jc w:val="both"/>
        <w:rPr>
          <w:rFonts w:cs="Times New Roman"/>
          <w:sz w:val="28"/>
          <w:szCs w:val="28"/>
          <w:lang w:val="ru-RU"/>
        </w:rPr>
      </w:pPr>
      <w:r>
        <w:rPr>
          <w:rFonts w:cs="Times New Roman"/>
          <w:sz w:val="28"/>
          <w:szCs w:val="28"/>
          <w:lang w:val="ru-RU"/>
        </w:rPr>
        <w:t xml:space="preserve">17. </w:t>
      </w:r>
      <w:r>
        <w:rPr>
          <w:rFonts w:cs="Times New Roman"/>
          <w:sz w:val="28"/>
          <w:szCs w:val="28"/>
        </w:rPr>
        <w:t xml:space="preserve">Лях </w:t>
      </w:r>
      <w:proofErr w:type="gramStart"/>
      <w:r>
        <w:rPr>
          <w:rFonts w:cs="Times New Roman"/>
          <w:sz w:val="28"/>
          <w:szCs w:val="28"/>
        </w:rPr>
        <w:t>В.И.,</w:t>
      </w:r>
      <w:proofErr w:type="gramEnd"/>
      <w:r>
        <w:rPr>
          <w:rFonts w:cs="Times New Roman"/>
          <w:sz w:val="28"/>
          <w:szCs w:val="28"/>
        </w:rPr>
        <w:t xml:space="preserve"> Зданевич А.А. «Физическая культура». 10-11 классы [Просвещение]</w:t>
      </w:r>
      <w:r>
        <w:rPr>
          <w:rFonts w:cs="Times New Roman"/>
          <w:sz w:val="28"/>
          <w:szCs w:val="28"/>
          <w:lang w:val="ru-RU"/>
        </w:rPr>
        <w:t>, 2012.</w:t>
      </w:r>
    </w:p>
    <w:p w:rsidR="009B2703" w:rsidRDefault="009B2703" w:rsidP="009B2703">
      <w:pPr>
        <w:pStyle w:val="WW-"/>
        <w:spacing w:line="360" w:lineRule="auto"/>
        <w:ind w:firstLine="709"/>
        <w:jc w:val="both"/>
        <w:rPr>
          <w:rFonts w:cs="Times New Roman"/>
          <w:sz w:val="28"/>
          <w:szCs w:val="28"/>
        </w:rPr>
      </w:pPr>
      <w:r>
        <w:rPr>
          <w:rFonts w:cs="Times New Roman"/>
          <w:sz w:val="28"/>
          <w:szCs w:val="28"/>
          <w:lang w:val="ru-RU"/>
        </w:rPr>
        <w:t>18</w:t>
      </w:r>
      <w:r>
        <w:rPr>
          <w:rFonts w:cs="Times New Roman"/>
          <w:sz w:val="28"/>
          <w:szCs w:val="28"/>
        </w:rPr>
        <w:t xml:space="preserve">. Назаренко Л.Д. Оздоровительные основы физических упражнений. М., 2002. </w:t>
      </w:r>
    </w:p>
    <w:p w:rsidR="009B2703" w:rsidRDefault="009B2703" w:rsidP="009B2703">
      <w:pPr>
        <w:pStyle w:val="WW-"/>
        <w:spacing w:line="360" w:lineRule="auto"/>
        <w:ind w:firstLine="709"/>
        <w:jc w:val="both"/>
        <w:rPr>
          <w:rFonts w:cs="Times New Roman"/>
          <w:sz w:val="28"/>
          <w:szCs w:val="28"/>
        </w:rPr>
      </w:pPr>
      <w:r>
        <w:rPr>
          <w:rFonts w:cs="Times New Roman"/>
          <w:sz w:val="28"/>
          <w:szCs w:val="28"/>
          <w:lang w:val="ru-RU"/>
        </w:rPr>
        <w:t>19.</w:t>
      </w:r>
      <w:r>
        <w:rPr>
          <w:rFonts w:cs="Times New Roman"/>
          <w:sz w:val="28"/>
          <w:szCs w:val="28"/>
        </w:rPr>
        <w:t xml:space="preserve"> Станкин М.И. Психолого-педагогические основы физического воспитания. М., 1987. </w:t>
      </w:r>
    </w:p>
    <w:p w:rsidR="009B2703" w:rsidRDefault="009B2703" w:rsidP="009B2703">
      <w:pPr>
        <w:pStyle w:val="WW-"/>
        <w:spacing w:line="360" w:lineRule="auto"/>
        <w:ind w:firstLine="709"/>
        <w:jc w:val="both"/>
        <w:rPr>
          <w:rFonts w:cs="Times New Roman"/>
          <w:sz w:val="28"/>
          <w:szCs w:val="28"/>
        </w:rPr>
      </w:pPr>
      <w:r>
        <w:rPr>
          <w:rFonts w:cs="Times New Roman"/>
          <w:sz w:val="28"/>
          <w:szCs w:val="28"/>
          <w:lang w:val="ru-RU"/>
        </w:rPr>
        <w:t>20</w:t>
      </w:r>
      <w:r>
        <w:rPr>
          <w:rFonts w:cs="Times New Roman"/>
          <w:sz w:val="28"/>
          <w:szCs w:val="28"/>
        </w:rPr>
        <w:t xml:space="preserve">. Родионов А.В. Практическая психология физической культуры и спорта, Махачкала, Издательство «Юпитер», 2002. </w:t>
      </w:r>
    </w:p>
    <w:p w:rsidR="009B2703" w:rsidRDefault="009B2703" w:rsidP="009B2703">
      <w:pPr>
        <w:pStyle w:val="WW-"/>
        <w:spacing w:line="360" w:lineRule="auto"/>
        <w:ind w:firstLine="709"/>
        <w:jc w:val="both"/>
        <w:rPr>
          <w:rFonts w:cs="Times New Roman"/>
          <w:sz w:val="28"/>
          <w:szCs w:val="28"/>
          <w:lang w:val="ru-RU"/>
        </w:rPr>
      </w:pPr>
      <w:r>
        <w:rPr>
          <w:rFonts w:cs="Times New Roman"/>
          <w:sz w:val="28"/>
          <w:szCs w:val="28"/>
          <w:lang w:val="ru-RU"/>
        </w:rPr>
        <w:t>21</w:t>
      </w:r>
      <w:r>
        <w:rPr>
          <w:rFonts w:cs="Times New Roman"/>
          <w:sz w:val="28"/>
          <w:szCs w:val="28"/>
        </w:rPr>
        <w:t>. Техника безопасности на уроках физкультуры. – М.: Спорт-АкадемПресс, 200</w:t>
      </w:r>
      <w:r>
        <w:rPr>
          <w:rFonts w:cs="Times New Roman"/>
          <w:sz w:val="28"/>
          <w:szCs w:val="28"/>
          <w:lang w:val="ru-RU"/>
        </w:rPr>
        <w:t>9</w:t>
      </w:r>
    </w:p>
    <w:p w:rsidR="009B2703" w:rsidRDefault="009B2703" w:rsidP="009B2703">
      <w:pPr>
        <w:pStyle w:val="WW-"/>
        <w:spacing w:line="360" w:lineRule="auto"/>
        <w:ind w:firstLine="709"/>
        <w:jc w:val="both"/>
        <w:rPr>
          <w:rFonts w:eastAsia="Times New Roman" w:cs="Times New Roman"/>
          <w:b/>
          <w:bCs/>
          <w:sz w:val="28"/>
          <w:szCs w:val="28"/>
        </w:rPr>
      </w:pPr>
      <w:r>
        <w:rPr>
          <w:rFonts w:cs="Times New Roman"/>
          <w:sz w:val="28"/>
          <w:szCs w:val="28"/>
          <w:lang w:val="ru-RU"/>
        </w:rPr>
        <w:t>22</w:t>
      </w:r>
      <w:r>
        <w:rPr>
          <w:rFonts w:cs="Times New Roman"/>
          <w:sz w:val="28"/>
          <w:szCs w:val="28"/>
        </w:rPr>
        <w:t xml:space="preserve">. </w:t>
      </w:r>
      <w:r>
        <w:rPr>
          <w:rStyle w:val="a6"/>
          <w:rFonts w:cs="Times New Roman"/>
          <w:b w:val="0"/>
          <w:sz w:val="28"/>
          <w:szCs w:val="28"/>
        </w:rPr>
        <w:t>Павел Поповских</w:t>
      </w:r>
      <w:r>
        <w:rPr>
          <w:rStyle w:val="a6"/>
          <w:rFonts w:cs="Times New Roman"/>
          <w:b w:val="0"/>
          <w:sz w:val="28"/>
          <w:szCs w:val="28"/>
          <w:lang w:val="ru-RU"/>
        </w:rPr>
        <w:t xml:space="preserve"> «</w:t>
      </w:r>
      <w:r>
        <w:rPr>
          <w:rFonts w:eastAsia="Times New Roman" w:cs="Times New Roman"/>
          <w:bCs/>
          <w:sz w:val="28"/>
          <w:szCs w:val="28"/>
        </w:rPr>
        <w:t>О состоянии допризывной подготовки, военно-патриотического воспитании молодёжи через год после заседания президиума Государственного совета в г. Рязани 22 апреля 2009 г. (Газета «Десантники России». Май 2010 г</w:t>
      </w:r>
      <w:r>
        <w:rPr>
          <w:rFonts w:eastAsia="Times New Roman" w:cs="Times New Roman"/>
          <w:b/>
          <w:bCs/>
          <w:sz w:val="28"/>
          <w:szCs w:val="28"/>
        </w:rPr>
        <w:t>.)</w:t>
      </w:r>
    </w:p>
    <w:p w:rsidR="009B2703" w:rsidRDefault="009B2703" w:rsidP="009B2703">
      <w:pPr>
        <w:pStyle w:val="WW-"/>
        <w:spacing w:line="360" w:lineRule="auto"/>
        <w:ind w:firstLine="709"/>
        <w:jc w:val="both"/>
        <w:rPr>
          <w:rFonts w:cs="Times New Roman"/>
          <w:color w:val="000000"/>
          <w:sz w:val="28"/>
          <w:szCs w:val="28"/>
          <w:lang w:val="ru-RU"/>
        </w:rPr>
      </w:pPr>
      <w:r>
        <w:rPr>
          <w:rFonts w:cs="Times New Roman"/>
          <w:color w:val="000000"/>
          <w:sz w:val="28"/>
          <w:szCs w:val="28"/>
          <w:lang w:val="ru-RU"/>
        </w:rPr>
        <w:lastRenderedPageBreak/>
        <w:t>23.</w:t>
      </w:r>
      <w:hyperlink r:id="rId12" w:history="1">
        <w:r>
          <w:rPr>
            <w:rStyle w:val="a5"/>
          </w:rPr>
          <w:t>http://sdrvdv.ru/o-sostoyanii-doprizyvnoj-podgotovki-voenno-patrioticheskogo-vospitanii-molodyozhi-cherez-god-posle-zasedaniya-prezidiuma-gosudarstvennogo-soveta-v-g-ryazani-22-aprelya-2009-g</w:t>
        </w:r>
      </w:hyperlink>
    </w:p>
    <w:p w:rsidR="009B2703" w:rsidRDefault="009B2703" w:rsidP="00A64CC7">
      <w:pPr>
        <w:pStyle w:val="WW-"/>
        <w:tabs>
          <w:tab w:val="left" w:pos="6900"/>
        </w:tabs>
        <w:spacing w:line="360" w:lineRule="auto"/>
        <w:ind w:firstLine="709"/>
        <w:jc w:val="both"/>
        <w:rPr>
          <w:rFonts w:cs="Times New Roman"/>
          <w:sz w:val="28"/>
          <w:szCs w:val="28"/>
          <w:lang w:val="ru-RU"/>
        </w:rPr>
      </w:pPr>
      <w:r>
        <w:rPr>
          <w:rFonts w:cs="Times New Roman"/>
          <w:color w:val="000000"/>
          <w:sz w:val="28"/>
          <w:szCs w:val="28"/>
          <w:lang w:val="ru-RU"/>
        </w:rPr>
        <w:t>24.</w:t>
      </w:r>
      <w:hyperlink r:id="rId13" w:history="1">
        <w:r>
          <w:rPr>
            <w:rStyle w:val="a5"/>
          </w:rPr>
          <w:t>http://shajmiev.viperson.ru/wind.php?ID=556795</w:t>
        </w:r>
      </w:hyperlink>
      <w:r w:rsidR="00A64CC7">
        <w:tab/>
      </w:r>
    </w:p>
    <w:p w:rsidR="009B2703" w:rsidRDefault="009B2703" w:rsidP="009B2703">
      <w:pPr>
        <w:pStyle w:val="WW-"/>
        <w:spacing w:line="360" w:lineRule="auto"/>
        <w:ind w:firstLine="709"/>
        <w:jc w:val="both"/>
        <w:rPr>
          <w:rFonts w:cs="Times New Roman"/>
          <w:sz w:val="28"/>
          <w:szCs w:val="28"/>
          <w:lang w:val="ru-RU"/>
        </w:rPr>
      </w:pPr>
    </w:p>
    <w:p w:rsidR="009B2703" w:rsidRDefault="009B2703" w:rsidP="009B2703">
      <w:pPr>
        <w:pStyle w:val="WW-"/>
        <w:spacing w:line="360" w:lineRule="auto"/>
        <w:ind w:firstLine="709"/>
        <w:jc w:val="both"/>
        <w:rPr>
          <w:rFonts w:cs="Times New Roman"/>
          <w:sz w:val="28"/>
          <w:szCs w:val="28"/>
          <w:lang w:val="ru-RU"/>
        </w:rPr>
      </w:pPr>
    </w:p>
    <w:p w:rsidR="009B2703" w:rsidRDefault="009B2703" w:rsidP="009B2703">
      <w:pPr>
        <w:pStyle w:val="WW-"/>
        <w:spacing w:line="360" w:lineRule="auto"/>
        <w:ind w:firstLine="709"/>
        <w:jc w:val="both"/>
        <w:rPr>
          <w:rFonts w:cs="Times New Roman"/>
          <w:sz w:val="28"/>
          <w:szCs w:val="28"/>
          <w:lang w:val="ru-RU"/>
        </w:rPr>
      </w:pPr>
    </w:p>
    <w:p w:rsidR="009B2703" w:rsidRDefault="009B2703" w:rsidP="009B2703">
      <w:pPr>
        <w:pStyle w:val="WW-"/>
        <w:spacing w:line="360" w:lineRule="auto"/>
        <w:ind w:firstLine="709"/>
        <w:jc w:val="both"/>
        <w:rPr>
          <w:rFonts w:cs="Times New Roman"/>
          <w:sz w:val="28"/>
          <w:szCs w:val="28"/>
          <w:lang w:val="ru-RU"/>
        </w:rPr>
      </w:pPr>
    </w:p>
    <w:p w:rsidR="009B2703" w:rsidRDefault="009B2703" w:rsidP="009B2703">
      <w:pPr>
        <w:pStyle w:val="WW-"/>
        <w:spacing w:line="360" w:lineRule="auto"/>
        <w:ind w:firstLine="709"/>
        <w:jc w:val="both"/>
        <w:rPr>
          <w:rFonts w:cs="Times New Roman"/>
          <w:sz w:val="28"/>
          <w:szCs w:val="28"/>
          <w:lang w:val="ru-RU"/>
        </w:rPr>
      </w:pPr>
    </w:p>
    <w:p w:rsidR="009B2703" w:rsidRDefault="009B2703" w:rsidP="009B2703">
      <w:pPr>
        <w:pStyle w:val="WW-"/>
        <w:spacing w:line="360" w:lineRule="auto"/>
        <w:ind w:firstLine="709"/>
        <w:jc w:val="both"/>
        <w:rPr>
          <w:rFonts w:cs="Times New Roman"/>
          <w:sz w:val="28"/>
          <w:szCs w:val="28"/>
          <w:lang w:val="ru-RU"/>
        </w:rPr>
      </w:pPr>
    </w:p>
    <w:p w:rsidR="009B2703" w:rsidRDefault="009B2703" w:rsidP="009B2703">
      <w:pPr>
        <w:pStyle w:val="WW-"/>
        <w:spacing w:line="360" w:lineRule="auto"/>
        <w:ind w:firstLine="709"/>
        <w:jc w:val="both"/>
        <w:rPr>
          <w:rFonts w:cs="Times New Roman"/>
          <w:sz w:val="28"/>
          <w:szCs w:val="28"/>
          <w:lang w:val="ru-RU"/>
        </w:rPr>
      </w:pPr>
    </w:p>
    <w:p w:rsidR="009B2703" w:rsidRDefault="009B2703" w:rsidP="009B2703">
      <w:pPr>
        <w:pStyle w:val="WW-"/>
        <w:spacing w:line="360" w:lineRule="auto"/>
        <w:ind w:firstLine="709"/>
        <w:jc w:val="both"/>
        <w:rPr>
          <w:rFonts w:cs="Times New Roman"/>
          <w:sz w:val="28"/>
          <w:szCs w:val="28"/>
          <w:lang w:val="ru-RU"/>
        </w:rPr>
      </w:pPr>
    </w:p>
    <w:p w:rsidR="009B2703" w:rsidRDefault="009B2703" w:rsidP="009B2703">
      <w:pPr>
        <w:pStyle w:val="WW-"/>
        <w:spacing w:line="360" w:lineRule="auto"/>
        <w:ind w:firstLine="709"/>
        <w:jc w:val="both"/>
        <w:rPr>
          <w:rFonts w:cs="Times New Roman"/>
          <w:sz w:val="28"/>
          <w:szCs w:val="28"/>
          <w:lang w:val="ru-RU"/>
        </w:rPr>
      </w:pPr>
    </w:p>
    <w:p w:rsidR="009B2703" w:rsidRDefault="009B2703" w:rsidP="009B2703">
      <w:pPr>
        <w:pStyle w:val="WW-"/>
        <w:spacing w:line="360" w:lineRule="auto"/>
        <w:ind w:firstLine="709"/>
        <w:jc w:val="both"/>
        <w:rPr>
          <w:rFonts w:cs="Times New Roman"/>
          <w:sz w:val="28"/>
          <w:szCs w:val="28"/>
          <w:lang w:val="ru-RU"/>
        </w:rPr>
      </w:pPr>
    </w:p>
    <w:p w:rsidR="009B2703" w:rsidRDefault="009B2703" w:rsidP="009B2703">
      <w:pPr>
        <w:pStyle w:val="WW-"/>
        <w:spacing w:line="360" w:lineRule="auto"/>
        <w:ind w:firstLine="709"/>
        <w:jc w:val="both"/>
        <w:rPr>
          <w:rFonts w:cs="Times New Roman"/>
          <w:sz w:val="28"/>
          <w:szCs w:val="28"/>
          <w:lang w:val="ru-RU"/>
        </w:rPr>
      </w:pPr>
    </w:p>
    <w:p w:rsidR="009B2703" w:rsidRDefault="009B2703" w:rsidP="009B2703">
      <w:pPr>
        <w:pStyle w:val="WW-"/>
        <w:spacing w:line="360" w:lineRule="auto"/>
        <w:ind w:firstLine="709"/>
        <w:jc w:val="both"/>
        <w:rPr>
          <w:rFonts w:cs="Times New Roman"/>
          <w:sz w:val="28"/>
          <w:szCs w:val="28"/>
          <w:lang w:val="ru-RU"/>
        </w:rPr>
      </w:pPr>
    </w:p>
    <w:p w:rsidR="009B2703" w:rsidRDefault="009B2703" w:rsidP="009B2703">
      <w:pPr>
        <w:pStyle w:val="WW-"/>
        <w:spacing w:line="360" w:lineRule="auto"/>
        <w:ind w:firstLine="709"/>
        <w:jc w:val="both"/>
        <w:rPr>
          <w:rFonts w:cs="Times New Roman"/>
          <w:sz w:val="28"/>
          <w:szCs w:val="28"/>
          <w:lang w:val="ru-RU"/>
        </w:rPr>
      </w:pPr>
    </w:p>
    <w:p w:rsidR="009B2703" w:rsidRDefault="009B2703" w:rsidP="009B2703">
      <w:pPr>
        <w:pStyle w:val="WW-"/>
        <w:spacing w:line="360" w:lineRule="auto"/>
        <w:ind w:firstLine="709"/>
        <w:jc w:val="both"/>
        <w:rPr>
          <w:rFonts w:cs="Times New Roman"/>
          <w:sz w:val="28"/>
          <w:szCs w:val="28"/>
          <w:lang w:val="ru-RU"/>
        </w:rPr>
      </w:pPr>
    </w:p>
    <w:p w:rsidR="009B2703" w:rsidRDefault="009B2703" w:rsidP="009B2703">
      <w:pPr>
        <w:pStyle w:val="WW-"/>
        <w:spacing w:line="360" w:lineRule="auto"/>
        <w:ind w:firstLine="709"/>
        <w:jc w:val="both"/>
        <w:rPr>
          <w:rFonts w:cs="Times New Roman"/>
          <w:sz w:val="28"/>
          <w:szCs w:val="28"/>
          <w:lang w:val="ru-RU"/>
        </w:rPr>
      </w:pPr>
    </w:p>
    <w:p w:rsidR="009B2703" w:rsidRDefault="009B2703" w:rsidP="009B2703">
      <w:pPr>
        <w:pStyle w:val="WW-"/>
        <w:spacing w:line="360" w:lineRule="auto"/>
        <w:ind w:firstLine="709"/>
        <w:jc w:val="both"/>
        <w:rPr>
          <w:rFonts w:cs="Times New Roman"/>
          <w:sz w:val="28"/>
          <w:szCs w:val="28"/>
          <w:lang w:val="ru-RU"/>
        </w:rPr>
      </w:pPr>
    </w:p>
    <w:p w:rsidR="009B2703" w:rsidRDefault="009B2703" w:rsidP="009B2703">
      <w:pPr>
        <w:pStyle w:val="WW-"/>
        <w:spacing w:line="360" w:lineRule="auto"/>
        <w:ind w:firstLine="709"/>
        <w:jc w:val="both"/>
        <w:rPr>
          <w:rFonts w:cs="Times New Roman"/>
          <w:sz w:val="28"/>
          <w:szCs w:val="28"/>
          <w:lang w:val="ru-RU"/>
        </w:rPr>
      </w:pPr>
    </w:p>
    <w:p w:rsidR="009B2703" w:rsidRDefault="009B2703" w:rsidP="009B2703">
      <w:pPr>
        <w:pStyle w:val="WW-"/>
        <w:spacing w:line="360" w:lineRule="auto"/>
        <w:ind w:firstLine="709"/>
        <w:jc w:val="both"/>
        <w:rPr>
          <w:rFonts w:cs="Times New Roman"/>
          <w:sz w:val="28"/>
          <w:szCs w:val="28"/>
          <w:lang w:val="ru-RU"/>
        </w:rPr>
      </w:pPr>
    </w:p>
    <w:p w:rsidR="009B2703" w:rsidRDefault="009B2703" w:rsidP="009B2703">
      <w:pPr>
        <w:pStyle w:val="WW-"/>
        <w:spacing w:line="360" w:lineRule="auto"/>
        <w:ind w:firstLine="709"/>
        <w:jc w:val="both"/>
        <w:rPr>
          <w:rFonts w:cs="Times New Roman"/>
          <w:sz w:val="28"/>
          <w:szCs w:val="28"/>
          <w:lang w:val="ru-RU"/>
        </w:rPr>
      </w:pPr>
    </w:p>
    <w:p w:rsidR="009B2703" w:rsidRDefault="009B2703" w:rsidP="009B2703">
      <w:pPr>
        <w:pStyle w:val="WW-"/>
        <w:spacing w:line="360" w:lineRule="auto"/>
        <w:ind w:firstLine="709"/>
        <w:jc w:val="both"/>
        <w:rPr>
          <w:rFonts w:cs="Times New Roman"/>
          <w:sz w:val="28"/>
          <w:szCs w:val="28"/>
          <w:lang w:val="ru-RU"/>
        </w:rPr>
      </w:pPr>
    </w:p>
    <w:p w:rsidR="009B2703" w:rsidRDefault="009B2703" w:rsidP="009B2703">
      <w:pPr>
        <w:pStyle w:val="WW-"/>
        <w:spacing w:line="360" w:lineRule="auto"/>
        <w:ind w:firstLine="709"/>
        <w:jc w:val="both"/>
        <w:rPr>
          <w:rFonts w:cs="Times New Roman"/>
          <w:sz w:val="28"/>
          <w:szCs w:val="28"/>
          <w:lang w:val="ru-RU"/>
        </w:rPr>
      </w:pPr>
    </w:p>
    <w:p w:rsidR="009B2703" w:rsidRDefault="009B2703" w:rsidP="009B2703">
      <w:pPr>
        <w:pStyle w:val="WW-"/>
        <w:spacing w:line="360" w:lineRule="auto"/>
        <w:ind w:firstLine="709"/>
        <w:jc w:val="both"/>
        <w:rPr>
          <w:rFonts w:cs="Times New Roman"/>
          <w:sz w:val="28"/>
          <w:szCs w:val="28"/>
          <w:lang w:val="ru-RU"/>
        </w:rPr>
      </w:pPr>
    </w:p>
    <w:p w:rsidR="009B2703" w:rsidRDefault="009B2703" w:rsidP="009B2703">
      <w:pPr>
        <w:pStyle w:val="WW-"/>
        <w:spacing w:line="360" w:lineRule="auto"/>
        <w:ind w:firstLine="709"/>
        <w:jc w:val="both"/>
        <w:rPr>
          <w:rFonts w:cs="Times New Roman"/>
          <w:sz w:val="28"/>
          <w:szCs w:val="28"/>
          <w:lang w:val="ru-RU"/>
        </w:rPr>
      </w:pPr>
    </w:p>
    <w:p w:rsidR="009B2703" w:rsidRDefault="009B2703" w:rsidP="009B2703">
      <w:pPr>
        <w:pStyle w:val="WW-"/>
        <w:spacing w:line="360" w:lineRule="auto"/>
        <w:ind w:firstLine="709"/>
        <w:jc w:val="both"/>
        <w:rPr>
          <w:rFonts w:cs="Times New Roman"/>
          <w:sz w:val="28"/>
          <w:szCs w:val="28"/>
          <w:lang w:val="ru-RU"/>
        </w:rPr>
      </w:pPr>
    </w:p>
    <w:p w:rsidR="009B2703" w:rsidRDefault="009B2703" w:rsidP="009B2703">
      <w:pPr>
        <w:pStyle w:val="WW-"/>
        <w:spacing w:line="360" w:lineRule="auto"/>
        <w:ind w:firstLine="709"/>
        <w:jc w:val="both"/>
        <w:rPr>
          <w:rFonts w:cs="Times New Roman"/>
          <w:sz w:val="28"/>
          <w:szCs w:val="28"/>
          <w:lang w:val="ru-RU"/>
        </w:rPr>
      </w:pPr>
    </w:p>
    <w:p w:rsidR="009B2703" w:rsidRDefault="009B2703" w:rsidP="009B2703">
      <w:pPr>
        <w:pStyle w:val="WW-"/>
        <w:spacing w:line="360" w:lineRule="auto"/>
        <w:ind w:firstLine="709"/>
        <w:jc w:val="both"/>
        <w:rPr>
          <w:rFonts w:cs="Times New Roman"/>
          <w:sz w:val="28"/>
          <w:szCs w:val="28"/>
          <w:lang w:val="ru-RU"/>
        </w:rPr>
      </w:pPr>
    </w:p>
    <w:p w:rsidR="009B2703" w:rsidRDefault="00075870" w:rsidP="009B2703">
      <w:pPr>
        <w:spacing w:line="360" w:lineRule="auto"/>
        <w:jc w:val="right"/>
        <w:rPr>
          <w:rFonts w:ascii="Times New Roman" w:hAnsi="Times New Roman"/>
          <w:bCs/>
          <w:iCs/>
          <w:sz w:val="28"/>
          <w:szCs w:val="28"/>
        </w:rPr>
      </w:pPr>
      <w:r>
        <w:rPr>
          <w:rFonts w:ascii="Times New Roman" w:hAnsi="Times New Roman"/>
          <w:bCs/>
          <w:iCs/>
          <w:sz w:val="28"/>
          <w:szCs w:val="28"/>
        </w:rPr>
        <w:lastRenderedPageBreak/>
        <w:t>Приложение 1</w:t>
      </w:r>
    </w:p>
    <w:p w:rsidR="009B2703" w:rsidRPr="000D7B6E" w:rsidRDefault="00075870" w:rsidP="009B2703">
      <w:pPr>
        <w:spacing w:line="360" w:lineRule="auto"/>
        <w:jc w:val="center"/>
        <w:rPr>
          <w:rFonts w:ascii="Times New Roman" w:hAnsi="Times New Roman"/>
          <w:bCs/>
          <w:iCs/>
          <w:sz w:val="28"/>
          <w:szCs w:val="28"/>
        </w:rPr>
      </w:pPr>
      <w:r>
        <w:rPr>
          <w:rFonts w:ascii="Times New Roman" w:hAnsi="Times New Roman"/>
          <w:bCs/>
          <w:iCs/>
          <w:sz w:val="28"/>
          <w:szCs w:val="28"/>
        </w:rPr>
        <w:t>Военно-прикладные виды спорта в</w:t>
      </w:r>
      <w:r w:rsidR="009B2703">
        <w:rPr>
          <w:rFonts w:ascii="Times New Roman" w:hAnsi="Times New Roman"/>
          <w:bCs/>
          <w:iCs/>
          <w:sz w:val="28"/>
          <w:szCs w:val="28"/>
        </w:rPr>
        <w:t xml:space="preserve"> районной игре «Зарница»</w:t>
      </w:r>
    </w:p>
    <w:p w:rsidR="009B2703" w:rsidRDefault="009B2703" w:rsidP="00075870">
      <w:pPr>
        <w:spacing w:line="360" w:lineRule="auto"/>
        <w:ind w:right="708" w:firstLine="709"/>
        <w:jc w:val="both"/>
        <w:rPr>
          <w:rFonts w:ascii="Times New Roman" w:hAnsi="Times New Roman"/>
          <w:bCs/>
          <w:iCs/>
          <w:sz w:val="28"/>
          <w:szCs w:val="28"/>
        </w:rPr>
      </w:pPr>
      <w:r>
        <w:rPr>
          <w:rFonts w:ascii="Times New Roman" w:hAnsi="Times New Roman"/>
          <w:bCs/>
          <w:iCs/>
          <w:noProof/>
          <w:sz w:val="28"/>
          <w:szCs w:val="28"/>
        </w:rPr>
        <w:drawing>
          <wp:inline distT="0" distB="0" distL="0" distR="0">
            <wp:extent cx="5181600" cy="3878052"/>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183318" cy="3879338"/>
                    </a:xfrm>
                    <a:prstGeom prst="rect">
                      <a:avLst/>
                    </a:prstGeom>
                    <a:solidFill>
                      <a:srgbClr val="FFFFFF"/>
                    </a:solidFill>
                    <a:ln w="9525">
                      <a:noFill/>
                      <a:miter lim="800000"/>
                      <a:headEnd/>
                      <a:tailEnd/>
                    </a:ln>
                  </pic:spPr>
                </pic:pic>
              </a:graphicData>
            </a:graphic>
          </wp:inline>
        </w:drawing>
      </w:r>
    </w:p>
    <w:p w:rsidR="009B2703" w:rsidRDefault="004F3896" w:rsidP="00075870">
      <w:pPr>
        <w:spacing w:line="360" w:lineRule="auto"/>
        <w:ind w:left="720"/>
        <w:jc w:val="both"/>
        <w:rPr>
          <w:rFonts w:ascii="Times New Roman" w:hAnsi="Times New Roman"/>
          <w:bCs/>
          <w:iCs/>
          <w:sz w:val="28"/>
          <w:szCs w:val="28"/>
        </w:rPr>
      </w:pPr>
      <w:r>
        <w:rPr>
          <w:rFonts w:ascii="Times New Roman" w:hAnsi="Times New Roman"/>
          <w:bCs/>
          <w:iCs/>
          <w:sz w:val="28"/>
          <w:szCs w:val="28"/>
        </w:rPr>
        <w:t>Рис.1. Один за всех и все за одного</w:t>
      </w:r>
      <w:r>
        <w:rPr>
          <w:rFonts w:ascii="Times New Roman" w:hAnsi="Times New Roman"/>
          <w:bCs/>
          <w:iCs/>
          <w:noProof/>
          <w:sz w:val="28"/>
          <w:szCs w:val="28"/>
        </w:rPr>
        <w:t xml:space="preserve"> </w:t>
      </w:r>
      <w:r w:rsidR="009B2703">
        <w:rPr>
          <w:rFonts w:ascii="Times New Roman" w:hAnsi="Times New Roman"/>
          <w:bCs/>
          <w:iCs/>
          <w:noProof/>
          <w:sz w:val="28"/>
          <w:szCs w:val="28"/>
        </w:rPr>
        <w:drawing>
          <wp:inline distT="0" distB="0" distL="0" distR="0">
            <wp:extent cx="5175420" cy="3305175"/>
            <wp:effectExtent l="19050" t="0" r="61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175420" cy="3305175"/>
                    </a:xfrm>
                    <a:prstGeom prst="rect">
                      <a:avLst/>
                    </a:prstGeom>
                    <a:solidFill>
                      <a:srgbClr val="FFFFFF"/>
                    </a:solidFill>
                    <a:ln w="9525">
                      <a:noFill/>
                      <a:miter lim="800000"/>
                      <a:headEnd/>
                      <a:tailEnd/>
                    </a:ln>
                  </pic:spPr>
                </pic:pic>
              </a:graphicData>
            </a:graphic>
          </wp:inline>
        </w:drawing>
      </w:r>
    </w:p>
    <w:p w:rsidR="009B2703" w:rsidRDefault="009B2703" w:rsidP="009B2703">
      <w:pPr>
        <w:spacing w:line="360" w:lineRule="auto"/>
        <w:ind w:left="720" w:right="708"/>
        <w:jc w:val="both"/>
        <w:rPr>
          <w:rFonts w:ascii="Times New Roman" w:hAnsi="Times New Roman"/>
          <w:bCs/>
          <w:iCs/>
          <w:sz w:val="28"/>
          <w:szCs w:val="28"/>
        </w:rPr>
      </w:pPr>
      <w:r>
        <w:rPr>
          <w:rFonts w:ascii="Times New Roman" w:hAnsi="Times New Roman"/>
          <w:bCs/>
          <w:iCs/>
          <w:sz w:val="28"/>
          <w:szCs w:val="28"/>
        </w:rPr>
        <w:t>Рис.2.</w:t>
      </w:r>
      <w:r w:rsidR="004F3896" w:rsidRPr="004F3896">
        <w:rPr>
          <w:rFonts w:ascii="Times New Roman" w:hAnsi="Times New Roman"/>
          <w:bCs/>
          <w:iCs/>
          <w:sz w:val="28"/>
          <w:szCs w:val="28"/>
        </w:rPr>
        <w:t xml:space="preserve"> </w:t>
      </w:r>
      <w:r w:rsidR="004F3896">
        <w:rPr>
          <w:rFonts w:ascii="Times New Roman" w:hAnsi="Times New Roman"/>
          <w:bCs/>
          <w:iCs/>
          <w:sz w:val="28"/>
          <w:szCs w:val="28"/>
        </w:rPr>
        <w:t>Эстафета не легка, но не дрогнет рука у стрелка.</w:t>
      </w:r>
    </w:p>
    <w:p w:rsidR="009B2703" w:rsidRDefault="009B2703" w:rsidP="009B2703">
      <w:pPr>
        <w:spacing w:line="360" w:lineRule="auto"/>
        <w:ind w:left="720" w:right="708"/>
        <w:jc w:val="both"/>
        <w:rPr>
          <w:rFonts w:ascii="Times New Roman" w:hAnsi="Times New Roman"/>
          <w:bCs/>
          <w:iCs/>
          <w:sz w:val="28"/>
          <w:szCs w:val="28"/>
        </w:rPr>
      </w:pPr>
    </w:p>
    <w:p w:rsidR="009B2703" w:rsidRDefault="009B2703" w:rsidP="009B2703">
      <w:pPr>
        <w:spacing w:line="360" w:lineRule="auto"/>
        <w:ind w:left="720" w:right="708"/>
        <w:jc w:val="both"/>
        <w:rPr>
          <w:rFonts w:ascii="Times New Roman" w:hAnsi="Times New Roman"/>
          <w:bCs/>
          <w:iCs/>
          <w:sz w:val="28"/>
          <w:szCs w:val="28"/>
        </w:rPr>
      </w:pPr>
    </w:p>
    <w:p w:rsidR="009B2703" w:rsidRDefault="009B2703" w:rsidP="004F3896">
      <w:pPr>
        <w:spacing w:line="360" w:lineRule="auto"/>
        <w:ind w:right="708" w:firstLine="709"/>
        <w:jc w:val="both"/>
        <w:rPr>
          <w:rFonts w:ascii="Times New Roman" w:hAnsi="Times New Roman"/>
          <w:bCs/>
          <w:iCs/>
          <w:sz w:val="28"/>
          <w:szCs w:val="28"/>
        </w:rPr>
      </w:pPr>
      <w:r>
        <w:rPr>
          <w:rFonts w:ascii="Times New Roman" w:hAnsi="Times New Roman"/>
          <w:bCs/>
          <w:iCs/>
          <w:noProof/>
          <w:sz w:val="28"/>
          <w:szCs w:val="28"/>
        </w:rPr>
        <w:drawing>
          <wp:inline distT="0" distB="0" distL="0" distR="0">
            <wp:extent cx="5114925" cy="3008779"/>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5114925" cy="3008779"/>
                    </a:xfrm>
                    <a:prstGeom prst="rect">
                      <a:avLst/>
                    </a:prstGeom>
                    <a:solidFill>
                      <a:srgbClr val="FFFFFF"/>
                    </a:solidFill>
                    <a:ln w="9525">
                      <a:noFill/>
                      <a:miter lim="800000"/>
                      <a:headEnd/>
                      <a:tailEnd/>
                    </a:ln>
                  </pic:spPr>
                </pic:pic>
              </a:graphicData>
            </a:graphic>
          </wp:inline>
        </w:drawing>
      </w:r>
    </w:p>
    <w:p w:rsidR="009B2703" w:rsidRDefault="009B2703" w:rsidP="009B2703">
      <w:pPr>
        <w:spacing w:line="360" w:lineRule="auto"/>
        <w:ind w:left="720" w:right="708"/>
        <w:jc w:val="both"/>
        <w:rPr>
          <w:rFonts w:ascii="Times New Roman" w:hAnsi="Times New Roman"/>
          <w:bCs/>
          <w:iCs/>
          <w:sz w:val="28"/>
          <w:szCs w:val="28"/>
        </w:rPr>
      </w:pPr>
      <w:r>
        <w:rPr>
          <w:rFonts w:ascii="Times New Roman" w:hAnsi="Times New Roman"/>
          <w:bCs/>
          <w:iCs/>
          <w:sz w:val="28"/>
          <w:szCs w:val="28"/>
        </w:rPr>
        <w:t>Рис.3.</w:t>
      </w:r>
      <w:r w:rsidR="004F3896" w:rsidRPr="004F3896">
        <w:rPr>
          <w:rFonts w:ascii="Times New Roman" w:hAnsi="Times New Roman"/>
          <w:bCs/>
          <w:iCs/>
          <w:sz w:val="28"/>
          <w:szCs w:val="28"/>
        </w:rPr>
        <w:t xml:space="preserve"> </w:t>
      </w:r>
      <w:r w:rsidR="004F3896">
        <w:rPr>
          <w:rFonts w:ascii="Times New Roman" w:hAnsi="Times New Roman"/>
          <w:bCs/>
          <w:iCs/>
          <w:sz w:val="28"/>
          <w:szCs w:val="28"/>
        </w:rPr>
        <w:t>Задача ясна, бороться до победного конца!</w:t>
      </w:r>
    </w:p>
    <w:p w:rsidR="009B2703" w:rsidRDefault="009B2703" w:rsidP="004F3896">
      <w:pPr>
        <w:spacing w:line="360" w:lineRule="auto"/>
        <w:ind w:right="708"/>
        <w:jc w:val="both"/>
        <w:rPr>
          <w:rFonts w:ascii="Times New Roman" w:hAnsi="Times New Roman"/>
          <w:bCs/>
          <w:iCs/>
          <w:sz w:val="28"/>
          <w:szCs w:val="28"/>
        </w:rPr>
      </w:pPr>
    </w:p>
    <w:p w:rsidR="009B2703" w:rsidRDefault="009B2703" w:rsidP="009B2703">
      <w:pPr>
        <w:spacing w:line="360" w:lineRule="auto"/>
        <w:ind w:left="720" w:right="708"/>
        <w:jc w:val="both"/>
        <w:rPr>
          <w:rFonts w:ascii="Times New Roman" w:hAnsi="Times New Roman"/>
          <w:bCs/>
          <w:iCs/>
          <w:sz w:val="28"/>
          <w:szCs w:val="28"/>
        </w:rPr>
      </w:pPr>
      <w:r>
        <w:rPr>
          <w:rFonts w:ascii="Times New Roman" w:hAnsi="Times New Roman"/>
          <w:bCs/>
          <w:iCs/>
          <w:noProof/>
          <w:sz w:val="28"/>
          <w:szCs w:val="28"/>
        </w:rPr>
        <w:drawing>
          <wp:inline distT="0" distB="0" distL="0" distR="0">
            <wp:extent cx="5162550" cy="2900937"/>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167294" cy="2903603"/>
                    </a:xfrm>
                    <a:prstGeom prst="rect">
                      <a:avLst/>
                    </a:prstGeom>
                    <a:solidFill>
                      <a:srgbClr val="FFFFFF"/>
                    </a:solidFill>
                    <a:ln w="9525">
                      <a:noFill/>
                      <a:miter lim="800000"/>
                      <a:headEnd/>
                      <a:tailEnd/>
                    </a:ln>
                  </pic:spPr>
                </pic:pic>
              </a:graphicData>
            </a:graphic>
          </wp:inline>
        </w:drawing>
      </w:r>
    </w:p>
    <w:p w:rsidR="004F3896" w:rsidRDefault="004F3896" w:rsidP="004F3896">
      <w:pPr>
        <w:spacing w:line="360" w:lineRule="auto"/>
        <w:ind w:left="720" w:right="708"/>
        <w:jc w:val="both"/>
        <w:rPr>
          <w:rFonts w:ascii="Times New Roman" w:hAnsi="Times New Roman"/>
          <w:bCs/>
          <w:iCs/>
          <w:sz w:val="28"/>
          <w:szCs w:val="28"/>
        </w:rPr>
      </w:pPr>
      <w:r>
        <w:rPr>
          <w:rFonts w:ascii="Times New Roman" w:hAnsi="Times New Roman"/>
          <w:bCs/>
          <w:iCs/>
          <w:sz w:val="28"/>
          <w:szCs w:val="28"/>
        </w:rPr>
        <w:t>Рис.4.</w:t>
      </w:r>
      <w:r w:rsidRPr="004F3896">
        <w:rPr>
          <w:rFonts w:ascii="Times New Roman" w:hAnsi="Times New Roman"/>
          <w:bCs/>
          <w:iCs/>
          <w:sz w:val="28"/>
          <w:szCs w:val="28"/>
        </w:rPr>
        <w:t xml:space="preserve"> </w:t>
      </w:r>
      <w:r>
        <w:rPr>
          <w:rFonts w:ascii="Times New Roman" w:hAnsi="Times New Roman"/>
          <w:bCs/>
          <w:iCs/>
          <w:sz w:val="28"/>
          <w:szCs w:val="28"/>
        </w:rPr>
        <w:t>Полоса препятствий готова!</w:t>
      </w:r>
    </w:p>
    <w:p w:rsidR="009B2703" w:rsidRDefault="009B2703" w:rsidP="009B2703">
      <w:pPr>
        <w:spacing w:line="360" w:lineRule="auto"/>
        <w:ind w:left="720" w:right="708"/>
        <w:jc w:val="both"/>
        <w:rPr>
          <w:rFonts w:ascii="Times New Roman" w:hAnsi="Times New Roman"/>
          <w:bCs/>
          <w:iCs/>
          <w:sz w:val="28"/>
          <w:szCs w:val="28"/>
        </w:rPr>
      </w:pPr>
    </w:p>
    <w:p w:rsidR="004F3896" w:rsidRDefault="004F3896" w:rsidP="009B2703">
      <w:pPr>
        <w:spacing w:line="360" w:lineRule="auto"/>
        <w:ind w:left="720" w:right="708"/>
        <w:jc w:val="both"/>
        <w:rPr>
          <w:rFonts w:ascii="Times New Roman" w:hAnsi="Times New Roman"/>
          <w:bCs/>
          <w:iCs/>
          <w:sz w:val="28"/>
          <w:szCs w:val="28"/>
        </w:rPr>
      </w:pPr>
    </w:p>
    <w:p w:rsidR="009B2703" w:rsidRDefault="009B2703" w:rsidP="004F3896">
      <w:pPr>
        <w:spacing w:line="360" w:lineRule="auto"/>
        <w:ind w:right="708"/>
        <w:jc w:val="both"/>
        <w:rPr>
          <w:rFonts w:ascii="Times New Roman" w:hAnsi="Times New Roman"/>
          <w:bCs/>
          <w:iCs/>
          <w:sz w:val="28"/>
          <w:szCs w:val="28"/>
        </w:rPr>
      </w:pPr>
    </w:p>
    <w:p w:rsidR="009B2703" w:rsidRDefault="009B2703" w:rsidP="009B2703">
      <w:pPr>
        <w:spacing w:line="360" w:lineRule="auto"/>
        <w:ind w:left="720" w:right="708"/>
        <w:jc w:val="both"/>
        <w:rPr>
          <w:rFonts w:ascii="Times New Roman" w:hAnsi="Times New Roman"/>
          <w:bCs/>
          <w:iCs/>
          <w:sz w:val="28"/>
          <w:szCs w:val="28"/>
        </w:rPr>
      </w:pPr>
      <w:r>
        <w:rPr>
          <w:rFonts w:ascii="Times New Roman" w:hAnsi="Times New Roman"/>
          <w:bCs/>
          <w:iCs/>
          <w:noProof/>
          <w:sz w:val="28"/>
          <w:szCs w:val="28"/>
        </w:rPr>
        <w:drawing>
          <wp:inline distT="0" distB="0" distL="0" distR="0">
            <wp:extent cx="5102199" cy="2867025"/>
            <wp:effectExtent l="19050" t="0" r="3201"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5103838" cy="2867946"/>
                    </a:xfrm>
                    <a:prstGeom prst="rect">
                      <a:avLst/>
                    </a:prstGeom>
                    <a:solidFill>
                      <a:srgbClr val="FFFFFF"/>
                    </a:solidFill>
                    <a:ln w="9525">
                      <a:noFill/>
                      <a:miter lim="800000"/>
                      <a:headEnd/>
                      <a:tailEnd/>
                    </a:ln>
                  </pic:spPr>
                </pic:pic>
              </a:graphicData>
            </a:graphic>
          </wp:inline>
        </w:drawing>
      </w:r>
    </w:p>
    <w:p w:rsidR="009B2703" w:rsidRDefault="004F3896" w:rsidP="004F3896">
      <w:pPr>
        <w:spacing w:line="360" w:lineRule="auto"/>
        <w:ind w:left="720" w:right="708"/>
        <w:jc w:val="both"/>
        <w:rPr>
          <w:rFonts w:ascii="Times New Roman" w:hAnsi="Times New Roman"/>
          <w:bCs/>
          <w:iCs/>
          <w:sz w:val="28"/>
          <w:szCs w:val="28"/>
        </w:rPr>
      </w:pPr>
      <w:r>
        <w:rPr>
          <w:rFonts w:ascii="Times New Roman" w:hAnsi="Times New Roman"/>
          <w:bCs/>
          <w:iCs/>
          <w:sz w:val="28"/>
          <w:szCs w:val="28"/>
        </w:rPr>
        <w:t>Рис.5.Тренировки прошли незря, соберу автомат без труда.</w:t>
      </w:r>
    </w:p>
    <w:p w:rsidR="009B2703" w:rsidRDefault="009B2703" w:rsidP="009B2703">
      <w:pPr>
        <w:spacing w:line="360" w:lineRule="auto"/>
        <w:ind w:left="720" w:right="708"/>
        <w:jc w:val="both"/>
        <w:rPr>
          <w:rFonts w:ascii="Times New Roman" w:hAnsi="Times New Roman"/>
          <w:bCs/>
          <w:iCs/>
          <w:sz w:val="28"/>
          <w:szCs w:val="28"/>
        </w:rPr>
      </w:pPr>
      <w:r>
        <w:rPr>
          <w:rFonts w:ascii="Times New Roman" w:hAnsi="Times New Roman"/>
          <w:bCs/>
          <w:iCs/>
          <w:noProof/>
          <w:sz w:val="28"/>
          <w:szCs w:val="28"/>
        </w:rPr>
        <w:drawing>
          <wp:inline distT="0" distB="0" distL="0" distR="0">
            <wp:extent cx="5172075" cy="4538379"/>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l="25325" r="-385"/>
                    <a:stretch>
                      <a:fillRect/>
                    </a:stretch>
                  </pic:blipFill>
                  <pic:spPr bwMode="auto">
                    <a:xfrm>
                      <a:off x="0" y="0"/>
                      <a:ext cx="5172075" cy="4538379"/>
                    </a:xfrm>
                    <a:prstGeom prst="rect">
                      <a:avLst/>
                    </a:prstGeom>
                    <a:solidFill>
                      <a:srgbClr val="FFFFFF"/>
                    </a:solidFill>
                    <a:ln w="9525">
                      <a:noFill/>
                      <a:miter lim="800000"/>
                      <a:headEnd/>
                      <a:tailEnd/>
                    </a:ln>
                  </pic:spPr>
                </pic:pic>
              </a:graphicData>
            </a:graphic>
          </wp:inline>
        </w:drawing>
      </w:r>
    </w:p>
    <w:p w:rsidR="009B2703" w:rsidRDefault="004F3896" w:rsidP="004F3896">
      <w:pPr>
        <w:spacing w:line="360" w:lineRule="auto"/>
        <w:ind w:right="708" w:firstLine="709"/>
        <w:jc w:val="both"/>
        <w:rPr>
          <w:rFonts w:ascii="Times New Roman" w:hAnsi="Times New Roman"/>
          <w:bCs/>
          <w:iCs/>
          <w:sz w:val="28"/>
          <w:szCs w:val="28"/>
        </w:rPr>
      </w:pPr>
      <w:r>
        <w:rPr>
          <w:rFonts w:ascii="Times New Roman" w:hAnsi="Times New Roman"/>
          <w:bCs/>
          <w:iCs/>
          <w:sz w:val="28"/>
          <w:szCs w:val="28"/>
        </w:rPr>
        <w:t>Рис.6</w:t>
      </w:r>
      <w:r w:rsidR="009B2703">
        <w:rPr>
          <w:rFonts w:ascii="Times New Roman" w:hAnsi="Times New Roman"/>
          <w:bCs/>
          <w:iCs/>
          <w:sz w:val="28"/>
          <w:szCs w:val="28"/>
        </w:rPr>
        <w:t xml:space="preserve">. Только </w:t>
      </w:r>
      <w:proofErr w:type="gramStart"/>
      <w:r w:rsidR="009B2703">
        <w:rPr>
          <w:rFonts w:ascii="Times New Roman" w:hAnsi="Times New Roman"/>
          <w:bCs/>
          <w:iCs/>
          <w:sz w:val="28"/>
          <w:szCs w:val="28"/>
        </w:rPr>
        <w:t>смелым</w:t>
      </w:r>
      <w:proofErr w:type="gramEnd"/>
      <w:r w:rsidR="009B2703">
        <w:rPr>
          <w:rFonts w:ascii="Times New Roman" w:hAnsi="Times New Roman"/>
          <w:bCs/>
          <w:iCs/>
          <w:sz w:val="28"/>
          <w:szCs w:val="28"/>
        </w:rPr>
        <w:t xml:space="preserve"> покориться высота.</w:t>
      </w:r>
    </w:p>
    <w:p w:rsidR="009B2703" w:rsidRDefault="009B2703" w:rsidP="004F3896">
      <w:pPr>
        <w:spacing w:line="360" w:lineRule="auto"/>
        <w:ind w:left="720" w:right="708"/>
        <w:jc w:val="both"/>
        <w:rPr>
          <w:rFonts w:ascii="Times New Roman" w:hAnsi="Times New Roman"/>
          <w:bCs/>
          <w:iCs/>
          <w:sz w:val="28"/>
          <w:szCs w:val="28"/>
        </w:rPr>
      </w:pPr>
      <w:r>
        <w:rPr>
          <w:rFonts w:ascii="Times New Roman" w:hAnsi="Times New Roman"/>
          <w:bCs/>
          <w:iCs/>
          <w:noProof/>
          <w:sz w:val="28"/>
          <w:szCs w:val="28"/>
        </w:rPr>
        <w:lastRenderedPageBreak/>
        <w:drawing>
          <wp:inline distT="0" distB="0" distL="0" distR="0">
            <wp:extent cx="5098809" cy="3228194"/>
            <wp:effectExtent l="19050" t="0" r="6591"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5098809" cy="3228194"/>
                    </a:xfrm>
                    <a:prstGeom prst="rect">
                      <a:avLst/>
                    </a:prstGeom>
                    <a:solidFill>
                      <a:srgbClr val="FFFFFF"/>
                    </a:solidFill>
                    <a:ln w="9525">
                      <a:noFill/>
                      <a:miter lim="800000"/>
                      <a:headEnd/>
                      <a:tailEnd/>
                    </a:ln>
                  </pic:spPr>
                </pic:pic>
              </a:graphicData>
            </a:graphic>
          </wp:inline>
        </w:drawing>
      </w:r>
    </w:p>
    <w:p w:rsidR="009B2703" w:rsidRDefault="004F3896" w:rsidP="004F3896">
      <w:pPr>
        <w:spacing w:line="360" w:lineRule="auto"/>
        <w:ind w:left="720" w:right="708"/>
        <w:jc w:val="both"/>
        <w:rPr>
          <w:rFonts w:ascii="Times New Roman" w:hAnsi="Times New Roman"/>
          <w:bCs/>
          <w:iCs/>
          <w:sz w:val="28"/>
          <w:szCs w:val="28"/>
        </w:rPr>
      </w:pPr>
      <w:r>
        <w:rPr>
          <w:rFonts w:ascii="Times New Roman" w:hAnsi="Times New Roman"/>
          <w:bCs/>
          <w:iCs/>
          <w:sz w:val="28"/>
          <w:szCs w:val="28"/>
        </w:rPr>
        <w:t>Рис.7</w:t>
      </w:r>
      <w:r w:rsidR="009B2703">
        <w:rPr>
          <w:rFonts w:ascii="Times New Roman" w:hAnsi="Times New Roman"/>
          <w:bCs/>
          <w:iCs/>
          <w:sz w:val="28"/>
          <w:szCs w:val="28"/>
        </w:rPr>
        <w:t>.Свою команду я не подведу, без штрафных очков проползу</w:t>
      </w:r>
    </w:p>
    <w:p w:rsidR="009B2703" w:rsidRDefault="009B2703" w:rsidP="009B2703">
      <w:pPr>
        <w:spacing w:line="360" w:lineRule="auto"/>
        <w:ind w:left="720" w:right="708"/>
        <w:jc w:val="both"/>
        <w:rPr>
          <w:rFonts w:ascii="Times New Roman" w:hAnsi="Times New Roman"/>
          <w:sz w:val="28"/>
          <w:szCs w:val="28"/>
        </w:rPr>
      </w:pPr>
      <w:r>
        <w:rPr>
          <w:rFonts w:ascii="Times New Roman" w:hAnsi="Times New Roman"/>
          <w:bCs/>
          <w:iCs/>
          <w:noProof/>
          <w:sz w:val="28"/>
          <w:szCs w:val="28"/>
        </w:rPr>
        <w:drawing>
          <wp:inline distT="0" distB="0" distL="0" distR="0">
            <wp:extent cx="5105400" cy="3824572"/>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r="14876"/>
                    <a:stretch>
                      <a:fillRect/>
                    </a:stretch>
                  </pic:blipFill>
                  <pic:spPr bwMode="auto">
                    <a:xfrm>
                      <a:off x="0" y="0"/>
                      <a:ext cx="5105400" cy="3824572"/>
                    </a:xfrm>
                    <a:prstGeom prst="rect">
                      <a:avLst/>
                    </a:prstGeom>
                    <a:solidFill>
                      <a:srgbClr val="FFFFFF"/>
                    </a:solidFill>
                    <a:ln w="9525">
                      <a:noFill/>
                      <a:miter lim="800000"/>
                      <a:headEnd/>
                      <a:tailEnd/>
                    </a:ln>
                  </pic:spPr>
                </pic:pic>
              </a:graphicData>
            </a:graphic>
          </wp:inline>
        </w:drawing>
      </w:r>
    </w:p>
    <w:p w:rsidR="009B2703" w:rsidRDefault="009B2703" w:rsidP="009B2703">
      <w:pPr>
        <w:spacing w:line="360" w:lineRule="auto"/>
        <w:ind w:left="720" w:right="708"/>
        <w:jc w:val="both"/>
        <w:rPr>
          <w:rFonts w:ascii="Times New Roman" w:hAnsi="Times New Roman"/>
          <w:sz w:val="28"/>
          <w:szCs w:val="28"/>
        </w:rPr>
      </w:pPr>
      <w:r>
        <w:rPr>
          <w:rFonts w:ascii="Times New Roman" w:hAnsi="Times New Roman"/>
          <w:sz w:val="28"/>
          <w:szCs w:val="28"/>
        </w:rPr>
        <w:t>Рис.9.Противогаз мне не помеха, стреляю  с переменным успехом.</w:t>
      </w:r>
    </w:p>
    <w:p w:rsidR="009B2703" w:rsidRDefault="009B2703" w:rsidP="009B2703">
      <w:pPr>
        <w:spacing w:line="360" w:lineRule="auto"/>
        <w:ind w:left="720" w:right="708"/>
        <w:jc w:val="both"/>
        <w:rPr>
          <w:rFonts w:ascii="Times New Roman" w:hAnsi="Times New Roman"/>
          <w:sz w:val="28"/>
          <w:szCs w:val="28"/>
        </w:rPr>
      </w:pPr>
    </w:p>
    <w:p w:rsidR="009B2703" w:rsidRDefault="009B2703" w:rsidP="009B2703">
      <w:pPr>
        <w:spacing w:line="360" w:lineRule="auto"/>
        <w:ind w:right="708"/>
        <w:jc w:val="both"/>
        <w:rPr>
          <w:rFonts w:ascii="Times New Roman" w:hAnsi="Times New Roman"/>
          <w:sz w:val="28"/>
          <w:szCs w:val="28"/>
        </w:rPr>
      </w:pPr>
    </w:p>
    <w:p w:rsidR="009B2703" w:rsidRDefault="009B2703" w:rsidP="009B2703">
      <w:pPr>
        <w:spacing w:line="360" w:lineRule="auto"/>
        <w:ind w:left="720" w:right="708"/>
        <w:jc w:val="both"/>
        <w:rPr>
          <w:rFonts w:ascii="Times New Roman" w:hAnsi="Times New Roman"/>
          <w:bCs/>
          <w:iCs/>
          <w:sz w:val="28"/>
          <w:szCs w:val="28"/>
        </w:rPr>
      </w:pPr>
      <w:r>
        <w:rPr>
          <w:rFonts w:ascii="Times New Roman" w:hAnsi="Times New Roman"/>
          <w:bCs/>
          <w:iCs/>
          <w:noProof/>
          <w:sz w:val="28"/>
          <w:szCs w:val="28"/>
        </w:rPr>
        <w:drawing>
          <wp:inline distT="0" distB="0" distL="0" distR="0">
            <wp:extent cx="5124450" cy="2879528"/>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5124450" cy="2879528"/>
                    </a:xfrm>
                    <a:prstGeom prst="rect">
                      <a:avLst/>
                    </a:prstGeom>
                    <a:solidFill>
                      <a:srgbClr val="FFFFFF"/>
                    </a:solidFill>
                    <a:ln w="9525">
                      <a:noFill/>
                      <a:miter lim="800000"/>
                      <a:headEnd/>
                      <a:tailEnd/>
                    </a:ln>
                  </pic:spPr>
                </pic:pic>
              </a:graphicData>
            </a:graphic>
          </wp:inline>
        </w:drawing>
      </w:r>
    </w:p>
    <w:p w:rsidR="009B2703" w:rsidRDefault="009B2703" w:rsidP="009B2703">
      <w:pPr>
        <w:spacing w:line="360" w:lineRule="auto"/>
        <w:ind w:left="720" w:right="708"/>
        <w:jc w:val="both"/>
        <w:rPr>
          <w:rFonts w:ascii="Times New Roman" w:hAnsi="Times New Roman"/>
          <w:bCs/>
          <w:iCs/>
          <w:sz w:val="28"/>
          <w:szCs w:val="28"/>
        </w:rPr>
      </w:pPr>
      <w:r>
        <w:rPr>
          <w:rFonts w:ascii="Times New Roman" w:hAnsi="Times New Roman"/>
          <w:bCs/>
          <w:iCs/>
          <w:sz w:val="28"/>
          <w:szCs w:val="28"/>
        </w:rPr>
        <w:t>Рис.10. У нас спортивный, командный  задор, ведь мы посещаем клуб ЮНИОР</w:t>
      </w:r>
    </w:p>
    <w:p w:rsidR="009B2703" w:rsidRDefault="009B2703" w:rsidP="009B2703">
      <w:pPr>
        <w:ind w:left="720" w:right="708"/>
        <w:jc w:val="both"/>
      </w:pPr>
    </w:p>
    <w:p w:rsidR="005532F0" w:rsidRDefault="005532F0"/>
    <w:sectPr w:rsidR="005532F0" w:rsidSect="00AF7B0E">
      <w:footerReference w:type="default" r:id="rId23"/>
      <w:pgSz w:w="11906" w:h="16838"/>
      <w:pgMar w:top="1134" w:right="1133" w:bottom="1134" w:left="1701" w:header="720" w:footer="0" w:gutter="0"/>
      <w:cols w:space="720"/>
      <w:docGrid w:linePitch="360" w:charSpace="-635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4CC7" w:rsidRDefault="00A64CC7" w:rsidP="00AF7B0E">
      <w:pPr>
        <w:spacing w:after="0" w:line="240" w:lineRule="auto"/>
      </w:pPr>
      <w:r>
        <w:separator/>
      </w:r>
    </w:p>
  </w:endnote>
  <w:endnote w:type="continuationSeparator" w:id="1">
    <w:p w:rsidR="00A64CC7" w:rsidRDefault="00A64CC7" w:rsidP="00AF7B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ndale Sans UI">
    <w:altName w:val="Arial Unicode MS"/>
    <w:charset w:val="00"/>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4CC7" w:rsidRDefault="00A64CC7">
    <w:pPr>
      <w:pStyle w:val="af"/>
      <w:jc w:val="center"/>
    </w:pPr>
    <w:fldSimple w:instr=" PAGE ">
      <w:r w:rsidR="008B01E7">
        <w:rPr>
          <w:noProof/>
        </w:rPr>
        <w:t>1</w:t>
      </w:r>
    </w:fldSimple>
  </w:p>
  <w:p w:rsidR="00A64CC7" w:rsidRDefault="00A64CC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4CC7" w:rsidRDefault="00A64CC7" w:rsidP="00AF7B0E">
      <w:pPr>
        <w:spacing w:after="0" w:line="240" w:lineRule="auto"/>
      </w:pPr>
      <w:r>
        <w:separator/>
      </w:r>
    </w:p>
  </w:footnote>
  <w:footnote w:type="continuationSeparator" w:id="1">
    <w:p w:rsidR="00A64CC7" w:rsidRDefault="00A64CC7" w:rsidP="00AF7B0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20C46EC2"/>
    <w:name w:val="WW8Num4"/>
    <w:lvl w:ilvl="0">
      <w:start w:val="1"/>
      <w:numFmt w:val="decimal"/>
      <w:lvlText w:val="%1."/>
      <w:lvlJc w:val="left"/>
      <w:pPr>
        <w:tabs>
          <w:tab w:val="num" w:pos="0"/>
        </w:tabs>
        <w:ind w:left="644" w:hanging="360"/>
      </w:pPr>
    </w:lvl>
    <w:lvl w:ilvl="1">
      <w:start w:val="1"/>
      <w:numFmt w:val="decimal"/>
      <w:isLgl/>
      <w:lvlText w:val="%1.%2."/>
      <w:lvlJc w:val="left"/>
      <w:pPr>
        <w:ind w:left="1395" w:hanging="720"/>
      </w:pPr>
      <w:rPr>
        <w:rFonts w:hint="default"/>
      </w:rPr>
    </w:lvl>
    <w:lvl w:ilvl="2">
      <w:start w:val="1"/>
      <w:numFmt w:val="decimal"/>
      <w:isLgl/>
      <w:lvlText w:val="%1.%2.%3."/>
      <w:lvlJc w:val="left"/>
      <w:pPr>
        <w:ind w:left="1786" w:hanging="720"/>
      </w:pPr>
      <w:rPr>
        <w:rFonts w:hint="default"/>
      </w:rPr>
    </w:lvl>
    <w:lvl w:ilvl="3">
      <w:start w:val="1"/>
      <w:numFmt w:val="decimal"/>
      <w:isLgl/>
      <w:lvlText w:val="%1.%2.%3.%4."/>
      <w:lvlJc w:val="left"/>
      <w:pPr>
        <w:ind w:left="2537" w:hanging="1080"/>
      </w:pPr>
      <w:rPr>
        <w:rFonts w:hint="default"/>
      </w:rPr>
    </w:lvl>
    <w:lvl w:ilvl="4">
      <w:start w:val="1"/>
      <w:numFmt w:val="decimal"/>
      <w:isLgl/>
      <w:lvlText w:val="%1.%2.%3.%4.%5."/>
      <w:lvlJc w:val="left"/>
      <w:pPr>
        <w:ind w:left="2928" w:hanging="1080"/>
      </w:pPr>
      <w:rPr>
        <w:rFonts w:hint="default"/>
      </w:rPr>
    </w:lvl>
    <w:lvl w:ilvl="5">
      <w:start w:val="1"/>
      <w:numFmt w:val="decimal"/>
      <w:isLgl/>
      <w:lvlText w:val="%1.%2.%3.%4.%5.%6."/>
      <w:lvlJc w:val="left"/>
      <w:pPr>
        <w:ind w:left="3679" w:hanging="1440"/>
      </w:pPr>
      <w:rPr>
        <w:rFonts w:hint="default"/>
      </w:rPr>
    </w:lvl>
    <w:lvl w:ilvl="6">
      <w:start w:val="1"/>
      <w:numFmt w:val="decimal"/>
      <w:isLgl/>
      <w:lvlText w:val="%1.%2.%3.%4.%5.%6.%7."/>
      <w:lvlJc w:val="left"/>
      <w:pPr>
        <w:ind w:left="4430" w:hanging="1800"/>
      </w:pPr>
      <w:rPr>
        <w:rFonts w:hint="default"/>
      </w:rPr>
    </w:lvl>
    <w:lvl w:ilvl="7">
      <w:start w:val="1"/>
      <w:numFmt w:val="decimal"/>
      <w:isLgl/>
      <w:lvlText w:val="%1.%2.%3.%4.%5.%6.%7.%8."/>
      <w:lvlJc w:val="left"/>
      <w:pPr>
        <w:ind w:left="4821" w:hanging="1800"/>
      </w:pPr>
      <w:rPr>
        <w:rFonts w:hint="default"/>
      </w:rPr>
    </w:lvl>
    <w:lvl w:ilvl="8">
      <w:start w:val="1"/>
      <w:numFmt w:val="decimal"/>
      <w:isLgl/>
      <w:lvlText w:val="%1.%2.%3.%4.%5.%6.%7.%8.%9."/>
      <w:lvlJc w:val="left"/>
      <w:pPr>
        <w:ind w:left="5572" w:hanging="2160"/>
      </w:pPr>
      <w:rPr>
        <w:rFonts w:hint="default"/>
      </w:rPr>
    </w:lvl>
  </w:abstractNum>
  <w:abstractNum w:abstractNumId="1">
    <w:nsid w:val="00000004"/>
    <w:multiLevelType w:val="multilevel"/>
    <w:tmpl w:val="00000004"/>
    <w:name w:val="WW8Num6"/>
    <w:lvl w:ilvl="0">
      <w:start w:val="1"/>
      <w:numFmt w:val="decimal"/>
      <w:lvlText w:val="%1."/>
      <w:lvlJc w:val="left"/>
      <w:pPr>
        <w:tabs>
          <w:tab w:val="num" w:pos="0"/>
        </w:tabs>
        <w:ind w:left="1069" w:hanging="360"/>
      </w:pPr>
      <w:rPr>
        <w:sz w:val="28"/>
      </w:rPr>
    </w:lvl>
    <w:lvl w:ilvl="1">
      <w:start w:val="1"/>
      <w:numFmt w:val="lowerLetter"/>
      <w:lvlText w:val="%2."/>
      <w:lvlJc w:val="left"/>
      <w:pPr>
        <w:tabs>
          <w:tab w:val="num" w:pos="0"/>
        </w:tabs>
        <w:ind w:left="1789" w:hanging="360"/>
      </w:pPr>
    </w:lvl>
    <w:lvl w:ilvl="2">
      <w:start w:val="1"/>
      <w:numFmt w:val="lowerRoman"/>
      <w:lvlText w:val="%2.%3."/>
      <w:lvlJc w:val="left"/>
      <w:pPr>
        <w:tabs>
          <w:tab w:val="num" w:pos="0"/>
        </w:tabs>
        <w:ind w:left="2509" w:hanging="180"/>
      </w:pPr>
    </w:lvl>
    <w:lvl w:ilvl="3">
      <w:start w:val="1"/>
      <w:numFmt w:val="decimal"/>
      <w:lvlText w:val="%2.%3.%4."/>
      <w:lvlJc w:val="left"/>
      <w:pPr>
        <w:tabs>
          <w:tab w:val="num" w:pos="0"/>
        </w:tabs>
        <w:ind w:left="3229" w:hanging="360"/>
      </w:pPr>
    </w:lvl>
    <w:lvl w:ilvl="4">
      <w:start w:val="1"/>
      <w:numFmt w:val="lowerLetter"/>
      <w:lvlText w:val="%2.%3.%4.%5."/>
      <w:lvlJc w:val="left"/>
      <w:pPr>
        <w:tabs>
          <w:tab w:val="num" w:pos="0"/>
        </w:tabs>
        <w:ind w:left="3949" w:hanging="360"/>
      </w:pPr>
    </w:lvl>
    <w:lvl w:ilvl="5">
      <w:start w:val="1"/>
      <w:numFmt w:val="lowerRoman"/>
      <w:lvlText w:val="%2.%3.%4.%5.%6."/>
      <w:lvlJc w:val="left"/>
      <w:pPr>
        <w:tabs>
          <w:tab w:val="num" w:pos="0"/>
        </w:tabs>
        <w:ind w:left="4669" w:hanging="180"/>
      </w:pPr>
    </w:lvl>
    <w:lvl w:ilvl="6">
      <w:start w:val="1"/>
      <w:numFmt w:val="decimal"/>
      <w:lvlText w:val="%2.%3.%4.%5.%6.%7."/>
      <w:lvlJc w:val="left"/>
      <w:pPr>
        <w:tabs>
          <w:tab w:val="num" w:pos="0"/>
        </w:tabs>
        <w:ind w:left="5389" w:hanging="360"/>
      </w:pPr>
    </w:lvl>
    <w:lvl w:ilvl="7">
      <w:start w:val="1"/>
      <w:numFmt w:val="lowerLetter"/>
      <w:lvlText w:val="%2.%3.%4.%5.%6.%7.%8."/>
      <w:lvlJc w:val="left"/>
      <w:pPr>
        <w:tabs>
          <w:tab w:val="num" w:pos="0"/>
        </w:tabs>
        <w:ind w:left="6109" w:hanging="360"/>
      </w:pPr>
    </w:lvl>
    <w:lvl w:ilvl="8">
      <w:start w:val="1"/>
      <w:numFmt w:val="lowerRoman"/>
      <w:lvlText w:val="%2.%3.%4.%5.%6.%7.%8.%9."/>
      <w:lvlJc w:val="left"/>
      <w:pPr>
        <w:tabs>
          <w:tab w:val="num" w:pos="0"/>
        </w:tabs>
        <w:ind w:left="6829"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footnotePr>
    <w:footnote w:id="0"/>
    <w:footnote w:id="1"/>
  </w:footnotePr>
  <w:endnotePr>
    <w:endnote w:id="0"/>
    <w:endnote w:id="1"/>
  </w:endnotePr>
  <w:compat>
    <w:useFELayout/>
  </w:compat>
  <w:rsids>
    <w:rsidRoot w:val="009B2703"/>
    <w:rsid w:val="00075870"/>
    <w:rsid w:val="00094666"/>
    <w:rsid w:val="000B069D"/>
    <w:rsid w:val="00137283"/>
    <w:rsid w:val="001633BE"/>
    <w:rsid w:val="001F33BD"/>
    <w:rsid w:val="0022151A"/>
    <w:rsid w:val="002F1570"/>
    <w:rsid w:val="003E5E79"/>
    <w:rsid w:val="00416D79"/>
    <w:rsid w:val="004A125C"/>
    <w:rsid w:val="004F3896"/>
    <w:rsid w:val="005532F0"/>
    <w:rsid w:val="006169FC"/>
    <w:rsid w:val="006F58B2"/>
    <w:rsid w:val="008B01E7"/>
    <w:rsid w:val="009B2703"/>
    <w:rsid w:val="00A57B7C"/>
    <w:rsid w:val="00A64CC7"/>
    <w:rsid w:val="00A76E2B"/>
    <w:rsid w:val="00AF7B0E"/>
    <w:rsid w:val="00B2680A"/>
    <w:rsid w:val="00BF76F5"/>
    <w:rsid w:val="00CF347D"/>
    <w:rsid w:val="00D32203"/>
    <w:rsid w:val="00E31442"/>
    <w:rsid w:val="00EA0B8D"/>
    <w:rsid w:val="00F50BB1"/>
    <w:rsid w:val="00FB51F8"/>
    <w:rsid w:val="00FE3CBE"/>
    <w:rsid w:val="00FF3D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7B0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qFormat/>
    <w:rsid w:val="009B2703"/>
    <w:rPr>
      <w:rFonts w:ascii="Calibri" w:hAnsi="Calibri"/>
      <w:b/>
      <w:i/>
      <w:iCs/>
    </w:rPr>
  </w:style>
  <w:style w:type="character" w:styleId="a4">
    <w:name w:val="Intense Emphasis"/>
    <w:qFormat/>
    <w:rsid w:val="009B2703"/>
    <w:rPr>
      <w:b/>
      <w:i/>
      <w:sz w:val="24"/>
      <w:szCs w:val="24"/>
      <w:u w:val="single"/>
    </w:rPr>
  </w:style>
  <w:style w:type="character" w:styleId="a5">
    <w:name w:val="Hyperlink"/>
    <w:rsid w:val="009B2703"/>
    <w:rPr>
      <w:color w:val="0563C1"/>
      <w:u w:val="single"/>
    </w:rPr>
  </w:style>
  <w:style w:type="character" w:styleId="a6">
    <w:name w:val="Strong"/>
    <w:qFormat/>
    <w:rsid w:val="009B2703"/>
    <w:rPr>
      <w:b/>
      <w:bCs/>
    </w:rPr>
  </w:style>
  <w:style w:type="character" w:customStyle="1" w:styleId="c6">
    <w:name w:val="c6"/>
    <w:rsid w:val="009B2703"/>
  </w:style>
  <w:style w:type="paragraph" w:styleId="a7">
    <w:name w:val="Body Text"/>
    <w:basedOn w:val="WW-"/>
    <w:link w:val="a8"/>
    <w:rsid w:val="009B2703"/>
    <w:pPr>
      <w:spacing w:after="120"/>
    </w:pPr>
  </w:style>
  <w:style w:type="character" w:customStyle="1" w:styleId="a8">
    <w:name w:val="Основной текст Знак"/>
    <w:basedOn w:val="a0"/>
    <w:link w:val="a7"/>
    <w:rsid w:val="009B2703"/>
    <w:rPr>
      <w:rFonts w:ascii="Times New Roman" w:eastAsia="Andale Sans UI" w:hAnsi="Times New Roman" w:cs="Tahoma"/>
      <w:sz w:val="24"/>
      <w:szCs w:val="24"/>
      <w:lang w:val="de-DE" w:eastAsia="fa-IR" w:bidi="fa-IR"/>
    </w:rPr>
  </w:style>
  <w:style w:type="paragraph" w:customStyle="1" w:styleId="WW-">
    <w:name w:val="WW-Базовый"/>
    <w:rsid w:val="009B2703"/>
    <w:pPr>
      <w:widowControl w:val="0"/>
      <w:tabs>
        <w:tab w:val="left" w:pos="708"/>
      </w:tabs>
      <w:suppressAutoHyphens/>
      <w:spacing w:after="0" w:line="100" w:lineRule="atLeast"/>
    </w:pPr>
    <w:rPr>
      <w:rFonts w:ascii="Times New Roman" w:eastAsia="Andale Sans UI" w:hAnsi="Times New Roman" w:cs="Tahoma"/>
      <w:sz w:val="24"/>
      <w:szCs w:val="24"/>
      <w:lang w:val="de-DE" w:eastAsia="fa-IR" w:bidi="fa-IR"/>
    </w:rPr>
  </w:style>
  <w:style w:type="paragraph" w:customStyle="1" w:styleId="a9">
    <w:name w:val="Содержимое таблицы"/>
    <w:basedOn w:val="WW-"/>
    <w:rsid w:val="009B2703"/>
    <w:pPr>
      <w:suppressLineNumbers/>
    </w:pPr>
  </w:style>
  <w:style w:type="paragraph" w:styleId="aa">
    <w:name w:val="No Spacing"/>
    <w:basedOn w:val="a"/>
    <w:qFormat/>
    <w:rsid w:val="009B2703"/>
    <w:pPr>
      <w:suppressAutoHyphens/>
      <w:spacing w:after="0" w:line="240" w:lineRule="auto"/>
    </w:pPr>
    <w:rPr>
      <w:rFonts w:ascii="Calibri" w:eastAsia="Times New Roman" w:hAnsi="Calibri" w:cs="Calibri"/>
      <w:sz w:val="24"/>
      <w:szCs w:val="32"/>
      <w:lang w:eastAsia="ar-SA"/>
    </w:rPr>
  </w:style>
  <w:style w:type="paragraph" w:customStyle="1" w:styleId="ab">
    <w:name w:val="Заглавие"/>
    <w:basedOn w:val="WW-"/>
    <w:next w:val="ac"/>
    <w:rsid w:val="009B2703"/>
    <w:pPr>
      <w:jc w:val="center"/>
    </w:pPr>
    <w:rPr>
      <w:rFonts w:ascii="Calibri Light" w:hAnsi="Calibri Light"/>
      <w:b/>
      <w:bCs/>
      <w:spacing w:val="-10"/>
      <w:sz w:val="56"/>
      <w:szCs w:val="56"/>
    </w:rPr>
  </w:style>
  <w:style w:type="paragraph" w:customStyle="1" w:styleId="ad">
    <w:name w:val="Нормал"/>
    <w:rsid w:val="009B2703"/>
    <w:pPr>
      <w:tabs>
        <w:tab w:val="left" w:pos="708"/>
      </w:tabs>
      <w:suppressAutoHyphens/>
      <w:spacing w:after="0" w:line="100" w:lineRule="atLeast"/>
    </w:pPr>
    <w:rPr>
      <w:rFonts w:ascii="Times New Roman" w:eastAsia="Arial" w:hAnsi="Times New Roman" w:cs="Calibri"/>
      <w:lang w:eastAsia="ar-SA"/>
    </w:rPr>
  </w:style>
  <w:style w:type="paragraph" w:styleId="ae">
    <w:name w:val="Normal (Web)"/>
    <w:basedOn w:val="a"/>
    <w:rsid w:val="009B2703"/>
    <w:pPr>
      <w:spacing w:before="280" w:after="280" w:line="240" w:lineRule="auto"/>
    </w:pPr>
    <w:rPr>
      <w:rFonts w:ascii="Calibri" w:eastAsia="Times New Roman" w:hAnsi="Calibri" w:cs="Calibri"/>
      <w:sz w:val="24"/>
      <w:szCs w:val="24"/>
      <w:lang w:eastAsia="ar-SA"/>
    </w:rPr>
  </w:style>
  <w:style w:type="paragraph" w:customStyle="1" w:styleId="Textbody">
    <w:name w:val="Text body"/>
    <w:basedOn w:val="a"/>
    <w:rsid w:val="009B2703"/>
    <w:pPr>
      <w:widowControl w:val="0"/>
      <w:suppressAutoHyphens/>
      <w:spacing w:after="120" w:line="240" w:lineRule="auto"/>
      <w:textAlignment w:val="baseline"/>
    </w:pPr>
    <w:rPr>
      <w:rFonts w:ascii="Calibri" w:eastAsia="Andale Sans UI" w:hAnsi="Calibri" w:cs="Tahoma"/>
      <w:kern w:val="1"/>
      <w:sz w:val="24"/>
      <w:szCs w:val="24"/>
      <w:lang w:val="de-DE" w:eastAsia="fa-IR" w:bidi="fa-IR"/>
    </w:rPr>
  </w:style>
  <w:style w:type="paragraph" w:customStyle="1" w:styleId="Standard">
    <w:name w:val="Standard"/>
    <w:rsid w:val="009B2703"/>
    <w:pPr>
      <w:widowControl w:val="0"/>
      <w:suppressAutoHyphens/>
      <w:spacing w:after="0" w:line="240" w:lineRule="auto"/>
      <w:textAlignment w:val="baseline"/>
    </w:pPr>
    <w:rPr>
      <w:rFonts w:ascii="Times New Roman" w:eastAsia="Andale Sans UI" w:hAnsi="Times New Roman" w:cs="Tahoma"/>
      <w:kern w:val="1"/>
      <w:sz w:val="24"/>
      <w:szCs w:val="24"/>
      <w:lang w:val="de-DE" w:eastAsia="fa-IR" w:bidi="fa-IR"/>
    </w:rPr>
  </w:style>
  <w:style w:type="paragraph" w:customStyle="1" w:styleId="TableContents">
    <w:name w:val="Table Contents"/>
    <w:basedOn w:val="Standard"/>
    <w:rsid w:val="009B2703"/>
    <w:pPr>
      <w:suppressLineNumbers/>
    </w:pPr>
  </w:style>
  <w:style w:type="paragraph" w:styleId="af">
    <w:name w:val="footer"/>
    <w:basedOn w:val="a"/>
    <w:link w:val="af0"/>
    <w:rsid w:val="009B2703"/>
    <w:pPr>
      <w:tabs>
        <w:tab w:val="center" w:pos="4677"/>
        <w:tab w:val="right" w:pos="9355"/>
      </w:tabs>
      <w:suppressAutoHyphens/>
      <w:spacing w:after="0" w:line="240" w:lineRule="auto"/>
    </w:pPr>
    <w:rPr>
      <w:rFonts w:ascii="Calibri" w:eastAsia="Times New Roman" w:hAnsi="Calibri" w:cs="Calibri"/>
      <w:sz w:val="24"/>
      <w:szCs w:val="24"/>
      <w:lang w:eastAsia="ar-SA"/>
    </w:rPr>
  </w:style>
  <w:style w:type="character" w:customStyle="1" w:styleId="af0">
    <w:name w:val="Нижний колонтитул Знак"/>
    <w:basedOn w:val="a0"/>
    <w:link w:val="af"/>
    <w:rsid w:val="009B2703"/>
    <w:rPr>
      <w:rFonts w:ascii="Calibri" w:eastAsia="Times New Roman" w:hAnsi="Calibri" w:cs="Calibri"/>
      <w:sz w:val="24"/>
      <w:szCs w:val="24"/>
      <w:lang w:eastAsia="ar-SA"/>
    </w:rPr>
  </w:style>
  <w:style w:type="paragraph" w:styleId="ac">
    <w:name w:val="Subtitle"/>
    <w:basedOn w:val="a"/>
    <w:next w:val="a"/>
    <w:link w:val="af1"/>
    <w:uiPriority w:val="11"/>
    <w:qFormat/>
    <w:rsid w:val="009B270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1">
    <w:name w:val="Подзаголовок Знак"/>
    <w:basedOn w:val="a0"/>
    <w:link w:val="ac"/>
    <w:uiPriority w:val="11"/>
    <w:rsid w:val="009B2703"/>
    <w:rPr>
      <w:rFonts w:asciiTheme="majorHAnsi" w:eastAsiaTheme="majorEastAsia" w:hAnsiTheme="majorHAnsi" w:cstheme="majorBidi"/>
      <w:i/>
      <w:iCs/>
      <w:color w:val="4F81BD" w:themeColor="accent1"/>
      <w:spacing w:val="15"/>
      <w:sz w:val="24"/>
      <w:szCs w:val="24"/>
    </w:rPr>
  </w:style>
  <w:style w:type="paragraph" w:styleId="af2">
    <w:name w:val="Balloon Text"/>
    <w:basedOn w:val="a"/>
    <w:link w:val="af3"/>
    <w:uiPriority w:val="99"/>
    <w:semiHidden/>
    <w:unhideWhenUsed/>
    <w:rsid w:val="009B2703"/>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9B270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hajmiev.viperson.ru/wind.php?ID=556795"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sdrvdv.ru/o-sostoyanii-doprizyvnoj-podgotovki-voenno-patrioticheskogo-vospitanii-molodyozhi-cherez-god-posle-zasedaniya-prezidiuma-gosudarstvennogo-soveta-v-g-ryazani-22-aprelya-2009-g" TargetMode="Externa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A235D-9F3D-493A-A926-D954BCFB3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61</Pages>
  <Words>11625</Words>
  <Characters>66263</Characters>
  <Application>Microsoft Office Word</Application>
  <DocSecurity>0</DocSecurity>
  <Lines>552</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19</cp:revision>
  <dcterms:created xsi:type="dcterms:W3CDTF">2015-12-16T04:23:00Z</dcterms:created>
  <dcterms:modified xsi:type="dcterms:W3CDTF">2015-12-17T04:22:00Z</dcterms:modified>
</cp:coreProperties>
</file>