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ECA95" w14:textId="140F8289" w:rsidR="00564720" w:rsidRDefault="0000072D" w:rsidP="000007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4ECC5026" w14:textId="779BB367" w:rsidR="0000072D" w:rsidRDefault="005D32D2" w:rsidP="0000072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0072D">
        <w:rPr>
          <w:rFonts w:ascii="Times New Roman" w:hAnsi="Times New Roman" w:cs="Times New Roman"/>
          <w:sz w:val="28"/>
          <w:szCs w:val="28"/>
        </w:rPr>
        <w:t xml:space="preserve"> магистерскую диссертацию Куракиной Ю.А. по теме </w:t>
      </w:r>
      <w:r w:rsidR="0000072D" w:rsidRPr="001A12C5">
        <w:rPr>
          <w:rFonts w:ascii="Times New Roman" w:hAnsi="Times New Roman" w:cs="Times New Roman"/>
          <w:sz w:val="28"/>
          <w:szCs w:val="28"/>
        </w:rPr>
        <w:t>«Эволюция национально-государственного строительства у народов</w:t>
      </w:r>
      <w:r w:rsidR="0000072D">
        <w:rPr>
          <w:rFonts w:ascii="Times New Roman" w:hAnsi="Times New Roman" w:cs="Times New Roman"/>
          <w:sz w:val="28"/>
          <w:szCs w:val="28"/>
        </w:rPr>
        <w:t xml:space="preserve"> </w:t>
      </w:r>
      <w:r w:rsidR="0000072D" w:rsidRPr="001A12C5">
        <w:rPr>
          <w:rFonts w:ascii="Times New Roman" w:hAnsi="Times New Roman" w:cs="Times New Roman"/>
          <w:sz w:val="28"/>
          <w:szCs w:val="28"/>
        </w:rPr>
        <w:t>Енисейского Севера в 1920-1930-е гг.: региональный компонент курса истории в основно</w:t>
      </w:r>
      <w:r w:rsidR="0000072D">
        <w:rPr>
          <w:rFonts w:ascii="Times New Roman" w:hAnsi="Times New Roman" w:cs="Times New Roman"/>
          <w:sz w:val="28"/>
          <w:szCs w:val="28"/>
        </w:rPr>
        <w:t xml:space="preserve">й </w:t>
      </w:r>
      <w:r w:rsidR="0000072D" w:rsidRPr="001A12C5">
        <w:rPr>
          <w:rFonts w:ascii="Times New Roman" w:hAnsi="Times New Roman" w:cs="Times New Roman"/>
          <w:sz w:val="28"/>
          <w:szCs w:val="28"/>
        </w:rPr>
        <w:t>школе»</w:t>
      </w:r>
    </w:p>
    <w:p w14:paraId="725C3D09" w14:textId="05D2E60D" w:rsidR="0000072D" w:rsidRDefault="0000072D" w:rsidP="00000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распада СССР проблемы «советской империи»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нациестроительства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стали активно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дискутируемыми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возник интерес к исследованию с современных позиций традиционных тем. Диссертационное исследование Куракиной Ю.А. посвящено именно такой проблеме, </w:t>
      </w:r>
      <w:proofErr w:type="gramStart"/>
      <w:r>
        <w:rPr>
          <w:rFonts w:ascii="Times New Roman" w:hAnsi="Times New Roman" w:cs="Times New Roman"/>
          <w:sz w:val="28"/>
          <w:szCs w:val="28"/>
        </w:rPr>
        <w:t>ее  достоинством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региональный аспект.</w:t>
      </w:r>
    </w:p>
    <w:p w14:paraId="7C9D5820" w14:textId="61CE7AEC" w:rsidR="0000072D" w:rsidRDefault="0000072D" w:rsidP="00000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Введение диссертации выполнено квалифицировано: объект, предмет, цель, задачи определены четко, в историографическом обзоре Куракина Ю.А. уделила вниманию важнейшим работам своих предшественников, структура работы выстроена в соответствии с поставленными задачами и не вызывает возражений.</w:t>
      </w:r>
    </w:p>
    <w:p w14:paraId="69226E7B" w14:textId="5EEEED4D" w:rsidR="0000072D" w:rsidRDefault="0000072D" w:rsidP="00000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Первая глава диссертации посвящена эволюции национально-государственной политики советской власти среди автохтонных народов Енисейского Севера. </w:t>
      </w:r>
      <w:r w:rsidR="005D32D2">
        <w:rPr>
          <w:rFonts w:ascii="Times New Roman" w:hAnsi="Times New Roman" w:cs="Times New Roman"/>
          <w:sz w:val="28"/>
          <w:szCs w:val="28"/>
        </w:rPr>
        <w:t>Параграф</w:t>
      </w:r>
      <w:r>
        <w:rPr>
          <w:rFonts w:ascii="Times New Roman" w:hAnsi="Times New Roman" w:cs="Times New Roman"/>
          <w:sz w:val="28"/>
          <w:szCs w:val="28"/>
        </w:rPr>
        <w:t>ы выстроены по хронологическому принципу</w:t>
      </w:r>
      <w:r w:rsidR="005D32D2">
        <w:rPr>
          <w:rFonts w:ascii="Times New Roman" w:hAnsi="Times New Roman" w:cs="Times New Roman"/>
          <w:sz w:val="28"/>
          <w:szCs w:val="28"/>
        </w:rPr>
        <w:t>, т.к. государственная политика 1920 и 1930-х гг. качественно отличалась по целям, механизмам ее реализации. Куракина Ю.А. не только показала отличие каждого этапа, но и очень обстоятельно реконструировала процесс реализации ее в нашем регионе. Вывод автора, что ни «советизация», ни «коренизация» в полном объеме в исследуемый период в крае решена не была и почему обоснован.</w:t>
      </w:r>
    </w:p>
    <w:p w14:paraId="5364E812" w14:textId="22C539E4" w:rsidR="005D32D2" w:rsidRDefault="005D32D2" w:rsidP="000007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Вторая глава методическая, автор разработала и предложила две модели изучения в школьном курсе истории избранной темы. Куракиной Ю.А. удалось не только показать место данной темы, но и оптимальные методы ее изучения, соответствующие психологическим, возрастным особенностям ребят.</w:t>
      </w:r>
    </w:p>
    <w:p w14:paraId="130DD0AC" w14:textId="7C852524" w:rsidR="005D32D2" w:rsidRDefault="005D32D2" w:rsidP="005D3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Диссертация Куракиной Ю.А. по теме </w:t>
      </w:r>
      <w:r w:rsidRPr="001A12C5">
        <w:rPr>
          <w:rFonts w:ascii="Times New Roman" w:hAnsi="Times New Roman" w:cs="Times New Roman"/>
          <w:sz w:val="28"/>
          <w:szCs w:val="28"/>
        </w:rPr>
        <w:t>«Эволюция национально-государственного строительства у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2C5">
        <w:rPr>
          <w:rFonts w:ascii="Times New Roman" w:hAnsi="Times New Roman" w:cs="Times New Roman"/>
          <w:sz w:val="28"/>
          <w:szCs w:val="28"/>
        </w:rPr>
        <w:t>Енисейского Севера в 1920-1930-е гг.: региональный компонент курса истории в основно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12C5">
        <w:rPr>
          <w:rFonts w:ascii="Times New Roman" w:hAnsi="Times New Roman" w:cs="Times New Roman"/>
          <w:sz w:val="28"/>
          <w:szCs w:val="28"/>
        </w:rPr>
        <w:t>школе»</w:t>
      </w:r>
      <w:r>
        <w:rPr>
          <w:rFonts w:ascii="Times New Roman" w:hAnsi="Times New Roman" w:cs="Times New Roman"/>
          <w:sz w:val="28"/>
          <w:szCs w:val="28"/>
        </w:rPr>
        <w:t xml:space="preserve"> является самостоятельно выполненным, завершенным исследованием.</w:t>
      </w:r>
      <w:r w:rsidRPr="005D3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Куракина Ю.А. апробацию основных положений диссертации изложила в двух публикациях.</w:t>
      </w:r>
      <w:r>
        <w:rPr>
          <w:rFonts w:ascii="Times New Roman" w:hAnsi="Times New Roman" w:cs="Times New Roman"/>
          <w:sz w:val="28"/>
          <w:szCs w:val="28"/>
        </w:rPr>
        <w:t xml:space="preserve"> Автор проявила компетенции, предусмотренные образовательным стандартом, способность проводить исследование, коммуницировать, т.п. Куракина Ю.А. заслуживает высокой оценки.</w:t>
      </w:r>
    </w:p>
    <w:p w14:paraId="5790FAA0" w14:textId="77777777" w:rsidR="005D32D2" w:rsidRDefault="005D32D2" w:rsidP="005D3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6EDC6" w14:textId="1B78CF86" w:rsidR="005D32D2" w:rsidRDefault="005D32D2" w:rsidP="005D32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Л.Э. Мезит</w:t>
      </w:r>
    </w:p>
    <w:p w14:paraId="318F399D" w14:textId="140B13DB" w:rsidR="005D32D2" w:rsidRDefault="005D32D2" w:rsidP="005D3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E959DD" w14:textId="77777777" w:rsidR="0000072D" w:rsidRPr="0000072D" w:rsidRDefault="0000072D">
      <w:pPr>
        <w:rPr>
          <w:rFonts w:ascii="Times New Roman" w:hAnsi="Times New Roman" w:cs="Times New Roman"/>
          <w:sz w:val="28"/>
          <w:szCs w:val="28"/>
        </w:rPr>
      </w:pPr>
    </w:p>
    <w:sectPr w:rsidR="0000072D" w:rsidRPr="0000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ED"/>
    <w:rsid w:val="0000072D"/>
    <w:rsid w:val="00564720"/>
    <w:rsid w:val="005D32D2"/>
    <w:rsid w:val="008A29C6"/>
    <w:rsid w:val="00DE62ED"/>
    <w:rsid w:val="00F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6EE9"/>
  <w15:chartTrackingRefBased/>
  <w15:docId w15:val="{411C574A-E81E-4281-8E7B-8F26AF12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3</cp:revision>
  <dcterms:created xsi:type="dcterms:W3CDTF">2024-06-05T23:05:00Z</dcterms:created>
  <dcterms:modified xsi:type="dcterms:W3CDTF">2024-06-05T23:26:00Z</dcterms:modified>
</cp:coreProperties>
</file>