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1D" w:rsidRDefault="0043221D" w:rsidP="00335FA8">
      <w:pPr>
        <w:spacing w:after="0" w:line="360" w:lineRule="auto"/>
        <w:ind w:firstLine="709"/>
        <w:contextualSpacing/>
        <w:jc w:val="both"/>
        <w:rPr>
          <w:rFonts w:ascii="Times New Roman" w:hAnsi="Times New Roman" w:cs="Times New Roman"/>
          <w:b/>
          <w:bCs/>
          <w:sz w:val="28"/>
          <w:szCs w:val="28"/>
        </w:rPr>
      </w:pPr>
      <w:bookmarkStart w:id="0" w:name="_GoBack"/>
      <w:bookmarkEnd w:id="0"/>
      <w:r w:rsidRPr="0091423C">
        <w:rPr>
          <w:rFonts w:ascii="Times New Roman" w:hAnsi="Times New Roman" w:cs="Times New Roman"/>
          <w:b/>
          <w:bCs/>
        </w:rPr>
        <w:t xml:space="preserve">   </w:t>
      </w:r>
      <w:r w:rsidRPr="0091423C">
        <w:rPr>
          <w:rFonts w:ascii="Times New Roman" w:hAnsi="Times New Roman" w:cs="Times New Roman"/>
          <w:b/>
          <w:bCs/>
        </w:rPr>
        <w:tab/>
      </w:r>
      <w:r w:rsidRPr="0091423C">
        <w:rPr>
          <w:rFonts w:ascii="Times New Roman" w:hAnsi="Times New Roman" w:cs="Times New Roman"/>
          <w:b/>
          <w:bCs/>
        </w:rPr>
        <w:tab/>
      </w:r>
      <w:r w:rsidRPr="0091423C">
        <w:rPr>
          <w:rFonts w:ascii="Times New Roman" w:hAnsi="Times New Roman" w:cs="Times New Roman"/>
          <w:b/>
          <w:bCs/>
        </w:rPr>
        <w:tab/>
      </w:r>
      <w:r w:rsidRPr="0091423C">
        <w:rPr>
          <w:rFonts w:ascii="Times New Roman" w:hAnsi="Times New Roman" w:cs="Times New Roman"/>
          <w:b/>
          <w:bCs/>
          <w:sz w:val="28"/>
          <w:szCs w:val="28"/>
        </w:rPr>
        <w:t xml:space="preserve"> РЕФЕРАТ</w:t>
      </w:r>
    </w:p>
    <w:p w:rsidR="0091423C" w:rsidRPr="0091423C" w:rsidRDefault="0091423C" w:rsidP="00335FA8">
      <w:pPr>
        <w:spacing w:after="0" w:line="360" w:lineRule="auto"/>
        <w:ind w:firstLine="709"/>
        <w:contextualSpacing/>
        <w:jc w:val="both"/>
        <w:rPr>
          <w:rFonts w:ascii="Times New Roman" w:hAnsi="Times New Roman" w:cs="Times New Roman"/>
          <w:b/>
          <w:bCs/>
          <w:sz w:val="28"/>
          <w:szCs w:val="28"/>
        </w:rPr>
      </w:pPr>
    </w:p>
    <w:p w:rsidR="0043221D" w:rsidRPr="0091423C" w:rsidRDefault="0043221D" w:rsidP="00335FA8">
      <w:pPr>
        <w:spacing w:after="0" w:line="360" w:lineRule="auto"/>
        <w:ind w:firstLine="709"/>
        <w:contextualSpacing/>
        <w:jc w:val="both"/>
        <w:rPr>
          <w:rFonts w:ascii="Times New Roman" w:hAnsi="Times New Roman" w:cs="Times New Roman"/>
          <w:bCs/>
          <w:sz w:val="28"/>
          <w:szCs w:val="28"/>
        </w:rPr>
      </w:pPr>
      <w:r w:rsidRPr="0091423C">
        <w:rPr>
          <w:rFonts w:ascii="Times New Roman" w:hAnsi="Times New Roman" w:cs="Times New Roman"/>
          <w:sz w:val="28"/>
          <w:szCs w:val="28"/>
        </w:rPr>
        <w:t xml:space="preserve">Выпускная квалификационная работа по теме </w:t>
      </w:r>
      <w:r w:rsidR="00E31660" w:rsidRPr="0091423C">
        <w:rPr>
          <w:rFonts w:ascii="Times New Roman" w:hAnsi="Times New Roman" w:cs="Times New Roman"/>
          <w:snapToGrid w:val="0"/>
          <w:sz w:val="28"/>
          <w:szCs w:val="28"/>
        </w:rPr>
        <w:t>«Организационно-педагогические условия системы отбора, сопровождения и подготовки в адаптивном спорте (на примере плавания слепых и с повреждением  опорно-двигательного аппарата)»</w:t>
      </w:r>
      <w:r w:rsidRPr="0091423C">
        <w:rPr>
          <w:rFonts w:ascii="Times New Roman" w:hAnsi="Times New Roman" w:cs="Times New Roman"/>
          <w:sz w:val="28"/>
          <w:szCs w:val="28"/>
        </w:rPr>
        <w:t xml:space="preserve"> </w:t>
      </w:r>
      <w:r w:rsidRPr="0091423C">
        <w:rPr>
          <w:rFonts w:ascii="Times New Roman" w:hAnsi="Times New Roman" w:cs="Times New Roman"/>
          <w:bCs/>
          <w:sz w:val="28"/>
          <w:szCs w:val="28"/>
        </w:rPr>
        <w:t xml:space="preserve">состоит из введения, </w:t>
      </w:r>
      <w:r w:rsidR="00F64F4B" w:rsidRPr="0091423C">
        <w:rPr>
          <w:rFonts w:ascii="Times New Roman" w:hAnsi="Times New Roman" w:cs="Times New Roman"/>
          <w:bCs/>
          <w:sz w:val="28"/>
          <w:szCs w:val="28"/>
        </w:rPr>
        <w:t>тре</w:t>
      </w:r>
      <w:r w:rsidRPr="0091423C">
        <w:rPr>
          <w:rFonts w:ascii="Times New Roman" w:hAnsi="Times New Roman" w:cs="Times New Roman"/>
          <w:bCs/>
          <w:sz w:val="28"/>
          <w:szCs w:val="28"/>
        </w:rPr>
        <w:t xml:space="preserve">х глав, заключения, списка использованных источников; содержит </w:t>
      </w:r>
      <w:r w:rsidR="00F64F4B" w:rsidRPr="0091423C">
        <w:rPr>
          <w:rFonts w:ascii="Times New Roman" w:hAnsi="Times New Roman" w:cs="Times New Roman"/>
          <w:bCs/>
          <w:sz w:val="28"/>
          <w:szCs w:val="28"/>
        </w:rPr>
        <w:t xml:space="preserve"> </w:t>
      </w:r>
      <w:r w:rsidR="00974356">
        <w:rPr>
          <w:rFonts w:ascii="Times New Roman" w:hAnsi="Times New Roman" w:cs="Times New Roman"/>
          <w:bCs/>
          <w:sz w:val="28"/>
          <w:szCs w:val="28"/>
        </w:rPr>
        <w:t>98</w:t>
      </w:r>
      <w:r w:rsidR="00F64F4B" w:rsidRPr="0091423C">
        <w:rPr>
          <w:rFonts w:ascii="Times New Roman" w:hAnsi="Times New Roman" w:cs="Times New Roman"/>
          <w:bCs/>
          <w:sz w:val="28"/>
          <w:szCs w:val="28"/>
        </w:rPr>
        <w:t xml:space="preserve"> </w:t>
      </w:r>
      <w:r w:rsidRPr="0091423C">
        <w:rPr>
          <w:rFonts w:ascii="Times New Roman" w:hAnsi="Times New Roman" w:cs="Times New Roman"/>
          <w:bCs/>
          <w:sz w:val="28"/>
          <w:szCs w:val="28"/>
        </w:rPr>
        <w:t xml:space="preserve"> страниц текстового документа, </w:t>
      </w:r>
      <w:r w:rsidR="00974356">
        <w:rPr>
          <w:rFonts w:ascii="Times New Roman" w:hAnsi="Times New Roman" w:cs="Times New Roman"/>
          <w:bCs/>
          <w:sz w:val="28"/>
          <w:szCs w:val="28"/>
        </w:rPr>
        <w:t>4</w:t>
      </w:r>
      <w:r w:rsidRPr="0091423C">
        <w:rPr>
          <w:rFonts w:ascii="Times New Roman" w:hAnsi="Times New Roman" w:cs="Times New Roman"/>
          <w:bCs/>
          <w:sz w:val="28"/>
          <w:szCs w:val="28"/>
        </w:rPr>
        <w:t xml:space="preserve"> приложения, </w:t>
      </w:r>
      <w:r w:rsidR="00F64F4B" w:rsidRPr="0091423C">
        <w:rPr>
          <w:rFonts w:ascii="Times New Roman" w:hAnsi="Times New Roman" w:cs="Times New Roman"/>
          <w:bCs/>
          <w:sz w:val="28"/>
          <w:szCs w:val="28"/>
        </w:rPr>
        <w:t xml:space="preserve"> </w:t>
      </w:r>
      <w:r w:rsidR="003D619C" w:rsidRPr="0091423C">
        <w:rPr>
          <w:rFonts w:ascii="Times New Roman" w:hAnsi="Times New Roman" w:cs="Times New Roman"/>
          <w:bCs/>
          <w:sz w:val="28"/>
          <w:szCs w:val="28"/>
        </w:rPr>
        <w:t>115</w:t>
      </w:r>
      <w:r w:rsidR="00F64F4B" w:rsidRPr="0091423C">
        <w:rPr>
          <w:rFonts w:ascii="Times New Roman" w:hAnsi="Times New Roman" w:cs="Times New Roman"/>
          <w:bCs/>
          <w:sz w:val="28"/>
          <w:szCs w:val="28"/>
        </w:rPr>
        <w:t xml:space="preserve"> </w:t>
      </w:r>
      <w:r w:rsidRPr="0091423C">
        <w:rPr>
          <w:rFonts w:ascii="Times New Roman" w:hAnsi="Times New Roman" w:cs="Times New Roman"/>
          <w:bCs/>
          <w:sz w:val="28"/>
          <w:szCs w:val="28"/>
        </w:rPr>
        <w:t xml:space="preserve">использованных </w:t>
      </w:r>
      <w:r w:rsidR="00972508" w:rsidRPr="0091423C">
        <w:rPr>
          <w:rFonts w:ascii="Times New Roman" w:hAnsi="Times New Roman" w:cs="Times New Roman"/>
          <w:bCs/>
          <w:sz w:val="28"/>
          <w:szCs w:val="28"/>
        </w:rPr>
        <w:t>литературных источников</w:t>
      </w:r>
      <w:r w:rsidRPr="0091423C">
        <w:rPr>
          <w:rFonts w:ascii="Times New Roman" w:hAnsi="Times New Roman" w:cs="Times New Roman"/>
          <w:bCs/>
          <w:sz w:val="28"/>
          <w:szCs w:val="28"/>
        </w:rPr>
        <w:t xml:space="preserve">, </w:t>
      </w:r>
      <w:r w:rsidR="00527808" w:rsidRPr="0091423C">
        <w:rPr>
          <w:rFonts w:ascii="Times New Roman" w:hAnsi="Times New Roman" w:cs="Times New Roman"/>
          <w:bCs/>
          <w:sz w:val="28"/>
          <w:szCs w:val="28"/>
        </w:rPr>
        <w:t>включающ</w:t>
      </w:r>
      <w:r w:rsidR="00114A2F">
        <w:rPr>
          <w:rFonts w:ascii="Times New Roman" w:hAnsi="Times New Roman" w:cs="Times New Roman"/>
          <w:bCs/>
          <w:sz w:val="28"/>
          <w:szCs w:val="28"/>
        </w:rPr>
        <w:t>их</w:t>
      </w:r>
      <w:r w:rsidR="00527808" w:rsidRPr="0091423C">
        <w:rPr>
          <w:rFonts w:ascii="Times New Roman" w:hAnsi="Times New Roman" w:cs="Times New Roman"/>
          <w:bCs/>
          <w:sz w:val="28"/>
          <w:szCs w:val="28"/>
        </w:rPr>
        <w:t xml:space="preserve">     </w:t>
      </w:r>
      <w:r w:rsidR="00114A2F" w:rsidRPr="0091423C">
        <w:rPr>
          <w:rFonts w:ascii="Times New Roman" w:hAnsi="Times New Roman" w:cs="Times New Roman"/>
          <w:bCs/>
          <w:sz w:val="28"/>
          <w:szCs w:val="28"/>
        </w:rPr>
        <w:t>99</w:t>
      </w:r>
      <w:r w:rsidR="00114A2F">
        <w:rPr>
          <w:rFonts w:ascii="Times New Roman" w:hAnsi="Times New Roman" w:cs="Times New Roman"/>
          <w:bCs/>
          <w:sz w:val="28"/>
          <w:szCs w:val="28"/>
        </w:rPr>
        <w:t xml:space="preserve"> </w:t>
      </w:r>
      <w:r w:rsidR="00527808" w:rsidRPr="0091423C">
        <w:rPr>
          <w:rFonts w:ascii="Times New Roman" w:hAnsi="Times New Roman" w:cs="Times New Roman"/>
          <w:bCs/>
          <w:sz w:val="28"/>
          <w:szCs w:val="28"/>
        </w:rPr>
        <w:t>отечественны</w:t>
      </w:r>
      <w:r w:rsidR="0026280A" w:rsidRPr="0091423C">
        <w:rPr>
          <w:rFonts w:ascii="Times New Roman" w:hAnsi="Times New Roman" w:cs="Times New Roman"/>
          <w:bCs/>
          <w:sz w:val="28"/>
          <w:szCs w:val="28"/>
        </w:rPr>
        <w:t>х</w:t>
      </w:r>
      <w:r w:rsidR="00527808" w:rsidRPr="0091423C">
        <w:rPr>
          <w:rFonts w:ascii="Times New Roman" w:hAnsi="Times New Roman" w:cs="Times New Roman"/>
          <w:bCs/>
          <w:sz w:val="28"/>
          <w:szCs w:val="28"/>
        </w:rPr>
        <w:t xml:space="preserve">   </w:t>
      </w:r>
      <w:r w:rsidR="00114A2F" w:rsidRPr="0091423C">
        <w:rPr>
          <w:rFonts w:ascii="Times New Roman" w:hAnsi="Times New Roman" w:cs="Times New Roman"/>
          <w:bCs/>
          <w:sz w:val="28"/>
          <w:szCs w:val="28"/>
        </w:rPr>
        <w:t>из них 3 публикации автора,</w:t>
      </w:r>
      <w:r w:rsidR="00114A2F">
        <w:rPr>
          <w:rFonts w:ascii="Times New Roman" w:hAnsi="Times New Roman" w:cs="Times New Roman"/>
          <w:bCs/>
          <w:sz w:val="28"/>
          <w:szCs w:val="28"/>
        </w:rPr>
        <w:t xml:space="preserve"> </w:t>
      </w:r>
      <w:r w:rsidR="00F64F4B" w:rsidRPr="0091423C">
        <w:rPr>
          <w:rFonts w:ascii="Times New Roman" w:hAnsi="Times New Roman" w:cs="Times New Roman"/>
          <w:bCs/>
          <w:sz w:val="28"/>
          <w:szCs w:val="28"/>
        </w:rPr>
        <w:t>и</w:t>
      </w:r>
      <w:r w:rsidR="00527808" w:rsidRPr="0091423C">
        <w:rPr>
          <w:rFonts w:ascii="Times New Roman" w:hAnsi="Times New Roman" w:cs="Times New Roman"/>
          <w:bCs/>
          <w:sz w:val="28"/>
          <w:szCs w:val="28"/>
        </w:rPr>
        <w:t xml:space="preserve">  </w:t>
      </w:r>
      <w:r w:rsidR="003D619C" w:rsidRPr="0091423C">
        <w:rPr>
          <w:rFonts w:ascii="Times New Roman" w:hAnsi="Times New Roman" w:cs="Times New Roman"/>
          <w:bCs/>
          <w:sz w:val="28"/>
          <w:szCs w:val="28"/>
        </w:rPr>
        <w:t>16</w:t>
      </w:r>
      <w:r w:rsidR="00527808" w:rsidRPr="0091423C">
        <w:rPr>
          <w:rFonts w:ascii="Times New Roman" w:hAnsi="Times New Roman" w:cs="Times New Roman"/>
          <w:bCs/>
          <w:sz w:val="28"/>
          <w:szCs w:val="28"/>
        </w:rPr>
        <w:t xml:space="preserve"> зарубежных</w:t>
      </w:r>
      <w:r w:rsidR="0026280A" w:rsidRPr="0091423C">
        <w:rPr>
          <w:rFonts w:ascii="Times New Roman" w:hAnsi="Times New Roman" w:cs="Times New Roman"/>
          <w:bCs/>
          <w:sz w:val="28"/>
          <w:szCs w:val="28"/>
        </w:rPr>
        <w:t xml:space="preserve">, </w:t>
      </w:r>
      <w:r w:rsidR="00F64F4B" w:rsidRPr="0091423C">
        <w:rPr>
          <w:rFonts w:ascii="Times New Roman" w:hAnsi="Times New Roman" w:cs="Times New Roman"/>
          <w:bCs/>
          <w:sz w:val="28"/>
          <w:szCs w:val="28"/>
        </w:rPr>
        <w:t xml:space="preserve"> </w:t>
      </w:r>
      <w:r w:rsidR="00BB538A" w:rsidRPr="00BB538A">
        <w:rPr>
          <w:rFonts w:ascii="Times New Roman" w:hAnsi="Times New Roman" w:cs="Times New Roman"/>
          <w:bCs/>
          <w:sz w:val="28"/>
          <w:szCs w:val="28"/>
        </w:rPr>
        <w:t>4</w:t>
      </w:r>
      <w:r w:rsidRPr="00BB538A">
        <w:rPr>
          <w:rFonts w:ascii="Times New Roman" w:hAnsi="Times New Roman" w:cs="Times New Roman"/>
          <w:bCs/>
          <w:sz w:val="28"/>
          <w:szCs w:val="28"/>
        </w:rPr>
        <w:t xml:space="preserve"> табл</w:t>
      </w:r>
      <w:r w:rsidRPr="00BB538A">
        <w:rPr>
          <w:rFonts w:ascii="Times New Roman" w:hAnsi="Times New Roman" w:cs="Times New Roman"/>
          <w:bCs/>
          <w:sz w:val="28"/>
          <w:szCs w:val="28"/>
        </w:rPr>
        <w:t>и</w:t>
      </w:r>
      <w:r w:rsidRPr="00BB538A">
        <w:rPr>
          <w:rFonts w:ascii="Times New Roman" w:hAnsi="Times New Roman" w:cs="Times New Roman"/>
          <w:bCs/>
          <w:sz w:val="28"/>
          <w:szCs w:val="28"/>
        </w:rPr>
        <w:t>цы</w:t>
      </w:r>
      <w:r w:rsidR="00235E67">
        <w:rPr>
          <w:rFonts w:ascii="Times New Roman" w:hAnsi="Times New Roman" w:cs="Times New Roman"/>
          <w:bCs/>
          <w:sz w:val="28"/>
          <w:szCs w:val="28"/>
        </w:rPr>
        <w:t>, 1 рисунок</w:t>
      </w:r>
      <w:r w:rsidR="00BB538A">
        <w:rPr>
          <w:rFonts w:ascii="Times New Roman" w:hAnsi="Times New Roman" w:cs="Times New Roman"/>
          <w:bCs/>
          <w:sz w:val="28"/>
          <w:szCs w:val="28"/>
        </w:rPr>
        <w:t xml:space="preserve">. </w:t>
      </w:r>
    </w:p>
    <w:p w:rsidR="00626213" w:rsidRPr="0091423C" w:rsidRDefault="00226B2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СПОРТИВНЫЙ ОТБОР, АДАПТИВНЫЙ СПОРТ, </w:t>
      </w:r>
      <w:r w:rsidR="00DC01A0" w:rsidRPr="0091423C">
        <w:rPr>
          <w:rFonts w:ascii="Times New Roman" w:hAnsi="Times New Roman" w:cs="Times New Roman"/>
          <w:sz w:val="28"/>
          <w:szCs w:val="28"/>
        </w:rPr>
        <w:t>СПОРТСМЕНЫ-ИНВАЛИДЫ, СПОРТИВНАЯ ПОДГОТОВКА, СПОРТИВНАЯ ОРИЕНТ</w:t>
      </w:r>
      <w:r w:rsidR="00DC01A0" w:rsidRPr="0091423C">
        <w:rPr>
          <w:rFonts w:ascii="Times New Roman" w:hAnsi="Times New Roman" w:cs="Times New Roman"/>
          <w:sz w:val="28"/>
          <w:szCs w:val="28"/>
        </w:rPr>
        <w:t>А</w:t>
      </w:r>
      <w:r w:rsidR="00DC01A0" w:rsidRPr="0091423C">
        <w:rPr>
          <w:rFonts w:ascii="Times New Roman" w:hAnsi="Times New Roman" w:cs="Times New Roman"/>
          <w:sz w:val="28"/>
          <w:szCs w:val="28"/>
        </w:rPr>
        <w:t>ЦИЯ</w:t>
      </w:r>
      <w:r w:rsidR="00354814" w:rsidRPr="0091423C">
        <w:rPr>
          <w:rFonts w:ascii="Times New Roman" w:hAnsi="Times New Roman" w:cs="Times New Roman"/>
          <w:sz w:val="28"/>
          <w:szCs w:val="28"/>
        </w:rPr>
        <w:t xml:space="preserve">, ФУНКЦИОНАЛЬНАЯ </w:t>
      </w:r>
      <w:r w:rsidR="003C3914" w:rsidRPr="0091423C">
        <w:rPr>
          <w:rFonts w:ascii="Times New Roman" w:hAnsi="Times New Roman" w:cs="Times New Roman"/>
          <w:sz w:val="28"/>
          <w:szCs w:val="28"/>
        </w:rPr>
        <w:t xml:space="preserve">МОДЕЛЬ, </w:t>
      </w:r>
      <w:r w:rsidR="00354814" w:rsidRPr="0091423C">
        <w:rPr>
          <w:rFonts w:ascii="Times New Roman" w:hAnsi="Times New Roman" w:cs="Times New Roman"/>
          <w:sz w:val="28"/>
          <w:szCs w:val="28"/>
        </w:rPr>
        <w:t>КЛАССИФИКАЦИЯ ПАРАЛИ</w:t>
      </w:r>
      <w:r w:rsidR="00354814" w:rsidRPr="0091423C">
        <w:rPr>
          <w:rFonts w:ascii="Times New Roman" w:hAnsi="Times New Roman" w:cs="Times New Roman"/>
          <w:sz w:val="28"/>
          <w:szCs w:val="28"/>
        </w:rPr>
        <w:t>М</w:t>
      </w:r>
      <w:r w:rsidR="00354814" w:rsidRPr="0091423C">
        <w:rPr>
          <w:rFonts w:ascii="Times New Roman" w:hAnsi="Times New Roman" w:cs="Times New Roman"/>
          <w:sz w:val="28"/>
          <w:szCs w:val="28"/>
        </w:rPr>
        <w:t>ПИЙЦЕВ</w:t>
      </w:r>
      <w:r w:rsidR="00E77BF5" w:rsidRPr="0091423C">
        <w:rPr>
          <w:rFonts w:ascii="Times New Roman" w:hAnsi="Times New Roman" w:cs="Times New Roman"/>
          <w:sz w:val="28"/>
          <w:szCs w:val="28"/>
        </w:rPr>
        <w:t>, ОРГАНИЗАЦИОННЫЕ АСПЕКТЫ,</w:t>
      </w:r>
    </w:p>
    <w:p w:rsidR="00C42C93" w:rsidRPr="0091423C" w:rsidRDefault="0043221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Объект исследования</w:t>
      </w:r>
      <w:r w:rsidRPr="0091423C">
        <w:rPr>
          <w:rFonts w:ascii="Times New Roman" w:hAnsi="Times New Roman" w:cs="Times New Roman"/>
          <w:sz w:val="28"/>
          <w:szCs w:val="28"/>
        </w:rPr>
        <w:t xml:space="preserve">: </w:t>
      </w:r>
      <w:r w:rsidR="00C42C93" w:rsidRPr="0091423C">
        <w:rPr>
          <w:rFonts w:ascii="Times New Roman" w:hAnsi="Times New Roman" w:cs="Times New Roman"/>
          <w:snapToGrid w:val="0"/>
          <w:sz w:val="28"/>
          <w:szCs w:val="28"/>
        </w:rPr>
        <w:t>процесс спортивного отбора, сопровождения и подготовки в адаптивном спорте.</w:t>
      </w:r>
    </w:p>
    <w:p w:rsidR="00B64C63" w:rsidRPr="0091423C" w:rsidRDefault="0043221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Предмет исследования</w:t>
      </w:r>
      <w:r w:rsidRPr="0091423C">
        <w:rPr>
          <w:rFonts w:ascii="Times New Roman" w:hAnsi="Times New Roman" w:cs="Times New Roman"/>
          <w:sz w:val="28"/>
          <w:szCs w:val="28"/>
        </w:rPr>
        <w:t xml:space="preserve">: </w:t>
      </w:r>
      <w:r w:rsidR="00B64C63" w:rsidRPr="0091423C">
        <w:rPr>
          <w:rFonts w:ascii="Times New Roman" w:hAnsi="Times New Roman" w:cs="Times New Roman"/>
          <w:snapToGrid w:val="0"/>
          <w:sz w:val="28"/>
          <w:szCs w:val="28"/>
        </w:rPr>
        <w:t>организационно-педагогические условия о</w:t>
      </w:r>
      <w:r w:rsidR="00B64C63" w:rsidRPr="0091423C">
        <w:rPr>
          <w:rFonts w:ascii="Times New Roman" w:hAnsi="Times New Roman" w:cs="Times New Roman"/>
          <w:snapToGrid w:val="0"/>
          <w:sz w:val="28"/>
          <w:szCs w:val="28"/>
        </w:rPr>
        <w:t>т</w:t>
      </w:r>
      <w:r w:rsidR="00B64C63" w:rsidRPr="0091423C">
        <w:rPr>
          <w:rFonts w:ascii="Times New Roman" w:hAnsi="Times New Roman" w:cs="Times New Roman"/>
          <w:snapToGrid w:val="0"/>
          <w:sz w:val="28"/>
          <w:szCs w:val="28"/>
        </w:rPr>
        <w:t>бора, сопровождение и  спортивная подготовка, на основе спортивно-функциональной классификации в адаптивном спорте.</w:t>
      </w:r>
    </w:p>
    <w:p w:rsidR="00647EF0" w:rsidRPr="0091423C" w:rsidRDefault="00B64C63"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napToGrid w:val="0"/>
          <w:sz w:val="28"/>
          <w:szCs w:val="28"/>
        </w:rPr>
        <w:t xml:space="preserve">Цель исследования: </w:t>
      </w:r>
      <w:r w:rsidR="001268F2"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азработать теоретические основы и организац</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онно-педагогические условия системы отбора, сопровождения, спортивной подготовки в адаптивном спорте</w:t>
      </w:r>
      <w:r w:rsidR="00647EF0" w:rsidRPr="0091423C">
        <w:rPr>
          <w:rFonts w:ascii="Times New Roman" w:hAnsi="Times New Roman" w:cs="Times New Roman"/>
          <w:snapToGrid w:val="0"/>
          <w:sz w:val="28"/>
          <w:szCs w:val="28"/>
        </w:rPr>
        <w:t>.</w:t>
      </w:r>
    </w:p>
    <w:p w:rsidR="00647EF0" w:rsidRPr="0091423C" w:rsidRDefault="00647EF0"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napToGrid w:val="0"/>
          <w:sz w:val="28"/>
          <w:szCs w:val="28"/>
        </w:rPr>
        <w:t>Проблема исследования</w:t>
      </w:r>
      <w:r w:rsidRPr="0091423C">
        <w:rPr>
          <w:rFonts w:ascii="Times New Roman" w:hAnsi="Times New Roman" w:cs="Times New Roman"/>
          <w:snapToGrid w:val="0"/>
          <w:sz w:val="28"/>
          <w:szCs w:val="28"/>
        </w:rPr>
        <w:t xml:space="preserve"> – каким образом организационно-педагогические условия способствуют отбору, сопровождению и спортивной подготовки инвалидов на основе классификации лиц, занимающихся ада</w:t>
      </w:r>
      <w:r w:rsidRPr="0091423C">
        <w:rPr>
          <w:rFonts w:ascii="Times New Roman" w:hAnsi="Times New Roman" w:cs="Times New Roman"/>
          <w:snapToGrid w:val="0"/>
          <w:sz w:val="28"/>
          <w:szCs w:val="28"/>
        </w:rPr>
        <w:t>п</w:t>
      </w:r>
      <w:r w:rsidRPr="0091423C">
        <w:rPr>
          <w:rFonts w:ascii="Times New Roman" w:hAnsi="Times New Roman" w:cs="Times New Roman"/>
          <w:snapToGrid w:val="0"/>
          <w:sz w:val="28"/>
          <w:szCs w:val="28"/>
        </w:rPr>
        <w:t>тивным спортом.</w:t>
      </w:r>
    </w:p>
    <w:p w:rsidR="00D96518" w:rsidRDefault="00B64C63"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 </w:t>
      </w:r>
      <w:r w:rsidR="00D00CD8" w:rsidRPr="0091423C">
        <w:rPr>
          <w:rFonts w:ascii="Times New Roman" w:hAnsi="Times New Roman" w:cs="Times New Roman"/>
          <w:b/>
          <w:sz w:val="28"/>
          <w:szCs w:val="28"/>
        </w:rPr>
        <w:t xml:space="preserve">Гипотеза исследования </w:t>
      </w:r>
      <w:r w:rsidR="00D00CD8" w:rsidRPr="0091423C">
        <w:rPr>
          <w:rFonts w:ascii="Times New Roman" w:hAnsi="Times New Roman" w:cs="Times New Roman"/>
          <w:snapToGrid w:val="0"/>
          <w:sz w:val="28"/>
          <w:szCs w:val="28"/>
        </w:rPr>
        <w:t xml:space="preserve">основывается на предположении о том, что система отбора в адаптивном спорте может быть эффективной если: </w:t>
      </w:r>
    </w:p>
    <w:p w:rsidR="00D96518" w:rsidRDefault="00D96518" w:rsidP="00335FA8">
      <w:pPr>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D00CD8" w:rsidRPr="0091423C">
        <w:rPr>
          <w:rFonts w:ascii="Times New Roman" w:hAnsi="Times New Roman" w:cs="Times New Roman"/>
          <w:snapToGrid w:val="0"/>
          <w:sz w:val="28"/>
          <w:szCs w:val="28"/>
        </w:rPr>
        <w:t>определены организационно-педагогические и правовые условия, о</w:t>
      </w:r>
      <w:r w:rsidR="00D00CD8" w:rsidRPr="0091423C">
        <w:rPr>
          <w:rFonts w:ascii="Times New Roman" w:hAnsi="Times New Roman" w:cs="Times New Roman"/>
          <w:snapToGrid w:val="0"/>
          <w:sz w:val="28"/>
          <w:szCs w:val="28"/>
        </w:rPr>
        <w:t>т</w:t>
      </w:r>
      <w:r w:rsidR="00D00CD8" w:rsidRPr="0091423C">
        <w:rPr>
          <w:rFonts w:ascii="Times New Roman" w:hAnsi="Times New Roman" w:cs="Times New Roman"/>
          <w:snapToGrid w:val="0"/>
          <w:sz w:val="28"/>
          <w:szCs w:val="28"/>
        </w:rPr>
        <w:t>бора;</w:t>
      </w:r>
      <w:r w:rsidR="004341DA" w:rsidRPr="0091423C">
        <w:rPr>
          <w:rFonts w:ascii="Times New Roman" w:hAnsi="Times New Roman" w:cs="Times New Roman"/>
          <w:snapToGrid w:val="0"/>
          <w:sz w:val="28"/>
          <w:szCs w:val="28"/>
        </w:rPr>
        <w:t xml:space="preserve"> </w:t>
      </w:r>
    </w:p>
    <w:p w:rsidR="00D96518" w:rsidRDefault="00D00CD8"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lastRenderedPageBreak/>
        <w:t>- учтено сопровождение спортивной подготовки инвалидов;</w:t>
      </w:r>
    </w:p>
    <w:p w:rsidR="00D96518" w:rsidRDefault="00D00CD8"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сделан упор на требования и принципы международной спортивной классификации лиц, занимающихся адаптивным спортом;</w:t>
      </w:r>
      <w:r w:rsidR="004341DA" w:rsidRPr="0091423C">
        <w:rPr>
          <w:rFonts w:ascii="Times New Roman" w:hAnsi="Times New Roman" w:cs="Times New Roman"/>
          <w:snapToGrid w:val="0"/>
          <w:sz w:val="28"/>
          <w:szCs w:val="28"/>
        </w:rPr>
        <w:t xml:space="preserve"> </w:t>
      </w:r>
    </w:p>
    <w:p w:rsidR="00D00CD8" w:rsidRPr="0091423C" w:rsidRDefault="00D96518" w:rsidP="00335FA8">
      <w:pPr>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D00CD8" w:rsidRPr="0091423C">
        <w:rPr>
          <w:rFonts w:ascii="Times New Roman" w:hAnsi="Times New Roman" w:cs="Times New Roman"/>
          <w:snapToGrid w:val="0"/>
          <w:sz w:val="28"/>
          <w:szCs w:val="28"/>
        </w:rPr>
        <w:t>учтены Федеральные стандарты спортивной подготовки инвалидов.</w:t>
      </w:r>
    </w:p>
    <w:p w:rsidR="00D00CD8" w:rsidRPr="0091423C" w:rsidRDefault="00D00CD8"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В соответствии с объектом, предметом, целью и гипотезой определены следующие задачи.</w:t>
      </w:r>
    </w:p>
    <w:p w:rsidR="0043221D" w:rsidRPr="0091423C" w:rsidRDefault="0043221D"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Задачи</w:t>
      </w:r>
      <w:r w:rsidRPr="0091423C">
        <w:rPr>
          <w:rFonts w:ascii="Times New Roman" w:hAnsi="Times New Roman" w:cs="Times New Roman"/>
          <w:sz w:val="28"/>
          <w:szCs w:val="28"/>
        </w:rPr>
        <w:t>:</w:t>
      </w:r>
    </w:p>
    <w:p w:rsidR="00682D36" w:rsidRPr="0091423C" w:rsidRDefault="00682D36" w:rsidP="000635DA">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1</w:t>
      </w:r>
      <w:r w:rsidR="00D96518">
        <w:rPr>
          <w:rFonts w:ascii="Times New Roman" w:hAnsi="Times New Roman" w:cs="Times New Roman"/>
          <w:snapToGrid w:val="0"/>
          <w:sz w:val="28"/>
          <w:szCs w:val="28"/>
        </w:rPr>
        <w:t>) п</w:t>
      </w:r>
      <w:r w:rsidRPr="0091423C">
        <w:rPr>
          <w:rFonts w:ascii="Times New Roman" w:hAnsi="Times New Roman" w:cs="Times New Roman"/>
          <w:snapToGrid w:val="0"/>
          <w:sz w:val="28"/>
          <w:szCs w:val="28"/>
        </w:rPr>
        <w:t>роанализировать состояние и тенденции развития спортивной ор</w:t>
      </w:r>
      <w:r w:rsidRPr="0091423C">
        <w:rPr>
          <w:rFonts w:ascii="Times New Roman" w:hAnsi="Times New Roman" w:cs="Times New Roman"/>
          <w:snapToGrid w:val="0"/>
          <w:sz w:val="28"/>
          <w:szCs w:val="28"/>
        </w:rPr>
        <w:t>и</w:t>
      </w:r>
      <w:r w:rsidR="00D96518">
        <w:rPr>
          <w:rFonts w:ascii="Times New Roman" w:hAnsi="Times New Roman" w:cs="Times New Roman"/>
          <w:snapToGrid w:val="0"/>
          <w:sz w:val="28"/>
          <w:szCs w:val="28"/>
        </w:rPr>
        <w:t>ентации и отбора</w:t>
      </w:r>
      <w:r w:rsidR="000635DA">
        <w:rPr>
          <w:rFonts w:ascii="Times New Roman" w:hAnsi="Times New Roman" w:cs="Times New Roman"/>
          <w:snapToGrid w:val="0"/>
          <w:sz w:val="28"/>
          <w:szCs w:val="28"/>
        </w:rPr>
        <w:t xml:space="preserve">, а также </w:t>
      </w:r>
      <w:r w:rsidR="00D96518">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зучить нормативные документы и функционал</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t>ную классификацию паралимпийцев для обоснования системы отбора в адаптивном спорте</w:t>
      </w:r>
      <w:r w:rsidR="00D96518">
        <w:rPr>
          <w:rFonts w:ascii="Times New Roman" w:hAnsi="Times New Roman" w:cs="Times New Roman"/>
          <w:snapToGrid w:val="0"/>
          <w:sz w:val="28"/>
          <w:szCs w:val="28"/>
        </w:rPr>
        <w:t>;</w:t>
      </w:r>
    </w:p>
    <w:p w:rsidR="00682D36" w:rsidRPr="0091423C" w:rsidRDefault="000635DA" w:rsidP="00335FA8">
      <w:pPr>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2</w:t>
      </w:r>
      <w:r w:rsidR="00D96518">
        <w:rPr>
          <w:rFonts w:ascii="Times New Roman" w:hAnsi="Times New Roman" w:cs="Times New Roman"/>
          <w:snapToGrid w:val="0"/>
          <w:sz w:val="28"/>
          <w:szCs w:val="28"/>
        </w:rPr>
        <w:t>) р</w:t>
      </w:r>
      <w:r w:rsidR="00682D36" w:rsidRPr="0091423C">
        <w:rPr>
          <w:rFonts w:ascii="Times New Roman" w:hAnsi="Times New Roman" w:cs="Times New Roman"/>
          <w:snapToGrid w:val="0"/>
          <w:sz w:val="28"/>
          <w:szCs w:val="28"/>
        </w:rPr>
        <w:t>азработать содержательное наполнение организационно-педагогических условий отбора в адаптивном спорте на примере плавания слепых и с повреждением  опорно-двигательного аппарата</w:t>
      </w:r>
      <w:r w:rsidR="00D96518">
        <w:rPr>
          <w:rFonts w:ascii="Times New Roman" w:hAnsi="Times New Roman" w:cs="Times New Roman"/>
          <w:snapToGrid w:val="0"/>
          <w:sz w:val="28"/>
          <w:szCs w:val="28"/>
        </w:rPr>
        <w:t>;</w:t>
      </w:r>
      <w:r w:rsidR="00682D36" w:rsidRPr="0091423C">
        <w:rPr>
          <w:rFonts w:ascii="Times New Roman" w:hAnsi="Times New Roman" w:cs="Times New Roman"/>
          <w:snapToGrid w:val="0"/>
          <w:sz w:val="28"/>
          <w:szCs w:val="28"/>
        </w:rPr>
        <w:t xml:space="preserve"> </w:t>
      </w:r>
    </w:p>
    <w:p w:rsidR="00682D36" w:rsidRPr="0091423C" w:rsidRDefault="000635DA"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napToGrid w:val="0"/>
          <w:sz w:val="28"/>
          <w:szCs w:val="28"/>
        </w:rPr>
        <w:t>3</w:t>
      </w:r>
      <w:r w:rsidR="00D96518">
        <w:rPr>
          <w:rFonts w:ascii="Times New Roman" w:hAnsi="Times New Roman" w:cs="Times New Roman"/>
          <w:snapToGrid w:val="0"/>
          <w:sz w:val="28"/>
          <w:szCs w:val="28"/>
        </w:rPr>
        <w:t>) в</w:t>
      </w:r>
      <w:r w:rsidR="00682D36" w:rsidRPr="0091423C">
        <w:rPr>
          <w:rFonts w:ascii="Times New Roman" w:hAnsi="Times New Roman" w:cs="Times New Roman"/>
          <w:snapToGrid w:val="0"/>
          <w:sz w:val="28"/>
          <w:szCs w:val="28"/>
        </w:rPr>
        <w:t>ыявить и обосновать совокупность организационно педагогических условий спортивного отбора и сопровождения спортивной подготовки инв</w:t>
      </w:r>
      <w:r w:rsidR="00682D36" w:rsidRPr="0091423C">
        <w:rPr>
          <w:rFonts w:ascii="Times New Roman" w:hAnsi="Times New Roman" w:cs="Times New Roman"/>
          <w:snapToGrid w:val="0"/>
          <w:sz w:val="28"/>
          <w:szCs w:val="28"/>
        </w:rPr>
        <w:t>а</w:t>
      </w:r>
      <w:r w:rsidR="00682D36" w:rsidRPr="0091423C">
        <w:rPr>
          <w:rFonts w:ascii="Times New Roman" w:hAnsi="Times New Roman" w:cs="Times New Roman"/>
          <w:snapToGrid w:val="0"/>
          <w:sz w:val="28"/>
          <w:szCs w:val="28"/>
        </w:rPr>
        <w:t>лидов на основе  функциональной классификации в условиях Красноярского края</w:t>
      </w:r>
      <w:r w:rsidR="00D96518">
        <w:rPr>
          <w:rFonts w:ascii="Times New Roman" w:hAnsi="Times New Roman" w:cs="Times New Roman"/>
          <w:snapToGrid w:val="0"/>
          <w:sz w:val="28"/>
          <w:szCs w:val="28"/>
        </w:rPr>
        <w:t>.</w:t>
      </w:r>
      <w:r w:rsidR="00682D36" w:rsidRPr="0091423C">
        <w:rPr>
          <w:rFonts w:ascii="Times New Roman" w:hAnsi="Times New Roman" w:cs="Times New Roman"/>
          <w:sz w:val="28"/>
          <w:szCs w:val="28"/>
        </w:rPr>
        <w:t xml:space="preserve"> </w:t>
      </w:r>
    </w:p>
    <w:p w:rsidR="0043221D" w:rsidRPr="0091423C" w:rsidRDefault="0043221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z w:val="28"/>
          <w:szCs w:val="28"/>
        </w:rPr>
        <w:t xml:space="preserve">В результате исследования выявлено, что проблема </w:t>
      </w:r>
      <w:r w:rsidR="0026099E" w:rsidRPr="0091423C">
        <w:rPr>
          <w:rFonts w:ascii="Times New Roman" w:hAnsi="Times New Roman" w:cs="Times New Roman"/>
          <w:sz w:val="28"/>
          <w:szCs w:val="28"/>
        </w:rPr>
        <w:t xml:space="preserve">спортивного </w:t>
      </w:r>
      <w:r w:rsidR="0026099E" w:rsidRPr="0091423C">
        <w:rPr>
          <w:rFonts w:ascii="Times New Roman" w:hAnsi="Times New Roman" w:cs="Times New Roman"/>
          <w:snapToGrid w:val="0"/>
          <w:sz w:val="28"/>
          <w:szCs w:val="28"/>
        </w:rPr>
        <w:t>отбора   имеет как теоретическое, так  и практическое значение</w:t>
      </w:r>
      <w:r w:rsidR="00A04102" w:rsidRPr="0091423C">
        <w:rPr>
          <w:rFonts w:ascii="Times New Roman" w:hAnsi="Times New Roman" w:cs="Times New Roman"/>
          <w:snapToGrid w:val="0"/>
          <w:sz w:val="28"/>
          <w:szCs w:val="28"/>
        </w:rPr>
        <w:t>.</w:t>
      </w:r>
      <w:r w:rsidR="008C010F" w:rsidRPr="0091423C">
        <w:rPr>
          <w:rFonts w:ascii="Times New Roman" w:hAnsi="Times New Roman" w:cs="Times New Roman"/>
          <w:snapToGrid w:val="0"/>
          <w:sz w:val="28"/>
          <w:szCs w:val="28"/>
        </w:rPr>
        <w:t xml:space="preserve"> Важность системы о</w:t>
      </w:r>
      <w:r w:rsidR="000E6C07" w:rsidRPr="0091423C">
        <w:rPr>
          <w:rFonts w:ascii="Times New Roman" w:hAnsi="Times New Roman" w:cs="Times New Roman"/>
          <w:snapToGrid w:val="0"/>
          <w:sz w:val="28"/>
          <w:szCs w:val="28"/>
        </w:rPr>
        <w:t>т</w:t>
      </w:r>
      <w:r w:rsidR="008C010F" w:rsidRPr="0091423C">
        <w:rPr>
          <w:rFonts w:ascii="Times New Roman" w:hAnsi="Times New Roman" w:cs="Times New Roman"/>
          <w:snapToGrid w:val="0"/>
          <w:sz w:val="28"/>
          <w:szCs w:val="28"/>
        </w:rPr>
        <w:t xml:space="preserve">бора </w:t>
      </w:r>
      <w:r w:rsidR="000E6C07" w:rsidRPr="0091423C">
        <w:rPr>
          <w:rFonts w:ascii="Times New Roman" w:hAnsi="Times New Roman" w:cs="Times New Roman"/>
          <w:snapToGrid w:val="0"/>
          <w:sz w:val="28"/>
          <w:szCs w:val="28"/>
        </w:rPr>
        <w:t xml:space="preserve">состоит в том, что уже на ранних этапах спортивной подготовки </w:t>
      </w:r>
      <w:r w:rsidR="00B34D99" w:rsidRPr="0091423C">
        <w:rPr>
          <w:rFonts w:ascii="Times New Roman" w:hAnsi="Times New Roman" w:cs="Times New Roman"/>
          <w:snapToGrid w:val="0"/>
          <w:sz w:val="28"/>
          <w:szCs w:val="28"/>
        </w:rPr>
        <w:t>тр</w:t>
      </w:r>
      <w:r w:rsidR="00B34D99" w:rsidRPr="0091423C">
        <w:rPr>
          <w:rFonts w:ascii="Times New Roman" w:hAnsi="Times New Roman" w:cs="Times New Roman"/>
          <w:snapToGrid w:val="0"/>
          <w:sz w:val="28"/>
          <w:szCs w:val="28"/>
        </w:rPr>
        <w:t>е</w:t>
      </w:r>
      <w:r w:rsidR="00B34D99" w:rsidRPr="0091423C">
        <w:rPr>
          <w:rFonts w:ascii="Times New Roman" w:hAnsi="Times New Roman" w:cs="Times New Roman"/>
          <w:snapToGrid w:val="0"/>
          <w:sz w:val="28"/>
          <w:szCs w:val="28"/>
        </w:rPr>
        <w:t>нер должен иметь сведения о предрасположенности, способности и одаре</w:t>
      </w:r>
      <w:r w:rsidR="00B34D99" w:rsidRPr="0091423C">
        <w:rPr>
          <w:rFonts w:ascii="Times New Roman" w:hAnsi="Times New Roman" w:cs="Times New Roman"/>
          <w:snapToGrid w:val="0"/>
          <w:sz w:val="28"/>
          <w:szCs w:val="28"/>
        </w:rPr>
        <w:t>н</w:t>
      </w:r>
      <w:r w:rsidR="00B34D99" w:rsidRPr="0091423C">
        <w:rPr>
          <w:rFonts w:ascii="Times New Roman" w:hAnsi="Times New Roman" w:cs="Times New Roman"/>
          <w:snapToGrid w:val="0"/>
          <w:sz w:val="28"/>
          <w:szCs w:val="28"/>
        </w:rPr>
        <w:t xml:space="preserve">ности </w:t>
      </w:r>
      <w:r w:rsidR="00DD44AE" w:rsidRPr="0091423C">
        <w:rPr>
          <w:rFonts w:ascii="Times New Roman" w:hAnsi="Times New Roman" w:cs="Times New Roman"/>
          <w:snapToGrid w:val="0"/>
          <w:sz w:val="28"/>
          <w:szCs w:val="28"/>
        </w:rPr>
        <w:t xml:space="preserve">своих подопечных </w:t>
      </w:r>
      <w:r w:rsidR="00B34D99" w:rsidRPr="0091423C">
        <w:rPr>
          <w:rFonts w:ascii="Times New Roman" w:hAnsi="Times New Roman" w:cs="Times New Roman"/>
          <w:snapToGrid w:val="0"/>
          <w:sz w:val="28"/>
          <w:szCs w:val="28"/>
        </w:rPr>
        <w:t xml:space="preserve">для </w:t>
      </w:r>
      <w:r w:rsidR="00DD44AE" w:rsidRPr="0091423C">
        <w:rPr>
          <w:rFonts w:ascii="Times New Roman" w:hAnsi="Times New Roman" w:cs="Times New Roman"/>
          <w:snapToGrid w:val="0"/>
          <w:sz w:val="28"/>
          <w:szCs w:val="28"/>
        </w:rPr>
        <w:t>занятий спортом вообще и избранным видом спорта, для прогноза маршрута дальнейшего его с</w:t>
      </w:r>
      <w:r w:rsidR="00F031BE" w:rsidRPr="0091423C">
        <w:rPr>
          <w:rFonts w:ascii="Times New Roman" w:hAnsi="Times New Roman" w:cs="Times New Roman"/>
          <w:snapToGrid w:val="0"/>
          <w:sz w:val="28"/>
          <w:szCs w:val="28"/>
        </w:rPr>
        <w:t>т</w:t>
      </w:r>
      <w:r w:rsidR="00DD44AE" w:rsidRPr="0091423C">
        <w:rPr>
          <w:rFonts w:ascii="Times New Roman" w:hAnsi="Times New Roman" w:cs="Times New Roman"/>
          <w:snapToGrid w:val="0"/>
          <w:sz w:val="28"/>
          <w:szCs w:val="28"/>
        </w:rPr>
        <w:t xml:space="preserve">ановления </w:t>
      </w:r>
      <w:r w:rsidR="00F031BE" w:rsidRPr="0091423C">
        <w:rPr>
          <w:rFonts w:ascii="Times New Roman" w:hAnsi="Times New Roman" w:cs="Times New Roman"/>
          <w:snapToGrid w:val="0"/>
          <w:sz w:val="28"/>
          <w:szCs w:val="28"/>
        </w:rPr>
        <w:t>высококлас</w:t>
      </w:r>
      <w:r w:rsidR="00F031BE" w:rsidRPr="0091423C">
        <w:rPr>
          <w:rFonts w:ascii="Times New Roman" w:hAnsi="Times New Roman" w:cs="Times New Roman"/>
          <w:snapToGrid w:val="0"/>
          <w:sz w:val="28"/>
          <w:szCs w:val="28"/>
        </w:rPr>
        <w:t>с</w:t>
      </w:r>
      <w:r w:rsidR="00F031BE" w:rsidRPr="0091423C">
        <w:rPr>
          <w:rFonts w:ascii="Times New Roman" w:hAnsi="Times New Roman" w:cs="Times New Roman"/>
          <w:snapToGrid w:val="0"/>
          <w:sz w:val="28"/>
          <w:szCs w:val="28"/>
        </w:rPr>
        <w:t>ным спортсменом.</w:t>
      </w:r>
      <w:r w:rsidR="0095700B" w:rsidRPr="0091423C">
        <w:rPr>
          <w:rFonts w:ascii="Times New Roman" w:hAnsi="Times New Roman" w:cs="Times New Roman"/>
          <w:snapToGrid w:val="0"/>
          <w:sz w:val="28"/>
          <w:szCs w:val="28"/>
        </w:rPr>
        <w:t xml:space="preserve"> </w:t>
      </w:r>
    </w:p>
    <w:p w:rsidR="003A2565" w:rsidRPr="0091423C" w:rsidRDefault="0095700B"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На каждом этапе многолетней подготовки существуют свои цели, зад</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 xml:space="preserve">чи </w:t>
      </w:r>
      <w:r w:rsidR="00CB1DB1" w:rsidRPr="0091423C">
        <w:rPr>
          <w:rFonts w:ascii="Times New Roman" w:hAnsi="Times New Roman" w:cs="Times New Roman"/>
          <w:snapToGrid w:val="0"/>
          <w:sz w:val="28"/>
          <w:szCs w:val="28"/>
        </w:rPr>
        <w:t xml:space="preserve">и способы отбора. </w:t>
      </w:r>
      <w:r w:rsidR="00D96518">
        <w:rPr>
          <w:rFonts w:ascii="Times New Roman" w:hAnsi="Times New Roman" w:cs="Times New Roman"/>
          <w:snapToGrid w:val="0"/>
          <w:sz w:val="28"/>
          <w:szCs w:val="28"/>
        </w:rPr>
        <w:t>Однако</w:t>
      </w:r>
      <w:r w:rsidR="007F7B61" w:rsidRPr="0091423C">
        <w:rPr>
          <w:rFonts w:ascii="Times New Roman" w:hAnsi="Times New Roman" w:cs="Times New Roman"/>
          <w:snapToGrid w:val="0"/>
          <w:sz w:val="28"/>
          <w:szCs w:val="28"/>
        </w:rPr>
        <w:t xml:space="preserve"> отсутствует система отбора паралимпийцев</w:t>
      </w:r>
      <w:r w:rsidR="007D0A90" w:rsidRPr="0091423C">
        <w:rPr>
          <w:rFonts w:ascii="Times New Roman" w:hAnsi="Times New Roman" w:cs="Times New Roman"/>
          <w:snapToGrid w:val="0"/>
          <w:sz w:val="28"/>
          <w:szCs w:val="28"/>
        </w:rPr>
        <w:t>. Успех на паралимпийских играх в Сочи</w:t>
      </w:r>
      <w:r w:rsidR="00631FBA" w:rsidRPr="0091423C">
        <w:rPr>
          <w:rFonts w:ascii="Times New Roman" w:hAnsi="Times New Roman" w:cs="Times New Roman"/>
          <w:snapToGrid w:val="0"/>
          <w:sz w:val="28"/>
          <w:szCs w:val="28"/>
        </w:rPr>
        <w:t xml:space="preserve"> показал, что </w:t>
      </w:r>
      <w:r w:rsidR="008D6128" w:rsidRPr="0091423C">
        <w:rPr>
          <w:rFonts w:ascii="Times New Roman" w:hAnsi="Times New Roman" w:cs="Times New Roman"/>
          <w:snapToGrid w:val="0"/>
          <w:sz w:val="28"/>
          <w:szCs w:val="28"/>
        </w:rPr>
        <w:t>организованный уче</w:t>
      </w:r>
      <w:r w:rsidR="008D6128" w:rsidRPr="0091423C">
        <w:rPr>
          <w:rFonts w:ascii="Times New Roman" w:hAnsi="Times New Roman" w:cs="Times New Roman"/>
          <w:snapToGrid w:val="0"/>
          <w:sz w:val="28"/>
          <w:szCs w:val="28"/>
        </w:rPr>
        <w:t>б</w:t>
      </w:r>
      <w:r w:rsidR="008D6128" w:rsidRPr="0091423C">
        <w:rPr>
          <w:rFonts w:ascii="Times New Roman" w:hAnsi="Times New Roman" w:cs="Times New Roman"/>
          <w:snapToGrid w:val="0"/>
          <w:sz w:val="28"/>
          <w:szCs w:val="28"/>
        </w:rPr>
        <w:t>но-тренировочный процесс</w:t>
      </w:r>
      <w:r w:rsidR="00903108" w:rsidRPr="0091423C">
        <w:rPr>
          <w:rFonts w:ascii="Times New Roman" w:hAnsi="Times New Roman" w:cs="Times New Roman"/>
          <w:snapToGrid w:val="0"/>
          <w:sz w:val="28"/>
          <w:szCs w:val="28"/>
        </w:rPr>
        <w:t xml:space="preserve"> </w:t>
      </w:r>
      <w:r w:rsidR="00364915" w:rsidRPr="0091423C">
        <w:rPr>
          <w:rFonts w:ascii="Times New Roman" w:hAnsi="Times New Roman" w:cs="Times New Roman"/>
          <w:snapToGrid w:val="0"/>
          <w:sz w:val="28"/>
          <w:szCs w:val="28"/>
        </w:rPr>
        <w:t>нуж</w:t>
      </w:r>
      <w:r w:rsidR="00903108" w:rsidRPr="0091423C">
        <w:rPr>
          <w:rFonts w:ascii="Times New Roman" w:hAnsi="Times New Roman" w:cs="Times New Roman"/>
          <w:snapToGrid w:val="0"/>
          <w:sz w:val="28"/>
          <w:szCs w:val="28"/>
        </w:rPr>
        <w:t>д</w:t>
      </w:r>
      <w:r w:rsidR="00364915" w:rsidRPr="0091423C">
        <w:rPr>
          <w:rFonts w:ascii="Times New Roman" w:hAnsi="Times New Roman" w:cs="Times New Roman"/>
          <w:snapToGrid w:val="0"/>
          <w:sz w:val="28"/>
          <w:szCs w:val="28"/>
        </w:rPr>
        <w:t>а</w:t>
      </w:r>
      <w:r w:rsidR="00903108" w:rsidRPr="0091423C">
        <w:rPr>
          <w:rFonts w:ascii="Times New Roman" w:hAnsi="Times New Roman" w:cs="Times New Roman"/>
          <w:snapToGrid w:val="0"/>
          <w:sz w:val="28"/>
          <w:szCs w:val="28"/>
        </w:rPr>
        <w:t xml:space="preserve">ется в </w:t>
      </w:r>
      <w:r w:rsidR="00364915" w:rsidRPr="0091423C">
        <w:rPr>
          <w:rFonts w:ascii="Times New Roman" w:hAnsi="Times New Roman" w:cs="Times New Roman"/>
          <w:snapToGrid w:val="0"/>
          <w:sz w:val="28"/>
          <w:szCs w:val="28"/>
        </w:rPr>
        <w:t xml:space="preserve"> научно-обоснован</w:t>
      </w:r>
      <w:r w:rsidR="00E058D0" w:rsidRPr="0091423C">
        <w:rPr>
          <w:rFonts w:ascii="Times New Roman" w:hAnsi="Times New Roman" w:cs="Times New Roman"/>
          <w:snapToGrid w:val="0"/>
          <w:sz w:val="28"/>
          <w:szCs w:val="28"/>
        </w:rPr>
        <w:t>н</w:t>
      </w:r>
      <w:r w:rsidR="00903108" w:rsidRPr="0091423C">
        <w:rPr>
          <w:rFonts w:ascii="Times New Roman" w:hAnsi="Times New Roman" w:cs="Times New Roman"/>
          <w:snapToGrid w:val="0"/>
          <w:sz w:val="28"/>
          <w:szCs w:val="28"/>
        </w:rPr>
        <w:t>ой системе не только спортивного отбора, но</w:t>
      </w:r>
      <w:r w:rsidR="00E058D0" w:rsidRPr="0091423C">
        <w:rPr>
          <w:rFonts w:ascii="Times New Roman" w:hAnsi="Times New Roman" w:cs="Times New Roman"/>
          <w:snapToGrid w:val="0"/>
          <w:sz w:val="28"/>
          <w:szCs w:val="28"/>
        </w:rPr>
        <w:t xml:space="preserve"> </w:t>
      </w:r>
      <w:r w:rsidR="000134DA" w:rsidRPr="0091423C">
        <w:rPr>
          <w:rFonts w:ascii="Times New Roman" w:hAnsi="Times New Roman" w:cs="Times New Roman"/>
          <w:snapToGrid w:val="0"/>
          <w:sz w:val="28"/>
          <w:szCs w:val="28"/>
        </w:rPr>
        <w:t xml:space="preserve">сопровождения и </w:t>
      </w:r>
      <w:r w:rsidR="00E058D0" w:rsidRPr="0091423C">
        <w:rPr>
          <w:rFonts w:ascii="Times New Roman" w:hAnsi="Times New Roman" w:cs="Times New Roman"/>
          <w:snapToGrid w:val="0"/>
          <w:sz w:val="28"/>
          <w:szCs w:val="28"/>
        </w:rPr>
        <w:t xml:space="preserve">подготовки </w:t>
      </w:r>
      <w:r w:rsidR="000134DA" w:rsidRPr="0091423C">
        <w:rPr>
          <w:rFonts w:ascii="Times New Roman" w:hAnsi="Times New Roman" w:cs="Times New Roman"/>
          <w:snapToGrid w:val="0"/>
          <w:sz w:val="28"/>
          <w:szCs w:val="28"/>
        </w:rPr>
        <w:t>инвалидов.</w:t>
      </w:r>
    </w:p>
    <w:p w:rsidR="0095700B" w:rsidRPr="0091423C" w:rsidRDefault="003A2565"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napToGrid w:val="0"/>
          <w:sz w:val="28"/>
          <w:szCs w:val="28"/>
        </w:rPr>
        <w:lastRenderedPageBreak/>
        <w:t xml:space="preserve">Система отбора паралимпийцев должна </w:t>
      </w:r>
      <w:r w:rsidR="00480D31" w:rsidRPr="0091423C">
        <w:rPr>
          <w:rFonts w:ascii="Times New Roman" w:hAnsi="Times New Roman" w:cs="Times New Roman"/>
          <w:snapToGrid w:val="0"/>
          <w:sz w:val="28"/>
          <w:szCs w:val="28"/>
        </w:rPr>
        <w:t>не только иметь этапы отбора, но строит</w:t>
      </w:r>
      <w:r w:rsidR="006A5BE5" w:rsidRPr="0091423C">
        <w:rPr>
          <w:rFonts w:ascii="Times New Roman" w:hAnsi="Times New Roman" w:cs="Times New Roman"/>
          <w:snapToGrid w:val="0"/>
          <w:sz w:val="28"/>
          <w:szCs w:val="28"/>
        </w:rPr>
        <w:t>ь</w:t>
      </w:r>
      <w:r w:rsidR="00480D31" w:rsidRPr="0091423C">
        <w:rPr>
          <w:rFonts w:ascii="Times New Roman" w:hAnsi="Times New Roman" w:cs="Times New Roman"/>
          <w:snapToGrid w:val="0"/>
          <w:sz w:val="28"/>
          <w:szCs w:val="28"/>
        </w:rPr>
        <w:t xml:space="preserve">ся </w:t>
      </w:r>
      <w:r w:rsidR="00E32256" w:rsidRPr="0091423C">
        <w:rPr>
          <w:rFonts w:ascii="Times New Roman" w:hAnsi="Times New Roman" w:cs="Times New Roman"/>
          <w:snapToGrid w:val="0"/>
          <w:sz w:val="28"/>
          <w:szCs w:val="28"/>
        </w:rPr>
        <w:t>в соответствии с функциональной классификацией</w:t>
      </w:r>
      <w:r w:rsidR="000B7AE4" w:rsidRPr="0091423C">
        <w:rPr>
          <w:rFonts w:ascii="Times New Roman" w:hAnsi="Times New Roman" w:cs="Times New Roman"/>
          <w:snapToGrid w:val="0"/>
          <w:sz w:val="28"/>
          <w:szCs w:val="28"/>
        </w:rPr>
        <w:t>, с учетом критериев</w:t>
      </w:r>
      <w:r w:rsidR="00523B08" w:rsidRPr="0091423C">
        <w:rPr>
          <w:rFonts w:ascii="Times New Roman" w:hAnsi="Times New Roman" w:cs="Times New Roman"/>
          <w:snapToGrid w:val="0"/>
          <w:sz w:val="28"/>
          <w:szCs w:val="28"/>
        </w:rPr>
        <w:t xml:space="preserve"> о допуске спортсмена к соревнованиям</w:t>
      </w:r>
      <w:r w:rsidR="00D72F10" w:rsidRPr="0091423C">
        <w:rPr>
          <w:rFonts w:ascii="Times New Roman" w:hAnsi="Times New Roman" w:cs="Times New Roman"/>
          <w:snapToGrid w:val="0"/>
          <w:sz w:val="28"/>
          <w:szCs w:val="28"/>
        </w:rPr>
        <w:t>,</w:t>
      </w:r>
      <w:r w:rsidR="00523B08" w:rsidRPr="0091423C">
        <w:rPr>
          <w:rFonts w:ascii="Times New Roman" w:hAnsi="Times New Roman" w:cs="Times New Roman"/>
          <w:snapToGrid w:val="0"/>
          <w:sz w:val="28"/>
          <w:szCs w:val="28"/>
        </w:rPr>
        <w:t xml:space="preserve"> для каждого вида спорта</w:t>
      </w:r>
      <w:r w:rsidR="00D72F10" w:rsidRPr="0091423C">
        <w:rPr>
          <w:rFonts w:ascii="Times New Roman" w:hAnsi="Times New Roman" w:cs="Times New Roman"/>
          <w:snapToGrid w:val="0"/>
          <w:sz w:val="28"/>
          <w:szCs w:val="28"/>
        </w:rPr>
        <w:t>,</w:t>
      </w:r>
      <w:r w:rsidR="004E5904" w:rsidRPr="0091423C">
        <w:rPr>
          <w:rFonts w:ascii="Times New Roman" w:hAnsi="Times New Roman" w:cs="Times New Roman"/>
          <w:snapToGrid w:val="0"/>
          <w:sz w:val="28"/>
          <w:szCs w:val="28"/>
        </w:rPr>
        <w:t xml:space="preserve"> которые мы раскрыли на примере дисциплины плавания для слепых и с п</w:t>
      </w:r>
      <w:r w:rsidR="004E5904" w:rsidRPr="0091423C">
        <w:rPr>
          <w:rFonts w:ascii="Times New Roman" w:hAnsi="Times New Roman" w:cs="Times New Roman"/>
          <w:snapToGrid w:val="0"/>
          <w:sz w:val="28"/>
          <w:szCs w:val="28"/>
        </w:rPr>
        <w:t>о</w:t>
      </w:r>
      <w:r w:rsidR="004E5904" w:rsidRPr="0091423C">
        <w:rPr>
          <w:rFonts w:ascii="Times New Roman" w:hAnsi="Times New Roman" w:cs="Times New Roman"/>
          <w:snapToGrid w:val="0"/>
          <w:sz w:val="28"/>
          <w:szCs w:val="28"/>
        </w:rPr>
        <w:t>ражением опорно-двигательного аппарата.</w:t>
      </w:r>
      <w:r w:rsidR="00E058D0" w:rsidRPr="0091423C">
        <w:rPr>
          <w:rFonts w:ascii="Times New Roman" w:hAnsi="Times New Roman" w:cs="Times New Roman"/>
          <w:snapToGrid w:val="0"/>
          <w:sz w:val="28"/>
          <w:szCs w:val="28"/>
        </w:rPr>
        <w:t xml:space="preserve"> </w:t>
      </w:r>
      <w:r w:rsidR="0059261D" w:rsidRPr="0091423C">
        <w:rPr>
          <w:rFonts w:ascii="Times New Roman" w:hAnsi="Times New Roman" w:cs="Times New Roman"/>
          <w:snapToGrid w:val="0"/>
          <w:sz w:val="28"/>
          <w:szCs w:val="28"/>
        </w:rPr>
        <w:t xml:space="preserve">Для этой цели </w:t>
      </w:r>
      <w:r w:rsidR="0059261D" w:rsidRPr="0091423C">
        <w:rPr>
          <w:rFonts w:ascii="Times New Roman" w:hAnsi="Times New Roman" w:cs="Times New Roman"/>
          <w:sz w:val="28"/>
          <w:szCs w:val="28"/>
        </w:rPr>
        <w:t>была разработана модель содержательного наполнения организационно-педагогических усл</w:t>
      </w:r>
      <w:r w:rsidR="0059261D" w:rsidRPr="0091423C">
        <w:rPr>
          <w:rFonts w:ascii="Times New Roman" w:hAnsi="Times New Roman" w:cs="Times New Roman"/>
          <w:sz w:val="28"/>
          <w:szCs w:val="28"/>
        </w:rPr>
        <w:t>о</w:t>
      </w:r>
      <w:r w:rsidR="0059261D" w:rsidRPr="0091423C">
        <w:rPr>
          <w:rFonts w:ascii="Times New Roman" w:hAnsi="Times New Roman" w:cs="Times New Roman"/>
          <w:sz w:val="28"/>
          <w:szCs w:val="28"/>
        </w:rPr>
        <w:t>вий отбора</w:t>
      </w:r>
      <w:r w:rsidR="00DF273C" w:rsidRPr="0091423C">
        <w:rPr>
          <w:rFonts w:ascii="Times New Roman" w:hAnsi="Times New Roman" w:cs="Times New Roman"/>
          <w:sz w:val="28"/>
          <w:szCs w:val="28"/>
        </w:rPr>
        <w:t xml:space="preserve"> в адаптивном спорте.</w:t>
      </w:r>
    </w:p>
    <w:p w:rsidR="003C4C58" w:rsidRPr="0091423C" w:rsidRDefault="00147043"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Полученные результаты являются новыми</w:t>
      </w:r>
      <w:r w:rsidR="00D3322E" w:rsidRPr="0091423C">
        <w:rPr>
          <w:rFonts w:ascii="Times New Roman" w:hAnsi="Times New Roman" w:cs="Times New Roman"/>
          <w:sz w:val="28"/>
          <w:szCs w:val="28"/>
        </w:rPr>
        <w:t xml:space="preserve"> по </w:t>
      </w:r>
      <w:r w:rsidRPr="0091423C">
        <w:rPr>
          <w:rFonts w:ascii="Times New Roman" w:hAnsi="Times New Roman" w:cs="Times New Roman"/>
          <w:sz w:val="28"/>
          <w:szCs w:val="28"/>
        </w:rPr>
        <w:t>обоснован</w:t>
      </w:r>
      <w:r w:rsidR="00D3322E" w:rsidRPr="0091423C">
        <w:rPr>
          <w:rFonts w:ascii="Times New Roman" w:hAnsi="Times New Roman" w:cs="Times New Roman"/>
          <w:sz w:val="28"/>
          <w:szCs w:val="28"/>
        </w:rPr>
        <w:t>ию</w:t>
      </w:r>
      <w:r w:rsidRPr="0091423C">
        <w:rPr>
          <w:rFonts w:ascii="Times New Roman" w:hAnsi="Times New Roman" w:cs="Times New Roman"/>
          <w:sz w:val="28"/>
          <w:szCs w:val="28"/>
        </w:rPr>
        <w:t xml:space="preserve">  совреме</w:t>
      </w:r>
      <w:r w:rsidRPr="0091423C">
        <w:rPr>
          <w:rFonts w:ascii="Times New Roman" w:hAnsi="Times New Roman" w:cs="Times New Roman"/>
          <w:sz w:val="28"/>
          <w:szCs w:val="28"/>
        </w:rPr>
        <w:t>н</w:t>
      </w:r>
      <w:r w:rsidRPr="0091423C">
        <w:rPr>
          <w:rFonts w:ascii="Times New Roman" w:hAnsi="Times New Roman" w:cs="Times New Roman"/>
          <w:sz w:val="28"/>
          <w:szCs w:val="28"/>
        </w:rPr>
        <w:t xml:space="preserve">ного подхода к спортивному отбору </w:t>
      </w:r>
      <w:r w:rsidR="00D3322E" w:rsidRPr="0091423C">
        <w:rPr>
          <w:rFonts w:ascii="Times New Roman" w:hAnsi="Times New Roman" w:cs="Times New Roman"/>
          <w:sz w:val="28"/>
          <w:szCs w:val="28"/>
        </w:rPr>
        <w:t xml:space="preserve">инвалидов </w:t>
      </w:r>
      <w:r w:rsidRPr="0091423C">
        <w:rPr>
          <w:rFonts w:ascii="Times New Roman" w:hAnsi="Times New Roman" w:cs="Times New Roman"/>
          <w:sz w:val="28"/>
          <w:szCs w:val="28"/>
        </w:rPr>
        <w:t xml:space="preserve">на основе классификации, </w:t>
      </w:r>
      <w:r w:rsidR="00D3322E" w:rsidRPr="0091423C">
        <w:rPr>
          <w:rFonts w:ascii="Times New Roman" w:hAnsi="Times New Roman" w:cs="Times New Roman"/>
          <w:sz w:val="28"/>
          <w:szCs w:val="28"/>
        </w:rPr>
        <w:t>что</w:t>
      </w:r>
      <w:r w:rsidRPr="0091423C">
        <w:rPr>
          <w:rFonts w:ascii="Times New Roman" w:hAnsi="Times New Roman" w:cs="Times New Roman"/>
          <w:sz w:val="28"/>
          <w:szCs w:val="28"/>
        </w:rPr>
        <w:t xml:space="preserve"> ока</w:t>
      </w:r>
      <w:r w:rsidR="00D3322E" w:rsidRPr="0091423C">
        <w:rPr>
          <w:rFonts w:ascii="Times New Roman" w:hAnsi="Times New Roman" w:cs="Times New Roman"/>
          <w:sz w:val="28"/>
          <w:szCs w:val="28"/>
        </w:rPr>
        <w:t>жет</w:t>
      </w:r>
      <w:r w:rsidRPr="0091423C">
        <w:rPr>
          <w:rFonts w:ascii="Times New Roman" w:hAnsi="Times New Roman" w:cs="Times New Roman"/>
          <w:sz w:val="28"/>
          <w:szCs w:val="28"/>
        </w:rPr>
        <w:t xml:space="preserve"> значительное влияние в дальнейшем на подготовку спортсменов п</w:t>
      </w:r>
      <w:r w:rsidRPr="0091423C">
        <w:rPr>
          <w:rFonts w:ascii="Times New Roman" w:hAnsi="Times New Roman" w:cs="Times New Roman"/>
          <w:sz w:val="28"/>
          <w:szCs w:val="28"/>
        </w:rPr>
        <w:t>а</w:t>
      </w:r>
      <w:r w:rsidRPr="0091423C">
        <w:rPr>
          <w:rFonts w:ascii="Times New Roman" w:hAnsi="Times New Roman" w:cs="Times New Roman"/>
          <w:sz w:val="28"/>
          <w:szCs w:val="28"/>
        </w:rPr>
        <w:t>ралимпийцев.</w:t>
      </w: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D96518" w:rsidRDefault="00D96518" w:rsidP="00335FA8">
      <w:pPr>
        <w:pStyle w:val="a7"/>
        <w:spacing w:before="0" w:after="0" w:line="360" w:lineRule="auto"/>
        <w:contextualSpacing/>
        <w:rPr>
          <w:b/>
          <w:bCs/>
          <w:sz w:val="28"/>
          <w:szCs w:val="28"/>
        </w:rPr>
      </w:pPr>
    </w:p>
    <w:p w:rsidR="00AC380E" w:rsidRDefault="00AC380E" w:rsidP="00335FA8">
      <w:pPr>
        <w:pStyle w:val="a7"/>
        <w:spacing w:before="0" w:after="0" w:line="360" w:lineRule="auto"/>
        <w:contextualSpacing/>
        <w:jc w:val="center"/>
        <w:rPr>
          <w:b/>
          <w:bCs/>
          <w:sz w:val="28"/>
          <w:szCs w:val="28"/>
        </w:rPr>
      </w:pPr>
    </w:p>
    <w:p w:rsidR="00AC380E" w:rsidRDefault="00AC380E" w:rsidP="00335FA8">
      <w:pPr>
        <w:pStyle w:val="a7"/>
        <w:spacing w:before="0" w:after="0" w:line="360" w:lineRule="auto"/>
        <w:contextualSpacing/>
        <w:jc w:val="center"/>
        <w:rPr>
          <w:b/>
          <w:bCs/>
          <w:sz w:val="28"/>
          <w:szCs w:val="28"/>
        </w:rPr>
      </w:pPr>
    </w:p>
    <w:p w:rsidR="0043221D" w:rsidRPr="0091423C" w:rsidRDefault="0043221D" w:rsidP="00335FA8">
      <w:pPr>
        <w:pStyle w:val="a7"/>
        <w:spacing w:before="0" w:after="0" w:line="360" w:lineRule="auto"/>
        <w:contextualSpacing/>
        <w:jc w:val="center"/>
        <w:rPr>
          <w:b/>
          <w:bCs/>
          <w:sz w:val="28"/>
          <w:szCs w:val="28"/>
        </w:rPr>
      </w:pPr>
      <w:r w:rsidRPr="0091423C">
        <w:rPr>
          <w:b/>
          <w:bCs/>
          <w:sz w:val="28"/>
          <w:szCs w:val="28"/>
        </w:rPr>
        <w:lastRenderedPageBreak/>
        <w:t>СОДЕРЖАНИЕ</w:t>
      </w:r>
    </w:p>
    <w:p w:rsidR="0043221D" w:rsidRPr="0091423C" w:rsidRDefault="0043221D" w:rsidP="00335FA8">
      <w:pPr>
        <w:pStyle w:val="a7"/>
        <w:spacing w:before="0" w:after="0" w:line="360" w:lineRule="auto"/>
        <w:contextualSpacing/>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1"/>
        <w:gridCol w:w="1228"/>
      </w:tblGrid>
      <w:tr w:rsidR="0043221D" w:rsidRPr="0091423C" w:rsidTr="00972B14">
        <w:tc>
          <w:tcPr>
            <w:tcW w:w="8661" w:type="dxa"/>
            <w:hideMark/>
          </w:tcPr>
          <w:p w:rsidR="001E5E1A" w:rsidRPr="0091423C" w:rsidRDefault="001E5E1A" w:rsidP="00335FA8">
            <w:pPr>
              <w:pStyle w:val="a7"/>
              <w:spacing w:before="0" w:after="0" w:line="360" w:lineRule="auto"/>
              <w:contextualSpacing/>
              <w:rPr>
                <w:sz w:val="28"/>
                <w:szCs w:val="28"/>
              </w:rPr>
            </w:pPr>
          </w:p>
          <w:p w:rsidR="0043221D" w:rsidRPr="0091423C" w:rsidRDefault="0043221D" w:rsidP="00335FA8">
            <w:pPr>
              <w:pStyle w:val="a7"/>
              <w:spacing w:before="0" w:after="0" w:line="360" w:lineRule="auto"/>
              <w:contextualSpacing/>
              <w:rPr>
                <w:sz w:val="28"/>
                <w:szCs w:val="28"/>
              </w:rPr>
            </w:pPr>
            <w:r w:rsidRPr="0091423C">
              <w:rPr>
                <w:sz w:val="28"/>
                <w:szCs w:val="28"/>
              </w:rPr>
              <w:t>Введение …………………………………………………………...</w:t>
            </w:r>
          </w:p>
          <w:p w:rsidR="0043221D" w:rsidRPr="0091423C" w:rsidRDefault="003F2523" w:rsidP="00335FA8">
            <w:pPr>
              <w:pStyle w:val="a7"/>
              <w:spacing w:before="0" w:after="0" w:line="360" w:lineRule="auto"/>
              <w:contextualSpacing/>
              <w:rPr>
                <w:sz w:val="28"/>
                <w:szCs w:val="28"/>
              </w:rPr>
            </w:pPr>
            <w:r w:rsidRPr="0091423C">
              <w:rPr>
                <w:sz w:val="28"/>
                <w:szCs w:val="28"/>
              </w:rPr>
              <w:t>Глава</w:t>
            </w:r>
            <w:r w:rsidR="00E65777" w:rsidRPr="0091423C">
              <w:rPr>
                <w:sz w:val="28"/>
                <w:szCs w:val="28"/>
              </w:rPr>
              <w:t xml:space="preserve"> </w:t>
            </w:r>
            <w:r w:rsidR="0043221D" w:rsidRPr="0091423C">
              <w:rPr>
                <w:sz w:val="28"/>
                <w:szCs w:val="28"/>
              </w:rPr>
              <w:t>1</w:t>
            </w:r>
            <w:r w:rsidR="00F544A4" w:rsidRPr="0091423C">
              <w:rPr>
                <w:sz w:val="28"/>
                <w:szCs w:val="28"/>
              </w:rPr>
              <w:t>.</w:t>
            </w:r>
            <w:r w:rsidR="0043221D" w:rsidRPr="0091423C">
              <w:rPr>
                <w:sz w:val="28"/>
                <w:szCs w:val="28"/>
              </w:rPr>
              <w:t xml:space="preserve"> Теорети</w:t>
            </w:r>
            <w:r w:rsidR="0035082E" w:rsidRPr="0091423C">
              <w:rPr>
                <w:sz w:val="28"/>
                <w:szCs w:val="28"/>
              </w:rPr>
              <w:t xml:space="preserve">ко-методологические и </w:t>
            </w:r>
            <w:r w:rsidR="00CB226B" w:rsidRPr="0091423C">
              <w:rPr>
                <w:sz w:val="28"/>
                <w:szCs w:val="28"/>
              </w:rPr>
              <w:t>организацион</w:t>
            </w:r>
            <w:r w:rsidR="0035082E" w:rsidRPr="0091423C">
              <w:rPr>
                <w:sz w:val="28"/>
                <w:szCs w:val="28"/>
              </w:rPr>
              <w:t>ные а</w:t>
            </w:r>
            <w:r w:rsidR="0035082E" w:rsidRPr="0091423C">
              <w:rPr>
                <w:sz w:val="28"/>
                <w:szCs w:val="28"/>
              </w:rPr>
              <w:t>с</w:t>
            </w:r>
            <w:r w:rsidR="0035082E" w:rsidRPr="0091423C">
              <w:rPr>
                <w:sz w:val="28"/>
                <w:szCs w:val="28"/>
              </w:rPr>
              <w:t>пекты</w:t>
            </w:r>
            <w:r w:rsidR="0043221D" w:rsidRPr="0091423C">
              <w:rPr>
                <w:sz w:val="28"/>
                <w:szCs w:val="28"/>
              </w:rPr>
              <w:t xml:space="preserve"> </w:t>
            </w:r>
            <w:r w:rsidR="00DC17F0" w:rsidRPr="0091423C">
              <w:rPr>
                <w:sz w:val="28"/>
                <w:szCs w:val="28"/>
              </w:rPr>
              <w:t>системы спортивной ориентации и отбора………………</w:t>
            </w:r>
            <w:r w:rsidRPr="0091423C">
              <w:rPr>
                <w:sz w:val="28"/>
                <w:szCs w:val="28"/>
              </w:rPr>
              <w:t>….</w:t>
            </w:r>
          </w:p>
          <w:p w:rsidR="00CB226B" w:rsidRPr="0091423C" w:rsidRDefault="0043221D" w:rsidP="00335FA8">
            <w:pPr>
              <w:shd w:val="clear" w:color="auto" w:fill="FFFFFF"/>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1.1</w:t>
            </w:r>
            <w:r w:rsidR="00F544A4" w:rsidRPr="0091423C">
              <w:rPr>
                <w:rFonts w:ascii="Times New Roman" w:hAnsi="Times New Roman" w:cs="Times New Roman"/>
                <w:sz w:val="28"/>
                <w:szCs w:val="28"/>
              </w:rPr>
              <w:t>.</w:t>
            </w:r>
            <w:r w:rsidRPr="0091423C">
              <w:rPr>
                <w:rFonts w:ascii="Times New Roman" w:hAnsi="Times New Roman" w:cs="Times New Roman"/>
                <w:sz w:val="28"/>
                <w:szCs w:val="28"/>
              </w:rPr>
              <w:t xml:space="preserve"> </w:t>
            </w:r>
            <w:r w:rsidR="00CB226B" w:rsidRPr="0091423C">
              <w:rPr>
                <w:rFonts w:ascii="Times New Roman" w:hAnsi="Times New Roman" w:cs="Times New Roman"/>
                <w:sz w:val="28"/>
                <w:szCs w:val="28"/>
              </w:rPr>
              <w:t>Методологические и концептуальные подходы к проблеме спортивной ориентации и отбора ……………………………………</w:t>
            </w:r>
            <w:r w:rsidR="00D96518">
              <w:rPr>
                <w:rFonts w:ascii="Times New Roman" w:hAnsi="Times New Roman" w:cs="Times New Roman"/>
                <w:sz w:val="28"/>
                <w:szCs w:val="28"/>
              </w:rPr>
              <w:t>…..</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 xml:space="preserve"> 1.2</w:t>
            </w:r>
            <w:r w:rsidR="00F544A4" w:rsidRPr="0091423C">
              <w:rPr>
                <w:rFonts w:ascii="Times New Roman" w:hAnsi="Times New Roman" w:cs="Times New Roman"/>
                <w:sz w:val="28"/>
                <w:szCs w:val="28"/>
              </w:rPr>
              <w:t>.</w:t>
            </w:r>
            <w:r w:rsidRPr="0091423C">
              <w:rPr>
                <w:rFonts w:ascii="Times New Roman" w:hAnsi="Times New Roman" w:cs="Times New Roman"/>
                <w:sz w:val="28"/>
                <w:szCs w:val="28"/>
              </w:rPr>
              <w:t xml:space="preserve"> </w:t>
            </w:r>
            <w:r w:rsidR="0042204B" w:rsidRPr="0091423C">
              <w:rPr>
                <w:rFonts w:ascii="Times New Roman" w:hAnsi="Times New Roman" w:cs="Times New Roman"/>
                <w:sz w:val="28"/>
                <w:szCs w:val="28"/>
              </w:rPr>
              <w:t xml:space="preserve">Организационно-методические основы спортивного отбора </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 xml:space="preserve">1.3. </w:t>
            </w:r>
            <w:r w:rsidR="00AA24BF" w:rsidRPr="0091423C">
              <w:rPr>
                <w:rFonts w:ascii="Times New Roman" w:hAnsi="Times New Roman" w:cs="Times New Roman"/>
                <w:sz w:val="28"/>
                <w:szCs w:val="28"/>
              </w:rPr>
              <w:t xml:space="preserve">Обоснование системы отбора для спортсменов-инвалидов </w:t>
            </w:r>
            <w:r w:rsidR="00D96518">
              <w:rPr>
                <w:rFonts w:ascii="Times New Roman" w:hAnsi="Times New Roman" w:cs="Times New Roman"/>
                <w:sz w:val="28"/>
                <w:szCs w:val="28"/>
              </w:rPr>
              <w:t>..</w:t>
            </w:r>
          </w:p>
          <w:p w:rsidR="0043221D" w:rsidRPr="0091423C" w:rsidRDefault="00E65777"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 xml:space="preserve">Глава </w:t>
            </w:r>
            <w:r w:rsidR="0043221D" w:rsidRPr="0091423C">
              <w:rPr>
                <w:rFonts w:ascii="Times New Roman" w:hAnsi="Times New Roman" w:cs="Times New Roman"/>
                <w:sz w:val="28"/>
                <w:szCs w:val="28"/>
              </w:rPr>
              <w:t>2. Методы и организация исследования……………………</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 xml:space="preserve"> 2.1. </w:t>
            </w:r>
            <w:r w:rsidR="00144E5C" w:rsidRPr="0091423C">
              <w:rPr>
                <w:rFonts w:ascii="Times New Roman" w:hAnsi="Times New Roman" w:cs="Times New Roman"/>
                <w:sz w:val="28"/>
                <w:szCs w:val="28"/>
              </w:rPr>
              <w:t>Методы исследования</w:t>
            </w:r>
            <w:r w:rsidRPr="0091423C">
              <w:rPr>
                <w:rFonts w:ascii="Times New Roman" w:hAnsi="Times New Roman" w:cs="Times New Roman"/>
                <w:sz w:val="28"/>
                <w:szCs w:val="28"/>
              </w:rPr>
              <w:t>……………………………………</w:t>
            </w:r>
            <w:r w:rsidR="00972B14">
              <w:rPr>
                <w:rFonts w:ascii="Times New Roman" w:hAnsi="Times New Roman" w:cs="Times New Roman"/>
                <w:sz w:val="28"/>
                <w:szCs w:val="28"/>
              </w:rPr>
              <w:t>…..</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 xml:space="preserve"> 2.2. </w:t>
            </w:r>
            <w:r w:rsidR="004533AA" w:rsidRPr="0091423C">
              <w:rPr>
                <w:rFonts w:ascii="Times New Roman" w:hAnsi="Times New Roman" w:cs="Times New Roman"/>
                <w:sz w:val="28"/>
                <w:szCs w:val="28"/>
              </w:rPr>
              <w:t xml:space="preserve">Организация исследования </w:t>
            </w:r>
            <w:r w:rsidR="00D96518">
              <w:rPr>
                <w:rFonts w:ascii="Times New Roman" w:hAnsi="Times New Roman" w:cs="Times New Roman"/>
                <w:sz w:val="28"/>
                <w:szCs w:val="28"/>
              </w:rPr>
              <w:t xml:space="preserve">  ………………………………….</w:t>
            </w:r>
          </w:p>
          <w:p w:rsidR="00DE5A7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 xml:space="preserve"> Глава 3. </w:t>
            </w:r>
            <w:r w:rsidR="00CA1BDD" w:rsidRPr="0091423C">
              <w:rPr>
                <w:rFonts w:ascii="Times New Roman" w:hAnsi="Times New Roman" w:cs="Times New Roman"/>
                <w:sz w:val="28"/>
                <w:szCs w:val="28"/>
              </w:rPr>
              <w:t>Организационно-педагогические</w:t>
            </w:r>
            <w:r w:rsidR="00F53A1D" w:rsidRPr="0091423C">
              <w:rPr>
                <w:rFonts w:ascii="Times New Roman" w:hAnsi="Times New Roman" w:cs="Times New Roman"/>
                <w:sz w:val="28"/>
                <w:szCs w:val="28"/>
              </w:rPr>
              <w:t xml:space="preserve"> условия отбора, с</w:t>
            </w:r>
            <w:r w:rsidR="00F53A1D" w:rsidRPr="0091423C">
              <w:rPr>
                <w:rFonts w:ascii="Times New Roman" w:hAnsi="Times New Roman" w:cs="Times New Roman"/>
                <w:sz w:val="28"/>
                <w:szCs w:val="28"/>
              </w:rPr>
              <w:t>о</w:t>
            </w:r>
            <w:r w:rsidR="00F53A1D" w:rsidRPr="0091423C">
              <w:rPr>
                <w:rFonts w:ascii="Times New Roman" w:hAnsi="Times New Roman" w:cs="Times New Roman"/>
                <w:sz w:val="28"/>
                <w:szCs w:val="28"/>
              </w:rPr>
              <w:t xml:space="preserve">провождения и спортивной подготовки </w:t>
            </w:r>
            <w:r w:rsidR="00434C48" w:rsidRPr="0091423C">
              <w:rPr>
                <w:rFonts w:ascii="Times New Roman" w:hAnsi="Times New Roman" w:cs="Times New Roman"/>
                <w:sz w:val="28"/>
                <w:szCs w:val="28"/>
              </w:rPr>
              <w:t>в адаптивном спорте</w:t>
            </w:r>
            <w:r w:rsidRPr="0091423C">
              <w:rPr>
                <w:rFonts w:ascii="Times New Roman" w:hAnsi="Times New Roman" w:cs="Times New Roman"/>
                <w:sz w:val="28"/>
                <w:szCs w:val="28"/>
              </w:rPr>
              <w:t xml:space="preserve"> </w:t>
            </w:r>
            <w:r w:rsidR="00D96518">
              <w:rPr>
                <w:rFonts w:ascii="Times New Roman" w:hAnsi="Times New Roman" w:cs="Times New Roman"/>
                <w:sz w:val="28"/>
                <w:szCs w:val="28"/>
              </w:rPr>
              <w:t>……….</w:t>
            </w:r>
          </w:p>
          <w:p w:rsidR="00604101" w:rsidRPr="0091423C" w:rsidRDefault="00DE5A7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3.1.Классификация лиц, занимающихся адаптивным спортом</w:t>
            </w:r>
            <w:r w:rsidR="00D96518">
              <w:rPr>
                <w:rFonts w:ascii="Times New Roman" w:hAnsi="Times New Roman" w:cs="Times New Roman"/>
                <w:sz w:val="28"/>
                <w:szCs w:val="28"/>
              </w:rPr>
              <w:t>…</w:t>
            </w:r>
          </w:p>
          <w:p w:rsidR="00D96518"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3.</w:t>
            </w:r>
            <w:r w:rsidR="00DE5A7D" w:rsidRPr="0091423C">
              <w:rPr>
                <w:rFonts w:ascii="Times New Roman" w:hAnsi="Times New Roman" w:cs="Times New Roman"/>
                <w:sz w:val="28"/>
                <w:szCs w:val="28"/>
              </w:rPr>
              <w:t>2</w:t>
            </w:r>
            <w:r w:rsidRPr="0091423C">
              <w:rPr>
                <w:rFonts w:ascii="Times New Roman" w:hAnsi="Times New Roman" w:cs="Times New Roman"/>
                <w:sz w:val="28"/>
                <w:szCs w:val="28"/>
              </w:rPr>
              <w:t xml:space="preserve">. </w:t>
            </w:r>
            <w:r w:rsidR="009F5758" w:rsidRPr="0091423C">
              <w:rPr>
                <w:rFonts w:ascii="Times New Roman" w:hAnsi="Times New Roman" w:cs="Times New Roman"/>
                <w:sz w:val="28"/>
                <w:szCs w:val="28"/>
              </w:rPr>
              <w:t xml:space="preserve">Модель содержательного наполнения организационно-педагогических условий отбора в адаптивном спорте </w:t>
            </w:r>
            <w:r w:rsidR="00D96518">
              <w:rPr>
                <w:rFonts w:ascii="Times New Roman" w:hAnsi="Times New Roman" w:cs="Times New Roman"/>
                <w:sz w:val="28"/>
                <w:szCs w:val="28"/>
              </w:rPr>
              <w:t>……………….</w:t>
            </w:r>
          </w:p>
          <w:p w:rsidR="0043221D" w:rsidRPr="0091423C" w:rsidRDefault="00B315DC"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3.</w:t>
            </w:r>
            <w:r w:rsidR="00DE5A7D" w:rsidRPr="0091423C">
              <w:rPr>
                <w:rFonts w:ascii="Times New Roman" w:hAnsi="Times New Roman" w:cs="Times New Roman"/>
                <w:sz w:val="28"/>
                <w:szCs w:val="28"/>
              </w:rPr>
              <w:t>3</w:t>
            </w:r>
            <w:r w:rsidRPr="0091423C">
              <w:rPr>
                <w:rFonts w:ascii="Times New Roman" w:hAnsi="Times New Roman" w:cs="Times New Roman"/>
                <w:sz w:val="28"/>
                <w:szCs w:val="28"/>
              </w:rPr>
              <w:t xml:space="preserve">. </w:t>
            </w:r>
            <w:r w:rsidR="0043221D" w:rsidRPr="0091423C">
              <w:rPr>
                <w:rFonts w:ascii="Times New Roman" w:hAnsi="Times New Roman" w:cs="Times New Roman"/>
                <w:sz w:val="28"/>
                <w:szCs w:val="28"/>
              </w:rPr>
              <w:t xml:space="preserve">Экспериментальная реализация модели </w:t>
            </w:r>
            <w:r w:rsidR="00865D05" w:rsidRPr="0091423C">
              <w:rPr>
                <w:rFonts w:ascii="Times New Roman" w:hAnsi="Times New Roman" w:cs="Times New Roman"/>
                <w:sz w:val="28"/>
                <w:szCs w:val="28"/>
              </w:rPr>
              <w:t>организационно-</w:t>
            </w:r>
            <w:r w:rsidR="0043221D" w:rsidRPr="0091423C">
              <w:rPr>
                <w:rFonts w:ascii="Times New Roman" w:hAnsi="Times New Roman" w:cs="Times New Roman"/>
                <w:sz w:val="28"/>
                <w:szCs w:val="28"/>
              </w:rPr>
              <w:t xml:space="preserve">педагогических условий </w:t>
            </w:r>
            <w:r w:rsidR="00865D05" w:rsidRPr="0091423C">
              <w:rPr>
                <w:rFonts w:ascii="Times New Roman" w:hAnsi="Times New Roman" w:cs="Times New Roman"/>
                <w:sz w:val="28"/>
                <w:szCs w:val="28"/>
              </w:rPr>
              <w:t xml:space="preserve">отбора </w:t>
            </w:r>
            <w:r w:rsidR="0043221D" w:rsidRPr="0091423C">
              <w:rPr>
                <w:rFonts w:ascii="Times New Roman" w:hAnsi="Times New Roman" w:cs="Times New Roman"/>
                <w:sz w:val="28"/>
                <w:szCs w:val="28"/>
              </w:rPr>
              <w:t xml:space="preserve">для </w:t>
            </w:r>
            <w:r w:rsidR="00865D05" w:rsidRPr="0091423C">
              <w:rPr>
                <w:rFonts w:ascii="Times New Roman" w:hAnsi="Times New Roman" w:cs="Times New Roman"/>
                <w:sz w:val="28"/>
                <w:szCs w:val="28"/>
              </w:rPr>
              <w:t>сопровождения спортивной по</w:t>
            </w:r>
            <w:r w:rsidR="00865D05" w:rsidRPr="0091423C">
              <w:rPr>
                <w:rFonts w:ascii="Times New Roman" w:hAnsi="Times New Roman" w:cs="Times New Roman"/>
                <w:sz w:val="28"/>
                <w:szCs w:val="28"/>
              </w:rPr>
              <w:t>д</w:t>
            </w:r>
            <w:r w:rsidR="00865D05" w:rsidRPr="0091423C">
              <w:rPr>
                <w:rFonts w:ascii="Times New Roman" w:hAnsi="Times New Roman" w:cs="Times New Roman"/>
                <w:sz w:val="28"/>
                <w:szCs w:val="28"/>
              </w:rPr>
              <w:t>готовки инвалидов</w:t>
            </w:r>
            <w:r w:rsidR="00D96518">
              <w:rPr>
                <w:rFonts w:ascii="Times New Roman" w:hAnsi="Times New Roman" w:cs="Times New Roman"/>
                <w:sz w:val="28"/>
                <w:szCs w:val="28"/>
              </w:rPr>
              <w:t xml:space="preserve"> ………………………………………………………..</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За</w:t>
            </w:r>
            <w:r w:rsidR="00D96518">
              <w:rPr>
                <w:rFonts w:ascii="Times New Roman" w:hAnsi="Times New Roman" w:cs="Times New Roman"/>
                <w:sz w:val="28"/>
                <w:szCs w:val="28"/>
              </w:rPr>
              <w:t>ключение …………………………………………………………</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Практические рекомендации………………………………………</w:t>
            </w:r>
          </w:p>
          <w:p w:rsidR="0043221D" w:rsidRPr="0091423C" w:rsidRDefault="0043221D" w:rsidP="00335FA8">
            <w:pPr>
              <w:spacing w:after="0" w:line="360" w:lineRule="auto"/>
              <w:ind w:firstLine="709"/>
              <w:contextualSpacing/>
              <w:rPr>
                <w:rFonts w:ascii="Times New Roman" w:hAnsi="Times New Roman" w:cs="Times New Roman"/>
                <w:sz w:val="28"/>
                <w:szCs w:val="28"/>
              </w:rPr>
            </w:pPr>
            <w:r w:rsidRPr="0091423C">
              <w:rPr>
                <w:rFonts w:ascii="Times New Roman" w:hAnsi="Times New Roman" w:cs="Times New Roman"/>
                <w:sz w:val="28"/>
                <w:szCs w:val="28"/>
              </w:rPr>
              <w:t>Список использованных источников ………………………….</w:t>
            </w:r>
          </w:p>
          <w:p w:rsidR="0043221D" w:rsidRPr="0091423C" w:rsidRDefault="00D96518" w:rsidP="00335FA8">
            <w:pPr>
              <w:tabs>
                <w:tab w:val="left" w:pos="0"/>
              </w:tabs>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43221D" w:rsidRPr="0091423C">
              <w:rPr>
                <w:rFonts w:ascii="Times New Roman" w:hAnsi="Times New Roman" w:cs="Times New Roman"/>
                <w:sz w:val="28"/>
                <w:szCs w:val="28"/>
              </w:rPr>
              <w:t>Приложение А....……...……………...</w:t>
            </w:r>
          </w:p>
          <w:p w:rsidR="0043221D" w:rsidRPr="0091423C" w:rsidRDefault="00D96518" w:rsidP="00335FA8">
            <w:pPr>
              <w:tabs>
                <w:tab w:val="left" w:pos="0"/>
              </w:tabs>
              <w:spacing w:after="0" w:line="360" w:lineRule="auto"/>
              <w:ind w:firstLine="709"/>
              <w:contextualSpacing/>
              <w:rPr>
                <w:rFonts w:ascii="Times New Roman" w:hAnsi="Times New Roman" w:cs="Times New Roman"/>
                <w:b/>
                <w:bCs/>
                <w:sz w:val="28"/>
                <w:szCs w:val="28"/>
              </w:rPr>
            </w:pPr>
            <w:r>
              <w:rPr>
                <w:rFonts w:ascii="Times New Roman" w:hAnsi="Times New Roman" w:cs="Times New Roman"/>
                <w:sz w:val="28"/>
                <w:szCs w:val="28"/>
              </w:rPr>
              <w:t xml:space="preserve"> </w:t>
            </w:r>
            <w:r w:rsidR="0043221D" w:rsidRPr="0091423C">
              <w:rPr>
                <w:rFonts w:ascii="Times New Roman" w:hAnsi="Times New Roman" w:cs="Times New Roman"/>
                <w:sz w:val="28"/>
                <w:szCs w:val="28"/>
              </w:rPr>
              <w:t xml:space="preserve">Приложение Б </w:t>
            </w:r>
            <w:r w:rsidR="0043221D" w:rsidRPr="0091423C">
              <w:rPr>
                <w:rFonts w:ascii="Times New Roman" w:hAnsi="Times New Roman" w:cs="Times New Roman"/>
                <w:bCs/>
                <w:sz w:val="28"/>
                <w:szCs w:val="28"/>
              </w:rPr>
              <w:t>……</w:t>
            </w:r>
            <w:r w:rsidR="00972B14">
              <w:rPr>
                <w:rFonts w:ascii="Times New Roman" w:hAnsi="Times New Roman" w:cs="Times New Roman"/>
                <w:bCs/>
                <w:sz w:val="28"/>
                <w:szCs w:val="28"/>
              </w:rPr>
              <w:t>…………………..</w:t>
            </w:r>
          </w:p>
          <w:p w:rsidR="001E5E1A" w:rsidRDefault="00D96518" w:rsidP="00335FA8">
            <w:pPr>
              <w:pStyle w:val="a7"/>
              <w:spacing w:before="0" w:after="0" w:line="360" w:lineRule="auto"/>
              <w:contextualSpacing/>
              <w:rPr>
                <w:sz w:val="28"/>
                <w:szCs w:val="28"/>
              </w:rPr>
            </w:pPr>
            <w:r>
              <w:rPr>
                <w:sz w:val="28"/>
                <w:szCs w:val="28"/>
              </w:rPr>
              <w:t xml:space="preserve"> </w:t>
            </w:r>
            <w:r w:rsidR="00972B14">
              <w:rPr>
                <w:sz w:val="28"/>
                <w:szCs w:val="28"/>
              </w:rPr>
              <w:t>Приложение В………………………..</w:t>
            </w:r>
          </w:p>
          <w:p w:rsidR="00972B14" w:rsidRPr="0091423C" w:rsidRDefault="00972B14" w:rsidP="00972B14">
            <w:pPr>
              <w:pStyle w:val="a7"/>
              <w:spacing w:before="0" w:after="0" w:line="360" w:lineRule="auto"/>
              <w:contextualSpacing/>
              <w:rPr>
                <w:sz w:val="28"/>
                <w:szCs w:val="28"/>
              </w:rPr>
            </w:pPr>
            <w:r w:rsidRPr="0091423C">
              <w:rPr>
                <w:sz w:val="28"/>
                <w:szCs w:val="28"/>
              </w:rPr>
              <w:t xml:space="preserve">Приложение </w:t>
            </w:r>
            <w:r>
              <w:rPr>
                <w:sz w:val="28"/>
                <w:szCs w:val="28"/>
              </w:rPr>
              <w:t xml:space="preserve"> Г</w:t>
            </w:r>
            <w:r w:rsidRPr="0091423C">
              <w:rPr>
                <w:sz w:val="28"/>
                <w:szCs w:val="28"/>
              </w:rPr>
              <w:t xml:space="preserve"> </w:t>
            </w:r>
            <w:r>
              <w:rPr>
                <w:sz w:val="28"/>
                <w:szCs w:val="28"/>
              </w:rPr>
              <w:t>……………………….</w:t>
            </w:r>
          </w:p>
          <w:p w:rsidR="0043221D" w:rsidRPr="0091423C" w:rsidRDefault="0043221D" w:rsidP="00335FA8">
            <w:pPr>
              <w:pStyle w:val="a7"/>
              <w:spacing w:before="0" w:after="0" w:line="360" w:lineRule="auto"/>
              <w:contextualSpacing/>
              <w:rPr>
                <w:sz w:val="28"/>
                <w:szCs w:val="28"/>
              </w:rPr>
            </w:pPr>
          </w:p>
        </w:tc>
        <w:tc>
          <w:tcPr>
            <w:tcW w:w="1228" w:type="dxa"/>
          </w:tcPr>
          <w:p w:rsidR="0043221D" w:rsidRDefault="0043221D" w:rsidP="00335FA8">
            <w:pPr>
              <w:pStyle w:val="a7"/>
              <w:spacing w:before="0" w:after="0" w:line="360" w:lineRule="auto"/>
              <w:ind w:left="128" w:firstLine="0"/>
              <w:contextualSpacing/>
              <w:rPr>
                <w:sz w:val="28"/>
                <w:szCs w:val="28"/>
              </w:rPr>
            </w:pPr>
          </w:p>
          <w:p w:rsidR="00972B14" w:rsidRPr="0091423C" w:rsidRDefault="00972B14" w:rsidP="00335FA8">
            <w:pPr>
              <w:pStyle w:val="a7"/>
              <w:spacing w:before="0" w:after="0" w:line="360" w:lineRule="auto"/>
              <w:ind w:left="128" w:firstLine="0"/>
              <w:contextualSpacing/>
              <w:rPr>
                <w:sz w:val="28"/>
                <w:szCs w:val="28"/>
              </w:rPr>
            </w:pPr>
            <w:r>
              <w:rPr>
                <w:sz w:val="28"/>
                <w:szCs w:val="28"/>
              </w:rPr>
              <w:t>5</w:t>
            </w: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972B14" w:rsidP="00335FA8">
            <w:pPr>
              <w:pStyle w:val="a7"/>
              <w:spacing w:before="0" w:after="0" w:line="360" w:lineRule="auto"/>
              <w:ind w:left="128" w:firstLine="0"/>
              <w:contextualSpacing/>
              <w:rPr>
                <w:sz w:val="28"/>
                <w:szCs w:val="28"/>
              </w:rPr>
            </w:pPr>
            <w:r>
              <w:rPr>
                <w:sz w:val="28"/>
                <w:szCs w:val="28"/>
              </w:rPr>
              <w:t>12</w:t>
            </w: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972B14" w:rsidP="00335FA8">
            <w:pPr>
              <w:pStyle w:val="a7"/>
              <w:spacing w:before="0" w:after="0" w:line="360" w:lineRule="auto"/>
              <w:ind w:left="128" w:firstLine="0"/>
              <w:contextualSpacing/>
              <w:rPr>
                <w:sz w:val="28"/>
                <w:szCs w:val="28"/>
              </w:rPr>
            </w:pPr>
            <w:r>
              <w:rPr>
                <w:sz w:val="28"/>
                <w:szCs w:val="28"/>
              </w:rPr>
              <w:t>12</w:t>
            </w:r>
          </w:p>
          <w:p w:rsidR="0043221D" w:rsidRPr="0091423C" w:rsidRDefault="00972B14" w:rsidP="00335FA8">
            <w:pPr>
              <w:pStyle w:val="a7"/>
              <w:spacing w:before="0" w:after="0" w:line="360" w:lineRule="auto"/>
              <w:ind w:left="128" w:firstLine="0"/>
              <w:contextualSpacing/>
              <w:rPr>
                <w:sz w:val="28"/>
                <w:szCs w:val="28"/>
              </w:rPr>
            </w:pPr>
            <w:r>
              <w:rPr>
                <w:sz w:val="28"/>
                <w:szCs w:val="28"/>
              </w:rPr>
              <w:t>26</w:t>
            </w:r>
          </w:p>
          <w:p w:rsidR="0043221D" w:rsidRPr="0091423C" w:rsidRDefault="00972B14" w:rsidP="00335FA8">
            <w:pPr>
              <w:pStyle w:val="a7"/>
              <w:spacing w:before="0" w:after="0" w:line="360" w:lineRule="auto"/>
              <w:ind w:left="128" w:firstLine="0"/>
              <w:contextualSpacing/>
              <w:rPr>
                <w:sz w:val="28"/>
                <w:szCs w:val="28"/>
              </w:rPr>
            </w:pPr>
            <w:r>
              <w:rPr>
                <w:sz w:val="28"/>
                <w:szCs w:val="28"/>
              </w:rPr>
              <w:t>39</w:t>
            </w: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972B14" w:rsidP="00335FA8">
            <w:pPr>
              <w:pStyle w:val="a7"/>
              <w:spacing w:before="0" w:after="0" w:line="360" w:lineRule="auto"/>
              <w:ind w:left="128" w:firstLine="0"/>
              <w:contextualSpacing/>
              <w:rPr>
                <w:sz w:val="28"/>
                <w:szCs w:val="28"/>
              </w:rPr>
            </w:pPr>
            <w:r>
              <w:rPr>
                <w:sz w:val="28"/>
                <w:szCs w:val="28"/>
              </w:rPr>
              <w:t>45</w:t>
            </w:r>
          </w:p>
          <w:p w:rsidR="0043221D" w:rsidRPr="0091423C" w:rsidRDefault="00972B14" w:rsidP="00335FA8">
            <w:pPr>
              <w:pStyle w:val="a7"/>
              <w:spacing w:before="0" w:after="0" w:line="360" w:lineRule="auto"/>
              <w:ind w:left="128" w:firstLine="0"/>
              <w:contextualSpacing/>
              <w:rPr>
                <w:sz w:val="28"/>
                <w:szCs w:val="28"/>
              </w:rPr>
            </w:pPr>
            <w:r>
              <w:rPr>
                <w:sz w:val="28"/>
                <w:szCs w:val="28"/>
              </w:rPr>
              <w:t>45</w:t>
            </w:r>
          </w:p>
          <w:p w:rsidR="0043221D" w:rsidRPr="0091423C" w:rsidRDefault="00972B14" w:rsidP="00335FA8">
            <w:pPr>
              <w:pStyle w:val="a7"/>
              <w:spacing w:before="0" w:after="0" w:line="360" w:lineRule="auto"/>
              <w:ind w:left="128" w:firstLine="0"/>
              <w:contextualSpacing/>
              <w:rPr>
                <w:sz w:val="28"/>
                <w:szCs w:val="28"/>
              </w:rPr>
            </w:pPr>
            <w:r>
              <w:rPr>
                <w:sz w:val="28"/>
                <w:szCs w:val="28"/>
              </w:rPr>
              <w:t>45</w:t>
            </w: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972B14" w:rsidP="00335FA8">
            <w:pPr>
              <w:pStyle w:val="a7"/>
              <w:spacing w:before="0" w:after="0" w:line="360" w:lineRule="auto"/>
              <w:ind w:left="128" w:firstLine="0"/>
              <w:contextualSpacing/>
              <w:rPr>
                <w:sz w:val="28"/>
                <w:szCs w:val="28"/>
              </w:rPr>
            </w:pPr>
            <w:r>
              <w:rPr>
                <w:sz w:val="28"/>
                <w:szCs w:val="28"/>
              </w:rPr>
              <w:t>47</w:t>
            </w: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972B14" w:rsidP="00335FA8">
            <w:pPr>
              <w:pStyle w:val="a7"/>
              <w:spacing w:before="0" w:after="0" w:line="360" w:lineRule="auto"/>
              <w:ind w:left="128" w:firstLine="0"/>
              <w:contextualSpacing/>
              <w:rPr>
                <w:sz w:val="28"/>
                <w:szCs w:val="28"/>
              </w:rPr>
            </w:pPr>
            <w:r>
              <w:rPr>
                <w:sz w:val="28"/>
                <w:szCs w:val="28"/>
              </w:rPr>
              <w:t>60</w:t>
            </w: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43221D" w:rsidP="00335FA8">
            <w:pPr>
              <w:pStyle w:val="a7"/>
              <w:spacing w:before="0" w:after="0" w:line="360" w:lineRule="auto"/>
              <w:ind w:left="128" w:firstLine="0"/>
              <w:contextualSpacing/>
              <w:rPr>
                <w:sz w:val="28"/>
                <w:szCs w:val="28"/>
              </w:rPr>
            </w:pPr>
          </w:p>
          <w:p w:rsidR="0043221D" w:rsidRPr="0091423C" w:rsidRDefault="00972B14" w:rsidP="00335FA8">
            <w:pPr>
              <w:pStyle w:val="a7"/>
              <w:spacing w:before="0" w:after="0" w:line="360" w:lineRule="auto"/>
              <w:ind w:left="128" w:firstLine="0"/>
              <w:contextualSpacing/>
              <w:rPr>
                <w:sz w:val="28"/>
                <w:szCs w:val="28"/>
              </w:rPr>
            </w:pPr>
            <w:r>
              <w:rPr>
                <w:sz w:val="28"/>
                <w:szCs w:val="28"/>
              </w:rPr>
              <w:t>87</w:t>
            </w:r>
          </w:p>
          <w:p w:rsidR="0043221D" w:rsidRDefault="00972B14" w:rsidP="00335FA8">
            <w:pPr>
              <w:pStyle w:val="a7"/>
              <w:spacing w:before="0" w:after="0" w:line="360" w:lineRule="auto"/>
              <w:ind w:left="128" w:firstLine="0"/>
              <w:contextualSpacing/>
              <w:rPr>
                <w:sz w:val="28"/>
                <w:szCs w:val="28"/>
              </w:rPr>
            </w:pPr>
            <w:r>
              <w:rPr>
                <w:sz w:val="28"/>
                <w:szCs w:val="28"/>
              </w:rPr>
              <w:t>92</w:t>
            </w:r>
          </w:p>
          <w:p w:rsidR="00972B14" w:rsidRDefault="00972B14" w:rsidP="00972B14">
            <w:pPr>
              <w:pStyle w:val="a7"/>
              <w:spacing w:before="0" w:after="0" w:line="360" w:lineRule="auto"/>
              <w:ind w:firstLine="0"/>
              <w:contextualSpacing/>
              <w:rPr>
                <w:sz w:val="28"/>
                <w:szCs w:val="28"/>
              </w:rPr>
            </w:pPr>
            <w:r>
              <w:rPr>
                <w:sz w:val="28"/>
                <w:szCs w:val="28"/>
              </w:rPr>
              <w:t>…….</w:t>
            </w:r>
          </w:p>
          <w:p w:rsidR="00972B14" w:rsidRPr="0091423C" w:rsidRDefault="00972B14" w:rsidP="00972B14">
            <w:pPr>
              <w:pStyle w:val="a7"/>
              <w:spacing w:before="0" w:after="0" w:line="360" w:lineRule="auto"/>
              <w:ind w:firstLine="0"/>
              <w:contextualSpacing/>
              <w:rPr>
                <w:sz w:val="28"/>
                <w:szCs w:val="28"/>
              </w:rPr>
            </w:pPr>
            <w:r>
              <w:rPr>
                <w:sz w:val="28"/>
                <w:szCs w:val="28"/>
              </w:rPr>
              <w:t>…….</w:t>
            </w:r>
          </w:p>
        </w:tc>
      </w:tr>
    </w:tbl>
    <w:p w:rsidR="00335FA8" w:rsidRDefault="00335FA8" w:rsidP="00335FA8">
      <w:pPr>
        <w:spacing w:after="0" w:line="360" w:lineRule="auto"/>
        <w:ind w:firstLine="709"/>
        <w:contextualSpacing/>
        <w:jc w:val="both"/>
        <w:rPr>
          <w:rFonts w:ascii="Times New Roman" w:hAnsi="Times New Roman" w:cs="Times New Roman"/>
          <w:b/>
          <w:bCs/>
          <w:sz w:val="28"/>
          <w:szCs w:val="28"/>
        </w:rPr>
      </w:pPr>
    </w:p>
    <w:p w:rsidR="0043221D" w:rsidRDefault="0043221D" w:rsidP="00335FA8">
      <w:pPr>
        <w:spacing w:after="0" w:line="360" w:lineRule="auto"/>
        <w:ind w:firstLine="709"/>
        <w:contextualSpacing/>
        <w:jc w:val="center"/>
        <w:rPr>
          <w:rFonts w:ascii="Times New Roman" w:hAnsi="Times New Roman" w:cs="Times New Roman"/>
          <w:b/>
          <w:bCs/>
          <w:sz w:val="28"/>
          <w:szCs w:val="28"/>
        </w:rPr>
      </w:pPr>
      <w:r w:rsidRPr="0091423C">
        <w:rPr>
          <w:rFonts w:ascii="Times New Roman" w:hAnsi="Times New Roman" w:cs="Times New Roman"/>
          <w:b/>
          <w:bCs/>
          <w:sz w:val="28"/>
          <w:szCs w:val="28"/>
        </w:rPr>
        <w:lastRenderedPageBreak/>
        <w:t>ВВЕДЕНИЕ</w:t>
      </w:r>
    </w:p>
    <w:p w:rsidR="00D96518" w:rsidRPr="0091423C" w:rsidRDefault="00D96518" w:rsidP="00335FA8">
      <w:pPr>
        <w:spacing w:after="0" w:line="360" w:lineRule="auto"/>
        <w:ind w:firstLine="709"/>
        <w:contextualSpacing/>
        <w:jc w:val="both"/>
        <w:rPr>
          <w:rFonts w:ascii="Times New Roman" w:hAnsi="Times New Roman" w:cs="Times New Roman"/>
          <w:b/>
          <w:bCs/>
          <w:sz w:val="28"/>
          <w:szCs w:val="28"/>
        </w:rPr>
      </w:pPr>
    </w:p>
    <w:p w:rsidR="009E49D9" w:rsidRPr="0091423C" w:rsidRDefault="00387D97"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А</w:t>
      </w:r>
      <w:r w:rsidR="0043221D" w:rsidRPr="0091423C">
        <w:rPr>
          <w:rFonts w:ascii="Times New Roman" w:hAnsi="Times New Roman" w:cs="Times New Roman"/>
          <w:b/>
          <w:sz w:val="28"/>
          <w:szCs w:val="28"/>
        </w:rPr>
        <w:t>ктуальность исследования</w:t>
      </w:r>
      <w:r w:rsidR="00D96518">
        <w:rPr>
          <w:rFonts w:ascii="Times New Roman" w:hAnsi="Times New Roman" w:cs="Times New Roman"/>
          <w:b/>
          <w:sz w:val="28"/>
          <w:szCs w:val="28"/>
        </w:rPr>
        <w:t xml:space="preserve"> </w:t>
      </w:r>
      <w:r w:rsidR="0043221D" w:rsidRPr="0091423C">
        <w:rPr>
          <w:rFonts w:ascii="Times New Roman" w:hAnsi="Times New Roman" w:cs="Times New Roman"/>
          <w:sz w:val="28"/>
          <w:szCs w:val="28"/>
        </w:rPr>
        <w:t xml:space="preserve">обусловлена значимостью </w:t>
      </w:r>
      <w:r w:rsidR="009E49D9" w:rsidRPr="0091423C">
        <w:rPr>
          <w:rFonts w:ascii="Times New Roman" w:hAnsi="Times New Roman" w:cs="Times New Roman"/>
          <w:sz w:val="28"/>
          <w:szCs w:val="28"/>
        </w:rPr>
        <w:t>того, что м</w:t>
      </w:r>
      <w:r w:rsidR="009E49D9" w:rsidRPr="0091423C">
        <w:rPr>
          <w:rFonts w:ascii="Times New Roman" w:hAnsi="Times New Roman" w:cs="Times New Roman"/>
          <w:snapToGrid w:val="0"/>
          <w:sz w:val="28"/>
          <w:szCs w:val="28"/>
        </w:rPr>
        <w:t>н</w:t>
      </w:r>
      <w:r w:rsidR="009E49D9" w:rsidRPr="0091423C">
        <w:rPr>
          <w:rFonts w:ascii="Times New Roman" w:hAnsi="Times New Roman" w:cs="Times New Roman"/>
          <w:snapToGrid w:val="0"/>
          <w:sz w:val="28"/>
          <w:szCs w:val="28"/>
        </w:rPr>
        <w:t>о</w:t>
      </w:r>
      <w:r w:rsidR="009E49D9" w:rsidRPr="0091423C">
        <w:rPr>
          <w:rFonts w:ascii="Times New Roman" w:hAnsi="Times New Roman" w:cs="Times New Roman"/>
          <w:snapToGrid w:val="0"/>
          <w:sz w:val="28"/>
          <w:szCs w:val="28"/>
        </w:rPr>
        <w:t>голетний процесс физического воспитания и спортивной тренировки может быть успешно осуществлен при условии тщательного учета возрастных и и</w:t>
      </w:r>
      <w:r w:rsidR="009E49D9" w:rsidRPr="0091423C">
        <w:rPr>
          <w:rFonts w:ascii="Times New Roman" w:hAnsi="Times New Roman" w:cs="Times New Roman"/>
          <w:snapToGrid w:val="0"/>
          <w:sz w:val="28"/>
          <w:szCs w:val="28"/>
        </w:rPr>
        <w:t>н</w:t>
      </w:r>
      <w:r w:rsidR="009E49D9" w:rsidRPr="0091423C">
        <w:rPr>
          <w:rFonts w:ascii="Times New Roman" w:hAnsi="Times New Roman" w:cs="Times New Roman"/>
          <w:snapToGrid w:val="0"/>
          <w:sz w:val="28"/>
          <w:szCs w:val="28"/>
        </w:rPr>
        <w:t>дивидуальных особенностей развития человека, уровня его подготовленн</w:t>
      </w:r>
      <w:r w:rsidR="009E49D9" w:rsidRPr="0091423C">
        <w:rPr>
          <w:rFonts w:ascii="Times New Roman" w:hAnsi="Times New Roman" w:cs="Times New Roman"/>
          <w:snapToGrid w:val="0"/>
          <w:sz w:val="28"/>
          <w:szCs w:val="28"/>
        </w:rPr>
        <w:t>о</w:t>
      </w:r>
      <w:r w:rsidR="009E49D9" w:rsidRPr="0091423C">
        <w:rPr>
          <w:rFonts w:ascii="Times New Roman" w:hAnsi="Times New Roman" w:cs="Times New Roman"/>
          <w:snapToGrid w:val="0"/>
          <w:sz w:val="28"/>
          <w:szCs w:val="28"/>
        </w:rPr>
        <w:t>сти, специфики избранного вида спорта, особенностей развития физических качеств и формирования двигательных навыков.</w:t>
      </w:r>
    </w:p>
    <w:p w:rsidR="009E49D9" w:rsidRPr="0091423C" w:rsidRDefault="009E49D9" w:rsidP="00335FA8">
      <w:pPr>
        <w:shd w:val="clear" w:color="auto" w:fill="FFFFFF"/>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Важная роль в подготовке спортивной смены принадлежит системе о</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t>бора перспективных юных спортсменов.</w:t>
      </w:r>
      <w:r w:rsidR="00387D97"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Проблема отбора в спорте  имеет как теоретическое, так  и практическое значение. Многие годы тренеры пр</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водили естественный отбор по спортивно-техническим результатам, пок</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занным в условиях соревнований и контрольным тестам, которые пред</w:t>
      </w:r>
      <w:r w:rsidRPr="0091423C">
        <w:rPr>
          <w:rFonts w:ascii="Times New Roman" w:hAnsi="Times New Roman" w:cs="Times New Roman"/>
          <w:snapToGrid w:val="0"/>
          <w:sz w:val="28"/>
          <w:szCs w:val="28"/>
        </w:rPr>
        <w:t>у</w:t>
      </w:r>
      <w:r w:rsidRPr="0091423C">
        <w:rPr>
          <w:rFonts w:ascii="Times New Roman" w:hAnsi="Times New Roman" w:cs="Times New Roman"/>
          <w:snapToGrid w:val="0"/>
          <w:sz w:val="28"/>
          <w:szCs w:val="28"/>
        </w:rPr>
        <w:t xml:space="preserve">смотрены учебной программой. Спортсмен, </w:t>
      </w:r>
      <w:r w:rsidR="002F7B6E">
        <w:rPr>
          <w:rFonts w:ascii="Times New Roman" w:hAnsi="Times New Roman" w:cs="Times New Roman"/>
          <w:snapToGrid w:val="0"/>
          <w:sz w:val="28"/>
          <w:szCs w:val="28"/>
        </w:rPr>
        <w:t>добившийся</w:t>
      </w:r>
      <w:r w:rsidRPr="0091423C">
        <w:rPr>
          <w:rFonts w:ascii="Times New Roman" w:hAnsi="Times New Roman" w:cs="Times New Roman"/>
          <w:snapToGrid w:val="0"/>
          <w:sz w:val="28"/>
          <w:szCs w:val="28"/>
        </w:rPr>
        <w:t xml:space="preserve"> высокого масте</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ства, становился «эталоном», по которому в дальнейшем судили о специф</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 xml:space="preserve">ческих требованиях, предъявляемых к организму в данном виде спорта. </w:t>
      </w:r>
    </w:p>
    <w:p w:rsidR="009E49D9" w:rsidRPr="0091423C" w:rsidRDefault="009E49D9" w:rsidP="00335FA8">
      <w:pPr>
        <w:shd w:val="clear" w:color="auto" w:fill="FFFFFF"/>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 Практика показывает, что на начальных этапах спортивной тренировки не всегда удается отобрать тот контингент, который соответствует конкре</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t>ному виду спорта. В связи с этим в спортивных школах происходит большой по количеству и длительный по времени отсев учащихся, вызванный отсу</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t>ствием роста их индивидуальных результатов. Ошибочная спортивная ор</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ентация детей и подростков приводит к большим потерям, травмирует пс</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хику ребенка, не позволяет повысить качество тренировочного процесса.</w:t>
      </w:r>
    </w:p>
    <w:p w:rsidR="006D2193" w:rsidRPr="0091423C" w:rsidRDefault="002F7B6E" w:rsidP="00335FA8">
      <w:pPr>
        <w:shd w:val="clear" w:color="auto" w:fill="FFFFFF"/>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Современные</w:t>
      </w:r>
      <w:r w:rsidR="009E49D9" w:rsidRPr="0091423C">
        <w:rPr>
          <w:rFonts w:ascii="Times New Roman" w:hAnsi="Times New Roman" w:cs="Times New Roman"/>
          <w:snapToGrid w:val="0"/>
          <w:sz w:val="28"/>
          <w:szCs w:val="28"/>
        </w:rPr>
        <w:t xml:space="preserve"> организационно-методические основы спортивного о</w:t>
      </w:r>
      <w:r w:rsidR="009E49D9" w:rsidRPr="0091423C">
        <w:rPr>
          <w:rFonts w:ascii="Times New Roman" w:hAnsi="Times New Roman" w:cs="Times New Roman"/>
          <w:snapToGrid w:val="0"/>
          <w:sz w:val="28"/>
          <w:szCs w:val="28"/>
        </w:rPr>
        <w:t>т</w:t>
      </w:r>
      <w:r w:rsidR="009E49D9" w:rsidRPr="0091423C">
        <w:rPr>
          <w:rFonts w:ascii="Times New Roman" w:hAnsi="Times New Roman" w:cs="Times New Roman"/>
          <w:snapToGrid w:val="0"/>
          <w:sz w:val="28"/>
          <w:szCs w:val="28"/>
        </w:rPr>
        <w:t>бора</w:t>
      </w:r>
      <w:r>
        <w:rPr>
          <w:rFonts w:ascii="Times New Roman" w:hAnsi="Times New Roman" w:cs="Times New Roman"/>
          <w:snapToGrid w:val="0"/>
          <w:sz w:val="28"/>
          <w:szCs w:val="28"/>
        </w:rPr>
        <w:t xml:space="preserve"> </w:t>
      </w:r>
      <w:r w:rsidR="009E49D9" w:rsidRPr="0091423C">
        <w:rPr>
          <w:rFonts w:ascii="Times New Roman" w:hAnsi="Times New Roman" w:cs="Times New Roman"/>
          <w:snapToGrid w:val="0"/>
          <w:sz w:val="28"/>
          <w:szCs w:val="28"/>
        </w:rPr>
        <w:t>предусматривают нормативные оценки функциональных и психофизи</w:t>
      </w:r>
      <w:r w:rsidR="009E49D9" w:rsidRPr="0091423C">
        <w:rPr>
          <w:rFonts w:ascii="Times New Roman" w:hAnsi="Times New Roman" w:cs="Times New Roman"/>
          <w:snapToGrid w:val="0"/>
          <w:sz w:val="28"/>
          <w:szCs w:val="28"/>
        </w:rPr>
        <w:t>о</w:t>
      </w:r>
      <w:r w:rsidR="009E49D9" w:rsidRPr="0091423C">
        <w:rPr>
          <w:rFonts w:ascii="Times New Roman" w:hAnsi="Times New Roman" w:cs="Times New Roman"/>
          <w:snapToGrid w:val="0"/>
          <w:sz w:val="28"/>
          <w:szCs w:val="28"/>
        </w:rPr>
        <w:t>логических показателей, а также должные нормативы развития двигательных способностей на каждом этапе спортивного отбора, по которым комплект</w:t>
      </w:r>
      <w:r w:rsidR="009E49D9" w:rsidRPr="0091423C">
        <w:rPr>
          <w:rFonts w:ascii="Times New Roman" w:hAnsi="Times New Roman" w:cs="Times New Roman"/>
          <w:snapToGrid w:val="0"/>
          <w:sz w:val="28"/>
          <w:szCs w:val="28"/>
        </w:rPr>
        <w:t>у</w:t>
      </w:r>
      <w:r w:rsidR="009E49D9" w:rsidRPr="0091423C">
        <w:rPr>
          <w:rFonts w:ascii="Times New Roman" w:hAnsi="Times New Roman" w:cs="Times New Roman"/>
          <w:snapToGrid w:val="0"/>
          <w:sz w:val="28"/>
          <w:szCs w:val="28"/>
        </w:rPr>
        <w:t xml:space="preserve">ются сборные команды. </w:t>
      </w:r>
    </w:p>
    <w:p w:rsidR="009E49D9" w:rsidRPr="0091423C" w:rsidRDefault="009E49D9" w:rsidP="00335FA8">
      <w:pPr>
        <w:shd w:val="clear" w:color="auto" w:fill="FFFFFF"/>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 Несмотря на многочисленные данные, проблема отбора и ориентации наиболее талантливых молодых людей, как самостоятельное направление, </w:t>
      </w:r>
      <w:r w:rsidRPr="0091423C">
        <w:rPr>
          <w:rFonts w:ascii="Times New Roman" w:hAnsi="Times New Roman" w:cs="Times New Roman"/>
          <w:snapToGrid w:val="0"/>
          <w:sz w:val="28"/>
          <w:szCs w:val="28"/>
        </w:rPr>
        <w:lastRenderedPageBreak/>
        <w:t>находится в стадии постоянного поиска, совершенствования и дальнейших разработок. Научно-обоснованные методы отбора «спортивных» детей в де</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t>ско-юношеские спортивные школы, а также прогнозирование их будущих р</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зультатов становятся важными этапами и неотъемлемой частью современной системы подготовки спортсменов от новичков до мастеров спорта междун</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родного класса.</w:t>
      </w:r>
    </w:p>
    <w:p w:rsidR="0043221D" w:rsidRPr="0091423C" w:rsidRDefault="009E49D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Особо актуальным является вопрос о</w:t>
      </w:r>
      <w:r w:rsidR="000529DA" w:rsidRPr="0091423C">
        <w:rPr>
          <w:rFonts w:ascii="Times New Roman" w:hAnsi="Times New Roman" w:cs="Times New Roman"/>
          <w:snapToGrid w:val="0"/>
          <w:sz w:val="28"/>
          <w:szCs w:val="28"/>
        </w:rPr>
        <w:t>б обосновании организационно-педагогических условий</w:t>
      </w:r>
      <w:r w:rsidR="007E39BB" w:rsidRPr="0091423C">
        <w:rPr>
          <w:rFonts w:ascii="Times New Roman" w:hAnsi="Times New Roman" w:cs="Times New Roman"/>
          <w:snapToGrid w:val="0"/>
          <w:sz w:val="28"/>
          <w:szCs w:val="28"/>
        </w:rPr>
        <w:t xml:space="preserve"> </w:t>
      </w:r>
      <w:r w:rsidR="000529DA" w:rsidRPr="0091423C">
        <w:rPr>
          <w:rFonts w:ascii="Times New Roman" w:hAnsi="Times New Roman" w:cs="Times New Roman"/>
          <w:snapToGrid w:val="0"/>
          <w:sz w:val="28"/>
          <w:szCs w:val="28"/>
        </w:rPr>
        <w:t>системы отбора</w:t>
      </w:r>
      <w:r w:rsidR="007E39BB" w:rsidRPr="0091423C">
        <w:rPr>
          <w:rFonts w:ascii="Times New Roman" w:hAnsi="Times New Roman" w:cs="Times New Roman"/>
          <w:snapToGrid w:val="0"/>
          <w:sz w:val="28"/>
          <w:szCs w:val="28"/>
        </w:rPr>
        <w:t>, сопровождения и спортивной по</w:t>
      </w:r>
      <w:r w:rsidR="007E39BB" w:rsidRPr="0091423C">
        <w:rPr>
          <w:rFonts w:ascii="Times New Roman" w:hAnsi="Times New Roman" w:cs="Times New Roman"/>
          <w:snapToGrid w:val="0"/>
          <w:sz w:val="28"/>
          <w:szCs w:val="28"/>
        </w:rPr>
        <w:t>д</w:t>
      </w:r>
      <w:r w:rsidR="007E39BB" w:rsidRPr="0091423C">
        <w:rPr>
          <w:rFonts w:ascii="Times New Roman" w:hAnsi="Times New Roman" w:cs="Times New Roman"/>
          <w:snapToGrid w:val="0"/>
          <w:sz w:val="28"/>
          <w:szCs w:val="28"/>
        </w:rPr>
        <w:t>готовки инвалидов</w:t>
      </w:r>
      <w:r w:rsidR="00750AA3" w:rsidRPr="0091423C">
        <w:rPr>
          <w:rFonts w:ascii="Times New Roman" w:hAnsi="Times New Roman" w:cs="Times New Roman"/>
          <w:snapToGrid w:val="0"/>
          <w:sz w:val="28"/>
          <w:szCs w:val="28"/>
        </w:rPr>
        <w:t>.</w:t>
      </w:r>
    </w:p>
    <w:p w:rsidR="00C92D95" w:rsidRPr="00F52DB1" w:rsidRDefault="00750AA3" w:rsidP="00335FA8">
      <w:pPr>
        <w:spacing w:after="0" w:line="360" w:lineRule="auto"/>
        <w:ind w:firstLine="709"/>
        <w:contextualSpacing/>
        <w:jc w:val="both"/>
        <w:rPr>
          <w:rFonts w:ascii="Times New Roman" w:eastAsia="Times New Roman" w:hAnsi="Times New Roman" w:cs="Times New Roman"/>
          <w:sz w:val="28"/>
          <w:szCs w:val="28"/>
        </w:rPr>
      </w:pPr>
      <w:r w:rsidRPr="00F52DB1">
        <w:rPr>
          <w:rFonts w:ascii="Times New Roman" w:hAnsi="Times New Roman" w:cs="Times New Roman"/>
          <w:b/>
          <w:snapToGrid w:val="0"/>
          <w:sz w:val="28"/>
          <w:szCs w:val="28"/>
        </w:rPr>
        <w:t>Степень изученности проблемы</w:t>
      </w:r>
      <w:r w:rsidRPr="00F52DB1">
        <w:rPr>
          <w:rFonts w:ascii="Times New Roman" w:hAnsi="Times New Roman" w:cs="Times New Roman"/>
          <w:snapToGrid w:val="0"/>
          <w:sz w:val="28"/>
          <w:szCs w:val="28"/>
        </w:rPr>
        <w:t xml:space="preserve">. </w:t>
      </w:r>
      <w:r w:rsidR="002F7B6E" w:rsidRPr="00F52DB1">
        <w:rPr>
          <w:rFonts w:ascii="Times New Roman" w:hAnsi="Times New Roman" w:cs="Times New Roman"/>
          <w:snapToGrid w:val="0"/>
          <w:sz w:val="28"/>
          <w:szCs w:val="28"/>
        </w:rPr>
        <w:t>П</w:t>
      </w:r>
      <w:r w:rsidR="00374868" w:rsidRPr="00F52DB1">
        <w:rPr>
          <w:rFonts w:ascii="Times New Roman" w:hAnsi="Times New Roman" w:cs="Times New Roman"/>
          <w:snapToGrid w:val="0"/>
          <w:sz w:val="28"/>
          <w:szCs w:val="28"/>
        </w:rPr>
        <w:t xml:space="preserve">роблема спортивного отбора </w:t>
      </w:r>
      <w:r w:rsidR="002F7B6E" w:rsidRPr="00F52DB1">
        <w:rPr>
          <w:rFonts w:ascii="Times New Roman" w:hAnsi="Times New Roman" w:cs="Times New Roman"/>
          <w:snapToGrid w:val="0"/>
          <w:sz w:val="28"/>
          <w:szCs w:val="28"/>
        </w:rPr>
        <w:t>пол</w:t>
      </w:r>
      <w:r w:rsidR="002F7B6E" w:rsidRPr="00F52DB1">
        <w:rPr>
          <w:rFonts w:ascii="Times New Roman" w:hAnsi="Times New Roman" w:cs="Times New Roman"/>
          <w:snapToGrid w:val="0"/>
          <w:sz w:val="28"/>
          <w:szCs w:val="28"/>
        </w:rPr>
        <w:t>у</w:t>
      </w:r>
      <w:r w:rsidR="002F7B6E" w:rsidRPr="00F52DB1">
        <w:rPr>
          <w:rFonts w:ascii="Times New Roman" w:hAnsi="Times New Roman" w:cs="Times New Roman"/>
          <w:snapToGrid w:val="0"/>
          <w:sz w:val="28"/>
          <w:szCs w:val="28"/>
        </w:rPr>
        <w:t xml:space="preserve">чила </w:t>
      </w:r>
      <w:r w:rsidR="00D61D69" w:rsidRPr="00F52DB1">
        <w:rPr>
          <w:rFonts w:ascii="Times New Roman" w:hAnsi="Times New Roman" w:cs="Times New Roman"/>
          <w:snapToGrid w:val="0"/>
          <w:sz w:val="28"/>
          <w:szCs w:val="28"/>
        </w:rPr>
        <w:t xml:space="preserve">развитие с 1960-х гг. Среди отечественных авторов можно выделить монографии </w:t>
      </w:r>
      <w:r w:rsidR="003C76C8" w:rsidRPr="00F52DB1">
        <w:rPr>
          <w:rFonts w:ascii="Times New Roman" w:hAnsi="Times New Roman" w:cs="Times New Roman"/>
          <w:bCs/>
          <w:snapToGrid w:val="0"/>
          <w:sz w:val="28"/>
          <w:szCs w:val="28"/>
        </w:rPr>
        <w:t>Н.</w:t>
      </w:r>
      <w:r w:rsidR="00D61D69"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Ж. Булгаков</w:t>
      </w:r>
      <w:r w:rsidR="005F2933" w:rsidRPr="00F52DB1">
        <w:rPr>
          <w:rFonts w:ascii="Times New Roman" w:hAnsi="Times New Roman" w:cs="Times New Roman"/>
          <w:bCs/>
          <w:snapToGrid w:val="0"/>
          <w:sz w:val="28"/>
          <w:szCs w:val="28"/>
        </w:rPr>
        <w:t>ой</w:t>
      </w:r>
      <w:r w:rsidR="003C76C8" w:rsidRPr="00F52DB1">
        <w:rPr>
          <w:rFonts w:ascii="Times New Roman" w:hAnsi="Times New Roman" w:cs="Times New Roman"/>
          <w:bCs/>
          <w:snapToGrid w:val="0"/>
          <w:sz w:val="28"/>
          <w:szCs w:val="28"/>
        </w:rPr>
        <w:t xml:space="preserve"> (плавание), М.</w:t>
      </w:r>
      <w:r w:rsidR="00D61D69"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 xml:space="preserve">С. Бриль (спортивные игры), </w:t>
      </w:r>
      <w:r w:rsidR="00D61D69" w:rsidRPr="00F52DB1">
        <w:rPr>
          <w:rFonts w:ascii="Times New Roman" w:hAnsi="Times New Roman" w:cs="Times New Roman"/>
          <w:bCs/>
          <w:snapToGrid w:val="0"/>
          <w:sz w:val="28"/>
          <w:szCs w:val="28"/>
        </w:rPr>
        <w:t xml:space="preserve">  </w:t>
      </w:r>
      <w:r w:rsidR="00C626A3" w:rsidRPr="00F52DB1">
        <w:rPr>
          <w:rFonts w:ascii="Times New Roman" w:hAnsi="Times New Roman" w:cs="Times New Roman"/>
          <w:bCs/>
          <w:snapToGrid w:val="0"/>
          <w:sz w:val="28"/>
          <w:szCs w:val="28"/>
        </w:rPr>
        <w:t>В.</w:t>
      </w:r>
      <w:r w:rsidR="00D61D69" w:rsidRPr="00F52DB1">
        <w:rPr>
          <w:rFonts w:ascii="Times New Roman" w:hAnsi="Times New Roman" w:cs="Times New Roman"/>
          <w:bCs/>
          <w:snapToGrid w:val="0"/>
          <w:sz w:val="28"/>
          <w:szCs w:val="28"/>
        </w:rPr>
        <w:t xml:space="preserve"> </w:t>
      </w:r>
      <w:r w:rsidR="00C626A3" w:rsidRPr="00F52DB1">
        <w:rPr>
          <w:rFonts w:ascii="Times New Roman" w:hAnsi="Times New Roman" w:cs="Times New Roman"/>
          <w:bCs/>
          <w:snapToGrid w:val="0"/>
          <w:sz w:val="28"/>
          <w:szCs w:val="28"/>
        </w:rPr>
        <w:t>А. Запоржанов</w:t>
      </w:r>
      <w:r w:rsidR="00D61D69" w:rsidRPr="00F52DB1">
        <w:rPr>
          <w:rFonts w:ascii="Times New Roman" w:hAnsi="Times New Roman" w:cs="Times New Roman"/>
          <w:bCs/>
          <w:snapToGrid w:val="0"/>
          <w:sz w:val="28"/>
          <w:szCs w:val="28"/>
        </w:rPr>
        <w:t>а</w:t>
      </w:r>
      <w:r w:rsidR="00C626A3" w:rsidRPr="00F52DB1">
        <w:rPr>
          <w:rFonts w:ascii="Times New Roman" w:hAnsi="Times New Roman" w:cs="Times New Roman"/>
          <w:bCs/>
          <w:snapToGrid w:val="0"/>
          <w:sz w:val="28"/>
          <w:szCs w:val="28"/>
        </w:rPr>
        <w:t xml:space="preserve"> с соавт</w:t>
      </w:r>
      <w:r w:rsidR="00D61D69" w:rsidRPr="00F52DB1">
        <w:rPr>
          <w:rFonts w:ascii="Times New Roman" w:hAnsi="Times New Roman" w:cs="Times New Roman"/>
          <w:bCs/>
          <w:snapToGrid w:val="0"/>
          <w:sz w:val="28"/>
          <w:szCs w:val="28"/>
        </w:rPr>
        <w:t xml:space="preserve">орами </w:t>
      </w:r>
      <w:r w:rsidR="00C626A3" w:rsidRPr="00F52DB1">
        <w:rPr>
          <w:rFonts w:ascii="Times New Roman" w:hAnsi="Times New Roman" w:cs="Times New Roman"/>
          <w:bCs/>
          <w:snapToGrid w:val="0"/>
          <w:sz w:val="28"/>
          <w:szCs w:val="28"/>
        </w:rPr>
        <w:t>(</w:t>
      </w:r>
      <w:r w:rsidR="000808C4" w:rsidRPr="00F52DB1">
        <w:rPr>
          <w:rFonts w:ascii="Times New Roman" w:hAnsi="Times New Roman" w:cs="Times New Roman"/>
          <w:bCs/>
          <w:snapToGrid w:val="0"/>
          <w:sz w:val="28"/>
          <w:szCs w:val="28"/>
        </w:rPr>
        <w:t>спортивный отбор), В.</w:t>
      </w:r>
      <w:r w:rsidR="00D61D69" w:rsidRPr="00F52DB1">
        <w:rPr>
          <w:rFonts w:ascii="Times New Roman" w:hAnsi="Times New Roman" w:cs="Times New Roman"/>
          <w:bCs/>
          <w:snapToGrid w:val="0"/>
          <w:sz w:val="28"/>
          <w:szCs w:val="28"/>
        </w:rPr>
        <w:t xml:space="preserve"> </w:t>
      </w:r>
      <w:r w:rsidR="000808C4" w:rsidRPr="00F52DB1">
        <w:rPr>
          <w:rFonts w:ascii="Times New Roman" w:hAnsi="Times New Roman" w:cs="Times New Roman"/>
          <w:bCs/>
          <w:snapToGrid w:val="0"/>
          <w:sz w:val="28"/>
          <w:szCs w:val="28"/>
        </w:rPr>
        <w:t>Б. Зеличенок (легкая атлетика)</w:t>
      </w:r>
      <w:r w:rsidR="0091351E" w:rsidRPr="00F52DB1">
        <w:rPr>
          <w:rFonts w:ascii="Times New Roman" w:hAnsi="Times New Roman" w:cs="Times New Roman"/>
          <w:bCs/>
          <w:snapToGrid w:val="0"/>
          <w:sz w:val="28"/>
          <w:szCs w:val="28"/>
        </w:rPr>
        <w:t xml:space="preserve">, </w:t>
      </w:r>
      <w:r w:rsidR="00C626A3"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П.З. Сирис с соавт</w:t>
      </w:r>
      <w:r w:rsidR="00D61D69" w:rsidRPr="00F52DB1">
        <w:rPr>
          <w:rFonts w:ascii="Times New Roman" w:hAnsi="Times New Roman" w:cs="Times New Roman"/>
          <w:bCs/>
          <w:snapToGrid w:val="0"/>
          <w:sz w:val="28"/>
          <w:szCs w:val="28"/>
        </w:rPr>
        <w:t>орами</w:t>
      </w:r>
      <w:r w:rsidR="003C76C8" w:rsidRPr="00F52DB1">
        <w:rPr>
          <w:rFonts w:ascii="Times New Roman" w:hAnsi="Times New Roman" w:cs="Times New Roman"/>
          <w:bCs/>
          <w:snapToGrid w:val="0"/>
          <w:sz w:val="28"/>
          <w:szCs w:val="28"/>
        </w:rPr>
        <w:t xml:space="preserve"> (лёгкая атлетика), Г. С. Туманян</w:t>
      </w:r>
      <w:r w:rsidR="005F2933" w:rsidRPr="00F52DB1">
        <w:rPr>
          <w:rFonts w:ascii="Times New Roman" w:hAnsi="Times New Roman" w:cs="Times New Roman"/>
          <w:bCs/>
          <w:snapToGrid w:val="0"/>
          <w:sz w:val="28"/>
          <w:szCs w:val="28"/>
        </w:rPr>
        <w:t>а</w:t>
      </w:r>
      <w:r w:rsidR="003C76C8" w:rsidRPr="00F52DB1">
        <w:rPr>
          <w:rFonts w:ascii="Times New Roman" w:hAnsi="Times New Roman" w:cs="Times New Roman"/>
          <w:bCs/>
          <w:snapToGrid w:val="0"/>
          <w:sz w:val="28"/>
          <w:szCs w:val="28"/>
        </w:rPr>
        <w:t xml:space="preserve"> (спо</w:t>
      </w:r>
      <w:r w:rsidR="003C76C8" w:rsidRPr="00F52DB1">
        <w:rPr>
          <w:rFonts w:ascii="Times New Roman" w:hAnsi="Times New Roman" w:cs="Times New Roman"/>
          <w:bCs/>
          <w:snapToGrid w:val="0"/>
          <w:sz w:val="28"/>
          <w:szCs w:val="28"/>
        </w:rPr>
        <w:t>р</w:t>
      </w:r>
      <w:r w:rsidR="003C76C8" w:rsidRPr="00F52DB1">
        <w:rPr>
          <w:rFonts w:ascii="Times New Roman" w:hAnsi="Times New Roman" w:cs="Times New Roman"/>
          <w:bCs/>
          <w:snapToGrid w:val="0"/>
          <w:sz w:val="28"/>
          <w:szCs w:val="28"/>
        </w:rPr>
        <w:t>тивная борьба), В.</w:t>
      </w:r>
      <w:r w:rsidR="00D61D69"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М. Волкова, В.</w:t>
      </w:r>
      <w:r w:rsidR="00D61D69"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П. Филина (спортивный отбор), В.</w:t>
      </w:r>
      <w:r w:rsidR="00D61D69"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Б. Шварца, С.</w:t>
      </w:r>
      <w:r w:rsidR="00D61D69" w:rsidRPr="00F52DB1">
        <w:rPr>
          <w:rFonts w:ascii="Times New Roman" w:hAnsi="Times New Roman" w:cs="Times New Roman"/>
          <w:bCs/>
          <w:snapToGrid w:val="0"/>
          <w:sz w:val="28"/>
          <w:szCs w:val="28"/>
        </w:rPr>
        <w:t xml:space="preserve"> </w:t>
      </w:r>
      <w:r w:rsidR="003C76C8" w:rsidRPr="00F52DB1">
        <w:rPr>
          <w:rFonts w:ascii="Times New Roman" w:hAnsi="Times New Roman" w:cs="Times New Roman"/>
          <w:bCs/>
          <w:snapToGrid w:val="0"/>
          <w:sz w:val="28"/>
          <w:szCs w:val="28"/>
        </w:rPr>
        <w:t xml:space="preserve">В. Хрущёва (медико-биологические аспекты </w:t>
      </w:r>
      <w:r w:rsidR="00AC0EA1" w:rsidRPr="00F52DB1">
        <w:rPr>
          <w:rFonts w:ascii="Times New Roman" w:hAnsi="Times New Roman" w:cs="Times New Roman"/>
          <w:bCs/>
          <w:snapToGrid w:val="0"/>
          <w:sz w:val="28"/>
          <w:szCs w:val="28"/>
        </w:rPr>
        <w:t>спортивной орие</w:t>
      </w:r>
      <w:r w:rsidR="00AC0EA1" w:rsidRPr="00F52DB1">
        <w:rPr>
          <w:rFonts w:ascii="Times New Roman" w:hAnsi="Times New Roman" w:cs="Times New Roman"/>
          <w:bCs/>
          <w:snapToGrid w:val="0"/>
          <w:sz w:val="28"/>
          <w:szCs w:val="28"/>
        </w:rPr>
        <w:t>н</w:t>
      </w:r>
      <w:r w:rsidR="00AC0EA1" w:rsidRPr="00F52DB1">
        <w:rPr>
          <w:rFonts w:ascii="Times New Roman" w:hAnsi="Times New Roman" w:cs="Times New Roman"/>
          <w:bCs/>
          <w:snapToGrid w:val="0"/>
          <w:sz w:val="28"/>
          <w:szCs w:val="28"/>
        </w:rPr>
        <w:t xml:space="preserve">тации и </w:t>
      </w:r>
      <w:r w:rsidR="003C76C8" w:rsidRPr="00F52DB1">
        <w:rPr>
          <w:rFonts w:ascii="Times New Roman" w:hAnsi="Times New Roman" w:cs="Times New Roman"/>
          <w:bCs/>
          <w:snapToGrid w:val="0"/>
          <w:sz w:val="28"/>
          <w:szCs w:val="28"/>
        </w:rPr>
        <w:t>отбора)</w:t>
      </w:r>
      <w:r w:rsidR="005F2933" w:rsidRPr="00F52DB1">
        <w:rPr>
          <w:rFonts w:ascii="Times New Roman" w:hAnsi="Times New Roman" w:cs="Times New Roman"/>
          <w:bCs/>
          <w:snapToGrid w:val="0"/>
          <w:sz w:val="28"/>
          <w:szCs w:val="28"/>
        </w:rPr>
        <w:t>, Л.</w:t>
      </w:r>
      <w:r w:rsidR="00D61D69" w:rsidRPr="00F52DB1">
        <w:rPr>
          <w:rFonts w:ascii="Times New Roman" w:hAnsi="Times New Roman" w:cs="Times New Roman"/>
          <w:bCs/>
          <w:snapToGrid w:val="0"/>
          <w:sz w:val="28"/>
          <w:szCs w:val="28"/>
        </w:rPr>
        <w:t xml:space="preserve"> </w:t>
      </w:r>
      <w:r w:rsidR="005F2933" w:rsidRPr="00F52DB1">
        <w:rPr>
          <w:rFonts w:ascii="Times New Roman" w:hAnsi="Times New Roman" w:cs="Times New Roman"/>
          <w:bCs/>
          <w:snapToGrid w:val="0"/>
          <w:sz w:val="28"/>
          <w:szCs w:val="28"/>
        </w:rPr>
        <w:t xml:space="preserve">П. Сергиенко </w:t>
      </w:r>
      <w:r w:rsidR="00CA024B" w:rsidRPr="00F52DB1">
        <w:rPr>
          <w:rFonts w:ascii="Times New Roman" w:hAnsi="Times New Roman" w:cs="Times New Roman"/>
          <w:bCs/>
          <w:snapToGrid w:val="0"/>
          <w:sz w:val="28"/>
          <w:szCs w:val="28"/>
        </w:rPr>
        <w:t>(теория и практика спортивного отбора</w:t>
      </w:r>
      <w:r w:rsidR="00EF2A5F" w:rsidRPr="00F52DB1">
        <w:rPr>
          <w:rFonts w:ascii="Times New Roman" w:hAnsi="Times New Roman" w:cs="Times New Roman"/>
          <w:bCs/>
          <w:snapToGrid w:val="0"/>
          <w:sz w:val="28"/>
          <w:szCs w:val="28"/>
        </w:rPr>
        <w:t>)</w:t>
      </w:r>
      <w:r w:rsidR="003C76C8" w:rsidRPr="00F52DB1">
        <w:rPr>
          <w:rFonts w:ascii="Times New Roman" w:hAnsi="Times New Roman" w:cs="Times New Roman"/>
          <w:bCs/>
          <w:snapToGrid w:val="0"/>
          <w:sz w:val="28"/>
          <w:szCs w:val="28"/>
        </w:rPr>
        <w:t xml:space="preserve">. </w:t>
      </w:r>
      <w:r w:rsidR="00844C0B" w:rsidRPr="00F52DB1">
        <w:rPr>
          <w:rFonts w:ascii="Times New Roman" w:hAnsi="Times New Roman" w:cs="Times New Roman"/>
          <w:bCs/>
          <w:snapToGrid w:val="0"/>
          <w:sz w:val="28"/>
          <w:szCs w:val="28"/>
        </w:rPr>
        <w:t xml:space="preserve">Отдельного внимания заслуживает </w:t>
      </w:r>
      <w:r w:rsidR="00844C0B" w:rsidRPr="00F52DB1">
        <w:rPr>
          <w:rFonts w:ascii="Times New Roman" w:eastAsia="Times New Roman" w:hAnsi="Times New Roman" w:cs="Times New Roman"/>
          <w:sz w:val="28"/>
          <w:szCs w:val="28"/>
        </w:rPr>
        <w:t xml:space="preserve">работа А. В. Царик (2010 г.), посвященная вопросу функциональной классификации в паралимпийском спорте. </w:t>
      </w:r>
      <w:r w:rsidR="00844C0B" w:rsidRPr="00F52DB1">
        <w:rPr>
          <w:rFonts w:ascii="Times New Roman" w:hAnsi="Times New Roman" w:cs="Times New Roman"/>
          <w:bCs/>
          <w:snapToGrid w:val="0"/>
          <w:sz w:val="28"/>
          <w:szCs w:val="28"/>
        </w:rPr>
        <w:t>З</w:t>
      </w:r>
      <w:r w:rsidR="00D61D69" w:rsidRPr="00F52DB1">
        <w:rPr>
          <w:rFonts w:ascii="Times New Roman" w:hAnsi="Times New Roman" w:cs="Times New Roman"/>
          <w:bCs/>
          <w:snapToGrid w:val="0"/>
          <w:sz w:val="28"/>
          <w:szCs w:val="28"/>
        </w:rPr>
        <w:t>ар</w:t>
      </w:r>
      <w:r w:rsidR="00D61D69" w:rsidRPr="00F52DB1">
        <w:rPr>
          <w:rFonts w:ascii="Times New Roman" w:hAnsi="Times New Roman" w:cs="Times New Roman"/>
          <w:bCs/>
          <w:snapToGrid w:val="0"/>
          <w:sz w:val="28"/>
          <w:szCs w:val="28"/>
        </w:rPr>
        <w:t>у</w:t>
      </w:r>
      <w:r w:rsidR="00D61D69" w:rsidRPr="00F52DB1">
        <w:rPr>
          <w:rFonts w:ascii="Times New Roman" w:hAnsi="Times New Roman" w:cs="Times New Roman"/>
          <w:bCs/>
          <w:snapToGrid w:val="0"/>
          <w:sz w:val="28"/>
          <w:szCs w:val="28"/>
        </w:rPr>
        <w:t>бежны</w:t>
      </w:r>
      <w:r w:rsidR="00844C0B" w:rsidRPr="00F52DB1">
        <w:rPr>
          <w:rFonts w:ascii="Times New Roman" w:hAnsi="Times New Roman" w:cs="Times New Roman"/>
          <w:bCs/>
          <w:snapToGrid w:val="0"/>
          <w:sz w:val="28"/>
          <w:szCs w:val="28"/>
        </w:rPr>
        <w:t xml:space="preserve">е исследователи  </w:t>
      </w:r>
      <w:r w:rsidR="00D61D69" w:rsidRPr="00F52DB1">
        <w:rPr>
          <w:rFonts w:ascii="Times New Roman" w:hAnsi="Times New Roman" w:cs="Times New Roman"/>
          <w:sz w:val="28"/>
          <w:szCs w:val="28"/>
          <w:lang w:val="en-US"/>
        </w:rPr>
        <w:t>J</w:t>
      </w:r>
      <w:r w:rsidR="00D61D69" w:rsidRPr="00F52DB1">
        <w:rPr>
          <w:rFonts w:ascii="Times New Roman" w:hAnsi="Times New Roman" w:cs="Times New Roman"/>
          <w:sz w:val="28"/>
          <w:szCs w:val="28"/>
        </w:rPr>
        <w:t xml:space="preserve">. </w:t>
      </w:r>
      <w:r w:rsidR="0015655E" w:rsidRPr="00F52DB1">
        <w:rPr>
          <w:rFonts w:ascii="Times New Roman" w:hAnsi="Times New Roman" w:cs="Times New Roman"/>
          <w:sz w:val="28"/>
          <w:szCs w:val="28"/>
          <w:lang w:val="en-US"/>
        </w:rPr>
        <w:t>Cotes</w:t>
      </w:r>
      <w:r w:rsidR="00D61D69" w:rsidRPr="00F52DB1">
        <w:rPr>
          <w:rFonts w:ascii="Times New Roman" w:hAnsi="Times New Roman" w:cs="Times New Roman"/>
          <w:sz w:val="28"/>
          <w:szCs w:val="28"/>
        </w:rPr>
        <w:t xml:space="preserve">, </w:t>
      </w:r>
      <w:r w:rsidR="00D82CD8" w:rsidRPr="00F52DB1">
        <w:rPr>
          <w:rFonts w:ascii="Times New Roman" w:eastAsia="Times New Roman" w:hAnsi="Times New Roman" w:cs="Times New Roman"/>
          <w:sz w:val="28"/>
          <w:szCs w:val="28"/>
        </w:rPr>
        <w:t>R.</w:t>
      </w:r>
      <w:r w:rsidR="00D61D69" w:rsidRPr="00F52DB1">
        <w:rPr>
          <w:rFonts w:ascii="Times New Roman" w:eastAsia="Times New Roman" w:hAnsi="Times New Roman" w:cs="Times New Roman"/>
          <w:sz w:val="28"/>
          <w:szCs w:val="28"/>
        </w:rPr>
        <w:t xml:space="preserve"> </w:t>
      </w:r>
      <w:r w:rsidR="00D82CD8" w:rsidRPr="00F52DB1">
        <w:rPr>
          <w:rFonts w:ascii="Times New Roman" w:eastAsia="Times New Roman" w:hAnsi="Times New Roman" w:cs="Times New Roman"/>
          <w:sz w:val="28"/>
          <w:szCs w:val="28"/>
        </w:rPr>
        <w:t>Kovar, J.</w:t>
      </w:r>
      <w:r w:rsidR="00D61D69" w:rsidRPr="00F52DB1">
        <w:rPr>
          <w:rFonts w:ascii="Times New Roman" w:eastAsia="Times New Roman" w:hAnsi="Times New Roman" w:cs="Times New Roman"/>
          <w:sz w:val="28"/>
          <w:szCs w:val="28"/>
        </w:rPr>
        <w:t xml:space="preserve"> </w:t>
      </w:r>
      <w:r w:rsidR="00D82CD8" w:rsidRPr="00F52DB1">
        <w:rPr>
          <w:rFonts w:ascii="Times New Roman" w:eastAsia="Times New Roman" w:hAnsi="Times New Roman" w:cs="Times New Roman"/>
          <w:sz w:val="28"/>
          <w:szCs w:val="28"/>
        </w:rPr>
        <w:t xml:space="preserve">Tanner, </w:t>
      </w:r>
      <w:r w:rsidR="00D61D69" w:rsidRPr="00F52DB1">
        <w:rPr>
          <w:rFonts w:ascii="Times New Roman" w:eastAsia="Times New Roman" w:hAnsi="Times New Roman" w:cs="Times New Roman"/>
          <w:sz w:val="28"/>
          <w:szCs w:val="28"/>
        </w:rPr>
        <w:t xml:space="preserve"> </w:t>
      </w:r>
      <w:r w:rsidR="0010113D" w:rsidRPr="00F52DB1">
        <w:rPr>
          <w:rFonts w:ascii="Times New Roman" w:eastAsia="Times New Roman" w:hAnsi="Times New Roman" w:cs="Times New Roman"/>
          <w:sz w:val="28"/>
          <w:szCs w:val="28"/>
        </w:rPr>
        <w:t>Wolanski,</w:t>
      </w:r>
      <w:r w:rsidR="007F631B" w:rsidRPr="00F52DB1">
        <w:rPr>
          <w:rFonts w:ascii="Times New Roman" w:eastAsia="Times New Roman" w:hAnsi="Times New Roman" w:cs="Times New Roman"/>
          <w:sz w:val="28"/>
          <w:szCs w:val="28"/>
        </w:rPr>
        <w:t xml:space="preserve">  </w:t>
      </w:r>
      <w:r w:rsidR="00D61D69" w:rsidRPr="00F52DB1">
        <w:rPr>
          <w:rFonts w:ascii="Times New Roman" w:eastAsia="Times New Roman" w:hAnsi="Times New Roman" w:cs="Times New Roman"/>
          <w:sz w:val="28"/>
          <w:szCs w:val="28"/>
          <w:lang w:val="en-US"/>
        </w:rPr>
        <w:t>H</w:t>
      </w:r>
      <w:r w:rsidR="00D61D69" w:rsidRPr="00F52DB1">
        <w:rPr>
          <w:rFonts w:ascii="Times New Roman" w:eastAsia="Times New Roman" w:hAnsi="Times New Roman" w:cs="Times New Roman"/>
          <w:sz w:val="28"/>
          <w:szCs w:val="28"/>
        </w:rPr>
        <w:t xml:space="preserve">. </w:t>
      </w:r>
      <w:r w:rsidR="007F631B" w:rsidRPr="00F52DB1">
        <w:rPr>
          <w:rFonts w:ascii="Times New Roman" w:eastAsia="Times New Roman" w:hAnsi="Times New Roman" w:cs="Times New Roman"/>
          <w:sz w:val="28"/>
          <w:szCs w:val="28"/>
          <w:lang w:val="en-US"/>
        </w:rPr>
        <w:t>Wutscherk</w:t>
      </w:r>
      <w:r w:rsidR="007F631B" w:rsidRPr="00F52DB1">
        <w:rPr>
          <w:rFonts w:ascii="Times New Roman" w:eastAsia="Times New Roman" w:hAnsi="Times New Roman" w:cs="Times New Roman"/>
          <w:sz w:val="28"/>
          <w:szCs w:val="28"/>
        </w:rPr>
        <w:t xml:space="preserve"> </w:t>
      </w:r>
      <w:r w:rsidR="00D61D69" w:rsidRPr="00F52DB1">
        <w:rPr>
          <w:rFonts w:ascii="Times New Roman" w:eastAsia="Times New Roman" w:hAnsi="Times New Roman" w:cs="Times New Roman"/>
          <w:sz w:val="28"/>
          <w:szCs w:val="28"/>
        </w:rPr>
        <w:t xml:space="preserve"> и</w:t>
      </w:r>
      <w:r w:rsidR="0015655E" w:rsidRPr="00F52DB1">
        <w:rPr>
          <w:rFonts w:ascii="Times New Roman" w:eastAsia="Times New Roman" w:hAnsi="Times New Roman" w:cs="Times New Roman"/>
          <w:sz w:val="28"/>
          <w:szCs w:val="28"/>
        </w:rPr>
        <w:t xml:space="preserve"> др.</w:t>
      </w:r>
      <w:r w:rsidR="00D61D69" w:rsidRPr="00F52DB1">
        <w:rPr>
          <w:rFonts w:ascii="Times New Roman" w:eastAsia="Times New Roman" w:hAnsi="Times New Roman" w:cs="Times New Roman"/>
          <w:sz w:val="28"/>
          <w:szCs w:val="28"/>
        </w:rPr>
        <w:t xml:space="preserve">, </w:t>
      </w:r>
      <w:r w:rsidR="00844C0B" w:rsidRPr="00F52DB1">
        <w:rPr>
          <w:rFonts w:ascii="Times New Roman" w:eastAsia="Times New Roman" w:hAnsi="Times New Roman" w:cs="Times New Roman"/>
          <w:sz w:val="28"/>
          <w:szCs w:val="28"/>
        </w:rPr>
        <w:t>также проявляют  интерес к</w:t>
      </w:r>
      <w:r w:rsidR="00D61D69" w:rsidRPr="00F52DB1">
        <w:rPr>
          <w:rFonts w:ascii="Times New Roman" w:eastAsia="Times New Roman" w:hAnsi="Times New Roman" w:cs="Times New Roman"/>
          <w:sz w:val="28"/>
          <w:szCs w:val="28"/>
        </w:rPr>
        <w:t xml:space="preserve"> </w:t>
      </w:r>
      <w:r w:rsidR="00D61D69" w:rsidRPr="00F52DB1">
        <w:rPr>
          <w:rFonts w:ascii="Times New Roman" w:hAnsi="Times New Roman" w:cs="Times New Roman"/>
          <w:bCs/>
          <w:snapToGrid w:val="0"/>
          <w:sz w:val="28"/>
          <w:szCs w:val="28"/>
        </w:rPr>
        <w:t xml:space="preserve">различным аспектам спортивного отбора. </w:t>
      </w:r>
      <w:r w:rsidR="00EF2A5F" w:rsidRPr="00F52DB1">
        <w:rPr>
          <w:rFonts w:ascii="Times New Roman" w:eastAsia="Times New Roman" w:hAnsi="Times New Roman" w:cs="Times New Roman"/>
          <w:sz w:val="28"/>
          <w:szCs w:val="28"/>
        </w:rPr>
        <w:t xml:space="preserve"> </w:t>
      </w:r>
    </w:p>
    <w:p w:rsidR="00472AB3" w:rsidRPr="00F52DB1" w:rsidRDefault="00472AB3" w:rsidP="00335FA8">
      <w:pPr>
        <w:spacing w:after="0" w:line="360" w:lineRule="auto"/>
        <w:ind w:firstLine="709"/>
        <w:contextualSpacing/>
        <w:jc w:val="both"/>
        <w:rPr>
          <w:rFonts w:ascii="Times New Roman" w:hAnsi="Times New Roman" w:cs="Times New Roman"/>
          <w:snapToGrid w:val="0"/>
          <w:sz w:val="28"/>
          <w:szCs w:val="28"/>
        </w:rPr>
      </w:pPr>
      <w:r w:rsidRPr="00F52DB1">
        <w:rPr>
          <w:rFonts w:ascii="Times New Roman" w:hAnsi="Times New Roman" w:cs="Times New Roman"/>
          <w:snapToGrid w:val="0"/>
          <w:sz w:val="28"/>
          <w:szCs w:val="28"/>
        </w:rPr>
        <w:t>Опираясь на вышеизложенное, мы выявили следующее противоречие:</w:t>
      </w:r>
    </w:p>
    <w:p w:rsidR="008C7EB2" w:rsidRPr="00F52DB1" w:rsidRDefault="008C7EB2" w:rsidP="00335FA8">
      <w:pPr>
        <w:spacing w:after="0" w:line="360" w:lineRule="auto"/>
        <w:ind w:firstLine="709"/>
        <w:contextualSpacing/>
        <w:jc w:val="both"/>
        <w:rPr>
          <w:rFonts w:ascii="Times New Roman" w:hAnsi="Times New Roman" w:cs="Times New Roman"/>
          <w:snapToGrid w:val="0"/>
          <w:sz w:val="28"/>
          <w:szCs w:val="28"/>
        </w:rPr>
      </w:pPr>
      <w:r w:rsidRPr="00F52DB1">
        <w:rPr>
          <w:rFonts w:ascii="Times New Roman" w:hAnsi="Times New Roman" w:cs="Times New Roman"/>
          <w:snapToGrid w:val="0"/>
          <w:sz w:val="28"/>
          <w:szCs w:val="28"/>
        </w:rPr>
        <w:t xml:space="preserve">- между необходимостью разработки организационно-педагогических условий системы отбора в адаптивном спорте и отсутствием рекомендаций, </w:t>
      </w:r>
      <w:r w:rsidR="00844C0B" w:rsidRPr="00F52DB1">
        <w:rPr>
          <w:rFonts w:ascii="Times New Roman" w:hAnsi="Times New Roman" w:cs="Times New Roman"/>
          <w:snapToGrid w:val="0"/>
          <w:sz w:val="28"/>
          <w:szCs w:val="28"/>
        </w:rPr>
        <w:t>учитывающих</w:t>
      </w:r>
      <w:r w:rsidRPr="00F52DB1">
        <w:rPr>
          <w:rFonts w:ascii="Times New Roman" w:hAnsi="Times New Roman" w:cs="Times New Roman"/>
          <w:snapToGrid w:val="0"/>
          <w:sz w:val="28"/>
          <w:szCs w:val="28"/>
        </w:rPr>
        <w:t xml:space="preserve"> классификаци</w:t>
      </w:r>
      <w:r w:rsidR="00844C0B" w:rsidRPr="00F52DB1">
        <w:rPr>
          <w:rFonts w:ascii="Times New Roman" w:hAnsi="Times New Roman" w:cs="Times New Roman"/>
          <w:snapToGrid w:val="0"/>
          <w:sz w:val="28"/>
          <w:szCs w:val="28"/>
        </w:rPr>
        <w:t>ю</w:t>
      </w:r>
      <w:r w:rsidRPr="00F52DB1">
        <w:rPr>
          <w:rFonts w:ascii="Times New Roman" w:hAnsi="Times New Roman" w:cs="Times New Roman"/>
          <w:snapToGrid w:val="0"/>
          <w:sz w:val="28"/>
          <w:szCs w:val="28"/>
        </w:rPr>
        <w:t xml:space="preserve"> лиц, занимающихся адаптивным спортом.</w:t>
      </w:r>
    </w:p>
    <w:p w:rsidR="008C7EB2" w:rsidRPr="00F52DB1" w:rsidRDefault="008C7EB2" w:rsidP="00335FA8">
      <w:pPr>
        <w:spacing w:after="0" w:line="360" w:lineRule="auto"/>
        <w:ind w:firstLine="709"/>
        <w:contextualSpacing/>
        <w:jc w:val="both"/>
        <w:rPr>
          <w:rFonts w:ascii="Times New Roman" w:hAnsi="Times New Roman" w:cs="Times New Roman"/>
          <w:snapToGrid w:val="0"/>
          <w:sz w:val="28"/>
          <w:szCs w:val="28"/>
        </w:rPr>
      </w:pPr>
      <w:r w:rsidRPr="00F52DB1">
        <w:rPr>
          <w:rFonts w:ascii="Times New Roman" w:hAnsi="Times New Roman" w:cs="Times New Roman"/>
          <w:snapToGrid w:val="0"/>
          <w:sz w:val="28"/>
          <w:szCs w:val="28"/>
        </w:rPr>
        <w:t>- между необходимостью разработать систему отбора в адаптивном спорте и отсутствием теоретически обоснованных педагогических условий отбора, сопровождения и подготовки спортсменов базирующихся на класс</w:t>
      </w:r>
      <w:r w:rsidRPr="00F52DB1">
        <w:rPr>
          <w:rFonts w:ascii="Times New Roman" w:hAnsi="Times New Roman" w:cs="Times New Roman"/>
          <w:snapToGrid w:val="0"/>
          <w:sz w:val="28"/>
          <w:szCs w:val="28"/>
        </w:rPr>
        <w:t>и</w:t>
      </w:r>
      <w:r w:rsidR="00844C0B" w:rsidRPr="00F52DB1">
        <w:rPr>
          <w:rFonts w:ascii="Times New Roman" w:hAnsi="Times New Roman" w:cs="Times New Roman"/>
          <w:snapToGrid w:val="0"/>
          <w:sz w:val="28"/>
          <w:szCs w:val="28"/>
        </w:rPr>
        <w:t>фикаци</w:t>
      </w:r>
      <w:r w:rsidR="001F016A" w:rsidRPr="00F52DB1">
        <w:rPr>
          <w:rFonts w:ascii="Times New Roman" w:hAnsi="Times New Roman" w:cs="Times New Roman"/>
          <w:snapToGrid w:val="0"/>
          <w:sz w:val="28"/>
          <w:szCs w:val="28"/>
        </w:rPr>
        <w:t>и</w:t>
      </w:r>
      <w:r w:rsidRPr="00F52DB1">
        <w:rPr>
          <w:rFonts w:ascii="Times New Roman" w:hAnsi="Times New Roman" w:cs="Times New Roman"/>
          <w:snapToGrid w:val="0"/>
          <w:sz w:val="28"/>
          <w:szCs w:val="28"/>
        </w:rPr>
        <w:t>.</w:t>
      </w:r>
      <w:r w:rsidR="00844C0B" w:rsidRPr="00F52DB1">
        <w:rPr>
          <w:rFonts w:ascii="Times New Roman" w:hAnsi="Times New Roman" w:cs="Times New Roman"/>
          <w:snapToGrid w:val="0"/>
          <w:sz w:val="28"/>
          <w:szCs w:val="28"/>
        </w:rPr>
        <w:t xml:space="preserve">  </w:t>
      </w:r>
    </w:p>
    <w:p w:rsidR="008C7EB2" w:rsidRPr="0091423C" w:rsidRDefault="008C7EB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lastRenderedPageBreak/>
        <w:t xml:space="preserve">С учетом выше указанного противоречия была определена проблема настоящего исследования. </w:t>
      </w:r>
    </w:p>
    <w:p w:rsidR="008C7EB2" w:rsidRPr="0091423C" w:rsidRDefault="008C7EB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napToGrid w:val="0"/>
          <w:sz w:val="28"/>
          <w:szCs w:val="28"/>
        </w:rPr>
        <w:t>Проблема исследования</w:t>
      </w:r>
      <w:r w:rsidRPr="0091423C">
        <w:rPr>
          <w:rFonts w:ascii="Times New Roman" w:hAnsi="Times New Roman" w:cs="Times New Roman"/>
          <w:snapToGrid w:val="0"/>
          <w:sz w:val="28"/>
          <w:szCs w:val="28"/>
        </w:rPr>
        <w:t xml:space="preserve"> – каким образом организационно-педагогические условия способствуют отбору, сопровождению и спортивной подготовки инвалидов на основе классификации лиц, занимающихся ада</w:t>
      </w:r>
      <w:r w:rsidRPr="0091423C">
        <w:rPr>
          <w:rFonts w:ascii="Times New Roman" w:hAnsi="Times New Roman" w:cs="Times New Roman"/>
          <w:snapToGrid w:val="0"/>
          <w:sz w:val="28"/>
          <w:szCs w:val="28"/>
        </w:rPr>
        <w:t>п</w:t>
      </w:r>
      <w:r w:rsidRPr="0091423C">
        <w:rPr>
          <w:rFonts w:ascii="Times New Roman" w:hAnsi="Times New Roman" w:cs="Times New Roman"/>
          <w:snapToGrid w:val="0"/>
          <w:sz w:val="28"/>
          <w:szCs w:val="28"/>
        </w:rPr>
        <w:t>тивным спортом.</w:t>
      </w:r>
    </w:p>
    <w:p w:rsidR="000C6584" w:rsidRPr="0091423C" w:rsidRDefault="000C6584"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Недостаточная теоретическая разработанность данной проблемы и практическая потребность в разрешении противоречия определили выбор темы исследования </w:t>
      </w:r>
      <w:r w:rsidRPr="001F016A">
        <w:rPr>
          <w:rFonts w:ascii="Times New Roman" w:hAnsi="Times New Roman" w:cs="Times New Roman"/>
          <w:snapToGrid w:val="0"/>
          <w:sz w:val="28"/>
          <w:szCs w:val="28"/>
        </w:rPr>
        <w:t>«Организационно-педагогические условия системы отб</w:t>
      </w:r>
      <w:r w:rsidRPr="001F016A">
        <w:rPr>
          <w:rFonts w:ascii="Times New Roman" w:hAnsi="Times New Roman" w:cs="Times New Roman"/>
          <w:snapToGrid w:val="0"/>
          <w:sz w:val="28"/>
          <w:szCs w:val="28"/>
        </w:rPr>
        <w:t>о</w:t>
      </w:r>
      <w:r w:rsidRPr="001F016A">
        <w:rPr>
          <w:rFonts w:ascii="Times New Roman" w:hAnsi="Times New Roman" w:cs="Times New Roman"/>
          <w:snapToGrid w:val="0"/>
          <w:sz w:val="28"/>
          <w:szCs w:val="28"/>
        </w:rPr>
        <w:t>ра, сопровождения и подготовки в адаптивном спорте (на примере плавания слепых и с повреждением  опорно-двигательного аппарата)».</w:t>
      </w:r>
    </w:p>
    <w:p w:rsidR="00306425" w:rsidRPr="0091423C" w:rsidRDefault="00306425"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napToGrid w:val="0"/>
          <w:sz w:val="28"/>
          <w:szCs w:val="28"/>
        </w:rPr>
        <w:t>Цель исследования</w:t>
      </w:r>
      <w:r w:rsidRPr="0091423C">
        <w:rPr>
          <w:rFonts w:ascii="Times New Roman" w:hAnsi="Times New Roman" w:cs="Times New Roman"/>
          <w:snapToGrid w:val="0"/>
          <w:sz w:val="28"/>
          <w:szCs w:val="28"/>
        </w:rPr>
        <w:t>: разработать теоретические основы и организац</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 xml:space="preserve">онно-педагогические условия системы отбора, сопровождения, спортивной подготовки в адаптивном спорте </w:t>
      </w:r>
    </w:p>
    <w:p w:rsidR="004D325C" w:rsidRPr="0091423C" w:rsidRDefault="003052A6"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Объект исследования</w:t>
      </w:r>
      <w:r w:rsidRPr="0091423C">
        <w:rPr>
          <w:rFonts w:ascii="Times New Roman" w:hAnsi="Times New Roman" w:cs="Times New Roman"/>
          <w:sz w:val="28"/>
          <w:szCs w:val="28"/>
        </w:rPr>
        <w:t>:</w:t>
      </w:r>
      <w:r w:rsidR="004D325C" w:rsidRPr="0091423C">
        <w:rPr>
          <w:rFonts w:ascii="Times New Roman" w:hAnsi="Times New Roman" w:cs="Times New Roman"/>
          <w:snapToGrid w:val="0"/>
          <w:sz w:val="28"/>
          <w:szCs w:val="28"/>
        </w:rPr>
        <w:t xml:space="preserve"> процесс спортивного отбора, сопровождения и подготовки в адаптивном спорте.</w:t>
      </w:r>
    </w:p>
    <w:p w:rsidR="004D325C" w:rsidRPr="0091423C" w:rsidRDefault="003052A6"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Предмет исследования</w:t>
      </w:r>
      <w:r w:rsidRPr="0091423C">
        <w:rPr>
          <w:rFonts w:ascii="Times New Roman" w:hAnsi="Times New Roman" w:cs="Times New Roman"/>
          <w:sz w:val="28"/>
          <w:szCs w:val="28"/>
        </w:rPr>
        <w:t>:</w:t>
      </w:r>
      <w:r w:rsidR="004D325C" w:rsidRPr="0091423C">
        <w:rPr>
          <w:rFonts w:ascii="Times New Roman" w:hAnsi="Times New Roman" w:cs="Times New Roman"/>
          <w:snapToGrid w:val="0"/>
          <w:sz w:val="28"/>
          <w:szCs w:val="28"/>
        </w:rPr>
        <w:t xml:space="preserve"> организационно-педагогические условия о</w:t>
      </w:r>
      <w:r w:rsidR="004D325C" w:rsidRPr="0091423C">
        <w:rPr>
          <w:rFonts w:ascii="Times New Roman" w:hAnsi="Times New Roman" w:cs="Times New Roman"/>
          <w:snapToGrid w:val="0"/>
          <w:sz w:val="28"/>
          <w:szCs w:val="28"/>
        </w:rPr>
        <w:t>т</w:t>
      </w:r>
      <w:r w:rsidR="004D325C" w:rsidRPr="0091423C">
        <w:rPr>
          <w:rFonts w:ascii="Times New Roman" w:hAnsi="Times New Roman" w:cs="Times New Roman"/>
          <w:snapToGrid w:val="0"/>
          <w:sz w:val="28"/>
          <w:szCs w:val="28"/>
        </w:rPr>
        <w:t>бора, сопровождение и  спортивная подготовка, на основе спортивно-функциональной классификации в адаптивном спорте.</w:t>
      </w:r>
    </w:p>
    <w:p w:rsidR="00811CE0" w:rsidRDefault="003052A6"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Гипотеза исследования</w:t>
      </w:r>
      <w:r w:rsidR="00811CE0" w:rsidRPr="0091423C">
        <w:rPr>
          <w:rFonts w:ascii="Times New Roman" w:hAnsi="Times New Roman" w:cs="Times New Roman"/>
          <w:snapToGrid w:val="0"/>
          <w:sz w:val="28"/>
          <w:szCs w:val="28"/>
        </w:rPr>
        <w:t xml:space="preserve"> основывается на том, что система отбора в адаптивном спорте может быть эффективной если: </w:t>
      </w:r>
    </w:p>
    <w:p w:rsidR="005B34A5" w:rsidRPr="00911253" w:rsidRDefault="00911253" w:rsidP="00911253">
      <w:pPr>
        <w:spacing w:after="0" w:line="360" w:lineRule="auto"/>
        <w:ind w:left="720"/>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5B34A5" w:rsidRPr="00911253">
        <w:rPr>
          <w:rFonts w:ascii="Times New Roman" w:hAnsi="Times New Roman" w:cs="Times New Roman"/>
          <w:snapToGrid w:val="0"/>
          <w:sz w:val="28"/>
          <w:szCs w:val="28"/>
        </w:rPr>
        <w:t>определены организационно-педагогические и правовые условия, о</w:t>
      </w:r>
      <w:r w:rsidR="005B34A5" w:rsidRPr="00911253">
        <w:rPr>
          <w:rFonts w:ascii="Times New Roman" w:hAnsi="Times New Roman" w:cs="Times New Roman"/>
          <w:snapToGrid w:val="0"/>
          <w:sz w:val="28"/>
          <w:szCs w:val="28"/>
        </w:rPr>
        <w:t>т</w:t>
      </w:r>
      <w:r w:rsidR="005B34A5" w:rsidRPr="00911253">
        <w:rPr>
          <w:rFonts w:ascii="Times New Roman" w:hAnsi="Times New Roman" w:cs="Times New Roman"/>
          <w:snapToGrid w:val="0"/>
          <w:sz w:val="28"/>
          <w:szCs w:val="28"/>
        </w:rPr>
        <w:t xml:space="preserve">бора; </w:t>
      </w:r>
    </w:p>
    <w:p w:rsidR="005B34A5" w:rsidRPr="00911253" w:rsidRDefault="00911253" w:rsidP="00911253">
      <w:pPr>
        <w:spacing w:after="0" w:line="360" w:lineRule="auto"/>
        <w:ind w:left="720"/>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5B34A5" w:rsidRPr="00911253">
        <w:rPr>
          <w:rFonts w:ascii="Times New Roman" w:hAnsi="Times New Roman" w:cs="Times New Roman"/>
          <w:snapToGrid w:val="0"/>
          <w:sz w:val="28"/>
          <w:szCs w:val="28"/>
        </w:rPr>
        <w:t>выполняются условия зачисления в группы соответствующего этапа  многолетней  спортивной подготовки</w:t>
      </w:r>
      <w:r>
        <w:rPr>
          <w:rFonts w:ascii="Times New Roman" w:hAnsi="Times New Roman" w:cs="Times New Roman"/>
          <w:snapToGrid w:val="0"/>
          <w:sz w:val="28"/>
          <w:szCs w:val="28"/>
        </w:rPr>
        <w:t>;</w:t>
      </w:r>
      <w:r w:rsidR="005B34A5" w:rsidRPr="00911253">
        <w:rPr>
          <w:rFonts w:ascii="Times New Roman" w:hAnsi="Times New Roman" w:cs="Times New Roman"/>
          <w:snapToGrid w:val="0"/>
          <w:sz w:val="28"/>
          <w:szCs w:val="28"/>
        </w:rPr>
        <w:t xml:space="preserve"> </w:t>
      </w:r>
    </w:p>
    <w:p w:rsidR="005B34A5" w:rsidRPr="00911253" w:rsidRDefault="00911253" w:rsidP="00911253">
      <w:pPr>
        <w:spacing w:after="0" w:line="360" w:lineRule="auto"/>
        <w:ind w:left="720"/>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5B34A5" w:rsidRPr="00911253">
        <w:rPr>
          <w:rFonts w:ascii="Times New Roman" w:hAnsi="Times New Roman" w:cs="Times New Roman"/>
          <w:snapToGrid w:val="0"/>
          <w:sz w:val="28"/>
          <w:szCs w:val="28"/>
        </w:rPr>
        <w:t xml:space="preserve">сделан упор на требования и принципы международной спортивной классификации лиц, занимающихся адаптивным спортом; </w:t>
      </w:r>
    </w:p>
    <w:p w:rsidR="005B34A5" w:rsidRDefault="00D32B7F" w:rsidP="00D32B7F">
      <w:pPr>
        <w:spacing w:after="0" w:line="360" w:lineRule="auto"/>
        <w:ind w:left="720"/>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5B34A5" w:rsidRPr="00911253">
        <w:rPr>
          <w:rFonts w:ascii="Times New Roman" w:hAnsi="Times New Roman" w:cs="Times New Roman"/>
          <w:snapToGrid w:val="0"/>
          <w:sz w:val="28"/>
          <w:szCs w:val="28"/>
        </w:rPr>
        <w:t xml:space="preserve">учтены Федеральные стандарты спортивной подготовки инвалидов и организационно-методические особенности построения учебно-тренировочного процесса. </w:t>
      </w:r>
    </w:p>
    <w:p w:rsidR="00D32B7F" w:rsidRDefault="00D32B7F" w:rsidP="00D32B7F">
      <w:pPr>
        <w:spacing w:after="0" w:line="360" w:lineRule="auto"/>
        <w:ind w:left="720"/>
        <w:contextualSpacing/>
        <w:jc w:val="both"/>
        <w:rPr>
          <w:rFonts w:ascii="Times New Roman" w:hAnsi="Times New Roman" w:cs="Times New Roman"/>
          <w:snapToGrid w:val="0"/>
          <w:sz w:val="28"/>
          <w:szCs w:val="28"/>
        </w:rPr>
      </w:pPr>
    </w:p>
    <w:p w:rsidR="00D32B7F" w:rsidRPr="00911253" w:rsidRDefault="00D32B7F" w:rsidP="00D32B7F">
      <w:pPr>
        <w:spacing w:after="0" w:line="360" w:lineRule="auto"/>
        <w:ind w:left="720"/>
        <w:contextualSpacing/>
        <w:jc w:val="both"/>
        <w:rPr>
          <w:rFonts w:ascii="Times New Roman" w:hAnsi="Times New Roman" w:cs="Times New Roman"/>
          <w:snapToGrid w:val="0"/>
          <w:sz w:val="28"/>
          <w:szCs w:val="28"/>
        </w:rPr>
      </w:pPr>
    </w:p>
    <w:p w:rsidR="00203037" w:rsidRPr="0091423C" w:rsidRDefault="00203037"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Задачи исследования</w:t>
      </w:r>
      <w:r w:rsidRPr="0091423C">
        <w:rPr>
          <w:rFonts w:ascii="Times New Roman" w:hAnsi="Times New Roman" w:cs="Times New Roman"/>
          <w:sz w:val="28"/>
          <w:szCs w:val="28"/>
        </w:rPr>
        <w:t>:</w:t>
      </w:r>
    </w:p>
    <w:p w:rsidR="00811CE0" w:rsidRDefault="0043221D" w:rsidP="0039462D">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z w:val="28"/>
          <w:szCs w:val="28"/>
        </w:rPr>
        <w:t xml:space="preserve"> </w:t>
      </w:r>
      <w:r w:rsidR="00811CE0" w:rsidRPr="0091423C">
        <w:rPr>
          <w:rFonts w:ascii="Times New Roman" w:hAnsi="Times New Roman" w:cs="Times New Roman"/>
          <w:snapToGrid w:val="0"/>
          <w:sz w:val="28"/>
          <w:szCs w:val="28"/>
        </w:rPr>
        <w:t>1</w:t>
      </w:r>
      <w:r w:rsidR="00844C0B">
        <w:rPr>
          <w:rFonts w:ascii="Times New Roman" w:hAnsi="Times New Roman" w:cs="Times New Roman"/>
          <w:snapToGrid w:val="0"/>
          <w:sz w:val="28"/>
          <w:szCs w:val="28"/>
        </w:rPr>
        <w:t>) п</w:t>
      </w:r>
      <w:r w:rsidR="00811CE0" w:rsidRPr="0091423C">
        <w:rPr>
          <w:rFonts w:ascii="Times New Roman" w:hAnsi="Times New Roman" w:cs="Times New Roman"/>
          <w:snapToGrid w:val="0"/>
          <w:sz w:val="28"/>
          <w:szCs w:val="28"/>
        </w:rPr>
        <w:t>роанализировать состояние и тенденции развития спортивной ор</w:t>
      </w:r>
      <w:r w:rsidR="00811CE0" w:rsidRPr="0091423C">
        <w:rPr>
          <w:rFonts w:ascii="Times New Roman" w:hAnsi="Times New Roman" w:cs="Times New Roman"/>
          <w:snapToGrid w:val="0"/>
          <w:sz w:val="28"/>
          <w:szCs w:val="28"/>
        </w:rPr>
        <w:t>и</w:t>
      </w:r>
      <w:r w:rsidR="00811CE0" w:rsidRPr="0091423C">
        <w:rPr>
          <w:rFonts w:ascii="Times New Roman" w:hAnsi="Times New Roman" w:cs="Times New Roman"/>
          <w:snapToGrid w:val="0"/>
          <w:sz w:val="28"/>
          <w:szCs w:val="28"/>
        </w:rPr>
        <w:t>ентации и отбора</w:t>
      </w:r>
      <w:r w:rsidR="0039462D">
        <w:rPr>
          <w:rFonts w:ascii="Times New Roman" w:hAnsi="Times New Roman" w:cs="Times New Roman"/>
          <w:snapToGrid w:val="0"/>
          <w:sz w:val="28"/>
          <w:szCs w:val="28"/>
        </w:rPr>
        <w:t xml:space="preserve">, при этом </w:t>
      </w:r>
      <w:r w:rsidR="00844C0B">
        <w:rPr>
          <w:rFonts w:ascii="Times New Roman" w:hAnsi="Times New Roman" w:cs="Times New Roman"/>
          <w:snapToGrid w:val="0"/>
          <w:sz w:val="28"/>
          <w:szCs w:val="28"/>
        </w:rPr>
        <w:t>и</w:t>
      </w:r>
      <w:r w:rsidR="00811CE0" w:rsidRPr="0091423C">
        <w:rPr>
          <w:rFonts w:ascii="Times New Roman" w:hAnsi="Times New Roman" w:cs="Times New Roman"/>
          <w:snapToGrid w:val="0"/>
          <w:sz w:val="28"/>
          <w:szCs w:val="28"/>
        </w:rPr>
        <w:t>зучить нормативные документы и функци</w:t>
      </w:r>
      <w:r w:rsidR="00811CE0" w:rsidRPr="0091423C">
        <w:rPr>
          <w:rFonts w:ascii="Times New Roman" w:hAnsi="Times New Roman" w:cs="Times New Roman"/>
          <w:snapToGrid w:val="0"/>
          <w:sz w:val="28"/>
          <w:szCs w:val="28"/>
        </w:rPr>
        <w:t>о</w:t>
      </w:r>
      <w:r w:rsidR="00811CE0" w:rsidRPr="0091423C">
        <w:rPr>
          <w:rFonts w:ascii="Times New Roman" w:hAnsi="Times New Roman" w:cs="Times New Roman"/>
          <w:snapToGrid w:val="0"/>
          <w:sz w:val="28"/>
          <w:szCs w:val="28"/>
        </w:rPr>
        <w:t>нальную классификацию паралимпийцев для обоснования системы отбора в адаптивном спор</w:t>
      </w:r>
      <w:r w:rsidR="00844C0B">
        <w:rPr>
          <w:rFonts w:ascii="Times New Roman" w:hAnsi="Times New Roman" w:cs="Times New Roman"/>
          <w:snapToGrid w:val="0"/>
          <w:sz w:val="28"/>
          <w:szCs w:val="28"/>
        </w:rPr>
        <w:t>те;</w:t>
      </w:r>
    </w:p>
    <w:p w:rsidR="00811CE0" w:rsidRPr="0091423C" w:rsidRDefault="0039462D" w:rsidP="00335FA8">
      <w:pPr>
        <w:tabs>
          <w:tab w:val="left" w:pos="851"/>
        </w:tabs>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2</w:t>
      </w:r>
      <w:r w:rsidR="00844C0B">
        <w:rPr>
          <w:rFonts w:ascii="Times New Roman" w:hAnsi="Times New Roman" w:cs="Times New Roman"/>
          <w:snapToGrid w:val="0"/>
          <w:sz w:val="28"/>
          <w:szCs w:val="28"/>
        </w:rPr>
        <w:t>) р</w:t>
      </w:r>
      <w:r w:rsidR="00811CE0" w:rsidRPr="0091423C">
        <w:rPr>
          <w:rFonts w:ascii="Times New Roman" w:hAnsi="Times New Roman" w:cs="Times New Roman"/>
          <w:snapToGrid w:val="0"/>
          <w:sz w:val="28"/>
          <w:szCs w:val="28"/>
        </w:rPr>
        <w:t>азработать содержательное наполнение организационно-педагогических условий отбора в адаптивном спорте на примере плавания слепых и с повреждением  опорно-двигательного аппарата</w:t>
      </w:r>
      <w:r w:rsidR="00844C0B">
        <w:rPr>
          <w:rFonts w:ascii="Times New Roman" w:hAnsi="Times New Roman" w:cs="Times New Roman"/>
          <w:snapToGrid w:val="0"/>
          <w:sz w:val="28"/>
          <w:szCs w:val="28"/>
        </w:rPr>
        <w:t>;</w:t>
      </w:r>
      <w:r w:rsidR="00811CE0" w:rsidRPr="0091423C">
        <w:rPr>
          <w:rFonts w:ascii="Times New Roman" w:hAnsi="Times New Roman" w:cs="Times New Roman"/>
          <w:snapToGrid w:val="0"/>
          <w:sz w:val="28"/>
          <w:szCs w:val="28"/>
        </w:rPr>
        <w:t xml:space="preserve"> </w:t>
      </w:r>
    </w:p>
    <w:p w:rsidR="00811CE0" w:rsidRPr="0091423C" w:rsidRDefault="0039462D" w:rsidP="00335FA8">
      <w:pPr>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3</w:t>
      </w:r>
      <w:r w:rsidR="00844C0B">
        <w:rPr>
          <w:rFonts w:ascii="Times New Roman" w:hAnsi="Times New Roman" w:cs="Times New Roman"/>
          <w:snapToGrid w:val="0"/>
          <w:sz w:val="28"/>
          <w:szCs w:val="28"/>
        </w:rPr>
        <w:t>) в</w:t>
      </w:r>
      <w:r w:rsidR="00811CE0" w:rsidRPr="0091423C">
        <w:rPr>
          <w:rFonts w:ascii="Times New Roman" w:hAnsi="Times New Roman" w:cs="Times New Roman"/>
          <w:snapToGrid w:val="0"/>
          <w:sz w:val="28"/>
          <w:szCs w:val="28"/>
        </w:rPr>
        <w:t>ыявить и обосновать совокупность организационно педагогических условий спортивного отбора и сопровождения спортивной подготовки инв</w:t>
      </w:r>
      <w:r w:rsidR="00811CE0" w:rsidRPr="0091423C">
        <w:rPr>
          <w:rFonts w:ascii="Times New Roman" w:hAnsi="Times New Roman" w:cs="Times New Roman"/>
          <w:snapToGrid w:val="0"/>
          <w:sz w:val="28"/>
          <w:szCs w:val="28"/>
        </w:rPr>
        <w:t>а</w:t>
      </w:r>
      <w:r w:rsidR="00811CE0" w:rsidRPr="0091423C">
        <w:rPr>
          <w:rFonts w:ascii="Times New Roman" w:hAnsi="Times New Roman" w:cs="Times New Roman"/>
          <w:snapToGrid w:val="0"/>
          <w:sz w:val="28"/>
          <w:szCs w:val="28"/>
        </w:rPr>
        <w:t>лидов на основе на основе функциональной классификации в условиях Кра</w:t>
      </w:r>
      <w:r w:rsidR="00811CE0" w:rsidRPr="0091423C">
        <w:rPr>
          <w:rFonts w:ascii="Times New Roman" w:hAnsi="Times New Roman" w:cs="Times New Roman"/>
          <w:snapToGrid w:val="0"/>
          <w:sz w:val="28"/>
          <w:szCs w:val="28"/>
        </w:rPr>
        <w:t>с</w:t>
      </w:r>
      <w:r w:rsidR="00811CE0" w:rsidRPr="0091423C">
        <w:rPr>
          <w:rFonts w:ascii="Times New Roman" w:hAnsi="Times New Roman" w:cs="Times New Roman"/>
          <w:snapToGrid w:val="0"/>
          <w:sz w:val="28"/>
          <w:szCs w:val="28"/>
        </w:rPr>
        <w:t>ноярского края</w:t>
      </w:r>
      <w:r w:rsidR="00844C0B">
        <w:rPr>
          <w:rFonts w:ascii="Times New Roman" w:hAnsi="Times New Roman" w:cs="Times New Roman"/>
          <w:snapToGrid w:val="0"/>
          <w:sz w:val="28"/>
          <w:szCs w:val="28"/>
        </w:rPr>
        <w:t>.</w:t>
      </w:r>
    </w:p>
    <w:p w:rsidR="00C3506E" w:rsidRPr="0091423C" w:rsidRDefault="00C3506E" w:rsidP="00335FA8">
      <w:pPr>
        <w:spacing w:after="0" w:line="360" w:lineRule="auto"/>
        <w:ind w:firstLine="709"/>
        <w:contextualSpacing/>
        <w:jc w:val="both"/>
        <w:rPr>
          <w:rFonts w:ascii="Times New Roman" w:hAnsi="Times New Roman" w:cs="Times New Roman"/>
          <w:b/>
          <w:sz w:val="28"/>
          <w:szCs w:val="28"/>
        </w:rPr>
      </w:pPr>
      <w:r w:rsidRPr="0091423C">
        <w:rPr>
          <w:rFonts w:ascii="Times New Roman" w:hAnsi="Times New Roman" w:cs="Times New Roman"/>
          <w:b/>
          <w:sz w:val="28"/>
          <w:szCs w:val="28"/>
        </w:rPr>
        <w:t>Методологической основой и теоретической базой исследования послужили работы в области:</w:t>
      </w:r>
      <w:r w:rsidR="00B543A9" w:rsidRPr="0091423C">
        <w:rPr>
          <w:rFonts w:ascii="Times New Roman" w:hAnsi="Times New Roman" w:cs="Times New Roman"/>
          <w:b/>
          <w:sz w:val="28"/>
          <w:szCs w:val="28"/>
        </w:rPr>
        <w:t xml:space="preserve"> </w:t>
      </w:r>
    </w:p>
    <w:p w:rsidR="00C3506E" w:rsidRPr="0091423C" w:rsidRDefault="00C3506E"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941217" w:rsidRPr="0091423C">
        <w:rPr>
          <w:rFonts w:ascii="Times New Roman" w:hAnsi="Times New Roman" w:cs="Times New Roman"/>
          <w:snapToGrid w:val="0"/>
          <w:sz w:val="28"/>
          <w:szCs w:val="28"/>
        </w:rPr>
        <w:t xml:space="preserve">методологических подходов </w:t>
      </w:r>
      <w:r w:rsidR="004C2523" w:rsidRPr="0091423C">
        <w:rPr>
          <w:rFonts w:ascii="Times New Roman" w:hAnsi="Times New Roman" w:cs="Times New Roman"/>
          <w:snapToGrid w:val="0"/>
          <w:sz w:val="28"/>
          <w:szCs w:val="28"/>
        </w:rPr>
        <w:t xml:space="preserve">к </w:t>
      </w:r>
      <w:r w:rsidR="00941217" w:rsidRPr="0091423C">
        <w:rPr>
          <w:rFonts w:ascii="Times New Roman" w:hAnsi="Times New Roman" w:cs="Times New Roman"/>
          <w:snapToGrid w:val="0"/>
          <w:sz w:val="28"/>
          <w:szCs w:val="28"/>
        </w:rPr>
        <w:t>спортивно</w:t>
      </w:r>
      <w:r w:rsidR="004C2523" w:rsidRPr="0091423C">
        <w:rPr>
          <w:rFonts w:ascii="Times New Roman" w:hAnsi="Times New Roman" w:cs="Times New Roman"/>
          <w:snapToGrid w:val="0"/>
          <w:sz w:val="28"/>
          <w:szCs w:val="28"/>
        </w:rPr>
        <w:t>му</w:t>
      </w:r>
      <w:r w:rsidR="00941217" w:rsidRPr="0091423C">
        <w:rPr>
          <w:rFonts w:ascii="Times New Roman" w:hAnsi="Times New Roman" w:cs="Times New Roman"/>
          <w:snapToGrid w:val="0"/>
          <w:sz w:val="28"/>
          <w:szCs w:val="28"/>
        </w:rPr>
        <w:t xml:space="preserve"> отбор</w:t>
      </w:r>
      <w:r w:rsidR="004C2523" w:rsidRPr="0091423C">
        <w:rPr>
          <w:rFonts w:ascii="Times New Roman" w:hAnsi="Times New Roman" w:cs="Times New Roman"/>
          <w:snapToGrid w:val="0"/>
          <w:sz w:val="28"/>
          <w:szCs w:val="28"/>
        </w:rPr>
        <w:t>у</w:t>
      </w:r>
      <w:r w:rsidR="00941217" w:rsidRPr="0091423C">
        <w:rPr>
          <w:rFonts w:ascii="Times New Roman" w:hAnsi="Times New Roman" w:cs="Times New Roman"/>
          <w:snapToGrid w:val="0"/>
          <w:sz w:val="28"/>
          <w:szCs w:val="28"/>
        </w:rPr>
        <w:t xml:space="preserve"> в различных в</w:t>
      </w:r>
      <w:r w:rsidR="00941217" w:rsidRPr="0091423C">
        <w:rPr>
          <w:rFonts w:ascii="Times New Roman" w:hAnsi="Times New Roman" w:cs="Times New Roman"/>
          <w:snapToGrid w:val="0"/>
          <w:sz w:val="28"/>
          <w:szCs w:val="28"/>
        </w:rPr>
        <w:t>и</w:t>
      </w:r>
      <w:r w:rsidR="00941217" w:rsidRPr="0091423C">
        <w:rPr>
          <w:rFonts w:ascii="Times New Roman" w:hAnsi="Times New Roman" w:cs="Times New Roman"/>
          <w:snapToGrid w:val="0"/>
          <w:sz w:val="28"/>
          <w:szCs w:val="28"/>
        </w:rPr>
        <w:t>дах спорта (С.</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С. Грошенков</w:t>
      </w:r>
      <w:r w:rsidR="002C083A" w:rsidRPr="0091423C">
        <w:rPr>
          <w:rFonts w:ascii="Times New Roman" w:hAnsi="Times New Roman" w:cs="Times New Roman"/>
          <w:snapToGrid w:val="0"/>
          <w:sz w:val="28"/>
          <w:szCs w:val="28"/>
        </w:rPr>
        <w:t>,</w:t>
      </w:r>
      <w:r w:rsidR="00941217" w:rsidRPr="0091423C">
        <w:rPr>
          <w:rFonts w:ascii="Times New Roman" w:hAnsi="Times New Roman" w:cs="Times New Roman"/>
          <w:snapToGrid w:val="0"/>
          <w:sz w:val="28"/>
          <w:szCs w:val="28"/>
        </w:rPr>
        <w:t xml:space="preserve"> 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А. Булкин, Н.</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Ж. Булгакова, М.</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 xml:space="preserve">С. Бриль, </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К. Бальсевич, С.</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В. Брянкин, 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М. Волков. Л. Волков, А.</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 xml:space="preserve">Р. Воронцов, </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А. Запоржанов, Б.</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А. Никитюк, 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Н. Платонов, 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 xml:space="preserve">А. Сальников, </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Л.</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П. Сергиенко, В.</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П. Филин,  Н.</w:t>
      </w:r>
      <w:r w:rsidR="00216D77">
        <w:rPr>
          <w:rFonts w:ascii="Times New Roman" w:hAnsi="Times New Roman" w:cs="Times New Roman"/>
          <w:snapToGrid w:val="0"/>
          <w:sz w:val="28"/>
          <w:szCs w:val="28"/>
        </w:rPr>
        <w:t xml:space="preserve"> </w:t>
      </w:r>
      <w:r w:rsidR="00941217" w:rsidRPr="0091423C">
        <w:rPr>
          <w:rFonts w:ascii="Times New Roman" w:hAnsi="Times New Roman" w:cs="Times New Roman"/>
          <w:snapToGrid w:val="0"/>
          <w:sz w:val="28"/>
          <w:szCs w:val="28"/>
        </w:rPr>
        <w:t>А. Фомин и др.)</w:t>
      </w:r>
      <w:r w:rsidRPr="0091423C">
        <w:rPr>
          <w:rFonts w:ascii="Times New Roman" w:hAnsi="Times New Roman" w:cs="Times New Roman"/>
          <w:sz w:val="28"/>
          <w:szCs w:val="28"/>
        </w:rPr>
        <w:t>;</w:t>
      </w:r>
    </w:p>
    <w:p w:rsidR="00C3506E" w:rsidRPr="0091423C" w:rsidRDefault="00C3506E"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w:t>
      </w:r>
      <w:r w:rsidR="004D1A0F" w:rsidRPr="0091423C">
        <w:rPr>
          <w:rFonts w:ascii="Times New Roman" w:hAnsi="Times New Roman" w:cs="Times New Roman"/>
          <w:sz w:val="28"/>
          <w:szCs w:val="28"/>
        </w:rPr>
        <w:t xml:space="preserve"> </w:t>
      </w:r>
      <w:r w:rsidR="004D1A0F" w:rsidRPr="0091423C">
        <w:rPr>
          <w:rFonts w:ascii="Times New Roman" w:hAnsi="Times New Roman" w:cs="Times New Roman"/>
          <w:snapToGrid w:val="0"/>
          <w:sz w:val="28"/>
          <w:szCs w:val="28"/>
        </w:rPr>
        <w:t>спортивной антропологии и морфологии в различных видах спорта</w:t>
      </w:r>
      <w:r w:rsidRPr="0091423C">
        <w:rPr>
          <w:rFonts w:ascii="Times New Roman" w:hAnsi="Times New Roman" w:cs="Times New Roman"/>
          <w:sz w:val="28"/>
          <w:szCs w:val="28"/>
        </w:rPr>
        <w:t xml:space="preserve">  (</w:t>
      </w:r>
      <w:r w:rsidR="004D1A0F" w:rsidRPr="0091423C">
        <w:rPr>
          <w:rFonts w:ascii="Times New Roman" w:hAnsi="Times New Roman" w:cs="Times New Roman"/>
          <w:snapToGrid w:val="0"/>
          <w:sz w:val="28"/>
          <w:szCs w:val="28"/>
        </w:rPr>
        <w:t>Н.</w:t>
      </w:r>
      <w:r w:rsidR="00216D77">
        <w:rPr>
          <w:rFonts w:ascii="Times New Roman" w:hAnsi="Times New Roman" w:cs="Times New Roman"/>
          <w:snapToGrid w:val="0"/>
          <w:sz w:val="28"/>
          <w:szCs w:val="28"/>
        </w:rPr>
        <w:t xml:space="preserve"> </w:t>
      </w:r>
      <w:r w:rsidR="004D1A0F" w:rsidRPr="0091423C">
        <w:rPr>
          <w:rFonts w:ascii="Times New Roman" w:hAnsi="Times New Roman" w:cs="Times New Roman"/>
          <w:snapToGrid w:val="0"/>
          <w:sz w:val="28"/>
          <w:szCs w:val="28"/>
        </w:rPr>
        <w:t>Ж. Булгакова, А.</w:t>
      </w:r>
      <w:r w:rsidR="00216D77">
        <w:rPr>
          <w:rFonts w:ascii="Times New Roman" w:hAnsi="Times New Roman" w:cs="Times New Roman"/>
          <w:snapToGrid w:val="0"/>
          <w:sz w:val="28"/>
          <w:szCs w:val="28"/>
        </w:rPr>
        <w:t xml:space="preserve"> </w:t>
      </w:r>
      <w:r w:rsidR="004D1A0F" w:rsidRPr="0091423C">
        <w:rPr>
          <w:rFonts w:ascii="Times New Roman" w:hAnsi="Times New Roman" w:cs="Times New Roman"/>
          <w:snapToGrid w:val="0"/>
          <w:sz w:val="28"/>
          <w:szCs w:val="28"/>
        </w:rPr>
        <w:t>Р. Воронцов,</w:t>
      </w:r>
      <w:r w:rsidR="0090741B" w:rsidRPr="0091423C">
        <w:rPr>
          <w:rFonts w:ascii="Times New Roman" w:hAnsi="Times New Roman" w:cs="Times New Roman"/>
          <w:snapToGrid w:val="0"/>
          <w:sz w:val="28"/>
          <w:szCs w:val="28"/>
        </w:rPr>
        <w:t xml:space="preserve"> </w:t>
      </w:r>
      <w:r w:rsidR="000D5145" w:rsidRPr="0091423C">
        <w:rPr>
          <w:rFonts w:ascii="Times New Roman" w:hAnsi="Times New Roman" w:cs="Times New Roman"/>
          <w:snapToGrid w:val="0"/>
          <w:sz w:val="28"/>
          <w:szCs w:val="28"/>
        </w:rPr>
        <w:t>В.</w:t>
      </w:r>
      <w:r w:rsidR="00216D77">
        <w:rPr>
          <w:rFonts w:ascii="Times New Roman" w:hAnsi="Times New Roman" w:cs="Times New Roman"/>
          <w:snapToGrid w:val="0"/>
          <w:sz w:val="28"/>
          <w:szCs w:val="28"/>
        </w:rPr>
        <w:t xml:space="preserve"> </w:t>
      </w:r>
      <w:r w:rsidR="000D5145" w:rsidRPr="0091423C">
        <w:rPr>
          <w:rFonts w:ascii="Times New Roman" w:hAnsi="Times New Roman" w:cs="Times New Roman"/>
          <w:snapToGrid w:val="0"/>
          <w:sz w:val="28"/>
          <w:szCs w:val="28"/>
        </w:rPr>
        <w:t>А. Геселевич,</w:t>
      </w:r>
      <w:r w:rsidR="004D1A0F" w:rsidRPr="0091423C">
        <w:rPr>
          <w:rFonts w:ascii="Times New Roman" w:hAnsi="Times New Roman" w:cs="Times New Roman"/>
          <w:snapToGrid w:val="0"/>
          <w:sz w:val="28"/>
          <w:szCs w:val="28"/>
        </w:rPr>
        <w:t xml:space="preserve"> </w:t>
      </w:r>
      <w:r w:rsidR="000D5145" w:rsidRPr="0091423C">
        <w:rPr>
          <w:rFonts w:ascii="Times New Roman" w:hAnsi="Times New Roman" w:cs="Times New Roman"/>
          <w:snapToGrid w:val="0"/>
          <w:sz w:val="28"/>
          <w:szCs w:val="28"/>
        </w:rPr>
        <w:t>Р.</w:t>
      </w:r>
      <w:r w:rsidR="00216D77">
        <w:rPr>
          <w:rFonts w:ascii="Times New Roman" w:hAnsi="Times New Roman" w:cs="Times New Roman"/>
          <w:snapToGrid w:val="0"/>
          <w:sz w:val="28"/>
          <w:szCs w:val="28"/>
        </w:rPr>
        <w:t xml:space="preserve"> </w:t>
      </w:r>
      <w:r w:rsidR="000D5145" w:rsidRPr="0091423C">
        <w:rPr>
          <w:rFonts w:ascii="Times New Roman" w:hAnsi="Times New Roman" w:cs="Times New Roman"/>
          <w:snapToGrid w:val="0"/>
          <w:sz w:val="28"/>
          <w:szCs w:val="28"/>
        </w:rPr>
        <w:t xml:space="preserve">Н. Дорохов, </w:t>
      </w:r>
      <w:r w:rsidR="00216D77">
        <w:rPr>
          <w:rFonts w:ascii="Times New Roman" w:hAnsi="Times New Roman" w:cs="Times New Roman"/>
          <w:snapToGrid w:val="0"/>
          <w:sz w:val="28"/>
          <w:szCs w:val="28"/>
        </w:rPr>
        <w:t xml:space="preserve">                </w:t>
      </w:r>
      <w:r w:rsidR="000D5145" w:rsidRPr="0091423C">
        <w:rPr>
          <w:rFonts w:ascii="Times New Roman" w:hAnsi="Times New Roman" w:cs="Times New Roman"/>
          <w:snapToGrid w:val="0"/>
          <w:sz w:val="28"/>
          <w:szCs w:val="28"/>
        </w:rPr>
        <w:t>М.</w:t>
      </w:r>
      <w:r w:rsidR="00216D77">
        <w:rPr>
          <w:rFonts w:ascii="Times New Roman" w:hAnsi="Times New Roman" w:cs="Times New Roman"/>
          <w:snapToGrid w:val="0"/>
          <w:sz w:val="28"/>
          <w:szCs w:val="28"/>
        </w:rPr>
        <w:t xml:space="preserve"> </w:t>
      </w:r>
      <w:r w:rsidR="000D5145" w:rsidRPr="0091423C">
        <w:rPr>
          <w:rFonts w:ascii="Times New Roman" w:hAnsi="Times New Roman" w:cs="Times New Roman"/>
          <w:snapToGrid w:val="0"/>
          <w:sz w:val="28"/>
          <w:szCs w:val="28"/>
        </w:rPr>
        <w:t xml:space="preserve">Н. Кремлева, </w:t>
      </w:r>
      <w:r w:rsidR="00E44900" w:rsidRPr="0091423C">
        <w:rPr>
          <w:rFonts w:ascii="Times New Roman" w:hAnsi="Times New Roman" w:cs="Times New Roman"/>
          <w:snapToGrid w:val="0"/>
          <w:sz w:val="28"/>
          <w:szCs w:val="28"/>
        </w:rPr>
        <w:t>Э.</w:t>
      </w:r>
      <w:r w:rsidR="00216D77">
        <w:rPr>
          <w:rFonts w:ascii="Times New Roman" w:hAnsi="Times New Roman" w:cs="Times New Roman"/>
          <w:snapToGrid w:val="0"/>
          <w:sz w:val="28"/>
          <w:szCs w:val="28"/>
        </w:rPr>
        <w:t xml:space="preserve"> </w:t>
      </w:r>
      <w:r w:rsidR="00E44900" w:rsidRPr="0091423C">
        <w:rPr>
          <w:rFonts w:ascii="Times New Roman" w:hAnsi="Times New Roman" w:cs="Times New Roman"/>
          <w:snapToGrid w:val="0"/>
          <w:sz w:val="28"/>
          <w:szCs w:val="28"/>
        </w:rPr>
        <w:t>Г. Мартиросов, О.</w:t>
      </w:r>
      <w:r w:rsidR="00216D77">
        <w:rPr>
          <w:rFonts w:ascii="Times New Roman" w:hAnsi="Times New Roman" w:cs="Times New Roman"/>
          <w:snapToGrid w:val="0"/>
          <w:sz w:val="28"/>
          <w:szCs w:val="28"/>
        </w:rPr>
        <w:t xml:space="preserve"> </w:t>
      </w:r>
      <w:r w:rsidR="00E44900" w:rsidRPr="0091423C">
        <w:rPr>
          <w:rFonts w:ascii="Times New Roman" w:hAnsi="Times New Roman" w:cs="Times New Roman"/>
          <w:snapToGrid w:val="0"/>
          <w:sz w:val="28"/>
          <w:szCs w:val="28"/>
        </w:rPr>
        <w:t xml:space="preserve">Н. Московченко, </w:t>
      </w:r>
      <w:r w:rsidR="0090741B" w:rsidRPr="0091423C">
        <w:rPr>
          <w:rFonts w:ascii="Times New Roman" w:hAnsi="Times New Roman" w:cs="Times New Roman"/>
          <w:snapToGrid w:val="0"/>
          <w:sz w:val="28"/>
          <w:szCs w:val="28"/>
        </w:rPr>
        <w:t>Б.</w:t>
      </w:r>
      <w:r w:rsidR="00216D77">
        <w:rPr>
          <w:rFonts w:ascii="Times New Roman" w:hAnsi="Times New Roman" w:cs="Times New Roman"/>
          <w:snapToGrid w:val="0"/>
          <w:sz w:val="28"/>
          <w:szCs w:val="28"/>
        </w:rPr>
        <w:t xml:space="preserve"> </w:t>
      </w:r>
      <w:r w:rsidR="0090741B" w:rsidRPr="0091423C">
        <w:rPr>
          <w:rFonts w:ascii="Times New Roman" w:hAnsi="Times New Roman" w:cs="Times New Roman"/>
          <w:snapToGrid w:val="0"/>
          <w:sz w:val="28"/>
          <w:szCs w:val="28"/>
        </w:rPr>
        <w:t xml:space="preserve">А. Никитюк, </w:t>
      </w:r>
      <w:r w:rsidR="00216D77">
        <w:rPr>
          <w:rFonts w:ascii="Times New Roman" w:hAnsi="Times New Roman" w:cs="Times New Roman"/>
          <w:snapToGrid w:val="0"/>
          <w:sz w:val="28"/>
          <w:szCs w:val="28"/>
        </w:rPr>
        <w:t xml:space="preserve">         </w:t>
      </w:r>
      <w:r w:rsidR="00491F2E" w:rsidRPr="0091423C">
        <w:rPr>
          <w:rFonts w:ascii="Times New Roman" w:hAnsi="Times New Roman" w:cs="Times New Roman"/>
          <w:snapToGrid w:val="0"/>
          <w:sz w:val="28"/>
          <w:szCs w:val="28"/>
        </w:rPr>
        <w:t>Г.</w:t>
      </w:r>
      <w:r w:rsidR="00216D77">
        <w:rPr>
          <w:rFonts w:ascii="Times New Roman" w:hAnsi="Times New Roman" w:cs="Times New Roman"/>
          <w:snapToGrid w:val="0"/>
          <w:sz w:val="28"/>
          <w:szCs w:val="28"/>
        </w:rPr>
        <w:t xml:space="preserve"> </w:t>
      </w:r>
      <w:r w:rsidR="00491F2E" w:rsidRPr="0091423C">
        <w:rPr>
          <w:rFonts w:ascii="Times New Roman" w:hAnsi="Times New Roman" w:cs="Times New Roman"/>
          <w:snapToGrid w:val="0"/>
          <w:sz w:val="28"/>
          <w:szCs w:val="28"/>
        </w:rPr>
        <w:t>С. Туманян и др.</w:t>
      </w:r>
      <w:r w:rsidRPr="0091423C">
        <w:rPr>
          <w:rFonts w:ascii="Times New Roman" w:hAnsi="Times New Roman" w:cs="Times New Roman"/>
          <w:sz w:val="28"/>
          <w:szCs w:val="28"/>
        </w:rPr>
        <w:t>)</w:t>
      </w:r>
      <w:r w:rsidR="00491F2E" w:rsidRPr="0091423C">
        <w:rPr>
          <w:rFonts w:ascii="Times New Roman" w:hAnsi="Times New Roman" w:cs="Times New Roman"/>
          <w:sz w:val="28"/>
          <w:szCs w:val="28"/>
        </w:rPr>
        <w:t>;</w:t>
      </w:r>
    </w:p>
    <w:p w:rsidR="00C3506E" w:rsidRPr="0091423C" w:rsidRDefault="00C3506E"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CF0B8A" w:rsidRPr="0091423C">
        <w:rPr>
          <w:rFonts w:ascii="Times New Roman" w:hAnsi="Times New Roman" w:cs="Times New Roman"/>
          <w:sz w:val="28"/>
          <w:szCs w:val="28"/>
        </w:rPr>
        <w:t>м</w:t>
      </w:r>
      <w:r w:rsidR="00B67F8D" w:rsidRPr="0091423C">
        <w:rPr>
          <w:rFonts w:ascii="Times New Roman" w:hAnsi="Times New Roman" w:cs="Times New Roman"/>
          <w:bCs/>
          <w:snapToGrid w:val="0"/>
          <w:sz w:val="28"/>
          <w:szCs w:val="28"/>
        </w:rPr>
        <w:t>едико-биологические и психофизиологические   аспекты спортивн</w:t>
      </w:r>
      <w:r w:rsidR="00B67F8D" w:rsidRPr="0091423C">
        <w:rPr>
          <w:rFonts w:ascii="Times New Roman" w:hAnsi="Times New Roman" w:cs="Times New Roman"/>
          <w:bCs/>
          <w:snapToGrid w:val="0"/>
          <w:sz w:val="28"/>
          <w:szCs w:val="28"/>
        </w:rPr>
        <w:t>о</w:t>
      </w:r>
      <w:r w:rsidR="00B67F8D" w:rsidRPr="0091423C">
        <w:rPr>
          <w:rFonts w:ascii="Times New Roman" w:hAnsi="Times New Roman" w:cs="Times New Roman"/>
          <w:bCs/>
          <w:snapToGrid w:val="0"/>
          <w:sz w:val="28"/>
          <w:szCs w:val="28"/>
        </w:rPr>
        <w:t>го отбора квалифицированных спортсменов</w:t>
      </w:r>
      <w:r w:rsidR="00CF0B8A" w:rsidRPr="0091423C">
        <w:rPr>
          <w:rFonts w:ascii="Times New Roman" w:hAnsi="Times New Roman" w:cs="Times New Roman"/>
          <w:bCs/>
          <w:snapToGrid w:val="0"/>
          <w:sz w:val="28"/>
          <w:szCs w:val="28"/>
        </w:rPr>
        <w:t xml:space="preserve"> (</w:t>
      </w:r>
      <w:r w:rsidR="00B7325C" w:rsidRPr="0091423C">
        <w:rPr>
          <w:rFonts w:ascii="Times New Roman" w:hAnsi="Times New Roman" w:cs="Times New Roman"/>
          <w:snapToGrid w:val="0"/>
          <w:sz w:val="28"/>
          <w:szCs w:val="28"/>
        </w:rPr>
        <w:t>М.</w:t>
      </w:r>
      <w:r w:rsidR="00216D77">
        <w:rPr>
          <w:rFonts w:ascii="Times New Roman" w:hAnsi="Times New Roman" w:cs="Times New Roman"/>
          <w:snapToGrid w:val="0"/>
          <w:sz w:val="28"/>
          <w:szCs w:val="28"/>
        </w:rPr>
        <w:t xml:space="preserve"> </w:t>
      </w:r>
      <w:r w:rsidR="00B7325C" w:rsidRPr="0091423C">
        <w:rPr>
          <w:rFonts w:ascii="Times New Roman" w:hAnsi="Times New Roman" w:cs="Times New Roman"/>
          <w:snapToGrid w:val="0"/>
          <w:sz w:val="28"/>
          <w:szCs w:val="28"/>
        </w:rPr>
        <w:t xml:space="preserve">С. Бриль, </w:t>
      </w:r>
      <w:r w:rsidR="00ED29A3" w:rsidRPr="0091423C">
        <w:rPr>
          <w:rFonts w:ascii="Times New Roman" w:hAnsi="Times New Roman" w:cs="Times New Roman"/>
          <w:snapToGrid w:val="0"/>
          <w:sz w:val="28"/>
          <w:szCs w:val="28"/>
        </w:rPr>
        <w:t>Н.</w:t>
      </w:r>
      <w:r w:rsidR="00216D77">
        <w:rPr>
          <w:rFonts w:ascii="Times New Roman" w:hAnsi="Times New Roman" w:cs="Times New Roman"/>
          <w:snapToGrid w:val="0"/>
          <w:sz w:val="28"/>
          <w:szCs w:val="28"/>
        </w:rPr>
        <w:t xml:space="preserve"> </w:t>
      </w:r>
      <w:r w:rsidR="00ED29A3" w:rsidRPr="0091423C">
        <w:rPr>
          <w:rFonts w:ascii="Times New Roman" w:hAnsi="Times New Roman" w:cs="Times New Roman"/>
          <w:snapToGrid w:val="0"/>
          <w:sz w:val="28"/>
          <w:szCs w:val="28"/>
        </w:rPr>
        <w:t xml:space="preserve">Д. Граевская, </w:t>
      </w:r>
      <w:r w:rsidR="00216D77">
        <w:rPr>
          <w:rFonts w:ascii="Times New Roman" w:hAnsi="Times New Roman" w:cs="Times New Roman"/>
          <w:snapToGrid w:val="0"/>
          <w:sz w:val="28"/>
          <w:szCs w:val="28"/>
        </w:rPr>
        <w:t xml:space="preserve"> </w:t>
      </w:r>
      <w:r w:rsidR="00836600" w:rsidRPr="0091423C">
        <w:rPr>
          <w:rFonts w:ascii="Times New Roman" w:hAnsi="Times New Roman" w:cs="Times New Roman"/>
          <w:snapToGrid w:val="0"/>
          <w:sz w:val="28"/>
          <w:szCs w:val="28"/>
        </w:rPr>
        <w:t>Н. В. Дорофеева,</w:t>
      </w:r>
      <w:r w:rsidR="00ED29A3" w:rsidRPr="0091423C">
        <w:rPr>
          <w:rFonts w:ascii="Times New Roman" w:hAnsi="Times New Roman" w:cs="Times New Roman"/>
          <w:snapToGrid w:val="0"/>
          <w:sz w:val="28"/>
          <w:szCs w:val="28"/>
        </w:rPr>
        <w:t xml:space="preserve"> </w:t>
      </w:r>
      <w:r w:rsidR="00A61A1A" w:rsidRPr="0091423C">
        <w:rPr>
          <w:rFonts w:ascii="Times New Roman" w:hAnsi="Times New Roman" w:cs="Times New Roman"/>
          <w:snapToGrid w:val="0"/>
          <w:sz w:val="28"/>
          <w:szCs w:val="28"/>
        </w:rPr>
        <w:t>Ю.</w:t>
      </w:r>
      <w:r w:rsidR="00216D77">
        <w:rPr>
          <w:rFonts w:ascii="Times New Roman" w:hAnsi="Times New Roman" w:cs="Times New Roman"/>
          <w:snapToGrid w:val="0"/>
          <w:sz w:val="28"/>
          <w:szCs w:val="28"/>
        </w:rPr>
        <w:t xml:space="preserve"> </w:t>
      </w:r>
      <w:r w:rsidR="00A61A1A" w:rsidRPr="0091423C">
        <w:rPr>
          <w:rFonts w:ascii="Times New Roman" w:hAnsi="Times New Roman" w:cs="Times New Roman"/>
          <w:snapToGrid w:val="0"/>
          <w:sz w:val="28"/>
          <w:szCs w:val="28"/>
        </w:rPr>
        <w:t>Я. Киселев,</w:t>
      </w:r>
      <w:r w:rsidR="00836600" w:rsidRPr="0091423C">
        <w:rPr>
          <w:rFonts w:ascii="Times New Roman" w:hAnsi="Times New Roman" w:cs="Times New Roman"/>
          <w:snapToGrid w:val="0"/>
          <w:sz w:val="28"/>
          <w:szCs w:val="28"/>
        </w:rPr>
        <w:t xml:space="preserve"> </w:t>
      </w:r>
      <w:r w:rsidR="00C0736F" w:rsidRPr="0091423C">
        <w:rPr>
          <w:rFonts w:ascii="Times New Roman" w:hAnsi="Times New Roman" w:cs="Times New Roman"/>
          <w:snapToGrid w:val="0"/>
          <w:sz w:val="28"/>
          <w:szCs w:val="28"/>
        </w:rPr>
        <w:t>О.</w:t>
      </w:r>
      <w:r w:rsidR="00216D77">
        <w:rPr>
          <w:rFonts w:ascii="Times New Roman" w:hAnsi="Times New Roman" w:cs="Times New Roman"/>
          <w:snapToGrid w:val="0"/>
          <w:sz w:val="28"/>
          <w:szCs w:val="28"/>
        </w:rPr>
        <w:t xml:space="preserve"> </w:t>
      </w:r>
      <w:r w:rsidR="00C0736F" w:rsidRPr="0091423C">
        <w:rPr>
          <w:rFonts w:ascii="Times New Roman" w:hAnsi="Times New Roman" w:cs="Times New Roman"/>
          <w:snapToGrid w:val="0"/>
          <w:sz w:val="28"/>
          <w:szCs w:val="28"/>
        </w:rPr>
        <w:t xml:space="preserve">Н. </w:t>
      </w:r>
      <w:r w:rsidR="00147043" w:rsidRPr="0091423C">
        <w:rPr>
          <w:rFonts w:ascii="Times New Roman" w:hAnsi="Times New Roman" w:cs="Times New Roman"/>
          <w:snapToGrid w:val="0"/>
          <w:sz w:val="28"/>
          <w:szCs w:val="28"/>
        </w:rPr>
        <w:t xml:space="preserve">Московченко, </w:t>
      </w:r>
      <w:r w:rsidR="00836600" w:rsidRPr="0091423C">
        <w:rPr>
          <w:rFonts w:ascii="Times New Roman" w:hAnsi="Times New Roman" w:cs="Times New Roman"/>
          <w:snapToGrid w:val="0"/>
          <w:sz w:val="28"/>
          <w:szCs w:val="28"/>
        </w:rPr>
        <w:t>Н. П. Филатов</w:t>
      </w:r>
      <w:r w:rsidR="00291675" w:rsidRPr="0091423C">
        <w:rPr>
          <w:rFonts w:ascii="Times New Roman" w:hAnsi="Times New Roman" w:cs="Times New Roman"/>
          <w:snapToGrid w:val="0"/>
          <w:sz w:val="28"/>
          <w:szCs w:val="28"/>
        </w:rPr>
        <w:t xml:space="preserve">а, </w:t>
      </w:r>
      <w:r w:rsidR="00216D77">
        <w:rPr>
          <w:rFonts w:ascii="Times New Roman" w:hAnsi="Times New Roman" w:cs="Times New Roman"/>
          <w:snapToGrid w:val="0"/>
          <w:sz w:val="28"/>
          <w:szCs w:val="28"/>
        </w:rPr>
        <w:t xml:space="preserve">           </w:t>
      </w:r>
      <w:r w:rsidR="00291675" w:rsidRPr="0091423C">
        <w:rPr>
          <w:rFonts w:ascii="Times New Roman" w:hAnsi="Times New Roman" w:cs="Times New Roman"/>
          <w:snapToGrid w:val="0"/>
          <w:sz w:val="28"/>
          <w:szCs w:val="28"/>
        </w:rPr>
        <w:t>В.</w:t>
      </w:r>
      <w:r w:rsidR="00216D77">
        <w:rPr>
          <w:rFonts w:ascii="Times New Roman" w:hAnsi="Times New Roman" w:cs="Times New Roman"/>
          <w:snapToGrid w:val="0"/>
          <w:sz w:val="28"/>
          <w:szCs w:val="28"/>
        </w:rPr>
        <w:t xml:space="preserve"> </w:t>
      </w:r>
      <w:r w:rsidR="00291675" w:rsidRPr="0091423C">
        <w:rPr>
          <w:rFonts w:ascii="Times New Roman" w:hAnsi="Times New Roman" w:cs="Times New Roman"/>
          <w:snapToGrid w:val="0"/>
          <w:sz w:val="28"/>
          <w:szCs w:val="28"/>
        </w:rPr>
        <w:t>Б. Шварц, С.</w:t>
      </w:r>
      <w:r w:rsidR="00216D77">
        <w:rPr>
          <w:rFonts w:ascii="Times New Roman" w:hAnsi="Times New Roman" w:cs="Times New Roman"/>
          <w:snapToGrid w:val="0"/>
          <w:sz w:val="28"/>
          <w:szCs w:val="28"/>
        </w:rPr>
        <w:t xml:space="preserve"> </w:t>
      </w:r>
      <w:r w:rsidR="00291675" w:rsidRPr="0091423C">
        <w:rPr>
          <w:rFonts w:ascii="Times New Roman" w:hAnsi="Times New Roman" w:cs="Times New Roman"/>
          <w:snapToGrid w:val="0"/>
          <w:sz w:val="28"/>
          <w:szCs w:val="28"/>
        </w:rPr>
        <w:t>В. Хрущев и др.)</w:t>
      </w:r>
      <w:r w:rsidRPr="0091423C">
        <w:rPr>
          <w:rFonts w:ascii="Times New Roman" w:hAnsi="Times New Roman" w:cs="Times New Roman"/>
          <w:sz w:val="28"/>
          <w:szCs w:val="28"/>
        </w:rPr>
        <w:t>;</w:t>
      </w:r>
    </w:p>
    <w:p w:rsidR="00C3506E" w:rsidRPr="0091423C" w:rsidRDefault="00C3506E" w:rsidP="00335FA8">
      <w:pPr>
        <w:pStyle w:val="a7"/>
        <w:spacing w:before="0" w:after="0" w:line="360" w:lineRule="auto"/>
        <w:contextualSpacing/>
        <w:rPr>
          <w:sz w:val="28"/>
          <w:szCs w:val="28"/>
        </w:rPr>
      </w:pPr>
      <w:r w:rsidRPr="0091423C">
        <w:rPr>
          <w:sz w:val="28"/>
          <w:szCs w:val="28"/>
        </w:rPr>
        <w:lastRenderedPageBreak/>
        <w:t xml:space="preserve">– </w:t>
      </w:r>
      <w:r w:rsidR="00527F5E" w:rsidRPr="0091423C">
        <w:rPr>
          <w:sz w:val="28"/>
          <w:szCs w:val="28"/>
        </w:rPr>
        <w:t>педагогические аспекты отбора и управления подготовкой спортсм</w:t>
      </w:r>
      <w:r w:rsidR="00527F5E" w:rsidRPr="0091423C">
        <w:rPr>
          <w:sz w:val="28"/>
          <w:szCs w:val="28"/>
        </w:rPr>
        <w:t>е</w:t>
      </w:r>
      <w:r w:rsidR="00527F5E" w:rsidRPr="0091423C">
        <w:rPr>
          <w:sz w:val="28"/>
          <w:szCs w:val="28"/>
        </w:rPr>
        <w:t>нов</w:t>
      </w:r>
      <w:r w:rsidRPr="0091423C">
        <w:rPr>
          <w:sz w:val="28"/>
          <w:szCs w:val="28"/>
        </w:rPr>
        <w:t xml:space="preserve"> (</w:t>
      </w:r>
      <w:r w:rsidR="007A73C6" w:rsidRPr="0091423C">
        <w:rPr>
          <w:snapToGrid w:val="0"/>
          <w:sz w:val="28"/>
          <w:szCs w:val="28"/>
        </w:rPr>
        <w:t>Н.</w:t>
      </w:r>
      <w:r w:rsidR="00216D77">
        <w:rPr>
          <w:snapToGrid w:val="0"/>
          <w:sz w:val="28"/>
          <w:szCs w:val="28"/>
        </w:rPr>
        <w:t xml:space="preserve"> </w:t>
      </w:r>
      <w:r w:rsidR="007A73C6" w:rsidRPr="0091423C">
        <w:rPr>
          <w:snapToGrid w:val="0"/>
          <w:sz w:val="28"/>
          <w:szCs w:val="28"/>
        </w:rPr>
        <w:t xml:space="preserve">Ж. Булгакова, </w:t>
      </w:r>
      <w:r w:rsidR="0072400D" w:rsidRPr="0091423C">
        <w:rPr>
          <w:snapToGrid w:val="0"/>
          <w:sz w:val="28"/>
          <w:szCs w:val="28"/>
        </w:rPr>
        <w:t>С.</w:t>
      </w:r>
      <w:r w:rsidR="00216D77">
        <w:rPr>
          <w:snapToGrid w:val="0"/>
          <w:sz w:val="28"/>
          <w:szCs w:val="28"/>
        </w:rPr>
        <w:t xml:space="preserve"> </w:t>
      </w:r>
      <w:r w:rsidR="0072400D" w:rsidRPr="0091423C">
        <w:rPr>
          <w:snapToGrid w:val="0"/>
          <w:sz w:val="28"/>
          <w:szCs w:val="28"/>
        </w:rPr>
        <w:t xml:space="preserve">М. Гордон, </w:t>
      </w:r>
      <w:r w:rsidR="00777F22" w:rsidRPr="0091423C">
        <w:rPr>
          <w:snapToGrid w:val="0"/>
          <w:sz w:val="28"/>
          <w:szCs w:val="28"/>
        </w:rPr>
        <w:t>С.</w:t>
      </w:r>
      <w:r w:rsidR="00216D77">
        <w:rPr>
          <w:snapToGrid w:val="0"/>
          <w:sz w:val="28"/>
          <w:szCs w:val="28"/>
        </w:rPr>
        <w:t xml:space="preserve"> </w:t>
      </w:r>
      <w:r w:rsidR="00777F22" w:rsidRPr="0091423C">
        <w:rPr>
          <w:snapToGrid w:val="0"/>
          <w:sz w:val="28"/>
          <w:szCs w:val="28"/>
        </w:rPr>
        <w:t xml:space="preserve">С. Грошенков, </w:t>
      </w:r>
      <w:r w:rsidR="00216D77">
        <w:rPr>
          <w:snapToGrid w:val="0"/>
          <w:sz w:val="28"/>
          <w:szCs w:val="28"/>
        </w:rPr>
        <w:t xml:space="preserve"> </w:t>
      </w:r>
      <w:r w:rsidR="00777F22" w:rsidRPr="0091423C">
        <w:rPr>
          <w:snapToGrid w:val="0"/>
          <w:sz w:val="28"/>
          <w:szCs w:val="28"/>
        </w:rPr>
        <w:t>В.</w:t>
      </w:r>
      <w:r w:rsidR="00216D77">
        <w:rPr>
          <w:snapToGrid w:val="0"/>
          <w:sz w:val="28"/>
          <w:szCs w:val="28"/>
        </w:rPr>
        <w:t xml:space="preserve"> </w:t>
      </w:r>
      <w:r w:rsidR="00777F22" w:rsidRPr="0091423C">
        <w:rPr>
          <w:snapToGrid w:val="0"/>
          <w:sz w:val="28"/>
          <w:szCs w:val="28"/>
        </w:rPr>
        <w:t xml:space="preserve">К. Бальсевич, </w:t>
      </w:r>
      <w:r w:rsidR="0072400D" w:rsidRPr="0091423C">
        <w:rPr>
          <w:snapToGrid w:val="0"/>
          <w:sz w:val="28"/>
          <w:szCs w:val="28"/>
        </w:rPr>
        <w:t>В.</w:t>
      </w:r>
      <w:r w:rsidR="00216D77">
        <w:rPr>
          <w:snapToGrid w:val="0"/>
          <w:sz w:val="28"/>
          <w:szCs w:val="28"/>
        </w:rPr>
        <w:t xml:space="preserve"> </w:t>
      </w:r>
      <w:r w:rsidR="0072400D" w:rsidRPr="0091423C">
        <w:rPr>
          <w:snapToGrid w:val="0"/>
          <w:sz w:val="28"/>
          <w:szCs w:val="28"/>
        </w:rPr>
        <w:t>М. Игумнов, О.</w:t>
      </w:r>
      <w:r w:rsidR="00216D77">
        <w:rPr>
          <w:snapToGrid w:val="0"/>
          <w:sz w:val="28"/>
          <w:szCs w:val="28"/>
        </w:rPr>
        <w:t xml:space="preserve"> </w:t>
      </w:r>
      <w:r w:rsidR="0072400D" w:rsidRPr="0091423C">
        <w:rPr>
          <w:snapToGrid w:val="0"/>
          <w:sz w:val="28"/>
          <w:szCs w:val="28"/>
        </w:rPr>
        <w:t xml:space="preserve">Н. Московченко, </w:t>
      </w:r>
      <w:r w:rsidR="001F26DE" w:rsidRPr="0091423C">
        <w:rPr>
          <w:snapToGrid w:val="0"/>
          <w:sz w:val="28"/>
          <w:szCs w:val="28"/>
        </w:rPr>
        <w:t>А.</w:t>
      </w:r>
      <w:r w:rsidR="00216D77">
        <w:rPr>
          <w:snapToGrid w:val="0"/>
          <w:sz w:val="28"/>
          <w:szCs w:val="28"/>
        </w:rPr>
        <w:t xml:space="preserve"> </w:t>
      </w:r>
      <w:r w:rsidR="001F26DE" w:rsidRPr="0091423C">
        <w:rPr>
          <w:snapToGrid w:val="0"/>
          <w:sz w:val="28"/>
          <w:szCs w:val="28"/>
        </w:rPr>
        <w:t xml:space="preserve">В. Шумаков, </w:t>
      </w:r>
      <w:r w:rsidR="00B5086A" w:rsidRPr="0091423C">
        <w:rPr>
          <w:snapToGrid w:val="0"/>
          <w:sz w:val="28"/>
          <w:szCs w:val="28"/>
        </w:rPr>
        <w:t>В.</w:t>
      </w:r>
      <w:r w:rsidR="00216D77">
        <w:rPr>
          <w:snapToGrid w:val="0"/>
          <w:sz w:val="28"/>
          <w:szCs w:val="28"/>
        </w:rPr>
        <w:t xml:space="preserve"> </w:t>
      </w:r>
      <w:r w:rsidR="00B5086A" w:rsidRPr="0091423C">
        <w:rPr>
          <w:snapToGrid w:val="0"/>
          <w:sz w:val="28"/>
          <w:szCs w:val="28"/>
        </w:rPr>
        <w:t>А. Сальников, Л.</w:t>
      </w:r>
      <w:r w:rsidR="00216D77">
        <w:rPr>
          <w:snapToGrid w:val="0"/>
          <w:sz w:val="28"/>
          <w:szCs w:val="28"/>
        </w:rPr>
        <w:t xml:space="preserve"> </w:t>
      </w:r>
      <w:r w:rsidR="00B5086A" w:rsidRPr="0091423C">
        <w:rPr>
          <w:snapToGrid w:val="0"/>
          <w:sz w:val="28"/>
          <w:szCs w:val="28"/>
        </w:rPr>
        <w:t>П. Серг</w:t>
      </w:r>
      <w:r w:rsidR="00B5086A" w:rsidRPr="0091423C">
        <w:rPr>
          <w:snapToGrid w:val="0"/>
          <w:sz w:val="28"/>
          <w:szCs w:val="28"/>
        </w:rPr>
        <w:t>и</w:t>
      </w:r>
      <w:r w:rsidR="00B5086A" w:rsidRPr="0091423C">
        <w:rPr>
          <w:snapToGrid w:val="0"/>
          <w:sz w:val="28"/>
          <w:szCs w:val="28"/>
        </w:rPr>
        <w:t>енко, В.</w:t>
      </w:r>
      <w:r w:rsidR="00216D77">
        <w:rPr>
          <w:snapToGrid w:val="0"/>
          <w:sz w:val="28"/>
          <w:szCs w:val="28"/>
        </w:rPr>
        <w:t xml:space="preserve"> </w:t>
      </w:r>
      <w:r w:rsidR="00B5086A" w:rsidRPr="0091423C">
        <w:rPr>
          <w:snapToGrid w:val="0"/>
          <w:sz w:val="28"/>
          <w:szCs w:val="28"/>
        </w:rPr>
        <w:t>П. Филин,  Н.</w:t>
      </w:r>
      <w:r w:rsidR="00216D77">
        <w:rPr>
          <w:snapToGrid w:val="0"/>
          <w:sz w:val="28"/>
          <w:szCs w:val="28"/>
        </w:rPr>
        <w:t xml:space="preserve"> </w:t>
      </w:r>
      <w:r w:rsidR="00B5086A" w:rsidRPr="0091423C">
        <w:rPr>
          <w:snapToGrid w:val="0"/>
          <w:sz w:val="28"/>
          <w:szCs w:val="28"/>
        </w:rPr>
        <w:t>А. Фомин и др.</w:t>
      </w:r>
      <w:r w:rsidRPr="0091423C">
        <w:rPr>
          <w:sz w:val="28"/>
          <w:szCs w:val="28"/>
        </w:rPr>
        <w:t>)</w:t>
      </w:r>
      <w:r w:rsidR="00713D66" w:rsidRPr="0091423C">
        <w:rPr>
          <w:sz w:val="28"/>
          <w:szCs w:val="28"/>
        </w:rPr>
        <w:t>;</w:t>
      </w:r>
    </w:p>
    <w:p w:rsidR="00713D66" w:rsidRPr="0091423C" w:rsidRDefault="00713D66"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011C02" w:rsidRPr="0091423C">
        <w:rPr>
          <w:rFonts w:ascii="Times New Roman" w:hAnsi="Times New Roman" w:cs="Times New Roman"/>
          <w:sz w:val="28"/>
          <w:szCs w:val="28"/>
        </w:rPr>
        <w:t>основополагающие нормативные, программно-методические и ме</w:t>
      </w:r>
      <w:r w:rsidR="00011C02" w:rsidRPr="0091423C">
        <w:rPr>
          <w:rFonts w:ascii="Times New Roman" w:hAnsi="Times New Roman" w:cs="Times New Roman"/>
          <w:sz w:val="28"/>
          <w:szCs w:val="28"/>
        </w:rPr>
        <w:t>ж</w:t>
      </w:r>
      <w:r w:rsidR="00011C02" w:rsidRPr="0091423C">
        <w:rPr>
          <w:rFonts w:ascii="Times New Roman" w:hAnsi="Times New Roman" w:cs="Times New Roman"/>
          <w:sz w:val="28"/>
          <w:szCs w:val="28"/>
        </w:rPr>
        <w:t>дународные документы, регламентирующие</w:t>
      </w:r>
      <w:r w:rsidR="004B71C7" w:rsidRPr="0091423C">
        <w:rPr>
          <w:rFonts w:ascii="Times New Roman" w:hAnsi="Times New Roman" w:cs="Times New Roman"/>
          <w:sz w:val="28"/>
          <w:szCs w:val="28"/>
        </w:rPr>
        <w:t xml:space="preserve"> деятельность в области пар</w:t>
      </w:r>
      <w:r w:rsidR="004B71C7" w:rsidRPr="0091423C">
        <w:rPr>
          <w:rFonts w:ascii="Times New Roman" w:hAnsi="Times New Roman" w:cs="Times New Roman"/>
          <w:sz w:val="28"/>
          <w:szCs w:val="28"/>
        </w:rPr>
        <w:t>а</w:t>
      </w:r>
      <w:r w:rsidR="004B71C7" w:rsidRPr="0091423C">
        <w:rPr>
          <w:rFonts w:ascii="Times New Roman" w:hAnsi="Times New Roman" w:cs="Times New Roman"/>
          <w:sz w:val="28"/>
          <w:szCs w:val="28"/>
        </w:rPr>
        <w:t>лимпийского спорта (</w:t>
      </w:r>
      <w:r w:rsidR="00A257FF" w:rsidRPr="0091423C">
        <w:rPr>
          <w:rFonts w:ascii="Times New Roman" w:hAnsi="Times New Roman" w:cs="Times New Roman"/>
          <w:sz w:val="28"/>
          <w:szCs w:val="28"/>
        </w:rPr>
        <w:t>С.</w:t>
      </w:r>
      <w:r w:rsidR="00216D77">
        <w:rPr>
          <w:rFonts w:ascii="Times New Roman" w:hAnsi="Times New Roman" w:cs="Times New Roman"/>
          <w:sz w:val="28"/>
          <w:szCs w:val="28"/>
        </w:rPr>
        <w:t xml:space="preserve"> </w:t>
      </w:r>
      <w:r w:rsidR="00A257FF" w:rsidRPr="0091423C">
        <w:rPr>
          <w:rFonts w:ascii="Times New Roman" w:hAnsi="Times New Roman" w:cs="Times New Roman"/>
          <w:sz w:val="28"/>
          <w:szCs w:val="28"/>
        </w:rPr>
        <w:t xml:space="preserve">П. Евсеев, </w:t>
      </w:r>
      <w:r w:rsidR="00ED0D89" w:rsidRPr="0091423C">
        <w:rPr>
          <w:rFonts w:ascii="Times New Roman" w:hAnsi="Times New Roman" w:cs="Times New Roman"/>
          <w:sz w:val="28"/>
          <w:szCs w:val="28"/>
        </w:rPr>
        <w:t>Н.</w:t>
      </w:r>
      <w:r w:rsidR="00216D77">
        <w:rPr>
          <w:rFonts w:ascii="Times New Roman" w:hAnsi="Times New Roman" w:cs="Times New Roman"/>
          <w:sz w:val="28"/>
          <w:szCs w:val="28"/>
        </w:rPr>
        <w:t xml:space="preserve"> </w:t>
      </w:r>
      <w:r w:rsidR="00ED0D89" w:rsidRPr="0091423C">
        <w:rPr>
          <w:rFonts w:ascii="Times New Roman" w:hAnsi="Times New Roman" w:cs="Times New Roman"/>
          <w:sz w:val="28"/>
          <w:szCs w:val="28"/>
        </w:rPr>
        <w:t xml:space="preserve">А. Сладкова,  Е. Приступа, </w:t>
      </w:r>
      <w:r w:rsidR="004B71C7" w:rsidRPr="0091423C">
        <w:rPr>
          <w:rFonts w:ascii="Times New Roman" w:hAnsi="Times New Roman" w:cs="Times New Roman"/>
          <w:sz w:val="28"/>
          <w:szCs w:val="28"/>
        </w:rPr>
        <w:t>А.</w:t>
      </w:r>
      <w:r w:rsidR="00216D77">
        <w:rPr>
          <w:rFonts w:ascii="Times New Roman" w:hAnsi="Times New Roman" w:cs="Times New Roman"/>
          <w:sz w:val="28"/>
          <w:szCs w:val="28"/>
        </w:rPr>
        <w:t xml:space="preserve"> </w:t>
      </w:r>
      <w:r w:rsidR="004B71C7" w:rsidRPr="0091423C">
        <w:rPr>
          <w:rFonts w:ascii="Times New Roman" w:hAnsi="Times New Roman" w:cs="Times New Roman"/>
          <w:sz w:val="28"/>
          <w:szCs w:val="28"/>
        </w:rPr>
        <w:t>В. Ц</w:t>
      </w:r>
      <w:r w:rsidR="004B71C7" w:rsidRPr="0091423C">
        <w:rPr>
          <w:rFonts w:ascii="Times New Roman" w:hAnsi="Times New Roman" w:cs="Times New Roman"/>
          <w:sz w:val="28"/>
          <w:szCs w:val="28"/>
        </w:rPr>
        <w:t>а</w:t>
      </w:r>
      <w:r w:rsidR="004B71C7" w:rsidRPr="0091423C">
        <w:rPr>
          <w:rFonts w:ascii="Times New Roman" w:hAnsi="Times New Roman" w:cs="Times New Roman"/>
          <w:sz w:val="28"/>
          <w:szCs w:val="28"/>
        </w:rPr>
        <w:t>рик</w:t>
      </w:r>
      <w:r w:rsidR="00EF476E" w:rsidRPr="0091423C">
        <w:rPr>
          <w:rFonts w:ascii="Times New Roman" w:hAnsi="Times New Roman" w:cs="Times New Roman"/>
          <w:sz w:val="28"/>
          <w:szCs w:val="28"/>
        </w:rPr>
        <w:t>)</w:t>
      </w:r>
      <w:r w:rsidR="00216D77">
        <w:rPr>
          <w:rFonts w:ascii="Times New Roman" w:hAnsi="Times New Roman" w:cs="Times New Roman"/>
          <w:sz w:val="28"/>
          <w:szCs w:val="28"/>
        </w:rPr>
        <w:t>.</w:t>
      </w:r>
    </w:p>
    <w:p w:rsidR="003F3E4F" w:rsidRPr="0091423C" w:rsidRDefault="0043221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
          <w:sz w:val="28"/>
          <w:szCs w:val="28"/>
        </w:rPr>
        <w:t xml:space="preserve">Методы исследования: </w:t>
      </w:r>
      <w:r w:rsidR="003F3E4F" w:rsidRPr="0091423C">
        <w:rPr>
          <w:rFonts w:ascii="Times New Roman" w:hAnsi="Times New Roman" w:cs="Times New Roman"/>
          <w:snapToGrid w:val="0"/>
          <w:sz w:val="28"/>
          <w:szCs w:val="28"/>
        </w:rPr>
        <w:t xml:space="preserve"> теоретический анализ </w:t>
      </w:r>
      <w:r w:rsidR="003F3E4F" w:rsidRPr="0091423C">
        <w:rPr>
          <w:rFonts w:ascii="Times New Roman" w:hAnsi="Times New Roman" w:cs="Times New Roman"/>
          <w:sz w:val="28"/>
          <w:szCs w:val="28"/>
        </w:rPr>
        <w:t>педагогической, нау</w:t>
      </w:r>
      <w:r w:rsidR="003F3E4F" w:rsidRPr="0091423C">
        <w:rPr>
          <w:rFonts w:ascii="Times New Roman" w:hAnsi="Times New Roman" w:cs="Times New Roman"/>
          <w:sz w:val="28"/>
          <w:szCs w:val="28"/>
        </w:rPr>
        <w:t>ч</w:t>
      </w:r>
      <w:r w:rsidR="003F3E4F" w:rsidRPr="0091423C">
        <w:rPr>
          <w:rFonts w:ascii="Times New Roman" w:hAnsi="Times New Roman" w:cs="Times New Roman"/>
          <w:sz w:val="28"/>
          <w:szCs w:val="28"/>
        </w:rPr>
        <w:t>но-методической, медицинской</w:t>
      </w:r>
      <w:r w:rsidR="003F3E4F" w:rsidRPr="0091423C">
        <w:rPr>
          <w:rFonts w:ascii="Times New Roman" w:hAnsi="Times New Roman" w:cs="Times New Roman"/>
          <w:snapToGrid w:val="0"/>
          <w:sz w:val="28"/>
          <w:szCs w:val="28"/>
        </w:rPr>
        <w:t xml:space="preserve"> </w:t>
      </w:r>
      <w:r w:rsidR="005230A2" w:rsidRPr="0091423C">
        <w:rPr>
          <w:rFonts w:ascii="Times New Roman" w:hAnsi="Times New Roman" w:cs="Times New Roman"/>
          <w:snapToGrid w:val="0"/>
          <w:sz w:val="28"/>
          <w:szCs w:val="28"/>
        </w:rPr>
        <w:t xml:space="preserve">и психологической </w:t>
      </w:r>
      <w:r w:rsidR="004576F7" w:rsidRPr="0091423C">
        <w:rPr>
          <w:rFonts w:ascii="Times New Roman" w:hAnsi="Times New Roman" w:cs="Times New Roman"/>
          <w:snapToGrid w:val="0"/>
          <w:sz w:val="28"/>
          <w:szCs w:val="28"/>
        </w:rPr>
        <w:t xml:space="preserve">литературы </w:t>
      </w:r>
      <w:r w:rsidR="003F3E4F" w:rsidRPr="0091423C">
        <w:rPr>
          <w:rFonts w:ascii="Times New Roman" w:hAnsi="Times New Roman" w:cs="Times New Roman"/>
          <w:snapToGrid w:val="0"/>
          <w:sz w:val="28"/>
          <w:szCs w:val="28"/>
        </w:rPr>
        <w:t>и обобщение результатов научных исследований и данных по проблемам спортивного и адаптивного отбора с целью определения исходных положений и основных направлений исследования;</w:t>
      </w:r>
    </w:p>
    <w:p w:rsidR="003F3E4F" w:rsidRPr="0091423C" w:rsidRDefault="003F3E4F"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анализ документальных материалов, законодательных и нормативно-правовых актов по проблемам спортивной деятельности инвалидов и лиц с ограниченными возможностями, программ спортивной подготовки и орие</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тации инвалидов.</w:t>
      </w:r>
    </w:p>
    <w:p w:rsidR="0043221D" w:rsidRPr="0091423C" w:rsidRDefault="0043221D"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Научная новизна исследования:</w:t>
      </w:r>
      <w:r w:rsidRPr="0091423C">
        <w:rPr>
          <w:rFonts w:ascii="Times New Roman" w:hAnsi="Times New Roman" w:cs="Times New Roman"/>
          <w:sz w:val="28"/>
          <w:szCs w:val="28"/>
        </w:rPr>
        <w:t xml:space="preserve"> </w:t>
      </w:r>
    </w:p>
    <w:p w:rsidR="0043221D" w:rsidRPr="0091423C" w:rsidRDefault="008C2342"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43221D" w:rsidRPr="0091423C">
        <w:rPr>
          <w:rFonts w:ascii="Times New Roman" w:hAnsi="Times New Roman" w:cs="Times New Roman"/>
          <w:sz w:val="28"/>
          <w:szCs w:val="28"/>
        </w:rPr>
        <w:t>обоснован</w:t>
      </w:r>
      <w:r w:rsidR="00075596" w:rsidRPr="0091423C">
        <w:rPr>
          <w:rFonts w:ascii="Times New Roman" w:hAnsi="Times New Roman" w:cs="Times New Roman"/>
          <w:sz w:val="28"/>
          <w:szCs w:val="28"/>
        </w:rPr>
        <w:t>ы особенности современного подхода</w:t>
      </w:r>
      <w:r w:rsidR="00667A3F" w:rsidRPr="0091423C">
        <w:rPr>
          <w:rFonts w:ascii="Times New Roman" w:hAnsi="Times New Roman" w:cs="Times New Roman"/>
          <w:sz w:val="28"/>
          <w:szCs w:val="28"/>
        </w:rPr>
        <w:t xml:space="preserve"> к </w:t>
      </w:r>
      <w:r w:rsidR="000C676C" w:rsidRPr="0091423C">
        <w:rPr>
          <w:rFonts w:ascii="Times New Roman" w:hAnsi="Times New Roman" w:cs="Times New Roman"/>
          <w:sz w:val="28"/>
          <w:szCs w:val="28"/>
        </w:rPr>
        <w:t xml:space="preserve">спортивному </w:t>
      </w:r>
      <w:r w:rsidR="00667A3F" w:rsidRPr="0091423C">
        <w:rPr>
          <w:rFonts w:ascii="Times New Roman" w:hAnsi="Times New Roman" w:cs="Times New Roman"/>
          <w:sz w:val="28"/>
          <w:szCs w:val="28"/>
        </w:rPr>
        <w:t>отб</w:t>
      </w:r>
      <w:r w:rsidR="00667A3F" w:rsidRPr="0091423C">
        <w:rPr>
          <w:rFonts w:ascii="Times New Roman" w:hAnsi="Times New Roman" w:cs="Times New Roman"/>
          <w:sz w:val="28"/>
          <w:szCs w:val="28"/>
        </w:rPr>
        <w:t>о</w:t>
      </w:r>
      <w:r w:rsidR="00667A3F" w:rsidRPr="0091423C">
        <w:rPr>
          <w:rFonts w:ascii="Times New Roman" w:hAnsi="Times New Roman" w:cs="Times New Roman"/>
          <w:sz w:val="28"/>
          <w:szCs w:val="28"/>
        </w:rPr>
        <w:t>ру</w:t>
      </w:r>
      <w:r w:rsidR="00CD79BE" w:rsidRPr="0091423C">
        <w:rPr>
          <w:rFonts w:ascii="Times New Roman" w:hAnsi="Times New Roman" w:cs="Times New Roman"/>
          <w:sz w:val="28"/>
          <w:szCs w:val="28"/>
        </w:rPr>
        <w:t xml:space="preserve"> на основе классификации</w:t>
      </w:r>
      <w:r w:rsidR="000C676C" w:rsidRPr="0091423C">
        <w:rPr>
          <w:rFonts w:ascii="Times New Roman" w:hAnsi="Times New Roman" w:cs="Times New Roman"/>
          <w:sz w:val="28"/>
          <w:szCs w:val="28"/>
        </w:rPr>
        <w:t>, которые оказывают значительное влияние</w:t>
      </w:r>
      <w:r w:rsidR="00B863D0" w:rsidRPr="0091423C">
        <w:rPr>
          <w:rFonts w:ascii="Times New Roman" w:hAnsi="Times New Roman" w:cs="Times New Roman"/>
          <w:sz w:val="28"/>
          <w:szCs w:val="28"/>
        </w:rPr>
        <w:t xml:space="preserve"> в дальнейшем на подготовку спортсменов паралимпийцев</w:t>
      </w:r>
      <w:r w:rsidR="006973C2" w:rsidRPr="0091423C">
        <w:rPr>
          <w:rFonts w:ascii="Times New Roman" w:hAnsi="Times New Roman" w:cs="Times New Roman"/>
          <w:sz w:val="28"/>
          <w:szCs w:val="28"/>
        </w:rPr>
        <w:t xml:space="preserve">. </w:t>
      </w:r>
      <w:r w:rsidR="0043221D" w:rsidRPr="0091423C">
        <w:rPr>
          <w:rFonts w:ascii="Times New Roman" w:hAnsi="Times New Roman" w:cs="Times New Roman"/>
          <w:sz w:val="28"/>
          <w:szCs w:val="28"/>
        </w:rPr>
        <w:t>Показано, что да</w:t>
      </w:r>
      <w:r w:rsidR="0043221D" w:rsidRPr="0091423C">
        <w:rPr>
          <w:rFonts w:ascii="Times New Roman" w:hAnsi="Times New Roman" w:cs="Times New Roman"/>
          <w:sz w:val="28"/>
          <w:szCs w:val="28"/>
        </w:rPr>
        <w:t>н</w:t>
      </w:r>
      <w:r w:rsidR="0043221D" w:rsidRPr="0091423C">
        <w:rPr>
          <w:rFonts w:ascii="Times New Roman" w:hAnsi="Times New Roman" w:cs="Times New Roman"/>
          <w:sz w:val="28"/>
          <w:szCs w:val="28"/>
        </w:rPr>
        <w:t xml:space="preserve">ные </w:t>
      </w:r>
      <w:r w:rsidR="00007954" w:rsidRPr="0091423C">
        <w:rPr>
          <w:rFonts w:ascii="Times New Roman" w:hAnsi="Times New Roman" w:cs="Times New Roman"/>
          <w:sz w:val="28"/>
          <w:szCs w:val="28"/>
        </w:rPr>
        <w:t>особенности</w:t>
      </w:r>
      <w:r w:rsidR="0043221D" w:rsidRPr="0091423C">
        <w:rPr>
          <w:rFonts w:ascii="Times New Roman" w:hAnsi="Times New Roman" w:cs="Times New Roman"/>
          <w:sz w:val="28"/>
          <w:szCs w:val="28"/>
        </w:rPr>
        <w:t xml:space="preserve"> согласуются с </w:t>
      </w:r>
      <w:r w:rsidR="00D77AA3" w:rsidRPr="0091423C">
        <w:rPr>
          <w:rFonts w:ascii="Times New Roman" w:hAnsi="Times New Roman" w:cs="Times New Roman"/>
          <w:sz w:val="28"/>
          <w:szCs w:val="28"/>
        </w:rPr>
        <w:t xml:space="preserve"> требованиями</w:t>
      </w:r>
      <w:r w:rsidR="00413FEC" w:rsidRPr="0091423C">
        <w:rPr>
          <w:rFonts w:ascii="Times New Roman" w:hAnsi="Times New Roman" w:cs="Times New Roman"/>
          <w:sz w:val="28"/>
          <w:szCs w:val="28"/>
        </w:rPr>
        <w:t>, которые регламентируются международными документами в области паралимпийского спорта</w:t>
      </w:r>
      <w:r w:rsidR="0043221D" w:rsidRPr="0091423C">
        <w:rPr>
          <w:rFonts w:ascii="Times New Roman" w:hAnsi="Times New Roman" w:cs="Times New Roman"/>
          <w:sz w:val="28"/>
          <w:szCs w:val="28"/>
        </w:rPr>
        <w:t>;</w:t>
      </w:r>
    </w:p>
    <w:p w:rsidR="00D844EC" w:rsidRPr="0091423C" w:rsidRDefault="00D844EC"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sz w:val="28"/>
          <w:szCs w:val="28"/>
        </w:rPr>
        <w:tab/>
        <w:t>- выявлены</w:t>
      </w:r>
      <w:r w:rsidRPr="0091423C">
        <w:rPr>
          <w:rFonts w:ascii="Times New Roman" w:hAnsi="Times New Roman" w:cs="Times New Roman"/>
          <w:bCs/>
          <w:snapToGrid w:val="0"/>
          <w:sz w:val="28"/>
          <w:szCs w:val="28"/>
        </w:rPr>
        <w:t xml:space="preserve"> важнейшие классификационные признаки в адаптивном спорте, позволяющие провести разграничительную линию между теми, кто может участвовать в соревнованиях по различным его видам и кто </w:t>
      </w:r>
      <w:r w:rsidR="0091668E" w:rsidRPr="0091423C">
        <w:rPr>
          <w:rFonts w:ascii="Times New Roman" w:hAnsi="Times New Roman" w:cs="Times New Roman"/>
          <w:bCs/>
          <w:snapToGrid w:val="0"/>
          <w:sz w:val="28"/>
          <w:szCs w:val="28"/>
        </w:rPr>
        <w:t>не может быть допущен к соревновательной деятельности</w:t>
      </w:r>
      <w:r w:rsidR="003F2955" w:rsidRPr="0091423C">
        <w:rPr>
          <w:rFonts w:ascii="Times New Roman" w:hAnsi="Times New Roman" w:cs="Times New Roman"/>
          <w:bCs/>
          <w:snapToGrid w:val="0"/>
          <w:sz w:val="28"/>
          <w:szCs w:val="28"/>
        </w:rPr>
        <w:t xml:space="preserve"> </w:t>
      </w:r>
      <w:r w:rsidR="004E0799" w:rsidRPr="0091423C">
        <w:rPr>
          <w:rFonts w:ascii="Times New Roman" w:hAnsi="Times New Roman" w:cs="Times New Roman"/>
          <w:bCs/>
          <w:snapToGrid w:val="0"/>
          <w:sz w:val="28"/>
          <w:szCs w:val="28"/>
        </w:rPr>
        <w:t xml:space="preserve">в адаптивном спорте </w:t>
      </w:r>
      <w:r w:rsidR="003F2955" w:rsidRPr="0091423C">
        <w:rPr>
          <w:rFonts w:ascii="Times New Roman" w:hAnsi="Times New Roman" w:cs="Times New Roman"/>
          <w:bCs/>
          <w:snapToGrid w:val="0"/>
          <w:sz w:val="28"/>
          <w:szCs w:val="28"/>
        </w:rPr>
        <w:t xml:space="preserve">из-за </w:t>
      </w:r>
      <w:r w:rsidRPr="0091423C">
        <w:rPr>
          <w:rFonts w:ascii="Times New Roman" w:hAnsi="Times New Roman" w:cs="Times New Roman"/>
          <w:bCs/>
          <w:snapToGrid w:val="0"/>
          <w:sz w:val="28"/>
          <w:szCs w:val="28"/>
        </w:rPr>
        <w:t>наличи</w:t>
      </w:r>
      <w:r w:rsidR="003F2955" w:rsidRPr="0091423C">
        <w:rPr>
          <w:rFonts w:ascii="Times New Roman" w:hAnsi="Times New Roman" w:cs="Times New Roman"/>
          <w:bCs/>
          <w:snapToGrid w:val="0"/>
          <w:sz w:val="28"/>
          <w:szCs w:val="28"/>
        </w:rPr>
        <w:t>я</w:t>
      </w:r>
      <w:r w:rsidRPr="0091423C">
        <w:rPr>
          <w:rFonts w:ascii="Times New Roman" w:hAnsi="Times New Roman" w:cs="Times New Roman"/>
          <w:bCs/>
          <w:snapToGrid w:val="0"/>
          <w:sz w:val="28"/>
          <w:szCs w:val="28"/>
        </w:rPr>
        <w:t xml:space="preserve"> у человека</w:t>
      </w:r>
      <w:r w:rsidR="004E0799" w:rsidRPr="0091423C">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 xml:space="preserve"> так называемого минимального уровня поражения</w:t>
      </w:r>
      <w:r w:rsidR="00191830" w:rsidRPr="0091423C">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 xml:space="preserve"> </w:t>
      </w:r>
    </w:p>
    <w:p w:rsidR="001C2581" w:rsidRPr="0091423C" w:rsidRDefault="00A84DD4"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z w:val="28"/>
          <w:szCs w:val="28"/>
        </w:rPr>
        <w:t xml:space="preserve">- </w:t>
      </w:r>
      <w:r w:rsidR="0043221D" w:rsidRPr="0091423C">
        <w:rPr>
          <w:rFonts w:ascii="Times New Roman" w:hAnsi="Times New Roman" w:cs="Times New Roman"/>
          <w:sz w:val="28"/>
          <w:szCs w:val="28"/>
        </w:rPr>
        <w:t>разработан</w:t>
      </w:r>
      <w:r w:rsidR="0040290C" w:rsidRPr="0091423C">
        <w:rPr>
          <w:rFonts w:ascii="Times New Roman" w:hAnsi="Times New Roman" w:cs="Times New Roman"/>
          <w:sz w:val="28"/>
          <w:szCs w:val="28"/>
        </w:rPr>
        <w:t>а</w:t>
      </w:r>
      <w:r w:rsidR="0043221D" w:rsidRPr="0091423C">
        <w:rPr>
          <w:rFonts w:ascii="Times New Roman" w:hAnsi="Times New Roman" w:cs="Times New Roman"/>
          <w:sz w:val="28"/>
          <w:szCs w:val="28"/>
        </w:rPr>
        <w:t xml:space="preserve"> </w:t>
      </w:r>
      <w:r w:rsidR="0040290C" w:rsidRPr="0091423C">
        <w:rPr>
          <w:rFonts w:ascii="Times New Roman" w:hAnsi="Times New Roman" w:cs="Times New Roman"/>
          <w:sz w:val="28"/>
          <w:szCs w:val="28"/>
        </w:rPr>
        <w:t xml:space="preserve">модель </w:t>
      </w:r>
      <w:r w:rsidRPr="0091423C">
        <w:rPr>
          <w:rFonts w:ascii="Times New Roman" w:hAnsi="Times New Roman" w:cs="Times New Roman"/>
          <w:sz w:val="28"/>
          <w:szCs w:val="28"/>
        </w:rPr>
        <w:t>организационно-педагогически</w:t>
      </w:r>
      <w:r w:rsidR="0040290C" w:rsidRPr="0091423C">
        <w:rPr>
          <w:rFonts w:ascii="Times New Roman" w:hAnsi="Times New Roman" w:cs="Times New Roman"/>
          <w:sz w:val="28"/>
          <w:szCs w:val="28"/>
        </w:rPr>
        <w:t>х</w:t>
      </w:r>
      <w:r w:rsidRPr="0091423C">
        <w:rPr>
          <w:rFonts w:ascii="Times New Roman" w:hAnsi="Times New Roman" w:cs="Times New Roman"/>
          <w:sz w:val="28"/>
          <w:szCs w:val="28"/>
        </w:rPr>
        <w:t xml:space="preserve"> услови</w:t>
      </w:r>
      <w:r w:rsidR="0040290C" w:rsidRPr="0091423C">
        <w:rPr>
          <w:rFonts w:ascii="Times New Roman" w:hAnsi="Times New Roman" w:cs="Times New Roman"/>
          <w:sz w:val="28"/>
          <w:szCs w:val="28"/>
        </w:rPr>
        <w:t>й</w:t>
      </w:r>
      <w:r w:rsidRPr="0091423C">
        <w:rPr>
          <w:rFonts w:ascii="Times New Roman" w:hAnsi="Times New Roman" w:cs="Times New Roman"/>
          <w:sz w:val="28"/>
          <w:szCs w:val="28"/>
        </w:rPr>
        <w:t xml:space="preserve"> </w:t>
      </w:r>
      <w:r w:rsidR="0040290C" w:rsidRPr="0091423C">
        <w:rPr>
          <w:rFonts w:ascii="Times New Roman" w:hAnsi="Times New Roman" w:cs="Times New Roman"/>
          <w:sz w:val="28"/>
          <w:szCs w:val="28"/>
        </w:rPr>
        <w:t>отбора, сопровождения и спортивной подготовки</w:t>
      </w:r>
      <w:r w:rsidR="00A33F0E" w:rsidRPr="0091423C">
        <w:rPr>
          <w:rFonts w:ascii="Times New Roman" w:hAnsi="Times New Roman" w:cs="Times New Roman"/>
          <w:sz w:val="28"/>
          <w:szCs w:val="28"/>
        </w:rPr>
        <w:t xml:space="preserve"> </w:t>
      </w:r>
      <w:r w:rsidR="005F4438" w:rsidRPr="0091423C">
        <w:rPr>
          <w:rFonts w:ascii="Times New Roman" w:hAnsi="Times New Roman" w:cs="Times New Roman"/>
          <w:sz w:val="28"/>
          <w:szCs w:val="28"/>
        </w:rPr>
        <w:t>для вида спорта</w:t>
      </w:r>
      <w:r w:rsidR="00C85377" w:rsidRPr="0091423C">
        <w:rPr>
          <w:rFonts w:ascii="Times New Roman" w:hAnsi="Times New Roman" w:cs="Times New Roman"/>
          <w:snapToGrid w:val="0"/>
          <w:sz w:val="28"/>
          <w:szCs w:val="28"/>
        </w:rPr>
        <w:t xml:space="preserve"> плавания </w:t>
      </w:r>
      <w:r w:rsidR="005D528D" w:rsidRPr="0091423C">
        <w:rPr>
          <w:rFonts w:ascii="Times New Roman" w:hAnsi="Times New Roman" w:cs="Times New Roman"/>
          <w:snapToGrid w:val="0"/>
          <w:sz w:val="28"/>
          <w:szCs w:val="28"/>
        </w:rPr>
        <w:t xml:space="preserve">(для </w:t>
      </w:r>
      <w:r w:rsidR="00C85377" w:rsidRPr="0091423C">
        <w:rPr>
          <w:rFonts w:ascii="Times New Roman" w:hAnsi="Times New Roman" w:cs="Times New Roman"/>
          <w:snapToGrid w:val="0"/>
          <w:sz w:val="28"/>
          <w:szCs w:val="28"/>
        </w:rPr>
        <w:t>сл</w:t>
      </w:r>
      <w:r w:rsidR="00C85377" w:rsidRPr="0091423C">
        <w:rPr>
          <w:rFonts w:ascii="Times New Roman" w:hAnsi="Times New Roman" w:cs="Times New Roman"/>
          <w:snapToGrid w:val="0"/>
          <w:sz w:val="28"/>
          <w:szCs w:val="28"/>
        </w:rPr>
        <w:t>е</w:t>
      </w:r>
      <w:r w:rsidR="00C85377" w:rsidRPr="0091423C">
        <w:rPr>
          <w:rFonts w:ascii="Times New Roman" w:hAnsi="Times New Roman" w:cs="Times New Roman"/>
          <w:snapToGrid w:val="0"/>
          <w:sz w:val="28"/>
          <w:szCs w:val="28"/>
        </w:rPr>
        <w:lastRenderedPageBreak/>
        <w:t>пых и с повреждением</w:t>
      </w:r>
      <w:r w:rsidR="005D528D" w:rsidRPr="0091423C">
        <w:rPr>
          <w:rFonts w:ascii="Times New Roman" w:hAnsi="Times New Roman" w:cs="Times New Roman"/>
          <w:snapToGrid w:val="0"/>
          <w:sz w:val="28"/>
          <w:szCs w:val="28"/>
        </w:rPr>
        <w:t xml:space="preserve"> </w:t>
      </w:r>
      <w:r w:rsidR="00C85377" w:rsidRPr="0091423C">
        <w:rPr>
          <w:rFonts w:ascii="Times New Roman" w:hAnsi="Times New Roman" w:cs="Times New Roman"/>
          <w:snapToGrid w:val="0"/>
          <w:sz w:val="28"/>
          <w:szCs w:val="28"/>
        </w:rPr>
        <w:t xml:space="preserve"> опорно-двигательного аппарата</w:t>
      </w:r>
      <w:r w:rsidR="005D528D" w:rsidRPr="0091423C">
        <w:rPr>
          <w:rFonts w:ascii="Times New Roman" w:hAnsi="Times New Roman" w:cs="Times New Roman"/>
          <w:snapToGrid w:val="0"/>
          <w:sz w:val="28"/>
          <w:szCs w:val="28"/>
        </w:rPr>
        <w:t>)</w:t>
      </w:r>
      <w:r w:rsidR="001C2581" w:rsidRPr="0091423C">
        <w:rPr>
          <w:rFonts w:ascii="Times New Roman" w:hAnsi="Times New Roman" w:cs="Times New Roman"/>
          <w:snapToGrid w:val="0"/>
          <w:sz w:val="28"/>
          <w:szCs w:val="28"/>
        </w:rPr>
        <w:t xml:space="preserve">, а также </w:t>
      </w:r>
      <w:r w:rsidR="001C2581" w:rsidRPr="0091423C">
        <w:rPr>
          <w:rFonts w:ascii="Times New Roman" w:eastAsia="Times New Roman" w:hAnsi="Times New Roman" w:cs="Times New Roman"/>
          <w:sz w:val="28"/>
          <w:szCs w:val="28"/>
        </w:rPr>
        <w:t>лиц с огр</w:t>
      </w:r>
      <w:r w:rsidR="001C2581" w:rsidRPr="0091423C">
        <w:rPr>
          <w:rFonts w:ascii="Times New Roman" w:eastAsia="Times New Roman" w:hAnsi="Times New Roman" w:cs="Times New Roman"/>
          <w:sz w:val="28"/>
          <w:szCs w:val="28"/>
        </w:rPr>
        <w:t>а</w:t>
      </w:r>
      <w:r w:rsidR="001C2581" w:rsidRPr="0091423C">
        <w:rPr>
          <w:rFonts w:ascii="Times New Roman" w:eastAsia="Times New Roman" w:hAnsi="Times New Roman" w:cs="Times New Roman"/>
          <w:sz w:val="28"/>
          <w:szCs w:val="28"/>
        </w:rPr>
        <w:t>ниченными возможностями здоровья</w:t>
      </w:r>
      <w:r w:rsidR="00191830" w:rsidRPr="0091423C">
        <w:rPr>
          <w:rFonts w:ascii="Times New Roman" w:eastAsia="Times New Roman" w:hAnsi="Times New Roman" w:cs="Times New Roman"/>
          <w:sz w:val="28"/>
          <w:szCs w:val="28"/>
        </w:rPr>
        <w:t>;</w:t>
      </w:r>
      <w:r w:rsidR="005D528D" w:rsidRPr="0091423C">
        <w:rPr>
          <w:rFonts w:ascii="Times New Roman" w:hAnsi="Times New Roman" w:cs="Times New Roman"/>
          <w:snapToGrid w:val="0"/>
          <w:sz w:val="28"/>
          <w:szCs w:val="28"/>
        </w:rPr>
        <w:t xml:space="preserve"> </w:t>
      </w:r>
    </w:p>
    <w:p w:rsidR="00667A3F" w:rsidRPr="0091423C" w:rsidRDefault="00E83038"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napToGrid w:val="0"/>
          <w:sz w:val="28"/>
          <w:szCs w:val="28"/>
        </w:rPr>
        <w:t>- с</w:t>
      </w:r>
      <w:r w:rsidR="00667A3F" w:rsidRPr="0091423C">
        <w:rPr>
          <w:rFonts w:ascii="Times New Roman" w:hAnsi="Times New Roman" w:cs="Times New Roman"/>
          <w:sz w:val="28"/>
          <w:szCs w:val="28"/>
        </w:rPr>
        <w:t>озда</w:t>
      </w:r>
      <w:r w:rsidRPr="0091423C">
        <w:rPr>
          <w:rFonts w:ascii="Times New Roman" w:hAnsi="Times New Roman" w:cs="Times New Roman"/>
          <w:sz w:val="28"/>
          <w:szCs w:val="28"/>
        </w:rPr>
        <w:t xml:space="preserve">н и реализован </w:t>
      </w:r>
      <w:r w:rsidR="00667A3F" w:rsidRPr="0091423C">
        <w:rPr>
          <w:rFonts w:ascii="Times New Roman" w:hAnsi="Times New Roman" w:cs="Times New Roman"/>
          <w:sz w:val="28"/>
          <w:szCs w:val="28"/>
        </w:rPr>
        <w:t xml:space="preserve">комплекс методических материалов по  модели «Организационно - педагогические условия </w:t>
      </w:r>
      <w:r w:rsidR="00667A3F" w:rsidRPr="0091423C">
        <w:rPr>
          <w:rFonts w:ascii="Times New Roman" w:hAnsi="Times New Roman" w:cs="Times New Roman"/>
          <w:snapToGrid w:val="0"/>
          <w:sz w:val="28"/>
          <w:szCs w:val="28"/>
        </w:rPr>
        <w:t>системы отбора</w:t>
      </w:r>
      <w:r w:rsidR="00D835DC" w:rsidRPr="0091423C">
        <w:rPr>
          <w:rFonts w:ascii="Times New Roman" w:hAnsi="Times New Roman" w:cs="Times New Roman"/>
          <w:snapToGrid w:val="0"/>
          <w:sz w:val="28"/>
          <w:szCs w:val="28"/>
        </w:rPr>
        <w:t xml:space="preserve">, сопровождения и спортивной подготовки </w:t>
      </w:r>
      <w:r w:rsidR="00667A3F" w:rsidRPr="0091423C">
        <w:rPr>
          <w:rFonts w:ascii="Times New Roman" w:hAnsi="Times New Roman" w:cs="Times New Roman"/>
          <w:snapToGrid w:val="0"/>
          <w:sz w:val="28"/>
          <w:szCs w:val="28"/>
        </w:rPr>
        <w:t>в адаптивном спорте».</w:t>
      </w:r>
    </w:p>
    <w:p w:rsidR="005F2147" w:rsidRPr="0091423C" w:rsidRDefault="005F2147"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Теоретическая</w:t>
      </w:r>
      <w:r w:rsidR="0070344D" w:rsidRPr="0091423C">
        <w:rPr>
          <w:rFonts w:ascii="Times New Roman" w:hAnsi="Times New Roman" w:cs="Times New Roman"/>
          <w:b/>
          <w:sz w:val="28"/>
          <w:szCs w:val="28"/>
        </w:rPr>
        <w:t xml:space="preserve"> значимость исследования </w:t>
      </w:r>
      <w:r w:rsidR="0070344D" w:rsidRPr="0091423C">
        <w:rPr>
          <w:rFonts w:ascii="Times New Roman" w:hAnsi="Times New Roman" w:cs="Times New Roman"/>
          <w:sz w:val="28"/>
          <w:szCs w:val="28"/>
        </w:rPr>
        <w:t xml:space="preserve">заключается в расширении </w:t>
      </w:r>
      <w:r w:rsidR="00216D77">
        <w:rPr>
          <w:rFonts w:ascii="Times New Roman" w:hAnsi="Times New Roman" w:cs="Times New Roman"/>
          <w:sz w:val="28"/>
          <w:szCs w:val="28"/>
        </w:rPr>
        <w:t>научных</w:t>
      </w:r>
      <w:r w:rsidR="00C05646">
        <w:rPr>
          <w:rFonts w:ascii="Times New Roman" w:hAnsi="Times New Roman" w:cs="Times New Roman"/>
          <w:sz w:val="28"/>
          <w:szCs w:val="28"/>
        </w:rPr>
        <w:t xml:space="preserve"> </w:t>
      </w:r>
      <w:r w:rsidR="0070344D" w:rsidRPr="0091423C">
        <w:rPr>
          <w:rFonts w:ascii="Times New Roman" w:hAnsi="Times New Roman" w:cs="Times New Roman"/>
          <w:sz w:val="28"/>
          <w:szCs w:val="28"/>
        </w:rPr>
        <w:t>представлений</w:t>
      </w:r>
      <w:r w:rsidR="002E240B" w:rsidRPr="0091423C">
        <w:rPr>
          <w:rFonts w:ascii="Times New Roman" w:hAnsi="Times New Roman" w:cs="Times New Roman"/>
          <w:sz w:val="28"/>
          <w:szCs w:val="28"/>
        </w:rPr>
        <w:t xml:space="preserve"> об </w:t>
      </w:r>
      <w:r w:rsidR="00CD51F9" w:rsidRPr="0091423C">
        <w:rPr>
          <w:rFonts w:ascii="Times New Roman" w:hAnsi="Times New Roman" w:cs="Times New Roman"/>
          <w:sz w:val="28"/>
          <w:szCs w:val="28"/>
        </w:rPr>
        <w:t>отборе в адаптивном спорте за сч</w:t>
      </w:r>
      <w:r w:rsidR="00216D77">
        <w:rPr>
          <w:rFonts w:ascii="Times New Roman" w:hAnsi="Times New Roman" w:cs="Times New Roman"/>
          <w:sz w:val="28"/>
          <w:szCs w:val="28"/>
        </w:rPr>
        <w:t>ё</w:t>
      </w:r>
      <w:r w:rsidR="00CD51F9" w:rsidRPr="0091423C">
        <w:rPr>
          <w:rFonts w:ascii="Times New Roman" w:hAnsi="Times New Roman" w:cs="Times New Roman"/>
          <w:sz w:val="28"/>
          <w:szCs w:val="28"/>
        </w:rPr>
        <w:t>т</w:t>
      </w:r>
      <w:r w:rsidR="00216D77">
        <w:rPr>
          <w:rFonts w:ascii="Times New Roman" w:hAnsi="Times New Roman" w:cs="Times New Roman"/>
          <w:sz w:val="28"/>
          <w:szCs w:val="28"/>
        </w:rPr>
        <w:t>:</w:t>
      </w:r>
      <w:r w:rsidR="00CD51F9" w:rsidRPr="0091423C">
        <w:rPr>
          <w:rFonts w:ascii="Times New Roman" w:hAnsi="Times New Roman" w:cs="Times New Roman"/>
          <w:sz w:val="28"/>
          <w:szCs w:val="28"/>
        </w:rPr>
        <w:t xml:space="preserve"> </w:t>
      </w:r>
      <w:r w:rsidR="00DC7186" w:rsidRPr="0091423C">
        <w:rPr>
          <w:rFonts w:ascii="Times New Roman" w:hAnsi="Times New Roman" w:cs="Times New Roman"/>
          <w:sz w:val="28"/>
          <w:szCs w:val="28"/>
        </w:rPr>
        <w:t xml:space="preserve">определения структуры </w:t>
      </w:r>
      <w:r w:rsidR="002E240B" w:rsidRPr="0091423C">
        <w:rPr>
          <w:rFonts w:ascii="Times New Roman" w:hAnsi="Times New Roman" w:cs="Times New Roman"/>
          <w:sz w:val="28"/>
          <w:szCs w:val="28"/>
        </w:rPr>
        <w:t>организационно-педагогических условий</w:t>
      </w:r>
      <w:r w:rsidR="00DD771B" w:rsidRPr="0091423C">
        <w:rPr>
          <w:rFonts w:ascii="Times New Roman" w:hAnsi="Times New Roman" w:cs="Times New Roman"/>
          <w:sz w:val="28"/>
          <w:szCs w:val="28"/>
        </w:rPr>
        <w:t xml:space="preserve"> системы отбора; </w:t>
      </w:r>
      <w:r w:rsidR="00481A15" w:rsidRPr="0091423C">
        <w:rPr>
          <w:rFonts w:ascii="Times New Roman" w:hAnsi="Times New Roman" w:cs="Times New Roman"/>
          <w:sz w:val="28"/>
          <w:szCs w:val="28"/>
        </w:rPr>
        <w:t>выя</w:t>
      </w:r>
      <w:r w:rsidR="00481A15" w:rsidRPr="0091423C">
        <w:rPr>
          <w:rFonts w:ascii="Times New Roman" w:hAnsi="Times New Roman" w:cs="Times New Roman"/>
          <w:sz w:val="28"/>
          <w:szCs w:val="28"/>
        </w:rPr>
        <w:t>в</w:t>
      </w:r>
      <w:r w:rsidR="00481A15" w:rsidRPr="0091423C">
        <w:rPr>
          <w:rFonts w:ascii="Times New Roman" w:hAnsi="Times New Roman" w:cs="Times New Roman"/>
          <w:sz w:val="28"/>
          <w:szCs w:val="28"/>
        </w:rPr>
        <w:t xml:space="preserve">ления особенностей </w:t>
      </w:r>
      <w:r w:rsidR="00E355A0" w:rsidRPr="0091423C">
        <w:rPr>
          <w:rFonts w:ascii="Times New Roman" w:hAnsi="Times New Roman" w:cs="Times New Roman"/>
          <w:sz w:val="28"/>
          <w:szCs w:val="28"/>
        </w:rPr>
        <w:t xml:space="preserve">функциональной </w:t>
      </w:r>
      <w:r w:rsidR="00481A15" w:rsidRPr="0091423C">
        <w:rPr>
          <w:rFonts w:ascii="Times New Roman" w:hAnsi="Times New Roman" w:cs="Times New Roman"/>
          <w:sz w:val="28"/>
          <w:szCs w:val="28"/>
        </w:rPr>
        <w:t>классификации</w:t>
      </w:r>
      <w:r w:rsidR="00CD51F9" w:rsidRPr="0091423C">
        <w:rPr>
          <w:rFonts w:ascii="Times New Roman" w:hAnsi="Times New Roman" w:cs="Times New Roman"/>
          <w:sz w:val="28"/>
          <w:szCs w:val="28"/>
        </w:rPr>
        <w:t xml:space="preserve"> </w:t>
      </w:r>
      <w:r w:rsidR="00E355A0" w:rsidRPr="0091423C">
        <w:rPr>
          <w:rFonts w:ascii="Times New Roman" w:hAnsi="Times New Roman" w:cs="Times New Roman"/>
          <w:sz w:val="28"/>
          <w:szCs w:val="28"/>
        </w:rPr>
        <w:t xml:space="preserve">паралимпийцев </w:t>
      </w:r>
      <w:r w:rsidR="004D5638" w:rsidRPr="0091423C">
        <w:rPr>
          <w:rFonts w:ascii="Times New Roman" w:hAnsi="Times New Roman" w:cs="Times New Roman"/>
          <w:sz w:val="28"/>
          <w:szCs w:val="28"/>
        </w:rPr>
        <w:t>отдел</w:t>
      </w:r>
      <w:r w:rsidR="004D5638" w:rsidRPr="0091423C">
        <w:rPr>
          <w:rFonts w:ascii="Times New Roman" w:hAnsi="Times New Roman" w:cs="Times New Roman"/>
          <w:sz w:val="28"/>
          <w:szCs w:val="28"/>
        </w:rPr>
        <w:t>е</w:t>
      </w:r>
      <w:r w:rsidR="004D5638" w:rsidRPr="0091423C">
        <w:rPr>
          <w:rFonts w:ascii="Times New Roman" w:hAnsi="Times New Roman" w:cs="Times New Roman"/>
          <w:sz w:val="28"/>
          <w:szCs w:val="28"/>
        </w:rPr>
        <w:t>ния</w:t>
      </w:r>
      <w:r w:rsidR="00E355A0" w:rsidRPr="0091423C">
        <w:rPr>
          <w:rFonts w:ascii="Times New Roman" w:hAnsi="Times New Roman" w:cs="Times New Roman"/>
          <w:sz w:val="28"/>
          <w:szCs w:val="28"/>
        </w:rPr>
        <w:t xml:space="preserve"> </w:t>
      </w:r>
      <w:r w:rsidR="004D5638" w:rsidRPr="0091423C">
        <w:rPr>
          <w:rFonts w:ascii="Times New Roman" w:hAnsi="Times New Roman" w:cs="Times New Roman"/>
          <w:sz w:val="28"/>
          <w:szCs w:val="28"/>
        </w:rPr>
        <w:t>плавания для слепых и с повреждением опорно-двигательного аппарата</w:t>
      </w:r>
      <w:r w:rsidR="0091610E" w:rsidRPr="0091423C">
        <w:rPr>
          <w:rFonts w:ascii="Times New Roman" w:hAnsi="Times New Roman" w:cs="Times New Roman"/>
          <w:sz w:val="28"/>
          <w:szCs w:val="28"/>
        </w:rPr>
        <w:t>; определения и научного обоснования педагогических условий</w:t>
      </w:r>
      <w:r w:rsidR="00A92835" w:rsidRPr="0091423C">
        <w:rPr>
          <w:rFonts w:ascii="Times New Roman" w:hAnsi="Times New Roman" w:cs="Times New Roman"/>
          <w:sz w:val="28"/>
          <w:szCs w:val="28"/>
        </w:rPr>
        <w:t xml:space="preserve"> отбора в пр</w:t>
      </w:r>
      <w:r w:rsidR="00A92835" w:rsidRPr="0091423C">
        <w:rPr>
          <w:rFonts w:ascii="Times New Roman" w:hAnsi="Times New Roman" w:cs="Times New Roman"/>
          <w:sz w:val="28"/>
          <w:szCs w:val="28"/>
        </w:rPr>
        <w:t>о</w:t>
      </w:r>
      <w:r w:rsidR="00A92835" w:rsidRPr="0091423C">
        <w:rPr>
          <w:rFonts w:ascii="Times New Roman" w:hAnsi="Times New Roman" w:cs="Times New Roman"/>
          <w:sz w:val="28"/>
          <w:szCs w:val="28"/>
        </w:rPr>
        <w:t xml:space="preserve">цессе </w:t>
      </w:r>
      <w:r w:rsidR="00060519" w:rsidRPr="0091423C">
        <w:rPr>
          <w:rFonts w:ascii="Times New Roman" w:hAnsi="Times New Roman" w:cs="Times New Roman"/>
          <w:sz w:val="28"/>
          <w:szCs w:val="28"/>
        </w:rPr>
        <w:t>сопровождения и подготовки спортсменов.</w:t>
      </w:r>
    </w:p>
    <w:p w:rsidR="0043221D" w:rsidRPr="0091423C" w:rsidRDefault="0043221D"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Практическая значимость магистерской работы</w:t>
      </w:r>
      <w:r w:rsidRPr="0091423C">
        <w:rPr>
          <w:rFonts w:ascii="Times New Roman" w:hAnsi="Times New Roman" w:cs="Times New Roman"/>
          <w:sz w:val="28"/>
          <w:szCs w:val="28"/>
        </w:rPr>
        <w:t xml:space="preserve"> заключается в </w:t>
      </w:r>
      <w:r w:rsidR="00845EBD" w:rsidRPr="0091423C">
        <w:rPr>
          <w:rFonts w:ascii="Times New Roman" w:hAnsi="Times New Roman" w:cs="Times New Roman"/>
          <w:sz w:val="28"/>
          <w:szCs w:val="28"/>
        </w:rPr>
        <w:t>р</w:t>
      </w:r>
      <w:r w:rsidR="00845EBD" w:rsidRPr="0091423C">
        <w:rPr>
          <w:rFonts w:ascii="Times New Roman" w:hAnsi="Times New Roman" w:cs="Times New Roman"/>
          <w:snapToGrid w:val="0"/>
          <w:sz w:val="28"/>
          <w:szCs w:val="28"/>
        </w:rPr>
        <w:t>а</w:t>
      </w:r>
      <w:r w:rsidR="00845EBD" w:rsidRPr="0091423C">
        <w:rPr>
          <w:rFonts w:ascii="Times New Roman" w:hAnsi="Times New Roman" w:cs="Times New Roman"/>
          <w:snapToGrid w:val="0"/>
          <w:sz w:val="28"/>
          <w:szCs w:val="28"/>
        </w:rPr>
        <w:t>з</w:t>
      </w:r>
      <w:r w:rsidR="00845EBD" w:rsidRPr="0091423C">
        <w:rPr>
          <w:rFonts w:ascii="Times New Roman" w:hAnsi="Times New Roman" w:cs="Times New Roman"/>
          <w:snapToGrid w:val="0"/>
          <w:sz w:val="28"/>
          <w:szCs w:val="28"/>
        </w:rPr>
        <w:t>работке организационно-педагогических условий системы отбора, сопрово</w:t>
      </w:r>
      <w:r w:rsidR="00845EBD" w:rsidRPr="0091423C">
        <w:rPr>
          <w:rFonts w:ascii="Times New Roman" w:hAnsi="Times New Roman" w:cs="Times New Roman"/>
          <w:snapToGrid w:val="0"/>
          <w:sz w:val="28"/>
          <w:szCs w:val="28"/>
        </w:rPr>
        <w:t>ж</w:t>
      </w:r>
      <w:r w:rsidR="00845EBD" w:rsidRPr="0091423C">
        <w:rPr>
          <w:rFonts w:ascii="Times New Roman" w:hAnsi="Times New Roman" w:cs="Times New Roman"/>
          <w:snapToGrid w:val="0"/>
          <w:sz w:val="28"/>
          <w:szCs w:val="28"/>
        </w:rPr>
        <w:t>дения, спортивной подготовки в адаптивном спорте</w:t>
      </w:r>
      <w:r w:rsidR="003879B2" w:rsidRPr="0091423C">
        <w:rPr>
          <w:rFonts w:ascii="Times New Roman" w:hAnsi="Times New Roman" w:cs="Times New Roman"/>
          <w:snapToGrid w:val="0"/>
          <w:sz w:val="28"/>
          <w:szCs w:val="28"/>
        </w:rPr>
        <w:t xml:space="preserve">. </w:t>
      </w:r>
      <w:r w:rsidRPr="0091423C">
        <w:rPr>
          <w:rFonts w:ascii="Times New Roman" w:hAnsi="Times New Roman" w:cs="Times New Roman"/>
          <w:sz w:val="28"/>
          <w:szCs w:val="28"/>
        </w:rPr>
        <w:t>Материалы исследов</w:t>
      </w:r>
      <w:r w:rsidRPr="0091423C">
        <w:rPr>
          <w:rFonts w:ascii="Times New Roman" w:hAnsi="Times New Roman" w:cs="Times New Roman"/>
          <w:sz w:val="28"/>
          <w:szCs w:val="28"/>
        </w:rPr>
        <w:t>а</w:t>
      </w:r>
      <w:r w:rsidRPr="0091423C">
        <w:rPr>
          <w:rFonts w:ascii="Times New Roman" w:hAnsi="Times New Roman" w:cs="Times New Roman"/>
          <w:sz w:val="28"/>
          <w:szCs w:val="28"/>
        </w:rPr>
        <w:t xml:space="preserve">ния </w:t>
      </w:r>
      <w:r w:rsidR="00A54368">
        <w:rPr>
          <w:rFonts w:ascii="Times New Roman" w:hAnsi="Times New Roman" w:cs="Times New Roman"/>
          <w:sz w:val="28"/>
          <w:szCs w:val="28"/>
        </w:rPr>
        <w:t>нашли применение</w:t>
      </w:r>
      <w:r w:rsidRPr="0091423C">
        <w:rPr>
          <w:rFonts w:ascii="Times New Roman" w:hAnsi="Times New Roman" w:cs="Times New Roman"/>
          <w:sz w:val="28"/>
          <w:szCs w:val="28"/>
        </w:rPr>
        <w:t xml:space="preserve"> в образовательных учреждениях в процессе физич</w:t>
      </w:r>
      <w:r w:rsidRPr="0091423C">
        <w:rPr>
          <w:rFonts w:ascii="Times New Roman" w:hAnsi="Times New Roman" w:cs="Times New Roman"/>
          <w:sz w:val="28"/>
          <w:szCs w:val="28"/>
        </w:rPr>
        <w:t>е</w:t>
      </w:r>
      <w:r w:rsidRPr="0091423C">
        <w:rPr>
          <w:rFonts w:ascii="Times New Roman" w:hAnsi="Times New Roman" w:cs="Times New Roman"/>
          <w:sz w:val="28"/>
          <w:szCs w:val="28"/>
        </w:rPr>
        <w:t>ского воспитания и в специализированных спортивных школах</w:t>
      </w:r>
      <w:r w:rsidR="0049085F" w:rsidRPr="0091423C">
        <w:rPr>
          <w:rFonts w:ascii="Times New Roman" w:hAnsi="Times New Roman" w:cs="Times New Roman"/>
          <w:sz w:val="28"/>
          <w:szCs w:val="28"/>
        </w:rPr>
        <w:t xml:space="preserve"> и центра</w:t>
      </w:r>
      <w:r w:rsidR="00AB763B" w:rsidRPr="0091423C">
        <w:rPr>
          <w:rFonts w:ascii="Times New Roman" w:hAnsi="Times New Roman" w:cs="Times New Roman"/>
          <w:sz w:val="28"/>
          <w:szCs w:val="28"/>
        </w:rPr>
        <w:t>х</w:t>
      </w:r>
      <w:r w:rsidR="0049085F" w:rsidRPr="0091423C">
        <w:rPr>
          <w:rFonts w:ascii="Times New Roman" w:hAnsi="Times New Roman" w:cs="Times New Roman"/>
          <w:sz w:val="28"/>
          <w:szCs w:val="28"/>
        </w:rPr>
        <w:t xml:space="preserve"> спортивной подготовки</w:t>
      </w:r>
      <w:r w:rsidR="00A54368" w:rsidRPr="00A54368">
        <w:rPr>
          <w:rFonts w:ascii="Times New Roman" w:hAnsi="Times New Roman" w:cs="Times New Roman"/>
          <w:color w:val="FF0000"/>
          <w:sz w:val="28"/>
          <w:szCs w:val="28"/>
        </w:rPr>
        <w:t xml:space="preserve"> </w:t>
      </w:r>
      <w:r w:rsidR="00A54368" w:rsidRPr="00F52DB1">
        <w:rPr>
          <w:rFonts w:ascii="Times New Roman" w:hAnsi="Times New Roman" w:cs="Times New Roman"/>
          <w:sz w:val="28"/>
          <w:szCs w:val="28"/>
        </w:rPr>
        <w:t>Красноярского края,  ч</w:t>
      </w:r>
      <w:r w:rsidR="0071351D" w:rsidRPr="00F52DB1">
        <w:rPr>
          <w:rFonts w:ascii="Times New Roman" w:hAnsi="Times New Roman" w:cs="Times New Roman"/>
          <w:sz w:val="28"/>
          <w:szCs w:val="28"/>
        </w:rPr>
        <w:t>астично</w:t>
      </w:r>
      <w:r w:rsidR="00183D6B" w:rsidRPr="00F52DB1">
        <w:rPr>
          <w:rFonts w:ascii="Times New Roman" w:hAnsi="Times New Roman" w:cs="Times New Roman"/>
          <w:sz w:val="28"/>
          <w:szCs w:val="28"/>
        </w:rPr>
        <w:t xml:space="preserve"> </w:t>
      </w:r>
      <w:r w:rsidR="00A54368">
        <w:rPr>
          <w:rFonts w:ascii="Times New Roman" w:hAnsi="Times New Roman" w:cs="Times New Roman"/>
          <w:sz w:val="28"/>
          <w:szCs w:val="28"/>
        </w:rPr>
        <w:t>использованы п</w:t>
      </w:r>
      <w:r w:rsidR="00183D6B" w:rsidRPr="0091423C">
        <w:rPr>
          <w:rFonts w:ascii="Times New Roman" w:hAnsi="Times New Roman" w:cs="Times New Roman"/>
          <w:sz w:val="28"/>
          <w:szCs w:val="28"/>
        </w:rPr>
        <w:t xml:space="preserve">ри подготовке спортсменов к </w:t>
      </w:r>
      <w:r w:rsidR="0004594E" w:rsidRPr="0091423C">
        <w:rPr>
          <w:rFonts w:ascii="Times New Roman" w:hAnsi="Times New Roman" w:cs="Times New Roman"/>
          <w:sz w:val="28"/>
          <w:szCs w:val="28"/>
        </w:rPr>
        <w:t xml:space="preserve">зимним </w:t>
      </w:r>
      <w:r w:rsidR="000E2249" w:rsidRPr="0091423C">
        <w:rPr>
          <w:rFonts w:ascii="Times New Roman" w:hAnsi="Times New Roman" w:cs="Times New Roman"/>
          <w:sz w:val="28"/>
          <w:szCs w:val="28"/>
        </w:rPr>
        <w:t>паралимпийским играм 2014 г</w:t>
      </w:r>
      <w:r w:rsidR="00A54368">
        <w:rPr>
          <w:rFonts w:ascii="Times New Roman" w:hAnsi="Times New Roman" w:cs="Times New Roman"/>
          <w:sz w:val="28"/>
          <w:szCs w:val="28"/>
        </w:rPr>
        <w:t>.</w:t>
      </w:r>
      <w:r w:rsidR="000E2249" w:rsidRPr="0091423C">
        <w:rPr>
          <w:rFonts w:ascii="Times New Roman" w:hAnsi="Times New Roman" w:cs="Times New Roman"/>
          <w:sz w:val="28"/>
          <w:szCs w:val="28"/>
        </w:rPr>
        <w:t xml:space="preserve"> в Сочи, где спортсменами Красноярского края было завоевано </w:t>
      </w:r>
      <w:r w:rsidR="00A700B1" w:rsidRPr="0091423C">
        <w:rPr>
          <w:rFonts w:ascii="Times New Roman" w:hAnsi="Times New Roman" w:cs="Times New Roman"/>
          <w:sz w:val="28"/>
          <w:szCs w:val="28"/>
        </w:rPr>
        <w:t xml:space="preserve">  </w:t>
      </w:r>
      <w:r w:rsidR="00AB763B" w:rsidRPr="0091423C">
        <w:rPr>
          <w:rFonts w:ascii="Times New Roman" w:hAnsi="Times New Roman" w:cs="Times New Roman"/>
          <w:sz w:val="28"/>
          <w:szCs w:val="28"/>
        </w:rPr>
        <w:t>4 золотых, 2 серебряных и 2 бронзовых медалей.</w:t>
      </w:r>
      <w:r w:rsidR="00A700B1" w:rsidRPr="0091423C">
        <w:rPr>
          <w:rFonts w:ascii="Times New Roman" w:hAnsi="Times New Roman" w:cs="Times New Roman"/>
          <w:sz w:val="28"/>
          <w:szCs w:val="28"/>
        </w:rPr>
        <w:t xml:space="preserve">  </w:t>
      </w:r>
    </w:p>
    <w:p w:rsidR="0043221D" w:rsidRPr="0091423C" w:rsidRDefault="0043221D" w:rsidP="00335FA8">
      <w:pPr>
        <w:spacing w:after="0" w:line="360" w:lineRule="auto"/>
        <w:ind w:firstLine="709"/>
        <w:contextualSpacing/>
        <w:jc w:val="both"/>
        <w:rPr>
          <w:rFonts w:ascii="Times New Roman" w:hAnsi="Times New Roman" w:cs="Times New Roman"/>
          <w:b/>
          <w:sz w:val="28"/>
          <w:szCs w:val="28"/>
        </w:rPr>
      </w:pPr>
      <w:r w:rsidRPr="0091423C">
        <w:rPr>
          <w:rFonts w:ascii="Times New Roman" w:hAnsi="Times New Roman" w:cs="Times New Roman"/>
          <w:b/>
          <w:sz w:val="28"/>
          <w:szCs w:val="28"/>
        </w:rPr>
        <w:t>На защиту выносятся следующие положения:</w:t>
      </w:r>
    </w:p>
    <w:p w:rsidR="0043221D" w:rsidRPr="0091423C" w:rsidRDefault="0043221D" w:rsidP="00335FA8">
      <w:pPr>
        <w:pStyle w:val="a5"/>
        <w:numPr>
          <w:ilvl w:val="0"/>
          <w:numId w:val="8"/>
        </w:numPr>
        <w:tabs>
          <w:tab w:val="left" w:pos="1134"/>
        </w:tabs>
        <w:spacing w:line="360" w:lineRule="auto"/>
        <w:ind w:left="0" w:firstLine="709"/>
        <w:jc w:val="both"/>
        <w:rPr>
          <w:sz w:val="28"/>
          <w:szCs w:val="28"/>
        </w:rPr>
      </w:pPr>
      <w:r w:rsidRPr="0091423C">
        <w:rPr>
          <w:sz w:val="28"/>
          <w:szCs w:val="28"/>
        </w:rPr>
        <w:t>Проведенный анализ литературных источников показал необход</w:t>
      </w:r>
      <w:r w:rsidRPr="0091423C">
        <w:rPr>
          <w:sz w:val="28"/>
          <w:szCs w:val="28"/>
        </w:rPr>
        <w:t>и</w:t>
      </w:r>
      <w:r w:rsidRPr="0091423C">
        <w:rPr>
          <w:sz w:val="28"/>
          <w:szCs w:val="28"/>
        </w:rPr>
        <w:t xml:space="preserve">мость рассматривать </w:t>
      </w:r>
      <w:r w:rsidR="00F458BC" w:rsidRPr="0091423C">
        <w:rPr>
          <w:sz w:val="28"/>
          <w:szCs w:val="28"/>
        </w:rPr>
        <w:t>теоретико-методологические,  концептуальные и орг</w:t>
      </w:r>
      <w:r w:rsidR="00F458BC" w:rsidRPr="0091423C">
        <w:rPr>
          <w:sz w:val="28"/>
          <w:szCs w:val="28"/>
        </w:rPr>
        <w:t>а</w:t>
      </w:r>
      <w:r w:rsidR="00F458BC" w:rsidRPr="0091423C">
        <w:rPr>
          <w:sz w:val="28"/>
          <w:szCs w:val="28"/>
        </w:rPr>
        <w:t>низационные аспекты спортивно</w:t>
      </w:r>
      <w:r w:rsidR="00D46100" w:rsidRPr="0091423C">
        <w:rPr>
          <w:sz w:val="28"/>
          <w:szCs w:val="28"/>
        </w:rPr>
        <w:t>й ориентации и отбора</w:t>
      </w:r>
      <w:r w:rsidRPr="0091423C">
        <w:rPr>
          <w:sz w:val="28"/>
          <w:szCs w:val="28"/>
        </w:rPr>
        <w:t>.</w:t>
      </w:r>
    </w:p>
    <w:p w:rsidR="00F65C8F" w:rsidRPr="0091423C" w:rsidRDefault="00F65C8F"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2. </w:t>
      </w:r>
      <w:r w:rsidR="004A0CAE" w:rsidRPr="0091423C">
        <w:rPr>
          <w:rFonts w:ascii="Times New Roman" w:hAnsi="Times New Roman" w:cs="Times New Roman"/>
          <w:snapToGrid w:val="0"/>
          <w:sz w:val="28"/>
          <w:szCs w:val="28"/>
        </w:rPr>
        <w:t>В связи с тем, что практически отсутству</w:t>
      </w:r>
      <w:r w:rsidR="00D35374" w:rsidRPr="0091423C">
        <w:rPr>
          <w:rFonts w:ascii="Times New Roman" w:hAnsi="Times New Roman" w:cs="Times New Roman"/>
          <w:snapToGrid w:val="0"/>
          <w:sz w:val="28"/>
          <w:szCs w:val="28"/>
        </w:rPr>
        <w:t>ют литературные источники по проблеме отбора в паралимпийском спорте</w:t>
      </w:r>
      <w:r w:rsidR="006902A7" w:rsidRPr="0091423C">
        <w:rPr>
          <w:rFonts w:ascii="Times New Roman" w:hAnsi="Times New Roman" w:cs="Times New Roman"/>
          <w:snapToGrid w:val="0"/>
          <w:sz w:val="28"/>
          <w:szCs w:val="28"/>
        </w:rPr>
        <w:t xml:space="preserve"> при обосновании системы о</w:t>
      </w:r>
      <w:r w:rsidR="006902A7" w:rsidRPr="0091423C">
        <w:rPr>
          <w:rFonts w:ascii="Times New Roman" w:hAnsi="Times New Roman" w:cs="Times New Roman"/>
          <w:snapToGrid w:val="0"/>
          <w:sz w:val="28"/>
          <w:szCs w:val="28"/>
        </w:rPr>
        <w:t>т</w:t>
      </w:r>
      <w:r w:rsidR="006902A7" w:rsidRPr="0091423C">
        <w:rPr>
          <w:rFonts w:ascii="Times New Roman" w:hAnsi="Times New Roman" w:cs="Times New Roman"/>
          <w:snapToGrid w:val="0"/>
          <w:sz w:val="28"/>
          <w:szCs w:val="28"/>
        </w:rPr>
        <w:t xml:space="preserve">бора необходимо </w:t>
      </w:r>
      <w:r w:rsidR="00AE6EE7" w:rsidRPr="0091423C">
        <w:rPr>
          <w:rFonts w:ascii="Times New Roman" w:hAnsi="Times New Roman" w:cs="Times New Roman"/>
          <w:snapToGrid w:val="0"/>
          <w:sz w:val="28"/>
          <w:szCs w:val="28"/>
        </w:rPr>
        <w:t xml:space="preserve">опираться на </w:t>
      </w:r>
      <w:r w:rsidRPr="0091423C">
        <w:rPr>
          <w:rFonts w:ascii="Times New Roman" w:hAnsi="Times New Roman" w:cs="Times New Roman"/>
          <w:snapToGrid w:val="0"/>
          <w:sz w:val="28"/>
          <w:szCs w:val="28"/>
        </w:rPr>
        <w:t>нормативные документы и функциональную классификацию паралимпийцев.</w:t>
      </w:r>
    </w:p>
    <w:p w:rsidR="00C21E54" w:rsidRPr="0091423C" w:rsidRDefault="0091423C" w:rsidP="00335FA8">
      <w:pPr>
        <w:tabs>
          <w:tab w:val="left" w:pos="993"/>
        </w:tabs>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lastRenderedPageBreak/>
        <w:t xml:space="preserve">3. </w:t>
      </w:r>
      <w:r w:rsidR="00AB646D" w:rsidRPr="0091423C">
        <w:rPr>
          <w:rFonts w:ascii="Times New Roman" w:hAnsi="Times New Roman" w:cs="Times New Roman"/>
          <w:snapToGrid w:val="0"/>
          <w:sz w:val="28"/>
          <w:szCs w:val="28"/>
        </w:rPr>
        <w:t xml:space="preserve">Модель </w:t>
      </w:r>
      <w:r w:rsidR="00F65C8F" w:rsidRPr="0091423C">
        <w:rPr>
          <w:rFonts w:ascii="Times New Roman" w:hAnsi="Times New Roman" w:cs="Times New Roman"/>
          <w:snapToGrid w:val="0"/>
          <w:sz w:val="28"/>
          <w:szCs w:val="28"/>
        </w:rPr>
        <w:t>содержательно</w:t>
      </w:r>
      <w:r w:rsidR="00AB646D" w:rsidRPr="0091423C">
        <w:rPr>
          <w:rFonts w:ascii="Times New Roman" w:hAnsi="Times New Roman" w:cs="Times New Roman"/>
          <w:snapToGrid w:val="0"/>
          <w:sz w:val="28"/>
          <w:szCs w:val="28"/>
        </w:rPr>
        <w:t>го</w:t>
      </w:r>
      <w:r w:rsidR="00F65C8F" w:rsidRPr="0091423C">
        <w:rPr>
          <w:rFonts w:ascii="Times New Roman" w:hAnsi="Times New Roman" w:cs="Times New Roman"/>
          <w:snapToGrid w:val="0"/>
          <w:sz w:val="28"/>
          <w:szCs w:val="28"/>
        </w:rPr>
        <w:t xml:space="preserve"> наполнени</w:t>
      </w:r>
      <w:r w:rsidR="00AB646D" w:rsidRPr="0091423C">
        <w:rPr>
          <w:rFonts w:ascii="Times New Roman" w:hAnsi="Times New Roman" w:cs="Times New Roman"/>
          <w:snapToGrid w:val="0"/>
          <w:sz w:val="28"/>
          <w:szCs w:val="28"/>
        </w:rPr>
        <w:t>я</w:t>
      </w:r>
      <w:r w:rsidR="00F65C8F" w:rsidRPr="0091423C">
        <w:rPr>
          <w:rFonts w:ascii="Times New Roman" w:hAnsi="Times New Roman" w:cs="Times New Roman"/>
          <w:snapToGrid w:val="0"/>
          <w:sz w:val="28"/>
          <w:szCs w:val="28"/>
        </w:rPr>
        <w:t xml:space="preserve"> организационно-педагогических условий отбора  на примере плавания слепых и с поврежд</w:t>
      </w:r>
      <w:r w:rsidR="00F65C8F" w:rsidRPr="0091423C">
        <w:rPr>
          <w:rFonts w:ascii="Times New Roman" w:hAnsi="Times New Roman" w:cs="Times New Roman"/>
          <w:snapToGrid w:val="0"/>
          <w:sz w:val="28"/>
          <w:szCs w:val="28"/>
        </w:rPr>
        <w:t>е</w:t>
      </w:r>
      <w:r w:rsidR="00F65C8F" w:rsidRPr="0091423C">
        <w:rPr>
          <w:rFonts w:ascii="Times New Roman" w:hAnsi="Times New Roman" w:cs="Times New Roman"/>
          <w:snapToGrid w:val="0"/>
          <w:sz w:val="28"/>
          <w:szCs w:val="28"/>
        </w:rPr>
        <w:t xml:space="preserve">нием  опорно-двигательного аппарата. </w:t>
      </w:r>
    </w:p>
    <w:p w:rsidR="00F65C8F" w:rsidRPr="0091423C" w:rsidRDefault="00F65C8F"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4. </w:t>
      </w:r>
      <w:r w:rsidR="004876DC" w:rsidRPr="0091423C">
        <w:rPr>
          <w:rFonts w:ascii="Times New Roman" w:hAnsi="Times New Roman" w:cs="Times New Roman"/>
          <w:snapToGrid w:val="0"/>
          <w:sz w:val="28"/>
          <w:szCs w:val="28"/>
        </w:rPr>
        <w:t xml:space="preserve">С позиций системного подхода </w:t>
      </w:r>
      <w:r w:rsidR="00B10C41" w:rsidRPr="0091423C">
        <w:rPr>
          <w:rFonts w:ascii="Times New Roman" w:hAnsi="Times New Roman" w:cs="Times New Roman"/>
          <w:snapToGrid w:val="0"/>
          <w:sz w:val="28"/>
          <w:szCs w:val="28"/>
        </w:rPr>
        <w:t xml:space="preserve">к проблеме отбора </w:t>
      </w:r>
      <w:r w:rsidR="00F31A97" w:rsidRPr="0091423C">
        <w:rPr>
          <w:rFonts w:ascii="Times New Roman" w:hAnsi="Times New Roman" w:cs="Times New Roman"/>
          <w:snapToGrid w:val="0"/>
          <w:sz w:val="28"/>
          <w:szCs w:val="28"/>
        </w:rPr>
        <w:t>и сопровождения</w:t>
      </w:r>
      <w:r w:rsidR="00744035" w:rsidRPr="0091423C">
        <w:rPr>
          <w:rFonts w:ascii="Times New Roman" w:hAnsi="Times New Roman" w:cs="Times New Roman"/>
          <w:snapToGrid w:val="0"/>
          <w:sz w:val="28"/>
          <w:szCs w:val="28"/>
        </w:rPr>
        <w:t xml:space="preserve"> спортивной подготовки инвалидов</w:t>
      </w:r>
      <w:r w:rsidR="001E3B3C" w:rsidRPr="0091423C">
        <w:rPr>
          <w:rFonts w:ascii="Times New Roman" w:hAnsi="Times New Roman" w:cs="Times New Roman"/>
          <w:snapToGrid w:val="0"/>
          <w:sz w:val="28"/>
          <w:szCs w:val="28"/>
        </w:rPr>
        <w:t xml:space="preserve"> необходимо </w:t>
      </w:r>
      <w:r w:rsidRPr="0091423C">
        <w:rPr>
          <w:rFonts w:ascii="Times New Roman" w:hAnsi="Times New Roman" w:cs="Times New Roman"/>
          <w:snapToGrid w:val="0"/>
          <w:sz w:val="28"/>
          <w:szCs w:val="28"/>
        </w:rPr>
        <w:t>обосновать совокупность о</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ганизационно педагогических условий спортивного отбора и сопровождения спортивной подготовки инвалидов на основе  функциональной классифик</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ции в условиях Красноярского края</w:t>
      </w:r>
    </w:p>
    <w:p w:rsidR="0043221D" w:rsidRPr="0091423C" w:rsidRDefault="0043221D"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bCs/>
          <w:sz w:val="28"/>
          <w:szCs w:val="28"/>
        </w:rPr>
        <w:t>Апробация результатов исследования</w:t>
      </w:r>
      <w:r w:rsidRPr="0091423C">
        <w:rPr>
          <w:rFonts w:ascii="Times New Roman" w:hAnsi="Times New Roman" w:cs="Times New Roman"/>
          <w:sz w:val="28"/>
          <w:szCs w:val="28"/>
        </w:rPr>
        <w:t>.</w:t>
      </w:r>
    </w:p>
    <w:p w:rsidR="0043221D" w:rsidRPr="0091423C" w:rsidRDefault="0043221D"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Материалы </w:t>
      </w:r>
      <w:r w:rsidR="0036106B" w:rsidRPr="0091423C">
        <w:rPr>
          <w:rFonts w:ascii="Times New Roman" w:hAnsi="Times New Roman" w:cs="Times New Roman"/>
          <w:sz w:val="28"/>
          <w:szCs w:val="28"/>
        </w:rPr>
        <w:t>магистерской диссертационной</w:t>
      </w:r>
      <w:r w:rsidRPr="0091423C">
        <w:rPr>
          <w:rFonts w:ascii="Times New Roman" w:hAnsi="Times New Roman" w:cs="Times New Roman"/>
          <w:sz w:val="28"/>
          <w:szCs w:val="28"/>
        </w:rPr>
        <w:t xml:space="preserve"> работы докладывались на  </w:t>
      </w:r>
      <w:r w:rsidRPr="0091423C">
        <w:rPr>
          <w:rFonts w:ascii="Times New Roman" w:hAnsi="Times New Roman" w:cs="Times New Roman"/>
          <w:sz w:val="28"/>
          <w:szCs w:val="28"/>
          <w:lang w:val="en-US"/>
        </w:rPr>
        <w:t>I</w:t>
      </w:r>
      <w:r w:rsidR="00375E97" w:rsidRPr="0091423C">
        <w:rPr>
          <w:rFonts w:ascii="Times New Roman" w:hAnsi="Times New Roman" w:cs="Times New Roman"/>
          <w:sz w:val="28"/>
          <w:szCs w:val="28"/>
        </w:rPr>
        <w:t xml:space="preserve"> Всероссийской научно-</w:t>
      </w:r>
      <w:r w:rsidRPr="0091423C">
        <w:rPr>
          <w:rFonts w:ascii="Times New Roman" w:hAnsi="Times New Roman" w:cs="Times New Roman"/>
          <w:sz w:val="28"/>
          <w:szCs w:val="28"/>
        </w:rPr>
        <w:t>практ</w:t>
      </w:r>
      <w:r w:rsidR="00375E97" w:rsidRPr="0091423C">
        <w:rPr>
          <w:rFonts w:ascii="Times New Roman" w:hAnsi="Times New Roman" w:cs="Times New Roman"/>
          <w:sz w:val="28"/>
          <w:szCs w:val="28"/>
        </w:rPr>
        <w:t>ической конференции «Адаптивная физическая культура и спорт в Красноярском крае – достижения и перспективы разв</w:t>
      </w:r>
      <w:r w:rsidR="00375E97" w:rsidRPr="0091423C">
        <w:rPr>
          <w:rFonts w:ascii="Times New Roman" w:hAnsi="Times New Roman" w:cs="Times New Roman"/>
          <w:sz w:val="28"/>
          <w:szCs w:val="28"/>
        </w:rPr>
        <w:t>и</w:t>
      </w:r>
      <w:r w:rsidR="00375E97" w:rsidRPr="0091423C">
        <w:rPr>
          <w:rFonts w:ascii="Times New Roman" w:hAnsi="Times New Roman" w:cs="Times New Roman"/>
          <w:sz w:val="28"/>
          <w:szCs w:val="28"/>
        </w:rPr>
        <w:t xml:space="preserve">тия» в 2014 </w:t>
      </w:r>
      <w:r w:rsidR="00A54368">
        <w:rPr>
          <w:rFonts w:ascii="Times New Roman" w:hAnsi="Times New Roman" w:cs="Times New Roman"/>
          <w:sz w:val="28"/>
          <w:szCs w:val="28"/>
        </w:rPr>
        <w:t>г.</w:t>
      </w:r>
      <w:r w:rsidR="00375E97" w:rsidRPr="0091423C">
        <w:rPr>
          <w:rFonts w:ascii="Times New Roman" w:hAnsi="Times New Roman" w:cs="Times New Roman"/>
          <w:sz w:val="28"/>
          <w:szCs w:val="28"/>
        </w:rPr>
        <w:t xml:space="preserve">, на </w:t>
      </w:r>
      <w:r w:rsidR="00A54368">
        <w:rPr>
          <w:rFonts w:ascii="Times New Roman" w:hAnsi="Times New Roman" w:cs="Times New Roman"/>
          <w:sz w:val="28"/>
          <w:szCs w:val="28"/>
        </w:rPr>
        <w:t>к</w:t>
      </w:r>
      <w:r w:rsidR="00375E97" w:rsidRPr="0091423C">
        <w:rPr>
          <w:rFonts w:ascii="Times New Roman" w:hAnsi="Times New Roman" w:cs="Times New Roman"/>
          <w:sz w:val="28"/>
          <w:szCs w:val="28"/>
        </w:rPr>
        <w:t>раевой научно-практической конференции «Система по</w:t>
      </w:r>
      <w:r w:rsidR="00375E97" w:rsidRPr="0091423C">
        <w:rPr>
          <w:rFonts w:ascii="Times New Roman" w:hAnsi="Times New Roman" w:cs="Times New Roman"/>
          <w:sz w:val="28"/>
          <w:szCs w:val="28"/>
        </w:rPr>
        <w:t>д</w:t>
      </w:r>
      <w:r w:rsidR="00375E97" w:rsidRPr="0091423C">
        <w:rPr>
          <w:rFonts w:ascii="Times New Roman" w:hAnsi="Times New Roman" w:cs="Times New Roman"/>
          <w:sz w:val="28"/>
          <w:szCs w:val="28"/>
        </w:rPr>
        <w:t>готовки спортивного резерва – основа спортивных достижений региона» в 2015 г</w:t>
      </w:r>
      <w:r w:rsidR="00A54368">
        <w:rPr>
          <w:rFonts w:ascii="Times New Roman" w:hAnsi="Times New Roman" w:cs="Times New Roman"/>
          <w:sz w:val="28"/>
          <w:szCs w:val="28"/>
        </w:rPr>
        <w:t>.</w:t>
      </w:r>
      <w:r w:rsidR="00375E97" w:rsidRPr="0091423C">
        <w:rPr>
          <w:rFonts w:ascii="Times New Roman" w:hAnsi="Times New Roman" w:cs="Times New Roman"/>
          <w:sz w:val="28"/>
          <w:szCs w:val="28"/>
        </w:rPr>
        <w:t xml:space="preserve">, </w:t>
      </w:r>
      <w:r w:rsidR="00F52DB1">
        <w:rPr>
          <w:rFonts w:ascii="Times New Roman" w:hAnsi="Times New Roman" w:cs="Times New Roman"/>
          <w:sz w:val="28"/>
          <w:szCs w:val="28"/>
          <w:lang w:val="en-US"/>
        </w:rPr>
        <w:t>III</w:t>
      </w:r>
      <w:r w:rsidR="00F52DB1" w:rsidRPr="00F52DB1">
        <w:rPr>
          <w:rFonts w:ascii="Times New Roman" w:hAnsi="Times New Roman" w:cs="Times New Roman"/>
          <w:sz w:val="28"/>
          <w:szCs w:val="28"/>
        </w:rPr>
        <w:t xml:space="preserve"> </w:t>
      </w:r>
      <w:r w:rsidR="00F52DB1">
        <w:rPr>
          <w:rFonts w:ascii="Times New Roman" w:hAnsi="Times New Roman" w:cs="Times New Roman"/>
          <w:sz w:val="28"/>
          <w:szCs w:val="28"/>
        </w:rPr>
        <w:t xml:space="preserve">Международного </w:t>
      </w:r>
      <w:r w:rsidR="00375E97" w:rsidRPr="0091423C">
        <w:rPr>
          <w:rFonts w:ascii="Times New Roman" w:hAnsi="Times New Roman" w:cs="Times New Roman"/>
          <w:sz w:val="28"/>
          <w:szCs w:val="28"/>
        </w:rPr>
        <w:t>научно-</w:t>
      </w:r>
      <w:r w:rsidR="00F52DB1">
        <w:rPr>
          <w:rFonts w:ascii="Times New Roman" w:hAnsi="Times New Roman" w:cs="Times New Roman"/>
          <w:sz w:val="28"/>
          <w:szCs w:val="28"/>
        </w:rPr>
        <w:t>образовательного форума «Человек, с</w:t>
      </w:r>
      <w:r w:rsidR="00F52DB1">
        <w:rPr>
          <w:rFonts w:ascii="Times New Roman" w:hAnsi="Times New Roman" w:cs="Times New Roman"/>
          <w:sz w:val="28"/>
          <w:szCs w:val="28"/>
        </w:rPr>
        <w:t>е</w:t>
      </w:r>
      <w:r w:rsidR="00F52DB1">
        <w:rPr>
          <w:rFonts w:ascii="Times New Roman" w:hAnsi="Times New Roman" w:cs="Times New Roman"/>
          <w:sz w:val="28"/>
          <w:szCs w:val="28"/>
        </w:rPr>
        <w:t>мья и общество</w:t>
      </w:r>
      <w:r w:rsidR="00F52DB1" w:rsidRPr="00F52DB1">
        <w:rPr>
          <w:rFonts w:ascii="Times New Roman" w:hAnsi="Times New Roman" w:cs="Times New Roman"/>
          <w:sz w:val="28"/>
          <w:szCs w:val="28"/>
        </w:rPr>
        <w:t xml:space="preserve">: </w:t>
      </w:r>
      <w:r w:rsidR="00F52DB1">
        <w:rPr>
          <w:rFonts w:ascii="Times New Roman" w:hAnsi="Times New Roman" w:cs="Times New Roman"/>
          <w:sz w:val="28"/>
          <w:szCs w:val="28"/>
        </w:rPr>
        <w:t xml:space="preserve"> история и перспективы развития» , </w:t>
      </w:r>
      <w:r w:rsidRPr="0091423C">
        <w:rPr>
          <w:rFonts w:ascii="Times New Roman" w:hAnsi="Times New Roman" w:cs="Times New Roman"/>
          <w:sz w:val="28"/>
          <w:szCs w:val="28"/>
        </w:rPr>
        <w:t>Красно</w:t>
      </w:r>
      <w:r w:rsidR="00F52DB1">
        <w:rPr>
          <w:rFonts w:ascii="Times New Roman" w:hAnsi="Times New Roman" w:cs="Times New Roman"/>
          <w:sz w:val="28"/>
          <w:szCs w:val="28"/>
        </w:rPr>
        <w:t xml:space="preserve">ярск </w:t>
      </w:r>
      <w:r w:rsidRPr="0091423C">
        <w:rPr>
          <w:rFonts w:ascii="Times New Roman" w:hAnsi="Times New Roman" w:cs="Times New Roman"/>
          <w:sz w:val="28"/>
          <w:szCs w:val="28"/>
        </w:rPr>
        <w:t xml:space="preserve"> 20</w:t>
      </w:r>
      <w:r w:rsidR="00207F11" w:rsidRPr="0091423C">
        <w:rPr>
          <w:rFonts w:ascii="Times New Roman" w:hAnsi="Times New Roman" w:cs="Times New Roman"/>
          <w:sz w:val="28"/>
          <w:szCs w:val="28"/>
        </w:rPr>
        <w:t>14</w:t>
      </w:r>
      <w:r w:rsidR="00F52DB1">
        <w:rPr>
          <w:rFonts w:ascii="Times New Roman" w:hAnsi="Times New Roman" w:cs="Times New Roman"/>
          <w:sz w:val="28"/>
          <w:szCs w:val="28"/>
        </w:rPr>
        <w:t xml:space="preserve"> год. </w:t>
      </w:r>
      <w:r w:rsidRPr="0091423C">
        <w:rPr>
          <w:rFonts w:ascii="Times New Roman" w:hAnsi="Times New Roman" w:cs="Times New Roman"/>
          <w:sz w:val="28"/>
          <w:szCs w:val="28"/>
        </w:rPr>
        <w:t xml:space="preserve"> </w:t>
      </w:r>
    </w:p>
    <w:p w:rsidR="0043221D" w:rsidRPr="00F52DB1" w:rsidRDefault="007C7D53" w:rsidP="00335FA8">
      <w:pPr>
        <w:shd w:val="clear" w:color="auto" w:fill="FFFFFF"/>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b/>
          <w:sz w:val="28"/>
          <w:szCs w:val="28"/>
        </w:rPr>
        <w:t xml:space="preserve">Структура </w:t>
      </w:r>
      <w:r w:rsidR="00A54368" w:rsidRPr="00F52DB1">
        <w:rPr>
          <w:rFonts w:ascii="Times New Roman" w:hAnsi="Times New Roman" w:cs="Times New Roman"/>
          <w:sz w:val="28"/>
          <w:szCs w:val="28"/>
        </w:rPr>
        <w:t>выпускной квалификационной работы (магистерской ди</w:t>
      </w:r>
      <w:r w:rsidR="00A54368" w:rsidRPr="00F52DB1">
        <w:rPr>
          <w:rFonts w:ascii="Times New Roman" w:hAnsi="Times New Roman" w:cs="Times New Roman"/>
          <w:sz w:val="28"/>
          <w:szCs w:val="28"/>
        </w:rPr>
        <w:t>с</w:t>
      </w:r>
      <w:r w:rsidR="00A54368" w:rsidRPr="00F52DB1">
        <w:rPr>
          <w:rFonts w:ascii="Times New Roman" w:hAnsi="Times New Roman" w:cs="Times New Roman"/>
          <w:sz w:val="28"/>
          <w:szCs w:val="28"/>
        </w:rPr>
        <w:t xml:space="preserve">сертации) </w:t>
      </w:r>
      <w:r w:rsidR="00A54368" w:rsidRPr="00F52DB1">
        <w:rPr>
          <w:rFonts w:ascii="Times New Roman" w:hAnsi="Times New Roman" w:cs="Times New Roman"/>
          <w:snapToGrid w:val="0"/>
          <w:sz w:val="28"/>
          <w:szCs w:val="28"/>
        </w:rPr>
        <w:t>«Организационно-педагогические условия системы отбора, сопр</w:t>
      </w:r>
      <w:r w:rsidR="00A54368" w:rsidRPr="00F52DB1">
        <w:rPr>
          <w:rFonts w:ascii="Times New Roman" w:hAnsi="Times New Roman" w:cs="Times New Roman"/>
          <w:snapToGrid w:val="0"/>
          <w:sz w:val="28"/>
          <w:szCs w:val="28"/>
        </w:rPr>
        <w:t>о</w:t>
      </w:r>
      <w:r w:rsidR="00A54368" w:rsidRPr="00F52DB1">
        <w:rPr>
          <w:rFonts w:ascii="Times New Roman" w:hAnsi="Times New Roman" w:cs="Times New Roman"/>
          <w:snapToGrid w:val="0"/>
          <w:sz w:val="28"/>
          <w:szCs w:val="28"/>
        </w:rPr>
        <w:t>вождения и подготовки в адаптивном спорте (на примере плавания слепых и с повреждением  опорно-двигательного аппарата)»</w:t>
      </w:r>
      <w:r w:rsidR="00A54368" w:rsidRPr="00F52DB1">
        <w:rPr>
          <w:rFonts w:ascii="Times New Roman" w:hAnsi="Times New Roman" w:cs="Times New Roman"/>
          <w:sz w:val="28"/>
          <w:szCs w:val="28"/>
        </w:rPr>
        <w:t xml:space="preserve"> определена целью и зад</w:t>
      </w:r>
      <w:r w:rsidR="00A54368" w:rsidRPr="00F52DB1">
        <w:rPr>
          <w:rFonts w:ascii="Times New Roman" w:hAnsi="Times New Roman" w:cs="Times New Roman"/>
          <w:sz w:val="28"/>
          <w:szCs w:val="28"/>
        </w:rPr>
        <w:t>а</w:t>
      </w:r>
      <w:r w:rsidR="00A54368" w:rsidRPr="00F52DB1">
        <w:rPr>
          <w:rFonts w:ascii="Times New Roman" w:hAnsi="Times New Roman" w:cs="Times New Roman"/>
          <w:sz w:val="28"/>
          <w:szCs w:val="28"/>
        </w:rPr>
        <w:t>чами.</w:t>
      </w:r>
      <w:r w:rsidR="00A54368" w:rsidRPr="00F52DB1">
        <w:rPr>
          <w:rFonts w:ascii="Times New Roman" w:hAnsi="Times New Roman" w:cs="Times New Roman"/>
          <w:b/>
          <w:sz w:val="28"/>
          <w:szCs w:val="28"/>
        </w:rPr>
        <w:t xml:space="preserve"> </w:t>
      </w:r>
      <w:r w:rsidR="00A54368" w:rsidRPr="00F52DB1">
        <w:rPr>
          <w:rFonts w:ascii="Times New Roman" w:hAnsi="Times New Roman" w:cs="Times New Roman"/>
          <w:sz w:val="28"/>
          <w:szCs w:val="28"/>
        </w:rPr>
        <w:t xml:space="preserve">Работа состоит </w:t>
      </w:r>
      <w:r w:rsidRPr="00F52DB1">
        <w:rPr>
          <w:rFonts w:ascii="Times New Roman" w:hAnsi="Times New Roman" w:cs="Times New Roman"/>
          <w:sz w:val="28"/>
          <w:szCs w:val="28"/>
        </w:rPr>
        <w:t xml:space="preserve">из </w:t>
      </w:r>
      <w:r w:rsidR="00574F58" w:rsidRPr="00F52DB1">
        <w:rPr>
          <w:rFonts w:ascii="Times New Roman" w:hAnsi="Times New Roman" w:cs="Times New Roman"/>
          <w:sz w:val="28"/>
          <w:szCs w:val="28"/>
        </w:rPr>
        <w:t>введения, тр</w:t>
      </w:r>
      <w:r w:rsidR="00A54368" w:rsidRPr="00F52DB1">
        <w:rPr>
          <w:rFonts w:ascii="Times New Roman" w:hAnsi="Times New Roman" w:cs="Times New Roman"/>
          <w:sz w:val="28"/>
          <w:szCs w:val="28"/>
        </w:rPr>
        <w:t>ё</w:t>
      </w:r>
      <w:r w:rsidR="00574F58" w:rsidRPr="00F52DB1">
        <w:rPr>
          <w:rFonts w:ascii="Times New Roman" w:hAnsi="Times New Roman" w:cs="Times New Roman"/>
          <w:sz w:val="28"/>
          <w:szCs w:val="28"/>
        </w:rPr>
        <w:t xml:space="preserve">х глав, </w:t>
      </w:r>
      <w:r w:rsidR="00992DE3" w:rsidRPr="00F52DB1">
        <w:rPr>
          <w:rFonts w:ascii="Times New Roman" w:hAnsi="Times New Roman" w:cs="Times New Roman"/>
          <w:bCs/>
          <w:sz w:val="28"/>
          <w:szCs w:val="28"/>
        </w:rPr>
        <w:t>заключения, содержит    страниц текстового документа, 3 приложения,    использованных литературных и</w:t>
      </w:r>
      <w:r w:rsidR="00992DE3" w:rsidRPr="00F52DB1">
        <w:rPr>
          <w:rFonts w:ascii="Times New Roman" w:hAnsi="Times New Roman" w:cs="Times New Roman"/>
          <w:bCs/>
          <w:sz w:val="28"/>
          <w:szCs w:val="28"/>
        </w:rPr>
        <w:t>с</w:t>
      </w:r>
      <w:r w:rsidR="00992DE3" w:rsidRPr="00F52DB1">
        <w:rPr>
          <w:rFonts w:ascii="Times New Roman" w:hAnsi="Times New Roman" w:cs="Times New Roman"/>
          <w:bCs/>
          <w:sz w:val="28"/>
          <w:szCs w:val="28"/>
        </w:rPr>
        <w:t xml:space="preserve">точников, </w:t>
      </w:r>
      <w:r w:rsidR="00D65DE3" w:rsidRPr="00F52DB1">
        <w:rPr>
          <w:rFonts w:ascii="Times New Roman" w:hAnsi="Times New Roman" w:cs="Times New Roman"/>
          <w:bCs/>
          <w:sz w:val="28"/>
          <w:szCs w:val="28"/>
        </w:rPr>
        <w:t xml:space="preserve">из них </w:t>
      </w:r>
      <w:r w:rsidR="00D65DE3">
        <w:rPr>
          <w:rFonts w:ascii="Times New Roman" w:hAnsi="Times New Roman" w:cs="Times New Roman"/>
          <w:bCs/>
          <w:sz w:val="28"/>
          <w:szCs w:val="28"/>
        </w:rPr>
        <w:t>3</w:t>
      </w:r>
      <w:r w:rsidR="00D65DE3" w:rsidRPr="00F52DB1">
        <w:rPr>
          <w:rFonts w:ascii="Times New Roman" w:hAnsi="Times New Roman" w:cs="Times New Roman"/>
          <w:bCs/>
          <w:sz w:val="28"/>
          <w:szCs w:val="28"/>
        </w:rPr>
        <w:t xml:space="preserve">  публикации автора </w:t>
      </w:r>
      <w:r w:rsidR="00D65DE3">
        <w:rPr>
          <w:rFonts w:ascii="Times New Roman" w:hAnsi="Times New Roman" w:cs="Times New Roman"/>
          <w:bCs/>
          <w:sz w:val="28"/>
          <w:szCs w:val="28"/>
        </w:rPr>
        <w:t>по теме диссертации</w:t>
      </w:r>
      <w:r w:rsidR="00C6043D">
        <w:rPr>
          <w:rFonts w:ascii="Times New Roman" w:hAnsi="Times New Roman" w:cs="Times New Roman"/>
          <w:bCs/>
          <w:sz w:val="28"/>
          <w:szCs w:val="28"/>
        </w:rPr>
        <w:t xml:space="preserve">, </w:t>
      </w:r>
      <w:r w:rsidR="00992DE3" w:rsidRPr="00F52DB1">
        <w:rPr>
          <w:rFonts w:ascii="Times New Roman" w:hAnsi="Times New Roman" w:cs="Times New Roman"/>
          <w:bCs/>
          <w:sz w:val="28"/>
          <w:szCs w:val="28"/>
        </w:rPr>
        <w:t xml:space="preserve">включающего     отечественных        и    зарубежных,  ,  </w:t>
      </w:r>
      <w:r w:rsidR="00BB538A" w:rsidRPr="00BB538A">
        <w:rPr>
          <w:rFonts w:ascii="Times New Roman" w:hAnsi="Times New Roman" w:cs="Times New Roman"/>
          <w:bCs/>
          <w:sz w:val="28"/>
          <w:szCs w:val="28"/>
        </w:rPr>
        <w:t>4</w:t>
      </w:r>
      <w:r w:rsidR="00992DE3" w:rsidRPr="00BB538A">
        <w:rPr>
          <w:rFonts w:ascii="Times New Roman" w:hAnsi="Times New Roman" w:cs="Times New Roman"/>
          <w:bCs/>
          <w:sz w:val="28"/>
          <w:szCs w:val="28"/>
        </w:rPr>
        <w:t xml:space="preserve"> таблицы</w:t>
      </w:r>
      <w:r w:rsidR="00BB538A" w:rsidRPr="00BB538A">
        <w:rPr>
          <w:rFonts w:ascii="Times New Roman" w:hAnsi="Times New Roman" w:cs="Times New Roman"/>
          <w:bCs/>
          <w:sz w:val="28"/>
          <w:szCs w:val="28"/>
        </w:rPr>
        <w:t>.</w:t>
      </w:r>
    </w:p>
    <w:p w:rsidR="004605EE" w:rsidRPr="001D3D91" w:rsidRDefault="004605EE" w:rsidP="004605EE">
      <w:pPr>
        <w:tabs>
          <w:tab w:val="num" w:pos="720"/>
        </w:tabs>
        <w:spacing w:after="0" w:line="360" w:lineRule="auto"/>
        <w:ind w:firstLine="709"/>
        <w:contextualSpacing/>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Положительные результаты п</w:t>
      </w:r>
      <w:r w:rsidRPr="001D3D91">
        <w:rPr>
          <w:rFonts w:ascii="Times New Roman" w:hAnsi="Times New Roman" w:cs="Times New Roman"/>
          <w:bCs/>
          <w:snapToGrid w:val="0"/>
          <w:sz w:val="28"/>
          <w:szCs w:val="28"/>
        </w:rPr>
        <w:t>роведенно</w:t>
      </w:r>
      <w:r>
        <w:rPr>
          <w:rFonts w:ascii="Times New Roman" w:hAnsi="Times New Roman" w:cs="Times New Roman"/>
          <w:bCs/>
          <w:snapToGrid w:val="0"/>
          <w:sz w:val="28"/>
          <w:szCs w:val="28"/>
        </w:rPr>
        <w:t>го</w:t>
      </w:r>
      <w:r w:rsidRPr="001D3D91">
        <w:rPr>
          <w:rFonts w:ascii="Times New Roman" w:hAnsi="Times New Roman" w:cs="Times New Roman"/>
          <w:bCs/>
          <w:snapToGrid w:val="0"/>
          <w:sz w:val="28"/>
          <w:szCs w:val="28"/>
        </w:rPr>
        <w:t xml:space="preserve"> исследовани</w:t>
      </w:r>
      <w:r>
        <w:rPr>
          <w:rFonts w:ascii="Times New Roman" w:hAnsi="Times New Roman" w:cs="Times New Roman"/>
          <w:bCs/>
          <w:snapToGrid w:val="0"/>
          <w:sz w:val="28"/>
          <w:szCs w:val="28"/>
        </w:rPr>
        <w:t xml:space="preserve">я подтвердили выдвинутую </w:t>
      </w:r>
      <w:r w:rsidRPr="001D3D91">
        <w:rPr>
          <w:rFonts w:ascii="Times New Roman" w:hAnsi="Times New Roman" w:cs="Times New Roman"/>
          <w:bCs/>
          <w:snapToGrid w:val="0"/>
          <w:sz w:val="28"/>
          <w:szCs w:val="28"/>
        </w:rPr>
        <w:t>гипотез</w:t>
      </w:r>
      <w:r>
        <w:rPr>
          <w:rFonts w:ascii="Times New Roman" w:hAnsi="Times New Roman" w:cs="Times New Roman"/>
          <w:bCs/>
          <w:snapToGrid w:val="0"/>
          <w:sz w:val="28"/>
          <w:szCs w:val="28"/>
        </w:rPr>
        <w:t>у, на основании чего можно считать задачи исследов</w:t>
      </w:r>
      <w:r>
        <w:rPr>
          <w:rFonts w:ascii="Times New Roman" w:hAnsi="Times New Roman" w:cs="Times New Roman"/>
          <w:bCs/>
          <w:snapToGrid w:val="0"/>
          <w:sz w:val="28"/>
          <w:szCs w:val="28"/>
        </w:rPr>
        <w:t>а</w:t>
      </w:r>
      <w:r>
        <w:rPr>
          <w:rFonts w:ascii="Times New Roman" w:hAnsi="Times New Roman" w:cs="Times New Roman"/>
          <w:bCs/>
          <w:snapToGrid w:val="0"/>
          <w:sz w:val="28"/>
          <w:szCs w:val="28"/>
        </w:rPr>
        <w:t xml:space="preserve">ния выполненными, положения гипотезы доказанными, цель исследования достигнутой, </w:t>
      </w:r>
      <w:r w:rsidRPr="001D3D91">
        <w:rPr>
          <w:rFonts w:ascii="Times New Roman" w:hAnsi="Times New Roman" w:cs="Times New Roman"/>
          <w:bCs/>
          <w:snapToGrid w:val="0"/>
          <w:sz w:val="28"/>
          <w:szCs w:val="28"/>
        </w:rPr>
        <w:t>а выдвинутые положения на защиту позволяют сделать след</w:t>
      </w:r>
      <w:r w:rsidRPr="001D3D91">
        <w:rPr>
          <w:rFonts w:ascii="Times New Roman" w:hAnsi="Times New Roman" w:cs="Times New Roman"/>
          <w:bCs/>
          <w:snapToGrid w:val="0"/>
          <w:sz w:val="28"/>
          <w:szCs w:val="28"/>
        </w:rPr>
        <w:t>у</w:t>
      </w:r>
      <w:r w:rsidRPr="001D3D91">
        <w:rPr>
          <w:rFonts w:ascii="Times New Roman" w:hAnsi="Times New Roman" w:cs="Times New Roman"/>
          <w:bCs/>
          <w:snapToGrid w:val="0"/>
          <w:sz w:val="28"/>
          <w:szCs w:val="28"/>
        </w:rPr>
        <w:t>ющие выводы.</w:t>
      </w:r>
    </w:p>
    <w:p w:rsidR="004605EE" w:rsidRDefault="004605EE" w:rsidP="004605EE">
      <w:pPr>
        <w:pStyle w:val="a7"/>
        <w:spacing w:before="0" w:after="0" w:line="360" w:lineRule="auto"/>
        <w:contextualSpacing/>
        <w:rPr>
          <w:color w:val="002060"/>
          <w:sz w:val="28"/>
          <w:szCs w:val="28"/>
        </w:rPr>
      </w:pPr>
      <w:r w:rsidRPr="001D3D91">
        <w:rPr>
          <w:bCs/>
          <w:snapToGrid w:val="0"/>
          <w:sz w:val="28"/>
          <w:szCs w:val="28"/>
        </w:rPr>
        <w:lastRenderedPageBreak/>
        <w:t xml:space="preserve">1. </w:t>
      </w:r>
      <w:r>
        <w:rPr>
          <w:color w:val="002060"/>
          <w:sz w:val="28"/>
          <w:szCs w:val="28"/>
        </w:rPr>
        <w:t>Обоснована цель формирующего этапа эксперимента на основе ра</w:t>
      </w:r>
      <w:r>
        <w:rPr>
          <w:color w:val="002060"/>
          <w:sz w:val="28"/>
          <w:szCs w:val="28"/>
        </w:rPr>
        <w:t>з</w:t>
      </w:r>
      <w:r>
        <w:rPr>
          <w:color w:val="002060"/>
          <w:sz w:val="28"/>
          <w:szCs w:val="28"/>
        </w:rPr>
        <w:t xml:space="preserve">работанной педагогической модели и реализации организационно-педагогических условий спортивного отбора, которые </w:t>
      </w:r>
      <w:r w:rsidRPr="00D64CC0">
        <w:rPr>
          <w:color w:val="002060"/>
          <w:sz w:val="28"/>
          <w:szCs w:val="28"/>
        </w:rPr>
        <w:t>рассматрива</w:t>
      </w:r>
      <w:r>
        <w:rPr>
          <w:color w:val="002060"/>
          <w:sz w:val="28"/>
          <w:szCs w:val="28"/>
        </w:rPr>
        <w:t>ются</w:t>
      </w:r>
      <w:r w:rsidRPr="00D64CC0">
        <w:rPr>
          <w:color w:val="002060"/>
          <w:sz w:val="28"/>
          <w:szCs w:val="28"/>
        </w:rPr>
        <w:t xml:space="preserve"> как совокупность объективных возможностей, обеспечивающ</w:t>
      </w:r>
      <w:r>
        <w:rPr>
          <w:color w:val="002060"/>
          <w:sz w:val="28"/>
          <w:szCs w:val="28"/>
        </w:rPr>
        <w:t>их</w:t>
      </w:r>
      <w:r w:rsidRPr="00D64CC0">
        <w:rPr>
          <w:color w:val="002060"/>
          <w:sz w:val="28"/>
          <w:szCs w:val="28"/>
        </w:rPr>
        <w:t xml:space="preserve"> успешное реш</w:t>
      </w:r>
      <w:r w:rsidRPr="00D64CC0">
        <w:rPr>
          <w:color w:val="002060"/>
          <w:sz w:val="28"/>
          <w:szCs w:val="28"/>
        </w:rPr>
        <w:t>е</w:t>
      </w:r>
      <w:r w:rsidRPr="00D64CC0">
        <w:rPr>
          <w:color w:val="002060"/>
          <w:sz w:val="28"/>
          <w:szCs w:val="28"/>
        </w:rPr>
        <w:t xml:space="preserve">ние </w:t>
      </w:r>
      <w:r>
        <w:rPr>
          <w:color w:val="002060"/>
          <w:sz w:val="28"/>
          <w:szCs w:val="28"/>
        </w:rPr>
        <w:t xml:space="preserve">проблемы </w:t>
      </w:r>
      <w:r w:rsidRPr="00D64CC0">
        <w:rPr>
          <w:color w:val="002060"/>
          <w:sz w:val="28"/>
          <w:szCs w:val="28"/>
        </w:rPr>
        <w:t>отбора</w:t>
      </w:r>
      <w:r>
        <w:rPr>
          <w:color w:val="002060"/>
          <w:sz w:val="28"/>
          <w:szCs w:val="28"/>
        </w:rPr>
        <w:t xml:space="preserve"> в адаптивном спорте</w:t>
      </w:r>
      <w:r w:rsidRPr="00D64CC0">
        <w:rPr>
          <w:color w:val="002060"/>
          <w:sz w:val="28"/>
          <w:szCs w:val="28"/>
        </w:rPr>
        <w:t>, сопровождения и спортивной подготовки, направленных на достижение целей спортивной деятельности</w:t>
      </w:r>
      <w:r>
        <w:rPr>
          <w:color w:val="002060"/>
          <w:sz w:val="28"/>
          <w:szCs w:val="28"/>
        </w:rPr>
        <w:t xml:space="preserve"> инвалидов</w:t>
      </w:r>
      <w:r w:rsidRPr="00D64CC0">
        <w:rPr>
          <w:color w:val="002060"/>
          <w:sz w:val="28"/>
          <w:szCs w:val="28"/>
        </w:rPr>
        <w:t>.</w:t>
      </w:r>
    </w:p>
    <w:p w:rsidR="004605EE" w:rsidRDefault="004605EE" w:rsidP="004605EE">
      <w:pPr>
        <w:spacing w:after="0" w:line="360" w:lineRule="auto"/>
        <w:ind w:firstLine="709"/>
        <w:contextualSpacing/>
        <w:jc w:val="both"/>
        <w:rPr>
          <w:rFonts w:ascii="Times New Roman" w:hAnsi="Times New Roman" w:cs="Times New Roman"/>
          <w:bCs/>
          <w:snapToGrid w:val="0"/>
          <w:color w:val="002060"/>
          <w:sz w:val="28"/>
          <w:szCs w:val="28"/>
        </w:rPr>
      </w:pPr>
      <w:r>
        <w:rPr>
          <w:rFonts w:ascii="Times New Roman" w:hAnsi="Times New Roman" w:cs="Times New Roman"/>
          <w:snapToGrid w:val="0"/>
          <w:sz w:val="28"/>
          <w:szCs w:val="28"/>
        </w:rPr>
        <w:t xml:space="preserve">2. Определены и учтены факторы, </w:t>
      </w:r>
      <w:r w:rsidRPr="00D64CC0">
        <w:rPr>
          <w:rFonts w:ascii="Times New Roman" w:hAnsi="Times New Roman" w:cs="Times New Roman"/>
          <w:bCs/>
          <w:snapToGrid w:val="0"/>
          <w:color w:val="002060"/>
          <w:sz w:val="28"/>
          <w:szCs w:val="28"/>
        </w:rPr>
        <w:t xml:space="preserve">классификации лиц, занимающихся адаптивным спортом, </w:t>
      </w:r>
      <w:r>
        <w:rPr>
          <w:rFonts w:ascii="Times New Roman" w:hAnsi="Times New Roman" w:cs="Times New Roman"/>
          <w:bCs/>
          <w:snapToGrid w:val="0"/>
          <w:color w:val="002060"/>
          <w:sz w:val="28"/>
          <w:szCs w:val="28"/>
        </w:rPr>
        <w:t xml:space="preserve">которые </w:t>
      </w:r>
      <w:r w:rsidRPr="00D64CC0">
        <w:rPr>
          <w:rFonts w:ascii="Times New Roman" w:hAnsi="Times New Roman" w:cs="Times New Roman"/>
          <w:bCs/>
          <w:snapToGrid w:val="0"/>
          <w:color w:val="002060"/>
          <w:sz w:val="28"/>
          <w:szCs w:val="28"/>
        </w:rPr>
        <w:t>явля</w:t>
      </w:r>
      <w:r>
        <w:rPr>
          <w:rFonts w:ascii="Times New Roman" w:hAnsi="Times New Roman" w:cs="Times New Roman"/>
          <w:bCs/>
          <w:snapToGrid w:val="0"/>
          <w:color w:val="002060"/>
          <w:sz w:val="28"/>
          <w:szCs w:val="28"/>
        </w:rPr>
        <w:t>ю</w:t>
      </w:r>
      <w:r w:rsidRPr="00D64CC0">
        <w:rPr>
          <w:rFonts w:ascii="Times New Roman" w:hAnsi="Times New Roman" w:cs="Times New Roman"/>
          <w:bCs/>
          <w:snapToGrid w:val="0"/>
          <w:color w:val="002060"/>
          <w:sz w:val="28"/>
          <w:szCs w:val="28"/>
        </w:rPr>
        <w:t>тся одн</w:t>
      </w:r>
      <w:r>
        <w:rPr>
          <w:rFonts w:ascii="Times New Roman" w:hAnsi="Times New Roman" w:cs="Times New Roman"/>
          <w:bCs/>
          <w:snapToGrid w:val="0"/>
          <w:color w:val="002060"/>
          <w:sz w:val="28"/>
          <w:szCs w:val="28"/>
        </w:rPr>
        <w:t>им</w:t>
      </w:r>
      <w:r w:rsidRPr="00D64CC0">
        <w:rPr>
          <w:rFonts w:ascii="Times New Roman" w:hAnsi="Times New Roman" w:cs="Times New Roman"/>
          <w:bCs/>
          <w:snapToGrid w:val="0"/>
          <w:color w:val="002060"/>
          <w:sz w:val="28"/>
          <w:szCs w:val="28"/>
        </w:rPr>
        <w:t xml:space="preserve"> из важнейших </w:t>
      </w:r>
      <w:r>
        <w:rPr>
          <w:rFonts w:ascii="Times New Roman" w:hAnsi="Times New Roman" w:cs="Times New Roman"/>
          <w:bCs/>
          <w:snapToGrid w:val="0"/>
          <w:color w:val="002060"/>
          <w:sz w:val="28"/>
          <w:szCs w:val="28"/>
        </w:rPr>
        <w:t xml:space="preserve">условий </w:t>
      </w:r>
      <w:r w:rsidRPr="00D64CC0">
        <w:rPr>
          <w:rFonts w:ascii="Times New Roman" w:hAnsi="Times New Roman" w:cs="Times New Roman"/>
          <w:bCs/>
          <w:snapToGrid w:val="0"/>
          <w:color w:val="002060"/>
          <w:sz w:val="28"/>
          <w:szCs w:val="28"/>
        </w:rPr>
        <w:t xml:space="preserve">в </w:t>
      </w:r>
      <w:r>
        <w:rPr>
          <w:rFonts w:ascii="Times New Roman" w:hAnsi="Times New Roman" w:cs="Times New Roman"/>
          <w:bCs/>
          <w:snapToGrid w:val="0"/>
          <w:color w:val="002060"/>
          <w:sz w:val="28"/>
          <w:szCs w:val="28"/>
        </w:rPr>
        <w:t>л</w:t>
      </w:r>
      <w:r>
        <w:rPr>
          <w:rFonts w:ascii="Times New Roman" w:hAnsi="Times New Roman" w:cs="Times New Roman"/>
          <w:bCs/>
          <w:snapToGrid w:val="0"/>
          <w:color w:val="002060"/>
          <w:sz w:val="28"/>
          <w:szCs w:val="28"/>
        </w:rPr>
        <w:t>ю</w:t>
      </w:r>
      <w:r>
        <w:rPr>
          <w:rFonts w:ascii="Times New Roman" w:hAnsi="Times New Roman" w:cs="Times New Roman"/>
          <w:bCs/>
          <w:snapToGrid w:val="0"/>
          <w:color w:val="002060"/>
          <w:sz w:val="28"/>
          <w:szCs w:val="28"/>
        </w:rPr>
        <w:t xml:space="preserve">бом </w:t>
      </w:r>
      <w:r w:rsidRPr="00D64CC0">
        <w:rPr>
          <w:rFonts w:ascii="Times New Roman" w:hAnsi="Times New Roman" w:cs="Times New Roman"/>
          <w:bCs/>
          <w:snapToGrid w:val="0"/>
          <w:color w:val="002060"/>
          <w:sz w:val="28"/>
          <w:szCs w:val="28"/>
        </w:rPr>
        <w:t xml:space="preserve">виде </w:t>
      </w:r>
      <w:r>
        <w:rPr>
          <w:rFonts w:ascii="Times New Roman" w:hAnsi="Times New Roman" w:cs="Times New Roman"/>
          <w:bCs/>
          <w:snapToGrid w:val="0"/>
          <w:color w:val="002060"/>
          <w:sz w:val="28"/>
          <w:szCs w:val="28"/>
        </w:rPr>
        <w:t xml:space="preserve">спортивной </w:t>
      </w:r>
      <w:r w:rsidRPr="00D64CC0">
        <w:rPr>
          <w:rFonts w:ascii="Times New Roman" w:hAnsi="Times New Roman" w:cs="Times New Roman"/>
          <w:bCs/>
          <w:snapToGrid w:val="0"/>
          <w:color w:val="002060"/>
          <w:sz w:val="28"/>
          <w:szCs w:val="28"/>
        </w:rPr>
        <w:t xml:space="preserve">деятельности, </w:t>
      </w:r>
      <w:r>
        <w:rPr>
          <w:rFonts w:ascii="Times New Roman" w:hAnsi="Times New Roman" w:cs="Times New Roman"/>
          <w:bCs/>
          <w:snapToGrid w:val="0"/>
          <w:color w:val="002060"/>
          <w:sz w:val="28"/>
          <w:szCs w:val="28"/>
        </w:rPr>
        <w:t xml:space="preserve">так как </w:t>
      </w:r>
      <w:r w:rsidRPr="00D64CC0">
        <w:rPr>
          <w:rFonts w:ascii="Times New Roman" w:hAnsi="Times New Roman" w:cs="Times New Roman"/>
          <w:bCs/>
          <w:snapToGrid w:val="0"/>
          <w:color w:val="002060"/>
          <w:sz w:val="28"/>
          <w:szCs w:val="28"/>
        </w:rPr>
        <w:t>способн</w:t>
      </w:r>
      <w:r>
        <w:rPr>
          <w:rFonts w:ascii="Times New Roman" w:hAnsi="Times New Roman" w:cs="Times New Roman"/>
          <w:bCs/>
          <w:snapToGrid w:val="0"/>
          <w:color w:val="002060"/>
          <w:sz w:val="28"/>
          <w:szCs w:val="28"/>
        </w:rPr>
        <w:t>ы</w:t>
      </w:r>
      <w:r w:rsidRPr="00D64CC0">
        <w:rPr>
          <w:rFonts w:ascii="Times New Roman" w:hAnsi="Times New Roman" w:cs="Times New Roman"/>
          <w:bCs/>
          <w:snapToGrid w:val="0"/>
          <w:color w:val="002060"/>
          <w:sz w:val="28"/>
          <w:szCs w:val="28"/>
        </w:rPr>
        <w:t xml:space="preserve"> оказать влияние на право спортсмена участвовать в официальных соревнованиях</w:t>
      </w:r>
      <w:r>
        <w:rPr>
          <w:rFonts w:ascii="Times New Roman" w:hAnsi="Times New Roman" w:cs="Times New Roman"/>
          <w:bCs/>
          <w:snapToGrid w:val="0"/>
          <w:color w:val="002060"/>
          <w:sz w:val="28"/>
          <w:szCs w:val="28"/>
        </w:rPr>
        <w:t>.</w:t>
      </w:r>
    </w:p>
    <w:p w:rsidR="004605EE" w:rsidRPr="00FF26ED" w:rsidRDefault="004605EE" w:rsidP="004605EE">
      <w:pPr>
        <w:spacing w:line="360" w:lineRule="auto"/>
        <w:ind w:firstLine="708"/>
        <w:jc w:val="both"/>
        <w:rPr>
          <w:rFonts w:ascii="Times New Roman" w:hAnsi="Times New Roman" w:cs="Times New Roman"/>
          <w:sz w:val="28"/>
          <w:szCs w:val="28"/>
        </w:rPr>
      </w:pPr>
      <w:r w:rsidRPr="00FF26ED">
        <w:rPr>
          <w:rFonts w:ascii="Times New Roman" w:hAnsi="Times New Roman" w:cs="Times New Roman"/>
          <w:bCs/>
          <w:snapToGrid w:val="0"/>
          <w:color w:val="002060"/>
          <w:sz w:val="28"/>
          <w:szCs w:val="28"/>
        </w:rPr>
        <w:t>3. Разработано и реализовано содержательное наполнение педагогич</w:t>
      </w:r>
      <w:r w:rsidRPr="00FF26ED">
        <w:rPr>
          <w:rFonts w:ascii="Times New Roman" w:hAnsi="Times New Roman" w:cs="Times New Roman"/>
          <w:bCs/>
          <w:snapToGrid w:val="0"/>
          <w:color w:val="002060"/>
          <w:sz w:val="28"/>
          <w:szCs w:val="28"/>
        </w:rPr>
        <w:t>е</w:t>
      </w:r>
      <w:r w:rsidRPr="00FF26ED">
        <w:rPr>
          <w:rFonts w:ascii="Times New Roman" w:hAnsi="Times New Roman" w:cs="Times New Roman"/>
          <w:bCs/>
          <w:snapToGrid w:val="0"/>
          <w:color w:val="002060"/>
          <w:sz w:val="28"/>
          <w:szCs w:val="28"/>
        </w:rPr>
        <w:t>ской модели</w:t>
      </w:r>
      <w:r>
        <w:rPr>
          <w:rFonts w:ascii="Times New Roman" w:hAnsi="Times New Roman" w:cs="Times New Roman"/>
          <w:bCs/>
          <w:snapToGrid w:val="0"/>
          <w:color w:val="002060"/>
          <w:sz w:val="28"/>
          <w:szCs w:val="28"/>
        </w:rPr>
        <w:t xml:space="preserve">, </w:t>
      </w:r>
      <w:r w:rsidRPr="00FF26ED">
        <w:rPr>
          <w:rFonts w:ascii="Times New Roman" w:hAnsi="Times New Roman" w:cs="Times New Roman"/>
          <w:color w:val="002060"/>
          <w:sz w:val="28"/>
          <w:szCs w:val="28"/>
        </w:rPr>
        <w:t xml:space="preserve">состоящей из совокупности взаимосвязанных структурных компонентов: </w:t>
      </w:r>
      <w:r w:rsidRPr="00FF26ED">
        <w:rPr>
          <w:rFonts w:ascii="Times New Roman" w:hAnsi="Times New Roman" w:cs="Times New Roman"/>
          <w:sz w:val="28"/>
          <w:szCs w:val="28"/>
        </w:rPr>
        <w:t>создание системы отбора лиц с ограниченными возможност</w:t>
      </w:r>
      <w:r w:rsidRPr="00FF26ED">
        <w:rPr>
          <w:rFonts w:ascii="Times New Roman" w:hAnsi="Times New Roman" w:cs="Times New Roman"/>
          <w:sz w:val="28"/>
          <w:szCs w:val="28"/>
        </w:rPr>
        <w:t>я</w:t>
      </w:r>
      <w:r w:rsidRPr="00FF26ED">
        <w:rPr>
          <w:rFonts w:ascii="Times New Roman" w:hAnsi="Times New Roman" w:cs="Times New Roman"/>
          <w:sz w:val="28"/>
          <w:szCs w:val="28"/>
        </w:rPr>
        <w:t>ми здоровья и инвалидов в адаптивный спорт;</w:t>
      </w:r>
      <w:r>
        <w:rPr>
          <w:rFonts w:ascii="Times New Roman" w:hAnsi="Times New Roman" w:cs="Times New Roman"/>
          <w:sz w:val="28"/>
          <w:szCs w:val="28"/>
        </w:rPr>
        <w:t xml:space="preserve"> </w:t>
      </w:r>
      <w:r w:rsidRPr="00D64CC0">
        <w:rPr>
          <w:color w:val="002060"/>
          <w:sz w:val="28"/>
          <w:szCs w:val="28"/>
        </w:rPr>
        <w:t>–</w:t>
      </w:r>
      <w:r w:rsidRPr="00FF26ED">
        <w:rPr>
          <w:rFonts w:ascii="Times New Roman" w:hAnsi="Times New Roman" w:cs="Times New Roman"/>
          <w:sz w:val="28"/>
          <w:szCs w:val="28"/>
        </w:rPr>
        <w:t xml:space="preserve"> создание системы сопрово</w:t>
      </w:r>
      <w:r w:rsidRPr="00FF26ED">
        <w:rPr>
          <w:rFonts w:ascii="Times New Roman" w:hAnsi="Times New Roman" w:cs="Times New Roman"/>
          <w:sz w:val="28"/>
          <w:szCs w:val="28"/>
        </w:rPr>
        <w:t>ж</w:t>
      </w:r>
      <w:r w:rsidRPr="00FF26ED">
        <w:rPr>
          <w:rFonts w:ascii="Times New Roman" w:hAnsi="Times New Roman" w:cs="Times New Roman"/>
          <w:sz w:val="28"/>
          <w:szCs w:val="28"/>
        </w:rPr>
        <w:t xml:space="preserve">дения лиц, занимающихся адаптивным спортом; </w:t>
      </w:r>
      <w:r w:rsidRPr="00D64CC0">
        <w:rPr>
          <w:color w:val="002060"/>
          <w:sz w:val="28"/>
          <w:szCs w:val="28"/>
        </w:rPr>
        <w:t>–</w:t>
      </w:r>
      <w:r w:rsidRPr="00FF26ED">
        <w:rPr>
          <w:rFonts w:ascii="Times New Roman" w:hAnsi="Times New Roman" w:cs="Times New Roman"/>
          <w:sz w:val="28"/>
          <w:szCs w:val="28"/>
        </w:rPr>
        <w:t xml:space="preserve"> </w:t>
      </w:r>
      <w:r>
        <w:rPr>
          <w:rFonts w:ascii="Times New Roman" w:hAnsi="Times New Roman" w:cs="Times New Roman"/>
          <w:sz w:val="28"/>
          <w:szCs w:val="28"/>
        </w:rPr>
        <w:t>со</w:t>
      </w:r>
      <w:r w:rsidRPr="00FF26ED">
        <w:rPr>
          <w:rFonts w:ascii="Times New Roman" w:hAnsi="Times New Roman" w:cs="Times New Roman"/>
          <w:sz w:val="28"/>
          <w:szCs w:val="28"/>
        </w:rPr>
        <w:t>здание материально-технических, финансовых,  кадровых, научно-методических условий спо</w:t>
      </w:r>
      <w:r w:rsidRPr="00FF26ED">
        <w:rPr>
          <w:rFonts w:ascii="Times New Roman" w:hAnsi="Times New Roman" w:cs="Times New Roman"/>
          <w:sz w:val="28"/>
          <w:szCs w:val="28"/>
        </w:rPr>
        <w:t>р</w:t>
      </w:r>
      <w:r w:rsidRPr="00FF26ED">
        <w:rPr>
          <w:rFonts w:ascii="Times New Roman" w:hAnsi="Times New Roman" w:cs="Times New Roman"/>
          <w:sz w:val="28"/>
          <w:szCs w:val="28"/>
        </w:rPr>
        <w:t>тивной подготовки</w:t>
      </w:r>
      <w:r>
        <w:rPr>
          <w:rFonts w:ascii="Times New Roman" w:hAnsi="Times New Roman" w:cs="Times New Roman"/>
          <w:sz w:val="28"/>
          <w:szCs w:val="28"/>
        </w:rPr>
        <w:t>, что отражает целевой, содержательный и результативно-оценочный компоненты</w:t>
      </w:r>
    </w:p>
    <w:p w:rsidR="004605EE" w:rsidRPr="005669D9" w:rsidRDefault="004605EE" w:rsidP="004605E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Cs/>
          <w:snapToGrid w:val="0"/>
          <w:color w:val="002060"/>
          <w:sz w:val="28"/>
          <w:szCs w:val="28"/>
        </w:rPr>
        <w:t>4.</w:t>
      </w:r>
      <w:r w:rsidRPr="009D3F99">
        <w:rPr>
          <w:rFonts w:ascii="Times New Roman" w:hAnsi="Times New Roman" w:cs="Times New Roman"/>
          <w:sz w:val="28"/>
          <w:szCs w:val="28"/>
        </w:rPr>
        <w:t xml:space="preserve"> </w:t>
      </w:r>
      <w:r>
        <w:rPr>
          <w:rFonts w:ascii="Times New Roman" w:hAnsi="Times New Roman" w:cs="Times New Roman"/>
          <w:sz w:val="28"/>
          <w:szCs w:val="28"/>
        </w:rPr>
        <w:t>Доказана результативность системы отбора, сопровождения и подг</w:t>
      </w:r>
      <w:r>
        <w:rPr>
          <w:rFonts w:ascii="Times New Roman" w:hAnsi="Times New Roman" w:cs="Times New Roman"/>
          <w:sz w:val="28"/>
          <w:szCs w:val="28"/>
        </w:rPr>
        <w:t>о</w:t>
      </w:r>
      <w:r>
        <w:rPr>
          <w:rFonts w:ascii="Times New Roman" w:hAnsi="Times New Roman" w:cs="Times New Roman"/>
          <w:sz w:val="28"/>
          <w:szCs w:val="28"/>
        </w:rPr>
        <w:t>товки в адаптивном спорте, обусловленная реализацией представленных в диссертационной работе педагогических условий, где г</w:t>
      </w:r>
      <w:r w:rsidRPr="005669D9">
        <w:rPr>
          <w:rFonts w:ascii="Times New Roman" w:hAnsi="Times New Roman" w:cs="Times New Roman"/>
          <w:sz w:val="28"/>
          <w:szCs w:val="28"/>
        </w:rPr>
        <w:t xml:space="preserve">лавными </w:t>
      </w:r>
      <w:r>
        <w:rPr>
          <w:rFonts w:ascii="Times New Roman" w:hAnsi="Times New Roman" w:cs="Times New Roman"/>
          <w:sz w:val="28"/>
          <w:szCs w:val="28"/>
        </w:rPr>
        <w:t xml:space="preserve">критериями </w:t>
      </w:r>
      <w:r w:rsidRPr="005669D9">
        <w:rPr>
          <w:rFonts w:ascii="Times New Roman" w:hAnsi="Times New Roman" w:cs="Times New Roman"/>
          <w:sz w:val="28"/>
          <w:szCs w:val="28"/>
        </w:rPr>
        <w:t>системы отбора и сопровождения лиц являются:  медицинские аспекты, м</w:t>
      </w:r>
      <w:r w:rsidRPr="005669D9">
        <w:rPr>
          <w:rFonts w:ascii="Times New Roman" w:hAnsi="Times New Roman" w:cs="Times New Roman"/>
          <w:sz w:val="28"/>
          <w:szCs w:val="28"/>
        </w:rPr>
        <w:t>е</w:t>
      </w:r>
      <w:r w:rsidRPr="005669D9">
        <w:rPr>
          <w:rFonts w:ascii="Times New Roman" w:hAnsi="Times New Roman" w:cs="Times New Roman"/>
          <w:sz w:val="28"/>
          <w:szCs w:val="28"/>
        </w:rPr>
        <w:t>дико-функциональная классификация, уровень развития физических качеств,  психолого-педагогические аспекты.</w:t>
      </w:r>
    </w:p>
    <w:p w:rsidR="0043221D" w:rsidRPr="00F52DB1" w:rsidRDefault="0043221D" w:rsidP="00335FA8">
      <w:pPr>
        <w:shd w:val="clear" w:color="auto" w:fill="FFFFFF"/>
        <w:spacing w:after="0" w:line="360" w:lineRule="auto"/>
        <w:ind w:firstLine="709"/>
        <w:contextualSpacing/>
        <w:jc w:val="both"/>
        <w:rPr>
          <w:rFonts w:ascii="Times New Roman" w:hAnsi="Times New Roman" w:cs="Times New Roman"/>
          <w:sz w:val="28"/>
          <w:szCs w:val="28"/>
        </w:rPr>
      </w:pPr>
    </w:p>
    <w:p w:rsidR="0043221D" w:rsidRPr="0091423C" w:rsidRDefault="0043221D" w:rsidP="00335FA8">
      <w:pPr>
        <w:shd w:val="clear" w:color="auto" w:fill="FFFFFF"/>
        <w:spacing w:after="0" w:line="360" w:lineRule="auto"/>
        <w:ind w:firstLine="709"/>
        <w:contextualSpacing/>
        <w:jc w:val="both"/>
        <w:rPr>
          <w:rFonts w:ascii="Times New Roman" w:hAnsi="Times New Roman" w:cs="Times New Roman"/>
          <w:sz w:val="28"/>
          <w:szCs w:val="28"/>
        </w:rPr>
      </w:pPr>
    </w:p>
    <w:p w:rsidR="0043221D" w:rsidRPr="0091423C" w:rsidRDefault="0043221D" w:rsidP="00335FA8">
      <w:pPr>
        <w:shd w:val="clear" w:color="auto" w:fill="FFFFFF"/>
        <w:spacing w:after="0" w:line="360" w:lineRule="auto"/>
        <w:ind w:firstLine="709"/>
        <w:contextualSpacing/>
        <w:jc w:val="both"/>
        <w:rPr>
          <w:rFonts w:ascii="Times New Roman" w:hAnsi="Times New Roman" w:cs="Times New Roman"/>
          <w:sz w:val="28"/>
          <w:szCs w:val="28"/>
        </w:rPr>
      </w:pPr>
    </w:p>
    <w:p w:rsidR="0043221D" w:rsidRPr="0091423C" w:rsidRDefault="0043221D" w:rsidP="00335FA8">
      <w:pPr>
        <w:shd w:val="clear" w:color="auto" w:fill="FFFFFF"/>
        <w:spacing w:after="0" w:line="360" w:lineRule="auto"/>
        <w:ind w:firstLine="709"/>
        <w:contextualSpacing/>
        <w:jc w:val="both"/>
        <w:rPr>
          <w:rFonts w:ascii="Times New Roman" w:hAnsi="Times New Roman" w:cs="Times New Roman"/>
          <w:sz w:val="28"/>
          <w:szCs w:val="28"/>
        </w:rPr>
      </w:pPr>
    </w:p>
    <w:p w:rsidR="006E487F" w:rsidRPr="0091423C" w:rsidRDefault="006E487F" w:rsidP="00335FA8">
      <w:pPr>
        <w:shd w:val="clear" w:color="auto" w:fill="FFFFFF"/>
        <w:spacing w:after="0" w:line="360" w:lineRule="auto"/>
        <w:ind w:firstLine="709"/>
        <w:contextualSpacing/>
        <w:jc w:val="both"/>
        <w:rPr>
          <w:rFonts w:ascii="Times New Roman" w:hAnsi="Times New Roman" w:cs="Times New Roman"/>
          <w:sz w:val="28"/>
          <w:szCs w:val="28"/>
        </w:rPr>
      </w:pPr>
    </w:p>
    <w:p w:rsidR="006E487F" w:rsidRPr="0091423C" w:rsidRDefault="006E487F" w:rsidP="00335FA8">
      <w:pPr>
        <w:shd w:val="clear" w:color="auto" w:fill="FFFFFF"/>
        <w:spacing w:after="0" w:line="360" w:lineRule="auto"/>
        <w:ind w:firstLine="709"/>
        <w:contextualSpacing/>
        <w:jc w:val="both"/>
        <w:rPr>
          <w:rFonts w:ascii="Times New Roman" w:hAnsi="Times New Roman" w:cs="Times New Roman"/>
          <w:sz w:val="28"/>
          <w:szCs w:val="28"/>
        </w:rPr>
      </w:pPr>
    </w:p>
    <w:p w:rsidR="006E487F" w:rsidRPr="0091423C" w:rsidRDefault="006E487F" w:rsidP="00335FA8">
      <w:pPr>
        <w:shd w:val="clear" w:color="auto" w:fill="FFFFFF"/>
        <w:spacing w:after="0" w:line="360" w:lineRule="auto"/>
        <w:ind w:firstLine="709"/>
        <w:contextualSpacing/>
        <w:jc w:val="both"/>
        <w:rPr>
          <w:rFonts w:ascii="Times New Roman" w:hAnsi="Times New Roman" w:cs="Times New Roman"/>
          <w:sz w:val="28"/>
          <w:szCs w:val="28"/>
        </w:rPr>
      </w:pPr>
    </w:p>
    <w:p w:rsidR="00D132F5" w:rsidRPr="00A00395" w:rsidRDefault="00D132F5" w:rsidP="00335FA8">
      <w:pPr>
        <w:shd w:val="clear" w:color="auto" w:fill="FFFFFF"/>
        <w:spacing w:after="0" w:line="360" w:lineRule="auto"/>
        <w:ind w:firstLine="709"/>
        <w:contextualSpacing/>
        <w:jc w:val="both"/>
        <w:rPr>
          <w:rFonts w:ascii="Times New Roman" w:hAnsi="Times New Roman" w:cs="Times New Roman"/>
          <w:b/>
          <w:sz w:val="28"/>
          <w:szCs w:val="28"/>
        </w:rPr>
      </w:pPr>
      <w:r w:rsidRPr="00A00395">
        <w:rPr>
          <w:rStyle w:val="10"/>
          <w:rFonts w:eastAsiaTheme="minorEastAsia" w:cs="Times New Roman"/>
        </w:rPr>
        <w:t>Глава 1.</w:t>
      </w:r>
      <w:r w:rsidR="00A54368" w:rsidRPr="00A00395">
        <w:rPr>
          <w:rFonts w:ascii="Times New Roman" w:hAnsi="Times New Roman" w:cs="Times New Roman"/>
          <w:b/>
          <w:sz w:val="28"/>
          <w:szCs w:val="28"/>
        </w:rPr>
        <w:t xml:space="preserve"> </w:t>
      </w:r>
      <w:r w:rsidRPr="00A00395">
        <w:rPr>
          <w:rFonts w:ascii="Times New Roman" w:hAnsi="Times New Roman" w:cs="Times New Roman"/>
          <w:b/>
          <w:sz w:val="28"/>
          <w:szCs w:val="28"/>
        </w:rPr>
        <w:t xml:space="preserve">ТЕОРЕТИКО-МЕТОДОЛОГИЧЕСКИЕ И </w:t>
      </w:r>
      <w:r w:rsidR="00A54368" w:rsidRPr="00A00395">
        <w:rPr>
          <w:rFonts w:ascii="Times New Roman" w:hAnsi="Times New Roman" w:cs="Times New Roman"/>
          <w:b/>
          <w:sz w:val="28"/>
          <w:szCs w:val="28"/>
        </w:rPr>
        <w:t xml:space="preserve">                                      </w:t>
      </w:r>
      <w:r w:rsidRPr="00A00395">
        <w:rPr>
          <w:rFonts w:ascii="Times New Roman" w:hAnsi="Times New Roman" w:cs="Times New Roman"/>
          <w:b/>
          <w:sz w:val="28"/>
          <w:szCs w:val="28"/>
        </w:rPr>
        <w:t>ОРГАНИЗАЦИОННЫЕ</w:t>
      </w:r>
      <w:r w:rsidR="00F13453" w:rsidRPr="00A00395">
        <w:rPr>
          <w:rFonts w:ascii="Times New Roman" w:hAnsi="Times New Roman" w:cs="Times New Roman"/>
          <w:b/>
          <w:sz w:val="28"/>
          <w:szCs w:val="28"/>
        </w:rPr>
        <w:t xml:space="preserve"> </w:t>
      </w:r>
      <w:r w:rsidR="00A54368" w:rsidRPr="00A00395">
        <w:rPr>
          <w:rFonts w:ascii="Times New Roman" w:hAnsi="Times New Roman" w:cs="Times New Roman"/>
          <w:b/>
          <w:sz w:val="28"/>
          <w:szCs w:val="28"/>
        </w:rPr>
        <w:t xml:space="preserve"> </w:t>
      </w:r>
      <w:r w:rsidR="00F13453" w:rsidRPr="00A00395">
        <w:rPr>
          <w:rFonts w:ascii="Times New Roman" w:hAnsi="Times New Roman" w:cs="Times New Roman"/>
          <w:b/>
          <w:sz w:val="28"/>
          <w:szCs w:val="28"/>
        </w:rPr>
        <w:t>АСПЕКТ</w:t>
      </w:r>
      <w:r w:rsidRPr="00A00395">
        <w:rPr>
          <w:rFonts w:ascii="Times New Roman" w:hAnsi="Times New Roman" w:cs="Times New Roman"/>
          <w:b/>
          <w:sz w:val="28"/>
          <w:szCs w:val="28"/>
        </w:rPr>
        <w:t xml:space="preserve">Ы </w:t>
      </w:r>
      <w:r w:rsidR="00F13453" w:rsidRPr="00A00395">
        <w:rPr>
          <w:rFonts w:ascii="Times New Roman" w:hAnsi="Times New Roman" w:cs="Times New Roman"/>
          <w:b/>
          <w:sz w:val="28"/>
          <w:szCs w:val="28"/>
        </w:rPr>
        <w:t xml:space="preserve">СИСТЕМЫ </w:t>
      </w:r>
      <w:r w:rsidRPr="00A00395">
        <w:rPr>
          <w:rFonts w:ascii="Times New Roman" w:hAnsi="Times New Roman" w:cs="Times New Roman"/>
          <w:b/>
          <w:sz w:val="28"/>
          <w:szCs w:val="28"/>
        </w:rPr>
        <w:t>СПОРТИВНО</w:t>
      </w:r>
      <w:r w:rsidR="00F13453" w:rsidRPr="00A00395">
        <w:rPr>
          <w:rFonts w:ascii="Times New Roman" w:hAnsi="Times New Roman" w:cs="Times New Roman"/>
          <w:b/>
          <w:sz w:val="28"/>
          <w:szCs w:val="28"/>
        </w:rPr>
        <w:t xml:space="preserve">Й </w:t>
      </w:r>
      <w:r w:rsidR="00A54368" w:rsidRPr="00A00395">
        <w:rPr>
          <w:rFonts w:ascii="Times New Roman" w:hAnsi="Times New Roman" w:cs="Times New Roman"/>
          <w:b/>
          <w:sz w:val="28"/>
          <w:szCs w:val="28"/>
        </w:rPr>
        <w:t xml:space="preserve">                      </w:t>
      </w:r>
      <w:r w:rsidR="00F13453" w:rsidRPr="00A00395">
        <w:rPr>
          <w:rFonts w:ascii="Times New Roman" w:hAnsi="Times New Roman" w:cs="Times New Roman"/>
          <w:b/>
          <w:sz w:val="28"/>
          <w:szCs w:val="28"/>
        </w:rPr>
        <w:t>ОРИЕНТАЦИИ И</w:t>
      </w:r>
      <w:r w:rsidRPr="00A00395">
        <w:rPr>
          <w:rFonts w:ascii="Times New Roman" w:hAnsi="Times New Roman" w:cs="Times New Roman"/>
          <w:b/>
          <w:sz w:val="28"/>
          <w:szCs w:val="28"/>
        </w:rPr>
        <w:t xml:space="preserve"> ОТБОРА</w:t>
      </w:r>
    </w:p>
    <w:p w:rsidR="00334A64" w:rsidRDefault="00334A64" w:rsidP="00335FA8">
      <w:pPr>
        <w:shd w:val="clear" w:color="auto" w:fill="FFFFFF"/>
        <w:spacing w:after="0" w:line="360" w:lineRule="auto"/>
        <w:ind w:firstLine="709"/>
        <w:contextualSpacing/>
        <w:jc w:val="both"/>
        <w:rPr>
          <w:rFonts w:ascii="Times New Roman" w:hAnsi="Times New Roman" w:cs="Times New Roman"/>
          <w:sz w:val="28"/>
          <w:szCs w:val="28"/>
        </w:rPr>
      </w:pPr>
    </w:p>
    <w:p w:rsidR="001F016A" w:rsidRPr="0091423C" w:rsidRDefault="001F016A" w:rsidP="00335FA8">
      <w:pPr>
        <w:shd w:val="clear" w:color="auto" w:fill="FFFFFF"/>
        <w:spacing w:after="0" w:line="360" w:lineRule="auto"/>
        <w:ind w:firstLine="709"/>
        <w:contextualSpacing/>
        <w:jc w:val="both"/>
        <w:rPr>
          <w:rFonts w:ascii="Times New Roman" w:hAnsi="Times New Roman" w:cs="Times New Roman"/>
          <w:sz w:val="28"/>
          <w:szCs w:val="28"/>
        </w:rPr>
      </w:pPr>
    </w:p>
    <w:p w:rsidR="00334A64" w:rsidRPr="00A00395" w:rsidRDefault="00BB538A" w:rsidP="00335FA8">
      <w:pPr>
        <w:shd w:val="clear" w:color="auto" w:fill="FFFFFF"/>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w:t>
      </w:r>
      <w:r w:rsidR="00334A64" w:rsidRPr="00A00395">
        <w:rPr>
          <w:rFonts w:ascii="Times New Roman" w:hAnsi="Times New Roman" w:cs="Times New Roman"/>
          <w:b/>
          <w:sz w:val="28"/>
          <w:szCs w:val="28"/>
        </w:rPr>
        <w:t xml:space="preserve"> Методологические и концептуальные подходы к</w:t>
      </w:r>
      <w:r w:rsidR="00C617FB" w:rsidRPr="00A00395">
        <w:rPr>
          <w:rFonts w:ascii="Times New Roman" w:hAnsi="Times New Roman" w:cs="Times New Roman"/>
          <w:b/>
          <w:sz w:val="28"/>
          <w:szCs w:val="28"/>
        </w:rPr>
        <w:t xml:space="preserve"> проблеме </w:t>
      </w:r>
      <w:r w:rsidR="00A54368" w:rsidRPr="00A00395">
        <w:rPr>
          <w:rFonts w:ascii="Times New Roman" w:hAnsi="Times New Roman" w:cs="Times New Roman"/>
          <w:b/>
          <w:sz w:val="28"/>
          <w:szCs w:val="28"/>
        </w:rPr>
        <w:t xml:space="preserve">                  </w:t>
      </w:r>
      <w:r w:rsidR="00C617FB" w:rsidRPr="00A00395">
        <w:rPr>
          <w:rFonts w:ascii="Times New Roman" w:hAnsi="Times New Roman" w:cs="Times New Roman"/>
          <w:b/>
          <w:sz w:val="28"/>
          <w:szCs w:val="28"/>
        </w:rPr>
        <w:t>спортивной ориентации и отбора</w:t>
      </w:r>
    </w:p>
    <w:p w:rsidR="00C617FB" w:rsidRDefault="00C617FB" w:rsidP="00335FA8">
      <w:pPr>
        <w:shd w:val="clear" w:color="auto" w:fill="FFFFFF"/>
        <w:spacing w:after="0" w:line="360" w:lineRule="auto"/>
        <w:ind w:firstLine="709"/>
        <w:contextualSpacing/>
        <w:jc w:val="both"/>
        <w:rPr>
          <w:rFonts w:ascii="Times New Roman" w:hAnsi="Times New Roman" w:cs="Times New Roman"/>
          <w:sz w:val="28"/>
          <w:szCs w:val="28"/>
        </w:rPr>
      </w:pPr>
    </w:p>
    <w:p w:rsidR="00836920" w:rsidRPr="00F52DB1" w:rsidRDefault="00966C9B" w:rsidP="00335FA8">
      <w:pPr>
        <w:spacing w:after="0" w:line="360" w:lineRule="auto"/>
        <w:ind w:firstLine="709"/>
        <w:contextualSpacing/>
        <w:jc w:val="both"/>
      </w:pPr>
      <w:r w:rsidRPr="00F52DB1">
        <w:rPr>
          <w:rFonts w:ascii="Times New Roman" w:hAnsi="Times New Roman" w:cs="Times New Roman"/>
          <w:snapToGrid w:val="0"/>
          <w:sz w:val="28"/>
          <w:szCs w:val="28"/>
        </w:rPr>
        <w:t xml:space="preserve">Обращение </w:t>
      </w:r>
      <w:r w:rsidR="00836920" w:rsidRPr="00F52DB1">
        <w:rPr>
          <w:rFonts w:ascii="Times New Roman" w:hAnsi="Times New Roman" w:cs="Times New Roman"/>
          <w:snapToGrid w:val="0"/>
          <w:sz w:val="28"/>
          <w:szCs w:val="28"/>
        </w:rPr>
        <w:t>к методологическим и концептуальным подходам по пр</w:t>
      </w:r>
      <w:r w:rsidR="00836920" w:rsidRPr="00F52DB1">
        <w:rPr>
          <w:rFonts w:ascii="Times New Roman" w:hAnsi="Times New Roman" w:cs="Times New Roman"/>
          <w:snapToGrid w:val="0"/>
          <w:sz w:val="28"/>
          <w:szCs w:val="28"/>
        </w:rPr>
        <w:t>о</w:t>
      </w:r>
      <w:r w:rsidR="00836920" w:rsidRPr="00F52DB1">
        <w:rPr>
          <w:rFonts w:ascii="Times New Roman" w:hAnsi="Times New Roman" w:cs="Times New Roman"/>
          <w:snapToGrid w:val="0"/>
          <w:sz w:val="28"/>
          <w:szCs w:val="28"/>
        </w:rPr>
        <w:t>блеме спортивного отбора необходимо для понимания сущности данного я</w:t>
      </w:r>
      <w:r w:rsidR="00836920" w:rsidRPr="00F52DB1">
        <w:rPr>
          <w:rFonts w:ascii="Times New Roman" w:hAnsi="Times New Roman" w:cs="Times New Roman"/>
          <w:snapToGrid w:val="0"/>
          <w:sz w:val="28"/>
          <w:szCs w:val="28"/>
        </w:rPr>
        <w:t>в</w:t>
      </w:r>
      <w:r w:rsidR="00836920" w:rsidRPr="00F52DB1">
        <w:rPr>
          <w:rFonts w:ascii="Times New Roman" w:hAnsi="Times New Roman" w:cs="Times New Roman"/>
          <w:snapToGrid w:val="0"/>
          <w:sz w:val="28"/>
          <w:szCs w:val="28"/>
        </w:rPr>
        <w:t>ления, условий его эффективности.</w:t>
      </w:r>
    </w:p>
    <w:p w:rsidR="00AA5F4B" w:rsidRPr="0091423C" w:rsidRDefault="00AA5F4B" w:rsidP="00335FA8">
      <w:pPr>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snapToGrid w:val="0"/>
          <w:sz w:val="28"/>
          <w:szCs w:val="28"/>
        </w:rPr>
        <w:t>Научное обоснование вопросов спортивного отбора</w:t>
      </w:r>
      <w:r w:rsidRPr="0091423C">
        <w:rPr>
          <w:rFonts w:ascii="Times New Roman" w:hAnsi="Times New Roman" w:cs="Times New Roman"/>
          <w:bCs/>
          <w:snapToGrid w:val="0"/>
          <w:sz w:val="28"/>
          <w:szCs w:val="28"/>
        </w:rPr>
        <w:t xml:space="preserve"> началось в нашей стране с </w:t>
      </w:r>
      <w:r w:rsidR="00B3342D">
        <w:rPr>
          <w:rFonts w:ascii="Times New Roman" w:hAnsi="Times New Roman" w:cs="Times New Roman"/>
          <w:bCs/>
          <w:snapToGrid w:val="0"/>
          <w:sz w:val="28"/>
          <w:szCs w:val="28"/>
        </w:rPr>
        <w:t>19</w:t>
      </w:r>
      <w:r w:rsidRPr="0091423C">
        <w:rPr>
          <w:rFonts w:ascii="Times New Roman" w:hAnsi="Times New Roman" w:cs="Times New Roman"/>
          <w:bCs/>
          <w:snapToGrid w:val="0"/>
          <w:sz w:val="28"/>
          <w:szCs w:val="28"/>
        </w:rPr>
        <w:t>60</w:t>
      </w:r>
      <w:r w:rsidR="0091423C" w:rsidRPr="0091423C">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х г</w:t>
      </w:r>
      <w:r w:rsidR="00B3342D">
        <w:rPr>
          <w:rFonts w:ascii="Times New Roman" w:hAnsi="Times New Roman" w:cs="Times New Roman"/>
          <w:bCs/>
          <w:snapToGrid w:val="0"/>
          <w:sz w:val="28"/>
          <w:szCs w:val="28"/>
        </w:rPr>
        <w:t>г.</w:t>
      </w:r>
      <w:r w:rsidRPr="0091423C">
        <w:rPr>
          <w:rFonts w:ascii="Times New Roman" w:hAnsi="Times New Roman" w:cs="Times New Roman"/>
          <w:bCs/>
          <w:snapToGrid w:val="0"/>
          <w:sz w:val="28"/>
          <w:szCs w:val="28"/>
        </w:rPr>
        <w:t xml:space="preserve"> </w:t>
      </w:r>
      <w:r w:rsidR="00B3342D">
        <w:rPr>
          <w:rFonts w:ascii="Times New Roman" w:hAnsi="Times New Roman" w:cs="Times New Roman"/>
          <w:bCs/>
          <w:snapToGrid w:val="0"/>
          <w:sz w:val="28"/>
          <w:szCs w:val="28"/>
        </w:rPr>
        <w:t xml:space="preserve"> Теоретические разработки в этой области представлены в </w:t>
      </w:r>
      <w:r w:rsidRPr="0091423C">
        <w:rPr>
          <w:rFonts w:ascii="Times New Roman" w:hAnsi="Times New Roman" w:cs="Times New Roman"/>
          <w:bCs/>
          <w:snapToGrid w:val="0"/>
          <w:sz w:val="28"/>
          <w:szCs w:val="28"/>
        </w:rPr>
        <w:t xml:space="preserve"> ряд</w:t>
      </w:r>
      <w:r w:rsidR="00B3342D">
        <w:rPr>
          <w:rFonts w:ascii="Times New Roman" w:hAnsi="Times New Roman" w:cs="Times New Roman"/>
          <w:bCs/>
          <w:snapToGrid w:val="0"/>
          <w:sz w:val="28"/>
          <w:szCs w:val="28"/>
        </w:rPr>
        <w:t>е</w:t>
      </w:r>
      <w:r w:rsidRPr="00B3342D">
        <w:rPr>
          <w:rFonts w:ascii="Times New Roman" w:hAnsi="Times New Roman" w:cs="Times New Roman"/>
          <w:bCs/>
          <w:snapToGrid w:val="0"/>
          <w:color w:val="FF0000"/>
          <w:sz w:val="28"/>
          <w:szCs w:val="28"/>
        </w:rPr>
        <w:t xml:space="preserve"> </w:t>
      </w:r>
      <w:r w:rsidR="00B3342D" w:rsidRPr="00F52DB1">
        <w:rPr>
          <w:rFonts w:ascii="Times New Roman" w:hAnsi="Times New Roman" w:cs="Times New Roman"/>
          <w:bCs/>
          <w:snapToGrid w:val="0"/>
          <w:sz w:val="28"/>
          <w:szCs w:val="28"/>
        </w:rPr>
        <w:t xml:space="preserve">публикаций </w:t>
      </w:r>
      <w:r w:rsidRPr="00F52DB1">
        <w:rPr>
          <w:rFonts w:ascii="Times New Roman" w:hAnsi="Times New Roman" w:cs="Times New Roman"/>
          <w:bCs/>
          <w:snapToGrid w:val="0"/>
          <w:sz w:val="28"/>
          <w:szCs w:val="28"/>
        </w:rPr>
        <w:t>ж</w:t>
      </w:r>
      <w:r w:rsidRPr="0091423C">
        <w:rPr>
          <w:rFonts w:ascii="Times New Roman" w:hAnsi="Times New Roman" w:cs="Times New Roman"/>
          <w:bCs/>
          <w:snapToGrid w:val="0"/>
          <w:sz w:val="28"/>
          <w:szCs w:val="28"/>
        </w:rPr>
        <w:t>урнал</w:t>
      </w:r>
      <w:r w:rsidR="00B3342D">
        <w:rPr>
          <w:rFonts w:ascii="Times New Roman" w:hAnsi="Times New Roman" w:cs="Times New Roman"/>
          <w:bCs/>
          <w:snapToGrid w:val="0"/>
          <w:sz w:val="28"/>
          <w:szCs w:val="28"/>
        </w:rPr>
        <w:t>а</w:t>
      </w:r>
      <w:r w:rsidRPr="0091423C">
        <w:rPr>
          <w:rFonts w:ascii="Times New Roman" w:hAnsi="Times New Roman" w:cs="Times New Roman"/>
          <w:bCs/>
          <w:snapToGrid w:val="0"/>
          <w:sz w:val="28"/>
          <w:szCs w:val="28"/>
        </w:rPr>
        <w:t xml:space="preserve"> «Теория и практика физической культуры» в </w:t>
      </w:r>
      <w:r w:rsidR="00B3342D">
        <w:rPr>
          <w:rFonts w:ascii="Times New Roman" w:hAnsi="Times New Roman" w:cs="Times New Roman"/>
          <w:bCs/>
          <w:snapToGrid w:val="0"/>
          <w:sz w:val="28"/>
          <w:szCs w:val="28"/>
        </w:rPr>
        <w:t>1970</w:t>
      </w:r>
      <w:r w:rsidRPr="0091423C">
        <w:rPr>
          <w:rFonts w:ascii="Times New Roman" w:hAnsi="Times New Roman" w:cs="Times New Roman"/>
          <w:bCs/>
          <w:snapToGrid w:val="0"/>
          <w:sz w:val="28"/>
          <w:szCs w:val="28"/>
        </w:rPr>
        <w:t>–</w:t>
      </w:r>
      <w:r w:rsidR="00B3342D">
        <w:rPr>
          <w:rFonts w:ascii="Times New Roman" w:hAnsi="Times New Roman" w:cs="Times New Roman"/>
          <w:bCs/>
          <w:snapToGrid w:val="0"/>
          <w:sz w:val="28"/>
          <w:szCs w:val="28"/>
        </w:rPr>
        <w:t>19</w:t>
      </w:r>
      <w:r w:rsidRPr="0091423C">
        <w:rPr>
          <w:rFonts w:ascii="Times New Roman" w:hAnsi="Times New Roman" w:cs="Times New Roman"/>
          <w:bCs/>
          <w:snapToGrid w:val="0"/>
          <w:sz w:val="28"/>
          <w:szCs w:val="28"/>
        </w:rPr>
        <w:t>80-х г</w:t>
      </w:r>
      <w:r w:rsidR="00B3342D">
        <w:rPr>
          <w:rFonts w:ascii="Times New Roman" w:hAnsi="Times New Roman" w:cs="Times New Roman"/>
          <w:bCs/>
          <w:snapToGrid w:val="0"/>
          <w:sz w:val="28"/>
          <w:szCs w:val="28"/>
        </w:rPr>
        <w:t>г.</w:t>
      </w:r>
      <w:r w:rsidRPr="0091423C">
        <w:rPr>
          <w:rFonts w:ascii="Times New Roman" w:hAnsi="Times New Roman" w:cs="Times New Roman"/>
          <w:bCs/>
          <w:snapToGrid w:val="0"/>
          <w:sz w:val="28"/>
          <w:szCs w:val="28"/>
        </w:rPr>
        <w:t>, а также  монографи</w:t>
      </w:r>
      <w:r w:rsidR="00B3342D">
        <w:rPr>
          <w:rFonts w:ascii="Times New Roman" w:hAnsi="Times New Roman" w:cs="Times New Roman"/>
          <w:bCs/>
          <w:snapToGrid w:val="0"/>
          <w:sz w:val="28"/>
          <w:szCs w:val="28"/>
        </w:rPr>
        <w:t>ях</w:t>
      </w:r>
      <w:r w:rsidRPr="0091423C">
        <w:rPr>
          <w:rFonts w:ascii="Times New Roman" w:hAnsi="Times New Roman" w:cs="Times New Roman"/>
          <w:bCs/>
          <w:snapToGrid w:val="0"/>
          <w:sz w:val="28"/>
          <w:szCs w:val="28"/>
        </w:rPr>
        <w:t xml:space="preserve"> Н.</w:t>
      </w:r>
      <w:r w:rsidR="00B3342D">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Ж. Булгаков</w:t>
      </w:r>
      <w:r w:rsidR="00B3342D">
        <w:rPr>
          <w:rFonts w:ascii="Times New Roman" w:hAnsi="Times New Roman" w:cs="Times New Roman"/>
          <w:bCs/>
          <w:snapToGrid w:val="0"/>
          <w:sz w:val="28"/>
          <w:szCs w:val="28"/>
        </w:rPr>
        <w:t>ой</w:t>
      </w:r>
      <w:r w:rsidRPr="0091423C">
        <w:rPr>
          <w:rFonts w:ascii="Times New Roman" w:hAnsi="Times New Roman" w:cs="Times New Roman"/>
          <w:bCs/>
          <w:snapToGrid w:val="0"/>
          <w:sz w:val="28"/>
          <w:szCs w:val="28"/>
        </w:rPr>
        <w:t xml:space="preserve"> (плавание), М.</w:t>
      </w:r>
      <w:r w:rsidR="00B3342D">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С. Брил</w:t>
      </w:r>
      <w:r w:rsidR="00C6043D">
        <w:rPr>
          <w:rFonts w:ascii="Times New Roman" w:hAnsi="Times New Roman" w:cs="Times New Roman"/>
          <w:bCs/>
          <w:snapToGrid w:val="0"/>
          <w:sz w:val="28"/>
          <w:szCs w:val="28"/>
        </w:rPr>
        <w:t>я</w:t>
      </w:r>
      <w:r w:rsidRPr="00B3342D">
        <w:rPr>
          <w:rFonts w:ascii="Times New Roman" w:hAnsi="Times New Roman" w:cs="Times New Roman"/>
          <w:bCs/>
          <w:snapToGrid w:val="0"/>
          <w:color w:val="FF0000"/>
          <w:sz w:val="28"/>
          <w:szCs w:val="28"/>
        </w:rPr>
        <w:t xml:space="preserve"> </w:t>
      </w:r>
      <w:r w:rsidRPr="0091423C">
        <w:rPr>
          <w:rFonts w:ascii="Times New Roman" w:hAnsi="Times New Roman" w:cs="Times New Roman"/>
          <w:bCs/>
          <w:snapToGrid w:val="0"/>
          <w:sz w:val="28"/>
          <w:szCs w:val="28"/>
        </w:rPr>
        <w:t>(спортивные игры), П.</w:t>
      </w:r>
      <w:r w:rsidR="00B3342D">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З. Сирис</w:t>
      </w:r>
      <w:r w:rsidR="003E03B2">
        <w:rPr>
          <w:rFonts w:ascii="Times New Roman" w:hAnsi="Times New Roman" w:cs="Times New Roman"/>
          <w:bCs/>
          <w:snapToGrid w:val="0"/>
          <w:sz w:val="28"/>
          <w:szCs w:val="28"/>
        </w:rPr>
        <w:t>а</w:t>
      </w:r>
      <w:r w:rsidRPr="0091423C">
        <w:rPr>
          <w:rFonts w:ascii="Times New Roman" w:hAnsi="Times New Roman" w:cs="Times New Roman"/>
          <w:bCs/>
          <w:snapToGrid w:val="0"/>
          <w:sz w:val="28"/>
          <w:szCs w:val="28"/>
        </w:rPr>
        <w:t xml:space="preserve"> с соавт</w:t>
      </w:r>
      <w:r w:rsidR="00B3342D">
        <w:rPr>
          <w:rFonts w:ascii="Times New Roman" w:hAnsi="Times New Roman" w:cs="Times New Roman"/>
          <w:bCs/>
          <w:snapToGrid w:val="0"/>
          <w:sz w:val="28"/>
          <w:szCs w:val="28"/>
        </w:rPr>
        <w:t>орами</w:t>
      </w:r>
      <w:r w:rsidRPr="0091423C">
        <w:rPr>
          <w:rFonts w:ascii="Times New Roman" w:hAnsi="Times New Roman" w:cs="Times New Roman"/>
          <w:bCs/>
          <w:snapToGrid w:val="0"/>
          <w:sz w:val="28"/>
          <w:szCs w:val="28"/>
        </w:rPr>
        <w:t xml:space="preserve"> (лёгкая атлетика), Г. С. Тум</w:t>
      </w:r>
      <w:r w:rsidRPr="0091423C">
        <w:rPr>
          <w:rFonts w:ascii="Times New Roman" w:hAnsi="Times New Roman" w:cs="Times New Roman"/>
          <w:bCs/>
          <w:snapToGrid w:val="0"/>
          <w:sz w:val="28"/>
          <w:szCs w:val="28"/>
        </w:rPr>
        <w:t>а</w:t>
      </w:r>
      <w:r w:rsidRPr="0091423C">
        <w:rPr>
          <w:rFonts w:ascii="Times New Roman" w:hAnsi="Times New Roman" w:cs="Times New Roman"/>
          <w:bCs/>
          <w:snapToGrid w:val="0"/>
          <w:sz w:val="28"/>
          <w:szCs w:val="28"/>
        </w:rPr>
        <w:t>нян</w:t>
      </w:r>
      <w:r w:rsidR="003E03B2">
        <w:rPr>
          <w:rFonts w:ascii="Times New Roman" w:hAnsi="Times New Roman" w:cs="Times New Roman"/>
          <w:bCs/>
          <w:snapToGrid w:val="0"/>
          <w:sz w:val="28"/>
          <w:szCs w:val="28"/>
        </w:rPr>
        <w:t>а</w:t>
      </w:r>
      <w:r w:rsidRPr="0091423C">
        <w:rPr>
          <w:rFonts w:ascii="Times New Roman" w:hAnsi="Times New Roman" w:cs="Times New Roman"/>
          <w:bCs/>
          <w:snapToGrid w:val="0"/>
          <w:sz w:val="28"/>
          <w:szCs w:val="28"/>
        </w:rPr>
        <w:t xml:space="preserve"> (спортивная борьба), В.</w:t>
      </w:r>
      <w:r w:rsidR="004E76D1">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М. Волкова, В.</w:t>
      </w:r>
      <w:r w:rsidR="004E76D1">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П. Филина (спортивный отбор), В.</w:t>
      </w:r>
      <w:r w:rsidR="004E76D1">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Б. Шварца, С.</w:t>
      </w:r>
      <w:r w:rsidR="004E76D1">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 xml:space="preserve">В. Хрущёва (медико-биологические аспекты отбора).  </w:t>
      </w:r>
    </w:p>
    <w:p w:rsidR="001B47B7" w:rsidRPr="0091423C" w:rsidRDefault="00AA5F4B"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bCs/>
          <w:snapToGrid w:val="0"/>
          <w:sz w:val="28"/>
          <w:szCs w:val="28"/>
        </w:rPr>
        <w:t xml:space="preserve">     Научно-методические </w:t>
      </w:r>
      <w:r w:rsidR="004E76D1">
        <w:rPr>
          <w:rFonts w:ascii="Times New Roman" w:hAnsi="Times New Roman" w:cs="Times New Roman"/>
          <w:bCs/>
          <w:snapToGrid w:val="0"/>
          <w:sz w:val="28"/>
          <w:szCs w:val="28"/>
        </w:rPr>
        <w:t xml:space="preserve">аспекты </w:t>
      </w:r>
      <w:r w:rsidRPr="0091423C">
        <w:rPr>
          <w:rFonts w:ascii="Times New Roman" w:hAnsi="Times New Roman" w:cs="Times New Roman"/>
          <w:bCs/>
          <w:snapToGrid w:val="0"/>
          <w:sz w:val="28"/>
          <w:szCs w:val="28"/>
        </w:rPr>
        <w:t>спортивного отбора стали разрабат</w:t>
      </w:r>
      <w:r w:rsidRPr="0091423C">
        <w:rPr>
          <w:rFonts w:ascii="Times New Roman" w:hAnsi="Times New Roman" w:cs="Times New Roman"/>
          <w:bCs/>
          <w:snapToGrid w:val="0"/>
          <w:sz w:val="28"/>
          <w:szCs w:val="28"/>
        </w:rPr>
        <w:t>ы</w:t>
      </w:r>
      <w:r w:rsidRPr="0091423C">
        <w:rPr>
          <w:rFonts w:ascii="Times New Roman" w:hAnsi="Times New Roman" w:cs="Times New Roman"/>
          <w:bCs/>
          <w:snapToGrid w:val="0"/>
          <w:sz w:val="28"/>
          <w:szCs w:val="28"/>
        </w:rPr>
        <w:t xml:space="preserve">ваться </w:t>
      </w:r>
      <w:r w:rsidR="004E76D1">
        <w:rPr>
          <w:rFonts w:ascii="Times New Roman" w:hAnsi="Times New Roman" w:cs="Times New Roman"/>
          <w:bCs/>
          <w:snapToGrid w:val="0"/>
          <w:sz w:val="28"/>
          <w:szCs w:val="28"/>
        </w:rPr>
        <w:t>с</w:t>
      </w:r>
      <w:r w:rsidRPr="0091423C">
        <w:rPr>
          <w:rFonts w:ascii="Times New Roman" w:hAnsi="Times New Roman" w:cs="Times New Roman"/>
          <w:bCs/>
          <w:snapToGrid w:val="0"/>
          <w:sz w:val="28"/>
          <w:szCs w:val="28"/>
        </w:rPr>
        <w:t xml:space="preserve"> </w:t>
      </w:r>
      <w:r w:rsidR="004E76D1">
        <w:rPr>
          <w:rFonts w:ascii="Times New Roman" w:hAnsi="Times New Roman" w:cs="Times New Roman"/>
          <w:bCs/>
          <w:snapToGrid w:val="0"/>
          <w:sz w:val="28"/>
          <w:szCs w:val="28"/>
        </w:rPr>
        <w:t>19</w:t>
      </w:r>
      <w:r w:rsidRPr="0091423C">
        <w:rPr>
          <w:rFonts w:ascii="Times New Roman" w:hAnsi="Times New Roman" w:cs="Times New Roman"/>
          <w:bCs/>
          <w:snapToGrid w:val="0"/>
          <w:sz w:val="28"/>
          <w:szCs w:val="28"/>
        </w:rPr>
        <w:t>80-х г</w:t>
      </w:r>
      <w:r w:rsidR="004E76D1">
        <w:rPr>
          <w:rFonts w:ascii="Times New Roman" w:hAnsi="Times New Roman" w:cs="Times New Roman"/>
          <w:bCs/>
          <w:snapToGrid w:val="0"/>
          <w:sz w:val="28"/>
          <w:szCs w:val="28"/>
        </w:rPr>
        <w:t>г</w:t>
      </w:r>
      <w:r w:rsidR="004E76D1" w:rsidRPr="00F52DB1">
        <w:rPr>
          <w:rFonts w:ascii="Times New Roman" w:hAnsi="Times New Roman" w:cs="Times New Roman"/>
          <w:bCs/>
          <w:snapToGrid w:val="0"/>
          <w:sz w:val="28"/>
          <w:szCs w:val="28"/>
        </w:rPr>
        <w:t>.</w:t>
      </w:r>
      <w:r w:rsidRPr="00F52DB1">
        <w:rPr>
          <w:rFonts w:ascii="Times New Roman" w:hAnsi="Times New Roman" w:cs="Times New Roman"/>
          <w:bCs/>
          <w:snapToGrid w:val="0"/>
          <w:sz w:val="28"/>
          <w:szCs w:val="28"/>
        </w:rPr>
        <w:t xml:space="preserve"> в связи с созданием двух </w:t>
      </w:r>
      <w:r w:rsidR="004E76D1" w:rsidRPr="00F52DB1">
        <w:rPr>
          <w:rFonts w:ascii="Times New Roman" w:hAnsi="Times New Roman" w:cs="Times New Roman"/>
          <w:bCs/>
          <w:snapToGrid w:val="0"/>
          <w:sz w:val="28"/>
          <w:szCs w:val="28"/>
        </w:rPr>
        <w:t xml:space="preserve">специализированных </w:t>
      </w:r>
      <w:r w:rsidRPr="00F52DB1">
        <w:rPr>
          <w:rFonts w:ascii="Times New Roman" w:hAnsi="Times New Roman" w:cs="Times New Roman"/>
          <w:bCs/>
          <w:snapToGrid w:val="0"/>
          <w:sz w:val="28"/>
          <w:szCs w:val="28"/>
        </w:rPr>
        <w:t>центров</w:t>
      </w:r>
      <w:r w:rsidR="004E76D1" w:rsidRPr="00F52DB1">
        <w:rPr>
          <w:rFonts w:ascii="Times New Roman" w:hAnsi="Times New Roman" w:cs="Times New Roman"/>
          <w:bCs/>
          <w:snapToGrid w:val="0"/>
          <w:sz w:val="28"/>
          <w:szCs w:val="28"/>
        </w:rPr>
        <w:t>:  лаборатории спортивного отбора при</w:t>
      </w:r>
      <w:r w:rsidRPr="00F52DB1">
        <w:rPr>
          <w:rFonts w:ascii="Times New Roman" w:hAnsi="Times New Roman" w:cs="Times New Roman"/>
          <w:bCs/>
          <w:snapToGrid w:val="0"/>
          <w:sz w:val="28"/>
          <w:szCs w:val="28"/>
        </w:rPr>
        <w:t xml:space="preserve"> Всесоюзном научно-исследовательском институте физической культуры (Москва</w:t>
      </w:r>
      <w:r w:rsidRPr="0091423C">
        <w:rPr>
          <w:rFonts w:ascii="Times New Roman" w:hAnsi="Times New Roman" w:cs="Times New Roman"/>
          <w:bCs/>
          <w:snapToGrid w:val="0"/>
          <w:sz w:val="28"/>
          <w:szCs w:val="28"/>
        </w:rPr>
        <w:t xml:space="preserve">) </w:t>
      </w:r>
      <w:r w:rsidR="004E76D1">
        <w:rPr>
          <w:rFonts w:ascii="Times New Roman" w:hAnsi="Times New Roman" w:cs="Times New Roman"/>
          <w:bCs/>
          <w:snapToGrid w:val="0"/>
          <w:sz w:val="28"/>
          <w:szCs w:val="28"/>
        </w:rPr>
        <w:t xml:space="preserve"> и </w:t>
      </w:r>
      <w:r w:rsidRPr="0091423C">
        <w:rPr>
          <w:rFonts w:ascii="Times New Roman" w:hAnsi="Times New Roman" w:cs="Times New Roman"/>
          <w:bCs/>
          <w:snapToGrid w:val="0"/>
          <w:sz w:val="28"/>
          <w:szCs w:val="28"/>
        </w:rPr>
        <w:t>центр</w:t>
      </w:r>
      <w:r w:rsidR="004E76D1">
        <w:rPr>
          <w:rFonts w:ascii="Times New Roman" w:hAnsi="Times New Roman" w:cs="Times New Roman"/>
          <w:bCs/>
          <w:snapToGrid w:val="0"/>
          <w:sz w:val="28"/>
          <w:szCs w:val="28"/>
        </w:rPr>
        <w:t>е</w:t>
      </w:r>
      <w:r w:rsidRPr="0091423C">
        <w:rPr>
          <w:rFonts w:ascii="Times New Roman" w:hAnsi="Times New Roman" w:cs="Times New Roman"/>
          <w:bCs/>
          <w:snapToGrid w:val="0"/>
          <w:sz w:val="28"/>
          <w:szCs w:val="28"/>
        </w:rPr>
        <w:t xml:space="preserve"> спортивного отбора при </w:t>
      </w:r>
      <w:r w:rsidR="004E76D1">
        <w:rPr>
          <w:rFonts w:ascii="Times New Roman" w:hAnsi="Times New Roman" w:cs="Times New Roman"/>
          <w:bCs/>
          <w:snapToGrid w:val="0"/>
          <w:sz w:val="28"/>
          <w:szCs w:val="28"/>
        </w:rPr>
        <w:t>И</w:t>
      </w:r>
      <w:r w:rsidRPr="0091423C">
        <w:rPr>
          <w:rFonts w:ascii="Times New Roman" w:hAnsi="Times New Roman" w:cs="Times New Roman"/>
          <w:bCs/>
          <w:snapToGrid w:val="0"/>
          <w:sz w:val="28"/>
          <w:szCs w:val="28"/>
        </w:rPr>
        <w:t xml:space="preserve">нституте физической культуры (Киев, </w:t>
      </w:r>
      <w:r w:rsidR="004E76D1">
        <w:rPr>
          <w:rFonts w:ascii="Times New Roman" w:hAnsi="Times New Roman" w:cs="Times New Roman"/>
          <w:bCs/>
          <w:snapToGrid w:val="0"/>
          <w:sz w:val="28"/>
          <w:szCs w:val="28"/>
        </w:rPr>
        <w:t xml:space="preserve">руководитель </w:t>
      </w:r>
      <w:r w:rsidRPr="0091423C">
        <w:rPr>
          <w:rFonts w:ascii="Times New Roman" w:hAnsi="Times New Roman" w:cs="Times New Roman"/>
          <w:bCs/>
          <w:snapToGrid w:val="0"/>
          <w:sz w:val="28"/>
          <w:szCs w:val="28"/>
        </w:rPr>
        <w:t>В.</w:t>
      </w:r>
      <w:r w:rsidR="004E76D1">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 xml:space="preserve">А. Запоржанов). </w:t>
      </w:r>
      <w:r w:rsidR="004E76D1">
        <w:rPr>
          <w:rFonts w:ascii="Times New Roman" w:hAnsi="Times New Roman" w:cs="Times New Roman"/>
          <w:bCs/>
          <w:snapToGrid w:val="0"/>
          <w:sz w:val="28"/>
          <w:szCs w:val="28"/>
        </w:rPr>
        <w:t>Э</w:t>
      </w:r>
      <w:r w:rsidRPr="0091423C">
        <w:rPr>
          <w:rFonts w:ascii="Times New Roman" w:hAnsi="Times New Roman" w:cs="Times New Roman"/>
          <w:bCs/>
          <w:snapToGrid w:val="0"/>
          <w:sz w:val="28"/>
          <w:szCs w:val="28"/>
        </w:rPr>
        <w:t xml:space="preserve">тот </w:t>
      </w:r>
      <w:r w:rsidR="004E76D1">
        <w:rPr>
          <w:rFonts w:ascii="Times New Roman" w:hAnsi="Times New Roman" w:cs="Times New Roman"/>
          <w:bCs/>
          <w:snapToGrid w:val="0"/>
          <w:sz w:val="28"/>
          <w:szCs w:val="28"/>
        </w:rPr>
        <w:t xml:space="preserve">же </w:t>
      </w:r>
      <w:r w:rsidRPr="0091423C">
        <w:rPr>
          <w:rFonts w:ascii="Times New Roman" w:hAnsi="Times New Roman" w:cs="Times New Roman"/>
          <w:bCs/>
          <w:snapToGrid w:val="0"/>
          <w:sz w:val="28"/>
          <w:szCs w:val="28"/>
        </w:rPr>
        <w:t xml:space="preserve">период </w:t>
      </w:r>
      <w:r w:rsidR="004E76D1">
        <w:rPr>
          <w:rFonts w:ascii="Times New Roman" w:hAnsi="Times New Roman" w:cs="Times New Roman"/>
          <w:bCs/>
          <w:snapToGrid w:val="0"/>
          <w:sz w:val="28"/>
          <w:szCs w:val="28"/>
        </w:rPr>
        <w:t>отмечен первыми</w:t>
      </w:r>
      <w:r w:rsidRPr="0091423C">
        <w:rPr>
          <w:rFonts w:ascii="Times New Roman" w:hAnsi="Times New Roman" w:cs="Times New Roman"/>
          <w:bCs/>
          <w:snapToGrid w:val="0"/>
          <w:sz w:val="28"/>
          <w:szCs w:val="28"/>
        </w:rPr>
        <w:t xml:space="preserve"> диссертационны</w:t>
      </w:r>
      <w:r w:rsidR="004E76D1">
        <w:rPr>
          <w:rFonts w:ascii="Times New Roman" w:hAnsi="Times New Roman" w:cs="Times New Roman"/>
          <w:bCs/>
          <w:snapToGrid w:val="0"/>
          <w:sz w:val="28"/>
          <w:szCs w:val="28"/>
        </w:rPr>
        <w:t>ми</w:t>
      </w:r>
      <w:r w:rsidRPr="0091423C">
        <w:rPr>
          <w:rFonts w:ascii="Times New Roman" w:hAnsi="Times New Roman" w:cs="Times New Roman"/>
          <w:bCs/>
          <w:snapToGrid w:val="0"/>
          <w:sz w:val="28"/>
          <w:szCs w:val="28"/>
        </w:rPr>
        <w:t xml:space="preserve"> работ</w:t>
      </w:r>
      <w:r w:rsidR="004E76D1">
        <w:rPr>
          <w:rFonts w:ascii="Times New Roman" w:hAnsi="Times New Roman" w:cs="Times New Roman"/>
          <w:bCs/>
          <w:snapToGrid w:val="0"/>
          <w:sz w:val="28"/>
          <w:szCs w:val="28"/>
        </w:rPr>
        <w:t xml:space="preserve">ами </w:t>
      </w:r>
      <w:r w:rsidRPr="0091423C">
        <w:rPr>
          <w:rFonts w:ascii="Times New Roman" w:hAnsi="Times New Roman" w:cs="Times New Roman"/>
          <w:bCs/>
          <w:snapToGrid w:val="0"/>
          <w:sz w:val="28"/>
          <w:szCs w:val="28"/>
        </w:rPr>
        <w:t>по спорти</w:t>
      </w:r>
      <w:r w:rsidRPr="0091423C">
        <w:rPr>
          <w:rFonts w:ascii="Times New Roman" w:hAnsi="Times New Roman" w:cs="Times New Roman"/>
          <w:bCs/>
          <w:snapToGrid w:val="0"/>
          <w:sz w:val="28"/>
          <w:szCs w:val="28"/>
        </w:rPr>
        <w:t>в</w:t>
      </w:r>
      <w:r w:rsidRPr="0091423C">
        <w:rPr>
          <w:rFonts w:ascii="Times New Roman" w:hAnsi="Times New Roman" w:cs="Times New Roman"/>
          <w:bCs/>
          <w:snapToGrid w:val="0"/>
          <w:sz w:val="28"/>
          <w:szCs w:val="28"/>
        </w:rPr>
        <w:t xml:space="preserve">ному отбору. </w:t>
      </w:r>
      <w:r w:rsidR="004E76D1">
        <w:rPr>
          <w:rFonts w:ascii="Times New Roman" w:hAnsi="Times New Roman" w:cs="Times New Roman"/>
          <w:bCs/>
          <w:snapToGrid w:val="0"/>
          <w:sz w:val="28"/>
          <w:szCs w:val="28"/>
        </w:rPr>
        <w:t>Были с</w:t>
      </w:r>
      <w:r w:rsidRPr="0091423C">
        <w:rPr>
          <w:rFonts w:ascii="Times New Roman" w:hAnsi="Times New Roman" w:cs="Times New Roman"/>
          <w:snapToGrid w:val="0"/>
          <w:sz w:val="28"/>
          <w:szCs w:val="28"/>
        </w:rPr>
        <w:t>формулированы некоторые исходные понятия теории спортивного отбора, терминологически оформились представления о его разновидностях и этапах</w:t>
      </w:r>
      <w:r w:rsidR="004E76D1">
        <w:rPr>
          <w:rFonts w:ascii="Times New Roman" w:hAnsi="Times New Roman" w:cs="Times New Roman"/>
          <w:snapToGrid w:val="0"/>
          <w:sz w:val="28"/>
          <w:szCs w:val="28"/>
        </w:rPr>
        <w:t>; р</w:t>
      </w:r>
      <w:r w:rsidRPr="0091423C">
        <w:rPr>
          <w:rFonts w:ascii="Times New Roman" w:hAnsi="Times New Roman" w:cs="Times New Roman"/>
          <w:snapToGrid w:val="0"/>
          <w:sz w:val="28"/>
          <w:szCs w:val="28"/>
        </w:rPr>
        <w:t xml:space="preserve">азработаны </w:t>
      </w:r>
      <w:r w:rsidR="0024652E" w:rsidRPr="0091423C">
        <w:rPr>
          <w:rFonts w:ascii="Times New Roman" w:hAnsi="Times New Roman" w:cs="Times New Roman"/>
          <w:snapToGrid w:val="0"/>
          <w:sz w:val="28"/>
          <w:szCs w:val="28"/>
        </w:rPr>
        <w:t xml:space="preserve">методологические </w:t>
      </w:r>
      <w:r w:rsidRPr="0091423C">
        <w:rPr>
          <w:rFonts w:ascii="Times New Roman" w:hAnsi="Times New Roman" w:cs="Times New Roman"/>
          <w:snapToGrid w:val="0"/>
          <w:sz w:val="28"/>
          <w:szCs w:val="28"/>
        </w:rPr>
        <w:t>подходы и ко</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lastRenderedPageBreak/>
        <w:t xml:space="preserve">кретные пути </w:t>
      </w:r>
      <w:r w:rsidR="0024652E" w:rsidRPr="0091423C">
        <w:rPr>
          <w:rFonts w:ascii="Times New Roman" w:hAnsi="Times New Roman" w:cs="Times New Roman"/>
          <w:snapToGrid w:val="0"/>
          <w:sz w:val="28"/>
          <w:szCs w:val="28"/>
        </w:rPr>
        <w:t xml:space="preserve">реализации </w:t>
      </w:r>
      <w:r w:rsidRPr="0091423C">
        <w:rPr>
          <w:rFonts w:ascii="Times New Roman" w:hAnsi="Times New Roman" w:cs="Times New Roman"/>
          <w:snapToGrid w:val="0"/>
          <w:sz w:val="28"/>
          <w:szCs w:val="28"/>
        </w:rPr>
        <w:t>спортивного отбора в различных видах спорта</w:t>
      </w:r>
      <w:r w:rsidR="00355D14" w:rsidRPr="0091423C">
        <w:rPr>
          <w:rFonts w:ascii="Times New Roman" w:hAnsi="Times New Roman" w:cs="Times New Roman"/>
          <w:snapToGrid w:val="0"/>
          <w:sz w:val="28"/>
          <w:szCs w:val="28"/>
        </w:rPr>
        <w:t xml:space="preserve"> </w:t>
      </w:r>
      <w:r w:rsidR="004E76D1">
        <w:rPr>
          <w:rFonts w:ascii="Times New Roman" w:hAnsi="Times New Roman" w:cs="Times New Roman"/>
          <w:snapToGrid w:val="0"/>
          <w:sz w:val="28"/>
          <w:szCs w:val="28"/>
        </w:rPr>
        <w:t xml:space="preserve">     </w:t>
      </w:r>
      <w:r w:rsidR="00355D14" w:rsidRPr="0091423C">
        <w:rPr>
          <w:rFonts w:ascii="Times New Roman" w:hAnsi="Times New Roman" w:cs="Times New Roman"/>
          <w:snapToGrid w:val="0"/>
          <w:sz w:val="28"/>
          <w:szCs w:val="28"/>
        </w:rPr>
        <w:t>(С.</w:t>
      </w:r>
      <w:r w:rsidR="004E76D1">
        <w:rPr>
          <w:rFonts w:ascii="Times New Roman" w:hAnsi="Times New Roman" w:cs="Times New Roman"/>
          <w:snapToGrid w:val="0"/>
          <w:sz w:val="28"/>
          <w:szCs w:val="28"/>
        </w:rPr>
        <w:t xml:space="preserve"> </w:t>
      </w:r>
      <w:r w:rsidR="00355D14" w:rsidRPr="0091423C">
        <w:rPr>
          <w:rFonts w:ascii="Times New Roman" w:hAnsi="Times New Roman" w:cs="Times New Roman"/>
          <w:snapToGrid w:val="0"/>
          <w:sz w:val="28"/>
          <w:szCs w:val="28"/>
        </w:rPr>
        <w:t>С. Грошенков</w:t>
      </w:r>
      <w:r w:rsidR="004E76D1">
        <w:rPr>
          <w:rFonts w:ascii="Times New Roman" w:hAnsi="Times New Roman" w:cs="Times New Roman"/>
          <w:snapToGrid w:val="0"/>
          <w:sz w:val="28"/>
          <w:szCs w:val="28"/>
        </w:rPr>
        <w:t>,</w:t>
      </w:r>
      <w:r w:rsidR="00355D14" w:rsidRPr="0091423C">
        <w:rPr>
          <w:rFonts w:ascii="Times New Roman" w:hAnsi="Times New Roman" w:cs="Times New Roman"/>
          <w:snapToGrid w:val="0"/>
          <w:sz w:val="28"/>
          <w:szCs w:val="28"/>
        </w:rPr>
        <w:t xml:space="preserve"> В.</w:t>
      </w:r>
      <w:r w:rsidR="004E76D1">
        <w:rPr>
          <w:rFonts w:ascii="Times New Roman" w:hAnsi="Times New Roman" w:cs="Times New Roman"/>
          <w:snapToGrid w:val="0"/>
          <w:sz w:val="28"/>
          <w:szCs w:val="28"/>
        </w:rPr>
        <w:t xml:space="preserve">  </w:t>
      </w:r>
      <w:r w:rsidR="00355D14" w:rsidRPr="0091423C">
        <w:rPr>
          <w:rFonts w:ascii="Times New Roman" w:hAnsi="Times New Roman" w:cs="Times New Roman"/>
          <w:snapToGrid w:val="0"/>
          <w:sz w:val="28"/>
          <w:szCs w:val="28"/>
        </w:rPr>
        <w:t>А. Булкин, Н.</w:t>
      </w:r>
      <w:r w:rsidR="004E76D1">
        <w:rPr>
          <w:rFonts w:ascii="Times New Roman" w:hAnsi="Times New Roman" w:cs="Times New Roman"/>
          <w:snapToGrid w:val="0"/>
          <w:sz w:val="28"/>
          <w:szCs w:val="28"/>
        </w:rPr>
        <w:t xml:space="preserve"> </w:t>
      </w:r>
      <w:r w:rsidR="00355D14" w:rsidRPr="0091423C">
        <w:rPr>
          <w:rFonts w:ascii="Times New Roman" w:hAnsi="Times New Roman" w:cs="Times New Roman"/>
          <w:snapToGrid w:val="0"/>
          <w:sz w:val="28"/>
          <w:szCs w:val="28"/>
        </w:rPr>
        <w:t>Ж. Булгакова, М.</w:t>
      </w:r>
      <w:r w:rsidR="004E76D1">
        <w:rPr>
          <w:rFonts w:ascii="Times New Roman" w:hAnsi="Times New Roman" w:cs="Times New Roman"/>
          <w:snapToGrid w:val="0"/>
          <w:sz w:val="28"/>
          <w:szCs w:val="28"/>
        </w:rPr>
        <w:t xml:space="preserve"> </w:t>
      </w:r>
      <w:r w:rsidR="00355D14" w:rsidRPr="0091423C">
        <w:rPr>
          <w:rFonts w:ascii="Times New Roman" w:hAnsi="Times New Roman" w:cs="Times New Roman"/>
          <w:snapToGrid w:val="0"/>
          <w:sz w:val="28"/>
          <w:szCs w:val="28"/>
        </w:rPr>
        <w:t>С. Бриль</w:t>
      </w:r>
      <w:r w:rsidR="00BE031C" w:rsidRPr="0091423C">
        <w:rPr>
          <w:rFonts w:ascii="Times New Roman" w:hAnsi="Times New Roman" w:cs="Times New Roman"/>
          <w:snapToGrid w:val="0"/>
          <w:sz w:val="28"/>
          <w:szCs w:val="28"/>
        </w:rPr>
        <w:t>, В.</w:t>
      </w:r>
      <w:r w:rsidR="004E76D1">
        <w:rPr>
          <w:rFonts w:ascii="Times New Roman" w:hAnsi="Times New Roman" w:cs="Times New Roman"/>
          <w:snapToGrid w:val="0"/>
          <w:sz w:val="28"/>
          <w:szCs w:val="28"/>
        </w:rPr>
        <w:t xml:space="preserve"> </w:t>
      </w:r>
      <w:r w:rsidR="00BE031C" w:rsidRPr="0091423C">
        <w:rPr>
          <w:rFonts w:ascii="Times New Roman" w:hAnsi="Times New Roman" w:cs="Times New Roman"/>
          <w:snapToGrid w:val="0"/>
          <w:sz w:val="28"/>
          <w:szCs w:val="28"/>
        </w:rPr>
        <w:t>К. Бальс</w:t>
      </w:r>
      <w:r w:rsidR="00BE031C" w:rsidRPr="0091423C">
        <w:rPr>
          <w:rFonts w:ascii="Times New Roman" w:hAnsi="Times New Roman" w:cs="Times New Roman"/>
          <w:snapToGrid w:val="0"/>
          <w:sz w:val="28"/>
          <w:szCs w:val="28"/>
        </w:rPr>
        <w:t>е</w:t>
      </w:r>
      <w:r w:rsidR="00BE031C" w:rsidRPr="0091423C">
        <w:rPr>
          <w:rFonts w:ascii="Times New Roman" w:hAnsi="Times New Roman" w:cs="Times New Roman"/>
          <w:snapToGrid w:val="0"/>
          <w:sz w:val="28"/>
          <w:szCs w:val="28"/>
        </w:rPr>
        <w:t>вич, С.</w:t>
      </w:r>
      <w:r w:rsidR="004E76D1">
        <w:rPr>
          <w:rFonts w:ascii="Times New Roman" w:hAnsi="Times New Roman" w:cs="Times New Roman"/>
          <w:snapToGrid w:val="0"/>
          <w:sz w:val="28"/>
          <w:szCs w:val="28"/>
        </w:rPr>
        <w:t xml:space="preserve"> </w:t>
      </w:r>
      <w:r w:rsidR="00BE031C" w:rsidRPr="0091423C">
        <w:rPr>
          <w:rFonts w:ascii="Times New Roman" w:hAnsi="Times New Roman" w:cs="Times New Roman"/>
          <w:snapToGrid w:val="0"/>
          <w:sz w:val="28"/>
          <w:szCs w:val="28"/>
        </w:rPr>
        <w:t xml:space="preserve">В. Брянкин, </w:t>
      </w:r>
      <w:r w:rsidR="007F374D" w:rsidRPr="0091423C">
        <w:rPr>
          <w:rFonts w:ascii="Times New Roman" w:hAnsi="Times New Roman" w:cs="Times New Roman"/>
          <w:snapToGrid w:val="0"/>
          <w:sz w:val="28"/>
          <w:szCs w:val="28"/>
        </w:rPr>
        <w:t>В.</w:t>
      </w:r>
      <w:r w:rsidR="004E76D1">
        <w:rPr>
          <w:rFonts w:ascii="Times New Roman" w:hAnsi="Times New Roman" w:cs="Times New Roman"/>
          <w:snapToGrid w:val="0"/>
          <w:sz w:val="28"/>
          <w:szCs w:val="28"/>
        </w:rPr>
        <w:t xml:space="preserve"> </w:t>
      </w:r>
      <w:r w:rsidR="007F374D" w:rsidRPr="0091423C">
        <w:rPr>
          <w:rFonts w:ascii="Times New Roman" w:hAnsi="Times New Roman" w:cs="Times New Roman"/>
          <w:snapToGrid w:val="0"/>
          <w:sz w:val="28"/>
          <w:szCs w:val="28"/>
        </w:rPr>
        <w:t xml:space="preserve">М. Волков. </w:t>
      </w:r>
      <w:r w:rsidR="00A5266A" w:rsidRPr="0091423C">
        <w:rPr>
          <w:rFonts w:ascii="Times New Roman" w:hAnsi="Times New Roman" w:cs="Times New Roman"/>
          <w:snapToGrid w:val="0"/>
          <w:sz w:val="28"/>
          <w:szCs w:val="28"/>
        </w:rPr>
        <w:t xml:space="preserve">Л. Волков, </w:t>
      </w:r>
      <w:r w:rsidR="007F374D" w:rsidRPr="0091423C">
        <w:rPr>
          <w:rFonts w:ascii="Times New Roman" w:hAnsi="Times New Roman" w:cs="Times New Roman"/>
          <w:snapToGrid w:val="0"/>
          <w:sz w:val="28"/>
          <w:szCs w:val="28"/>
        </w:rPr>
        <w:t>А.</w:t>
      </w:r>
      <w:r w:rsidR="004E76D1">
        <w:rPr>
          <w:rFonts w:ascii="Times New Roman" w:hAnsi="Times New Roman" w:cs="Times New Roman"/>
          <w:snapToGrid w:val="0"/>
          <w:sz w:val="28"/>
          <w:szCs w:val="28"/>
        </w:rPr>
        <w:t xml:space="preserve"> </w:t>
      </w:r>
      <w:r w:rsidR="007F374D" w:rsidRPr="0091423C">
        <w:rPr>
          <w:rFonts w:ascii="Times New Roman" w:hAnsi="Times New Roman" w:cs="Times New Roman"/>
          <w:snapToGrid w:val="0"/>
          <w:sz w:val="28"/>
          <w:szCs w:val="28"/>
        </w:rPr>
        <w:t xml:space="preserve">Р. Воронцов, </w:t>
      </w:r>
      <w:r w:rsidR="00152311" w:rsidRPr="0091423C">
        <w:rPr>
          <w:rFonts w:ascii="Times New Roman" w:hAnsi="Times New Roman" w:cs="Times New Roman"/>
          <w:snapToGrid w:val="0"/>
          <w:sz w:val="28"/>
          <w:szCs w:val="28"/>
        </w:rPr>
        <w:t>В.</w:t>
      </w:r>
      <w:r w:rsidR="004E76D1">
        <w:rPr>
          <w:rFonts w:ascii="Times New Roman" w:hAnsi="Times New Roman" w:cs="Times New Roman"/>
          <w:snapToGrid w:val="0"/>
          <w:sz w:val="28"/>
          <w:szCs w:val="28"/>
        </w:rPr>
        <w:t xml:space="preserve"> </w:t>
      </w:r>
      <w:r w:rsidR="00152311" w:rsidRPr="0091423C">
        <w:rPr>
          <w:rFonts w:ascii="Times New Roman" w:hAnsi="Times New Roman" w:cs="Times New Roman"/>
          <w:snapToGrid w:val="0"/>
          <w:sz w:val="28"/>
          <w:szCs w:val="28"/>
        </w:rPr>
        <w:t>А. Запорж</w:t>
      </w:r>
      <w:r w:rsidR="00152311" w:rsidRPr="0091423C">
        <w:rPr>
          <w:rFonts w:ascii="Times New Roman" w:hAnsi="Times New Roman" w:cs="Times New Roman"/>
          <w:snapToGrid w:val="0"/>
          <w:sz w:val="28"/>
          <w:szCs w:val="28"/>
        </w:rPr>
        <w:t>а</w:t>
      </w:r>
      <w:r w:rsidR="00152311" w:rsidRPr="0091423C">
        <w:rPr>
          <w:rFonts w:ascii="Times New Roman" w:hAnsi="Times New Roman" w:cs="Times New Roman"/>
          <w:snapToGrid w:val="0"/>
          <w:sz w:val="28"/>
          <w:szCs w:val="28"/>
        </w:rPr>
        <w:t xml:space="preserve">нов, </w:t>
      </w:r>
      <w:r w:rsidR="00BE031C" w:rsidRPr="0091423C">
        <w:rPr>
          <w:rFonts w:ascii="Times New Roman" w:hAnsi="Times New Roman" w:cs="Times New Roman"/>
          <w:snapToGrid w:val="0"/>
          <w:sz w:val="28"/>
          <w:szCs w:val="28"/>
        </w:rPr>
        <w:t>Б.</w:t>
      </w:r>
      <w:r w:rsidR="004E76D1">
        <w:rPr>
          <w:rFonts w:ascii="Times New Roman" w:hAnsi="Times New Roman" w:cs="Times New Roman"/>
          <w:snapToGrid w:val="0"/>
          <w:sz w:val="28"/>
          <w:szCs w:val="28"/>
        </w:rPr>
        <w:t xml:space="preserve"> </w:t>
      </w:r>
      <w:r w:rsidR="00BE031C" w:rsidRPr="0091423C">
        <w:rPr>
          <w:rFonts w:ascii="Times New Roman" w:hAnsi="Times New Roman" w:cs="Times New Roman"/>
          <w:snapToGrid w:val="0"/>
          <w:sz w:val="28"/>
          <w:szCs w:val="28"/>
        </w:rPr>
        <w:t xml:space="preserve">А. Никитюк, </w:t>
      </w:r>
      <w:r w:rsidR="007E0F78" w:rsidRPr="0091423C">
        <w:rPr>
          <w:rFonts w:ascii="Times New Roman" w:hAnsi="Times New Roman" w:cs="Times New Roman"/>
          <w:snapToGrid w:val="0"/>
          <w:sz w:val="28"/>
          <w:szCs w:val="28"/>
        </w:rPr>
        <w:t>В.</w:t>
      </w:r>
      <w:r w:rsidR="004E76D1">
        <w:rPr>
          <w:rFonts w:ascii="Times New Roman" w:hAnsi="Times New Roman" w:cs="Times New Roman"/>
          <w:snapToGrid w:val="0"/>
          <w:sz w:val="28"/>
          <w:szCs w:val="28"/>
        </w:rPr>
        <w:t xml:space="preserve"> </w:t>
      </w:r>
      <w:r w:rsidR="007E0F78" w:rsidRPr="0091423C">
        <w:rPr>
          <w:rFonts w:ascii="Times New Roman" w:hAnsi="Times New Roman" w:cs="Times New Roman"/>
          <w:snapToGrid w:val="0"/>
          <w:sz w:val="28"/>
          <w:szCs w:val="28"/>
        </w:rPr>
        <w:t>Н. Платонов, В.</w:t>
      </w:r>
      <w:r w:rsidR="004E76D1">
        <w:rPr>
          <w:rFonts w:ascii="Times New Roman" w:hAnsi="Times New Roman" w:cs="Times New Roman"/>
          <w:snapToGrid w:val="0"/>
          <w:sz w:val="28"/>
          <w:szCs w:val="28"/>
        </w:rPr>
        <w:t xml:space="preserve"> </w:t>
      </w:r>
      <w:r w:rsidR="007E0F78" w:rsidRPr="0091423C">
        <w:rPr>
          <w:rFonts w:ascii="Times New Roman" w:hAnsi="Times New Roman" w:cs="Times New Roman"/>
          <w:snapToGrid w:val="0"/>
          <w:sz w:val="28"/>
          <w:szCs w:val="28"/>
        </w:rPr>
        <w:t>А. Сальников, Л.</w:t>
      </w:r>
      <w:r w:rsidR="004E76D1">
        <w:rPr>
          <w:rFonts w:ascii="Times New Roman" w:hAnsi="Times New Roman" w:cs="Times New Roman"/>
          <w:snapToGrid w:val="0"/>
          <w:sz w:val="28"/>
          <w:szCs w:val="28"/>
        </w:rPr>
        <w:t xml:space="preserve"> </w:t>
      </w:r>
      <w:r w:rsidR="007E0F78" w:rsidRPr="0091423C">
        <w:rPr>
          <w:rFonts w:ascii="Times New Roman" w:hAnsi="Times New Roman" w:cs="Times New Roman"/>
          <w:snapToGrid w:val="0"/>
          <w:sz w:val="28"/>
          <w:szCs w:val="28"/>
        </w:rPr>
        <w:t xml:space="preserve">П. Сергиенко, </w:t>
      </w:r>
      <w:r w:rsidR="004E76D1">
        <w:rPr>
          <w:rFonts w:ascii="Times New Roman" w:hAnsi="Times New Roman" w:cs="Times New Roman"/>
          <w:snapToGrid w:val="0"/>
          <w:sz w:val="28"/>
          <w:szCs w:val="28"/>
        </w:rPr>
        <w:t xml:space="preserve">         </w:t>
      </w:r>
      <w:r w:rsidR="001E0C09" w:rsidRPr="0091423C">
        <w:rPr>
          <w:rFonts w:ascii="Times New Roman" w:hAnsi="Times New Roman" w:cs="Times New Roman"/>
          <w:snapToGrid w:val="0"/>
          <w:sz w:val="28"/>
          <w:szCs w:val="28"/>
        </w:rPr>
        <w:t>В.</w:t>
      </w:r>
      <w:r w:rsidR="004E76D1">
        <w:rPr>
          <w:rFonts w:ascii="Times New Roman" w:hAnsi="Times New Roman" w:cs="Times New Roman"/>
          <w:snapToGrid w:val="0"/>
          <w:sz w:val="28"/>
          <w:szCs w:val="28"/>
        </w:rPr>
        <w:t xml:space="preserve"> </w:t>
      </w:r>
      <w:r w:rsidR="001E0C09" w:rsidRPr="0091423C">
        <w:rPr>
          <w:rFonts w:ascii="Times New Roman" w:hAnsi="Times New Roman" w:cs="Times New Roman"/>
          <w:snapToGrid w:val="0"/>
          <w:sz w:val="28"/>
          <w:szCs w:val="28"/>
        </w:rPr>
        <w:t xml:space="preserve">П. Филин,  </w:t>
      </w:r>
      <w:r w:rsidR="00BE031C" w:rsidRPr="0091423C">
        <w:rPr>
          <w:rFonts w:ascii="Times New Roman" w:hAnsi="Times New Roman" w:cs="Times New Roman"/>
          <w:snapToGrid w:val="0"/>
          <w:sz w:val="28"/>
          <w:szCs w:val="28"/>
        </w:rPr>
        <w:t>Н.</w:t>
      </w:r>
      <w:r w:rsidR="004E76D1">
        <w:rPr>
          <w:rFonts w:ascii="Times New Roman" w:hAnsi="Times New Roman" w:cs="Times New Roman"/>
          <w:snapToGrid w:val="0"/>
          <w:sz w:val="28"/>
          <w:szCs w:val="28"/>
        </w:rPr>
        <w:t xml:space="preserve"> </w:t>
      </w:r>
      <w:r w:rsidR="00BE031C" w:rsidRPr="0091423C">
        <w:rPr>
          <w:rFonts w:ascii="Times New Roman" w:hAnsi="Times New Roman" w:cs="Times New Roman"/>
          <w:snapToGrid w:val="0"/>
          <w:sz w:val="28"/>
          <w:szCs w:val="28"/>
        </w:rPr>
        <w:t>А. Фомин</w:t>
      </w:r>
      <w:r w:rsidR="001E0C09" w:rsidRPr="0091423C">
        <w:rPr>
          <w:rFonts w:ascii="Times New Roman" w:hAnsi="Times New Roman" w:cs="Times New Roman"/>
          <w:snapToGrid w:val="0"/>
          <w:sz w:val="28"/>
          <w:szCs w:val="28"/>
        </w:rPr>
        <w:t xml:space="preserve"> и др.). </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На </w:t>
      </w:r>
      <w:r w:rsidR="0037542D" w:rsidRPr="0091423C">
        <w:rPr>
          <w:rFonts w:ascii="Times New Roman" w:hAnsi="Times New Roman" w:cs="Times New Roman"/>
          <w:snapToGrid w:val="0"/>
          <w:sz w:val="28"/>
          <w:szCs w:val="28"/>
        </w:rPr>
        <w:t>начальных этапах спортивного отбора предлагалось проводить а</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тропометрические измерения для оценки типа телосложения спортсменов по общепринятой методике В. В. Бунака, которая составляет теоретическую б</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зу антропометрии – антропологической морфологии.</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Нов</w:t>
      </w:r>
      <w:r w:rsidR="00836A2D">
        <w:rPr>
          <w:rFonts w:ascii="Times New Roman" w:hAnsi="Times New Roman" w:cs="Times New Roman"/>
          <w:snapToGrid w:val="0"/>
          <w:sz w:val="28"/>
          <w:szCs w:val="28"/>
        </w:rPr>
        <w:t xml:space="preserve">ую </w:t>
      </w:r>
      <w:r w:rsidRPr="0091423C">
        <w:rPr>
          <w:rFonts w:ascii="Times New Roman" w:hAnsi="Times New Roman" w:cs="Times New Roman"/>
          <w:snapToGrid w:val="0"/>
          <w:sz w:val="28"/>
          <w:szCs w:val="28"/>
        </w:rPr>
        <w:t>концепци</w:t>
      </w:r>
      <w:r w:rsidR="00836A2D">
        <w:rPr>
          <w:rFonts w:ascii="Times New Roman" w:hAnsi="Times New Roman" w:cs="Times New Roman"/>
          <w:snapToGrid w:val="0"/>
          <w:sz w:val="28"/>
          <w:szCs w:val="28"/>
        </w:rPr>
        <w:t>ю</w:t>
      </w:r>
      <w:r w:rsidRPr="0091423C">
        <w:rPr>
          <w:rFonts w:ascii="Times New Roman" w:hAnsi="Times New Roman" w:cs="Times New Roman"/>
          <w:snapToGrid w:val="0"/>
          <w:sz w:val="28"/>
          <w:szCs w:val="28"/>
        </w:rPr>
        <w:t xml:space="preserve"> и методологически</w:t>
      </w:r>
      <w:r w:rsidR="00836A2D">
        <w:rPr>
          <w:rFonts w:ascii="Times New Roman" w:hAnsi="Times New Roman" w:cs="Times New Roman"/>
          <w:snapToGrid w:val="0"/>
          <w:sz w:val="28"/>
          <w:szCs w:val="28"/>
        </w:rPr>
        <w:t>й</w:t>
      </w:r>
      <w:r w:rsidRPr="0091423C">
        <w:rPr>
          <w:rFonts w:ascii="Times New Roman" w:hAnsi="Times New Roman" w:cs="Times New Roman"/>
          <w:snapToGrid w:val="0"/>
          <w:sz w:val="28"/>
          <w:szCs w:val="28"/>
        </w:rPr>
        <w:t xml:space="preserve"> подход к антропологии </w:t>
      </w:r>
      <w:r w:rsidR="00013C8F" w:rsidRPr="0091423C">
        <w:rPr>
          <w:rFonts w:ascii="Times New Roman" w:hAnsi="Times New Roman" w:cs="Times New Roman"/>
          <w:snapToGrid w:val="0"/>
          <w:sz w:val="28"/>
          <w:szCs w:val="28"/>
        </w:rPr>
        <w:t xml:space="preserve">в </w:t>
      </w:r>
      <w:r w:rsidR="004E76D1">
        <w:rPr>
          <w:rFonts w:ascii="Times New Roman" w:hAnsi="Times New Roman" w:cs="Times New Roman"/>
          <w:snapToGrid w:val="0"/>
          <w:sz w:val="28"/>
          <w:szCs w:val="28"/>
        </w:rPr>
        <w:t xml:space="preserve">  19</w:t>
      </w:r>
      <w:r w:rsidR="00013C8F" w:rsidRPr="0091423C">
        <w:rPr>
          <w:rFonts w:ascii="Times New Roman" w:hAnsi="Times New Roman" w:cs="Times New Roman"/>
          <w:snapToGrid w:val="0"/>
          <w:sz w:val="28"/>
          <w:szCs w:val="28"/>
        </w:rPr>
        <w:t>80-</w:t>
      </w:r>
      <w:r w:rsidR="004E76D1">
        <w:rPr>
          <w:rFonts w:ascii="Times New Roman" w:hAnsi="Times New Roman" w:cs="Times New Roman"/>
          <w:snapToGrid w:val="0"/>
          <w:sz w:val="28"/>
          <w:szCs w:val="28"/>
        </w:rPr>
        <w:t xml:space="preserve">х </w:t>
      </w:r>
      <w:r w:rsidR="00013C8F" w:rsidRPr="0091423C">
        <w:rPr>
          <w:rFonts w:ascii="Times New Roman" w:hAnsi="Times New Roman" w:cs="Times New Roman"/>
          <w:snapToGrid w:val="0"/>
          <w:sz w:val="28"/>
          <w:szCs w:val="28"/>
        </w:rPr>
        <w:t xml:space="preserve"> г</w:t>
      </w:r>
      <w:r w:rsidR="004E76D1">
        <w:rPr>
          <w:rFonts w:ascii="Times New Roman" w:hAnsi="Times New Roman" w:cs="Times New Roman"/>
          <w:snapToGrid w:val="0"/>
          <w:sz w:val="28"/>
          <w:szCs w:val="28"/>
        </w:rPr>
        <w:t xml:space="preserve">г. </w:t>
      </w:r>
      <w:r w:rsidRPr="0091423C">
        <w:rPr>
          <w:rFonts w:ascii="Times New Roman" w:hAnsi="Times New Roman" w:cs="Times New Roman"/>
          <w:snapToGrid w:val="0"/>
          <w:sz w:val="28"/>
          <w:szCs w:val="28"/>
        </w:rPr>
        <w:t>предложил Б. А. Никитюк [</w:t>
      </w:r>
      <w:r w:rsidR="005D2A84" w:rsidRPr="0091423C">
        <w:rPr>
          <w:rFonts w:ascii="Times New Roman" w:hAnsi="Times New Roman" w:cs="Times New Roman"/>
          <w:snapToGrid w:val="0"/>
          <w:sz w:val="28"/>
          <w:szCs w:val="28"/>
        </w:rPr>
        <w:t>73</w:t>
      </w:r>
      <w:r w:rsidR="004E76D1" w:rsidRPr="00F52DB1">
        <w:rPr>
          <w:rFonts w:ascii="Times New Roman" w:hAnsi="Times New Roman" w:cs="Times New Roman"/>
          <w:snapToGrid w:val="0"/>
          <w:sz w:val="28"/>
          <w:szCs w:val="28"/>
        </w:rPr>
        <w:t xml:space="preserve">], </w:t>
      </w:r>
      <w:r w:rsidR="00836920" w:rsidRPr="00F52DB1">
        <w:rPr>
          <w:rFonts w:ascii="Times New Roman" w:hAnsi="Times New Roman" w:cs="Times New Roman"/>
          <w:snapToGrid w:val="0"/>
          <w:sz w:val="28"/>
          <w:szCs w:val="28"/>
        </w:rPr>
        <w:t>благодаря чему</w:t>
      </w:r>
      <w:r w:rsidR="004E76D1" w:rsidRPr="00F52DB1">
        <w:rPr>
          <w:rFonts w:ascii="Times New Roman" w:hAnsi="Times New Roman" w:cs="Times New Roman"/>
          <w:snapToGrid w:val="0"/>
          <w:sz w:val="28"/>
          <w:szCs w:val="28"/>
        </w:rPr>
        <w:t xml:space="preserve"> </w:t>
      </w:r>
      <w:r w:rsidRPr="00F52DB1">
        <w:rPr>
          <w:rFonts w:ascii="Times New Roman" w:hAnsi="Times New Roman" w:cs="Times New Roman"/>
          <w:snapToGrid w:val="0"/>
          <w:sz w:val="28"/>
          <w:szCs w:val="28"/>
        </w:rPr>
        <w:t>систем</w:t>
      </w:r>
      <w:r w:rsidR="00836A2D" w:rsidRPr="00F52DB1">
        <w:rPr>
          <w:rFonts w:ascii="Times New Roman" w:hAnsi="Times New Roman" w:cs="Times New Roman"/>
          <w:snapToGrid w:val="0"/>
          <w:sz w:val="28"/>
          <w:szCs w:val="28"/>
        </w:rPr>
        <w:t>а</w:t>
      </w:r>
      <w:r w:rsidRPr="00F52DB1">
        <w:rPr>
          <w:rFonts w:ascii="Times New Roman" w:hAnsi="Times New Roman" w:cs="Times New Roman"/>
          <w:snapToGrid w:val="0"/>
          <w:sz w:val="28"/>
          <w:szCs w:val="28"/>
        </w:rPr>
        <w:t xml:space="preserve"> антроп</w:t>
      </w:r>
      <w:r w:rsidRPr="00F52DB1">
        <w:rPr>
          <w:rFonts w:ascii="Times New Roman" w:hAnsi="Times New Roman" w:cs="Times New Roman"/>
          <w:snapToGrid w:val="0"/>
          <w:sz w:val="28"/>
          <w:szCs w:val="28"/>
        </w:rPr>
        <w:t>о</w:t>
      </w:r>
      <w:r w:rsidRPr="00F52DB1">
        <w:rPr>
          <w:rFonts w:ascii="Times New Roman" w:hAnsi="Times New Roman" w:cs="Times New Roman"/>
          <w:snapToGrid w:val="0"/>
          <w:sz w:val="28"/>
          <w:szCs w:val="28"/>
        </w:rPr>
        <w:t>логической науки</w:t>
      </w:r>
      <w:r w:rsidR="00836A2D" w:rsidRPr="00F52DB1">
        <w:rPr>
          <w:rFonts w:ascii="Times New Roman" w:hAnsi="Times New Roman" w:cs="Times New Roman"/>
          <w:snapToGrid w:val="0"/>
          <w:sz w:val="28"/>
          <w:szCs w:val="28"/>
        </w:rPr>
        <w:t xml:space="preserve"> </w:t>
      </w:r>
      <w:r w:rsidRPr="00F52DB1">
        <w:rPr>
          <w:rFonts w:ascii="Times New Roman" w:hAnsi="Times New Roman" w:cs="Times New Roman"/>
          <w:snapToGrid w:val="0"/>
          <w:sz w:val="28"/>
          <w:szCs w:val="28"/>
        </w:rPr>
        <w:t xml:space="preserve">в настоящее время воспринимается как синтез знаний об изменчивости биопсихической природы и культурно-социальных условий </w:t>
      </w:r>
      <w:r w:rsidRPr="0091423C">
        <w:rPr>
          <w:rFonts w:ascii="Times New Roman" w:hAnsi="Times New Roman" w:cs="Times New Roman"/>
          <w:snapToGrid w:val="0"/>
          <w:sz w:val="28"/>
          <w:szCs w:val="28"/>
        </w:rPr>
        <w:t xml:space="preserve">существования человека. </w:t>
      </w:r>
      <w:r w:rsidR="00836920">
        <w:rPr>
          <w:rFonts w:ascii="Times New Roman" w:hAnsi="Times New Roman" w:cs="Times New Roman"/>
          <w:snapToGrid w:val="0"/>
          <w:sz w:val="28"/>
          <w:szCs w:val="28"/>
        </w:rPr>
        <w:t>Между тем</w:t>
      </w:r>
      <w:r w:rsidRPr="0091423C">
        <w:rPr>
          <w:rFonts w:ascii="Times New Roman" w:hAnsi="Times New Roman" w:cs="Times New Roman"/>
          <w:snapToGrid w:val="0"/>
          <w:sz w:val="28"/>
          <w:szCs w:val="28"/>
        </w:rPr>
        <w:t xml:space="preserve"> антропометрический инструментарий и методика измерений особых изменений не претерпели.</w:t>
      </w:r>
    </w:p>
    <w:p w:rsidR="00100B5A"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Рядом авторов [</w:t>
      </w:r>
      <w:r w:rsidR="005D31E3" w:rsidRPr="0091423C">
        <w:rPr>
          <w:rFonts w:ascii="Times New Roman" w:hAnsi="Times New Roman" w:cs="Times New Roman"/>
          <w:snapToGrid w:val="0"/>
          <w:sz w:val="28"/>
          <w:szCs w:val="28"/>
        </w:rPr>
        <w:t>2</w:t>
      </w:r>
      <w:r w:rsidR="00AA1F14" w:rsidRPr="0091423C">
        <w:rPr>
          <w:rFonts w:ascii="Times New Roman" w:hAnsi="Times New Roman" w:cs="Times New Roman"/>
          <w:snapToGrid w:val="0"/>
          <w:sz w:val="28"/>
          <w:szCs w:val="28"/>
        </w:rPr>
        <w:t xml:space="preserve">, </w:t>
      </w:r>
      <w:r w:rsidR="005D31E3" w:rsidRPr="0091423C">
        <w:rPr>
          <w:rFonts w:ascii="Times New Roman" w:hAnsi="Times New Roman" w:cs="Times New Roman"/>
          <w:snapToGrid w:val="0"/>
          <w:sz w:val="28"/>
          <w:szCs w:val="28"/>
        </w:rPr>
        <w:t>7</w:t>
      </w:r>
      <w:r w:rsidRPr="0091423C">
        <w:rPr>
          <w:rFonts w:ascii="Times New Roman" w:hAnsi="Times New Roman" w:cs="Times New Roman"/>
          <w:snapToGrid w:val="0"/>
          <w:sz w:val="28"/>
          <w:szCs w:val="28"/>
        </w:rPr>
        <w:t xml:space="preserve">, </w:t>
      </w:r>
      <w:r w:rsidR="00AA1F14" w:rsidRPr="0091423C">
        <w:rPr>
          <w:rFonts w:ascii="Times New Roman" w:hAnsi="Times New Roman" w:cs="Times New Roman"/>
          <w:snapToGrid w:val="0"/>
          <w:sz w:val="28"/>
          <w:szCs w:val="28"/>
        </w:rPr>
        <w:t>1</w:t>
      </w:r>
      <w:r w:rsidR="008F6E15" w:rsidRPr="0091423C">
        <w:rPr>
          <w:rFonts w:ascii="Times New Roman" w:hAnsi="Times New Roman" w:cs="Times New Roman"/>
          <w:snapToGrid w:val="0"/>
          <w:sz w:val="28"/>
          <w:szCs w:val="28"/>
        </w:rPr>
        <w:t xml:space="preserve">9, </w:t>
      </w:r>
      <w:r w:rsidR="00AA1F14" w:rsidRPr="0091423C">
        <w:rPr>
          <w:rFonts w:ascii="Times New Roman" w:hAnsi="Times New Roman" w:cs="Times New Roman"/>
          <w:snapToGrid w:val="0"/>
          <w:sz w:val="28"/>
          <w:szCs w:val="28"/>
        </w:rPr>
        <w:t>56</w:t>
      </w:r>
      <w:r w:rsidR="00DC4C04" w:rsidRPr="0091423C">
        <w:rPr>
          <w:rFonts w:ascii="Times New Roman" w:hAnsi="Times New Roman" w:cs="Times New Roman"/>
          <w:snapToGrid w:val="0"/>
          <w:sz w:val="28"/>
          <w:szCs w:val="28"/>
        </w:rPr>
        <w:t xml:space="preserve">, </w:t>
      </w:r>
      <w:r w:rsidR="000A4355" w:rsidRPr="0091423C">
        <w:rPr>
          <w:rFonts w:ascii="Times New Roman" w:hAnsi="Times New Roman" w:cs="Times New Roman"/>
          <w:snapToGrid w:val="0"/>
          <w:sz w:val="28"/>
          <w:szCs w:val="28"/>
        </w:rPr>
        <w:t xml:space="preserve">63, 64, </w:t>
      </w:r>
      <w:r w:rsidR="00AA1F14" w:rsidRPr="0091423C">
        <w:rPr>
          <w:rFonts w:ascii="Times New Roman" w:hAnsi="Times New Roman" w:cs="Times New Roman"/>
          <w:snapToGrid w:val="0"/>
          <w:sz w:val="28"/>
          <w:szCs w:val="28"/>
        </w:rPr>
        <w:t>76</w:t>
      </w:r>
      <w:r w:rsidR="008F6E15" w:rsidRPr="0091423C">
        <w:rPr>
          <w:rFonts w:ascii="Times New Roman" w:hAnsi="Times New Roman" w:cs="Times New Roman"/>
          <w:snapToGrid w:val="0"/>
          <w:sz w:val="28"/>
          <w:szCs w:val="28"/>
        </w:rPr>
        <w:t xml:space="preserve"> и др.</w:t>
      </w:r>
      <w:r w:rsidRPr="0091423C">
        <w:rPr>
          <w:rFonts w:ascii="Times New Roman" w:hAnsi="Times New Roman" w:cs="Times New Roman"/>
          <w:snapToGrid w:val="0"/>
          <w:sz w:val="28"/>
          <w:szCs w:val="28"/>
        </w:rPr>
        <w:t xml:space="preserve">] </w:t>
      </w:r>
      <w:r w:rsidR="00836A2D">
        <w:rPr>
          <w:rFonts w:ascii="Times New Roman" w:hAnsi="Times New Roman" w:cs="Times New Roman"/>
          <w:snapToGrid w:val="0"/>
          <w:sz w:val="28"/>
          <w:szCs w:val="28"/>
        </w:rPr>
        <w:t xml:space="preserve">была </w:t>
      </w:r>
      <w:r w:rsidRPr="0091423C">
        <w:rPr>
          <w:rFonts w:ascii="Times New Roman" w:hAnsi="Times New Roman" w:cs="Times New Roman"/>
          <w:snapToGrid w:val="0"/>
          <w:sz w:val="28"/>
          <w:szCs w:val="28"/>
        </w:rPr>
        <w:t>установлена дост</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верная корреляционная зависимость между типом телосложения и уровнем физического развития, тотальными размерами тела (длина, вес, окружность грудной клетки) и величинами жизненной емкости легких, а также с повер</w:t>
      </w:r>
      <w:r w:rsidRPr="0091423C">
        <w:rPr>
          <w:rFonts w:ascii="Times New Roman" w:hAnsi="Times New Roman" w:cs="Times New Roman"/>
          <w:snapToGrid w:val="0"/>
          <w:sz w:val="28"/>
          <w:szCs w:val="28"/>
        </w:rPr>
        <w:t>х</w:t>
      </w:r>
      <w:r w:rsidRPr="0091423C">
        <w:rPr>
          <w:rFonts w:ascii="Times New Roman" w:hAnsi="Times New Roman" w:cs="Times New Roman"/>
          <w:snapToGrid w:val="0"/>
          <w:sz w:val="28"/>
          <w:szCs w:val="28"/>
        </w:rPr>
        <w:t xml:space="preserve">ностью тела. </w:t>
      </w:r>
      <w:r w:rsidR="00100B5A" w:rsidRPr="0091423C">
        <w:rPr>
          <w:rFonts w:ascii="Times New Roman" w:hAnsi="Times New Roman" w:cs="Times New Roman"/>
          <w:snapToGrid w:val="0"/>
          <w:sz w:val="28"/>
          <w:szCs w:val="28"/>
        </w:rPr>
        <w:t>По мнению С. С. Грошенкова [</w:t>
      </w:r>
      <w:r w:rsidR="000A4355" w:rsidRPr="0091423C">
        <w:rPr>
          <w:rFonts w:ascii="Times New Roman" w:hAnsi="Times New Roman" w:cs="Times New Roman"/>
          <w:snapToGrid w:val="0"/>
          <w:sz w:val="28"/>
          <w:szCs w:val="28"/>
        </w:rPr>
        <w:t>24</w:t>
      </w:r>
      <w:r w:rsidR="007D3F56" w:rsidRPr="0091423C">
        <w:rPr>
          <w:rFonts w:ascii="Times New Roman" w:hAnsi="Times New Roman" w:cs="Times New Roman"/>
          <w:snapToGrid w:val="0"/>
          <w:sz w:val="28"/>
          <w:szCs w:val="28"/>
        </w:rPr>
        <w:t>]</w:t>
      </w:r>
      <w:r w:rsidR="00100B5A" w:rsidRPr="0091423C">
        <w:rPr>
          <w:rFonts w:ascii="Times New Roman" w:hAnsi="Times New Roman" w:cs="Times New Roman"/>
          <w:snapToGrid w:val="0"/>
          <w:sz w:val="28"/>
          <w:szCs w:val="28"/>
        </w:rPr>
        <w:t>, при прогнозировании и ор</w:t>
      </w:r>
      <w:r w:rsidR="00100B5A" w:rsidRPr="0091423C">
        <w:rPr>
          <w:rFonts w:ascii="Times New Roman" w:hAnsi="Times New Roman" w:cs="Times New Roman"/>
          <w:snapToGrid w:val="0"/>
          <w:sz w:val="28"/>
          <w:szCs w:val="28"/>
        </w:rPr>
        <w:t>и</w:t>
      </w:r>
      <w:r w:rsidR="00100B5A" w:rsidRPr="0091423C">
        <w:rPr>
          <w:rFonts w:ascii="Times New Roman" w:hAnsi="Times New Roman" w:cs="Times New Roman"/>
          <w:snapToGrid w:val="0"/>
          <w:sz w:val="28"/>
          <w:szCs w:val="28"/>
        </w:rPr>
        <w:t xml:space="preserve">ентации необходимо знать требования вида спорта и то, как изменяются у спортсменов весоростовые показатели и пропорции тела, а также физические качества и координационные способности. </w:t>
      </w:r>
    </w:p>
    <w:p w:rsidR="00100B5A" w:rsidRPr="0091423C" w:rsidRDefault="00100B5A"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Ю. Г. Травин [</w:t>
      </w:r>
      <w:r w:rsidR="007D3F56" w:rsidRPr="0091423C">
        <w:rPr>
          <w:rFonts w:ascii="Times New Roman" w:hAnsi="Times New Roman" w:cs="Times New Roman"/>
          <w:snapToGrid w:val="0"/>
          <w:sz w:val="28"/>
          <w:szCs w:val="28"/>
        </w:rPr>
        <w:t>91</w:t>
      </w:r>
      <w:r w:rsidRPr="0091423C">
        <w:rPr>
          <w:rFonts w:ascii="Times New Roman" w:hAnsi="Times New Roman" w:cs="Times New Roman"/>
          <w:snapToGrid w:val="0"/>
          <w:sz w:val="28"/>
          <w:szCs w:val="28"/>
        </w:rPr>
        <w:t>] предлагает уже на начальных этапах отбора обр</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щать внимание на разные виды подготовленности, при этом учитывать вес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ростовой индекс и скоростно-силовую подготовленность.</w:t>
      </w:r>
    </w:p>
    <w:p w:rsidR="00A0230C" w:rsidRPr="0091423C" w:rsidRDefault="005566F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lang w:val="en-US"/>
        </w:rPr>
        <w:t>I</w:t>
      </w:r>
      <w:r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lang w:val="en-US"/>
        </w:rPr>
        <w:t>Cotes</w:t>
      </w:r>
      <w:r w:rsidRPr="0091423C">
        <w:rPr>
          <w:rFonts w:ascii="Times New Roman" w:hAnsi="Times New Roman" w:cs="Times New Roman"/>
          <w:snapToGrid w:val="0"/>
          <w:sz w:val="28"/>
          <w:szCs w:val="28"/>
        </w:rPr>
        <w:t xml:space="preserve"> [1</w:t>
      </w:r>
      <w:r w:rsidR="00355D96" w:rsidRPr="0091423C">
        <w:rPr>
          <w:rFonts w:ascii="Times New Roman" w:hAnsi="Times New Roman" w:cs="Times New Roman"/>
          <w:snapToGrid w:val="0"/>
          <w:sz w:val="28"/>
          <w:szCs w:val="28"/>
        </w:rPr>
        <w:t>02</w:t>
      </w:r>
      <w:r w:rsidRPr="0091423C">
        <w:rPr>
          <w:rFonts w:ascii="Times New Roman" w:hAnsi="Times New Roman" w:cs="Times New Roman"/>
          <w:snapToGrid w:val="0"/>
          <w:sz w:val="28"/>
          <w:szCs w:val="28"/>
        </w:rPr>
        <w:t>] в своих</w:t>
      </w:r>
      <w:r w:rsidR="00A0230C" w:rsidRPr="0091423C">
        <w:rPr>
          <w:rFonts w:ascii="Times New Roman" w:hAnsi="Times New Roman" w:cs="Times New Roman"/>
          <w:snapToGrid w:val="0"/>
          <w:sz w:val="28"/>
          <w:szCs w:val="28"/>
        </w:rPr>
        <w:t xml:space="preserve"> исследованиях установ</w:t>
      </w:r>
      <w:r w:rsidRPr="0091423C">
        <w:rPr>
          <w:rFonts w:ascii="Times New Roman" w:hAnsi="Times New Roman" w:cs="Times New Roman"/>
          <w:snapToGrid w:val="0"/>
          <w:sz w:val="28"/>
          <w:szCs w:val="28"/>
        </w:rPr>
        <w:t>ил</w:t>
      </w:r>
      <w:r w:rsidR="00A0230C" w:rsidRPr="0091423C">
        <w:rPr>
          <w:rFonts w:ascii="Times New Roman" w:hAnsi="Times New Roman" w:cs="Times New Roman"/>
          <w:snapToGrid w:val="0"/>
          <w:sz w:val="28"/>
          <w:szCs w:val="28"/>
        </w:rPr>
        <w:t xml:space="preserve"> высок</w:t>
      </w:r>
      <w:r w:rsidRPr="0091423C">
        <w:rPr>
          <w:rFonts w:ascii="Times New Roman" w:hAnsi="Times New Roman" w:cs="Times New Roman"/>
          <w:snapToGrid w:val="0"/>
          <w:sz w:val="28"/>
          <w:szCs w:val="28"/>
        </w:rPr>
        <w:t>ую</w:t>
      </w:r>
      <w:r w:rsidR="00A0230C" w:rsidRPr="0091423C">
        <w:rPr>
          <w:rFonts w:ascii="Times New Roman" w:hAnsi="Times New Roman" w:cs="Times New Roman"/>
          <w:snapToGrid w:val="0"/>
          <w:sz w:val="28"/>
          <w:szCs w:val="28"/>
        </w:rPr>
        <w:t xml:space="preserve"> корреляцио</w:t>
      </w:r>
      <w:r w:rsidR="00A0230C" w:rsidRPr="0091423C">
        <w:rPr>
          <w:rFonts w:ascii="Times New Roman" w:hAnsi="Times New Roman" w:cs="Times New Roman"/>
          <w:snapToGrid w:val="0"/>
          <w:sz w:val="28"/>
          <w:szCs w:val="28"/>
        </w:rPr>
        <w:t>н</w:t>
      </w:r>
      <w:r w:rsidR="00A0230C"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ую</w:t>
      </w:r>
      <w:r w:rsidR="00A0230C" w:rsidRPr="0091423C">
        <w:rPr>
          <w:rFonts w:ascii="Times New Roman" w:hAnsi="Times New Roman" w:cs="Times New Roman"/>
          <w:snapToGrid w:val="0"/>
          <w:sz w:val="28"/>
          <w:szCs w:val="28"/>
        </w:rPr>
        <w:t xml:space="preserve"> зависимость </w:t>
      </w:r>
      <w:r w:rsidR="00E41340" w:rsidRPr="0091423C">
        <w:rPr>
          <w:rFonts w:ascii="Times New Roman" w:hAnsi="Times New Roman" w:cs="Times New Roman"/>
          <w:snapToGrid w:val="0"/>
          <w:sz w:val="28"/>
          <w:szCs w:val="28"/>
        </w:rPr>
        <w:t xml:space="preserve">роста и веса спортсмена с </w:t>
      </w:r>
      <w:r w:rsidR="00A0230C" w:rsidRPr="0091423C">
        <w:rPr>
          <w:rFonts w:ascii="Times New Roman" w:hAnsi="Times New Roman" w:cs="Times New Roman"/>
          <w:snapToGrid w:val="0"/>
          <w:sz w:val="28"/>
          <w:szCs w:val="28"/>
        </w:rPr>
        <w:t>минутным объемом крови.</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 мнению ряда исследователей [</w:t>
      </w:r>
      <w:r w:rsidR="00890D3A" w:rsidRPr="0091423C">
        <w:rPr>
          <w:rFonts w:ascii="Times New Roman" w:hAnsi="Times New Roman" w:cs="Times New Roman"/>
          <w:snapToGrid w:val="0"/>
          <w:sz w:val="28"/>
          <w:szCs w:val="28"/>
        </w:rPr>
        <w:t>53</w:t>
      </w:r>
      <w:r w:rsidRPr="0091423C">
        <w:rPr>
          <w:rFonts w:ascii="Times New Roman" w:hAnsi="Times New Roman" w:cs="Times New Roman"/>
          <w:snapToGrid w:val="0"/>
          <w:sz w:val="28"/>
          <w:szCs w:val="28"/>
        </w:rPr>
        <w:t xml:space="preserve">, </w:t>
      </w:r>
      <w:r w:rsidR="00890D3A" w:rsidRPr="0091423C">
        <w:rPr>
          <w:rFonts w:ascii="Times New Roman" w:hAnsi="Times New Roman" w:cs="Times New Roman"/>
          <w:snapToGrid w:val="0"/>
          <w:sz w:val="28"/>
          <w:szCs w:val="28"/>
        </w:rPr>
        <w:t>54</w:t>
      </w:r>
      <w:r w:rsidR="00E00111" w:rsidRPr="0091423C">
        <w:rPr>
          <w:rFonts w:ascii="Times New Roman" w:hAnsi="Times New Roman" w:cs="Times New Roman"/>
          <w:snapToGrid w:val="0"/>
          <w:sz w:val="28"/>
          <w:szCs w:val="28"/>
        </w:rPr>
        <w:t xml:space="preserve">, </w:t>
      </w:r>
      <w:r w:rsidR="00890D3A" w:rsidRPr="0091423C">
        <w:rPr>
          <w:rFonts w:ascii="Times New Roman" w:hAnsi="Times New Roman" w:cs="Times New Roman"/>
          <w:snapToGrid w:val="0"/>
          <w:sz w:val="28"/>
          <w:szCs w:val="28"/>
        </w:rPr>
        <w:t>56</w:t>
      </w:r>
      <w:r w:rsidRPr="0091423C">
        <w:rPr>
          <w:rFonts w:ascii="Times New Roman" w:hAnsi="Times New Roman" w:cs="Times New Roman"/>
          <w:snapToGrid w:val="0"/>
          <w:sz w:val="28"/>
          <w:szCs w:val="28"/>
        </w:rPr>
        <w:t xml:space="preserve">, </w:t>
      </w:r>
      <w:r w:rsidR="00890D3A" w:rsidRPr="0091423C">
        <w:rPr>
          <w:rFonts w:ascii="Times New Roman" w:hAnsi="Times New Roman" w:cs="Times New Roman"/>
          <w:snapToGrid w:val="0"/>
          <w:sz w:val="28"/>
          <w:szCs w:val="28"/>
        </w:rPr>
        <w:t>63,</w:t>
      </w:r>
      <w:r w:rsidR="005E2CFC" w:rsidRPr="0091423C">
        <w:rPr>
          <w:rFonts w:ascii="Times New Roman" w:hAnsi="Times New Roman" w:cs="Times New Roman"/>
          <w:snapToGrid w:val="0"/>
          <w:sz w:val="28"/>
          <w:szCs w:val="28"/>
        </w:rPr>
        <w:t xml:space="preserve"> 92</w:t>
      </w:r>
      <w:r w:rsidR="006273A3" w:rsidRPr="0091423C">
        <w:rPr>
          <w:rFonts w:ascii="Times New Roman" w:hAnsi="Times New Roman" w:cs="Times New Roman"/>
          <w:snapToGrid w:val="0"/>
          <w:sz w:val="28"/>
          <w:szCs w:val="28"/>
        </w:rPr>
        <w:t>, 1</w:t>
      </w:r>
      <w:r w:rsidR="00F7755C" w:rsidRPr="0091423C">
        <w:rPr>
          <w:rFonts w:ascii="Times New Roman" w:hAnsi="Times New Roman" w:cs="Times New Roman"/>
          <w:snapToGrid w:val="0"/>
          <w:sz w:val="28"/>
          <w:szCs w:val="28"/>
        </w:rPr>
        <w:t>10</w:t>
      </w:r>
      <w:r w:rsidR="006273A3" w:rsidRPr="0091423C">
        <w:rPr>
          <w:rFonts w:ascii="Times New Roman" w:hAnsi="Times New Roman" w:cs="Times New Roman"/>
          <w:snapToGrid w:val="0"/>
          <w:sz w:val="28"/>
          <w:szCs w:val="28"/>
        </w:rPr>
        <w:t>, 1</w:t>
      </w:r>
      <w:r w:rsidR="00F7755C" w:rsidRPr="0091423C">
        <w:rPr>
          <w:rFonts w:ascii="Times New Roman" w:hAnsi="Times New Roman" w:cs="Times New Roman"/>
          <w:snapToGrid w:val="0"/>
          <w:sz w:val="28"/>
          <w:szCs w:val="28"/>
        </w:rPr>
        <w:t>11</w:t>
      </w:r>
      <w:r w:rsidRPr="0091423C">
        <w:rPr>
          <w:rFonts w:ascii="Times New Roman" w:hAnsi="Times New Roman" w:cs="Times New Roman"/>
          <w:snapToGrid w:val="0"/>
          <w:sz w:val="28"/>
          <w:szCs w:val="28"/>
        </w:rPr>
        <w:t xml:space="preserve"> и др.], о</w:t>
      </w:r>
      <w:r w:rsidRPr="0091423C">
        <w:rPr>
          <w:rFonts w:ascii="Times New Roman" w:hAnsi="Times New Roman" w:cs="Times New Roman"/>
          <w:snapToGrid w:val="0"/>
          <w:sz w:val="28"/>
          <w:szCs w:val="28"/>
        </w:rPr>
        <w:t>д</w:t>
      </w:r>
      <w:r w:rsidRPr="0091423C">
        <w:rPr>
          <w:rFonts w:ascii="Times New Roman" w:hAnsi="Times New Roman" w:cs="Times New Roman"/>
          <w:snapToGrid w:val="0"/>
          <w:sz w:val="28"/>
          <w:szCs w:val="28"/>
        </w:rPr>
        <w:t>ним из факторов спортивной перспективности является контроль над разв</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lastRenderedPageBreak/>
        <w:t>тием «прогнозируемой» массы тела спортсменов, который следует осущест</w:t>
      </w:r>
      <w:r w:rsidRPr="0091423C">
        <w:rPr>
          <w:rFonts w:ascii="Times New Roman" w:hAnsi="Times New Roman" w:cs="Times New Roman"/>
          <w:snapToGrid w:val="0"/>
          <w:sz w:val="28"/>
          <w:szCs w:val="28"/>
        </w:rPr>
        <w:t>в</w:t>
      </w:r>
      <w:r w:rsidRPr="0091423C">
        <w:rPr>
          <w:rFonts w:ascii="Times New Roman" w:hAnsi="Times New Roman" w:cs="Times New Roman"/>
          <w:snapToGrid w:val="0"/>
          <w:sz w:val="28"/>
          <w:szCs w:val="28"/>
        </w:rPr>
        <w:t>лять с первого этапа отбора, так как фенотип индивида определяет его спо</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тивный результат.</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В то же время </w:t>
      </w:r>
      <w:r w:rsidRPr="00F52DB1">
        <w:rPr>
          <w:rFonts w:ascii="Times New Roman" w:hAnsi="Times New Roman" w:cs="Times New Roman"/>
          <w:snapToGrid w:val="0"/>
          <w:sz w:val="28"/>
          <w:szCs w:val="28"/>
        </w:rPr>
        <w:t>Вутчерк [</w:t>
      </w:r>
      <w:r w:rsidR="00BB2E40" w:rsidRPr="0091423C">
        <w:rPr>
          <w:rFonts w:ascii="Times New Roman" w:hAnsi="Times New Roman" w:cs="Times New Roman"/>
          <w:snapToGrid w:val="0"/>
          <w:sz w:val="28"/>
          <w:szCs w:val="28"/>
        </w:rPr>
        <w:t>2</w:t>
      </w:r>
      <w:r w:rsidR="00F7755C" w:rsidRPr="0091423C">
        <w:rPr>
          <w:rFonts w:ascii="Times New Roman" w:hAnsi="Times New Roman" w:cs="Times New Roman"/>
          <w:snapToGrid w:val="0"/>
          <w:sz w:val="28"/>
          <w:szCs w:val="28"/>
        </w:rPr>
        <w:t>0</w:t>
      </w:r>
      <w:r w:rsidRPr="0091423C">
        <w:rPr>
          <w:rFonts w:ascii="Times New Roman" w:hAnsi="Times New Roman" w:cs="Times New Roman"/>
          <w:snapToGrid w:val="0"/>
          <w:sz w:val="28"/>
          <w:szCs w:val="28"/>
        </w:rPr>
        <w:t xml:space="preserve">, </w:t>
      </w:r>
      <w:r w:rsidR="00BB2E40" w:rsidRPr="0091423C">
        <w:rPr>
          <w:rFonts w:ascii="Times New Roman" w:hAnsi="Times New Roman" w:cs="Times New Roman"/>
          <w:snapToGrid w:val="0"/>
          <w:sz w:val="28"/>
          <w:szCs w:val="28"/>
        </w:rPr>
        <w:t>1</w:t>
      </w:r>
      <w:r w:rsidR="00F7755C" w:rsidRPr="0091423C">
        <w:rPr>
          <w:rFonts w:ascii="Times New Roman" w:hAnsi="Times New Roman" w:cs="Times New Roman"/>
          <w:snapToGrid w:val="0"/>
          <w:sz w:val="28"/>
          <w:szCs w:val="28"/>
        </w:rPr>
        <w:t>1</w:t>
      </w:r>
      <w:r w:rsidR="00BB2E40" w:rsidRPr="0091423C">
        <w:rPr>
          <w:rFonts w:ascii="Times New Roman" w:hAnsi="Times New Roman" w:cs="Times New Roman"/>
          <w:snapToGrid w:val="0"/>
          <w:sz w:val="28"/>
          <w:szCs w:val="28"/>
        </w:rPr>
        <w:t>3</w:t>
      </w:r>
      <w:r w:rsidR="00F7755C" w:rsidRPr="0091423C">
        <w:rPr>
          <w:rFonts w:ascii="Times New Roman" w:hAnsi="Times New Roman" w:cs="Times New Roman"/>
          <w:snapToGrid w:val="0"/>
          <w:sz w:val="28"/>
          <w:szCs w:val="28"/>
        </w:rPr>
        <w:t>, 114</w:t>
      </w:r>
      <w:r w:rsidRPr="0091423C">
        <w:rPr>
          <w:rFonts w:ascii="Times New Roman" w:hAnsi="Times New Roman" w:cs="Times New Roman"/>
          <w:snapToGrid w:val="0"/>
          <w:sz w:val="28"/>
          <w:szCs w:val="28"/>
        </w:rPr>
        <w:t>] считает, что исходными данными должны быть наиболее явные признаки, характеризующие фенотип, и наиб</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лее часто встречающиеся в практике спорта особенности строения тела, а именно – рост и масса тела. Масса варьирует, во-первых, изменяясь в пр</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 xml:space="preserve">цессе роста, во-вторых, </w:t>
      </w:r>
      <w:r w:rsidR="00836A2D">
        <w:rPr>
          <w:rFonts w:ascii="Times New Roman" w:hAnsi="Times New Roman" w:cs="Times New Roman"/>
          <w:snapToGrid w:val="0"/>
          <w:sz w:val="28"/>
          <w:szCs w:val="28"/>
        </w:rPr>
        <w:t xml:space="preserve">она </w:t>
      </w:r>
      <w:r w:rsidRPr="0091423C">
        <w:rPr>
          <w:rFonts w:ascii="Times New Roman" w:hAnsi="Times New Roman" w:cs="Times New Roman"/>
          <w:snapToGrid w:val="0"/>
          <w:sz w:val="28"/>
          <w:szCs w:val="28"/>
        </w:rPr>
        <w:t>зависит от типологии и образа жизни.</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Согласно данным И. Н. Абрамовского [</w:t>
      </w:r>
      <w:r w:rsidR="00F7755C" w:rsidRPr="0091423C">
        <w:rPr>
          <w:rFonts w:ascii="Times New Roman" w:hAnsi="Times New Roman" w:cs="Times New Roman"/>
          <w:snapToGrid w:val="0"/>
          <w:sz w:val="28"/>
          <w:szCs w:val="28"/>
        </w:rPr>
        <w:t>2</w:t>
      </w:r>
      <w:r w:rsidRPr="0091423C">
        <w:rPr>
          <w:rFonts w:ascii="Times New Roman" w:hAnsi="Times New Roman" w:cs="Times New Roman"/>
          <w:snapToGrid w:val="0"/>
          <w:sz w:val="28"/>
          <w:szCs w:val="28"/>
        </w:rPr>
        <w:t>], необходимо учитывать не только рост и массу тела, но и мышечную силу. Мышечная сила (абсолютная сила), пропорциональна квадрату роста, а мышечная масса изменяется пр</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порционально росту в третьей степени, относительная сила должна умен</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t>шаться при тенденции к более крупным размерам тела. Следовательно, м</w:t>
      </w:r>
      <w:r w:rsidRPr="0091423C">
        <w:rPr>
          <w:rFonts w:ascii="Times New Roman" w:hAnsi="Times New Roman" w:cs="Times New Roman"/>
          <w:snapToGrid w:val="0"/>
          <w:sz w:val="28"/>
          <w:szCs w:val="28"/>
        </w:rPr>
        <w:t>ы</w:t>
      </w:r>
      <w:r w:rsidRPr="0091423C">
        <w:rPr>
          <w:rFonts w:ascii="Times New Roman" w:hAnsi="Times New Roman" w:cs="Times New Roman"/>
          <w:snapToGrid w:val="0"/>
          <w:sz w:val="28"/>
          <w:szCs w:val="28"/>
        </w:rPr>
        <w:t>шечная масса и рост могут служить критерием отбора для видов спорта, где необходимо центробежное приложение сил.</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Решением проблемы спортивной антропологии и морфологии в ра</w:t>
      </w:r>
      <w:r w:rsidRPr="0091423C">
        <w:rPr>
          <w:rFonts w:ascii="Times New Roman" w:hAnsi="Times New Roman" w:cs="Times New Roman"/>
          <w:snapToGrid w:val="0"/>
          <w:sz w:val="28"/>
          <w:szCs w:val="28"/>
        </w:rPr>
        <w:t>з</w:t>
      </w:r>
      <w:r w:rsidRPr="0091423C">
        <w:rPr>
          <w:rFonts w:ascii="Times New Roman" w:hAnsi="Times New Roman" w:cs="Times New Roman"/>
          <w:snapToGrid w:val="0"/>
          <w:sz w:val="28"/>
          <w:szCs w:val="28"/>
        </w:rPr>
        <w:t>личных видах спорта занимались многие исследователи [</w:t>
      </w:r>
      <w:r w:rsidR="00A8004E" w:rsidRPr="0091423C">
        <w:rPr>
          <w:rFonts w:ascii="Times New Roman" w:hAnsi="Times New Roman" w:cs="Times New Roman"/>
          <w:snapToGrid w:val="0"/>
          <w:sz w:val="28"/>
          <w:szCs w:val="28"/>
        </w:rPr>
        <w:t>30</w:t>
      </w:r>
      <w:r w:rsidR="00C507E7" w:rsidRPr="0091423C">
        <w:rPr>
          <w:rFonts w:ascii="Times New Roman" w:hAnsi="Times New Roman" w:cs="Times New Roman"/>
          <w:snapToGrid w:val="0"/>
          <w:sz w:val="28"/>
          <w:szCs w:val="28"/>
        </w:rPr>
        <w:t xml:space="preserve">, </w:t>
      </w:r>
      <w:r w:rsidR="00A8004E" w:rsidRPr="0091423C">
        <w:rPr>
          <w:rFonts w:ascii="Times New Roman" w:hAnsi="Times New Roman" w:cs="Times New Roman"/>
          <w:snapToGrid w:val="0"/>
          <w:sz w:val="28"/>
          <w:szCs w:val="28"/>
        </w:rPr>
        <w:t>38</w:t>
      </w:r>
      <w:r w:rsidRPr="0091423C">
        <w:rPr>
          <w:rFonts w:ascii="Times New Roman" w:hAnsi="Times New Roman" w:cs="Times New Roman"/>
          <w:snapToGrid w:val="0"/>
          <w:sz w:val="28"/>
          <w:szCs w:val="28"/>
        </w:rPr>
        <w:t xml:space="preserve">, </w:t>
      </w:r>
      <w:r w:rsidR="00A8004E" w:rsidRPr="0091423C">
        <w:rPr>
          <w:rFonts w:ascii="Times New Roman" w:hAnsi="Times New Roman" w:cs="Times New Roman"/>
          <w:snapToGrid w:val="0"/>
          <w:sz w:val="28"/>
          <w:szCs w:val="28"/>
        </w:rPr>
        <w:t>40</w:t>
      </w:r>
      <w:r w:rsidRPr="0091423C">
        <w:rPr>
          <w:rFonts w:ascii="Times New Roman" w:hAnsi="Times New Roman" w:cs="Times New Roman"/>
          <w:snapToGrid w:val="0"/>
          <w:sz w:val="28"/>
          <w:szCs w:val="28"/>
        </w:rPr>
        <w:t xml:space="preserve">, </w:t>
      </w:r>
      <w:r w:rsidR="00124FB2" w:rsidRPr="0091423C">
        <w:rPr>
          <w:rFonts w:ascii="Times New Roman" w:hAnsi="Times New Roman" w:cs="Times New Roman"/>
          <w:snapToGrid w:val="0"/>
          <w:sz w:val="28"/>
          <w:szCs w:val="28"/>
        </w:rPr>
        <w:t>45</w:t>
      </w:r>
      <w:r w:rsidR="00AF7FDE" w:rsidRPr="0091423C">
        <w:rPr>
          <w:rFonts w:ascii="Times New Roman" w:hAnsi="Times New Roman" w:cs="Times New Roman"/>
          <w:snapToGrid w:val="0"/>
          <w:sz w:val="28"/>
          <w:szCs w:val="28"/>
        </w:rPr>
        <w:t xml:space="preserve">, </w:t>
      </w:r>
      <w:r w:rsidR="00124FB2" w:rsidRPr="0091423C">
        <w:rPr>
          <w:rFonts w:ascii="Times New Roman" w:hAnsi="Times New Roman" w:cs="Times New Roman"/>
          <w:snapToGrid w:val="0"/>
          <w:sz w:val="28"/>
          <w:szCs w:val="28"/>
        </w:rPr>
        <w:t xml:space="preserve">64, 65, </w:t>
      </w:r>
      <w:r w:rsidR="008C210C" w:rsidRPr="0091423C">
        <w:rPr>
          <w:rFonts w:ascii="Times New Roman" w:hAnsi="Times New Roman" w:cs="Times New Roman"/>
          <w:snapToGrid w:val="0"/>
          <w:sz w:val="28"/>
          <w:szCs w:val="28"/>
        </w:rPr>
        <w:t xml:space="preserve">84, </w:t>
      </w:r>
      <w:r w:rsidR="00085495" w:rsidRPr="0091423C">
        <w:rPr>
          <w:rFonts w:ascii="Times New Roman" w:hAnsi="Times New Roman" w:cs="Times New Roman"/>
          <w:snapToGrid w:val="0"/>
          <w:sz w:val="28"/>
          <w:szCs w:val="28"/>
        </w:rPr>
        <w:t>87</w:t>
      </w:r>
      <w:r w:rsidRPr="0091423C">
        <w:rPr>
          <w:rFonts w:ascii="Times New Roman" w:hAnsi="Times New Roman" w:cs="Times New Roman"/>
          <w:snapToGrid w:val="0"/>
          <w:sz w:val="28"/>
          <w:szCs w:val="28"/>
        </w:rPr>
        <w:t xml:space="preserve">, </w:t>
      </w:r>
      <w:r w:rsidR="00085495" w:rsidRPr="0091423C">
        <w:rPr>
          <w:rFonts w:ascii="Times New Roman" w:hAnsi="Times New Roman" w:cs="Times New Roman"/>
          <w:snapToGrid w:val="0"/>
          <w:sz w:val="28"/>
          <w:szCs w:val="28"/>
        </w:rPr>
        <w:t>88</w:t>
      </w:r>
      <w:r w:rsidRPr="0091423C">
        <w:rPr>
          <w:rFonts w:ascii="Times New Roman" w:hAnsi="Times New Roman" w:cs="Times New Roman"/>
          <w:snapToGrid w:val="0"/>
          <w:sz w:val="28"/>
          <w:szCs w:val="28"/>
        </w:rPr>
        <w:t>,</w:t>
      </w:r>
      <w:r w:rsidR="00C62ADB" w:rsidRPr="0091423C">
        <w:rPr>
          <w:rFonts w:ascii="Times New Roman" w:hAnsi="Times New Roman" w:cs="Times New Roman"/>
          <w:snapToGrid w:val="0"/>
          <w:sz w:val="28"/>
          <w:szCs w:val="28"/>
        </w:rPr>
        <w:t xml:space="preserve"> </w:t>
      </w:r>
      <w:r w:rsidR="00085495" w:rsidRPr="0091423C">
        <w:rPr>
          <w:rFonts w:ascii="Times New Roman" w:hAnsi="Times New Roman" w:cs="Times New Roman"/>
          <w:snapToGrid w:val="0"/>
          <w:sz w:val="28"/>
          <w:szCs w:val="28"/>
        </w:rPr>
        <w:t>92</w:t>
      </w:r>
      <w:r w:rsidRPr="0091423C">
        <w:rPr>
          <w:rFonts w:ascii="Times New Roman" w:hAnsi="Times New Roman" w:cs="Times New Roman"/>
          <w:snapToGrid w:val="0"/>
          <w:sz w:val="28"/>
          <w:szCs w:val="28"/>
        </w:rPr>
        <w:t>, 1</w:t>
      </w:r>
      <w:r w:rsidR="00ED3A1B" w:rsidRPr="0091423C">
        <w:rPr>
          <w:rFonts w:ascii="Times New Roman" w:hAnsi="Times New Roman" w:cs="Times New Roman"/>
          <w:snapToGrid w:val="0"/>
          <w:sz w:val="28"/>
          <w:szCs w:val="28"/>
        </w:rPr>
        <w:t>13</w:t>
      </w:r>
      <w:r w:rsidRPr="0091423C">
        <w:rPr>
          <w:rFonts w:ascii="Times New Roman" w:hAnsi="Times New Roman" w:cs="Times New Roman"/>
          <w:snapToGrid w:val="0"/>
          <w:sz w:val="28"/>
          <w:szCs w:val="28"/>
        </w:rPr>
        <w:t xml:space="preserve"> и др.]. Наиболее полно система отбора и подготовка кв</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лифицированных спортсменов изучена в спортивном плавании</w:t>
      </w:r>
      <w:r w:rsidR="007E088F" w:rsidRPr="0091423C">
        <w:rPr>
          <w:rFonts w:ascii="Times New Roman" w:hAnsi="Times New Roman" w:cs="Times New Roman"/>
          <w:snapToGrid w:val="0"/>
          <w:sz w:val="28"/>
          <w:szCs w:val="28"/>
        </w:rPr>
        <w:t xml:space="preserve"> [</w:t>
      </w:r>
      <w:r w:rsidR="00ED3A1B" w:rsidRPr="0091423C">
        <w:rPr>
          <w:rFonts w:ascii="Times New Roman" w:hAnsi="Times New Roman" w:cs="Times New Roman"/>
          <w:snapToGrid w:val="0"/>
          <w:sz w:val="28"/>
          <w:szCs w:val="28"/>
        </w:rPr>
        <w:t>9</w:t>
      </w:r>
      <w:r w:rsidR="007E088F" w:rsidRPr="0091423C">
        <w:rPr>
          <w:rFonts w:ascii="Times New Roman" w:hAnsi="Times New Roman" w:cs="Times New Roman"/>
          <w:snapToGrid w:val="0"/>
          <w:sz w:val="28"/>
          <w:szCs w:val="28"/>
        </w:rPr>
        <w:t>, 1</w:t>
      </w:r>
      <w:r w:rsidR="00ED3A1B" w:rsidRPr="0091423C">
        <w:rPr>
          <w:rFonts w:ascii="Times New Roman" w:hAnsi="Times New Roman" w:cs="Times New Roman"/>
          <w:snapToGrid w:val="0"/>
          <w:sz w:val="28"/>
          <w:szCs w:val="28"/>
        </w:rPr>
        <w:t>0</w:t>
      </w:r>
      <w:r w:rsidR="007E088F" w:rsidRPr="0091423C">
        <w:rPr>
          <w:rFonts w:ascii="Times New Roman" w:hAnsi="Times New Roman" w:cs="Times New Roman"/>
          <w:snapToGrid w:val="0"/>
          <w:sz w:val="28"/>
          <w:szCs w:val="28"/>
        </w:rPr>
        <w:t xml:space="preserve">, </w:t>
      </w:r>
      <w:r w:rsidR="00847F92" w:rsidRPr="0091423C">
        <w:rPr>
          <w:rFonts w:ascii="Times New Roman" w:hAnsi="Times New Roman" w:cs="Times New Roman"/>
          <w:snapToGrid w:val="0"/>
          <w:sz w:val="28"/>
          <w:szCs w:val="28"/>
        </w:rPr>
        <w:t xml:space="preserve">11, </w:t>
      </w:r>
      <w:r w:rsidR="007E088F" w:rsidRPr="0091423C">
        <w:rPr>
          <w:rFonts w:ascii="Times New Roman" w:hAnsi="Times New Roman" w:cs="Times New Roman"/>
          <w:snapToGrid w:val="0"/>
          <w:sz w:val="28"/>
          <w:szCs w:val="28"/>
        </w:rPr>
        <w:t>2</w:t>
      </w:r>
      <w:r w:rsidR="00847F92" w:rsidRPr="0091423C">
        <w:rPr>
          <w:rFonts w:ascii="Times New Roman" w:hAnsi="Times New Roman" w:cs="Times New Roman"/>
          <w:snapToGrid w:val="0"/>
          <w:sz w:val="28"/>
          <w:szCs w:val="28"/>
        </w:rPr>
        <w:t>0</w:t>
      </w:r>
      <w:r w:rsidR="007E088F" w:rsidRPr="0091423C">
        <w:rPr>
          <w:rFonts w:ascii="Times New Roman" w:hAnsi="Times New Roman" w:cs="Times New Roman"/>
          <w:snapToGrid w:val="0"/>
          <w:sz w:val="28"/>
          <w:szCs w:val="28"/>
        </w:rPr>
        <w:t xml:space="preserve">, </w:t>
      </w:r>
      <w:r w:rsidR="00847F92" w:rsidRPr="0091423C">
        <w:rPr>
          <w:rFonts w:ascii="Times New Roman" w:hAnsi="Times New Roman" w:cs="Times New Roman"/>
          <w:snapToGrid w:val="0"/>
          <w:sz w:val="28"/>
          <w:szCs w:val="28"/>
        </w:rPr>
        <w:t>38, 57</w:t>
      </w:r>
      <w:r w:rsidR="009843ED" w:rsidRPr="0091423C">
        <w:rPr>
          <w:rFonts w:ascii="Times New Roman" w:hAnsi="Times New Roman" w:cs="Times New Roman"/>
          <w:snapToGrid w:val="0"/>
          <w:sz w:val="28"/>
          <w:szCs w:val="28"/>
        </w:rPr>
        <w:t xml:space="preserve">, </w:t>
      </w:r>
      <w:r w:rsidR="00847F92" w:rsidRPr="0091423C">
        <w:rPr>
          <w:rFonts w:ascii="Times New Roman" w:hAnsi="Times New Roman" w:cs="Times New Roman"/>
          <w:snapToGrid w:val="0"/>
          <w:sz w:val="28"/>
          <w:szCs w:val="28"/>
        </w:rPr>
        <w:t>80</w:t>
      </w:r>
      <w:r w:rsidR="007E088F" w:rsidRPr="0091423C">
        <w:rPr>
          <w:rFonts w:ascii="Times New Roman" w:hAnsi="Times New Roman" w:cs="Times New Roman"/>
          <w:snapToGrid w:val="0"/>
          <w:sz w:val="28"/>
          <w:szCs w:val="28"/>
        </w:rPr>
        <w:t xml:space="preserve">, </w:t>
      </w:r>
      <w:r w:rsidR="00847F92" w:rsidRPr="0091423C">
        <w:rPr>
          <w:rFonts w:ascii="Times New Roman" w:hAnsi="Times New Roman" w:cs="Times New Roman"/>
          <w:snapToGrid w:val="0"/>
          <w:sz w:val="28"/>
          <w:szCs w:val="28"/>
        </w:rPr>
        <w:t>81</w:t>
      </w:r>
      <w:r w:rsidR="00BC642D" w:rsidRPr="0091423C">
        <w:rPr>
          <w:rFonts w:ascii="Times New Roman" w:hAnsi="Times New Roman" w:cs="Times New Roman"/>
          <w:snapToGrid w:val="0"/>
          <w:sz w:val="28"/>
          <w:szCs w:val="28"/>
        </w:rPr>
        <w:t xml:space="preserve"> </w:t>
      </w:r>
      <w:r w:rsidR="007E088F" w:rsidRPr="0091423C">
        <w:rPr>
          <w:rFonts w:ascii="Times New Roman" w:hAnsi="Times New Roman" w:cs="Times New Roman"/>
          <w:snapToGrid w:val="0"/>
          <w:sz w:val="28"/>
          <w:szCs w:val="28"/>
        </w:rPr>
        <w:t>и др.]</w:t>
      </w:r>
      <w:r w:rsidR="003A2944" w:rsidRPr="0091423C">
        <w:rPr>
          <w:rFonts w:ascii="Times New Roman" w:hAnsi="Times New Roman" w:cs="Times New Roman"/>
          <w:snapToGrid w:val="0"/>
          <w:sz w:val="28"/>
          <w:szCs w:val="28"/>
        </w:rPr>
        <w:t xml:space="preserve"> </w:t>
      </w:r>
      <w:r w:rsidR="007E088F" w:rsidRPr="0091423C">
        <w:rPr>
          <w:rFonts w:ascii="Times New Roman" w:hAnsi="Times New Roman" w:cs="Times New Roman"/>
          <w:snapToGrid w:val="0"/>
          <w:sz w:val="28"/>
          <w:szCs w:val="28"/>
        </w:rPr>
        <w:t xml:space="preserve">и </w:t>
      </w:r>
      <w:r w:rsidR="003A2944" w:rsidRPr="0091423C">
        <w:rPr>
          <w:rFonts w:ascii="Times New Roman" w:hAnsi="Times New Roman" w:cs="Times New Roman"/>
          <w:snapToGrid w:val="0"/>
          <w:sz w:val="28"/>
          <w:szCs w:val="28"/>
        </w:rPr>
        <w:t>спортивной</w:t>
      </w:r>
      <w:r w:rsidR="007E088F" w:rsidRPr="0091423C">
        <w:rPr>
          <w:rFonts w:ascii="Times New Roman" w:hAnsi="Times New Roman" w:cs="Times New Roman"/>
          <w:snapToGrid w:val="0"/>
          <w:sz w:val="28"/>
          <w:szCs w:val="28"/>
        </w:rPr>
        <w:t xml:space="preserve"> борьбе</w:t>
      </w:r>
      <w:r w:rsidR="00BC642D" w:rsidRPr="0091423C">
        <w:rPr>
          <w:rFonts w:ascii="Times New Roman" w:hAnsi="Times New Roman" w:cs="Times New Roman"/>
          <w:snapToGrid w:val="0"/>
          <w:sz w:val="28"/>
          <w:szCs w:val="28"/>
        </w:rPr>
        <w:t xml:space="preserve"> [</w:t>
      </w:r>
      <w:r w:rsidR="009E0D37" w:rsidRPr="0091423C">
        <w:rPr>
          <w:rFonts w:ascii="Times New Roman" w:hAnsi="Times New Roman" w:cs="Times New Roman"/>
          <w:snapToGrid w:val="0"/>
          <w:sz w:val="28"/>
          <w:szCs w:val="28"/>
        </w:rPr>
        <w:t>1</w:t>
      </w:r>
      <w:r w:rsidR="00C3570A" w:rsidRPr="0091423C">
        <w:rPr>
          <w:rFonts w:ascii="Times New Roman" w:hAnsi="Times New Roman" w:cs="Times New Roman"/>
          <w:snapToGrid w:val="0"/>
          <w:sz w:val="28"/>
          <w:szCs w:val="28"/>
        </w:rPr>
        <w:t>9</w:t>
      </w:r>
      <w:r w:rsidR="00BC642D" w:rsidRPr="0091423C">
        <w:rPr>
          <w:rFonts w:ascii="Times New Roman" w:hAnsi="Times New Roman" w:cs="Times New Roman"/>
          <w:snapToGrid w:val="0"/>
          <w:sz w:val="28"/>
          <w:szCs w:val="28"/>
        </w:rPr>
        <w:t xml:space="preserve">, </w:t>
      </w:r>
      <w:r w:rsidR="009E0D37" w:rsidRPr="0091423C">
        <w:rPr>
          <w:rFonts w:ascii="Times New Roman" w:hAnsi="Times New Roman" w:cs="Times New Roman"/>
          <w:snapToGrid w:val="0"/>
          <w:sz w:val="28"/>
          <w:szCs w:val="28"/>
        </w:rPr>
        <w:t>26</w:t>
      </w:r>
      <w:r w:rsidR="00BC642D" w:rsidRPr="0091423C">
        <w:rPr>
          <w:rFonts w:ascii="Times New Roman" w:hAnsi="Times New Roman" w:cs="Times New Roman"/>
          <w:snapToGrid w:val="0"/>
          <w:sz w:val="28"/>
          <w:szCs w:val="28"/>
        </w:rPr>
        <w:t xml:space="preserve">, </w:t>
      </w:r>
      <w:r w:rsidR="007C085F" w:rsidRPr="0091423C">
        <w:rPr>
          <w:rFonts w:ascii="Times New Roman" w:hAnsi="Times New Roman" w:cs="Times New Roman"/>
          <w:snapToGrid w:val="0"/>
          <w:sz w:val="28"/>
          <w:szCs w:val="28"/>
        </w:rPr>
        <w:t>28</w:t>
      </w:r>
      <w:r w:rsidR="00BC642D" w:rsidRPr="0091423C">
        <w:rPr>
          <w:rFonts w:ascii="Times New Roman" w:hAnsi="Times New Roman" w:cs="Times New Roman"/>
          <w:snapToGrid w:val="0"/>
          <w:sz w:val="28"/>
          <w:szCs w:val="28"/>
        </w:rPr>
        <w:t xml:space="preserve">, </w:t>
      </w:r>
      <w:r w:rsidR="006F7BDF" w:rsidRPr="0091423C">
        <w:rPr>
          <w:rFonts w:ascii="Times New Roman" w:hAnsi="Times New Roman" w:cs="Times New Roman"/>
          <w:snapToGrid w:val="0"/>
          <w:sz w:val="28"/>
          <w:szCs w:val="28"/>
        </w:rPr>
        <w:t>4</w:t>
      </w:r>
      <w:r w:rsidR="007C085F" w:rsidRPr="0091423C">
        <w:rPr>
          <w:rFonts w:ascii="Times New Roman" w:hAnsi="Times New Roman" w:cs="Times New Roman"/>
          <w:snapToGrid w:val="0"/>
          <w:sz w:val="28"/>
          <w:szCs w:val="28"/>
        </w:rPr>
        <w:t>2</w:t>
      </w:r>
      <w:r w:rsidR="00BC642D" w:rsidRPr="0091423C">
        <w:rPr>
          <w:rFonts w:ascii="Times New Roman" w:hAnsi="Times New Roman" w:cs="Times New Roman"/>
          <w:snapToGrid w:val="0"/>
          <w:sz w:val="28"/>
          <w:szCs w:val="28"/>
        </w:rPr>
        <w:t xml:space="preserve">, </w:t>
      </w:r>
      <w:r w:rsidR="00867848" w:rsidRPr="0091423C">
        <w:rPr>
          <w:rFonts w:ascii="Times New Roman" w:hAnsi="Times New Roman" w:cs="Times New Roman"/>
          <w:snapToGrid w:val="0"/>
          <w:sz w:val="28"/>
          <w:szCs w:val="28"/>
        </w:rPr>
        <w:t>5</w:t>
      </w:r>
      <w:r w:rsidR="007C085F" w:rsidRPr="0091423C">
        <w:rPr>
          <w:rFonts w:ascii="Times New Roman" w:hAnsi="Times New Roman" w:cs="Times New Roman"/>
          <w:snapToGrid w:val="0"/>
          <w:sz w:val="28"/>
          <w:szCs w:val="28"/>
        </w:rPr>
        <w:t>9</w:t>
      </w:r>
      <w:r w:rsidR="00BC642D" w:rsidRPr="0091423C">
        <w:rPr>
          <w:rFonts w:ascii="Times New Roman" w:hAnsi="Times New Roman" w:cs="Times New Roman"/>
          <w:snapToGrid w:val="0"/>
          <w:sz w:val="28"/>
          <w:szCs w:val="28"/>
        </w:rPr>
        <w:t xml:space="preserve">, </w:t>
      </w:r>
      <w:r w:rsidR="008C210C" w:rsidRPr="0091423C">
        <w:rPr>
          <w:rFonts w:ascii="Times New Roman" w:hAnsi="Times New Roman" w:cs="Times New Roman"/>
          <w:snapToGrid w:val="0"/>
          <w:sz w:val="28"/>
          <w:szCs w:val="28"/>
        </w:rPr>
        <w:t xml:space="preserve">85, </w:t>
      </w:r>
      <w:r w:rsidR="007C085F" w:rsidRPr="0091423C">
        <w:rPr>
          <w:rFonts w:ascii="Times New Roman" w:hAnsi="Times New Roman" w:cs="Times New Roman"/>
          <w:snapToGrid w:val="0"/>
          <w:sz w:val="28"/>
          <w:szCs w:val="28"/>
        </w:rPr>
        <w:t>86</w:t>
      </w:r>
      <w:r w:rsidR="00C166CF" w:rsidRPr="0091423C">
        <w:rPr>
          <w:rFonts w:ascii="Times New Roman" w:hAnsi="Times New Roman" w:cs="Times New Roman"/>
          <w:snapToGrid w:val="0"/>
          <w:sz w:val="28"/>
          <w:szCs w:val="28"/>
        </w:rPr>
        <w:t xml:space="preserve">, </w:t>
      </w:r>
      <w:r w:rsidR="008C210C" w:rsidRPr="0091423C">
        <w:rPr>
          <w:rFonts w:ascii="Times New Roman" w:hAnsi="Times New Roman" w:cs="Times New Roman"/>
          <w:snapToGrid w:val="0"/>
          <w:sz w:val="28"/>
          <w:szCs w:val="28"/>
        </w:rPr>
        <w:t xml:space="preserve">87, </w:t>
      </w:r>
      <w:r w:rsidR="00AE4654" w:rsidRPr="0091423C">
        <w:rPr>
          <w:rFonts w:ascii="Times New Roman" w:hAnsi="Times New Roman" w:cs="Times New Roman"/>
          <w:snapToGrid w:val="0"/>
          <w:sz w:val="28"/>
          <w:szCs w:val="28"/>
        </w:rPr>
        <w:t>92</w:t>
      </w:r>
      <w:r w:rsidR="00DE669A" w:rsidRPr="0091423C">
        <w:rPr>
          <w:rFonts w:ascii="Times New Roman" w:hAnsi="Times New Roman" w:cs="Times New Roman"/>
          <w:snapToGrid w:val="0"/>
          <w:sz w:val="28"/>
          <w:szCs w:val="28"/>
        </w:rPr>
        <w:t xml:space="preserve">, </w:t>
      </w:r>
      <w:r w:rsidR="00AE4654" w:rsidRPr="0091423C">
        <w:rPr>
          <w:rFonts w:ascii="Times New Roman" w:hAnsi="Times New Roman" w:cs="Times New Roman"/>
          <w:snapToGrid w:val="0"/>
          <w:sz w:val="28"/>
          <w:szCs w:val="28"/>
        </w:rPr>
        <w:t>93</w:t>
      </w:r>
      <w:r w:rsidR="00DE669A" w:rsidRPr="0091423C">
        <w:rPr>
          <w:rFonts w:ascii="Times New Roman" w:hAnsi="Times New Roman" w:cs="Times New Roman"/>
          <w:snapToGrid w:val="0"/>
          <w:sz w:val="28"/>
          <w:szCs w:val="28"/>
        </w:rPr>
        <w:t xml:space="preserve"> </w:t>
      </w:r>
      <w:r w:rsidR="00BC642D" w:rsidRPr="0091423C">
        <w:rPr>
          <w:rFonts w:ascii="Times New Roman" w:hAnsi="Times New Roman" w:cs="Times New Roman"/>
          <w:snapToGrid w:val="0"/>
          <w:sz w:val="28"/>
          <w:szCs w:val="28"/>
        </w:rPr>
        <w:t>и др.]</w:t>
      </w:r>
      <w:r w:rsidRPr="0091423C">
        <w:rPr>
          <w:rFonts w:ascii="Times New Roman" w:hAnsi="Times New Roman" w:cs="Times New Roman"/>
          <w:snapToGrid w:val="0"/>
          <w:sz w:val="28"/>
          <w:szCs w:val="28"/>
        </w:rPr>
        <w:t xml:space="preserve">. В исследованиях </w:t>
      </w:r>
      <w:r w:rsidR="00E047BE" w:rsidRPr="0091423C">
        <w:rPr>
          <w:rFonts w:ascii="Times New Roman" w:hAnsi="Times New Roman" w:cs="Times New Roman"/>
          <w:snapToGrid w:val="0"/>
          <w:sz w:val="28"/>
          <w:szCs w:val="28"/>
        </w:rPr>
        <w:t>вышеуказанных авторов</w:t>
      </w:r>
      <w:r w:rsidRPr="0091423C">
        <w:rPr>
          <w:rFonts w:ascii="Times New Roman" w:hAnsi="Times New Roman" w:cs="Times New Roman"/>
          <w:snapToGrid w:val="0"/>
          <w:sz w:val="28"/>
          <w:szCs w:val="28"/>
        </w:rPr>
        <w:t xml:space="preserve"> была установлена тесная вз</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имосвязь между типом телосложения и спортивными результатами. Для в</w:t>
      </w:r>
      <w:r w:rsidRPr="0091423C">
        <w:rPr>
          <w:rFonts w:ascii="Times New Roman" w:hAnsi="Times New Roman" w:cs="Times New Roman"/>
          <w:snapToGrid w:val="0"/>
          <w:sz w:val="28"/>
          <w:szCs w:val="28"/>
        </w:rPr>
        <w:t>ы</w:t>
      </w:r>
      <w:r w:rsidRPr="0091423C">
        <w:rPr>
          <w:rFonts w:ascii="Times New Roman" w:hAnsi="Times New Roman" w:cs="Times New Roman"/>
          <w:snapToGrid w:val="0"/>
          <w:sz w:val="28"/>
          <w:szCs w:val="28"/>
        </w:rPr>
        <w:t>явления типа телосложения проводилось детальное антропометрическое и</w:t>
      </w:r>
      <w:r w:rsidRPr="0091423C">
        <w:rPr>
          <w:rFonts w:ascii="Times New Roman" w:hAnsi="Times New Roman" w:cs="Times New Roman"/>
          <w:snapToGrid w:val="0"/>
          <w:sz w:val="28"/>
          <w:szCs w:val="28"/>
        </w:rPr>
        <w:t>с</w:t>
      </w:r>
      <w:r w:rsidRPr="0091423C">
        <w:rPr>
          <w:rFonts w:ascii="Times New Roman" w:hAnsi="Times New Roman" w:cs="Times New Roman"/>
          <w:snapToGrid w:val="0"/>
          <w:sz w:val="28"/>
          <w:szCs w:val="28"/>
        </w:rPr>
        <w:t>следование, определяющее размерные признаки. Вычислено процентное 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отношение длины конечностей и туловища к общей длине тела, соотношение сегментов конечностей к их общей длине, а также соотношение ширины таза и плеч</w:t>
      </w:r>
      <w:r w:rsidR="00453A43" w:rsidRPr="0091423C">
        <w:rPr>
          <w:rFonts w:ascii="Times New Roman" w:hAnsi="Times New Roman" w:cs="Times New Roman"/>
          <w:snapToGrid w:val="0"/>
          <w:sz w:val="28"/>
          <w:szCs w:val="28"/>
        </w:rPr>
        <w:t>, то есть</w:t>
      </w:r>
      <w:r w:rsidR="00F73C67" w:rsidRPr="0091423C">
        <w:rPr>
          <w:rFonts w:ascii="Times New Roman" w:hAnsi="Times New Roman" w:cs="Times New Roman"/>
          <w:snapToGrid w:val="0"/>
          <w:sz w:val="28"/>
          <w:szCs w:val="28"/>
        </w:rPr>
        <w:t>,</w:t>
      </w:r>
      <w:r w:rsidR="00453A43" w:rsidRPr="0091423C">
        <w:rPr>
          <w:rFonts w:ascii="Times New Roman" w:hAnsi="Times New Roman" w:cs="Times New Roman"/>
          <w:snapToGrid w:val="0"/>
          <w:sz w:val="28"/>
          <w:szCs w:val="28"/>
        </w:rPr>
        <w:t xml:space="preserve"> установлен соматотип спортсмена</w:t>
      </w:r>
      <w:r w:rsidRPr="0091423C">
        <w:rPr>
          <w:rFonts w:ascii="Times New Roman" w:hAnsi="Times New Roman" w:cs="Times New Roman"/>
          <w:snapToGrid w:val="0"/>
          <w:sz w:val="28"/>
          <w:szCs w:val="28"/>
        </w:rPr>
        <w:t>.</w:t>
      </w:r>
      <w:r w:rsidR="00F73C67" w:rsidRPr="0091423C">
        <w:rPr>
          <w:rFonts w:ascii="Times New Roman" w:hAnsi="Times New Roman" w:cs="Times New Roman"/>
          <w:snapToGrid w:val="0"/>
          <w:sz w:val="28"/>
          <w:szCs w:val="28"/>
        </w:rPr>
        <w:t xml:space="preserve"> Как считает </w:t>
      </w:r>
      <w:r w:rsidRPr="0091423C">
        <w:rPr>
          <w:rFonts w:ascii="Times New Roman" w:hAnsi="Times New Roman" w:cs="Times New Roman"/>
          <w:snapToGrid w:val="0"/>
          <w:sz w:val="28"/>
          <w:szCs w:val="28"/>
        </w:rPr>
        <w:t>Б. А. Ник</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тюк конституция – это целостность признаков, унаследованных и приобр</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 xml:space="preserve">тенных, связанных с особенностями реактивности организма и темпами его индивидуального развития. Автоматическим паспортом конституции служит </w:t>
      </w:r>
      <w:r w:rsidRPr="0091423C">
        <w:rPr>
          <w:rFonts w:ascii="Times New Roman" w:hAnsi="Times New Roman" w:cs="Times New Roman"/>
          <w:snapToGrid w:val="0"/>
          <w:sz w:val="28"/>
          <w:szCs w:val="28"/>
        </w:rPr>
        <w:lastRenderedPageBreak/>
        <w:t>соматический тип (соматотип) человека. Люди разных соматотипов отлич</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ются нормой реакции на внешние, в том числе механические, воздействия на организм. Соматотип определяет и уровень развития двигательных качеств.</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 обобщенным данным литературного обзора установлена связь ряда показателей со специализацией, как в одном виде спорта, так и в разных в</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дах [</w:t>
      </w:r>
      <w:r w:rsidR="00A74925" w:rsidRPr="0091423C">
        <w:rPr>
          <w:rFonts w:ascii="Times New Roman" w:hAnsi="Times New Roman" w:cs="Times New Roman"/>
          <w:snapToGrid w:val="0"/>
          <w:sz w:val="28"/>
          <w:szCs w:val="28"/>
        </w:rPr>
        <w:t>7</w:t>
      </w:r>
      <w:r w:rsidRPr="0091423C">
        <w:rPr>
          <w:rFonts w:ascii="Times New Roman" w:hAnsi="Times New Roman" w:cs="Times New Roman"/>
          <w:snapToGrid w:val="0"/>
          <w:sz w:val="28"/>
          <w:szCs w:val="28"/>
        </w:rPr>
        <w:t xml:space="preserve">, </w:t>
      </w:r>
      <w:r w:rsidR="00A74925" w:rsidRPr="0091423C">
        <w:rPr>
          <w:rFonts w:ascii="Times New Roman" w:hAnsi="Times New Roman" w:cs="Times New Roman"/>
          <w:snapToGrid w:val="0"/>
          <w:sz w:val="28"/>
          <w:szCs w:val="28"/>
        </w:rPr>
        <w:t>9</w:t>
      </w:r>
      <w:r w:rsidRPr="0091423C">
        <w:rPr>
          <w:rFonts w:ascii="Times New Roman" w:hAnsi="Times New Roman" w:cs="Times New Roman"/>
          <w:snapToGrid w:val="0"/>
          <w:sz w:val="28"/>
          <w:szCs w:val="28"/>
        </w:rPr>
        <w:t>,</w:t>
      </w:r>
      <w:r w:rsidR="00845E42" w:rsidRPr="0091423C">
        <w:rPr>
          <w:rFonts w:ascii="Times New Roman" w:hAnsi="Times New Roman" w:cs="Times New Roman"/>
          <w:snapToGrid w:val="0"/>
          <w:sz w:val="28"/>
          <w:szCs w:val="28"/>
        </w:rPr>
        <w:t xml:space="preserve"> 25,</w:t>
      </w:r>
      <w:r w:rsidRPr="0091423C">
        <w:rPr>
          <w:rFonts w:ascii="Times New Roman" w:hAnsi="Times New Roman" w:cs="Times New Roman"/>
          <w:snapToGrid w:val="0"/>
          <w:sz w:val="28"/>
          <w:szCs w:val="28"/>
        </w:rPr>
        <w:t xml:space="preserve"> </w:t>
      </w:r>
      <w:r w:rsidR="00F16D1A" w:rsidRPr="0091423C">
        <w:rPr>
          <w:rFonts w:ascii="Times New Roman" w:hAnsi="Times New Roman" w:cs="Times New Roman"/>
          <w:snapToGrid w:val="0"/>
          <w:sz w:val="28"/>
          <w:szCs w:val="28"/>
        </w:rPr>
        <w:t xml:space="preserve">30, </w:t>
      </w:r>
      <w:r w:rsidR="00845E42" w:rsidRPr="0091423C">
        <w:rPr>
          <w:rFonts w:ascii="Times New Roman" w:hAnsi="Times New Roman" w:cs="Times New Roman"/>
          <w:snapToGrid w:val="0"/>
          <w:sz w:val="28"/>
          <w:szCs w:val="28"/>
        </w:rPr>
        <w:t>38</w:t>
      </w:r>
      <w:r w:rsidRPr="0091423C">
        <w:rPr>
          <w:rFonts w:ascii="Times New Roman" w:hAnsi="Times New Roman" w:cs="Times New Roman"/>
          <w:snapToGrid w:val="0"/>
          <w:sz w:val="28"/>
          <w:szCs w:val="28"/>
        </w:rPr>
        <w:t xml:space="preserve">, </w:t>
      </w:r>
      <w:r w:rsidR="00845E42" w:rsidRPr="0091423C">
        <w:rPr>
          <w:rFonts w:ascii="Times New Roman" w:hAnsi="Times New Roman" w:cs="Times New Roman"/>
          <w:snapToGrid w:val="0"/>
          <w:sz w:val="28"/>
          <w:szCs w:val="28"/>
        </w:rPr>
        <w:t>83</w:t>
      </w:r>
      <w:r w:rsidRPr="0091423C">
        <w:rPr>
          <w:rFonts w:ascii="Times New Roman" w:hAnsi="Times New Roman" w:cs="Times New Roman"/>
          <w:snapToGrid w:val="0"/>
          <w:sz w:val="28"/>
          <w:szCs w:val="28"/>
        </w:rPr>
        <w:t>]. Например, по показателям индекса Брока самым в</w:t>
      </w:r>
      <w:r w:rsidRPr="0091423C">
        <w:rPr>
          <w:rFonts w:ascii="Times New Roman" w:hAnsi="Times New Roman" w:cs="Times New Roman"/>
          <w:snapToGrid w:val="0"/>
          <w:sz w:val="28"/>
          <w:szCs w:val="28"/>
        </w:rPr>
        <w:t>ы</w:t>
      </w:r>
      <w:r w:rsidRPr="0091423C">
        <w:rPr>
          <w:rFonts w:ascii="Times New Roman" w:hAnsi="Times New Roman" w:cs="Times New Roman"/>
          <w:snapToGrid w:val="0"/>
          <w:sz w:val="28"/>
          <w:szCs w:val="28"/>
        </w:rPr>
        <w:t xml:space="preserve">сокими оказались баскетболисты, </w:t>
      </w:r>
      <w:r w:rsidR="00FF67FD" w:rsidRPr="0091423C">
        <w:rPr>
          <w:rFonts w:ascii="Times New Roman" w:hAnsi="Times New Roman" w:cs="Times New Roman"/>
          <w:snapToGrid w:val="0"/>
          <w:sz w:val="28"/>
          <w:szCs w:val="28"/>
        </w:rPr>
        <w:t xml:space="preserve">в плавании </w:t>
      </w:r>
      <w:r w:rsidRPr="0091423C">
        <w:rPr>
          <w:rFonts w:ascii="Times New Roman" w:hAnsi="Times New Roman" w:cs="Times New Roman"/>
          <w:snapToGrid w:val="0"/>
          <w:sz w:val="28"/>
          <w:szCs w:val="28"/>
        </w:rPr>
        <w:t>брассисты и кролисты-спринтеры. Относительно л</w:t>
      </w:r>
      <w:r w:rsidR="00836A2D">
        <w:rPr>
          <w:rFonts w:ascii="Times New Roman" w:hAnsi="Times New Roman" w:cs="Times New Roman"/>
          <w:snapToGrid w:val="0"/>
          <w:sz w:val="28"/>
          <w:szCs w:val="28"/>
        </w:rPr>
        <w:t>ё</w:t>
      </w:r>
      <w:r w:rsidRPr="0091423C">
        <w:rPr>
          <w:rFonts w:ascii="Times New Roman" w:hAnsi="Times New Roman" w:cs="Times New Roman"/>
          <w:snapToGrid w:val="0"/>
          <w:sz w:val="28"/>
          <w:szCs w:val="28"/>
        </w:rPr>
        <w:t>гкими (более астеничными) являются предст</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вители художественной гимнастики, квалифицированные прыгуны в высоту и длину, пловцы</w:t>
      </w:r>
      <w:r w:rsidR="00836A2D">
        <w:rPr>
          <w:rFonts w:ascii="Times New Roman" w:hAnsi="Times New Roman" w:cs="Times New Roman"/>
          <w:snapToGrid w:val="0"/>
          <w:sz w:val="28"/>
          <w:szCs w:val="28"/>
        </w:rPr>
        <w:t>-</w:t>
      </w:r>
      <w:r w:rsidRPr="0091423C">
        <w:rPr>
          <w:rFonts w:ascii="Times New Roman" w:hAnsi="Times New Roman" w:cs="Times New Roman"/>
          <w:snapToGrid w:val="0"/>
          <w:sz w:val="28"/>
          <w:szCs w:val="28"/>
        </w:rPr>
        <w:t>спинисты.</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За последние годы накопились интересные </w:t>
      </w:r>
      <w:r w:rsidR="00836A2D">
        <w:rPr>
          <w:rFonts w:ascii="Times New Roman" w:hAnsi="Times New Roman" w:cs="Times New Roman"/>
          <w:snapToGrid w:val="0"/>
          <w:sz w:val="28"/>
          <w:szCs w:val="28"/>
        </w:rPr>
        <w:t>материалы</w:t>
      </w:r>
      <w:r w:rsidRPr="0091423C">
        <w:rPr>
          <w:rFonts w:ascii="Times New Roman" w:hAnsi="Times New Roman" w:cs="Times New Roman"/>
          <w:snapToGrid w:val="0"/>
          <w:sz w:val="28"/>
          <w:szCs w:val="28"/>
        </w:rPr>
        <w:t xml:space="preserve"> о ростовых п</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казателях борцов различной квалификации, которые свидетельствуют о з</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метном положительном влиянии длины тела на их спортивные достижения.</w:t>
      </w:r>
      <w:r w:rsidR="00836A2D">
        <w:rPr>
          <w:rFonts w:ascii="Times New Roman" w:hAnsi="Times New Roman" w:cs="Times New Roman"/>
          <w:snapToGrid w:val="0"/>
          <w:sz w:val="28"/>
          <w:szCs w:val="28"/>
        </w:rPr>
        <w:t xml:space="preserve"> </w:t>
      </w:r>
      <w:r w:rsidR="00A72EF1" w:rsidRPr="0091423C">
        <w:rPr>
          <w:rFonts w:ascii="Times New Roman" w:hAnsi="Times New Roman" w:cs="Times New Roman"/>
          <w:snapToGrid w:val="0"/>
          <w:sz w:val="28"/>
          <w:szCs w:val="28"/>
        </w:rPr>
        <w:t>По данным Ю. Н. Летунова [</w:t>
      </w:r>
      <w:r w:rsidR="002625C5" w:rsidRPr="0091423C">
        <w:rPr>
          <w:rFonts w:ascii="Times New Roman" w:hAnsi="Times New Roman" w:cs="Times New Roman"/>
          <w:snapToGrid w:val="0"/>
          <w:sz w:val="28"/>
          <w:szCs w:val="28"/>
        </w:rPr>
        <w:t>53</w:t>
      </w:r>
      <w:r w:rsidR="00A72EF1" w:rsidRPr="0091423C">
        <w:rPr>
          <w:rFonts w:ascii="Times New Roman" w:hAnsi="Times New Roman" w:cs="Times New Roman"/>
          <w:snapToGrid w:val="0"/>
          <w:sz w:val="28"/>
          <w:szCs w:val="28"/>
        </w:rPr>
        <w:t>] и Э. Г. Мартиросова [</w:t>
      </w:r>
      <w:r w:rsidR="002625C5" w:rsidRPr="0091423C">
        <w:rPr>
          <w:rFonts w:ascii="Times New Roman" w:hAnsi="Times New Roman" w:cs="Times New Roman"/>
          <w:snapToGrid w:val="0"/>
          <w:sz w:val="28"/>
          <w:szCs w:val="28"/>
        </w:rPr>
        <w:t>56</w:t>
      </w:r>
      <w:r w:rsidR="00A72EF1" w:rsidRPr="0091423C">
        <w:rPr>
          <w:rFonts w:ascii="Times New Roman" w:hAnsi="Times New Roman" w:cs="Times New Roman"/>
          <w:snapToGrid w:val="0"/>
          <w:sz w:val="28"/>
          <w:szCs w:val="28"/>
        </w:rPr>
        <w:t xml:space="preserve">] </w:t>
      </w:r>
      <w:r w:rsidR="00426C6D" w:rsidRPr="0091423C">
        <w:rPr>
          <w:rFonts w:ascii="Times New Roman" w:hAnsi="Times New Roman" w:cs="Times New Roman"/>
          <w:snapToGrid w:val="0"/>
          <w:sz w:val="28"/>
          <w:szCs w:val="28"/>
        </w:rPr>
        <w:t xml:space="preserve">у борцов </w:t>
      </w:r>
      <w:r w:rsidR="00271DC7" w:rsidRPr="0091423C">
        <w:rPr>
          <w:rFonts w:ascii="Times New Roman" w:hAnsi="Times New Roman" w:cs="Times New Roman"/>
          <w:snapToGrid w:val="0"/>
          <w:sz w:val="28"/>
          <w:szCs w:val="28"/>
        </w:rPr>
        <w:t>отмеч</w:t>
      </w:r>
      <w:r w:rsidR="00271DC7" w:rsidRPr="0091423C">
        <w:rPr>
          <w:rFonts w:ascii="Times New Roman" w:hAnsi="Times New Roman" w:cs="Times New Roman"/>
          <w:snapToGrid w:val="0"/>
          <w:sz w:val="28"/>
          <w:szCs w:val="28"/>
        </w:rPr>
        <w:t>а</w:t>
      </w:r>
      <w:r w:rsidR="00271DC7" w:rsidRPr="0091423C">
        <w:rPr>
          <w:rFonts w:ascii="Times New Roman" w:hAnsi="Times New Roman" w:cs="Times New Roman"/>
          <w:snapToGrid w:val="0"/>
          <w:sz w:val="28"/>
          <w:szCs w:val="28"/>
        </w:rPr>
        <w:t xml:space="preserve">ются </w:t>
      </w:r>
      <w:r w:rsidR="00426C6D" w:rsidRPr="0091423C">
        <w:rPr>
          <w:rFonts w:ascii="Times New Roman" w:hAnsi="Times New Roman" w:cs="Times New Roman"/>
          <w:snapToGrid w:val="0"/>
          <w:sz w:val="28"/>
          <w:szCs w:val="28"/>
        </w:rPr>
        <w:t>большие поперечные размеры, значительные величины обхватов гру</w:t>
      </w:r>
      <w:r w:rsidR="00426C6D" w:rsidRPr="0091423C">
        <w:rPr>
          <w:rFonts w:ascii="Times New Roman" w:hAnsi="Times New Roman" w:cs="Times New Roman"/>
          <w:snapToGrid w:val="0"/>
          <w:sz w:val="28"/>
          <w:szCs w:val="28"/>
        </w:rPr>
        <w:t>д</w:t>
      </w:r>
      <w:r w:rsidR="00426C6D" w:rsidRPr="0091423C">
        <w:rPr>
          <w:rFonts w:ascii="Times New Roman" w:hAnsi="Times New Roman" w:cs="Times New Roman"/>
          <w:snapToGrid w:val="0"/>
          <w:sz w:val="28"/>
          <w:szCs w:val="28"/>
        </w:rPr>
        <w:t>ной клетки, шеи, бедер, плеча, головы и короткую шею</w:t>
      </w:r>
      <w:r w:rsidR="00004DDB">
        <w:rPr>
          <w:rFonts w:ascii="Times New Roman" w:hAnsi="Times New Roman" w:cs="Times New Roman"/>
          <w:snapToGrid w:val="0"/>
          <w:sz w:val="28"/>
          <w:szCs w:val="28"/>
        </w:rPr>
        <w:t>,</w:t>
      </w:r>
      <w:r w:rsidR="00426C6D" w:rsidRPr="0091423C">
        <w:rPr>
          <w:rFonts w:ascii="Times New Roman" w:hAnsi="Times New Roman" w:cs="Times New Roman"/>
          <w:snapToGrid w:val="0"/>
          <w:sz w:val="28"/>
          <w:szCs w:val="28"/>
        </w:rPr>
        <w:t xml:space="preserve"> сильные широкие плечи.</w:t>
      </w:r>
      <w:r w:rsidR="00943092" w:rsidRPr="0091423C">
        <w:rPr>
          <w:rFonts w:ascii="Times New Roman" w:hAnsi="Times New Roman" w:cs="Times New Roman"/>
          <w:snapToGrid w:val="0"/>
          <w:sz w:val="28"/>
          <w:szCs w:val="28"/>
        </w:rPr>
        <w:t xml:space="preserve"> Кроме того, у борцов </w:t>
      </w:r>
      <w:r w:rsidRPr="0091423C">
        <w:rPr>
          <w:rFonts w:ascii="Times New Roman" w:hAnsi="Times New Roman" w:cs="Times New Roman"/>
          <w:snapToGrid w:val="0"/>
          <w:sz w:val="28"/>
          <w:szCs w:val="28"/>
        </w:rPr>
        <w:t>потребление кислорода пропорционально п</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верхности тела. Отсюда, из двух борцов с одинаковым весом тела более в</w:t>
      </w:r>
      <w:r w:rsidRPr="0091423C">
        <w:rPr>
          <w:rFonts w:ascii="Times New Roman" w:hAnsi="Times New Roman" w:cs="Times New Roman"/>
          <w:snapToGrid w:val="0"/>
          <w:sz w:val="28"/>
          <w:szCs w:val="28"/>
        </w:rPr>
        <w:t>ы</w:t>
      </w:r>
      <w:r w:rsidRPr="0091423C">
        <w:rPr>
          <w:rFonts w:ascii="Times New Roman" w:hAnsi="Times New Roman" w:cs="Times New Roman"/>
          <w:snapToGrid w:val="0"/>
          <w:sz w:val="28"/>
          <w:szCs w:val="28"/>
        </w:rPr>
        <w:t xml:space="preserve">сокорослый борец имеет большую поверхность тела, а значит и большие аэробные возможности. Высокорослые атлеты тяжелой весовой категории, вес тела которых, как известно, не ограничен, имеют особое преимущество. </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Этот факт может быть объяснен значительными потенциальными во</w:t>
      </w:r>
      <w:r w:rsidRPr="0091423C">
        <w:rPr>
          <w:rFonts w:ascii="Times New Roman" w:hAnsi="Times New Roman" w:cs="Times New Roman"/>
          <w:snapToGrid w:val="0"/>
          <w:sz w:val="28"/>
          <w:szCs w:val="28"/>
        </w:rPr>
        <w:t>з</w:t>
      </w:r>
      <w:r w:rsidRPr="0091423C">
        <w:rPr>
          <w:rFonts w:ascii="Times New Roman" w:hAnsi="Times New Roman" w:cs="Times New Roman"/>
          <w:snapToGrid w:val="0"/>
          <w:sz w:val="28"/>
          <w:szCs w:val="28"/>
        </w:rPr>
        <w:t>можностями высокорослых атлетов. Атлеты-гиганты отличаются своеобр</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зием технического арсенала, благодаря длинным «рычагам», значительной мышечной силе и массе тела. Однако при исследовании пропорции тела бо</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цов получены противоречивые данные.</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Так Г. С. Туманян [</w:t>
      </w:r>
      <w:r w:rsidR="002F7304" w:rsidRPr="0091423C">
        <w:rPr>
          <w:rFonts w:ascii="Times New Roman" w:hAnsi="Times New Roman" w:cs="Times New Roman"/>
          <w:snapToGrid w:val="0"/>
          <w:sz w:val="28"/>
          <w:szCs w:val="28"/>
        </w:rPr>
        <w:t>92</w:t>
      </w:r>
      <w:r w:rsidRPr="0091423C">
        <w:rPr>
          <w:rFonts w:ascii="Times New Roman" w:hAnsi="Times New Roman" w:cs="Times New Roman"/>
          <w:snapToGrid w:val="0"/>
          <w:sz w:val="28"/>
          <w:szCs w:val="28"/>
        </w:rPr>
        <w:t>] счита</w:t>
      </w:r>
      <w:r w:rsidR="00672671"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т, что сложившуюся систему отбора бо</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цов тяжелых весовых категорий, преимущественно по весу тела, нельзя пр</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знать рациональной, а длину тела не следует считать единственным морф</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логическим критерием отбора, поскольку вес тела, окружность грудной кле</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lastRenderedPageBreak/>
        <w:t>ки и другие показатели имеют непосредственную связь со спортивными д</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стижениями.</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 Ю. Лутовинова и Н. М. Гладкова [</w:t>
      </w:r>
      <w:r w:rsidR="002F7304" w:rsidRPr="0091423C">
        <w:rPr>
          <w:rFonts w:ascii="Times New Roman" w:hAnsi="Times New Roman" w:cs="Times New Roman"/>
          <w:snapToGrid w:val="0"/>
          <w:sz w:val="28"/>
          <w:szCs w:val="28"/>
        </w:rPr>
        <w:t>54</w:t>
      </w:r>
      <w:r w:rsidRPr="0091423C">
        <w:rPr>
          <w:rFonts w:ascii="Times New Roman" w:hAnsi="Times New Roman" w:cs="Times New Roman"/>
          <w:snapToGrid w:val="0"/>
          <w:sz w:val="28"/>
          <w:szCs w:val="28"/>
        </w:rPr>
        <w:t>] при анализе пропорций тела борцов, объединенных в три весовые категории, пришли к выводу, что борцы каждой весовой категории имеют отличительные особенности в пропорциях тела. Несмотря на то, что в разных весовых категориях у борцов встречаются разные типы пропорций, выделяется преимущественное число определенных признаков, которые способствуют достижению наилучших результатов.</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Подобные выводы были получены в исследованиях отечественных [</w:t>
      </w:r>
      <w:r w:rsidR="0037263A" w:rsidRPr="0091423C">
        <w:rPr>
          <w:rFonts w:ascii="Times New Roman" w:hAnsi="Times New Roman" w:cs="Times New Roman"/>
          <w:snapToGrid w:val="0"/>
          <w:sz w:val="28"/>
          <w:szCs w:val="28"/>
        </w:rPr>
        <w:t>29</w:t>
      </w:r>
      <w:r w:rsidRPr="0091423C">
        <w:rPr>
          <w:rFonts w:ascii="Times New Roman" w:hAnsi="Times New Roman" w:cs="Times New Roman"/>
          <w:snapToGrid w:val="0"/>
          <w:sz w:val="28"/>
          <w:szCs w:val="28"/>
        </w:rPr>
        <w:t xml:space="preserve">, </w:t>
      </w:r>
      <w:r w:rsidR="00F16D1A" w:rsidRPr="0091423C">
        <w:rPr>
          <w:rFonts w:ascii="Times New Roman" w:hAnsi="Times New Roman" w:cs="Times New Roman"/>
          <w:snapToGrid w:val="0"/>
          <w:sz w:val="28"/>
          <w:szCs w:val="28"/>
        </w:rPr>
        <w:t>55</w:t>
      </w:r>
      <w:r w:rsidRPr="0091423C">
        <w:rPr>
          <w:rFonts w:ascii="Times New Roman" w:hAnsi="Times New Roman" w:cs="Times New Roman"/>
          <w:snapToGrid w:val="0"/>
          <w:sz w:val="28"/>
          <w:szCs w:val="28"/>
        </w:rPr>
        <w:t xml:space="preserve">, </w:t>
      </w:r>
      <w:r w:rsidR="00F16D1A" w:rsidRPr="0091423C">
        <w:rPr>
          <w:rFonts w:ascii="Times New Roman" w:hAnsi="Times New Roman" w:cs="Times New Roman"/>
          <w:snapToGrid w:val="0"/>
          <w:sz w:val="28"/>
          <w:szCs w:val="28"/>
        </w:rPr>
        <w:t>63</w:t>
      </w:r>
      <w:r w:rsidRPr="0091423C">
        <w:rPr>
          <w:rFonts w:ascii="Times New Roman" w:hAnsi="Times New Roman" w:cs="Times New Roman"/>
          <w:snapToGrid w:val="0"/>
          <w:sz w:val="28"/>
          <w:szCs w:val="28"/>
        </w:rPr>
        <w:t xml:space="preserve">, </w:t>
      </w:r>
      <w:r w:rsidR="00E15B1B" w:rsidRPr="0091423C">
        <w:rPr>
          <w:rFonts w:ascii="Times New Roman" w:hAnsi="Times New Roman" w:cs="Times New Roman"/>
          <w:snapToGrid w:val="0"/>
          <w:sz w:val="28"/>
          <w:szCs w:val="28"/>
        </w:rPr>
        <w:t>65</w:t>
      </w:r>
      <w:r w:rsidRPr="0091423C">
        <w:rPr>
          <w:rFonts w:ascii="Times New Roman" w:hAnsi="Times New Roman" w:cs="Times New Roman"/>
          <w:snapToGrid w:val="0"/>
          <w:sz w:val="28"/>
          <w:szCs w:val="28"/>
        </w:rPr>
        <w:t>] и зарубежных исследователей [</w:t>
      </w:r>
      <w:r w:rsidR="00980F1F" w:rsidRPr="0091423C">
        <w:rPr>
          <w:rFonts w:ascii="Times New Roman" w:hAnsi="Times New Roman" w:cs="Times New Roman"/>
          <w:snapToGrid w:val="0"/>
          <w:sz w:val="28"/>
          <w:szCs w:val="28"/>
        </w:rPr>
        <w:t>1</w:t>
      </w:r>
      <w:r w:rsidR="004348BA" w:rsidRPr="0091423C">
        <w:rPr>
          <w:rFonts w:ascii="Times New Roman" w:hAnsi="Times New Roman" w:cs="Times New Roman"/>
          <w:snapToGrid w:val="0"/>
          <w:sz w:val="28"/>
          <w:szCs w:val="28"/>
        </w:rPr>
        <w:t>01</w:t>
      </w:r>
      <w:r w:rsidR="00980F1F"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1</w:t>
      </w:r>
      <w:r w:rsidR="004348BA" w:rsidRPr="0091423C">
        <w:rPr>
          <w:rFonts w:ascii="Times New Roman" w:hAnsi="Times New Roman" w:cs="Times New Roman"/>
          <w:snapToGrid w:val="0"/>
          <w:sz w:val="28"/>
          <w:szCs w:val="28"/>
        </w:rPr>
        <w:t>11</w:t>
      </w:r>
      <w:r w:rsidRPr="0091423C">
        <w:rPr>
          <w:rFonts w:ascii="Times New Roman" w:hAnsi="Times New Roman" w:cs="Times New Roman"/>
          <w:snapToGrid w:val="0"/>
          <w:sz w:val="28"/>
          <w:szCs w:val="28"/>
        </w:rPr>
        <w:t>]. По их мнению, занятия борьбой положительно влияют на состав тела и толщину кожно-жировой складки, что связано с увеличением расхода энергии, вызванного специфич</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скими физическими упражнениями, а в некоторых случаях и со значител</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t>ным уменьшением потребления пищи и сгонкой веса.</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lang w:val="en-US"/>
        </w:rPr>
        <w:t>W</w:t>
      </w:r>
      <w:r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lang w:val="en-US"/>
        </w:rPr>
        <w:t>H</w:t>
      </w:r>
      <w:r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lang w:val="en-US"/>
        </w:rPr>
        <w:t>Sheldon</w:t>
      </w:r>
      <w:r w:rsidRPr="0091423C">
        <w:rPr>
          <w:rFonts w:ascii="Times New Roman" w:hAnsi="Times New Roman" w:cs="Times New Roman"/>
          <w:snapToGrid w:val="0"/>
          <w:sz w:val="28"/>
          <w:szCs w:val="28"/>
        </w:rPr>
        <w:t xml:space="preserve"> [</w:t>
      </w:r>
      <w:r w:rsidR="00784555" w:rsidRPr="0091423C">
        <w:rPr>
          <w:rFonts w:ascii="Times New Roman" w:hAnsi="Times New Roman" w:cs="Times New Roman"/>
          <w:snapToGrid w:val="0"/>
          <w:sz w:val="28"/>
          <w:szCs w:val="28"/>
        </w:rPr>
        <w:t>1</w:t>
      </w:r>
      <w:r w:rsidR="004348BA" w:rsidRPr="0091423C">
        <w:rPr>
          <w:rFonts w:ascii="Times New Roman" w:hAnsi="Times New Roman" w:cs="Times New Roman"/>
          <w:snapToGrid w:val="0"/>
          <w:sz w:val="28"/>
          <w:szCs w:val="28"/>
        </w:rPr>
        <w:t>11</w:t>
      </w:r>
      <w:r w:rsidRPr="0091423C">
        <w:rPr>
          <w:rFonts w:ascii="Times New Roman" w:hAnsi="Times New Roman" w:cs="Times New Roman"/>
          <w:snapToGrid w:val="0"/>
          <w:sz w:val="28"/>
          <w:szCs w:val="28"/>
        </w:rPr>
        <w:t>] по соотношению основных морфологических и функциональных свойств выделил три типа конституции – эндоморфии, м</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зоморфии и эктоморфии, которые определялись по толщине кожных складок и величине мышечных параметров. При этом элементы эктоморфии у борцов не были выражены.</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Э. Г. Мартиросов с соавт</w:t>
      </w:r>
      <w:r w:rsidR="00836A2D">
        <w:rPr>
          <w:rFonts w:ascii="Times New Roman" w:hAnsi="Times New Roman" w:cs="Times New Roman"/>
          <w:snapToGrid w:val="0"/>
          <w:sz w:val="28"/>
          <w:szCs w:val="28"/>
        </w:rPr>
        <w:t>орами</w:t>
      </w:r>
      <w:r w:rsidRPr="0091423C">
        <w:rPr>
          <w:rFonts w:ascii="Times New Roman" w:hAnsi="Times New Roman" w:cs="Times New Roman"/>
          <w:snapToGrid w:val="0"/>
          <w:sz w:val="28"/>
          <w:szCs w:val="28"/>
        </w:rPr>
        <w:t xml:space="preserve"> [</w:t>
      </w:r>
      <w:r w:rsidR="005A7A0D" w:rsidRPr="0091423C">
        <w:rPr>
          <w:rFonts w:ascii="Times New Roman" w:hAnsi="Times New Roman" w:cs="Times New Roman"/>
          <w:snapToGrid w:val="0"/>
          <w:sz w:val="28"/>
          <w:szCs w:val="28"/>
        </w:rPr>
        <w:t>56</w:t>
      </w:r>
      <w:r w:rsidRPr="0091423C">
        <w:rPr>
          <w:rFonts w:ascii="Times New Roman" w:hAnsi="Times New Roman" w:cs="Times New Roman"/>
          <w:snapToGrid w:val="0"/>
          <w:sz w:val="28"/>
          <w:szCs w:val="28"/>
        </w:rPr>
        <w:t>], исследуя морфологические ос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бенности борцов и некоторые конституционные признаки, определили ста</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дарты пропорций тела и сравнили их с данными того же контингента, но не занимающихся спортом. Все исследованные борцы по сравнению с не спортсменами, имели широкие плечи, узкий таз, короткие руки, но разли</w:t>
      </w:r>
      <w:r w:rsidRPr="0091423C">
        <w:rPr>
          <w:rFonts w:ascii="Times New Roman" w:hAnsi="Times New Roman" w:cs="Times New Roman"/>
          <w:snapToGrid w:val="0"/>
          <w:sz w:val="28"/>
          <w:szCs w:val="28"/>
        </w:rPr>
        <w:t>ч</w:t>
      </w:r>
      <w:r w:rsidRPr="0091423C">
        <w:rPr>
          <w:rFonts w:ascii="Times New Roman" w:hAnsi="Times New Roman" w:cs="Times New Roman"/>
          <w:snapToGrid w:val="0"/>
          <w:sz w:val="28"/>
          <w:szCs w:val="28"/>
        </w:rPr>
        <w:t>ную длину ног. Борцы наилегчайшей, легчайшей, полулегкой и легкой вес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вой категории характеризовались короткими ногами, борцы полусредней и средней весовой категории имели средние ноги, а борцы полутяжелого и т</w:t>
      </w:r>
      <w:r w:rsidRPr="0091423C">
        <w:rPr>
          <w:rFonts w:ascii="Times New Roman" w:hAnsi="Times New Roman" w:cs="Times New Roman"/>
          <w:snapToGrid w:val="0"/>
          <w:sz w:val="28"/>
          <w:szCs w:val="28"/>
        </w:rPr>
        <w:t>я</w:t>
      </w:r>
      <w:r w:rsidRPr="0091423C">
        <w:rPr>
          <w:rFonts w:ascii="Times New Roman" w:hAnsi="Times New Roman" w:cs="Times New Roman"/>
          <w:snapToGrid w:val="0"/>
          <w:sz w:val="28"/>
          <w:szCs w:val="28"/>
        </w:rPr>
        <w:t xml:space="preserve">желого весов – длинные ноги. Кроме того, они отличались от борцов других категорий широким тазом. Однако внутри каждой группы встречались борцы с нехарактерным типом пропорций тела для данной весовой категории, более </w:t>
      </w:r>
      <w:r w:rsidRPr="0091423C">
        <w:rPr>
          <w:rFonts w:ascii="Times New Roman" w:hAnsi="Times New Roman" w:cs="Times New Roman"/>
          <w:snapToGrid w:val="0"/>
          <w:sz w:val="28"/>
          <w:szCs w:val="28"/>
        </w:rPr>
        <w:lastRenderedPageBreak/>
        <w:t>того, некоторые из них являлись победителями крупных соревнований.</w:t>
      </w:r>
      <w:r w:rsidR="0035649E"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Да</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ное положение может быть объяснено тем, что в борьбе используется бол</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t>шой арсенал технических приемов. Это дает возможность борцам с нехара</w:t>
      </w:r>
      <w:r w:rsidRPr="0091423C">
        <w:rPr>
          <w:rFonts w:ascii="Times New Roman" w:hAnsi="Times New Roman" w:cs="Times New Roman"/>
          <w:snapToGrid w:val="0"/>
          <w:sz w:val="28"/>
          <w:szCs w:val="28"/>
        </w:rPr>
        <w:t>к</w:t>
      </w:r>
      <w:r w:rsidRPr="0091423C">
        <w:rPr>
          <w:rFonts w:ascii="Times New Roman" w:hAnsi="Times New Roman" w:cs="Times New Roman"/>
          <w:snapToGrid w:val="0"/>
          <w:sz w:val="28"/>
          <w:szCs w:val="28"/>
        </w:rPr>
        <w:t>терным морфологическим профилем добиться высокой результативности за счет разнообразия технических приемов, а также хорошей функциональной подготовленности.</w:t>
      </w:r>
    </w:p>
    <w:p w:rsidR="00FF7EB4" w:rsidRPr="0091423C" w:rsidRDefault="002E4BA3"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В исследованиях О.</w:t>
      </w:r>
      <w:r w:rsidR="00836A2D">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Н. Московченко, А.</w:t>
      </w:r>
      <w:r w:rsidR="00836A2D">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В. Шумакова [</w:t>
      </w:r>
      <w:r w:rsidR="005A7A0D" w:rsidRPr="0091423C">
        <w:rPr>
          <w:rFonts w:ascii="Times New Roman" w:hAnsi="Times New Roman" w:cs="Times New Roman"/>
          <w:snapToGrid w:val="0"/>
          <w:sz w:val="28"/>
          <w:szCs w:val="28"/>
        </w:rPr>
        <w:t>63</w:t>
      </w:r>
      <w:r w:rsidRPr="0091423C">
        <w:rPr>
          <w:rFonts w:ascii="Times New Roman" w:hAnsi="Times New Roman" w:cs="Times New Roman"/>
          <w:snapToGrid w:val="0"/>
          <w:sz w:val="28"/>
          <w:szCs w:val="28"/>
        </w:rPr>
        <w:t>,</w:t>
      </w:r>
      <w:r w:rsidR="005A7A0D" w:rsidRPr="0091423C">
        <w:rPr>
          <w:rFonts w:ascii="Times New Roman" w:hAnsi="Times New Roman" w:cs="Times New Roman"/>
          <w:snapToGrid w:val="0"/>
          <w:sz w:val="28"/>
          <w:szCs w:val="28"/>
        </w:rPr>
        <w:t xml:space="preserve"> 64,</w:t>
      </w:r>
      <w:r w:rsidRPr="0091423C">
        <w:rPr>
          <w:rFonts w:ascii="Times New Roman" w:hAnsi="Times New Roman" w:cs="Times New Roman"/>
          <w:snapToGrid w:val="0"/>
          <w:sz w:val="28"/>
          <w:szCs w:val="28"/>
        </w:rPr>
        <w:t xml:space="preserve"> </w:t>
      </w:r>
      <w:r w:rsidR="005A7A0D" w:rsidRPr="0091423C">
        <w:rPr>
          <w:rFonts w:ascii="Times New Roman" w:hAnsi="Times New Roman" w:cs="Times New Roman"/>
          <w:snapToGrid w:val="0"/>
          <w:sz w:val="28"/>
          <w:szCs w:val="28"/>
        </w:rPr>
        <w:t>65</w:t>
      </w:r>
      <w:r w:rsidRPr="0091423C">
        <w:rPr>
          <w:rFonts w:ascii="Times New Roman" w:hAnsi="Times New Roman" w:cs="Times New Roman"/>
          <w:snapToGrid w:val="0"/>
          <w:sz w:val="28"/>
          <w:szCs w:val="28"/>
        </w:rPr>
        <w:t>] э</w:t>
      </w:r>
      <w:r w:rsidR="00567608" w:rsidRPr="0091423C">
        <w:rPr>
          <w:rFonts w:ascii="Times New Roman" w:hAnsi="Times New Roman" w:cs="Times New Roman"/>
          <w:snapToGrid w:val="0"/>
          <w:sz w:val="28"/>
          <w:szCs w:val="28"/>
        </w:rPr>
        <w:t>к</w:t>
      </w:r>
      <w:r w:rsidR="00567608" w:rsidRPr="0091423C">
        <w:rPr>
          <w:rFonts w:ascii="Times New Roman" w:hAnsi="Times New Roman" w:cs="Times New Roman"/>
          <w:snapToGrid w:val="0"/>
          <w:sz w:val="28"/>
          <w:szCs w:val="28"/>
        </w:rPr>
        <w:t>с</w:t>
      </w:r>
      <w:r w:rsidR="00567608" w:rsidRPr="0091423C">
        <w:rPr>
          <w:rFonts w:ascii="Times New Roman" w:hAnsi="Times New Roman" w:cs="Times New Roman"/>
          <w:snapToGrid w:val="0"/>
          <w:sz w:val="28"/>
          <w:szCs w:val="28"/>
        </w:rPr>
        <w:t xml:space="preserve">периментально </w:t>
      </w:r>
      <w:r w:rsidR="00DD7CAE" w:rsidRPr="0091423C">
        <w:rPr>
          <w:rFonts w:ascii="Times New Roman" w:hAnsi="Times New Roman" w:cs="Times New Roman"/>
          <w:snapToGrid w:val="0"/>
          <w:sz w:val="28"/>
          <w:szCs w:val="28"/>
        </w:rPr>
        <w:t>установлено</w:t>
      </w:r>
      <w:r w:rsidR="00567608" w:rsidRPr="0091423C">
        <w:rPr>
          <w:rFonts w:ascii="Times New Roman" w:hAnsi="Times New Roman" w:cs="Times New Roman"/>
          <w:snapToGrid w:val="0"/>
          <w:sz w:val="28"/>
          <w:szCs w:val="28"/>
        </w:rPr>
        <w:t>, что для борцов л</w:t>
      </w:r>
      <w:r w:rsidR="00836A2D">
        <w:rPr>
          <w:rFonts w:ascii="Times New Roman" w:hAnsi="Times New Roman" w:cs="Times New Roman"/>
          <w:snapToGrid w:val="0"/>
          <w:sz w:val="28"/>
          <w:szCs w:val="28"/>
        </w:rPr>
        <w:t>ё</w:t>
      </w:r>
      <w:r w:rsidR="00567608" w:rsidRPr="0091423C">
        <w:rPr>
          <w:rFonts w:ascii="Times New Roman" w:hAnsi="Times New Roman" w:cs="Times New Roman"/>
          <w:snapToGrid w:val="0"/>
          <w:sz w:val="28"/>
          <w:szCs w:val="28"/>
        </w:rPr>
        <w:t>гких весовых категорий х</w:t>
      </w:r>
      <w:r w:rsidR="00567608" w:rsidRPr="0091423C">
        <w:rPr>
          <w:rFonts w:ascii="Times New Roman" w:hAnsi="Times New Roman" w:cs="Times New Roman"/>
          <w:snapToGrid w:val="0"/>
          <w:sz w:val="28"/>
          <w:szCs w:val="28"/>
        </w:rPr>
        <w:t>а</w:t>
      </w:r>
      <w:r w:rsidR="00567608" w:rsidRPr="0091423C">
        <w:rPr>
          <w:rFonts w:ascii="Times New Roman" w:hAnsi="Times New Roman" w:cs="Times New Roman"/>
          <w:snapToGrid w:val="0"/>
          <w:sz w:val="28"/>
          <w:szCs w:val="28"/>
        </w:rPr>
        <w:t>рактерны средние показатели длины тела, окружности бедра, талии; коротк</w:t>
      </w:r>
      <w:r w:rsidR="00567608" w:rsidRPr="0091423C">
        <w:rPr>
          <w:rFonts w:ascii="Times New Roman" w:hAnsi="Times New Roman" w:cs="Times New Roman"/>
          <w:snapToGrid w:val="0"/>
          <w:sz w:val="28"/>
          <w:szCs w:val="28"/>
        </w:rPr>
        <w:t>о</w:t>
      </w:r>
      <w:r w:rsidR="00567608" w:rsidRPr="0091423C">
        <w:rPr>
          <w:rFonts w:ascii="Times New Roman" w:hAnsi="Times New Roman" w:cs="Times New Roman"/>
          <w:snapToGrid w:val="0"/>
          <w:sz w:val="28"/>
          <w:szCs w:val="28"/>
        </w:rPr>
        <w:t>рукость, относительно большой объ</w:t>
      </w:r>
      <w:r w:rsidR="00836A2D">
        <w:rPr>
          <w:rFonts w:ascii="Times New Roman" w:hAnsi="Times New Roman" w:cs="Times New Roman"/>
          <w:snapToGrid w:val="0"/>
          <w:sz w:val="28"/>
          <w:szCs w:val="28"/>
        </w:rPr>
        <w:t>ё</w:t>
      </w:r>
      <w:r w:rsidR="00567608" w:rsidRPr="0091423C">
        <w:rPr>
          <w:rFonts w:ascii="Times New Roman" w:hAnsi="Times New Roman" w:cs="Times New Roman"/>
          <w:snapToGrid w:val="0"/>
          <w:sz w:val="28"/>
          <w:szCs w:val="28"/>
        </w:rPr>
        <w:t>м груди, большая длина плеча; мален</w:t>
      </w:r>
      <w:r w:rsidR="00567608" w:rsidRPr="0091423C">
        <w:rPr>
          <w:rFonts w:ascii="Times New Roman" w:hAnsi="Times New Roman" w:cs="Times New Roman"/>
          <w:snapToGrid w:val="0"/>
          <w:sz w:val="28"/>
          <w:szCs w:val="28"/>
        </w:rPr>
        <w:t>ь</w:t>
      </w:r>
      <w:r w:rsidR="00567608" w:rsidRPr="0091423C">
        <w:rPr>
          <w:rFonts w:ascii="Times New Roman" w:hAnsi="Times New Roman" w:cs="Times New Roman"/>
          <w:snapToGrid w:val="0"/>
          <w:sz w:val="28"/>
          <w:szCs w:val="28"/>
        </w:rPr>
        <w:t>кая поверхность тела, относительно узкий таз.</w:t>
      </w:r>
      <w:r w:rsidR="007D3A88" w:rsidRPr="0091423C">
        <w:rPr>
          <w:rFonts w:ascii="Times New Roman" w:hAnsi="Times New Roman" w:cs="Times New Roman"/>
          <w:snapToGrid w:val="0"/>
          <w:sz w:val="28"/>
          <w:szCs w:val="28"/>
        </w:rPr>
        <w:t xml:space="preserve"> </w:t>
      </w:r>
      <w:r w:rsidR="00567608" w:rsidRPr="0091423C">
        <w:rPr>
          <w:rFonts w:ascii="Times New Roman" w:hAnsi="Times New Roman" w:cs="Times New Roman"/>
          <w:snapToGrid w:val="0"/>
          <w:sz w:val="28"/>
          <w:szCs w:val="28"/>
        </w:rPr>
        <w:t>Для борцов средних категорий характерны: большая поверхность тела, высокий рост, большие объ</w:t>
      </w:r>
      <w:r w:rsidR="00836A2D">
        <w:rPr>
          <w:rFonts w:ascii="Times New Roman" w:hAnsi="Times New Roman" w:cs="Times New Roman"/>
          <w:snapToGrid w:val="0"/>
          <w:sz w:val="28"/>
          <w:szCs w:val="28"/>
        </w:rPr>
        <w:t>ё</w:t>
      </w:r>
      <w:r w:rsidR="00567608" w:rsidRPr="0091423C">
        <w:rPr>
          <w:rFonts w:ascii="Times New Roman" w:hAnsi="Times New Roman" w:cs="Times New Roman"/>
          <w:snapToGrid w:val="0"/>
          <w:sz w:val="28"/>
          <w:szCs w:val="28"/>
        </w:rPr>
        <w:t>мы гр</w:t>
      </w:r>
      <w:r w:rsidR="00567608" w:rsidRPr="0091423C">
        <w:rPr>
          <w:rFonts w:ascii="Times New Roman" w:hAnsi="Times New Roman" w:cs="Times New Roman"/>
          <w:snapToGrid w:val="0"/>
          <w:sz w:val="28"/>
          <w:szCs w:val="28"/>
        </w:rPr>
        <w:t>у</w:t>
      </w:r>
      <w:r w:rsidR="00567608" w:rsidRPr="0091423C">
        <w:rPr>
          <w:rFonts w:ascii="Times New Roman" w:hAnsi="Times New Roman" w:cs="Times New Roman"/>
          <w:snapToGrid w:val="0"/>
          <w:sz w:val="28"/>
          <w:szCs w:val="28"/>
        </w:rPr>
        <w:t>ди, ягодиц, бедер, длина плеча, ног, рук.</w:t>
      </w:r>
      <w:r w:rsidR="007D3A88" w:rsidRPr="0091423C">
        <w:rPr>
          <w:rFonts w:ascii="Times New Roman" w:hAnsi="Times New Roman" w:cs="Times New Roman"/>
          <w:snapToGrid w:val="0"/>
          <w:sz w:val="28"/>
          <w:szCs w:val="28"/>
        </w:rPr>
        <w:t xml:space="preserve"> </w:t>
      </w:r>
      <w:r w:rsidR="00567608" w:rsidRPr="0091423C">
        <w:rPr>
          <w:rFonts w:ascii="Times New Roman" w:hAnsi="Times New Roman" w:cs="Times New Roman"/>
          <w:snapToGrid w:val="0"/>
          <w:sz w:val="28"/>
          <w:szCs w:val="28"/>
        </w:rPr>
        <w:t>Для борцов тяж</w:t>
      </w:r>
      <w:r w:rsidR="00836A2D">
        <w:rPr>
          <w:rFonts w:ascii="Times New Roman" w:hAnsi="Times New Roman" w:cs="Times New Roman"/>
          <w:snapToGrid w:val="0"/>
          <w:sz w:val="28"/>
          <w:szCs w:val="28"/>
        </w:rPr>
        <w:t>ё</w:t>
      </w:r>
      <w:r w:rsidR="00567608" w:rsidRPr="0091423C">
        <w:rPr>
          <w:rFonts w:ascii="Times New Roman" w:hAnsi="Times New Roman" w:cs="Times New Roman"/>
          <w:snapToGrid w:val="0"/>
          <w:sz w:val="28"/>
          <w:szCs w:val="28"/>
        </w:rPr>
        <w:t>лых категорий х</w:t>
      </w:r>
      <w:r w:rsidR="00567608" w:rsidRPr="0091423C">
        <w:rPr>
          <w:rFonts w:ascii="Times New Roman" w:hAnsi="Times New Roman" w:cs="Times New Roman"/>
          <w:snapToGrid w:val="0"/>
          <w:sz w:val="28"/>
          <w:szCs w:val="28"/>
        </w:rPr>
        <w:t>а</w:t>
      </w:r>
      <w:r w:rsidR="00567608" w:rsidRPr="0091423C">
        <w:rPr>
          <w:rFonts w:ascii="Times New Roman" w:hAnsi="Times New Roman" w:cs="Times New Roman"/>
          <w:snapToGrid w:val="0"/>
          <w:sz w:val="28"/>
          <w:szCs w:val="28"/>
        </w:rPr>
        <w:t>рактерны: большая поверхность тела, высокий рост, большой объем груди, ягодиц, таза, бедер, длина рук, плеча, ног, бедра.</w:t>
      </w:r>
      <w:r w:rsidR="007D3A88" w:rsidRPr="0091423C">
        <w:rPr>
          <w:rFonts w:ascii="Times New Roman" w:hAnsi="Times New Roman" w:cs="Times New Roman"/>
          <w:snapToGrid w:val="0"/>
          <w:sz w:val="28"/>
          <w:szCs w:val="28"/>
        </w:rPr>
        <w:t xml:space="preserve"> </w:t>
      </w:r>
      <w:r w:rsidR="00567608" w:rsidRPr="0091423C">
        <w:rPr>
          <w:rFonts w:ascii="Times New Roman" w:hAnsi="Times New Roman" w:cs="Times New Roman"/>
          <w:snapToGrid w:val="0"/>
          <w:sz w:val="28"/>
          <w:szCs w:val="28"/>
        </w:rPr>
        <w:t>Чем выше вес внутри кат</w:t>
      </w:r>
      <w:r w:rsidR="00567608" w:rsidRPr="0091423C">
        <w:rPr>
          <w:rFonts w:ascii="Times New Roman" w:hAnsi="Times New Roman" w:cs="Times New Roman"/>
          <w:snapToGrid w:val="0"/>
          <w:sz w:val="28"/>
          <w:szCs w:val="28"/>
        </w:rPr>
        <w:t>е</w:t>
      </w:r>
      <w:r w:rsidR="00567608" w:rsidRPr="0091423C">
        <w:rPr>
          <w:rFonts w:ascii="Times New Roman" w:hAnsi="Times New Roman" w:cs="Times New Roman"/>
          <w:snapToGrid w:val="0"/>
          <w:sz w:val="28"/>
          <w:szCs w:val="28"/>
        </w:rPr>
        <w:t>гории, тем ч</w:t>
      </w:r>
      <w:r w:rsidR="00836A2D">
        <w:rPr>
          <w:rFonts w:ascii="Times New Roman" w:hAnsi="Times New Roman" w:cs="Times New Roman"/>
          <w:snapToGrid w:val="0"/>
          <w:sz w:val="28"/>
          <w:szCs w:val="28"/>
        </w:rPr>
        <w:t>ё</w:t>
      </w:r>
      <w:r w:rsidR="00567608" w:rsidRPr="0091423C">
        <w:rPr>
          <w:rFonts w:ascii="Times New Roman" w:hAnsi="Times New Roman" w:cs="Times New Roman"/>
          <w:snapToGrid w:val="0"/>
          <w:sz w:val="28"/>
          <w:szCs w:val="28"/>
        </w:rPr>
        <w:t>тче выражены длина тела, плеча, ног; окружность груди и ш</w:t>
      </w:r>
      <w:r w:rsidR="00567608" w:rsidRPr="0091423C">
        <w:rPr>
          <w:rFonts w:ascii="Times New Roman" w:hAnsi="Times New Roman" w:cs="Times New Roman"/>
          <w:snapToGrid w:val="0"/>
          <w:sz w:val="28"/>
          <w:szCs w:val="28"/>
        </w:rPr>
        <w:t>и</w:t>
      </w:r>
      <w:r w:rsidR="00567608" w:rsidRPr="0091423C">
        <w:rPr>
          <w:rFonts w:ascii="Times New Roman" w:hAnsi="Times New Roman" w:cs="Times New Roman"/>
          <w:snapToGrid w:val="0"/>
          <w:sz w:val="28"/>
          <w:szCs w:val="28"/>
        </w:rPr>
        <w:t>рина таза. Длинные руки хорошо компенсируются длиной плеча. Высокоро</w:t>
      </w:r>
      <w:r w:rsidR="00567608" w:rsidRPr="0091423C">
        <w:rPr>
          <w:rFonts w:ascii="Times New Roman" w:hAnsi="Times New Roman" w:cs="Times New Roman"/>
          <w:snapToGrid w:val="0"/>
          <w:sz w:val="28"/>
          <w:szCs w:val="28"/>
        </w:rPr>
        <w:t>с</w:t>
      </w:r>
      <w:r w:rsidR="00567608" w:rsidRPr="0091423C">
        <w:rPr>
          <w:rFonts w:ascii="Times New Roman" w:hAnsi="Times New Roman" w:cs="Times New Roman"/>
          <w:snapToGrid w:val="0"/>
          <w:sz w:val="28"/>
          <w:szCs w:val="28"/>
        </w:rPr>
        <w:t>лые борцы имеют широкую грудь, большую поверхность тела, высокие пок</w:t>
      </w:r>
      <w:r w:rsidR="00567608" w:rsidRPr="0091423C">
        <w:rPr>
          <w:rFonts w:ascii="Times New Roman" w:hAnsi="Times New Roman" w:cs="Times New Roman"/>
          <w:snapToGrid w:val="0"/>
          <w:sz w:val="28"/>
          <w:szCs w:val="28"/>
        </w:rPr>
        <w:t>а</w:t>
      </w:r>
      <w:r w:rsidR="00567608" w:rsidRPr="0091423C">
        <w:rPr>
          <w:rFonts w:ascii="Times New Roman" w:hAnsi="Times New Roman" w:cs="Times New Roman"/>
          <w:snapToGrid w:val="0"/>
          <w:sz w:val="28"/>
          <w:szCs w:val="28"/>
        </w:rPr>
        <w:t>затели ЖЕЛ, что указывает на потенциальные возможности в развитии в</w:t>
      </w:r>
      <w:r w:rsidR="00567608" w:rsidRPr="0091423C">
        <w:rPr>
          <w:rFonts w:ascii="Times New Roman" w:hAnsi="Times New Roman" w:cs="Times New Roman"/>
          <w:snapToGrid w:val="0"/>
          <w:sz w:val="28"/>
          <w:szCs w:val="28"/>
        </w:rPr>
        <w:t>ы</w:t>
      </w:r>
      <w:r w:rsidR="00567608" w:rsidRPr="0091423C">
        <w:rPr>
          <w:rFonts w:ascii="Times New Roman" w:hAnsi="Times New Roman" w:cs="Times New Roman"/>
          <w:snapToGrid w:val="0"/>
          <w:sz w:val="28"/>
          <w:szCs w:val="28"/>
        </w:rPr>
        <w:t>носливости за счет аэробных возможностей.</w:t>
      </w:r>
      <w:r w:rsidR="007D3A88" w:rsidRPr="0091423C">
        <w:rPr>
          <w:rFonts w:ascii="Times New Roman" w:hAnsi="Times New Roman" w:cs="Times New Roman"/>
          <w:snapToGrid w:val="0"/>
          <w:sz w:val="28"/>
          <w:szCs w:val="28"/>
        </w:rPr>
        <w:t xml:space="preserve"> Изученные</w:t>
      </w:r>
      <w:r w:rsidR="00567608" w:rsidRPr="0091423C">
        <w:rPr>
          <w:rFonts w:ascii="Times New Roman" w:hAnsi="Times New Roman" w:cs="Times New Roman"/>
          <w:snapToGrid w:val="0"/>
          <w:sz w:val="28"/>
          <w:szCs w:val="28"/>
        </w:rPr>
        <w:t xml:space="preserve"> морфофункционал</w:t>
      </w:r>
      <w:r w:rsidR="00567608" w:rsidRPr="0091423C">
        <w:rPr>
          <w:rFonts w:ascii="Times New Roman" w:hAnsi="Times New Roman" w:cs="Times New Roman"/>
          <w:snapToGrid w:val="0"/>
          <w:sz w:val="28"/>
          <w:szCs w:val="28"/>
        </w:rPr>
        <w:t>ь</w:t>
      </w:r>
      <w:r w:rsidR="00567608" w:rsidRPr="0091423C">
        <w:rPr>
          <w:rFonts w:ascii="Times New Roman" w:hAnsi="Times New Roman" w:cs="Times New Roman"/>
          <w:snapToGrid w:val="0"/>
          <w:sz w:val="28"/>
          <w:szCs w:val="28"/>
        </w:rPr>
        <w:t xml:space="preserve">ные параметры </w:t>
      </w:r>
      <w:r w:rsidR="008E209D" w:rsidRPr="0091423C">
        <w:rPr>
          <w:rFonts w:ascii="Times New Roman" w:hAnsi="Times New Roman" w:cs="Times New Roman"/>
          <w:snapToGrid w:val="0"/>
          <w:sz w:val="28"/>
          <w:szCs w:val="28"/>
        </w:rPr>
        <w:t>борцов</w:t>
      </w:r>
      <w:r w:rsidR="00626787" w:rsidRPr="0091423C">
        <w:rPr>
          <w:rFonts w:ascii="Times New Roman" w:hAnsi="Times New Roman" w:cs="Times New Roman"/>
          <w:snapToGrid w:val="0"/>
          <w:sz w:val="28"/>
          <w:szCs w:val="28"/>
        </w:rPr>
        <w:t xml:space="preserve"> имеют </w:t>
      </w:r>
      <w:r w:rsidR="009354CA" w:rsidRPr="0091423C">
        <w:rPr>
          <w:rFonts w:ascii="Times New Roman" w:hAnsi="Times New Roman" w:cs="Times New Roman"/>
          <w:snapToGrid w:val="0"/>
          <w:sz w:val="28"/>
          <w:szCs w:val="28"/>
        </w:rPr>
        <w:t>связность с весовой категорией. Л</w:t>
      </w:r>
      <w:r w:rsidR="00567608" w:rsidRPr="0091423C">
        <w:rPr>
          <w:rFonts w:ascii="Times New Roman" w:hAnsi="Times New Roman" w:cs="Times New Roman"/>
          <w:snapToGrid w:val="0"/>
          <w:sz w:val="28"/>
          <w:szCs w:val="28"/>
        </w:rPr>
        <w:t>егк</w:t>
      </w:r>
      <w:r w:rsidR="009354CA" w:rsidRPr="0091423C">
        <w:rPr>
          <w:rFonts w:ascii="Times New Roman" w:hAnsi="Times New Roman" w:cs="Times New Roman"/>
          <w:snapToGrid w:val="0"/>
          <w:sz w:val="28"/>
          <w:szCs w:val="28"/>
        </w:rPr>
        <w:t>ую</w:t>
      </w:r>
      <w:r w:rsidR="00567608" w:rsidRPr="0091423C">
        <w:rPr>
          <w:rFonts w:ascii="Times New Roman" w:hAnsi="Times New Roman" w:cs="Times New Roman"/>
          <w:snapToGrid w:val="0"/>
          <w:sz w:val="28"/>
          <w:szCs w:val="28"/>
        </w:rPr>
        <w:t xml:space="preserve"> </w:t>
      </w:r>
      <w:r w:rsidR="009354CA" w:rsidRPr="0091423C">
        <w:rPr>
          <w:rFonts w:ascii="Times New Roman" w:hAnsi="Times New Roman" w:cs="Times New Roman"/>
          <w:snapToGrid w:val="0"/>
          <w:sz w:val="28"/>
          <w:szCs w:val="28"/>
        </w:rPr>
        <w:t>вес</w:t>
      </w:r>
      <w:r w:rsidR="009354CA" w:rsidRPr="0091423C">
        <w:rPr>
          <w:rFonts w:ascii="Times New Roman" w:hAnsi="Times New Roman" w:cs="Times New Roman"/>
          <w:snapToGrid w:val="0"/>
          <w:sz w:val="28"/>
          <w:szCs w:val="28"/>
        </w:rPr>
        <w:t>о</w:t>
      </w:r>
      <w:r w:rsidR="009354CA" w:rsidRPr="0091423C">
        <w:rPr>
          <w:rFonts w:ascii="Times New Roman" w:hAnsi="Times New Roman" w:cs="Times New Roman"/>
          <w:snapToGrid w:val="0"/>
          <w:sz w:val="28"/>
          <w:szCs w:val="28"/>
        </w:rPr>
        <w:t xml:space="preserve">вую </w:t>
      </w:r>
      <w:r w:rsidR="00567608" w:rsidRPr="0091423C">
        <w:rPr>
          <w:rFonts w:ascii="Times New Roman" w:hAnsi="Times New Roman" w:cs="Times New Roman"/>
          <w:snapToGrid w:val="0"/>
          <w:sz w:val="28"/>
          <w:szCs w:val="28"/>
        </w:rPr>
        <w:t>категори</w:t>
      </w:r>
      <w:r w:rsidR="009354CA" w:rsidRPr="0091423C">
        <w:rPr>
          <w:rFonts w:ascii="Times New Roman" w:hAnsi="Times New Roman" w:cs="Times New Roman"/>
          <w:snapToGrid w:val="0"/>
          <w:sz w:val="28"/>
          <w:szCs w:val="28"/>
        </w:rPr>
        <w:t>ю</w:t>
      </w:r>
      <w:r w:rsidR="00567608" w:rsidRPr="0091423C">
        <w:rPr>
          <w:rFonts w:ascii="Times New Roman" w:hAnsi="Times New Roman" w:cs="Times New Roman"/>
          <w:snapToGrid w:val="0"/>
          <w:sz w:val="28"/>
          <w:szCs w:val="28"/>
        </w:rPr>
        <w:t xml:space="preserve"> характеризуют пять, средн</w:t>
      </w:r>
      <w:r w:rsidR="005B43B6" w:rsidRPr="0091423C">
        <w:rPr>
          <w:rFonts w:ascii="Times New Roman" w:hAnsi="Times New Roman" w:cs="Times New Roman"/>
          <w:snapToGrid w:val="0"/>
          <w:sz w:val="28"/>
          <w:szCs w:val="28"/>
        </w:rPr>
        <w:t>юю</w:t>
      </w:r>
      <w:r w:rsidR="00567608" w:rsidRPr="0091423C">
        <w:rPr>
          <w:rFonts w:ascii="Times New Roman" w:hAnsi="Times New Roman" w:cs="Times New Roman"/>
          <w:snapToGrid w:val="0"/>
          <w:sz w:val="28"/>
          <w:szCs w:val="28"/>
        </w:rPr>
        <w:t xml:space="preserve"> – девять, тяжел</w:t>
      </w:r>
      <w:r w:rsidR="005B43B6" w:rsidRPr="0091423C">
        <w:rPr>
          <w:rFonts w:ascii="Times New Roman" w:hAnsi="Times New Roman" w:cs="Times New Roman"/>
          <w:snapToGrid w:val="0"/>
          <w:sz w:val="28"/>
          <w:szCs w:val="28"/>
        </w:rPr>
        <w:t>ую</w:t>
      </w:r>
      <w:r w:rsidR="00567608" w:rsidRPr="0091423C">
        <w:rPr>
          <w:rFonts w:ascii="Times New Roman" w:hAnsi="Times New Roman" w:cs="Times New Roman"/>
          <w:snapToGrid w:val="0"/>
          <w:sz w:val="28"/>
          <w:szCs w:val="28"/>
        </w:rPr>
        <w:t xml:space="preserve"> – восемь д</w:t>
      </w:r>
      <w:r w:rsidR="00567608" w:rsidRPr="0091423C">
        <w:rPr>
          <w:rFonts w:ascii="Times New Roman" w:hAnsi="Times New Roman" w:cs="Times New Roman"/>
          <w:snapToGrid w:val="0"/>
          <w:sz w:val="28"/>
          <w:szCs w:val="28"/>
        </w:rPr>
        <w:t>о</w:t>
      </w:r>
      <w:r w:rsidR="00567608" w:rsidRPr="0091423C">
        <w:rPr>
          <w:rFonts w:ascii="Times New Roman" w:hAnsi="Times New Roman" w:cs="Times New Roman"/>
          <w:snapToGrid w:val="0"/>
          <w:sz w:val="28"/>
          <w:szCs w:val="28"/>
        </w:rPr>
        <w:t>стоверны</w:t>
      </w:r>
      <w:r w:rsidR="005B43B6" w:rsidRPr="0091423C">
        <w:rPr>
          <w:rFonts w:ascii="Times New Roman" w:hAnsi="Times New Roman" w:cs="Times New Roman"/>
          <w:snapToGrid w:val="0"/>
          <w:sz w:val="28"/>
          <w:szCs w:val="28"/>
        </w:rPr>
        <w:t>х</w:t>
      </w:r>
      <w:r w:rsidR="00567608" w:rsidRPr="0091423C">
        <w:rPr>
          <w:rFonts w:ascii="Times New Roman" w:hAnsi="Times New Roman" w:cs="Times New Roman"/>
          <w:snapToGrid w:val="0"/>
          <w:sz w:val="28"/>
          <w:szCs w:val="28"/>
        </w:rPr>
        <w:t xml:space="preserve"> взаимосвяз</w:t>
      </w:r>
      <w:r w:rsidR="00A42E4E" w:rsidRPr="0091423C">
        <w:rPr>
          <w:rFonts w:ascii="Times New Roman" w:hAnsi="Times New Roman" w:cs="Times New Roman"/>
          <w:snapToGrid w:val="0"/>
          <w:sz w:val="28"/>
          <w:szCs w:val="28"/>
        </w:rPr>
        <w:t>ей</w:t>
      </w:r>
      <w:r w:rsidR="00567608" w:rsidRPr="0091423C">
        <w:rPr>
          <w:rFonts w:ascii="Times New Roman" w:hAnsi="Times New Roman" w:cs="Times New Roman"/>
          <w:snapToGrid w:val="0"/>
          <w:sz w:val="28"/>
          <w:szCs w:val="28"/>
        </w:rPr>
        <w:t>, которые выступают как ведущие компоненты и должны учитываться как при отборе, так и при технической и тактической подготовке.</w:t>
      </w:r>
    </w:p>
    <w:p w:rsidR="00530F60" w:rsidRPr="0091423C" w:rsidRDefault="00A54BF3"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 При этом а</w:t>
      </w:r>
      <w:r w:rsidR="0057270E" w:rsidRPr="0091423C">
        <w:rPr>
          <w:rFonts w:ascii="Times New Roman" w:hAnsi="Times New Roman" w:cs="Times New Roman"/>
          <w:snapToGrid w:val="0"/>
          <w:sz w:val="28"/>
          <w:szCs w:val="28"/>
        </w:rPr>
        <w:t xml:space="preserve">вторы </w:t>
      </w:r>
      <w:r w:rsidR="001168EA" w:rsidRPr="0091423C">
        <w:rPr>
          <w:rFonts w:ascii="Times New Roman" w:hAnsi="Times New Roman" w:cs="Times New Roman"/>
          <w:snapToGrid w:val="0"/>
          <w:sz w:val="28"/>
          <w:szCs w:val="28"/>
        </w:rPr>
        <w:t>отмечают</w:t>
      </w:r>
      <w:r w:rsidR="0057270E"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 xml:space="preserve">что </w:t>
      </w:r>
      <w:r w:rsidR="001168EA" w:rsidRPr="0091423C">
        <w:rPr>
          <w:rFonts w:ascii="Times New Roman" w:hAnsi="Times New Roman" w:cs="Times New Roman"/>
          <w:snapToGrid w:val="0"/>
          <w:sz w:val="28"/>
          <w:szCs w:val="28"/>
        </w:rPr>
        <w:t xml:space="preserve">их данные, </w:t>
      </w:r>
      <w:r w:rsidR="00B678EF" w:rsidRPr="0091423C">
        <w:rPr>
          <w:rFonts w:ascii="Times New Roman" w:hAnsi="Times New Roman" w:cs="Times New Roman"/>
          <w:snapToGrid w:val="0"/>
          <w:sz w:val="28"/>
          <w:szCs w:val="28"/>
        </w:rPr>
        <w:t xml:space="preserve">полученные </w:t>
      </w:r>
      <w:r w:rsidR="009C7CCF" w:rsidRPr="0091423C">
        <w:rPr>
          <w:rFonts w:ascii="Times New Roman" w:hAnsi="Times New Roman" w:cs="Times New Roman"/>
          <w:snapToGrid w:val="0"/>
          <w:sz w:val="28"/>
          <w:szCs w:val="28"/>
        </w:rPr>
        <w:t>на борцах гр</w:t>
      </w:r>
      <w:r w:rsidR="009C7CCF" w:rsidRPr="0091423C">
        <w:rPr>
          <w:rFonts w:ascii="Times New Roman" w:hAnsi="Times New Roman" w:cs="Times New Roman"/>
          <w:snapToGrid w:val="0"/>
          <w:sz w:val="28"/>
          <w:szCs w:val="28"/>
        </w:rPr>
        <w:t>е</w:t>
      </w:r>
      <w:r w:rsidR="009C7CCF" w:rsidRPr="0091423C">
        <w:rPr>
          <w:rFonts w:ascii="Times New Roman" w:hAnsi="Times New Roman" w:cs="Times New Roman"/>
          <w:snapToGrid w:val="0"/>
          <w:sz w:val="28"/>
          <w:szCs w:val="28"/>
        </w:rPr>
        <w:t>ко-римского стиля</w:t>
      </w:r>
      <w:r w:rsidR="00FF7EB4" w:rsidRPr="0091423C">
        <w:rPr>
          <w:rFonts w:ascii="Times New Roman" w:hAnsi="Times New Roman" w:cs="Times New Roman"/>
          <w:snapToGrid w:val="0"/>
          <w:sz w:val="28"/>
          <w:szCs w:val="28"/>
        </w:rPr>
        <w:t>,</w:t>
      </w:r>
      <w:r w:rsidR="009C7CCF" w:rsidRPr="0091423C">
        <w:rPr>
          <w:rFonts w:ascii="Times New Roman" w:hAnsi="Times New Roman" w:cs="Times New Roman"/>
          <w:snapToGrid w:val="0"/>
          <w:sz w:val="28"/>
          <w:szCs w:val="28"/>
        </w:rPr>
        <w:t xml:space="preserve"> разнятся с данными установленными предыдущими и</w:t>
      </w:r>
      <w:r w:rsidR="009C7CCF" w:rsidRPr="0091423C">
        <w:rPr>
          <w:rFonts w:ascii="Times New Roman" w:hAnsi="Times New Roman" w:cs="Times New Roman"/>
          <w:snapToGrid w:val="0"/>
          <w:sz w:val="28"/>
          <w:szCs w:val="28"/>
        </w:rPr>
        <w:t>с</w:t>
      </w:r>
      <w:r w:rsidR="009C7CCF" w:rsidRPr="0091423C">
        <w:rPr>
          <w:rFonts w:ascii="Times New Roman" w:hAnsi="Times New Roman" w:cs="Times New Roman"/>
          <w:snapToGrid w:val="0"/>
          <w:sz w:val="28"/>
          <w:szCs w:val="28"/>
        </w:rPr>
        <w:t>следователями [</w:t>
      </w:r>
      <w:r w:rsidR="005A7A0D" w:rsidRPr="0091423C">
        <w:rPr>
          <w:rFonts w:ascii="Times New Roman" w:hAnsi="Times New Roman" w:cs="Times New Roman"/>
          <w:snapToGrid w:val="0"/>
          <w:sz w:val="28"/>
          <w:szCs w:val="28"/>
        </w:rPr>
        <w:t>49</w:t>
      </w:r>
      <w:r w:rsidR="009C7CCF" w:rsidRPr="0091423C">
        <w:rPr>
          <w:rFonts w:ascii="Times New Roman" w:hAnsi="Times New Roman" w:cs="Times New Roman"/>
          <w:snapToGrid w:val="0"/>
          <w:sz w:val="28"/>
          <w:szCs w:val="28"/>
        </w:rPr>
        <w:t xml:space="preserve">, </w:t>
      </w:r>
      <w:r w:rsidR="00053371" w:rsidRPr="0091423C">
        <w:rPr>
          <w:rFonts w:ascii="Times New Roman" w:hAnsi="Times New Roman" w:cs="Times New Roman"/>
          <w:snapToGrid w:val="0"/>
          <w:sz w:val="28"/>
          <w:szCs w:val="28"/>
        </w:rPr>
        <w:t>77</w:t>
      </w:r>
      <w:r w:rsidR="009C7CCF" w:rsidRPr="0091423C">
        <w:rPr>
          <w:rFonts w:ascii="Times New Roman" w:hAnsi="Times New Roman" w:cs="Times New Roman"/>
          <w:snapToGrid w:val="0"/>
          <w:sz w:val="28"/>
          <w:szCs w:val="28"/>
        </w:rPr>
        <w:t>]</w:t>
      </w:r>
      <w:r w:rsidR="0023373C" w:rsidRPr="0091423C">
        <w:rPr>
          <w:rFonts w:ascii="Times New Roman" w:hAnsi="Times New Roman" w:cs="Times New Roman"/>
          <w:snapToGrid w:val="0"/>
          <w:sz w:val="28"/>
          <w:szCs w:val="28"/>
        </w:rPr>
        <w:t>, которые проведены в 80-х годах прошлого столетия</w:t>
      </w:r>
      <w:r w:rsidR="009C7CCF" w:rsidRPr="0091423C">
        <w:rPr>
          <w:rFonts w:ascii="Times New Roman" w:hAnsi="Times New Roman" w:cs="Times New Roman"/>
          <w:snapToGrid w:val="0"/>
          <w:sz w:val="28"/>
          <w:szCs w:val="28"/>
        </w:rPr>
        <w:t>.</w:t>
      </w:r>
      <w:r w:rsidR="0023213B" w:rsidRPr="0091423C">
        <w:rPr>
          <w:rFonts w:ascii="Times New Roman" w:hAnsi="Times New Roman" w:cs="Times New Roman"/>
          <w:snapToGrid w:val="0"/>
          <w:sz w:val="28"/>
          <w:szCs w:val="28"/>
        </w:rPr>
        <w:t xml:space="preserve"> </w:t>
      </w:r>
      <w:r w:rsidR="00567608" w:rsidRPr="0091423C">
        <w:rPr>
          <w:rFonts w:ascii="Times New Roman" w:hAnsi="Times New Roman" w:cs="Times New Roman"/>
          <w:snapToGrid w:val="0"/>
          <w:sz w:val="28"/>
          <w:szCs w:val="28"/>
        </w:rPr>
        <w:t>Так</w:t>
      </w:r>
      <w:r w:rsidR="0023213B" w:rsidRPr="0091423C">
        <w:rPr>
          <w:rFonts w:ascii="Times New Roman" w:hAnsi="Times New Roman" w:cs="Times New Roman"/>
          <w:snapToGrid w:val="0"/>
          <w:sz w:val="28"/>
          <w:szCs w:val="28"/>
        </w:rPr>
        <w:t xml:space="preserve">ое </w:t>
      </w:r>
      <w:r w:rsidR="00567608" w:rsidRPr="0091423C">
        <w:rPr>
          <w:rFonts w:ascii="Times New Roman" w:hAnsi="Times New Roman" w:cs="Times New Roman"/>
          <w:snapToGrid w:val="0"/>
          <w:sz w:val="28"/>
          <w:szCs w:val="28"/>
        </w:rPr>
        <w:t>несоответствие</w:t>
      </w:r>
      <w:r w:rsidR="0023213B" w:rsidRPr="0091423C">
        <w:rPr>
          <w:rFonts w:ascii="Times New Roman" w:hAnsi="Times New Roman" w:cs="Times New Roman"/>
          <w:snapToGrid w:val="0"/>
          <w:sz w:val="28"/>
          <w:szCs w:val="28"/>
        </w:rPr>
        <w:t xml:space="preserve"> </w:t>
      </w:r>
      <w:r w:rsidR="00FF7EB4" w:rsidRPr="0091423C">
        <w:rPr>
          <w:rFonts w:ascii="Times New Roman" w:hAnsi="Times New Roman" w:cs="Times New Roman"/>
          <w:snapToGrid w:val="0"/>
          <w:sz w:val="28"/>
          <w:szCs w:val="28"/>
        </w:rPr>
        <w:t>они</w:t>
      </w:r>
      <w:r w:rsidR="0023213B" w:rsidRPr="0091423C">
        <w:rPr>
          <w:rFonts w:ascii="Times New Roman" w:hAnsi="Times New Roman" w:cs="Times New Roman"/>
          <w:snapToGrid w:val="0"/>
          <w:sz w:val="28"/>
          <w:szCs w:val="28"/>
        </w:rPr>
        <w:t xml:space="preserve"> объясняют тем, что </w:t>
      </w:r>
      <w:r w:rsidR="00567608" w:rsidRPr="0091423C">
        <w:rPr>
          <w:rFonts w:ascii="Times New Roman" w:hAnsi="Times New Roman" w:cs="Times New Roman"/>
          <w:snapToGrid w:val="0"/>
          <w:sz w:val="28"/>
          <w:szCs w:val="28"/>
        </w:rPr>
        <w:t xml:space="preserve">указанные работы выполнены на спортсменах, проживающих в центральной и средней полосе европейской </w:t>
      </w:r>
      <w:r w:rsidR="00567608" w:rsidRPr="0091423C">
        <w:rPr>
          <w:rFonts w:ascii="Times New Roman" w:hAnsi="Times New Roman" w:cs="Times New Roman"/>
          <w:snapToGrid w:val="0"/>
          <w:sz w:val="28"/>
          <w:szCs w:val="28"/>
        </w:rPr>
        <w:lastRenderedPageBreak/>
        <w:t>части страны, без учета этногенеза.</w:t>
      </w:r>
      <w:r w:rsidR="00530F60" w:rsidRPr="0091423C">
        <w:rPr>
          <w:rFonts w:ascii="Times New Roman" w:hAnsi="Times New Roman" w:cs="Times New Roman"/>
          <w:snapToGrid w:val="0"/>
          <w:sz w:val="28"/>
          <w:szCs w:val="28"/>
        </w:rPr>
        <w:t xml:space="preserve"> За эти годы </w:t>
      </w:r>
      <w:r w:rsidR="00567608" w:rsidRPr="0091423C">
        <w:rPr>
          <w:rFonts w:ascii="Times New Roman" w:hAnsi="Times New Roman" w:cs="Times New Roman"/>
          <w:snapToGrid w:val="0"/>
          <w:sz w:val="28"/>
          <w:szCs w:val="28"/>
        </w:rPr>
        <w:t>морфотип и индивидуально-типологические особенности организма человека изменились</w:t>
      </w:r>
      <w:r w:rsidR="00FF7EB4" w:rsidRPr="0091423C">
        <w:rPr>
          <w:rFonts w:ascii="Times New Roman" w:hAnsi="Times New Roman" w:cs="Times New Roman"/>
          <w:snapToGrid w:val="0"/>
          <w:sz w:val="28"/>
          <w:szCs w:val="28"/>
        </w:rPr>
        <w:t xml:space="preserve"> </w:t>
      </w:r>
      <w:r w:rsidR="00050C83" w:rsidRPr="0091423C">
        <w:rPr>
          <w:rFonts w:ascii="Times New Roman" w:hAnsi="Times New Roman" w:cs="Times New Roman"/>
          <w:snapToGrid w:val="0"/>
          <w:sz w:val="28"/>
          <w:szCs w:val="28"/>
        </w:rPr>
        <w:t xml:space="preserve"> [</w:t>
      </w:r>
      <w:r w:rsidR="00CC03FA" w:rsidRPr="0091423C">
        <w:rPr>
          <w:rFonts w:ascii="Times New Roman" w:hAnsi="Times New Roman" w:cs="Times New Roman"/>
          <w:snapToGrid w:val="0"/>
          <w:sz w:val="28"/>
          <w:szCs w:val="28"/>
        </w:rPr>
        <w:t>66]</w:t>
      </w:r>
      <w:r w:rsidR="006D2A2E" w:rsidRPr="0091423C">
        <w:rPr>
          <w:rFonts w:ascii="Times New Roman" w:hAnsi="Times New Roman" w:cs="Times New Roman"/>
          <w:snapToGrid w:val="0"/>
          <w:sz w:val="28"/>
          <w:szCs w:val="28"/>
        </w:rPr>
        <w:t>.</w:t>
      </w:r>
      <w:r w:rsidR="00567608" w:rsidRPr="0091423C">
        <w:rPr>
          <w:rFonts w:ascii="Times New Roman" w:hAnsi="Times New Roman" w:cs="Times New Roman"/>
          <w:snapToGrid w:val="0"/>
          <w:sz w:val="28"/>
          <w:szCs w:val="28"/>
        </w:rPr>
        <w:t xml:space="preserve"> </w:t>
      </w:r>
    </w:p>
    <w:p w:rsidR="00BE57F0" w:rsidRPr="0091423C" w:rsidRDefault="001105A7"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Эту же точку зрения подтверждают и зарубежные и</w:t>
      </w:r>
      <w:r w:rsidR="00BE57F0" w:rsidRPr="0091423C">
        <w:rPr>
          <w:rFonts w:ascii="Times New Roman" w:hAnsi="Times New Roman" w:cs="Times New Roman"/>
          <w:snapToGrid w:val="0"/>
          <w:sz w:val="28"/>
          <w:szCs w:val="28"/>
        </w:rPr>
        <w:t>сследова</w:t>
      </w:r>
      <w:r w:rsidR="00B13D63" w:rsidRPr="0091423C">
        <w:rPr>
          <w:rFonts w:ascii="Times New Roman" w:hAnsi="Times New Roman" w:cs="Times New Roman"/>
          <w:snapToGrid w:val="0"/>
          <w:sz w:val="28"/>
          <w:szCs w:val="28"/>
        </w:rPr>
        <w:t xml:space="preserve">тели </w:t>
      </w:r>
      <w:r w:rsidR="00BE57F0" w:rsidRPr="0091423C">
        <w:rPr>
          <w:rFonts w:ascii="Times New Roman" w:hAnsi="Times New Roman" w:cs="Times New Roman"/>
          <w:snapToGrid w:val="0"/>
          <w:sz w:val="28"/>
          <w:szCs w:val="28"/>
        </w:rPr>
        <w:t xml:space="preserve">Heath </w:t>
      </w:r>
      <w:r w:rsidR="00BE57F0" w:rsidRPr="0091423C">
        <w:rPr>
          <w:rFonts w:ascii="Times New Roman" w:hAnsi="Times New Roman" w:cs="Times New Roman"/>
          <w:snapToGrid w:val="0"/>
          <w:sz w:val="28"/>
          <w:szCs w:val="28"/>
          <w:lang w:val="en-US"/>
        </w:rPr>
        <w:t>al</w:t>
      </w:r>
      <w:r w:rsidR="00BE57F0" w:rsidRPr="0091423C">
        <w:rPr>
          <w:rFonts w:ascii="Times New Roman" w:hAnsi="Times New Roman" w:cs="Times New Roman"/>
          <w:snapToGrid w:val="0"/>
          <w:sz w:val="28"/>
          <w:szCs w:val="28"/>
        </w:rPr>
        <w:t xml:space="preserve">. </w:t>
      </w:r>
      <w:r w:rsidR="00BE57F0" w:rsidRPr="0091423C">
        <w:rPr>
          <w:rFonts w:ascii="Times New Roman" w:hAnsi="Times New Roman" w:cs="Times New Roman"/>
          <w:snapToGrid w:val="0"/>
          <w:sz w:val="28"/>
          <w:szCs w:val="28"/>
          <w:lang w:val="en-US"/>
        </w:rPr>
        <w:t>Et</w:t>
      </w:r>
      <w:r w:rsidR="00BE57F0" w:rsidRPr="0091423C">
        <w:rPr>
          <w:rFonts w:ascii="Times New Roman" w:hAnsi="Times New Roman" w:cs="Times New Roman"/>
          <w:snapToGrid w:val="0"/>
          <w:sz w:val="28"/>
          <w:szCs w:val="28"/>
        </w:rPr>
        <w:t>. [1</w:t>
      </w:r>
      <w:r w:rsidR="00B13D63" w:rsidRPr="0091423C">
        <w:rPr>
          <w:rFonts w:ascii="Times New Roman" w:hAnsi="Times New Roman" w:cs="Times New Roman"/>
          <w:snapToGrid w:val="0"/>
          <w:sz w:val="28"/>
          <w:szCs w:val="28"/>
        </w:rPr>
        <w:t>0</w:t>
      </w:r>
      <w:r w:rsidR="008353E5" w:rsidRPr="0091423C">
        <w:rPr>
          <w:rFonts w:ascii="Times New Roman" w:hAnsi="Times New Roman" w:cs="Times New Roman"/>
          <w:snapToGrid w:val="0"/>
          <w:sz w:val="28"/>
          <w:szCs w:val="28"/>
        </w:rPr>
        <w:t>4</w:t>
      </w:r>
      <w:r w:rsidR="00BE57F0" w:rsidRPr="0091423C">
        <w:rPr>
          <w:rFonts w:ascii="Times New Roman" w:hAnsi="Times New Roman" w:cs="Times New Roman"/>
          <w:snapToGrid w:val="0"/>
          <w:sz w:val="28"/>
          <w:szCs w:val="28"/>
        </w:rPr>
        <w:t>], Roscu-Marta, Elena Tudose [</w:t>
      </w:r>
      <w:r w:rsidR="00B13D63" w:rsidRPr="0091423C">
        <w:rPr>
          <w:rFonts w:ascii="Times New Roman" w:hAnsi="Times New Roman" w:cs="Times New Roman"/>
          <w:snapToGrid w:val="0"/>
          <w:sz w:val="28"/>
          <w:szCs w:val="28"/>
        </w:rPr>
        <w:t>1</w:t>
      </w:r>
      <w:r w:rsidR="008353E5" w:rsidRPr="0091423C">
        <w:rPr>
          <w:rFonts w:ascii="Times New Roman" w:hAnsi="Times New Roman" w:cs="Times New Roman"/>
          <w:snapToGrid w:val="0"/>
          <w:sz w:val="28"/>
          <w:szCs w:val="28"/>
        </w:rPr>
        <w:t>10</w:t>
      </w:r>
      <w:r w:rsidR="00BE57F0" w:rsidRPr="0091423C">
        <w:rPr>
          <w:rFonts w:ascii="Times New Roman" w:hAnsi="Times New Roman" w:cs="Times New Roman"/>
          <w:snapToGrid w:val="0"/>
          <w:sz w:val="28"/>
          <w:szCs w:val="28"/>
        </w:rPr>
        <w:t>] и Pogadcnik [</w:t>
      </w:r>
      <w:r w:rsidR="008478AE" w:rsidRPr="0091423C">
        <w:rPr>
          <w:rFonts w:ascii="Times New Roman" w:hAnsi="Times New Roman" w:cs="Times New Roman"/>
          <w:snapToGrid w:val="0"/>
          <w:sz w:val="28"/>
          <w:szCs w:val="28"/>
        </w:rPr>
        <w:t>185</w:t>
      </w:r>
      <w:r w:rsidR="00BE57F0" w:rsidRPr="0091423C">
        <w:rPr>
          <w:rFonts w:ascii="Times New Roman" w:hAnsi="Times New Roman" w:cs="Times New Roman"/>
          <w:snapToGrid w:val="0"/>
          <w:sz w:val="28"/>
          <w:szCs w:val="28"/>
        </w:rPr>
        <w:t>]</w:t>
      </w:r>
      <w:r w:rsidR="008478AE" w:rsidRPr="0091423C">
        <w:rPr>
          <w:rFonts w:ascii="Times New Roman" w:hAnsi="Times New Roman" w:cs="Times New Roman"/>
          <w:snapToGrid w:val="0"/>
          <w:sz w:val="28"/>
          <w:szCs w:val="28"/>
        </w:rPr>
        <w:t xml:space="preserve">, которые </w:t>
      </w:r>
      <w:r w:rsidR="00BE57F0" w:rsidRPr="0091423C">
        <w:rPr>
          <w:rFonts w:ascii="Times New Roman" w:hAnsi="Times New Roman" w:cs="Times New Roman"/>
          <w:snapToGrid w:val="0"/>
          <w:sz w:val="28"/>
          <w:szCs w:val="28"/>
        </w:rPr>
        <w:t>по</w:t>
      </w:r>
      <w:r w:rsidR="00BE57F0" w:rsidRPr="0091423C">
        <w:rPr>
          <w:rFonts w:ascii="Times New Roman" w:hAnsi="Times New Roman" w:cs="Times New Roman"/>
          <w:snapToGrid w:val="0"/>
          <w:sz w:val="28"/>
          <w:szCs w:val="28"/>
        </w:rPr>
        <w:t>д</w:t>
      </w:r>
      <w:r w:rsidR="00BE57F0" w:rsidRPr="0091423C">
        <w:rPr>
          <w:rFonts w:ascii="Times New Roman" w:hAnsi="Times New Roman" w:cs="Times New Roman"/>
          <w:snapToGrid w:val="0"/>
          <w:sz w:val="28"/>
          <w:szCs w:val="28"/>
        </w:rPr>
        <w:t>тверждают, что различные факторы среды оказывают определенное влияние на форму и пропорцию тела, т</w:t>
      </w:r>
      <w:r w:rsidR="00836A2D">
        <w:rPr>
          <w:rFonts w:ascii="Times New Roman" w:hAnsi="Times New Roman" w:cs="Times New Roman"/>
          <w:snapToGrid w:val="0"/>
          <w:sz w:val="28"/>
          <w:szCs w:val="28"/>
        </w:rPr>
        <w:t xml:space="preserve">. е. </w:t>
      </w:r>
      <w:r w:rsidR="00BE57F0" w:rsidRPr="0091423C">
        <w:rPr>
          <w:rFonts w:ascii="Times New Roman" w:hAnsi="Times New Roman" w:cs="Times New Roman"/>
          <w:snapToGrid w:val="0"/>
          <w:sz w:val="28"/>
          <w:szCs w:val="28"/>
        </w:rPr>
        <w:t>конституцию человека</w:t>
      </w:r>
      <w:r w:rsidR="00AE7D20" w:rsidRPr="0091423C">
        <w:rPr>
          <w:rFonts w:ascii="Times New Roman" w:hAnsi="Times New Roman" w:cs="Times New Roman"/>
          <w:snapToGrid w:val="0"/>
          <w:sz w:val="28"/>
          <w:szCs w:val="28"/>
        </w:rPr>
        <w:t xml:space="preserve"> </w:t>
      </w:r>
      <w:r w:rsidR="00BE57F0" w:rsidRPr="0091423C">
        <w:rPr>
          <w:rFonts w:ascii="Times New Roman" w:hAnsi="Times New Roman" w:cs="Times New Roman"/>
          <w:snapToGrid w:val="0"/>
          <w:sz w:val="28"/>
          <w:szCs w:val="28"/>
        </w:rPr>
        <w:t xml:space="preserve"> и функциональное состояние организма.</w:t>
      </w:r>
      <w:r w:rsidR="00164686" w:rsidRPr="0091423C">
        <w:rPr>
          <w:rFonts w:ascii="Times New Roman" w:hAnsi="Times New Roman" w:cs="Times New Roman"/>
          <w:snapToGrid w:val="0"/>
          <w:sz w:val="28"/>
          <w:szCs w:val="28"/>
        </w:rPr>
        <w:t xml:space="preserve"> Они констатируют, что каждых пять лет меняется мо</w:t>
      </w:r>
      <w:r w:rsidR="00164686" w:rsidRPr="0091423C">
        <w:rPr>
          <w:rFonts w:ascii="Times New Roman" w:hAnsi="Times New Roman" w:cs="Times New Roman"/>
          <w:snapToGrid w:val="0"/>
          <w:sz w:val="28"/>
          <w:szCs w:val="28"/>
        </w:rPr>
        <w:t>р</w:t>
      </w:r>
      <w:r w:rsidR="00164686" w:rsidRPr="0091423C">
        <w:rPr>
          <w:rFonts w:ascii="Times New Roman" w:hAnsi="Times New Roman" w:cs="Times New Roman"/>
          <w:snapToGrid w:val="0"/>
          <w:sz w:val="28"/>
          <w:szCs w:val="28"/>
        </w:rPr>
        <w:t>фофункциональный тип.</w:t>
      </w:r>
    </w:p>
    <w:p w:rsidR="00164686" w:rsidRPr="0091423C" w:rsidRDefault="00164686"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Изменчивость морфофункциональной соматопсихической и личностно-социокультурной целостности современного человека, проживающего в условиях Сибири, формы изменчивости и факторы, влияющие на эту изме</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чивость, отмечаются в работах В. Г. Николаева [</w:t>
      </w:r>
      <w:r w:rsidR="008353E5" w:rsidRPr="0091423C">
        <w:rPr>
          <w:rFonts w:ascii="Times New Roman" w:hAnsi="Times New Roman" w:cs="Times New Roman"/>
          <w:snapToGrid w:val="0"/>
          <w:sz w:val="28"/>
          <w:szCs w:val="28"/>
        </w:rPr>
        <w:t>76</w:t>
      </w:r>
      <w:r w:rsidRPr="0091423C">
        <w:rPr>
          <w:rFonts w:ascii="Times New Roman" w:hAnsi="Times New Roman" w:cs="Times New Roman"/>
          <w:snapToGrid w:val="0"/>
          <w:sz w:val="28"/>
          <w:szCs w:val="28"/>
        </w:rPr>
        <w:t>] и А. Г. Щедриной [</w:t>
      </w:r>
      <w:r w:rsidR="004A6903" w:rsidRPr="0091423C">
        <w:rPr>
          <w:rFonts w:ascii="Times New Roman" w:hAnsi="Times New Roman" w:cs="Times New Roman"/>
          <w:snapToGrid w:val="0"/>
          <w:sz w:val="28"/>
          <w:szCs w:val="28"/>
        </w:rPr>
        <w:t>98</w:t>
      </w:r>
      <w:r w:rsidRPr="0091423C">
        <w:rPr>
          <w:rFonts w:ascii="Times New Roman" w:hAnsi="Times New Roman" w:cs="Times New Roman"/>
          <w:snapToGrid w:val="0"/>
          <w:sz w:val="28"/>
          <w:szCs w:val="28"/>
        </w:rPr>
        <w:t>].</w:t>
      </w:r>
    </w:p>
    <w:p w:rsidR="00BE57F0" w:rsidRPr="0091423C" w:rsidRDefault="000F0B5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Отсюда следует, что </w:t>
      </w:r>
      <w:r w:rsidR="004523DB" w:rsidRPr="0091423C">
        <w:rPr>
          <w:rFonts w:ascii="Times New Roman" w:hAnsi="Times New Roman" w:cs="Times New Roman"/>
          <w:snapToGrid w:val="0"/>
          <w:sz w:val="28"/>
          <w:szCs w:val="28"/>
        </w:rPr>
        <w:t xml:space="preserve">антропометрические и </w:t>
      </w:r>
      <w:r w:rsidRPr="0091423C">
        <w:rPr>
          <w:rFonts w:ascii="Times New Roman" w:hAnsi="Times New Roman" w:cs="Times New Roman"/>
          <w:snapToGrid w:val="0"/>
          <w:sz w:val="28"/>
          <w:szCs w:val="28"/>
        </w:rPr>
        <w:t>морфофункциональные п</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 xml:space="preserve">раметры </w:t>
      </w:r>
      <w:r w:rsidR="004523DB" w:rsidRPr="0091423C">
        <w:rPr>
          <w:rFonts w:ascii="Times New Roman" w:hAnsi="Times New Roman" w:cs="Times New Roman"/>
          <w:snapToGrid w:val="0"/>
          <w:sz w:val="28"/>
          <w:szCs w:val="28"/>
        </w:rPr>
        <w:t>должны рассматриваться уже на начальном этапе спортивного отб</w:t>
      </w:r>
      <w:r w:rsidR="004523DB" w:rsidRPr="0091423C">
        <w:rPr>
          <w:rFonts w:ascii="Times New Roman" w:hAnsi="Times New Roman" w:cs="Times New Roman"/>
          <w:snapToGrid w:val="0"/>
          <w:sz w:val="28"/>
          <w:szCs w:val="28"/>
        </w:rPr>
        <w:t>о</w:t>
      </w:r>
      <w:r w:rsidR="004523DB" w:rsidRPr="0091423C">
        <w:rPr>
          <w:rFonts w:ascii="Times New Roman" w:hAnsi="Times New Roman" w:cs="Times New Roman"/>
          <w:snapToGrid w:val="0"/>
          <w:sz w:val="28"/>
          <w:szCs w:val="28"/>
        </w:rPr>
        <w:t>ра</w:t>
      </w:r>
      <w:r w:rsidR="002C38C0" w:rsidRPr="0091423C">
        <w:rPr>
          <w:rFonts w:ascii="Times New Roman" w:hAnsi="Times New Roman" w:cs="Times New Roman"/>
          <w:snapToGrid w:val="0"/>
          <w:sz w:val="28"/>
          <w:szCs w:val="28"/>
        </w:rPr>
        <w:t>. На этом этапе важно установить степень биологического возраста, то есть зрелости ребенка</w:t>
      </w:r>
      <w:r w:rsidR="00D93B88" w:rsidRPr="0091423C">
        <w:rPr>
          <w:rFonts w:ascii="Times New Roman" w:hAnsi="Times New Roman" w:cs="Times New Roman"/>
          <w:snapToGrid w:val="0"/>
          <w:sz w:val="28"/>
          <w:szCs w:val="28"/>
        </w:rPr>
        <w:t>, определить уровень его развития</w:t>
      </w:r>
      <w:r w:rsidR="000D2092" w:rsidRPr="0091423C">
        <w:rPr>
          <w:rFonts w:ascii="Times New Roman" w:hAnsi="Times New Roman" w:cs="Times New Roman"/>
          <w:snapToGrid w:val="0"/>
          <w:sz w:val="28"/>
          <w:szCs w:val="28"/>
        </w:rPr>
        <w:t>. Формирование конст</w:t>
      </w:r>
      <w:r w:rsidR="000D2092" w:rsidRPr="0091423C">
        <w:rPr>
          <w:rFonts w:ascii="Times New Roman" w:hAnsi="Times New Roman" w:cs="Times New Roman"/>
          <w:snapToGrid w:val="0"/>
          <w:sz w:val="28"/>
          <w:szCs w:val="28"/>
        </w:rPr>
        <w:t>и</w:t>
      </w:r>
      <w:r w:rsidR="000D2092" w:rsidRPr="0091423C">
        <w:rPr>
          <w:rFonts w:ascii="Times New Roman" w:hAnsi="Times New Roman" w:cs="Times New Roman"/>
          <w:snapToGrid w:val="0"/>
          <w:sz w:val="28"/>
          <w:szCs w:val="28"/>
        </w:rPr>
        <w:t>туции тела человека в значительной степени обусловлен</w:t>
      </w:r>
      <w:r w:rsidR="001C6F03" w:rsidRPr="0091423C">
        <w:rPr>
          <w:rFonts w:ascii="Times New Roman" w:hAnsi="Times New Roman" w:cs="Times New Roman"/>
          <w:snapToGrid w:val="0"/>
          <w:sz w:val="28"/>
          <w:szCs w:val="28"/>
        </w:rPr>
        <w:t>о</w:t>
      </w:r>
      <w:r w:rsidR="000D2092" w:rsidRPr="0091423C">
        <w:rPr>
          <w:rFonts w:ascii="Times New Roman" w:hAnsi="Times New Roman" w:cs="Times New Roman"/>
          <w:snapToGrid w:val="0"/>
          <w:sz w:val="28"/>
          <w:szCs w:val="28"/>
        </w:rPr>
        <w:t xml:space="preserve"> наследственными влияниями</w:t>
      </w:r>
      <w:r w:rsidR="00FF1A19" w:rsidRPr="0091423C">
        <w:rPr>
          <w:rFonts w:ascii="Times New Roman" w:hAnsi="Times New Roman" w:cs="Times New Roman"/>
          <w:snapToGrid w:val="0"/>
          <w:sz w:val="28"/>
          <w:szCs w:val="28"/>
        </w:rPr>
        <w:t xml:space="preserve"> </w:t>
      </w:r>
      <w:r w:rsidR="001C6F03" w:rsidRPr="0091423C">
        <w:rPr>
          <w:rFonts w:ascii="Times New Roman" w:hAnsi="Times New Roman" w:cs="Times New Roman"/>
          <w:snapToGrid w:val="0"/>
          <w:sz w:val="28"/>
          <w:szCs w:val="28"/>
        </w:rPr>
        <w:t>и может служить прогностической значимостью для того или иного вида спорта.</w:t>
      </w:r>
    </w:p>
    <w:p w:rsidR="00F7655B" w:rsidRPr="0091423C" w:rsidRDefault="00F7655B"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Постоянный рост спортивных достижений и обостряющаяся конкуре</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ция на соревнованиях, как у нас в стране, так и на международной арене, п</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вышают требования к отбору и подготовленности спортсменов на этапе углубленной специализации, предопределяют поиск рациональных путей о</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t>бора и, в частности, к медико-биологическим и психофизиологическим а</w:t>
      </w:r>
      <w:r w:rsidRPr="0091423C">
        <w:rPr>
          <w:rFonts w:ascii="Times New Roman" w:hAnsi="Times New Roman" w:cs="Times New Roman"/>
          <w:snapToGrid w:val="0"/>
          <w:sz w:val="28"/>
          <w:szCs w:val="28"/>
        </w:rPr>
        <w:t>с</w:t>
      </w:r>
      <w:r w:rsidRPr="0091423C">
        <w:rPr>
          <w:rFonts w:ascii="Times New Roman" w:hAnsi="Times New Roman" w:cs="Times New Roman"/>
          <w:snapToGrid w:val="0"/>
          <w:sz w:val="28"/>
          <w:szCs w:val="28"/>
        </w:rPr>
        <w:t>пектам.</w:t>
      </w:r>
    </w:p>
    <w:p w:rsidR="002F2272" w:rsidRPr="0091423C" w:rsidRDefault="002F227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Многочисленными экспериментальными исследованиями в различных видах спорта [</w:t>
      </w:r>
      <w:r w:rsidR="004A6903" w:rsidRPr="0091423C">
        <w:rPr>
          <w:rFonts w:ascii="Times New Roman" w:hAnsi="Times New Roman" w:cs="Times New Roman"/>
          <w:snapToGrid w:val="0"/>
          <w:sz w:val="28"/>
          <w:szCs w:val="28"/>
        </w:rPr>
        <w:t>4</w:t>
      </w:r>
      <w:r w:rsidRPr="0091423C">
        <w:rPr>
          <w:rFonts w:ascii="Times New Roman" w:hAnsi="Times New Roman" w:cs="Times New Roman"/>
          <w:snapToGrid w:val="0"/>
          <w:sz w:val="28"/>
          <w:szCs w:val="28"/>
        </w:rPr>
        <w:t xml:space="preserve">, </w:t>
      </w:r>
      <w:r w:rsidR="004A6903" w:rsidRPr="0091423C">
        <w:rPr>
          <w:rFonts w:ascii="Times New Roman" w:hAnsi="Times New Roman" w:cs="Times New Roman"/>
          <w:snapToGrid w:val="0"/>
          <w:sz w:val="28"/>
          <w:szCs w:val="28"/>
        </w:rPr>
        <w:t>8</w:t>
      </w:r>
      <w:r w:rsidRPr="0091423C">
        <w:rPr>
          <w:rFonts w:ascii="Times New Roman" w:hAnsi="Times New Roman" w:cs="Times New Roman"/>
          <w:snapToGrid w:val="0"/>
          <w:sz w:val="28"/>
          <w:szCs w:val="28"/>
        </w:rPr>
        <w:t>, 1</w:t>
      </w:r>
      <w:r w:rsidR="004A6903" w:rsidRPr="0091423C">
        <w:rPr>
          <w:rFonts w:ascii="Times New Roman" w:hAnsi="Times New Roman" w:cs="Times New Roman"/>
          <w:snapToGrid w:val="0"/>
          <w:sz w:val="28"/>
          <w:szCs w:val="28"/>
        </w:rPr>
        <w:t>4</w:t>
      </w:r>
      <w:r w:rsidRPr="0091423C">
        <w:rPr>
          <w:rFonts w:ascii="Times New Roman" w:hAnsi="Times New Roman" w:cs="Times New Roman"/>
          <w:snapToGrid w:val="0"/>
          <w:sz w:val="28"/>
          <w:szCs w:val="28"/>
        </w:rPr>
        <w:t xml:space="preserve">, </w:t>
      </w:r>
      <w:r w:rsidR="004A6903" w:rsidRPr="0091423C">
        <w:rPr>
          <w:rFonts w:ascii="Times New Roman" w:hAnsi="Times New Roman" w:cs="Times New Roman"/>
          <w:snapToGrid w:val="0"/>
          <w:sz w:val="28"/>
          <w:szCs w:val="28"/>
        </w:rPr>
        <w:t>17</w:t>
      </w:r>
      <w:r w:rsidRPr="0091423C">
        <w:rPr>
          <w:rFonts w:ascii="Times New Roman" w:hAnsi="Times New Roman" w:cs="Times New Roman"/>
          <w:snapToGrid w:val="0"/>
          <w:sz w:val="28"/>
          <w:szCs w:val="28"/>
        </w:rPr>
        <w:t xml:space="preserve">, </w:t>
      </w:r>
      <w:r w:rsidR="00DE1AB5" w:rsidRPr="0091423C">
        <w:rPr>
          <w:rFonts w:ascii="Times New Roman" w:hAnsi="Times New Roman" w:cs="Times New Roman"/>
          <w:snapToGrid w:val="0"/>
          <w:sz w:val="28"/>
          <w:szCs w:val="28"/>
        </w:rPr>
        <w:t>1</w:t>
      </w:r>
      <w:r w:rsidRPr="0091423C">
        <w:rPr>
          <w:rFonts w:ascii="Times New Roman" w:hAnsi="Times New Roman" w:cs="Times New Roman"/>
          <w:snapToGrid w:val="0"/>
          <w:sz w:val="28"/>
          <w:szCs w:val="28"/>
        </w:rPr>
        <w:t xml:space="preserve">9, </w:t>
      </w:r>
      <w:r w:rsidR="00DE1AB5" w:rsidRPr="0091423C">
        <w:rPr>
          <w:rFonts w:ascii="Times New Roman" w:hAnsi="Times New Roman" w:cs="Times New Roman"/>
          <w:snapToGrid w:val="0"/>
          <w:sz w:val="28"/>
          <w:szCs w:val="28"/>
        </w:rPr>
        <w:t>2</w:t>
      </w:r>
      <w:r w:rsidRPr="0091423C">
        <w:rPr>
          <w:rFonts w:ascii="Times New Roman" w:hAnsi="Times New Roman" w:cs="Times New Roman"/>
          <w:snapToGrid w:val="0"/>
          <w:sz w:val="28"/>
          <w:szCs w:val="28"/>
        </w:rPr>
        <w:t xml:space="preserve">3, </w:t>
      </w:r>
      <w:r w:rsidR="00DE1AB5" w:rsidRPr="0091423C">
        <w:rPr>
          <w:rFonts w:ascii="Times New Roman" w:hAnsi="Times New Roman" w:cs="Times New Roman"/>
          <w:snapToGrid w:val="0"/>
          <w:sz w:val="28"/>
          <w:szCs w:val="28"/>
        </w:rPr>
        <w:t>71</w:t>
      </w:r>
      <w:r w:rsidRPr="0091423C">
        <w:rPr>
          <w:rFonts w:ascii="Times New Roman" w:hAnsi="Times New Roman" w:cs="Times New Roman"/>
          <w:snapToGrid w:val="0"/>
          <w:sz w:val="28"/>
          <w:szCs w:val="28"/>
        </w:rPr>
        <w:t xml:space="preserve">, </w:t>
      </w:r>
      <w:r w:rsidR="00DE1AB5" w:rsidRPr="0091423C">
        <w:rPr>
          <w:rFonts w:ascii="Times New Roman" w:hAnsi="Times New Roman" w:cs="Times New Roman"/>
          <w:snapToGrid w:val="0"/>
          <w:sz w:val="28"/>
          <w:szCs w:val="28"/>
        </w:rPr>
        <w:t>95, 9</w:t>
      </w:r>
      <w:r w:rsidRPr="0091423C">
        <w:rPr>
          <w:rFonts w:ascii="Times New Roman" w:hAnsi="Times New Roman" w:cs="Times New Roman"/>
          <w:snapToGrid w:val="0"/>
          <w:sz w:val="28"/>
          <w:szCs w:val="28"/>
        </w:rPr>
        <w:t xml:space="preserve">6, </w:t>
      </w:r>
      <w:r w:rsidR="004C61BD" w:rsidRPr="0091423C">
        <w:rPr>
          <w:rFonts w:ascii="Times New Roman" w:hAnsi="Times New Roman" w:cs="Times New Roman"/>
          <w:snapToGrid w:val="0"/>
          <w:sz w:val="28"/>
          <w:szCs w:val="28"/>
        </w:rPr>
        <w:t>97</w:t>
      </w:r>
      <w:r w:rsidRPr="0091423C">
        <w:rPr>
          <w:rFonts w:ascii="Times New Roman" w:hAnsi="Times New Roman" w:cs="Times New Roman"/>
          <w:snapToGrid w:val="0"/>
          <w:sz w:val="28"/>
          <w:szCs w:val="28"/>
        </w:rPr>
        <w:t>, 1</w:t>
      </w:r>
      <w:r w:rsidR="004C61BD" w:rsidRPr="0091423C">
        <w:rPr>
          <w:rFonts w:ascii="Times New Roman" w:hAnsi="Times New Roman" w:cs="Times New Roman"/>
          <w:snapToGrid w:val="0"/>
          <w:sz w:val="28"/>
          <w:szCs w:val="28"/>
        </w:rPr>
        <w:t>00</w:t>
      </w:r>
      <w:r w:rsidRPr="0091423C">
        <w:rPr>
          <w:rFonts w:ascii="Times New Roman" w:hAnsi="Times New Roman" w:cs="Times New Roman"/>
          <w:snapToGrid w:val="0"/>
          <w:sz w:val="28"/>
          <w:szCs w:val="28"/>
        </w:rPr>
        <w:t xml:space="preserve"> и др.] показано, что пол</w:t>
      </w:r>
      <w:r w:rsidRPr="0091423C">
        <w:rPr>
          <w:rFonts w:ascii="Times New Roman" w:hAnsi="Times New Roman" w:cs="Times New Roman"/>
          <w:snapToGrid w:val="0"/>
          <w:sz w:val="28"/>
          <w:szCs w:val="28"/>
        </w:rPr>
        <w:t>у</w:t>
      </w:r>
      <w:r w:rsidRPr="0091423C">
        <w:rPr>
          <w:rFonts w:ascii="Times New Roman" w:hAnsi="Times New Roman" w:cs="Times New Roman"/>
          <w:snapToGrid w:val="0"/>
          <w:sz w:val="28"/>
          <w:szCs w:val="28"/>
        </w:rPr>
        <w:t>ченная на ранних этапах отбора информация о функциональных возможн</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 xml:space="preserve">стях спортсмена и его адаптации к конкретным физическим нагрузкам имеет </w:t>
      </w:r>
      <w:r w:rsidRPr="0091423C">
        <w:rPr>
          <w:rFonts w:ascii="Times New Roman" w:hAnsi="Times New Roman" w:cs="Times New Roman"/>
          <w:snapToGrid w:val="0"/>
          <w:sz w:val="28"/>
          <w:szCs w:val="28"/>
        </w:rPr>
        <w:lastRenderedPageBreak/>
        <w:t>огромное практическое значение для дальнейшего управления тренирово</w:t>
      </w:r>
      <w:r w:rsidRPr="0091423C">
        <w:rPr>
          <w:rFonts w:ascii="Times New Roman" w:hAnsi="Times New Roman" w:cs="Times New Roman"/>
          <w:snapToGrid w:val="0"/>
          <w:sz w:val="28"/>
          <w:szCs w:val="28"/>
        </w:rPr>
        <w:t>ч</w:t>
      </w:r>
      <w:r w:rsidRPr="0091423C">
        <w:rPr>
          <w:rFonts w:ascii="Times New Roman" w:hAnsi="Times New Roman" w:cs="Times New Roman"/>
          <w:snapToGrid w:val="0"/>
          <w:sz w:val="28"/>
          <w:szCs w:val="28"/>
        </w:rPr>
        <w:t>ным процессом.</w:t>
      </w:r>
    </w:p>
    <w:p w:rsidR="00DF2808" w:rsidRPr="0091423C" w:rsidRDefault="00DF2808"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В. П. Филин [</w:t>
      </w:r>
      <w:r w:rsidR="000A6AE7" w:rsidRPr="0091423C">
        <w:rPr>
          <w:rFonts w:ascii="Times New Roman" w:hAnsi="Times New Roman" w:cs="Times New Roman"/>
          <w:snapToGrid w:val="0"/>
          <w:sz w:val="28"/>
          <w:szCs w:val="28"/>
        </w:rPr>
        <w:t>95</w:t>
      </w:r>
      <w:r w:rsidRPr="0091423C">
        <w:rPr>
          <w:rFonts w:ascii="Times New Roman" w:hAnsi="Times New Roman" w:cs="Times New Roman"/>
          <w:snapToGrid w:val="0"/>
          <w:sz w:val="28"/>
          <w:szCs w:val="28"/>
        </w:rPr>
        <w:t>], Н. А. Фомин [</w:t>
      </w:r>
      <w:r w:rsidR="000A6AE7" w:rsidRPr="0091423C">
        <w:rPr>
          <w:rFonts w:ascii="Times New Roman" w:hAnsi="Times New Roman" w:cs="Times New Roman"/>
          <w:snapToGrid w:val="0"/>
          <w:sz w:val="28"/>
          <w:szCs w:val="28"/>
        </w:rPr>
        <w:t>96</w:t>
      </w:r>
      <w:r w:rsidRPr="0091423C">
        <w:rPr>
          <w:rFonts w:ascii="Times New Roman" w:hAnsi="Times New Roman" w:cs="Times New Roman"/>
          <w:snapToGrid w:val="0"/>
          <w:sz w:val="28"/>
          <w:szCs w:val="28"/>
        </w:rPr>
        <w:t>] рекомендуют в процессе отбора д</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тей и подростков для занятий спортом учитывать следующие критерии отб</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ра: состояние здоровья и анализаторных систем организма, морфологические признаки, уровень физической подготовленности, координационные спосо</w:t>
      </w:r>
      <w:r w:rsidRPr="0091423C">
        <w:rPr>
          <w:rFonts w:ascii="Times New Roman" w:hAnsi="Times New Roman" w:cs="Times New Roman"/>
          <w:snapToGrid w:val="0"/>
          <w:sz w:val="28"/>
          <w:szCs w:val="28"/>
        </w:rPr>
        <w:t>б</w:t>
      </w:r>
      <w:r w:rsidRPr="0091423C">
        <w:rPr>
          <w:rFonts w:ascii="Times New Roman" w:hAnsi="Times New Roman" w:cs="Times New Roman"/>
          <w:snapToGrid w:val="0"/>
          <w:sz w:val="28"/>
          <w:szCs w:val="28"/>
        </w:rPr>
        <w:t>ности (выполнение движений наиболее точно во времени, пространстве и по усилию, умение быстро переключаться в зависимости от изменяющихся дв</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гательных задач).</w:t>
      </w:r>
    </w:p>
    <w:p w:rsidR="00DF2808" w:rsidRPr="0091423C" w:rsidRDefault="00DF2808"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По данным </w:t>
      </w:r>
      <w:r w:rsidR="00E76F08" w:rsidRPr="0091423C">
        <w:rPr>
          <w:rFonts w:ascii="Times New Roman" w:hAnsi="Times New Roman" w:cs="Times New Roman"/>
          <w:color w:val="000000"/>
          <w:sz w:val="28"/>
          <w:szCs w:val="28"/>
        </w:rPr>
        <w:t>Г. С. Туманяна, Э. Г. Мартиросова</w:t>
      </w:r>
      <w:r w:rsidRPr="0091423C">
        <w:rPr>
          <w:rFonts w:ascii="Times New Roman" w:hAnsi="Times New Roman" w:cs="Times New Roman"/>
          <w:snapToGrid w:val="0"/>
          <w:sz w:val="28"/>
          <w:szCs w:val="28"/>
        </w:rPr>
        <w:t xml:space="preserve"> [</w:t>
      </w:r>
      <w:r w:rsidR="00E76F08" w:rsidRPr="0091423C">
        <w:rPr>
          <w:rFonts w:ascii="Times New Roman" w:hAnsi="Times New Roman" w:cs="Times New Roman"/>
          <w:snapToGrid w:val="0"/>
          <w:sz w:val="28"/>
          <w:szCs w:val="28"/>
        </w:rPr>
        <w:t>92</w:t>
      </w:r>
      <w:r w:rsidRPr="0091423C">
        <w:rPr>
          <w:rFonts w:ascii="Times New Roman" w:hAnsi="Times New Roman" w:cs="Times New Roman"/>
          <w:snapToGrid w:val="0"/>
          <w:sz w:val="28"/>
          <w:szCs w:val="28"/>
        </w:rPr>
        <w:t>] спецификой класс</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ческой борьбы является чередование упражнений динамического и статич</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ского характера. Во время схваток динамическая скоростно-силовая работа чередуется со статическими напряжениями обширных мышечных групп. В результате тренировок мышцы в основном адаптируются к работе анаэро</w:t>
      </w:r>
      <w:r w:rsidRPr="0091423C">
        <w:rPr>
          <w:rFonts w:ascii="Times New Roman" w:hAnsi="Times New Roman" w:cs="Times New Roman"/>
          <w:snapToGrid w:val="0"/>
          <w:sz w:val="28"/>
          <w:szCs w:val="28"/>
        </w:rPr>
        <w:t>б</w:t>
      </w:r>
      <w:r w:rsidRPr="0091423C">
        <w:rPr>
          <w:rFonts w:ascii="Times New Roman" w:hAnsi="Times New Roman" w:cs="Times New Roman"/>
          <w:snapToGrid w:val="0"/>
          <w:sz w:val="28"/>
          <w:szCs w:val="28"/>
        </w:rPr>
        <w:t>ного характера, резко возрастает напряжение нервной системы (развитие проприоцептивной чувствительности); дыхательного и двигательного апп</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рата, усиливается кровообращение.</w:t>
      </w:r>
    </w:p>
    <w:p w:rsidR="00837984" w:rsidRPr="0091423C" w:rsidRDefault="00DF2808"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По существу авторы предлагают комплексное тестирование при отборе </w:t>
      </w:r>
      <w:r w:rsidR="008C648F" w:rsidRPr="0091423C">
        <w:rPr>
          <w:rFonts w:ascii="Times New Roman" w:hAnsi="Times New Roman" w:cs="Times New Roman"/>
          <w:snapToGrid w:val="0"/>
          <w:sz w:val="28"/>
          <w:szCs w:val="28"/>
        </w:rPr>
        <w:t xml:space="preserve">детей и </w:t>
      </w:r>
      <w:r w:rsidRPr="0091423C">
        <w:rPr>
          <w:rFonts w:ascii="Times New Roman" w:hAnsi="Times New Roman" w:cs="Times New Roman"/>
          <w:snapToGrid w:val="0"/>
          <w:sz w:val="28"/>
          <w:szCs w:val="28"/>
        </w:rPr>
        <w:t>юношей для занятий спортом</w:t>
      </w:r>
      <w:r w:rsidR="00837984" w:rsidRPr="0091423C">
        <w:rPr>
          <w:rFonts w:ascii="Times New Roman" w:hAnsi="Times New Roman" w:cs="Times New Roman"/>
          <w:snapToGrid w:val="0"/>
          <w:sz w:val="28"/>
          <w:szCs w:val="28"/>
        </w:rPr>
        <w:t xml:space="preserve"> </w:t>
      </w:r>
      <w:r w:rsidR="008C648F" w:rsidRPr="0091423C">
        <w:rPr>
          <w:rFonts w:ascii="Times New Roman" w:hAnsi="Times New Roman" w:cs="Times New Roman"/>
          <w:snapToGrid w:val="0"/>
          <w:sz w:val="28"/>
          <w:szCs w:val="28"/>
        </w:rPr>
        <w:t>и с</w:t>
      </w:r>
      <w:r w:rsidR="00837984" w:rsidRPr="0091423C">
        <w:rPr>
          <w:rFonts w:ascii="Times New Roman" w:hAnsi="Times New Roman" w:cs="Times New Roman"/>
          <w:snapToGrid w:val="0"/>
          <w:sz w:val="28"/>
          <w:szCs w:val="28"/>
        </w:rPr>
        <w:t xml:space="preserve"> этим трудно не согласиться. Ко</w:t>
      </w:r>
      <w:r w:rsidR="00837984" w:rsidRPr="0091423C">
        <w:rPr>
          <w:rFonts w:ascii="Times New Roman" w:hAnsi="Times New Roman" w:cs="Times New Roman"/>
          <w:snapToGrid w:val="0"/>
          <w:sz w:val="28"/>
          <w:szCs w:val="28"/>
        </w:rPr>
        <w:t>м</w:t>
      </w:r>
      <w:r w:rsidR="00837984" w:rsidRPr="0091423C">
        <w:rPr>
          <w:rFonts w:ascii="Times New Roman" w:hAnsi="Times New Roman" w:cs="Times New Roman"/>
          <w:snapToGrid w:val="0"/>
          <w:sz w:val="28"/>
          <w:szCs w:val="28"/>
        </w:rPr>
        <w:t xml:space="preserve">плексный подход наиболее эффективен для определения индивидуальных способностей </w:t>
      </w:r>
      <w:r w:rsidR="008C648F" w:rsidRPr="0091423C">
        <w:rPr>
          <w:rFonts w:ascii="Times New Roman" w:hAnsi="Times New Roman" w:cs="Times New Roman"/>
          <w:snapToGrid w:val="0"/>
          <w:sz w:val="28"/>
          <w:szCs w:val="28"/>
        </w:rPr>
        <w:t>спортсмен</w:t>
      </w:r>
      <w:r w:rsidR="00837984" w:rsidRPr="0091423C">
        <w:rPr>
          <w:rFonts w:ascii="Times New Roman" w:hAnsi="Times New Roman" w:cs="Times New Roman"/>
          <w:snapToGrid w:val="0"/>
          <w:sz w:val="28"/>
          <w:szCs w:val="28"/>
        </w:rPr>
        <w:t>ов на этапе отбора. Спортивный отбор на этапе углубленной специализации основывается на генетических морфофункци</w:t>
      </w:r>
      <w:r w:rsidR="00837984" w:rsidRPr="0091423C">
        <w:rPr>
          <w:rFonts w:ascii="Times New Roman" w:hAnsi="Times New Roman" w:cs="Times New Roman"/>
          <w:snapToGrid w:val="0"/>
          <w:sz w:val="28"/>
          <w:szCs w:val="28"/>
        </w:rPr>
        <w:t>о</w:t>
      </w:r>
      <w:r w:rsidR="00837984" w:rsidRPr="0091423C">
        <w:rPr>
          <w:rFonts w:ascii="Times New Roman" w:hAnsi="Times New Roman" w:cs="Times New Roman"/>
          <w:snapToGrid w:val="0"/>
          <w:sz w:val="28"/>
          <w:szCs w:val="28"/>
        </w:rPr>
        <w:t>нальных и психических особенностях индивида, рассматриваемых во вза</w:t>
      </w:r>
      <w:r w:rsidR="00837984" w:rsidRPr="0091423C">
        <w:rPr>
          <w:rFonts w:ascii="Times New Roman" w:hAnsi="Times New Roman" w:cs="Times New Roman"/>
          <w:snapToGrid w:val="0"/>
          <w:sz w:val="28"/>
          <w:szCs w:val="28"/>
        </w:rPr>
        <w:t>и</w:t>
      </w:r>
      <w:r w:rsidR="00837984" w:rsidRPr="0091423C">
        <w:rPr>
          <w:rFonts w:ascii="Times New Roman" w:hAnsi="Times New Roman" w:cs="Times New Roman"/>
          <w:snapToGrid w:val="0"/>
          <w:sz w:val="28"/>
          <w:szCs w:val="28"/>
        </w:rPr>
        <w:t>мосвязи с функциональным состоянием сердечно-сосудистой системы и адаптивными возможностями организма.</w:t>
      </w:r>
    </w:p>
    <w:p w:rsidR="00837984" w:rsidRPr="0091423C" w:rsidRDefault="00837984"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Сердечно-сосудистая система является одной из важнейших систем о</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ганизма, которая позволяет судить о функциональном состоянии организма в целом. Отсюда вытекает необходимость детального изучения факторов, о</w:t>
      </w:r>
      <w:r w:rsidRPr="0091423C">
        <w:rPr>
          <w:rFonts w:ascii="Times New Roman" w:hAnsi="Times New Roman" w:cs="Times New Roman"/>
          <w:snapToGrid w:val="0"/>
          <w:sz w:val="28"/>
          <w:szCs w:val="28"/>
        </w:rPr>
        <w:t>т</w:t>
      </w:r>
      <w:r w:rsidRPr="0091423C">
        <w:rPr>
          <w:rFonts w:ascii="Times New Roman" w:hAnsi="Times New Roman" w:cs="Times New Roman"/>
          <w:snapToGrid w:val="0"/>
          <w:sz w:val="28"/>
          <w:szCs w:val="28"/>
        </w:rPr>
        <w:t xml:space="preserve">ражающих различные адаптивные возможности сердечной деятельности, при </w:t>
      </w:r>
      <w:r w:rsidRPr="0091423C">
        <w:rPr>
          <w:rFonts w:ascii="Times New Roman" w:hAnsi="Times New Roman" w:cs="Times New Roman"/>
          <w:snapToGrid w:val="0"/>
          <w:sz w:val="28"/>
          <w:szCs w:val="28"/>
        </w:rPr>
        <w:lastRenderedPageBreak/>
        <w:t>выполнении спортивной нагрузки на этапе углубленной подготовки [</w:t>
      </w:r>
      <w:r w:rsidR="00DB556B" w:rsidRPr="0091423C">
        <w:rPr>
          <w:rFonts w:ascii="Times New Roman" w:hAnsi="Times New Roman" w:cs="Times New Roman"/>
          <w:snapToGrid w:val="0"/>
          <w:sz w:val="28"/>
          <w:szCs w:val="28"/>
        </w:rPr>
        <w:t>19</w:t>
      </w:r>
      <w:r w:rsidRPr="0091423C">
        <w:rPr>
          <w:rFonts w:ascii="Times New Roman" w:hAnsi="Times New Roman" w:cs="Times New Roman"/>
          <w:snapToGrid w:val="0"/>
          <w:sz w:val="28"/>
          <w:szCs w:val="28"/>
        </w:rPr>
        <w:t xml:space="preserve">, </w:t>
      </w:r>
      <w:r w:rsidR="00DB556B" w:rsidRPr="0091423C">
        <w:rPr>
          <w:rFonts w:ascii="Times New Roman" w:hAnsi="Times New Roman" w:cs="Times New Roman"/>
          <w:snapToGrid w:val="0"/>
          <w:sz w:val="28"/>
          <w:szCs w:val="28"/>
        </w:rPr>
        <w:t>2</w:t>
      </w:r>
      <w:r w:rsidR="00DE4DE6" w:rsidRPr="0091423C">
        <w:rPr>
          <w:rFonts w:ascii="Times New Roman" w:hAnsi="Times New Roman" w:cs="Times New Roman"/>
          <w:snapToGrid w:val="0"/>
          <w:sz w:val="28"/>
          <w:szCs w:val="28"/>
        </w:rPr>
        <w:t>3</w:t>
      </w:r>
      <w:r w:rsidRPr="0091423C">
        <w:rPr>
          <w:rFonts w:ascii="Times New Roman" w:hAnsi="Times New Roman" w:cs="Times New Roman"/>
          <w:snapToGrid w:val="0"/>
          <w:sz w:val="28"/>
          <w:szCs w:val="28"/>
        </w:rPr>
        <w:t xml:space="preserve">, </w:t>
      </w:r>
      <w:r w:rsidR="00443953" w:rsidRPr="0091423C">
        <w:rPr>
          <w:rFonts w:ascii="Times New Roman" w:hAnsi="Times New Roman" w:cs="Times New Roman"/>
          <w:snapToGrid w:val="0"/>
          <w:sz w:val="28"/>
          <w:szCs w:val="28"/>
        </w:rPr>
        <w:t xml:space="preserve">46, 52, </w:t>
      </w:r>
      <w:r w:rsidR="00386563" w:rsidRPr="0091423C">
        <w:rPr>
          <w:rFonts w:ascii="Times New Roman" w:hAnsi="Times New Roman" w:cs="Times New Roman"/>
          <w:snapToGrid w:val="0"/>
          <w:sz w:val="28"/>
          <w:szCs w:val="28"/>
        </w:rPr>
        <w:t>62</w:t>
      </w:r>
      <w:r w:rsidR="00332375" w:rsidRPr="0091423C">
        <w:rPr>
          <w:rFonts w:ascii="Times New Roman" w:hAnsi="Times New Roman" w:cs="Times New Roman"/>
          <w:snapToGrid w:val="0"/>
          <w:sz w:val="28"/>
          <w:szCs w:val="28"/>
        </w:rPr>
        <w:t xml:space="preserve">, </w:t>
      </w:r>
      <w:r w:rsidR="00386563" w:rsidRPr="0091423C">
        <w:rPr>
          <w:rFonts w:ascii="Times New Roman" w:hAnsi="Times New Roman" w:cs="Times New Roman"/>
          <w:snapToGrid w:val="0"/>
          <w:sz w:val="28"/>
          <w:szCs w:val="28"/>
        </w:rPr>
        <w:t>63</w:t>
      </w:r>
      <w:r w:rsidR="00524D07" w:rsidRPr="0091423C">
        <w:rPr>
          <w:rFonts w:ascii="Times New Roman" w:hAnsi="Times New Roman" w:cs="Times New Roman"/>
          <w:snapToGrid w:val="0"/>
          <w:sz w:val="28"/>
          <w:szCs w:val="28"/>
        </w:rPr>
        <w:t xml:space="preserve">, </w:t>
      </w:r>
      <w:r w:rsidR="005066B6" w:rsidRPr="0091423C">
        <w:rPr>
          <w:rFonts w:ascii="Times New Roman" w:hAnsi="Times New Roman" w:cs="Times New Roman"/>
          <w:snapToGrid w:val="0"/>
          <w:sz w:val="28"/>
          <w:szCs w:val="28"/>
        </w:rPr>
        <w:t>7</w:t>
      </w:r>
      <w:r w:rsidR="001658FF" w:rsidRPr="0091423C">
        <w:rPr>
          <w:rFonts w:ascii="Times New Roman" w:hAnsi="Times New Roman" w:cs="Times New Roman"/>
          <w:snapToGrid w:val="0"/>
          <w:sz w:val="28"/>
          <w:szCs w:val="28"/>
        </w:rPr>
        <w:t>1</w:t>
      </w:r>
      <w:r w:rsidRPr="0091423C">
        <w:rPr>
          <w:rFonts w:ascii="Times New Roman" w:hAnsi="Times New Roman" w:cs="Times New Roman"/>
          <w:snapToGrid w:val="0"/>
          <w:sz w:val="28"/>
          <w:szCs w:val="28"/>
        </w:rPr>
        <w:t xml:space="preserve">, </w:t>
      </w:r>
      <w:r w:rsidR="001658FF" w:rsidRPr="0091423C">
        <w:rPr>
          <w:rFonts w:ascii="Times New Roman" w:hAnsi="Times New Roman" w:cs="Times New Roman"/>
          <w:snapToGrid w:val="0"/>
          <w:sz w:val="28"/>
          <w:szCs w:val="28"/>
        </w:rPr>
        <w:t>73, 97, 99</w:t>
      </w:r>
      <w:r w:rsidRPr="0091423C">
        <w:rPr>
          <w:rFonts w:ascii="Times New Roman" w:hAnsi="Times New Roman" w:cs="Times New Roman"/>
          <w:snapToGrid w:val="0"/>
          <w:sz w:val="28"/>
          <w:szCs w:val="28"/>
        </w:rPr>
        <w:t>, 1</w:t>
      </w:r>
      <w:r w:rsidR="001658FF" w:rsidRPr="0091423C">
        <w:rPr>
          <w:rFonts w:ascii="Times New Roman" w:hAnsi="Times New Roman" w:cs="Times New Roman"/>
          <w:snapToGrid w:val="0"/>
          <w:sz w:val="28"/>
          <w:szCs w:val="28"/>
        </w:rPr>
        <w:t>00</w:t>
      </w:r>
      <w:r w:rsidR="0017611C" w:rsidRPr="0091423C">
        <w:rPr>
          <w:rFonts w:ascii="Times New Roman" w:hAnsi="Times New Roman" w:cs="Times New Roman"/>
          <w:snapToGrid w:val="0"/>
          <w:sz w:val="28"/>
          <w:szCs w:val="28"/>
        </w:rPr>
        <w:t xml:space="preserve"> и др.]</w:t>
      </w:r>
      <w:r w:rsidRPr="0091423C">
        <w:rPr>
          <w:rFonts w:ascii="Times New Roman" w:hAnsi="Times New Roman" w:cs="Times New Roman"/>
          <w:snapToGrid w:val="0"/>
          <w:sz w:val="28"/>
          <w:szCs w:val="28"/>
        </w:rPr>
        <w:t>.</w:t>
      </w:r>
    </w:p>
    <w:p w:rsidR="008801A5" w:rsidRPr="0091423C" w:rsidRDefault="008801A5"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Б. А. Никитюк [7</w:t>
      </w:r>
      <w:r w:rsidR="00CC6D17" w:rsidRPr="0091423C">
        <w:rPr>
          <w:rFonts w:ascii="Times New Roman" w:hAnsi="Times New Roman" w:cs="Times New Roman"/>
          <w:snapToGrid w:val="0"/>
          <w:sz w:val="28"/>
          <w:szCs w:val="28"/>
        </w:rPr>
        <w:t>3</w:t>
      </w:r>
      <w:r w:rsidRPr="0091423C">
        <w:rPr>
          <w:rFonts w:ascii="Times New Roman" w:hAnsi="Times New Roman" w:cs="Times New Roman"/>
          <w:snapToGrid w:val="0"/>
          <w:sz w:val="28"/>
          <w:szCs w:val="28"/>
        </w:rPr>
        <w:t>] выделил рациональную и иррациональную формы адаптации. Рациональная адаптация наиболее пластична, ей требуется мен</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t>ше энергетических расходов, и она исключает срыв адаптации. Ирраци</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нальная форма вызывает большие затраты костного вещества, поэтому она менее надежная и ведет к срыву адаптации со стороны сердечно-сосудистой системы.</w:t>
      </w:r>
    </w:p>
    <w:p w:rsidR="008801A5" w:rsidRPr="0091423C" w:rsidRDefault="008801A5"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 данным Ф. З. Меерсона и М. Г. Пшенниковой [</w:t>
      </w:r>
      <w:r w:rsidR="002C0D87" w:rsidRPr="0091423C">
        <w:rPr>
          <w:rFonts w:ascii="Times New Roman" w:hAnsi="Times New Roman" w:cs="Times New Roman"/>
          <w:snapToGrid w:val="0"/>
          <w:sz w:val="28"/>
          <w:szCs w:val="28"/>
        </w:rPr>
        <w:t>62</w:t>
      </w:r>
      <w:r w:rsidRPr="0091423C">
        <w:rPr>
          <w:rFonts w:ascii="Times New Roman" w:hAnsi="Times New Roman" w:cs="Times New Roman"/>
          <w:snapToGrid w:val="0"/>
          <w:sz w:val="28"/>
          <w:szCs w:val="28"/>
        </w:rPr>
        <w:t>] адаптация орг</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низма к мышечной деятельности заключается в срочных адаптационных процессах, в мобилизации энергетических ресурсов, транспорте кислорода и субстратов продуктов окисления, реакций энергообмена и создании условий для пластического обеспечения работы мышц, в частности, путем дополн</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тельного синтеза новых молекул ферментов.</w:t>
      </w:r>
    </w:p>
    <w:p w:rsidR="008801A5" w:rsidRPr="0091423C" w:rsidRDefault="008801A5"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lang w:val="en-US"/>
        </w:rPr>
        <w:t>P</w:t>
      </w:r>
      <w:r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lang w:val="en-US"/>
        </w:rPr>
        <w:t>Astrand</w:t>
      </w:r>
      <w:r w:rsidRPr="0091423C">
        <w:rPr>
          <w:rFonts w:ascii="Times New Roman" w:hAnsi="Times New Roman" w:cs="Times New Roman"/>
          <w:snapToGrid w:val="0"/>
          <w:sz w:val="28"/>
          <w:szCs w:val="28"/>
        </w:rPr>
        <w:t xml:space="preserve"> [1</w:t>
      </w:r>
      <w:r w:rsidR="002C0D87" w:rsidRPr="0091423C">
        <w:rPr>
          <w:rFonts w:ascii="Times New Roman" w:hAnsi="Times New Roman" w:cs="Times New Roman"/>
          <w:snapToGrid w:val="0"/>
          <w:sz w:val="28"/>
          <w:szCs w:val="28"/>
        </w:rPr>
        <w:t>00</w:t>
      </w:r>
      <w:r w:rsidRPr="0091423C">
        <w:rPr>
          <w:rFonts w:ascii="Times New Roman" w:hAnsi="Times New Roman" w:cs="Times New Roman"/>
          <w:snapToGrid w:val="0"/>
          <w:sz w:val="28"/>
          <w:szCs w:val="28"/>
        </w:rPr>
        <w:t xml:space="preserve">] и </w:t>
      </w:r>
      <w:r w:rsidRPr="0091423C">
        <w:rPr>
          <w:rFonts w:ascii="Times New Roman" w:hAnsi="Times New Roman" w:cs="Times New Roman"/>
          <w:snapToGrid w:val="0"/>
          <w:sz w:val="28"/>
          <w:szCs w:val="28"/>
          <w:lang w:val="en-US"/>
        </w:rPr>
        <w:t>J</w:t>
      </w:r>
      <w:r w:rsidRPr="0091423C">
        <w:rPr>
          <w:rFonts w:ascii="Times New Roman" w:hAnsi="Times New Roman" w:cs="Times New Roman"/>
          <w:snapToGrid w:val="0"/>
          <w:sz w:val="28"/>
          <w:szCs w:val="28"/>
        </w:rPr>
        <w:t>. Cotes [1</w:t>
      </w:r>
      <w:r w:rsidR="00AA5B01" w:rsidRPr="0091423C">
        <w:rPr>
          <w:rFonts w:ascii="Times New Roman" w:hAnsi="Times New Roman" w:cs="Times New Roman"/>
          <w:snapToGrid w:val="0"/>
          <w:sz w:val="28"/>
          <w:szCs w:val="28"/>
        </w:rPr>
        <w:t>02</w:t>
      </w:r>
      <w:r w:rsidRPr="0091423C">
        <w:rPr>
          <w:rFonts w:ascii="Times New Roman" w:hAnsi="Times New Roman" w:cs="Times New Roman"/>
          <w:snapToGrid w:val="0"/>
          <w:sz w:val="28"/>
          <w:szCs w:val="28"/>
        </w:rPr>
        <w:t>] доказали, что спортивные нагрузки приводят к нарушению гомеостаза и в большей степени страдает сердечно-сосудистая система.</w:t>
      </w:r>
    </w:p>
    <w:p w:rsidR="00F72A62" w:rsidRPr="0091423C" w:rsidRDefault="00991F20"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Исследование механизмов адаптации аппарата кровообращения к ф</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зическим нагрузкам у спортсменов сопряжено с трудностями, поскольку большинство показателей гемодинамики (ударный и минутный объем крови, удельное периферическое сопротивление, систолическое артериальное да</w:t>
      </w:r>
      <w:r w:rsidRPr="0091423C">
        <w:rPr>
          <w:rFonts w:ascii="Times New Roman" w:hAnsi="Times New Roman" w:cs="Times New Roman"/>
          <w:snapToGrid w:val="0"/>
          <w:sz w:val="28"/>
          <w:szCs w:val="28"/>
        </w:rPr>
        <w:t>в</w:t>
      </w:r>
      <w:r w:rsidRPr="0091423C">
        <w:rPr>
          <w:rFonts w:ascii="Times New Roman" w:hAnsi="Times New Roman" w:cs="Times New Roman"/>
          <w:snapToGrid w:val="0"/>
          <w:sz w:val="28"/>
          <w:szCs w:val="28"/>
        </w:rPr>
        <w:t>ление и др.) имеют противоречивые данные.</w:t>
      </w:r>
    </w:p>
    <w:p w:rsidR="00991F20" w:rsidRPr="0091423C" w:rsidRDefault="00991F20"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О</w:t>
      </w:r>
      <w:r w:rsidR="00EC6F63" w:rsidRPr="0091423C">
        <w:rPr>
          <w:rFonts w:ascii="Times New Roman" w:hAnsi="Times New Roman" w:cs="Times New Roman"/>
          <w:snapToGrid w:val="0"/>
          <w:sz w:val="28"/>
          <w:szCs w:val="28"/>
        </w:rPr>
        <w:t xml:space="preserve">тсюда следует, что </w:t>
      </w:r>
      <w:r w:rsidRPr="0091423C">
        <w:rPr>
          <w:rFonts w:ascii="Times New Roman" w:hAnsi="Times New Roman" w:cs="Times New Roman"/>
          <w:snapToGrid w:val="0"/>
          <w:sz w:val="28"/>
          <w:szCs w:val="28"/>
        </w:rPr>
        <w:t>в условиях отбора</w:t>
      </w:r>
      <w:r w:rsidR="00EC6F63" w:rsidRPr="0091423C">
        <w:rPr>
          <w:rFonts w:ascii="Times New Roman" w:hAnsi="Times New Roman" w:cs="Times New Roman"/>
          <w:snapToGrid w:val="0"/>
          <w:sz w:val="28"/>
          <w:szCs w:val="28"/>
        </w:rPr>
        <w:t xml:space="preserve"> должны исп</w:t>
      </w:r>
      <w:r w:rsidR="00B91EF3" w:rsidRPr="0091423C">
        <w:rPr>
          <w:rFonts w:ascii="Times New Roman" w:hAnsi="Times New Roman" w:cs="Times New Roman"/>
          <w:snapToGrid w:val="0"/>
          <w:sz w:val="28"/>
          <w:szCs w:val="28"/>
        </w:rPr>
        <w:t>о</w:t>
      </w:r>
      <w:r w:rsidR="00EC6F63" w:rsidRPr="0091423C">
        <w:rPr>
          <w:rFonts w:ascii="Times New Roman" w:hAnsi="Times New Roman" w:cs="Times New Roman"/>
          <w:snapToGrid w:val="0"/>
          <w:sz w:val="28"/>
          <w:szCs w:val="28"/>
        </w:rPr>
        <w:t>льзоваться инфо</w:t>
      </w:r>
      <w:r w:rsidR="00EC6F63" w:rsidRPr="0091423C">
        <w:rPr>
          <w:rFonts w:ascii="Times New Roman" w:hAnsi="Times New Roman" w:cs="Times New Roman"/>
          <w:snapToGrid w:val="0"/>
          <w:sz w:val="28"/>
          <w:szCs w:val="28"/>
        </w:rPr>
        <w:t>р</w:t>
      </w:r>
      <w:r w:rsidR="00EC6F63" w:rsidRPr="0091423C">
        <w:rPr>
          <w:rFonts w:ascii="Times New Roman" w:hAnsi="Times New Roman" w:cs="Times New Roman"/>
          <w:snapToGrid w:val="0"/>
          <w:sz w:val="28"/>
          <w:szCs w:val="28"/>
        </w:rPr>
        <w:t>мативные неинвазивные методы оценки сердечно-сосудистой системы</w:t>
      </w:r>
      <w:r w:rsidRPr="0091423C">
        <w:rPr>
          <w:rFonts w:ascii="Times New Roman" w:hAnsi="Times New Roman" w:cs="Times New Roman"/>
          <w:snapToGrid w:val="0"/>
          <w:sz w:val="28"/>
          <w:szCs w:val="28"/>
        </w:rPr>
        <w:t>, кот</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рые бы позволили прогнозировать функциональное состояние основных с</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 xml:space="preserve">стем организма </w:t>
      </w:r>
      <w:r w:rsidR="00B91EF3" w:rsidRPr="0091423C">
        <w:rPr>
          <w:rFonts w:ascii="Times New Roman" w:hAnsi="Times New Roman" w:cs="Times New Roman"/>
          <w:snapToGrid w:val="0"/>
          <w:sz w:val="28"/>
          <w:szCs w:val="28"/>
        </w:rPr>
        <w:t xml:space="preserve">не только на углубленном этапе, но и </w:t>
      </w:r>
      <w:r w:rsidRPr="0091423C">
        <w:rPr>
          <w:rFonts w:ascii="Times New Roman" w:hAnsi="Times New Roman" w:cs="Times New Roman"/>
          <w:snapToGrid w:val="0"/>
          <w:sz w:val="28"/>
          <w:szCs w:val="28"/>
        </w:rPr>
        <w:t>на дальнейших этапах подготовки.</w:t>
      </w:r>
    </w:p>
    <w:p w:rsidR="00190889"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При отборе спортсменов на этапе углубленной подготовки изучение особенностей психических и психофизиологических процессов является наиболее актуальной проблемой. Изучение индивидуально-типологических </w:t>
      </w:r>
      <w:r w:rsidRPr="0091423C">
        <w:rPr>
          <w:rFonts w:ascii="Times New Roman" w:hAnsi="Times New Roman" w:cs="Times New Roman"/>
          <w:snapToGrid w:val="0"/>
          <w:sz w:val="28"/>
          <w:szCs w:val="28"/>
        </w:rPr>
        <w:lastRenderedPageBreak/>
        <w:t>свойств и особенностей каждого спортсмена, его психомоторных функций и потенциальных возможностей позволит тренеру целесообразно проводить технико-тактическую подготовку и планомерно осуществлять психологич</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 xml:space="preserve">скую подготовку. </w:t>
      </w:r>
    </w:p>
    <w:p w:rsidR="00190889"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 данным Ю. Я. Киселева [</w:t>
      </w:r>
      <w:r w:rsidR="006D6248" w:rsidRPr="0091423C">
        <w:rPr>
          <w:rFonts w:ascii="Times New Roman" w:hAnsi="Times New Roman" w:cs="Times New Roman"/>
          <w:snapToGrid w:val="0"/>
          <w:sz w:val="28"/>
          <w:szCs w:val="28"/>
        </w:rPr>
        <w:t>4</w:t>
      </w:r>
      <w:r w:rsidR="00AA5B01" w:rsidRPr="0091423C">
        <w:rPr>
          <w:rFonts w:ascii="Times New Roman" w:hAnsi="Times New Roman" w:cs="Times New Roman"/>
          <w:snapToGrid w:val="0"/>
          <w:sz w:val="28"/>
          <w:szCs w:val="28"/>
        </w:rPr>
        <w:t>3</w:t>
      </w:r>
      <w:r w:rsidRPr="0091423C">
        <w:rPr>
          <w:rFonts w:ascii="Times New Roman" w:hAnsi="Times New Roman" w:cs="Times New Roman"/>
          <w:snapToGrid w:val="0"/>
          <w:sz w:val="28"/>
          <w:szCs w:val="28"/>
        </w:rPr>
        <w:t xml:space="preserve">, </w:t>
      </w:r>
      <w:r w:rsidR="00AA5B01" w:rsidRPr="0091423C">
        <w:rPr>
          <w:rFonts w:ascii="Times New Roman" w:hAnsi="Times New Roman" w:cs="Times New Roman"/>
          <w:snapToGrid w:val="0"/>
          <w:sz w:val="28"/>
          <w:szCs w:val="28"/>
        </w:rPr>
        <w:t>44</w:t>
      </w:r>
      <w:r w:rsidRPr="0091423C">
        <w:rPr>
          <w:rFonts w:ascii="Times New Roman" w:hAnsi="Times New Roman" w:cs="Times New Roman"/>
          <w:snapToGrid w:val="0"/>
          <w:sz w:val="28"/>
          <w:szCs w:val="28"/>
        </w:rPr>
        <w:t>] на последнем этапе отбора особое значение имеет психодиагностика. В момент зачисления спортсмена в состав команды на него должна быть составлена интегральная характеристика, включающая в качестве компонентов функциональную, специальную и пс</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хическую готовность. Все эти виды готовности должны рассматриваться как переменные во времени от начала предсоревновательного сбора до оконч</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ния соревнований.</w:t>
      </w:r>
    </w:p>
    <w:p w:rsidR="00190889"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Немаловажную роль в подготовке спортсменов играют психомоторные функции [</w:t>
      </w:r>
      <w:r w:rsidR="00AA5B01" w:rsidRPr="0091423C">
        <w:rPr>
          <w:rFonts w:ascii="Times New Roman" w:hAnsi="Times New Roman" w:cs="Times New Roman"/>
          <w:snapToGrid w:val="0"/>
          <w:sz w:val="28"/>
          <w:szCs w:val="28"/>
        </w:rPr>
        <w:t>15</w:t>
      </w:r>
      <w:r w:rsidRPr="0091423C">
        <w:rPr>
          <w:rFonts w:ascii="Times New Roman" w:hAnsi="Times New Roman" w:cs="Times New Roman"/>
          <w:snapToGrid w:val="0"/>
          <w:sz w:val="28"/>
          <w:szCs w:val="28"/>
        </w:rPr>
        <w:t xml:space="preserve">, </w:t>
      </w:r>
      <w:r w:rsidR="003B4790" w:rsidRPr="0091423C">
        <w:rPr>
          <w:rFonts w:ascii="Times New Roman" w:hAnsi="Times New Roman" w:cs="Times New Roman"/>
          <w:snapToGrid w:val="0"/>
          <w:sz w:val="28"/>
          <w:szCs w:val="28"/>
        </w:rPr>
        <w:t>28</w:t>
      </w:r>
      <w:r w:rsidRPr="0091423C">
        <w:rPr>
          <w:rFonts w:ascii="Times New Roman" w:hAnsi="Times New Roman" w:cs="Times New Roman"/>
          <w:snapToGrid w:val="0"/>
          <w:sz w:val="28"/>
          <w:szCs w:val="28"/>
        </w:rPr>
        <w:t xml:space="preserve">, </w:t>
      </w:r>
      <w:r w:rsidR="003B4790" w:rsidRPr="0091423C">
        <w:rPr>
          <w:rFonts w:ascii="Times New Roman" w:hAnsi="Times New Roman" w:cs="Times New Roman"/>
          <w:snapToGrid w:val="0"/>
          <w:sz w:val="28"/>
          <w:szCs w:val="28"/>
        </w:rPr>
        <w:t>41</w:t>
      </w:r>
      <w:r w:rsidRPr="0091423C">
        <w:rPr>
          <w:rFonts w:ascii="Times New Roman" w:hAnsi="Times New Roman" w:cs="Times New Roman"/>
          <w:snapToGrid w:val="0"/>
          <w:sz w:val="28"/>
          <w:szCs w:val="28"/>
        </w:rPr>
        <w:t xml:space="preserve">, </w:t>
      </w:r>
      <w:r w:rsidR="00E604BA" w:rsidRPr="0091423C">
        <w:rPr>
          <w:rFonts w:ascii="Times New Roman" w:hAnsi="Times New Roman" w:cs="Times New Roman"/>
          <w:snapToGrid w:val="0"/>
          <w:sz w:val="28"/>
          <w:szCs w:val="28"/>
        </w:rPr>
        <w:t>4</w:t>
      </w:r>
      <w:r w:rsidR="003B4790" w:rsidRPr="0091423C">
        <w:rPr>
          <w:rFonts w:ascii="Times New Roman" w:hAnsi="Times New Roman" w:cs="Times New Roman"/>
          <w:snapToGrid w:val="0"/>
          <w:sz w:val="28"/>
          <w:szCs w:val="28"/>
        </w:rPr>
        <w:t>3</w:t>
      </w:r>
      <w:r w:rsidR="00E604BA" w:rsidRPr="0091423C">
        <w:rPr>
          <w:rFonts w:ascii="Times New Roman" w:hAnsi="Times New Roman" w:cs="Times New Roman"/>
          <w:snapToGrid w:val="0"/>
          <w:sz w:val="28"/>
          <w:szCs w:val="28"/>
        </w:rPr>
        <w:t xml:space="preserve">, </w:t>
      </w:r>
      <w:r w:rsidR="003B4790" w:rsidRPr="0091423C">
        <w:rPr>
          <w:rFonts w:ascii="Times New Roman" w:hAnsi="Times New Roman" w:cs="Times New Roman"/>
          <w:snapToGrid w:val="0"/>
          <w:sz w:val="28"/>
          <w:szCs w:val="28"/>
        </w:rPr>
        <w:t>4</w:t>
      </w:r>
      <w:r w:rsidR="00C14CC4" w:rsidRPr="0091423C">
        <w:rPr>
          <w:rFonts w:ascii="Times New Roman" w:hAnsi="Times New Roman" w:cs="Times New Roman"/>
          <w:snapToGrid w:val="0"/>
          <w:sz w:val="28"/>
          <w:szCs w:val="28"/>
        </w:rPr>
        <w:t xml:space="preserve">8, </w:t>
      </w:r>
      <w:r w:rsidR="003B4790" w:rsidRPr="0091423C">
        <w:rPr>
          <w:rFonts w:ascii="Times New Roman" w:hAnsi="Times New Roman" w:cs="Times New Roman"/>
          <w:snapToGrid w:val="0"/>
          <w:sz w:val="28"/>
          <w:szCs w:val="28"/>
        </w:rPr>
        <w:t xml:space="preserve">67, 68 </w:t>
      </w:r>
      <w:r w:rsidR="004E2317" w:rsidRPr="0091423C">
        <w:rPr>
          <w:rFonts w:ascii="Times New Roman" w:hAnsi="Times New Roman" w:cs="Times New Roman"/>
          <w:snapToGrid w:val="0"/>
          <w:sz w:val="28"/>
          <w:szCs w:val="28"/>
        </w:rPr>
        <w:t xml:space="preserve"> и др.</w:t>
      </w:r>
      <w:r w:rsidRPr="0091423C">
        <w:rPr>
          <w:rFonts w:ascii="Times New Roman" w:hAnsi="Times New Roman" w:cs="Times New Roman"/>
          <w:snapToGrid w:val="0"/>
          <w:sz w:val="28"/>
          <w:szCs w:val="28"/>
        </w:rPr>
        <w:t>] и психологическая подготовле</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ность [3</w:t>
      </w:r>
      <w:r w:rsidR="006D6248" w:rsidRPr="0091423C">
        <w:rPr>
          <w:rFonts w:ascii="Times New Roman" w:hAnsi="Times New Roman" w:cs="Times New Roman"/>
          <w:snapToGrid w:val="0"/>
          <w:sz w:val="28"/>
          <w:szCs w:val="28"/>
        </w:rPr>
        <w:t>2</w:t>
      </w:r>
      <w:r w:rsidRPr="0091423C">
        <w:rPr>
          <w:rFonts w:ascii="Times New Roman" w:hAnsi="Times New Roman" w:cs="Times New Roman"/>
          <w:snapToGrid w:val="0"/>
          <w:sz w:val="28"/>
          <w:szCs w:val="28"/>
        </w:rPr>
        <w:t xml:space="preserve">, </w:t>
      </w:r>
      <w:r w:rsidR="0059236E" w:rsidRPr="0091423C">
        <w:rPr>
          <w:rFonts w:ascii="Times New Roman" w:hAnsi="Times New Roman" w:cs="Times New Roman"/>
          <w:snapToGrid w:val="0"/>
          <w:sz w:val="28"/>
          <w:szCs w:val="28"/>
        </w:rPr>
        <w:t>44</w:t>
      </w:r>
      <w:r w:rsidRPr="0091423C">
        <w:rPr>
          <w:rFonts w:ascii="Times New Roman" w:hAnsi="Times New Roman" w:cs="Times New Roman"/>
          <w:snapToGrid w:val="0"/>
          <w:sz w:val="28"/>
          <w:szCs w:val="28"/>
        </w:rPr>
        <w:t xml:space="preserve">, </w:t>
      </w:r>
      <w:r w:rsidR="0059236E" w:rsidRPr="0091423C">
        <w:rPr>
          <w:rFonts w:ascii="Times New Roman" w:hAnsi="Times New Roman" w:cs="Times New Roman"/>
          <w:snapToGrid w:val="0"/>
          <w:sz w:val="28"/>
          <w:szCs w:val="28"/>
        </w:rPr>
        <w:t>69</w:t>
      </w:r>
      <w:r w:rsidRPr="0091423C">
        <w:rPr>
          <w:rFonts w:ascii="Times New Roman" w:hAnsi="Times New Roman" w:cs="Times New Roman"/>
          <w:snapToGrid w:val="0"/>
          <w:sz w:val="28"/>
          <w:szCs w:val="28"/>
        </w:rPr>
        <w:t xml:space="preserve">, </w:t>
      </w:r>
      <w:r w:rsidR="0059236E" w:rsidRPr="0091423C">
        <w:rPr>
          <w:rFonts w:ascii="Times New Roman" w:hAnsi="Times New Roman" w:cs="Times New Roman"/>
          <w:snapToGrid w:val="0"/>
          <w:sz w:val="28"/>
          <w:szCs w:val="28"/>
        </w:rPr>
        <w:t xml:space="preserve">70, 75, </w:t>
      </w:r>
      <w:r w:rsidR="004E2317" w:rsidRPr="0091423C">
        <w:rPr>
          <w:rFonts w:ascii="Times New Roman" w:hAnsi="Times New Roman" w:cs="Times New Roman"/>
          <w:snapToGrid w:val="0"/>
          <w:sz w:val="28"/>
          <w:szCs w:val="28"/>
        </w:rPr>
        <w:t>1</w:t>
      </w:r>
      <w:r w:rsidR="00832879" w:rsidRPr="0091423C">
        <w:rPr>
          <w:rFonts w:ascii="Times New Roman" w:hAnsi="Times New Roman" w:cs="Times New Roman"/>
          <w:snapToGrid w:val="0"/>
          <w:sz w:val="28"/>
          <w:szCs w:val="28"/>
        </w:rPr>
        <w:t>09</w:t>
      </w:r>
      <w:r w:rsidRPr="0091423C">
        <w:rPr>
          <w:rFonts w:ascii="Times New Roman" w:hAnsi="Times New Roman" w:cs="Times New Roman"/>
          <w:snapToGrid w:val="0"/>
          <w:sz w:val="28"/>
          <w:szCs w:val="28"/>
        </w:rPr>
        <w:t xml:space="preserve">, </w:t>
      </w:r>
      <w:r w:rsidR="004E2317" w:rsidRPr="0091423C">
        <w:rPr>
          <w:rFonts w:ascii="Times New Roman" w:hAnsi="Times New Roman" w:cs="Times New Roman"/>
          <w:snapToGrid w:val="0"/>
          <w:sz w:val="28"/>
          <w:szCs w:val="28"/>
        </w:rPr>
        <w:t>1</w:t>
      </w:r>
      <w:r w:rsidR="00832879" w:rsidRPr="0091423C">
        <w:rPr>
          <w:rFonts w:ascii="Times New Roman" w:hAnsi="Times New Roman" w:cs="Times New Roman"/>
          <w:snapToGrid w:val="0"/>
          <w:sz w:val="28"/>
          <w:szCs w:val="28"/>
        </w:rPr>
        <w:t>11</w:t>
      </w:r>
      <w:r w:rsidR="004E2317" w:rsidRPr="0091423C">
        <w:rPr>
          <w:rFonts w:ascii="Times New Roman" w:hAnsi="Times New Roman" w:cs="Times New Roman"/>
          <w:snapToGrid w:val="0"/>
          <w:sz w:val="28"/>
          <w:szCs w:val="28"/>
        </w:rPr>
        <w:t>, 1</w:t>
      </w:r>
      <w:r w:rsidR="00832879" w:rsidRPr="0091423C">
        <w:rPr>
          <w:rFonts w:ascii="Times New Roman" w:hAnsi="Times New Roman" w:cs="Times New Roman"/>
          <w:snapToGrid w:val="0"/>
          <w:sz w:val="28"/>
          <w:szCs w:val="28"/>
        </w:rPr>
        <w:t>12, 115</w:t>
      </w:r>
      <w:r w:rsidR="004E2317" w:rsidRPr="0091423C">
        <w:rPr>
          <w:rFonts w:ascii="Times New Roman" w:hAnsi="Times New Roman" w:cs="Times New Roman"/>
          <w:snapToGrid w:val="0"/>
          <w:sz w:val="28"/>
          <w:szCs w:val="28"/>
        </w:rPr>
        <w:t xml:space="preserve"> и др.</w:t>
      </w:r>
      <w:r w:rsidRPr="0091423C">
        <w:rPr>
          <w:rFonts w:ascii="Times New Roman" w:hAnsi="Times New Roman" w:cs="Times New Roman"/>
          <w:snapToGrid w:val="0"/>
          <w:sz w:val="28"/>
          <w:szCs w:val="28"/>
        </w:rPr>
        <w:t>]. Если в ходе спортивной тренировки целенаправленно развивать психомоторные качества, то можно получить дополнительный эффект роста технического мастерства, то есть найти дополнительный путь реализации скрытых резервов спортсмена.</w:t>
      </w:r>
    </w:p>
    <w:p w:rsidR="00190889"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Т. Н. Васильева [</w:t>
      </w:r>
      <w:r w:rsidR="00A96439" w:rsidRPr="0091423C">
        <w:rPr>
          <w:rFonts w:ascii="Times New Roman" w:hAnsi="Times New Roman" w:cs="Times New Roman"/>
          <w:snapToGrid w:val="0"/>
          <w:sz w:val="28"/>
          <w:szCs w:val="28"/>
        </w:rPr>
        <w:t>1</w:t>
      </w:r>
      <w:r w:rsidR="00535E07" w:rsidRPr="0091423C">
        <w:rPr>
          <w:rFonts w:ascii="Times New Roman" w:hAnsi="Times New Roman" w:cs="Times New Roman"/>
          <w:snapToGrid w:val="0"/>
          <w:sz w:val="28"/>
          <w:szCs w:val="28"/>
        </w:rPr>
        <w:t>4</w:t>
      </w:r>
      <w:r w:rsidRPr="0091423C">
        <w:rPr>
          <w:rFonts w:ascii="Times New Roman" w:hAnsi="Times New Roman" w:cs="Times New Roman"/>
          <w:snapToGrid w:val="0"/>
          <w:sz w:val="28"/>
          <w:szCs w:val="28"/>
        </w:rPr>
        <w:t>] считает, что малообъемные и малоинтенсивные физические нагрузки, имеющие незначительный тренирующий эффект и не решающие задач повышения физической работоспособности, способны ок</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зывать стимулирующие влияния на психомоторную деятельность.</w:t>
      </w:r>
    </w:p>
    <w:p w:rsidR="00190889"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 П. Филатовой [</w:t>
      </w:r>
      <w:r w:rsidR="00535E07" w:rsidRPr="0091423C">
        <w:rPr>
          <w:rFonts w:ascii="Times New Roman" w:hAnsi="Times New Roman" w:cs="Times New Roman"/>
          <w:snapToGrid w:val="0"/>
          <w:sz w:val="28"/>
          <w:szCs w:val="28"/>
        </w:rPr>
        <w:t>94</w:t>
      </w:r>
      <w:r w:rsidRPr="0091423C">
        <w:rPr>
          <w:rFonts w:ascii="Times New Roman" w:hAnsi="Times New Roman" w:cs="Times New Roman"/>
          <w:snapToGrid w:val="0"/>
          <w:sz w:val="28"/>
          <w:szCs w:val="28"/>
        </w:rPr>
        <w:t>] разработана методика отбора квалифицирова</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ных хоккеистов, которая основывается на данных о влиянии развития когн</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тивных процессов и особенностей личности на эффективность их соревнов</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тельной деятельности.</w:t>
      </w:r>
    </w:p>
    <w:p w:rsidR="00190889"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 В. Дорофеева [</w:t>
      </w:r>
      <w:r w:rsidR="007827F5" w:rsidRPr="0091423C">
        <w:rPr>
          <w:rFonts w:ascii="Times New Roman" w:hAnsi="Times New Roman" w:cs="Times New Roman"/>
          <w:snapToGrid w:val="0"/>
          <w:sz w:val="28"/>
          <w:szCs w:val="28"/>
        </w:rPr>
        <w:t>28</w:t>
      </w:r>
      <w:r w:rsidRPr="0091423C">
        <w:rPr>
          <w:rFonts w:ascii="Times New Roman" w:hAnsi="Times New Roman" w:cs="Times New Roman"/>
          <w:snapToGrid w:val="0"/>
          <w:sz w:val="28"/>
          <w:szCs w:val="28"/>
        </w:rPr>
        <w:t>] считает, что при профессиональном отборе в спорте особую важность приобретает изучение психофизиологических фун</w:t>
      </w:r>
      <w:r w:rsidRPr="0091423C">
        <w:rPr>
          <w:rFonts w:ascii="Times New Roman" w:hAnsi="Times New Roman" w:cs="Times New Roman"/>
          <w:snapToGrid w:val="0"/>
          <w:sz w:val="28"/>
          <w:szCs w:val="28"/>
        </w:rPr>
        <w:t>к</w:t>
      </w:r>
      <w:r w:rsidRPr="0091423C">
        <w:rPr>
          <w:rFonts w:ascii="Times New Roman" w:hAnsi="Times New Roman" w:cs="Times New Roman"/>
          <w:snapToGrid w:val="0"/>
          <w:sz w:val="28"/>
          <w:szCs w:val="28"/>
        </w:rPr>
        <w:t>ций для подготовки спортсменов различных специализаций, их професси</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нального отбора и профориентации. В связи с тем, что некоторые показатели, характеризующие деятельность центральной нервной системы, в значител</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lastRenderedPageBreak/>
        <w:t>ной мере генетически обусловлены и являются консервативными в своем развитии, необходимо ориентироваться на определенные параметры. К таким параметрам относятся латентные периоды сенсомоторных двигательных р</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акций, быстрота одиночного движения и ряд других психодинамических и нейродинамических характеристик.</w:t>
      </w:r>
    </w:p>
    <w:p w:rsidR="00373DFD" w:rsidRPr="0091423C" w:rsidRDefault="0019088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 данным</w:t>
      </w:r>
      <w:r w:rsidR="002F5E0D" w:rsidRPr="0091423C">
        <w:rPr>
          <w:rFonts w:ascii="Times New Roman" w:hAnsi="Times New Roman" w:cs="Times New Roman"/>
          <w:snapToGrid w:val="0"/>
          <w:sz w:val="28"/>
          <w:szCs w:val="28"/>
        </w:rPr>
        <w:t xml:space="preserve"> О.Н. Московченко</w:t>
      </w:r>
      <w:r w:rsidRPr="0091423C">
        <w:rPr>
          <w:rFonts w:ascii="Times New Roman" w:hAnsi="Times New Roman" w:cs="Times New Roman"/>
          <w:snapToGrid w:val="0"/>
          <w:sz w:val="28"/>
          <w:szCs w:val="28"/>
        </w:rPr>
        <w:t xml:space="preserve"> [</w:t>
      </w:r>
      <w:r w:rsidR="007827F5" w:rsidRPr="0091423C">
        <w:rPr>
          <w:rFonts w:ascii="Times New Roman" w:hAnsi="Times New Roman" w:cs="Times New Roman"/>
          <w:snapToGrid w:val="0"/>
          <w:sz w:val="28"/>
          <w:szCs w:val="28"/>
        </w:rPr>
        <w:t>67</w:t>
      </w:r>
      <w:r w:rsidRPr="0091423C">
        <w:rPr>
          <w:rFonts w:ascii="Times New Roman" w:hAnsi="Times New Roman" w:cs="Times New Roman"/>
          <w:snapToGrid w:val="0"/>
          <w:sz w:val="28"/>
          <w:szCs w:val="28"/>
        </w:rPr>
        <w:t>] время простой и сложной двиг</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тельной реакции характеризуется большой силой, подвижностью и уравн</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вешенностью процессов торможения и возбуждения и зависит от квалифик</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ции спортсмена.</w:t>
      </w:r>
      <w:r w:rsidR="00ED63DE" w:rsidRPr="0091423C">
        <w:rPr>
          <w:rFonts w:ascii="Times New Roman" w:hAnsi="Times New Roman" w:cs="Times New Roman"/>
          <w:snapToGrid w:val="0"/>
          <w:sz w:val="28"/>
          <w:szCs w:val="28"/>
        </w:rPr>
        <w:t xml:space="preserve"> Кроме того, необходимо учитывать, что спортивная трен</w:t>
      </w:r>
      <w:r w:rsidR="00ED63DE" w:rsidRPr="0091423C">
        <w:rPr>
          <w:rFonts w:ascii="Times New Roman" w:hAnsi="Times New Roman" w:cs="Times New Roman"/>
          <w:snapToGrid w:val="0"/>
          <w:sz w:val="28"/>
          <w:szCs w:val="28"/>
        </w:rPr>
        <w:t>и</w:t>
      </w:r>
      <w:r w:rsidR="00ED63DE" w:rsidRPr="0091423C">
        <w:rPr>
          <w:rFonts w:ascii="Times New Roman" w:hAnsi="Times New Roman" w:cs="Times New Roman"/>
          <w:snapToGrid w:val="0"/>
          <w:sz w:val="28"/>
          <w:szCs w:val="28"/>
        </w:rPr>
        <w:t>ровка оказывает положительное влияние на подвижность нервных процессов клеток головного мозга, что указывает на хорошее функциональное состо</w:t>
      </w:r>
      <w:r w:rsidR="00ED63DE" w:rsidRPr="0091423C">
        <w:rPr>
          <w:rFonts w:ascii="Times New Roman" w:hAnsi="Times New Roman" w:cs="Times New Roman"/>
          <w:snapToGrid w:val="0"/>
          <w:sz w:val="28"/>
          <w:szCs w:val="28"/>
        </w:rPr>
        <w:t>я</w:t>
      </w:r>
      <w:r w:rsidR="00ED63DE" w:rsidRPr="0091423C">
        <w:rPr>
          <w:rFonts w:ascii="Times New Roman" w:hAnsi="Times New Roman" w:cs="Times New Roman"/>
          <w:snapToGrid w:val="0"/>
          <w:sz w:val="28"/>
          <w:szCs w:val="28"/>
        </w:rPr>
        <w:t>ние центральной нервной системы при воздействии физических нагрузок.</w:t>
      </w:r>
    </w:p>
    <w:p w:rsidR="0003072C" w:rsidRPr="0091423C" w:rsidRDefault="0003072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Таким образом, гетерохронность различных функциональных систем организма, обеспечивающих двигательную деятельность спортсменов, устойчивость и лабильность психофизиологических компонентов, определ</w:t>
      </w:r>
      <w:r w:rsidRPr="0091423C">
        <w:rPr>
          <w:rFonts w:ascii="Times New Roman" w:hAnsi="Times New Roman" w:cs="Times New Roman"/>
          <w:snapToGrid w:val="0"/>
          <w:sz w:val="28"/>
          <w:szCs w:val="28"/>
        </w:rPr>
        <w:t>я</w:t>
      </w:r>
      <w:r w:rsidRPr="0091423C">
        <w:rPr>
          <w:rFonts w:ascii="Times New Roman" w:hAnsi="Times New Roman" w:cs="Times New Roman"/>
          <w:snapToGrid w:val="0"/>
          <w:sz w:val="28"/>
          <w:szCs w:val="28"/>
        </w:rPr>
        <w:t>ющих психологические особенности индивида, способствуют качественной подготовке спортсмена. Вместе с тем, эти вопросы пр</w:t>
      </w:r>
      <w:r w:rsidR="00D02329" w:rsidRPr="0091423C">
        <w:rPr>
          <w:rFonts w:ascii="Times New Roman" w:hAnsi="Times New Roman" w:cs="Times New Roman"/>
          <w:snapToGrid w:val="0"/>
          <w:sz w:val="28"/>
          <w:szCs w:val="28"/>
        </w:rPr>
        <w:t>актически не учитыв</w:t>
      </w:r>
      <w:r w:rsidR="00D02329" w:rsidRPr="0091423C">
        <w:rPr>
          <w:rFonts w:ascii="Times New Roman" w:hAnsi="Times New Roman" w:cs="Times New Roman"/>
          <w:snapToGrid w:val="0"/>
          <w:sz w:val="28"/>
          <w:szCs w:val="28"/>
        </w:rPr>
        <w:t>а</w:t>
      </w:r>
      <w:r w:rsidR="00D02329" w:rsidRPr="0091423C">
        <w:rPr>
          <w:rFonts w:ascii="Times New Roman" w:hAnsi="Times New Roman" w:cs="Times New Roman"/>
          <w:snapToGrid w:val="0"/>
          <w:sz w:val="28"/>
          <w:szCs w:val="28"/>
        </w:rPr>
        <w:t>ются при разработк</w:t>
      </w:r>
      <w:r w:rsidR="00E0026F" w:rsidRPr="0091423C">
        <w:rPr>
          <w:rFonts w:ascii="Times New Roman" w:hAnsi="Times New Roman" w:cs="Times New Roman"/>
          <w:snapToGrid w:val="0"/>
          <w:sz w:val="28"/>
          <w:szCs w:val="28"/>
        </w:rPr>
        <w:t>е</w:t>
      </w:r>
      <w:r w:rsidR="00D02329" w:rsidRPr="0091423C">
        <w:rPr>
          <w:rFonts w:ascii="Times New Roman" w:hAnsi="Times New Roman" w:cs="Times New Roman"/>
          <w:snapToGrid w:val="0"/>
          <w:sz w:val="28"/>
          <w:szCs w:val="28"/>
        </w:rPr>
        <w:t xml:space="preserve"> программ </w:t>
      </w:r>
      <w:r w:rsidR="00E0026F" w:rsidRPr="0091423C">
        <w:rPr>
          <w:rFonts w:ascii="Times New Roman" w:hAnsi="Times New Roman" w:cs="Times New Roman"/>
          <w:snapToGrid w:val="0"/>
          <w:sz w:val="28"/>
          <w:szCs w:val="28"/>
        </w:rPr>
        <w:t xml:space="preserve">предварительного отбора </w:t>
      </w:r>
      <w:r w:rsidRPr="0091423C">
        <w:rPr>
          <w:rFonts w:ascii="Times New Roman" w:hAnsi="Times New Roman" w:cs="Times New Roman"/>
          <w:snapToGrid w:val="0"/>
          <w:sz w:val="28"/>
          <w:szCs w:val="28"/>
        </w:rPr>
        <w:t>и остаются без д</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статочного внимания.</w:t>
      </w:r>
    </w:p>
    <w:p w:rsidR="00340A72" w:rsidRPr="0091423C" w:rsidRDefault="00340A7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Основным критерием отбора спортсменов для зачисления в сборную команду края, области, страны является результат, показанный в одном или нескольких соревнованиях. Однако при таком отборе немаловажную роль будет играть срок проведения предыдущего соревнования. Он может быть либо минимальным, либо достаточно большим, тогда в первом случае спортсмен может не восстановить свой физический и психический потенц</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ал, а во втором случае непланомерность тренировочного процесса приведет к его утрате. Во избежание данной ситуации необходимо иметь объективные критерии отбора, характеризующие функциональный, физический и псих</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ческий потенциал спортсмена, а также прогноз его спортивных достижений.</w:t>
      </w:r>
    </w:p>
    <w:p w:rsidR="0003072C" w:rsidRPr="0091423C" w:rsidRDefault="00340A7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lastRenderedPageBreak/>
        <w:t>Р. Е. Мотылянская [</w:t>
      </w:r>
      <w:r w:rsidR="007827F5" w:rsidRPr="0091423C">
        <w:rPr>
          <w:rFonts w:ascii="Times New Roman" w:hAnsi="Times New Roman" w:cs="Times New Roman"/>
          <w:snapToGrid w:val="0"/>
          <w:sz w:val="28"/>
          <w:szCs w:val="28"/>
        </w:rPr>
        <w:t>71</w:t>
      </w:r>
      <w:r w:rsidRPr="0091423C">
        <w:rPr>
          <w:rFonts w:ascii="Times New Roman" w:hAnsi="Times New Roman" w:cs="Times New Roman"/>
          <w:snapToGrid w:val="0"/>
          <w:sz w:val="28"/>
          <w:szCs w:val="28"/>
        </w:rPr>
        <w:t>] неоднократно указывала на то, что для кач</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ственного отбора и спортивной ориентации необходимо глубоко изучать и</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дивидуальные особенности детей и подростков, нацеленных на высокие спортивные результаты. Кроме того, в процессе спортивного отбора можно выявить те отстающие звенья, которые даже при несомненных задатках м</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торной одаренности могут в будущем препятствовать достижению высоких результатов.</w:t>
      </w:r>
    </w:p>
    <w:p w:rsidR="00A0230C" w:rsidRPr="0091423C" w:rsidRDefault="00A0230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В связи с тем, что перед ШВСМ стоит задача подготовки спортсменов высокого класса, приобретает значимость разработка критериев отбора и перспективности </w:t>
      </w:r>
      <w:r w:rsidR="00D22C85" w:rsidRPr="0091423C">
        <w:rPr>
          <w:rFonts w:ascii="Times New Roman" w:hAnsi="Times New Roman" w:cs="Times New Roman"/>
          <w:snapToGrid w:val="0"/>
          <w:sz w:val="28"/>
          <w:szCs w:val="28"/>
        </w:rPr>
        <w:t>спортсмен</w:t>
      </w:r>
      <w:r w:rsidRPr="0091423C">
        <w:rPr>
          <w:rFonts w:ascii="Times New Roman" w:hAnsi="Times New Roman" w:cs="Times New Roman"/>
          <w:snapToGrid w:val="0"/>
          <w:sz w:val="28"/>
          <w:szCs w:val="28"/>
        </w:rPr>
        <w:t>ов на этапе углубленной специализации. Этой проблеме посвящены работы многих исследователей в разных видах спорта [</w:t>
      </w:r>
      <w:r w:rsidR="00334946" w:rsidRPr="0091423C">
        <w:rPr>
          <w:rFonts w:ascii="Times New Roman" w:hAnsi="Times New Roman" w:cs="Times New Roman"/>
          <w:snapToGrid w:val="0"/>
          <w:sz w:val="28"/>
          <w:szCs w:val="28"/>
        </w:rPr>
        <w:t>1</w:t>
      </w:r>
      <w:r w:rsidR="00D74F5E" w:rsidRPr="0091423C">
        <w:rPr>
          <w:rFonts w:ascii="Times New Roman" w:hAnsi="Times New Roman" w:cs="Times New Roman"/>
          <w:snapToGrid w:val="0"/>
          <w:sz w:val="28"/>
          <w:szCs w:val="28"/>
        </w:rPr>
        <w:t>2</w:t>
      </w:r>
      <w:r w:rsidR="00334946" w:rsidRPr="0091423C">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1</w:t>
      </w:r>
      <w:r w:rsidR="00D74F5E" w:rsidRPr="0091423C">
        <w:rPr>
          <w:rFonts w:ascii="Times New Roman" w:hAnsi="Times New Roman" w:cs="Times New Roman"/>
          <w:snapToGrid w:val="0"/>
          <w:sz w:val="28"/>
          <w:szCs w:val="28"/>
        </w:rPr>
        <w:t>3</w:t>
      </w:r>
      <w:r w:rsidRPr="0091423C">
        <w:rPr>
          <w:rFonts w:ascii="Times New Roman" w:hAnsi="Times New Roman" w:cs="Times New Roman"/>
          <w:snapToGrid w:val="0"/>
          <w:sz w:val="28"/>
          <w:szCs w:val="28"/>
        </w:rPr>
        <w:t xml:space="preserve">, </w:t>
      </w:r>
      <w:r w:rsidR="00D74F5E" w:rsidRPr="0091423C">
        <w:rPr>
          <w:rFonts w:ascii="Times New Roman" w:hAnsi="Times New Roman" w:cs="Times New Roman"/>
          <w:snapToGrid w:val="0"/>
          <w:sz w:val="28"/>
          <w:szCs w:val="28"/>
        </w:rPr>
        <w:t>15, 2</w:t>
      </w:r>
      <w:r w:rsidR="005C2F5F" w:rsidRPr="0091423C">
        <w:rPr>
          <w:rFonts w:ascii="Times New Roman" w:hAnsi="Times New Roman" w:cs="Times New Roman"/>
          <w:snapToGrid w:val="0"/>
          <w:sz w:val="28"/>
          <w:szCs w:val="28"/>
        </w:rPr>
        <w:t>1</w:t>
      </w:r>
      <w:r w:rsidRPr="0091423C">
        <w:rPr>
          <w:rFonts w:ascii="Times New Roman" w:hAnsi="Times New Roman" w:cs="Times New Roman"/>
          <w:snapToGrid w:val="0"/>
          <w:sz w:val="28"/>
          <w:szCs w:val="28"/>
        </w:rPr>
        <w:t xml:space="preserve">, </w:t>
      </w:r>
      <w:r w:rsidR="005C2F5F" w:rsidRPr="0091423C">
        <w:rPr>
          <w:rFonts w:ascii="Times New Roman" w:hAnsi="Times New Roman" w:cs="Times New Roman"/>
          <w:snapToGrid w:val="0"/>
          <w:sz w:val="28"/>
          <w:szCs w:val="28"/>
        </w:rPr>
        <w:t>22</w:t>
      </w:r>
      <w:r w:rsidRPr="0091423C">
        <w:rPr>
          <w:rFonts w:ascii="Times New Roman" w:hAnsi="Times New Roman" w:cs="Times New Roman"/>
          <w:snapToGrid w:val="0"/>
          <w:sz w:val="28"/>
          <w:szCs w:val="28"/>
        </w:rPr>
        <w:t xml:space="preserve">, </w:t>
      </w:r>
      <w:r w:rsidR="005C2F5F" w:rsidRPr="0091423C">
        <w:rPr>
          <w:rFonts w:ascii="Times New Roman" w:hAnsi="Times New Roman" w:cs="Times New Roman"/>
          <w:snapToGrid w:val="0"/>
          <w:sz w:val="28"/>
          <w:szCs w:val="28"/>
        </w:rPr>
        <w:t>24</w:t>
      </w:r>
      <w:r w:rsidR="00CD1DCB" w:rsidRPr="0091423C">
        <w:rPr>
          <w:rFonts w:ascii="Times New Roman" w:hAnsi="Times New Roman" w:cs="Times New Roman"/>
          <w:snapToGrid w:val="0"/>
          <w:sz w:val="28"/>
          <w:szCs w:val="28"/>
        </w:rPr>
        <w:t xml:space="preserve">, </w:t>
      </w:r>
      <w:r w:rsidR="005C2F5F" w:rsidRPr="0091423C">
        <w:rPr>
          <w:rFonts w:ascii="Times New Roman" w:hAnsi="Times New Roman" w:cs="Times New Roman"/>
          <w:snapToGrid w:val="0"/>
          <w:sz w:val="28"/>
          <w:szCs w:val="28"/>
        </w:rPr>
        <w:t>27</w:t>
      </w:r>
      <w:r w:rsidR="002767FC" w:rsidRPr="0091423C">
        <w:rPr>
          <w:rFonts w:ascii="Times New Roman" w:hAnsi="Times New Roman" w:cs="Times New Roman"/>
          <w:snapToGrid w:val="0"/>
          <w:sz w:val="28"/>
          <w:szCs w:val="28"/>
        </w:rPr>
        <w:t xml:space="preserve">, </w:t>
      </w:r>
      <w:r w:rsidR="00913AAB" w:rsidRPr="0091423C">
        <w:rPr>
          <w:rFonts w:ascii="Times New Roman" w:hAnsi="Times New Roman" w:cs="Times New Roman"/>
          <w:snapToGrid w:val="0"/>
          <w:sz w:val="28"/>
          <w:szCs w:val="28"/>
        </w:rPr>
        <w:t>37</w:t>
      </w:r>
      <w:r w:rsidRPr="0091423C">
        <w:rPr>
          <w:rFonts w:ascii="Times New Roman" w:hAnsi="Times New Roman" w:cs="Times New Roman"/>
          <w:snapToGrid w:val="0"/>
          <w:sz w:val="28"/>
          <w:szCs w:val="28"/>
        </w:rPr>
        <w:t xml:space="preserve">, </w:t>
      </w:r>
      <w:r w:rsidR="00913AAB" w:rsidRPr="0091423C">
        <w:rPr>
          <w:rFonts w:ascii="Times New Roman" w:hAnsi="Times New Roman" w:cs="Times New Roman"/>
          <w:snapToGrid w:val="0"/>
          <w:sz w:val="28"/>
          <w:szCs w:val="28"/>
        </w:rPr>
        <w:t>39</w:t>
      </w:r>
      <w:r w:rsidR="00100C25" w:rsidRPr="0091423C">
        <w:rPr>
          <w:rFonts w:ascii="Times New Roman" w:hAnsi="Times New Roman" w:cs="Times New Roman"/>
          <w:snapToGrid w:val="0"/>
          <w:sz w:val="28"/>
          <w:szCs w:val="28"/>
        </w:rPr>
        <w:t xml:space="preserve">, </w:t>
      </w:r>
      <w:r w:rsidR="00913AAB" w:rsidRPr="0091423C">
        <w:rPr>
          <w:rFonts w:ascii="Times New Roman" w:hAnsi="Times New Roman" w:cs="Times New Roman"/>
          <w:snapToGrid w:val="0"/>
          <w:sz w:val="28"/>
          <w:szCs w:val="28"/>
        </w:rPr>
        <w:t>40</w:t>
      </w:r>
      <w:r w:rsidRPr="0091423C">
        <w:rPr>
          <w:rFonts w:ascii="Times New Roman" w:hAnsi="Times New Roman" w:cs="Times New Roman"/>
          <w:snapToGrid w:val="0"/>
          <w:sz w:val="28"/>
          <w:szCs w:val="28"/>
        </w:rPr>
        <w:t xml:space="preserve">, </w:t>
      </w:r>
      <w:r w:rsidR="004219CD" w:rsidRPr="0091423C">
        <w:rPr>
          <w:rFonts w:ascii="Times New Roman" w:hAnsi="Times New Roman" w:cs="Times New Roman"/>
          <w:snapToGrid w:val="0"/>
          <w:sz w:val="28"/>
          <w:szCs w:val="28"/>
        </w:rPr>
        <w:t>45</w:t>
      </w:r>
      <w:r w:rsidR="00426E1E" w:rsidRPr="0091423C">
        <w:rPr>
          <w:rFonts w:ascii="Times New Roman" w:hAnsi="Times New Roman" w:cs="Times New Roman"/>
          <w:snapToGrid w:val="0"/>
          <w:sz w:val="28"/>
          <w:szCs w:val="28"/>
        </w:rPr>
        <w:t xml:space="preserve">, </w:t>
      </w:r>
      <w:r w:rsidR="004219CD" w:rsidRPr="0091423C">
        <w:rPr>
          <w:rFonts w:ascii="Times New Roman" w:hAnsi="Times New Roman" w:cs="Times New Roman"/>
          <w:snapToGrid w:val="0"/>
          <w:sz w:val="28"/>
          <w:szCs w:val="28"/>
        </w:rPr>
        <w:t>46</w:t>
      </w:r>
      <w:r w:rsidRPr="0091423C">
        <w:rPr>
          <w:rFonts w:ascii="Times New Roman" w:hAnsi="Times New Roman" w:cs="Times New Roman"/>
          <w:snapToGrid w:val="0"/>
          <w:sz w:val="28"/>
          <w:szCs w:val="28"/>
        </w:rPr>
        <w:t xml:space="preserve">, </w:t>
      </w:r>
      <w:r w:rsidR="004219CD" w:rsidRPr="0091423C">
        <w:rPr>
          <w:rFonts w:ascii="Times New Roman" w:hAnsi="Times New Roman" w:cs="Times New Roman"/>
          <w:snapToGrid w:val="0"/>
          <w:sz w:val="28"/>
          <w:szCs w:val="28"/>
        </w:rPr>
        <w:t>47</w:t>
      </w:r>
      <w:r w:rsidRPr="0091423C">
        <w:rPr>
          <w:rFonts w:ascii="Times New Roman" w:hAnsi="Times New Roman" w:cs="Times New Roman"/>
          <w:snapToGrid w:val="0"/>
          <w:sz w:val="28"/>
          <w:szCs w:val="28"/>
        </w:rPr>
        <w:t xml:space="preserve">, </w:t>
      </w:r>
      <w:r w:rsidR="0013683D" w:rsidRPr="0091423C">
        <w:rPr>
          <w:rFonts w:ascii="Times New Roman" w:hAnsi="Times New Roman" w:cs="Times New Roman"/>
          <w:snapToGrid w:val="0"/>
          <w:sz w:val="28"/>
          <w:szCs w:val="28"/>
        </w:rPr>
        <w:t xml:space="preserve">75, </w:t>
      </w:r>
      <w:r w:rsidR="004219CD" w:rsidRPr="0091423C">
        <w:rPr>
          <w:rFonts w:ascii="Times New Roman" w:hAnsi="Times New Roman" w:cs="Times New Roman"/>
          <w:snapToGrid w:val="0"/>
          <w:sz w:val="28"/>
          <w:szCs w:val="28"/>
        </w:rPr>
        <w:t>97</w:t>
      </w:r>
      <w:r w:rsidRPr="0091423C">
        <w:rPr>
          <w:rFonts w:ascii="Times New Roman" w:hAnsi="Times New Roman" w:cs="Times New Roman"/>
          <w:snapToGrid w:val="0"/>
          <w:sz w:val="28"/>
          <w:szCs w:val="28"/>
        </w:rPr>
        <w:t xml:space="preserve">, </w:t>
      </w:r>
      <w:r w:rsidR="004219CD" w:rsidRPr="0091423C">
        <w:rPr>
          <w:rFonts w:ascii="Times New Roman" w:hAnsi="Times New Roman" w:cs="Times New Roman"/>
          <w:snapToGrid w:val="0"/>
          <w:sz w:val="28"/>
          <w:szCs w:val="28"/>
        </w:rPr>
        <w:t>95</w:t>
      </w:r>
      <w:r w:rsidRPr="0091423C">
        <w:rPr>
          <w:rFonts w:ascii="Times New Roman" w:hAnsi="Times New Roman" w:cs="Times New Roman"/>
          <w:snapToGrid w:val="0"/>
          <w:sz w:val="28"/>
          <w:szCs w:val="28"/>
        </w:rPr>
        <w:t xml:space="preserve"> и др.].</w:t>
      </w:r>
    </w:p>
    <w:p w:rsidR="00BE57F0" w:rsidRPr="0091423C" w:rsidRDefault="00836920" w:rsidP="00335FA8">
      <w:pPr>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П</w:t>
      </w:r>
      <w:r w:rsidR="00BE57F0" w:rsidRPr="0091423C">
        <w:rPr>
          <w:rFonts w:ascii="Times New Roman" w:hAnsi="Times New Roman" w:cs="Times New Roman"/>
          <w:snapToGrid w:val="0"/>
          <w:sz w:val="28"/>
          <w:szCs w:val="28"/>
        </w:rPr>
        <w:t xml:space="preserve">роблему спортивной ориентации и отбора </w:t>
      </w:r>
      <w:r w:rsidRPr="0091423C">
        <w:rPr>
          <w:rFonts w:ascii="Times New Roman" w:hAnsi="Times New Roman" w:cs="Times New Roman"/>
          <w:snapToGrid w:val="0"/>
          <w:sz w:val="28"/>
          <w:szCs w:val="28"/>
        </w:rPr>
        <w:t xml:space="preserve">Ю. Ф. Курамшин [50, 51] </w:t>
      </w:r>
      <w:r w:rsidR="00BE57F0" w:rsidRPr="0091423C">
        <w:rPr>
          <w:rFonts w:ascii="Times New Roman" w:hAnsi="Times New Roman" w:cs="Times New Roman"/>
          <w:snapToGrid w:val="0"/>
          <w:sz w:val="28"/>
          <w:szCs w:val="28"/>
        </w:rPr>
        <w:t>рассматривает на основе тенденции роста спортивных результатов. Соп</w:t>
      </w:r>
      <w:r w:rsidR="00BE57F0" w:rsidRPr="0091423C">
        <w:rPr>
          <w:rFonts w:ascii="Times New Roman" w:hAnsi="Times New Roman" w:cs="Times New Roman"/>
          <w:snapToGrid w:val="0"/>
          <w:sz w:val="28"/>
          <w:szCs w:val="28"/>
        </w:rPr>
        <w:t>о</w:t>
      </w:r>
      <w:r w:rsidR="00BE57F0" w:rsidRPr="0091423C">
        <w:rPr>
          <w:rFonts w:ascii="Times New Roman" w:hAnsi="Times New Roman" w:cs="Times New Roman"/>
          <w:snapToGrid w:val="0"/>
          <w:sz w:val="28"/>
          <w:szCs w:val="28"/>
        </w:rPr>
        <w:t>ставляя время, затраченное на выполнение нормативных разрядов (от треть</w:t>
      </w:r>
      <w:r w:rsidR="00BE57F0" w:rsidRPr="0091423C">
        <w:rPr>
          <w:rFonts w:ascii="Times New Roman" w:hAnsi="Times New Roman" w:cs="Times New Roman"/>
          <w:snapToGrid w:val="0"/>
          <w:sz w:val="28"/>
          <w:szCs w:val="28"/>
        </w:rPr>
        <w:t>е</w:t>
      </w:r>
      <w:r w:rsidR="00BE57F0" w:rsidRPr="0091423C">
        <w:rPr>
          <w:rFonts w:ascii="Times New Roman" w:hAnsi="Times New Roman" w:cs="Times New Roman"/>
          <w:snapToGrid w:val="0"/>
          <w:sz w:val="28"/>
          <w:szCs w:val="28"/>
        </w:rPr>
        <w:t>го до мастера спорта), автор определяет потенциальные способности спорт</w:t>
      </w:r>
      <w:r w:rsidR="00BE57F0" w:rsidRPr="0091423C">
        <w:rPr>
          <w:rFonts w:ascii="Times New Roman" w:hAnsi="Times New Roman" w:cs="Times New Roman"/>
          <w:snapToGrid w:val="0"/>
          <w:sz w:val="28"/>
          <w:szCs w:val="28"/>
        </w:rPr>
        <w:t>с</w:t>
      </w:r>
      <w:r w:rsidR="00BE57F0" w:rsidRPr="0091423C">
        <w:rPr>
          <w:rFonts w:ascii="Times New Roman" w:hAnsi="Times New Roman" w:cs="Times New Roman"/>
          <w:snapToGrid w:val="0"/>
          <w:sz w:val="28"/>
          <w:szCs w:val="28"/>
        </w:rPr>
        <w:t xml:space="preserve">мена. При данной системе особое внимание обращается на возрастной аспект и сроки выполнения каждого норматива в зависимости от этапа подготовки. Прежде всего, автор предлагает анализировать конец этапа начальной и углубленной специализации. </w:t>
      </w:r>
    </w:p>
    <w:p w:rsidR="00A94B7D" w:rsidRPr="0091423C" w:rsidRDefault="00A94B7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 Ж. Булгакова [1</w:t>
      </w:r>
      <w:r w:rsidR="003B5920" w:rsidRPr="0091423C">
        <w:rPr>
          <w:rFonts w:ascii="Times New Roman" w:hAnsi="Times New Roman" w:cs="Times New Roman"/>
          <w:snapToGrid w:val="0"/>
          <w:sz w:val="28"/>
          <w:szCs w:val="28"/>
        </w:rPr>
        <w:t>0</w:t>
      </w:r>
      <w:r w:rsidRPr="0091423C">
        <w:rPr>
          <w:rFonts w:ascii="Times New Roman" w:hAnsi="Times New Roman" w:cs="Times New Roman"/>
          <w:snapToGrid w:val="0"/>
          <w:sz w:val="28"/>
          <w:szCs w:val="28"/>
        </w:rPr>
        <w:t>], считает, что успешная подготовка спортсмена высокой квалификации возможна при условии тесной преемственности ка</w:t>
      </w:r>
      <w:r w:rsidRPr="0091423C">
        <w:rPr>
          <w:rFonts w:ascii="Times New Roman" w:hAnsi="Times New Roman" w:cs="Times New Roman"/>
          <w:snapToGrid w:val="0"/>
          <w:sz w:val="28"/>
          <w:szCs w:val="28"/>
        </w:rPr>
        <w:t>ж</w:t>
      </w:r>
      <w:r w:rsidRPr="0091423C">
        <w:rPr>
          <w:rFonts w:ascii="Times New Roman" w:hAnsi="Times New Roman" w:cs="Times New Roman"/>
          <w:snapToGrid w:val="0"/>
          <w:sz w:val="28"/>
          <w:szCs w:val="28"/>
        </w:rPr>
        <w:t>дого этапа отбора с очередным этапом тренировки. В итоге каждого этапа тренировки должен проводиться отбор, задачей которого является оценка уровня развития тех сторон физической и специальной подготовленности, на совершенствование которых был направлен тренировочный процесс на этом этапе.</w:t>
      </w:r>
    </w:p>
    <w:p w:rsidR="00A94B7D" w:rsidRPr="0091423C" w:rsidRDefault="00A94B7D"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Г. С. Туманян [</w:t>
      </w:r>
      <w:r w:rsidR="003B5920" w:rsidRPr="0091423C">
        <w:rPr>
          <w:rFonts w:ascii="Times New Roman" w:hAnsi="Times New Roman" w:cs="Times New Roman"/>
          <w:snapToGrid w:val="0"/>
          <w:sz w:val="28"/>
          <w:szCs w:val="28"/>
        </w:rPr>
        <w:t>92</w:t>
      </w:r>
      <w:r w:rsidRPr="0091423C">
        <w:rPr>
          <w:rFonts w:ascii="Times New Roman" w:hAnsi="Times New Roman" w:cs="Times New Roman"/>
          <w:snapToGrid w:val="0"/>
          <w:sz w:val="28"/>
          <w:szCs w:val="28"/>
        </w:rPr>
        <w:t xml:space="preserve">, </w:t>
      </w:r>
      <w:r w:rsidR="003B5920" w:rsidRPr="0091423C">
        <w:rPr>
          <w:rFonts w:ascii="Times New Roman" w:hAnsi="Times New Roman" w:cs="Times New Roman"/>
          <w:snapToGrid w:val="0"/>
          <w:sz w:val="28"/>
          <w:szCs w:val="28"/>
        </w:rPr>
        <w:t>93</w:t>
      </w:r>
      <w:r w:rsidRPr="0091423C">
        <w:rPr>
          <w:rFonts w:ascii="Times New Roman" w:hAnsi="Times New Roman" w:cs="Times New Roman"/>
          <w:snapToGrid w:val="0"/>
          <w:sz w:val="28"/>
          <w:szCs w:val="28"/>
        </w:rPr>
        <w:t>] утверждает, что перспективность роста борца определяется спортивными достижениями, возрастом, уровнем и спецификой его подготовленности. Под понятием «уровень» и «специфика подготовле</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lastRenderedPageBreak/>
        <w:t>ности» автор подразумевает общее мастерство или состояние тренированн</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сти, уровень технико-тактической, физической, теоретической, моральной, интеллектуальной, эстетической и волевой подготовленности, где в качестве критерия стабильности служат успешные выступления спортсмена в н</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скольких ответственных соревнованиях.</w:t>
      </w:r>
    </w:p>
    <w:p w:rsidR="000662AF" w:rsidRPr="0091423C" w:rsidRDefault="000B6230"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По мнению Д.М. Волкова и А.А. Крылова [</w:t>
      </w:r>
      <w:r w:rsidR="003B5920" w:rsidRPr="0091423C">
        <w:rPr>
          <w:rFonts w:ascii="Times New Roman" w:hAnsi="Times New Roman" w:cs="Times New Roman"/>
          <w:snapToGrid w:val="0"/>
          <w:sz w:val="28"/>
          <w:szCs w:val="28"/>
        </w:rPr>
        <w:t>18</w:t>
      </w:r>
      <w:r w:rsidR="003945CB" w:rsidRPr="0091423C">
        <w:rPr>
          <w:rFonts w:ascii="Times New Roman" w:hAnsi="Times New Roman" w:cs="Times New Roman"/>
          <w:snapToGrid w:val="0"/>
          <w:sz w:val="28"/>
          <w:szCs w:val="28"/>
        </w:rPr>
        <w:t>] эффективность учебно-тренировочного процесса и соревновательной деятельности строится на уч</w:t>
      </w:r>
      <w:r w:rsidR="003945CB" w:rsidRPr="0091423C">
        <w:rPr>
          <w:rFonts w:ascii="Times New Roman" w:hAnsi="Times New Roman" w:cs="Times New Roman"/>
          <w:snapToGrid w:val="0"/>
          <w:sz w:val="28"/>
          <w:szCs w:val="28"/>
        </w:rPr>
        <w:t>е</w:t>
      </w:r>
      <w:r w:rsidR="003945CB" w:rsidRPr="0091423C">
        <w:rPr>
          <w:rFonts w:ascii="Times New Roman" w:hAnsi="Times New Roman" w:cs="Times New Roman"/>
          <w:snapToGrid w:val="0"/>
          <w:sz w:val="28"/>
          <w:szCs w:val="28"/>
        </w:rPr>
        <w:t>те индивидуальных способностей, которые следует учитывать в процессе с</w:t>
      </w:r>
      <w:r w:rsidR="003945CB" w:rsidRPr="0091423C">
        <w:rPr>
          <w:rFonts w:ascii="Times New Roman" w:hAnsi="Times New Roman" w:cs="Times New Roman"/>
          <w:snapToGrid w:val="0"/>
          <w:sz w:val="28"/>
          <w:szCs w:val="28"/>
        </w:rPr>
        <w:t>о</w:t>
      </w:r>
      <w:r w:rsidR="003945CB" w:rsidRPr="0091423C">
        <w:rPr>
          <w:rFonts w:ascii="Times New Roman" w:hAnsi="Times New Roman" w:cs="Times New Roman"/>
          <w:snapToGrid w:val="0"/>
          <w:sz w:val="28"/>
          <w:szCs w:val="28"/>
        </w:rPr>
        <w:t>ревновательной деятельности.</w:t>
      </w:r>
    </w:p>
    <w:p w:rsidR="003E2F86" w:rsidRPr="0091423C" w:rsidRDefault="003E2F86"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Возрастающий уровень спортивных достижений связ</w:t>
      </w:r>
      <w:r w:rsidR="001F016A">
        <w:rPr>
          <w:rFonts w:ascii="Times New Roman" w:hAnsi="Times New Roman" w:cs="Times New Roman"/>
          <w:snapToGrid w:val="0"/>
          <w:sz w:val="28"/>
          <w:szCs w:val="28"/>
        </w:rPr>
        <w:t>ан</w:t>
      </w:r>
      <w:r w:rsidRPr="0091423C">
        <w:rPr>
          <w:rFonts w:ascii="Times New Roman" w:hAnsi="Times New Roman" w:cs="Times New Roman"/>
          <w:snapToGrid w:val="0"/>
          <w:sz w:val="28"/>
          <w:szCs w:val="28"/>
        </w:rPr>
        <w:t xml:space="preserve"> не только с 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вершенствованием системы</w:t>
      </w:r>
      <w:r w:rsidR="00A02723" w:rsidRPr="0091423C">
        <w:rPr>
          <w:rFonts w:ascii="Times New Roman" w:hAnsi="Times New Roman" w:cs="Times New Roman"/>
          <w:snapToGrid w:val="0"/>
          <w:sz w:val="28"/>
          <w:szCs w:val="28"/>
        </w:rPr>
        <w:t xml:space="preserve"> подготовки спортсменов, но и со спортивным отбором на этапе совершенствования спортивного мастерства</w:t>
      </w:r>
      <w:r w:rsidR="00B752A5" w:rsidRPr="0091423C">
        <w:rPr>
          <w:rFonts w:ascii="Times New Roman" w:hAnsi="Times New Roman" w:cs="Times New Roman"/>
          <w:snapToGrid w:val="0"/>
          <w:sz w:val="28"/>
          <w:szCs w:val="28"/>
        </w:rPr>
        <w:t>. Однако, как отмечает Н.Ж. Булгакова [1</w:t>
      </w:r>
      <w:r w:rsidR="003B5920" w:rsidRPr="0091423C">
        <w:rPr>
          <w:rFonts w:ascii="Times New Roman" w:hAnsi="Times New Roman" w:cs="Times New Roman"/>
          <w:snapToGrid w:val="0"/>
          <w:sz w:val="28"/>
          <w:szCs w:val="28"/>
        </w:rPr>
        <w:t>1</w:t>
      </w:r>
      <w:r w:rsidR="00B752A5" w:rsidRPr="0091423C">
        <w:rPr>
          <w:rFonts w:ascii="Times New Roman" w:hAnsi="Times New Roman" w:cs="Times New Roman"/>
          <w:snapToGrid w:val="0"/>
          <w:sz w:val="28"/>
          <w:szCs w:val="28"/>
        </w:rPr>
        <w:t>] в настоящее время нужно учитывать</w:t>
      </w:r>
      <w:r w:rsidR="00F372B3" w:rsidRPr="0091423C">
        <w:rPr>
          <w:rFonts w:ascii="Times New Roman" w:hAnsi="Times New Roman" w:cs="Times New Roman"/>
          <w:snapToGrid w:val="0"/>
          <w:sz w:val="28"/>
          <w:szCs w:val="28"/>
        </w:rPr>
        <w:t xml:space="preserve"> не только критерии отбора, но и индивидуальные резервы и результаты на различных этапах многолетнего тренировочного процесса</w:t>
      </w:r>
      <w:r w:rsidR="006A20C3" w:rsidRPr="0091423C">
        <w:rPr>
          <w:rFonts w:ascii="Times New Roman" w:hAnsi="Times New Roman" w:cs="Times New Roman"/>
          <w:snapToGrid w:val="0"/>
          <w:sz w:val="28"/>
          <w:szCs w:val="28"/>
        </w:rPr>
        <w:t xml:space="preserve"> для прогнозирования спо</w:t>
      </w:r>
      <w:r w:rsidR="006A20C3" w:rsidRPr="0091423C">
        <w:rPr>
          <w:rFonts w:ascii="Times New Roman" w:hAnsi="Times New Roman" w:cs="Times New Roman"/>
          <w:snapToGrid w:val="0"/>
          <w:sz w:val="28"/>
          <w:szCs w:val="28"/>
        </w:rPr>
        <w:t>р</w:t>
      </w:r>
      <w:r w:rsidR="006A20C3" w:rsidRPr="0091423C">
        <w:rPr>
          <w:rFonts w:ascii="Times New Roman" w:hAnsi="Times New Roman" w:cs="Times New Roman"/>
          <w:snapToGrid w:val="0"/>
          <w:sz w:val="28"/>
          <w:szCs w:val="28"/>
        </w:rPr>
        <w:t>тивных способностей.</w:t>
      </w:r>
    </w:p>
    <w:p w:rsidR="00EB6FD0" w:rsidRPr="0091423C" w:rsidRDefault="006A2534" w:rsidP="00335FA8">
      <w:pPr>
        <w:tabs>
          <w:tab w:val="left" w:pos="0"/>
          <w:tab w:val="left" w:pos="180"/>
        </w:tabs>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Р</w:t>
      </w:r>
      <w:r w:rsidR="0078452D" w:rsidRPr="0091423C">
        <w:rPr>
          <w:rFonts w:ascii="Times New Roman" w:eastAsia="Times New Roman" w:hAnsi="Times New Roman" w:cs="Times New Roman"/>
          <w:sz w:val="28"/>
          <w:szCs w:val="28"/>
        </w:rPr>
        <w:t>яд исследователей [</w:t>
      </w:r>
      <w:r w:rsidRPr="0091423C">
        <w:rPr>
          <w:rFonts w:ascii="Times New Roman" w:eastAsia="Times New Roman" w:hAnsi="Times New Roman" w:cs="Times New Roman"/>
          <w:sz w:val="28"/>
          <w:szCs w:val="28"/>
        </w:rPr>
        <w:t>1</w:t>
      </w:r>
      <w:r w:rsidR="00CE0DD7" w:rsidRPr="0091423C">
        <w:rPr>
          <w:rFonts w:ascii="Times New Roman" w:eastAsia="Times New Roman" w:hAnsi="Times New Roman" w:cs="Times New Roman"/>
          <w:sz w:val="28"/>
          <w:szCs w:val="28"/>
        </w:rPr>
        <w:t>2</w:t>
      </w:r>
      <w:r w:rsidR="0078452D" w:rsidRPr="0091423C">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1</w:t>
      </w:r>
      <w:r w:rsidR="00CE0DD7" w:rsidRPr="0091423C">
        <w:rPr>
          <w:rFonts w:ascii="Times New Roman" w:eastAsia="Times New Roman" w:hAnsi="Times New Roman" w:cs="Times New Roman"/>
          <w:sz w:val="28"/>
          <w:szCs w:val="28"/>
        </w:rPr>
        <w:t>3</w:t>
      </w:r>
      <w:r w:rsidR="0078452D" w:rsidRPr="0091423C">
        <w:rPr>
          <w:rFonts w:ascii="Times New Roman" w:eastAsia="Times New Roman" w:hAnsi="Times New Roman" w:cs="Times New Roman"/>
          <w:sz w:val="28"/>
          <w:szCs w:val="28"/>
        </w:rPr>
        <w:t>,</w:t>
      </w:r>
      <w:r w:rsidR="00733A92" w:rsidRPr="0091423C">
        <w:rPr>
          <w:rFonts w:ascii="Times New Roman" w:eastAsia="Times New Roman" w:hAnsi="Times New Roman" w:cs="Times New Roman"/>
          <w:sz w:val="28"/>
          <w:szCs w:val="28"/>
        </w:rPr>
        <w:t xml:space="preserve"> </w:t>
      </w:r>
      <w:r w:rsidR="00CE0DD7" w:rsidRPr="0091423C">
        <w:rPr>
          <w:rFonts w:ascii="Times New Roman" w:eastAsia="Times New Roman" w:hAnsi="Times New Roman" w:cs="Times New Roman"/>
          <w:sz w:val="28"/>
          <w:szCs w:val="28"/>
        </w:rPr>
        <w:t>2</w:t>
      </w:r>
      <w:r w:rsidR="00733A92" w:rsidRPr="0091423C">
        <w:rPr>
          <w:rFonts w:ascii="Times New Roman" w:eastAsia="Times New Roman" w:hAnsi="Times New Roman" w:cs="Times New Roman"/>
          <w:sz w:val="28"/>
          <w:szCs w:val="28"/>
        </w:rPr>
        <w:t>1</w:t>
      </w:r>
      <w:r w:rsidR="0078452D" w:rsidRPr="0091423C">
        <w:rPr>
          <w:rFonts w:ascii="Times New Roman" w:eastAsia="Times New Roman" w:hAnsi="Times New Roman" w:cs="Times New Roman"/>
          <w:sz w:val="28"/>
          <w:szCs w:val="28"/>
        </w:rPr>
        <w:t>,</w:t>
      </w:r>
      <w:r w:rsidR="006844C1" w:rsidRPr="0091423C">
        <w:rPr>
          <w:rFonts w:ascii="Times New Roman" w:eastAsia="Times New Roman" w:hAnsi="Times New Roman" w:cs="Times New Roman"/>
          <w:sz w:val="28"/>
          <w:szCs w:val="28"/>
        </w:rPr>
        <w:t xml:space="preserve"> </w:t>
      </w:r>
      <w:r w:rsidR="0078452D" w:rsidRPr="0091423C">
        <w:rPr>
          <w:rFonts w:ascii="Times New Roman" w:eastAsia="Times New Roman" w:hAnsi="Times New Roman" w:cs="Times New Roman"/>
          <w:sz w:val="28"/>
          <w:szCs w:val="28"/>
        </w:rPr>
        <w:t xml:space="preserve">37, </w:t>
      </w:r>
      <w:r w:rsidR="00CE0DD7" w:rsidRPr="0091423C">
        <w:rPr>
          <w:rFonts w:ascii="Times New Roman" w:eastAsia="Times New Roman" w:hAnsi="Times New Roman" w:cs="Times New Roman"/>
          <w:sz w:val="28"/>
          <w:szCs w:val="28"/>
        </w:rPr>
        <w:t>2</w:t>
      </w:r>
      <w:r w:rsidR="006844C1" w:rsidRPr="0091423C">
        <w:rPr>
          <w:rFonts w:ascii="Times New Roman" w:eastAsia="Times New Roman" w:hAnsi="Times New Roman" w:cs="Times New Roman"/>
          <w:sz w:val="28"/>
          <w:szCs w:val="28"/>
        </w:rPr>
        <w:t>5</w:t>
      </w:r>
      <w:r w:rsidR="00587B34" w:rsidRPr="0091423C">
        <w:rPr>
          <w:rFonts w:ascii="Times New Roman" w:eastAsia="Times New Roman" w:hAnsi="Times New Roman" w:cs="Times New Roman"/>
          <w:sz w:val="28"/>
          <w:szCs w:val="28"/>
        </w:rPr>
        <w:t xml:space="preserve">, </w:t>
      </w:r>
      <w:r w:rsidR="00A92393" w:rsidRPr="0091423C">
        <w:rPr>
          <w:rFonts w:ascii="Times New Roman" w:eastAsia="Times New Roman" w:hAnsi="Times New Roman" w:cs="Times New Roman"/>
          <w:sz w:val="28"/>
          <w:szCs w:val="28"/>
        </w:rPr>
        <w:t xml:space="preserve">69, 70, </w:t>
      </w:r>
      <w:r w:rsidR="00587B34" w:rsidRPr="0091423C">
        <w:rPr>
          <w:rFonts w:ascii="Times New Roman" w:eastAsia="Times New Roman" w:hAnsi="Times New Roman" w:cs="Times New Roman"/>
          <w:sz w:val="28"/>
          <w:szCs w:val="28"/>
        </w:rPr>
        <w:t>7</w:t>
      </w:r>
      <w:r w:rsidR="00CE0DD7" w:rsidRPr="0091423C">
        <w:rPr>
          <w:rFonts w:ascii="Times New Roman" w:eastAsia="Times New Roman" w:hAnsi="Times New Roman" w:cs="Times New Roman"/>
          <w:sz w:val="28"/>
          <w:szCs w:val="28"/>
        </w:rPr>
        <w:t>5</w:t>
      </w:r>
      <w:r w:rsidR="0078452D" w:rsidRPr="0091423C">
        <w:rPr>
          <w:rFonts w:ascii="Times New Roman" w:eastAsia="Times New Roman" w:hAnsi="Times New Roman" w:cs="Times New Roman"/>
          <w:sz w:val="28"/>
          <w:szCs w:val="28"/>
        </w:rPr>
        <w:t xml:space="preserve"> и др.] считают, что при управлении тренировочным процессом необходимо </w:t>
      </w:r>
      <w:r w:rsidR="00107FA5" w:rsidRPr="0091423C">
        <w:rPr>
          <w:rFonts w:ascii="Times New Roman" w:eastAsia="Times New Roman" w:hAnsi="Times New Roman" w:cs="Times New Roman"/>
          <w:sz w:val="28"/>
          <w:szCs w:val="28"/>
        </w:rPr>
        <w:t>учитывать критерии о</w:t>
      </w:r>
      <w:r w:rsidR="00107FA5" w:rsidRPr="0091423C">
        <w:rPr>
          <w:rFonts w:ascii="Times New Roman" w:eastAsia="Times New Roman" w:hAnsi="Times New Roman" w:cs="Times New Roman"/>
          <w:sz w:val="28"/>
          <w:szCs w:val="28"/>
        </w:rPr>
        <w:t>т</w:t>
      </w:r>
      <w:r w:rsidR="00107FA5" w:rsidRPr="0091423C">
        <w:rPr>
          <w:rFonts w:ascii="Times New Roman" w:eastAsia="Times New Roman" w:hAnsi="Times New Roman" w:cs="Times New Roman"/>
          <w:sz w:val="28"/>
          <w:szCs w:val="28"/>
        </w:rPr>
        <w:t>бора, которые служат отправной точкой для успешной работы над развитием специальных физических качеств и способностей, характеризующих</w:t>
      </w:r>
      <w:r w:rsidR="00341142" w:rsidRPr="0091423C">
        <w:rPr>
          <w:rFonts w:ascii="Times New Roman" w:eastAsia="Times New Roman" w:hAnsi="Times New Roman" w:cs="Times New Roman"/>
          <w:sz w:val="28"/>
          <w:szCs w:val="28"/>
        </w:rPr>
        <w:t xml:space="preserve"> резул</w:t>
      </w:r>
      <w:r w:rsidR="00341142" w:rsidRPr="0091423C">
        <w:rPr>
          <w:rFonts w:ascii="Times New Roman" w:eastAsia="Times New Roman" w:hAnsi="Times New Roman" w:cs="Times New Roman"/>
          <w:sz w:val="28"/>
          <w:szCs w:val="28"/>
        </w:rPr>
        <w:t>ь</w:t>
      </w:r>
      <w:r w:rsidR="00341142" w:rsidRPr="0091423C">
        <w:rPr>
          <w:rFonts w:ascii="Times New Roman" w:eastAsia="Times New Roman" w:hAnsi="Times New Roman" w:cs="Times New Roman"/>
          <w:sz w:val="28"/>
          <w:szCs w:val="28"/>
        </w:rPr>
        <w:t xml:space="preserve">тативность на соревнованиях. При этом необходимо </w:t>
      </w:r>
      <w:r w:rsidR="0078452D" w:rsidRPr="0091423C">
        <w:rPr>
          <w:rFonts w:ascii="Times New Roman" w:eastAsia="Times New Roman" w:hAnsi="Times New Roman" w:cs="Times New Roman"/>
          <w:sz w:val="28"/>
          <w:szCs w:val="28"/>
        </w:rPr>
        <w:t>осуществлять педагог</w:t>
      </w:r>
      <w:r w:rsidR="0078452D" w:rsidRPr="0091423C">
        <w:rPr>
          <w:rFonts w:ascii="Times New Roman" w:eastAsia="Times New Roman" w:hAnsi="Times New Roman" w:cs="Times New Roman"/>
          <w:sz w:val="28"/>
          <w:szCs w:val="28"/>
        </w:rPr>
        <w:t>и</w:t>
      </w:r>
      <w:r w:rsidR="0078452D" w:rsidRPr="0091423C">
        <w:rPr>
          <w:rFonts w:ascii="Times New Roman" w:eastAsia="Times New Roman" w:hAnsi="Times New Roman" w:cs="Times New Roman"/>
          <w:sz w:val="28"/>
          <w:szCs w:val="28"/>
        </w:rPr>
        <w:t>ческий контроль над ходом тренировки, объем</w:t>
      </w:r>
      <w:r w:rsidR="00D742A5" w:rsidRPr="0091423C">
        <w:rPr>
          <w:rFonts w:ascii="Times New Roman" w:eastAsia="Times New Roman" w:hAnsi="Times New Roman" w:cs="Times New Roman"/>
          <w:sz w:val="28"/>
          <w:szCs w:val="28"/>
        </w:rPr>
        <w:t>а</w:t>
      </w:r>
      <w:r w:rsidR="0078452D" w:rsidRPr="0091423C">
        <w:rPr>
          <w:rFonts w:ascii="Times New Roman" w:eastAsia="Times New Roman" w:hAnsi="Times New Roman" w:cs="Times New Roman"/>
          <w:sz w:val="28"/>
          <w:szCs w:val="28"/>
        </w:rPr>
        <w:t xml:space="preserve"> и интенсивност</w:t>
      </w:r>
      <w:r w:rsidR="00D742A5" w:rsidRPr="0091423C">
        <w:rPr>
          <w:rFonts w:ascii="Times New Roman" w:eastAsia="Times New Roman" w:hAnsi="Times New Roman" w:cs="Times New Roman"/>
          <w:sz w:val="28"/>
          <w:szCs w:val="28"/>
        </w:rPr>
        <w:t>и</w:t>
      </w:r>
      <w:r w:rsidR="003A3120" w:rsidRPr="0091423C">
        <w:rPr>
          <w:rFonts w:ascii="Times New Roman" w:eastAsia="Times New Roman" w:hAnsi="Times New Roman" w:cs="Times New Roman"/>
          <w:sz w:val="28"/>
          <w:szCs w:val="28"/>
        </w:rPr>
        <w:t xml:space="preserve">. </w:t>
      </w:r>
      <w:r w:rsidR="00341142" w:rsidRPr="0091423C">
        <w:rPr>
          <w:rFonts w:ascii="Times New Roman" w:eastAsia="Times New Roman" w:hAnsi="Times New Roman" w:cs="Times New Roman"/>
          <w:sz w:val="28"/>
          <w:szCs w:val="28"/>
        </w:rPr>
        <w:t>Для чего</w:t>
      </w:r>
      <w:r w:rsidR="0078452D" w:rsidRPr="0091423C">
        <w:rPr>
          <w:rFonts w:ascii="Times New Roman" w:eastAsia="Times New Roman" w:hAnsi="Times New Roman" w:cs="Times New Roman"/>
          <w:sz w:val="28"/>
          <w:szCs w:val="28"/>
        </w:rPr>
        <w:t xml:space="preserve"> следует использовать </w:t>
      </w:r>
      <w:r w:rsidR="00162263" w:rsidRPr="0091423C">
        <w:rPr>
          <w:rFonts w:ascii="Times New Roman" w:eastAsia="Times New Roman" w:hAnsi="Times New Roman" w:cs="Times New Roman"/>
          <w:sz w:val="28"/>
          <w:szCs w:val="28"/>
        </w:rPr>
        <w:t>шкалы оценок тестовых результатов. К тому же т</w:t>
      </w:r>
      <w:r w:rsidR="0078452D" w:rsidRPr="0091423C">
        <w:rPr>
          <w:rFonts w:ascii="Times New Roman" w:eastAsia="Times New Roman" w:hAnsi="Times New Roman" w:cs="Times New Roman"/>
          <w:sz w:val="28"/>
          <w:szCs w:val="28"/>
        </w:rPr>
        <w:t xml:space="preserve">ренер должен располагать информацией о </w:t>
      </w:r>
      <w:r w:rsidR="00073D2C" w:rsidRPr="0091423C">
        <w:rPr>
          <w:rFonts w:ascii="Times New Roman" w:eastAsia="Times New Roman" w:hAnsi="Times New Roman" w:cs="Times New Roman"/>
          <w:sz w:val="28"/>
          <w:szCs w:val="28"/>
        </w:rPr>
        <w:t xml:space="preserve">критериях </w:t>
      </w:r>
      <w:r w:rsidR="0036680C" w:rsidRPr="0091423C">
        <w:rPr>
          <w:rFonts w:ascii="Times New Roman" w:eastAsia="Times New Roman" w:hAnsi="Times New Roman" w:cs="Times New Roman"/>
          <w:sz w:val="28"/>
          <w:szCs w:val="28"/>
        </w:rPr>
        <w:t xml:space="preserve">не только педагогического </w:t>
      </w:r>
      <w:r w:rsidR="00073D2C" w:rsidRPr="0091423C">
        <w:rPr>
          <w:rFonts w:ascii="Times New Roman" w:eastAsia="Times New Roman" w:hAnsi="Times New Roman" w:cs="Times New Roman"/>
          <w:sz w:val="28"/>
          <w:szCs w:val="28"/>
        </w:rPr>
        <w:t>о</w:t>
      </w:r>
      <w:r w:rsidR="00073D2C" w:rsidRPr="0091423C">
        <w:rPr>
          <w:rFonts w:ascii="Times New Roman" w:eastAsia="Times New Roman" w:hAnsi="Times New Roman" w:cs="Times New Roman"/>
          <w:sz w:val="28"/>
          <w:szCs w:val="28"/>
        </w:rPr>
        <w:t>т</w:t>
      </w:r>
      <w:r w:rsidR="00073D2C" w:rsidRPr="0091423C">
        <w:rPr>
          <w:rFonts w:ascii="Times New Roman" w:eastAsia="Times New Roman" w:hAnsi="Times New Roman" w:cs="Times New Roman"/>
          <w:sz w:val="28"/>
          <w:szCs w:val="28"/>
        </w:rPr>
        <w:t>бора</w:t>
      </w:r>
      <w:r w:rsidR="0036680C" w:rsidRPr="0091423C">
        <w:rPr>
          <w:rFonts w:ascii="Times New Roman" w:eastAsia="Times New Roman" w:hAnsi="Times New Roman" w:cs="Times New Roman"/>
          <w:sz w:val="28"/>
          <w:szCs w:val="28"/>
        </w:rPr>
        <w:t xml:space="preserve">, но медико-биологических и психологических </w:t>
      </w:r>
      <w:r w:rsidR="0078452D" w:rsidRPr="0091423C">
        <w:rPr>
          <w:rFonts w:ascii="Times New Roman" w:eastAsia="Times New Roman" w:hAnsi="Times New Roman" w:cs="Times New Roman"/>
          <w:sz w:val="28"/>
          <w:szCs w:val="28"/>
        </w:rPr>
        <w:t>значениях</w:t>
      </w:r>
      <w:r w:rsidR="0062581A" w:rsidRPr="0091423C">
        <w:rPr>
          <w:rFonts w:ascii="Times New Roman" w:eastAsia="Times New Roman" w:hAnsi="Times New Roman" w:cs="Times New Roman"/>
          <w:sz w:val="28"/>
          <w:szCs w:val="28"/>
        </w:rPr>
        <w:t xml:space="preserve">, </w:t>
      </w:r>
      <w:r w:rsidR="0078452D" w:rsidRPr="0091423C">
        <w:rPr>
          <w:rFonts w:ascii="Times New Roman" w:eastAsia="Times New Roman" w:hAnsi="Times New Roman" w:cs="Times New Roman"/>
          <w:sz w:val="28"/>
          <w:szCs w:val="28"/>
        </w:rPr>
        <w:t>на основании предоставленной информации</w:t>
      </w:r>
      <w:r w:rsidR="0062581A" w:rsidRPr="0091423C">
        <w:rPr>
          <w:rFonts w:ascii="Times New Roman" w:eastAsia="Times New Roman" w:hAnsi="Times New Roman" w:cs="Times New Roman"/>
          <w:sz w:val="28"/>
          <w:szCs w:val="28"/>
        </w:rPr>
        <w:t xml:space="preserve"> по результатам отбора.</w:t>
      </w:r>
    </w:p>
    <w:p w:rsidR="0078452D" w:rsidRPr="0091423C" w:rsidRDefault="0078452D" w:rsidP="00335FA8">
      <w:pPr>
        <w:tabs>
          <w:tab w:val="left" w:pos="0"/>
          <w:tab w:val="left" w:pos="180"/>
        </w:tabs>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М.</w:t>
      </w:r>
      <w:r w:rsidR="00836920">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А. Годик [</w:t>
      </w:r>
      <w:r w:rsidR="00A92393" w:rsidRPr="0091423C">
        <w:rPr>
          <w:rFonts w:ascii="Times New Roman" w:eastAsia="Times New Roman" w:hAnsi="Times New Roman" w:cs="Times New Roman"/>
          <w:sz w:val="28"/>
          <w:szCs w:val="28"/>
        </w:rPr>
        <w:t>2</w:t>
      </w:r>
      <w:r w:rsidR="007E3BD4" w:rsidRPr="0091423C">
        <w:rPr>
          <w:rFonts w:ascii="Times New Roman" w:eastAsia="Times New Roman" w:hAnsi="Times New Roman" w:cs="Times New Roman"/>
          <w:sz w:val="28"/>
          <w:szCs w:val="28"/>
        </w:rPr>
        <w:t>1</w:t>
      </w:r>
      <w:r w:rsidRPr="00F52DB1">
        <w:rPr>
          <w:rFonts w:ascii="Times New Roman" w:eastAsia="Times New Roman" w:hAnsi="Times New Roman" w:cs="Times New Roman"/>
          <w:sz w:val="28"/>
          <w:szCs w:val="28"/>
        </w:rPr>
        <w:t xml:space="preserve">] </w:t>
      </w:r>
      <w:r w:rsidR="00836920" w:rsidRPr="00F52DB1">
        <w:rPr>
          <w:rFonts w:ascii="Times New Roman" w:eastAsia="Times New Roman" w:hAnsi="Times New Roman" w:cs="Times New Roman"/>
          <w:sz w:val="28"/>
          <w:szCs w:val="28"/>
        </w:rPr>
        <w:t>придерживается мнения</w:t>
      </w:r>
      <w:r w:rsidRPr="00F52DB1">
        <w:rPr>
          <w:rFonts w:ascii="Times New Roman" w:eastAsia="Times New Roman" w:hAnsi="Times New Roman" w:cs="Times New Roman"/>
          <w:sz w:val="28"/>
          <w:szCs w:val="28"/>
        </w:rPr>
        <w:t xml:space="preserve">, что система комплексного контроля в процессе подготовки спортсменов </w:t>
      </w:r>
      <w:r w:rsidRPr="0091423C">
        <w:rPr>
          <w:rFonts w:ascii="Times New Roman" w:eastAsia="Times New Roman" w:hAnsi="Times New Roman" w:cs="Times New Roman"/>
          <w:sz w:val="28"/>
          <w:szCs w:val="28"/>
        </w:rPr>
        <w:t>должна включать</w:t>
      </w:r>
      <w:r w:rsidR="00F16BB0" w:rsidRPr="0091423C">
        <w:rPr>
          <w:rFonts w:ascii="Times New Roman" w:eastAsia="Times New Roman" w:hAnsi="Times New Roman" w:cs="Times New Roman"/>
          <w:sz w:val="28"/>
          <w:szCs w:val="28"/>
        </w:rPr>
        <w:t xml:space="preserve"> не только</w:t>
      </w:r>
      <w:r w:rsidRPr="0091423C">
        <w:rPr>
          <w:rFonts w:ascii="Times New Roman" w:eastAsia="Times New Roman" w:hAnsi="Times New Roman" w:cs="Times New Roman"/>
          <w:sz w:val="28"/>
          <w:szCs w:val="28"/>
        </w:rPr>
        <w:t xml:space="preserve"> контроль соревновательной деятельности</w:t>
      </w:r>
      <w:r w:rsidR="00836920">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измерение уровня подготовленн</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сти спортсменов</w:t>
      </w:r>
      <w:r w:rsidR="00F16BB0" w:rsidRPr="0091423C">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регистрацию нагрузок</w:t>
      </w:r>
      <w:r w:rsidR="00F16BB0" w:rsidRPr="0091423C">
        <w:rPr>
          <w:rFonts w:ascii="Times New Roman" w:eastAsia="Times New Roman" w:hAnsi="Times New Roman" w:cs="Times New Roman"/>
          <w:sz w:val="28"/>
          <w:szCs w:val="28"/>
        </w:rPr>
        <w:t xml:space="preserve">, но </w:t>
      </w:r>
      <w:r w:rsidR="00836920">
        <w:rPr>
          <w:rFonts w:ascii="Times New Roman" w:eastAsia="Times New Roman" w:hAnsi="Times New Roman" w:cs="Times New Roman"/>
          <w:sz w:val="28"/>
          <w:szCs w:val="28"/>
        </w:rPr>
        <w:t xml:space="preserve">и </w:t>
      </w:r>
      <w:r w:rsidR="00F16BB0" w:rsidRPr="0091423C">
        <w:rPr>
          <w:rFonts w:ascii="Times New Roman" w:eastAsia="Times New Roman" w:hAnsi="Times New Roman" w:cs="Times New Roman"/>
          <w:sz w:val="28"/>
          <w:szCs w:val="28"/>
        </w:rPr>
        <w:t>данные предварительного о</w:t>
      </w:r>
      <w:r w:rsidR="00F16BB0" w:rsidRPr="0091423C">
        <w:rPr>
          <w:rFonts w:ascii="Times New Roman" w:eastAsia="Times New Roman" w:hAnsi="Times New Roman" w:cs="Times New Roman"/>
          <w:sz w:val="28"/>
          <w:szCs w:val="28"/>
        </w:rPr>
        <w:t>т</w:t>
      </w:r>
      <w:r w:rsidR="00F16BB0" w:rsidRPr="0091423C">
        <w:rPr>
          <w:rFonts w:ascii="Times New Roman" w:eastAsia="Times New Roman" w:hAnsi="Times New Roman" w:cs="Times New Roman"/>
          <w:sz w:val="28"/>
          <w:szCs w:val="28"/>
        </w:rPr>
        <w:lastRenderedPageBreak/>
        <w:t>бора</w:t>
      </w:r>
      <w:r w:rsidRPr="0091423C">
        <w:rPr>
          <w:rFonts w:ascii="Times New Roman" w:eastAsia="Times New Roman" w:hAnsi="Times New Roman" w:cs="Times New Roman"/>
          <w:sz w:val="28"/>
          <w:szCs w:val="28"/>
        </w:rPr>
        <w:t xml:space="preserve">. Сопоставляя </w:t>
      </w:r>
      <w:r w:rsidR="00A70746" w:rsidRPr="0091423C">
        <w:rPr>
          <w:rFonts w:ascii="Times New Roman" w:eastAsia="Times New Roman" w:hAnsi="Times New Roman" w:cs="Times New Roman"/>
          <w:sz w:val="28"/>
          <w:szCs w:val="28"/>
        </w:rPr>
        <w:t xml:space="preserve">результаты отбора, </w:t>
      </w:r>
      <w:r w:rsidRPr="0091423C">
        <w:rPr>
          <w:rFonts w:ascii="Times New Roman" w:eastAsia="Times New Roman" w:hAnsi="Times New Roman" w:cs="Times New Roman"/>
          <w:sz w:val="28"/>
          <w:szCs w:val="28"/>
        </w:rPr>
        <w:t>динамику результатов в соревнов</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тельном упражнении и тестах с показателями нагрузки, можно оптимизир</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 xml:space="preserve">вать управление тренировочным процессом. Кроме того, комплексный </w:t>
      </w:r>
      <w:r w:rsidR="00A70746" w:rsidRPr="0091423C">
        <w:rPr>
          <w:rFonts w:ascii="Times New Roman" w:eastAsia="Times New Roman" w:hAnsi="Times New Roman" w:cs="Times New Roman"/>
          <w:sz w:val="28"/>
          <w:szCs w:val="28"/>
        </w:rPr>
        <w:t>по</w:t>
      </w:r>
      <w:r w:rsidR="00A70746" w:rsidRPr="0091423C">
        <w:rPr>
          <w:rFonts w:ascii="Times New Roman" w:eastAsia="Times New Roman" w:hAnsi="Times New Roman" w:cs="Times New Roman"/>
          <w:sz w:val="28"/>
          <w:szCs w:val="28"/>
        </w:rPr>
        <w:t>д</w:t>
      </w:r>
      <w:r w:rsidR="00A70746" w:rsidRPr="0091423C">
        <w:rPr>
          <w:rFonts w:ascii="Times New Roman" w:eastAsia="Times New Roman" w:hAnsi="Times New Roman" w:cs="Times New Roman"/>
          <w:sz w:val="28"/>
          <w:szCs w:val="28"/>
        </w:rPr>
        <w:t xml:space="preserve">ход к критериям отбора </w:t>
      </w:r>
      <w:r w:rsidRPr="0091423C">
        <w:rPr>
          <w:rFonts w:ascii="Times New Roman" w:eastAsia="Times New Roman" w:hAnsi="Times New Roman" w:cs="Times New Roman"/>
          <w:sz w:val="28"/>
          <w:szCs w:val="28"/>
        </w:rPr>
        <w:t>позволяет получать разностороннюю информацию</w:t>
      </w:r>
      <w:r w:rsidR="008F091C" w:rsidRPr="0091423C">
        <w:rPr>
          <w:rFonts w:ascii="Times New Roman" w:eastAsia="Times New Roman" w:hAnsi="Times New Roman" w:cs="Times New Roman"/>
          <w:sz w:val="28"/>
          <w:szCs w:val="28"/>
        </w:rPr>
        <w:t xml:space="preserve"> не только о функциональных возможностях организма, о соматотипе и пс</w:t>
      </w:r>
      <w:r w:rsidR="008F091C" w:rsidRPr="0091423C">
        <w:rPr>
          <w:rFonts w:ascii="Times New Roman" w:eastAsia="Times New Roman" w:hAnsi="Times New Roman" w:cs="Times New Roman"/>
          <w:sz w:val="28"/>
          <w:szCs w:val="28"/>
        </w:rPr>
        <w:t>и</w:t>
      </w:r>
      <w:r w:rsidR="008F091C" w:rsidRPr="0091423C">
        <w:rPr>
          <w:rFonts w:ascii="Times New Roman" w:eastAsia="Times New Roman" w:hAnsi="Times New Roman" w:cs="Times New Roman"/>
          <w:sz w:val="28"/>
          <w:szCs w:val="28"/>
        </w:rPr>
        <w:t>хологических</w:t>
      </w:r>
      <w:r w:rsidRPr="0091423C">
        <w:rPr>
          <w:rFonts w:ascii="Times New Roman" w:eastAsia="Times New Roman" w:hAnsi="Times New Roman" w:cs="Times New Roman"/>
          <w:sz w:val="28"/>
          <w:szCs w:val="28"/>
        </w:rPr>
        <w:t xml:space="preserve"> </w:t>
      </w:r>
      <w:r w:rsidR="001F2BB8" w:rsidRPr="0091423C">
        <w:rPr>
          <w:rFonts w:ascii="Times New Roman" w:eastAsia="Times New Roman" w:hAnsi="Times New Roman" w:cs="Times New Roman"/>
          <w:sz w:val="28"/>
          <w:szCs w:val="28"/>
        </w:rPr>
        <w:t>ха</w:t>
      </w:r>
      <w:r w:rsidRPr="0091423C">
        <w:rPr>
          <w:rFonts w:ascii="Times New Roman" w:eastAsia="Times New Roman" w:hAnsi="Times New Roman" w:cs="Times New Roman"/>
          <w:sz w:val="28"/>
          <w:szCs w:val="28"/>
        </w:rPr>
        <w:t>рактеристиках, что создает предпосылки для принятия управленческих решений.</w:t>
      </w:r>
    </w:p>
    <w:p w:rsidR="00D859AB" w:rsidRPr="0091423C" w:rsidRDefault="00D859AB"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О. Н. Московченко [</w:t>
      </w:r>
      <w:r w:rsidR="00A92393" w:rsidRPr="0091423C">
        <w:rPr>
          <w:rFonts w:ascii="Times New Roman" w:hAnsi="Times New Roman" w:cs="Times New Roman"/>
          <w:snapToGrid w:val="0"/>
          <w:sz w:val="28"/>
          <w:szCs w:val="28"/>
        </w:rPr>
        <w:t>61</w:t>
      </w:r>
      <w:r w:rsidRPr="0091423C">
        <w:rPr>
          <w:rFonts w:ascii="Times New Roman" w:hAnsi="Times New Roman" w:cs="Times New Roman"/>
          <w:snapToGrid w:val="0"/>
          <w:sz w:val="28"/>
          <w:szCs w:val="28"/>
        </w:rPr>
        <w:t>] считает, что добиться высоких спортивных р</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зультатов можно, если научиться управлять сложнейшим процессом подг</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 xml:space="preserve">товки спортсмена на основе комплексного отбора, </w:t>
      </w:r>
      <w:r w:rsidR="004979B1" w:rsidRPr="0091423C">
        <w:rPr>
          <w:rFonts w:ascii="Times New Roman" w:hAnsi="Times New Roman" w:cs="Times New Roman"/>
          <w:snapToGrid w:val="0"/>
          <w:sz w:val="28"/>
          <w:szCs w:val="28"/>
        </w:rPr>
        <w:t xml:space="preserve">который осуществляется на разных этапах подготовки. </w:t>
      </w:r>
      <w:r w:rsidR="00D23082" w:rsidRPr="0091423C">
        <w:rPr>
          <w:rFonts w:ascii="Times New Roman" w:hAnsi="Times New Roman" w:cs="Times New Roman"/>
          <w:snapToGrid w:val="0"/>
          <w:sz w:val="28"/>
          <w:szCs w:val="28"/>
        </w:rPr>
        <w:t xml:space="preserve">Такой подход позволяет </w:t>
      </w:r>
      <w:r w:rsidRPr="0091423C">
        <w:rPr>
          <w:rFonts w:ascii="Times New Roman" w:hAnsi="Times New Roman" w:cs="Times New Roman"/>
          <w:snapToGrid w:val="0"/>
          <w:sz w:val="28"/>
          <w:szCs w:val="28"/>
        </w:rPr>
        <w:t xml:space="preserve"> </w:t>
      </w:r>
      <w:r w:rsidR="00D23082" w:rsidRPr="0091423C">
        <w:rPr>
          <w:rFonts w:ascii="Times New Roman" w:hAnsi="Times New Roman" w:cs="Times New Roman"/>
          <w:snapToGrid w:val="0"/>
          <w:sz w:val="28"/>
          <w:szCs w:val="28"/>
        </w:rPr>
        <w:t>внедрить</w:t>
      </w:r>
      <w:r w:rsidRPr="0091423C">
        <w:rPr>
          <w:rFonts w:ascii="Times New Roman" w:hAnsi="Times New Roman" w:cs="Times New Roman"/>
          <w:snapToGrid w:val="0"/>
          <w:sz w:val="28"/>
          <w:szCs w:val="28"/>
        </w:rPr>
        <w:t xml:space="preserve"> модель управления </w:t>
      </w:r>
      <w:r w:rsidR="00D23082" w:rsidRPr="0091423C">
        <w:rPr>
          <w:rFonts w:ascii="Times New Roman" w:hAnsi="Times New Roman" w:cs="Times New Roman"/>
          <w:snapToGrid w:val="0"/>
          <w:sz w:val="28"/>
          <w:szCs w:val="28"/>
        </w:rPr>
        <w:t xml:space="preserve">тренировочным процессом </w:t>
      </w:r>
      <w:r w:rsidRPr="0091423C">
        <w:rPr>
          <w:rFonts w:ascii="Times New Roman" w:hAnsi="Times New Roman" w:cs="Times New Roman"/>
          <w:snapToGrid w:val="0"/>
          <w:sz w:val="28"/>
          <w:szCs w:val="28"/>
        </w:rPr>
        <w:t>в виде системы, включающей отн</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шения элементов «тренер – спортсмен – тренировочное воздействие». Об</w:t>
      </w:r>
      <w:r w:rsidRPr="0091423C">
        <w:rPr>
          <w:rFonts w:ascii="Times New Roman" w:hAnsi="Times New Roman" w:cs="Times New Roman"/>
          <w:snapToGrid w:val="0"/>
          <w:sz w:val="28"/>
          <w:szCs w:val="28"/>
        </w:rPr>
        <w:t>ъ</w:t>
      </w:r>
      <w:r w:rsidRPr="0091423C">
        <w:rPr>
          <w:rFonts w:ascii="Times New Roman" w:hAnsi="Times New Roman" w:cs="Times New Roman"/>
          <w:snapToGrid w:val="0"/>
          <w:sz w:val="28"/>
          <w:szCs w:val="28"/>
        </w:rPr>
        <w:t>ект управления характеризуется в каждом моменте работы системы некот</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рым вектором (набором показателей) состояния. Составляющие вектора 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стояния представляют собой стороны подготовленности спортсмена (физ</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ческая, тактическая, техническая, психологическая, эмоционально-волевая). В зависимости от поставленных задач, стороны подготовленности могут в</w:t>
      </w:r>
      <w:r w:rsidRPr="0091423C">
        <w:rPr>
          <w:rFonts w:ascii="Times New Roman" w:hAnsi="Times New Roman" w:cs="Times New Roman"/>
          <w:snapToGrid w:val="0"/>
          <w:sz w:val="28"/>
          <w:szCs w:val="28"/>
        </w:rPr>
        <w:t>ы</w:t>
      </w:r>
      <w:r w:rsidRPr="0091423C">
        <w:rPr>
          <w:rFonts w:ascii="Times New Roman" w:hAnsi="Times New Roman" w:cs="Times New Roman"/>
          <w:snapToGrid w:val="0"/>
          <w:sz w:val="28"/>
          <w:szCs w:val="28"/>
        </w:rPr>
        <w:t>ражаться через различные наборы показателей (</w:t>
      </w:r>
      <w:r w:rsidR="002B23DE" w:rsidRPr="0091423C">
        <w:rPr>
          <w:rFonts w:ascii="Times New Roman" w:hAnsi="Times New Roman" w:cs="Times New Roman"/>
          <w:snapToGrid w:val="0"/>
          <w:sz w:val="28"/>
          <w:szCs w:val="28"/>
        </w:rPr>
        <w:t xml:space="preserve">морфофункциональные, </w:t>
      </w:r>
      <w:r w:rsidRPr="0091423C">
        <w:rPr>
          <w:rFonts w:ascii="Times New Roman" w:hAnsi="Times New Roman" w:cs="Times New Roman"/>
          <w:snapToGrid w:val="0"/>
          <w:sz w:val="28"/>
          <w:szCs w:val="28"/>
        </w:rPr>
        <w:t>ф</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зиологических, психологических и т. д.).</w:t>
      </w:r>
    </w:p>
    <w:p w:rsidR="00D859AB" w:rsidRPr="0091423C" w:rsidRDefault="00D859AB"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К управляемым переменным относятся все тренировочные средства, которые рассматриваются в качестве показателей тренировочного возде</w:t>
      </w:r>
      <w:r w:rsidRPr="0091423C">
        <w:rPr>
          <w:rFonts w:ascii="Times New Roman" w:hAnsi="Times New Roman" w:cs="Times New Roman"/>
          <w:snapToGrid w:val="0"/>
          <w:sz w:val="28"/>
          <w:szCs w:val="28"/>
        </w:rPr>
        <w:t>й</w:t>
      </w:r>
      <w:r w:rsidRPr="0091423C">
        <w:rPr>
          <w:rFonts w:ascii="Times New Roman" w:hAnsi="Times New Roman" w:cs="Times New Roman"/>
          <w:snapToGrid w:val="0"/>
          <w:sz w:val="28"/>
          <w:szCs w:val="28"/>
        </w:rPr>
        <w:t>ствия (величина и интенсивность выполняемой на занятии работы, величина и темп прилагаемых спортсменом усилий, влияние фармакологических и других факторов).</w:t>
      </w:r>
    </w:p>
    <w:p w:rsidR="002B23DE" w:rsidRPr="0091423C" w:rsidRDefault="00D859AB" w:rsidP="00335FA8">
      <w:pPr>
        <w:tabs>
          <w:tab w:val="left" w:pos="0"/>
          <w:tab w:val="left" w:pos="180"/>
        </w:tabs>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К неуправляемым переменным можно отнести воздействия окружа</w:t>
      </w:r>
      <w:r w:rsidRPr="0091423C">
        <w:rPr>
          <w:rFonts w:ascii="Times New Roman" w:hAnsi="Times New Roman" w:cs="Times New Roman"/>
          <w:snapToGrid w:val="0"/>
          <w:sz w:val="28"/>
          <w:szCs w:val="28"/>
        </w:rPr>
        <w:t>ю</w:t>
      </w:r>
      <w:r w:rsidRPr="0091423C">
        <w:rPr>
          <w:rFonts w:ascii="Times New Roman" w:hAnsi="Times New Roman" w:cs="Times New Roman"/>
          <w:snapToGrid w:val="0"/>
          <w:sz w:val="28"/>
          <w:szCs w:val="28"/>
        </w:rPr>
        <w:t>щей среды, показатель качества спортивных сооружений, социальные усл</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 xml:space="preserve">вия (место жительства, питание, календарь соревнований и т. д.). Отсюда следует, что спортсмен получает непрерывный поток информации, который не может быть предусмотрен заранее, но может отрицательно повлиять на </w:t>
      </w:r>
      <w:r w:rsidRPr="0091423C">
        <w:rPr>
          <w:rFonts w:ascii="Times New Roman" w:hAnsi="Times New Roman" w:cs="Times New Roman"/>
          <w:snapToGrid w:val="0"/>
          <w:sz w:val="28"/>
          <w:szCs w:val="28"/>
        </w:rPr>
        <w:lastRenderedPageBreak/>
        <w:t>спортивный результат. Это обуславливает необходимость непрерывного ко</w:t>
      </w:r>
      <w:r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 xml:space="preserve">троля </w:t>
      </w:r>
      <w:r w:rsidR="00106B21" w:rsidRPr="0091423C">
        <w:rPr>
          <w:rFonts w:ascii="Times New Roman" w:hAnsi="Times New Roman" w:cs="Times New Roman"/>
          <w:snapToGrid w:val="0"/>
          <w:sz w:val="28"/>
          <w:szCs w:val="28"/>
        </w:rPr>
        <w:t>н</w:t>
      </w:r>
      <w:r w:rsidRPr="0091423C">
        <w:rPr>
          <w:rFonts w:ascii="Times New Roman" w:hAnsi="Times New Roman" w:cs="Times New Roman"/>
          <w:snapToGrid w:val="0"/>
          <w:sz w:val="28"/>
          <w:szCs w:val="28"/>
        </w:rPr>
        <w:t>а</w:t>
      </w:r>
      <w:r w:rsidR="00106B21" w:rsidRPr="0091423C">
        <w:rPr>
          <w:rFonts w:ascii="Times New Roman" w:hAnsi="Times New Roman" w:cs="Times New Roman"/>
          <w:snapToGrid w:val="0"/>
          <w:sz w:val="28"/>
          <w:szCs w:val="28"/>
        </w:rPr>
        <w:t>д</w:t>
      </w:r>
      <w:r w:rsidRPr="0091423C">
        <w:rPr>
          <w:rFonts w:ascii="Times New Roman" w:hAnsi="Times New Roman" w:cs="Times New Roman"/>
          <w:snapToGrid w:val="0"/>
          <w:sz w:val="28"/>
          <w:szCs w:val="28"/>
        </w:rPr>
        <w:t xml:space="preserve"> состоянием спортсмена, чтобы иметь более полное представление о воздействии на него совокупности факторов, обеспечивающих наивысшее достижение.</w:t>
      </w:r>
    </w:p>
    <w:p w:rsidR="00023D26" w:rsidRDefault="00023D26"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Таким образом, анализ литературы указывает на важность комплексн</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го подхода к отбору, планированию и управлению тренировочным проце</w:t>
      </w:r>
      <w:r w:rsidRPr="0091423C">
        <w:rPr>
          <w:rFonts w:ascii="Times New Roman" w:hAnsi="Times New Roman" w:cs="Times New Roman"/>
          <w:snapToGrid w:val="0"/>
          <w:sz w:val="28"/>
          <w:szCs w:val="28"/>
        </w:rPr>
        <w:t>с</w:t>
      </w:r>
      <w:r w:rsidRPr="0091423C">
        <w:rPr>
          <w:rFonts w:ascii="Times New Roman" w:hAnsi="Times New Roman" w:cs="Times New Roman"/>
          <w:snapToGrid w:val="0"/>
          <w:sz w:val="28"/>
          <w:szCs w:val="28"/>
        </w:rPr>
        <w:t>сом, где необходимо учитывать уровень подготовленности, природн</w:t>
      </w:r>
      <w:r w:rsidR="00836A2D">
        <w:rPr>
          <w:rFonts w:ascii="Times New Roman" w:hAnsi="Times New Roman" w:cs="Times New Roman"/>
          <w:snapToGrid w:val="0"/>
          <w:sz w:val="28"/>
          <w:szCs w:val="28"/>
        </w:rPr>
        <w:t>ую</w:t>
      </w:r>
      <w:r w:rsidRPr="0091423C">
        <w:rPr>
          <w:rFonts w:ascii="Times New Roman" w:hAnsi="Times New Roman" w:cs="Times New Roman"/>
          <w:snapToGrid w:val="0"/>
          <w:sz w:val="28"/>
          <w:szCs w:val="28"/>
        </w:rPr>
        <w:t xml:space="preserve"> од</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ренност</w:t>
      </w:r>
      <w:r w:rsidR="00836A2D">
        <w:rPr>
          <w:rFonts w:ascii="Times New Roman" w:hAnsi="Times New Roman" w:cs="Times New Roman"/>
          <w:snapToGrid w:val="0"/>
          <w:sz w:val="28"/>
          <w:szCs w:val="28"/>
        </w:rPr>
        <w:t>ь</w:t>
      </w:r>
      <w:r w:rsidRPr="0091423C">
        <w:rPr>
          <w:rFonts w:ascii="Times New Roman" w:hAnsi="Times New Roman" w:cs="Times New Roman"/>
          <w:snapToGrid w:val="0"/>
          <w:sz w:val="28"/>
          <w:szCs w:val="28"/>
        </w:rPr>
        <w:t xml:space="preserve"> и возраст спортсмена, </w:t>
      </w:r>
      <w:r w:rsidR="00591D55" w:rsidRPr="0091423C">
        <w:rPr>
          <w:rFonts w:ascii="Times New Roman" w:hAnsi="Times New Roman" w:cs="Times New Roman"/>
          <w:snapToGrid w:val="0"/>
          <w:sz w:val="28"/>
          <w:szCs w:val="28"/>
        </w:rPr>
        <w:t>индивидуальные способности</w:t>
      </w:r>
      <w:r w:rsidRPr="0091423C">
        <w:rPr>
          <w:rFonts w:ascii="Times New Roman" w:hAnsi="Times New Roman" w:cs="Times New Roman"/>
          <w:snapToGrid w:val="0"/>
          <w:sz w:val="28"/>
          <w:szCs w:val="28"/>
        </w:rPr>
        <w:t xml:space="preserve">, анализ роста динамики спортивных результатов </w:t>
      </w:r>
      <w:r w:rsidR="0023697F" w:rsidRPr="0091423C">
        <w:rPr>
          <w:rFonts w:ascii="Times New Roman" w:hAnsi="Times New Roman" w:cs="Times New Roman"/>
          <w:snapToGrid w:val="0"/>
          <w:sz w:val="28"/>
          <w:szCs w:val="28"/>
        </w:rPr>
        <w:t>на разных этапах многолетнего тренир</w:t>
      </w:r>
      <w:r w:rsidR="0023697F" w:rsidRPr="0091423C">
        <w:rPr>
          <w:rFonts w:ascii="Times New Roman" w:hAnsi="Times New Roman" w:cs="Times New Roman"/>
          <w:snapToGrid w:val="0"/>
          <w:sz w:val="28"/>
          <w:szCs w:val="28"/>
        </w:rPr>
        <w:t>о</w:t>
      </w:r>
      <w:r w:rsidR="0023697F" w:rsidRPr="0091423C">
        <w:rPr>
          <w:rFonts w:ascii="Times New Roman" w:hAnsi="Times New Roman" w:cs="Times New Roman"/>
          <w:snapToGrid w:val="0"/>
          <w:sz w:val="28"/>
          <w:szCs w:val="28"/>
        </w:rPr>
        <w:t xml:space="preserve">вочного процесса. </w:t>
      </w:r>
    </w:p>
    <w:p w:rsidR="00836A2D" w:rsidRPr="0091423C" w:rsidRDefault="00836A2D" w:rsidP="00335FA8">
      <w:pPr>
        <w:spacing w:after="0" w:line="360" w:lineRule="auto"/>
        <w:ind w:firstLine="709"/>
        <w:contextualSpacing/>
        <w:jc w:val="both"/>
        <w:rPr>
          <w:rFonts w:ascii="Times New Roman" w:hAnsi="Times New Roman" w:cs="Times New Roman"/>
          <w:snapToGrid w:val="0"/>
          <w:sz w:val="28"/>
          <w:szCs w:val="28"/>
        </w:rPr>
      </w:pPr>
    </w:p>
    <w:p w:rsidR="0046775F" w:rsidRPr="00A00395" w:rsidRDefault="0046775F" w:rsidP="00335FA8">
      <w:pPr>
        <w:tabs>
          <w:tab w:val="left" w:pos="0"/>
          <w:tab w:val="left" w:pos="180"/>
        </w:tabs>
        <w:spacing w:after="0" w:line="360" w:lineRule="auto"/>
        <w:ind w:firstLine="709"/>
        <w:contextualSpacing/>
        <w:jc w:val="both"/>
        <w:rPr>
          <w:rFonts w:ascii="Times New Roman" w:hAnsi="Times New Roman" w:cs="Times New Roman"/>
          <w:b/>
          <w:snapToGrid w:val="0"/>
          <w:sz w:val="28"/>
          <w:szCs w:val="28"/>
        </w:rPr>
      </w:pPr>
      <w:r w:rsidRPr="00A00395">
        <w:rPr>
          <w:rFonts w:ascii="Times New Roman" w:hAnsi="Times New Roman" w:cs="Times New Roman"/>
          <w:b/>
          <w:snapToGrid w:val="0"/>
          <w:sz w:val="28"/>
          <w:szCs w:val="28"/>
        </w:rPr>
        <w:t>1.2 Организационно-методические основы спортивного отбора</w:t>
      </w:r>
    </w:p>
    <w:p w:rsidR="00836A2D" w:rsidRDefault="00836A2D" w:rsidP="00335FA8">
      <w:pPr>
        <w:tabs>
          <w:tab w:val="left" w:pos="0"/>
          <w:tab w:val="left" w:pos="180"/>
        </w:tabs>
        <w:spacing w:after="0" w:line="360" w:lineRule="auto"/>
        <w:ind w:firstLine="709"/>
        <w:contextualSpacing/>
        <w:jc w:val="both"/>
        <w:rPr>
          <w:rFonts w:ascii="Times New Roman" w:hAnsi="Times New Roman" w:cs="Times New Roman"/>
          <w:snapToGrid w:val="0"/>
          <w:sz w:val="28"/>
          <w:szCs w:val="28"/>
        </w:rPr>
      </w:pPr>
    </w:p>
    <w:p w:rsidR="00406CBA" w:rsidRPr="0091423C" w:rsidRDefault="00406CBA"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Многие годы тренеры проводили естественный отбор только по спо</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тивно-техническим результатам, показанным в условиях соревнований, и п</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дагогическим тестам (контрольным упражнениям), предусмотренным пр</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граммой. Спортсмен, который добивался высокого мастерства, становился «эталоном», по которому в дальнейшем судили о специфических требован</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ях, предъявляемых к организму в данном виде спорта.</w:t>
      </w:r>
    </w:p>
    <w:p w:rsidR="004E1A10" w:rsidRPr="0091423C" w:rsidRDefault="001758B4" w:rsidP="00335FA8">
      <w:pPr>
        <w:shd w:val="clear" w:color="auto" w:fill="FFFFFF"/>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Как правило, тренеры в регионах проводят отбор </w:t>
      </w:r>
      <w:r w:rsidR="00A37821" w:rsidRPr="0091423C">
        <w:rPr>
          <w:rFonts w:ascii="Times New Roman" w:hAnsi="Times New Roman" w:cs="Times New Roman"/>
          <w:snapToGrid w:val="0"/>
          <w:sz w:val="28"/>
          <w:szCs w:val="28"/>
        </w:rPr>
        <w:t>интуитивно, опираясь на свой опыт</w:t>
      </w:r>
      <w:r w:rsidR="001B0127" w:rsidRPr="0091423C">
        <w:rPr>
          <w:rFonts w:ascii="Times New Roman" w:hAnsi="Times New Roman" w:cs="Times New Roman"/>
          <w:snapToGrid w:val="0"/>
          <w:sz w:val="28"/>
          <w:szCs w:val="28"/>
        </w:rPr>
        <w:t xml:space="preserve">, и опыт </w:t>
      </w:r>
      <w:r w:rsidR="004E1A10" w:rsidRPr="0091423C">
        <w:rPr>
          <w:rFonts w:ascii="Times New Roman" w:hAnsi="Times New Roman" w:cs="Times New Roman"/>
          <w:snapToGrid w:val="0"/>
          <w:sz w:val="28"/>
          <w:szCs w:val="28"/>
        </w:rPr>
        <w:t>учителя физической культуры</w:t>
      </w:r>
      <w:r w:rsidR="00A12039" w:rsidRPr="0091423C">
        <w:rPr>
          <w:rFonts w:ascii="Times New Roman" w:hAnsi="Times New Roman" w:cs="Times New Roman"/>
          <w:snapToGrid w:val="0"/>
          <w:sz w:val="28"/>
          <w:szCs w:val="28"/>
        </w:rPr>
        <w:t xml:space="preserve"> школы, который набл</w:t>
      </w:r>
      <w:r w:rsidR="00A12039" w:rsidRPr="0091423C">
        <w:rPr>
          <w:rFonts w:ascii="Times New Roman" w:hAnsi="Times New Roman" w:cs="Times New Roman"/>
          <w:snapToGrid w:val="0"/>
          <w:sz w:val="28"/>
          <w:szCs w:val="28"/>
        </w:rPr>
        <w:t>ю</w:t>
      </w:r>
      <w:r w:rsidR="00A12039" w:rsidRPr="0091423C">
        <w:rPr>
          <w:rFonts w:ascii="Times New Roman" w:hAnsi="Times New Roman" w:cs="Times New Roman"/>
          <w:snapToGrid w:val="0"/>
          <w:sz w:val="28"/>
          <w:szCs w:val="28"/>
        </w:rPr>
        <w:t>дает детей</w:t>
      </w:r>
      <w:r w:rsidR="004E1A10" w:rsidRPr="0091423C">
        <w:rPr>
          <w:rFonts w:ascii="Times New Roman" w:hAnsi="Times New Roman" w:cs="Times New Roman"/>
          <w:snapToGrid w:val="0"/>
          <w:sz w:val="28"/>
          <w:szCs w:val="28"/>
        </w:rPr>
        <w:t xml:space="preserve"> в спортивных секциях, на внутришкольных, районных, городских соревнованиях и во время проведения контрольных испытаний. </w:t>
      </w:r>
      <w:r w:rsidR="00A12039" w:rsidRPr="0091423C">
        <w:rPr>
          <w:rFonts w:ascii="Times New Roman" w:hAnsi="Times New Roman" w:cs="Times New Roman"/>
          <w:snapToGrid w:val="0"/>
          <w:sz w:val="28"/>
          <w:szCs w:val="28"/>
        </w:rPr>
        <w:t xml:space="preserve">Поэтому </w:t>
      </w:r>
      <w:r w:rsidR="00D749B2" w:rsidRPr="0091423C">
        <w:rPr>
          <w:rFonts w:ascii="Times New Roman" w:hAnsi="Times New Roman" w:cs="Times New Roman"/>
          <w:snapToGrid w:val="0"/>
          <w:sz w:val="28"/>
          <w:szCs w:val="28"/>
        </w:rPr>
        <w:t>ц</w:t>
      </w:r>
      <w:r w:rsidR="004E1A10" w:rsidRPr="0091423C">
        <w:rPr>
          <w:rFonts w:ascii="Times New Roman" w:hAnsi="Times New Roman" w:cs="Times New Roman"/>
          <w:snapToGrid w:val="0"/>
          <w:sz w:val="28"/>
          <w:szCs w:val="28"/>
        </w:rPr>
        <w:t>е</w:t>
      </w:r>
      <w:r w:rsidR="004E1A10" w:rsidRPr="0091423C">
        <w:rPr>
          <w:rFonts w:ascii="Times New Roman" w:hAnsi="Times New Roman" w:cs="Times New Roman"/>
          <w:snapToGrid w:val="0"/>
          <w:sz w:val="28"/>
          <w:szCs w:val="28"/>
        </w:rPr>
        <w:t>лесообразно осуществлять предварительн</w:t>
      </w:r>
      <w:r w:rsidR="00D749B2" w:rsidRPr="0091423C">
        <w:rPr>
          <w:rFonts w:ascii="Times New Roman" w:hAnsi="Times New Roman" w:cs="Times New Roman"/>
          <w:snapToGrid w:val="0"/>
          <w:sz w:val="28"/>
          <w:szCs w:val="28"/>
        </w:rPr>
        <w:t xml:space="preserve">ый отбор </w:t>
      </w:r>
      <w:r w:rsidR="004E1A10" w:rsidRPr="0091423C">
        <w:rPr>
          <w:rFonts w:ascii="Times New Roman" w:hAnsi="Times New Roman" w:cs="Times New Roman"/>
          <w:snapToGrid w:val="0"/>
          <w:sz w:val="28"/>
          <w:szCs w:val="28"/>
        </w:rPr>
        <w:t xml:space="preserve">детей для поступления в ДЮСШ </w:t>
      </w:r>
      <w:r w:rsidR="00AA339C" w:rsidRPr="0091423C">
        <w:rPr>
          <w:rFonts w:ascii="Times New Roman" w:hAnsi="Times New Roman" w:cs="Times New Roman"/>
          <w:snapToGrid w:val="0"/>
          <w:sz w:val="28"/>
          <w:szCs w:val="28"/>
        </w:rPr>
        <w:t xml:space="preserve">совместно с учителем </w:t>
      </w:r>
      <w:r w:rsidR="004E1A10" w:rsidRPr="0091423C">
        <w:rPr>
          <w:rFonts w:ascii="Times New Roman" w:hAnsi="Times New Roman" w:cs="Times New Roman"/>
          <w:snapToGrid w:val="0"/>
          <w:sz w:val="28"/>
          <w:szCs w:val="28"/>
        </w:rPr>
        <w:t xml:space="preserve">физической культуры. </w:t>
      </w:r>
      <w:r w:rsidR="000B0108" w:rsidRPr="0091423C">
        <w:rPr>
          <w:rFonts w:ascii="Times New Roman" w:hAnsi="Times New Roman" w:cs="Times New Roman"/>
          <w:snapToGrid w:val="0"/>
          <w:sz w:val="28"/>
          <w:szCs w:val="28"/>
        </w:rPr>
        <w:t>По обоюдному согл</w:t>
      </w:r>
      <w:r w:rsidR="000B0108" w:rsidRPr="0091423C">
        <w:rPr>
          <w:rFonts w:ascii="Times New Roman" w:hAnsi="Times New Roman" w:cs="Times New Roman"/>
          <w:snapToGrid w:val="0"/>
          <w:sz w:val="28"/>
          <w:szCs w:val="28"/>
        </w:rPr>
        <w:t>а</w:t>
      </w:r>
      <w:r w:rsidR="000B0108" w:rsidRPr="0091423C">
        <w:rPr>
          <w:rFonts w:ascii="Times New Roman" w:hAnsi="Times New Roman" w:cs="Times New Roman"/>
          <w:snapToGrid w:val="0"/>
          <w:sz w:val="28"/>
          <w:szCs w:val="28"/>
        </w:rPr>
        <w:t>сию можно п</w:t>
      </w:r>
      <w:r w:rsidR="004E1A10" w:rsidRPr="0091423C">
        <w:rPr>
          <w:rFonts w:ascii="Times New Roman" w:hAnsi="Times New Roman" w:cs="Times New Roman"/>
          <w:snapToGrid w:val="0"/>
          <w:sz w:val="28"/>
          <w:szCs w:val="28"/>
        </w:rPr>
        <w:t>одб</w:t>
      </w:r>
      <w:r w:rsidR="000B0108" w:rsidRPr="0091423C">
        <w:rPr>
          <w:rFonts w:ascii="Times New Roman" w:hAnsi="Times New Roman" w:cs="Times New Roman"/>
          <w:snapToGrid w:val="0"/>
          <w:sz w:val="28"/>
          <w:szCs w:val="28"/>
        </w:rPr>
        <w:t>и</w:t>
      </w:r>
      <w:r w:rsidR="004E1A10" w:rsidRPr="0091423C">
        <w:rPr>
          <w:rFonts w:ascii="Times New Roman" w:hAnsi="Times New Roman" w:cs="Times New Roman"/>
          <w:snapToGrid w:val="0"/>
          <w:sz w:val="28"/>
          <w:szCs w:val="28"/>
        </w:rPr>
        <w:t>р</w:t>
      </w:r>
      <w:r w:rsidR="000B0108" w:rsidRPr="0091423C">
        <w:rPr>
          <w:rFonts w:ascii="Times New Roman" w:hAnsi="Times New Roman" w:cs="Times New Roman"/>
          <w:snapToGrid w:val="0"/>
          <w:sz w:val="28"/>
          <w:szCs w:val="28"/>
        </w:rPr>
        <w:t>ать</w:t>
      </w:r>
      <w:r w:rsidR="004E1A10" w:rsidRPr="0091423C">
        <w:rPr>
          <w:rFonts w:ascii="Times New Roman" w:hAnsi="Times New Roman" w:cs="Times New Roman"/>
          <w:snapToGrid w:val="0"/>
          <w:sz w:val="28"/>
          <w:szCs w:val="28"/>
        </w:rPr>
        <w:t xml:space="preserve"> специальны</w:t>
      </w:r>
      <w:r w:rsidR="000B0108" w:rsidRPr="0091423C">
        <w:rPr>
          <w:rFonts w:ascii="Times New Roman" w:hAnsi="Times New Roman" w:cs="Times New Roman"/>
          <w:snapToGrid w:val="0"/>
          <w:sz w:val="28"/>
          <w:szCs w:val="28"/>
        </w:rPr>
        <w:t>е</w:t>
      </w:r>
      <w:r w:rsidR="004E1A10" w:rsidRPr="0091423C">
        <w:rPr>
          <w:rFonts w:ascii="Times New Roman" w:hAnsi="Times New Roman" w:cs="Times New Roman"/>
          <w:snapToGrid w:val="0"/>
          <w:sz w:val="28"/>
          <w:szCs w:val="28"/>
        </w:rPr>
        <w:t xml:space="preserve"> средств</w:t>
      </w:r>
      <w:r w:rsidR="000B0108" w:rsidRPr="0091423C">
        <w:rPr>
          <w:rFonts w:ascii="Times New Roman" w:hAnsi="Times New Roman" w:cs="Times New Roman"/>
          <w:snapToGrid w:val="0"/>
          <w:sz w:val="28"/>
          <w:szCs w:val="28"/>
        </w:rPr>
        <w:t>а и целе</w:t>
      </w:r>
      <w:r w:rsidR="004E1A10" w:rsidRPr="0091423C">
        <w:rPr>
          <w:rFonts w:ascii="Times New Roman" w:hAnsi="Times New Roman" w:cs="Times New Roman"/>
          <w:snapToGrid w:val="0"/>
          <w:sz w:val="28"/>
          <w:szCs w:val="28"/>
        </w:rPr>
        <w:t>направленно влиять на формирование у младших школьников способностей заниматься тем или иным видом спорта</w:t>
      </w:r>
      <w:r w:rsidR="00EE0261" w:rsidRPr="0091423C">
        <w:rPr>
          <w:rFonts w:ascii="Times New Roman" w:hAnsi="Times New Roman" w:cs="Times New Roman"/>
          <w:snapToGrid w:val="0"/>
          <w:sz w:val="28"/>
          <w:szCs w:val="28"/>
        </w:rPr>
        <w:t xml:space="preserve">, что будет способствовать </w:t>
      </w:r>
      <w:r w:rsidR="004E1A10" w:rsidRPr="0091423C">
        <w:rPr>
          <w:rFonts w:ascii="Times New Roman" w:hAnsi="Times New Roman" w:cs="Times New Roman"/>
          <w:snapToGrid w:val="0"/>
          <w:sz w:val="28"/>
          <w:szCs w:val="28"/>
        </w:rPr>
        <w:t>видов</w:t>
      </w:r>
      <w:r w:rsidR="00EE0261" w:rsidRPr="0091423C">
        <w:rPr>
          <w:rFonts w:ascii="Times New Roman" w:hAnsi="Times New Roman" w:cs="Times New Roman"/>
          <w:snapToGrid w:val="0"/>
          <w:sz w:val="28"/>
          <w:szCs w:val="28"/>
        </w:rPr>
        <w:t>ой</w:t>
      </w:r>
      <w:r w:rsidR="004E1A10" w:rsidRPr="0091423C">
        <w:rPr>
          <w:rFonts w:ascii="Times New Roman" w:hAnsi="Times New Roman" w:cs="Times New Roman"/>
          <w:snapToGrid w:val="0"/>
          <w:sz w:val="28"/>
          <w:szCs w:val="28"/>
        </w:rPr>
        <w:t xml:space="preserve"> ориентаци</w:t>
      </w:r>
      <w:r w:rsidR="00EE0261" w:rsidRPr="0091423C">
        <w:rPr>
          <w:rFonts w:ascii="Times New Roman" w:hAnsi="Times New Roman" w:cs="Times New Roman"/>
          <w:snapToGrid w:val="0"/>
          <w:sz w:val="28"/>
          <w:szCs w:val="28"/>
        </w:rPr>
        <w:t>и</w:t>
      </w:r>
      <w:r w:rsidR="004E1A10" w:rsidRPr="0091423C">
        <w:rPr>
          <w:rFonts w:ascii="Times New Roman" w:hAnsi="Times New Roman" w:cs="Times New Roman"/>
          <w:snapToGrid w:val="0"/>
          <w:sz w:val="28"/>
          <w:szCs w:val="28"/>
        </w:rPr>
        <w:t>.</w:t>
      </w:r>
    </w:p>
    <w:p w:rsidR="004E1A10" w:rsidRPr="0091423C" w:rsidRDefault="004E1A10" w:rsidP="00335FA8">
      <w:pPr>
        <w:tabs>
          <w:tab w:val="left" w:pos="0"/>
          <w:tab w:val="left" w:pos="180"/>
        </w:tabs>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Спортивная практика свидетельствует, что на первом этапе невозмо</w:t>
      </w:r>
      <w:r w:rsidRPr="0091423C">
        <w:rPr>
          <w:rFonts w:ascii="Times New Roman" w:hAnsi="Times New Roman" w:cs="Times New Roman"/>
          <w:snapToGrid w:val="0"/>
          <w:sz w:val="28"/>
          <w:szCs w:val="28"/>
        </w:rPr>
        <w:t>ж</w:t>
      </w:r>
      <w:r w:rsidRPr="0091423C">
        <w:rPr>
          <w:rFonts w:ascii="Times New Roman" w:hAnsi="Times New Roman" w:cs="Times New Roman"/>
          <w:snapToGrid w:val="0"/>
          <w:sz w:val="28"/>
          <w:szCs w:val="28"/>
        </w:rPr>
        <w:t>но выявить идеальный тип детей, сочетающих морфологические, биомехан</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lastRenderedPageBreak/>
        <w:t>ческие, функциональные и психические качества, необходимые для дал</w:t>
      </w:r>
      <w:r w:rsidRPr="0091423C">
        <w:rPr>
          <w:rFonts w:ascii="Times New Roman" w:hAnsi="Times New Roman" w:cs="Times New Roman"/>
          <w:snapToGrid w:val="0"/>
          <w:sz w:val="28"/>
          <w:szCs w:val="28"/>
        </w:rPr>
        <w:t>ь</w:t>
      </w:r>
      <w:r w:rsidRPr="0091423C">
        <w:rPr>
          <w:rFonts w:ascii="Times New Roman" w:hAnsi="Times New Roman" w:cs="Times New Roman"/>
          <w:snapToGrid w:val="0"/>
          <w:sz w:val="28"/>
          <w:szCs w:val="28"/>
        </w:rPr>
        <w:t>нейшей специализации в определенном виде спорта.</w:t>
      </w:r>
      <w:r w:rsidR="004E4BED" w:rsidRPr="0091423C">
        <w:rPr>
          <w:rFonts w:ascii="Times New Roman" w:hAnsi="Times New Roman" w:cs="Times New Roman"/>
          <w:snapToGrid w:val="0"/>
          <w:sz w:val="28"/>
          <w:szCs w:val="28"/>
        </w:rPr>
        <w:t xml:space="preserve"> </w:t>
      </w:r>
      <w:r w:rsidR="00A65D64" w:rsidRPr="0091423C">
        <w:rPr>
          <w:rFonts w:ascii="Times New Roman" w:eastAsia="Times New Roman" w:hAnsi="Times New Roman" w:cs="Times New Roman"/>
          <w:sz w:val="28"/>
          <w:szCs w:val="28"/>
        </w:rPr>
        <w:t xml:space="preserve">Физическое развитие детей оценивается по ряду внешних признаков: рост, вес, пропорции тела, форма позвоночного столба и грудной клетки, строение таза и ног, размер стопы. После этого исследуются двигательные способности детей. </w:t>
      </w:r>
      <w:r w:rsidRPr="0091423C">
        <w:rPr>
          <w:rFonts w:ascii="Times New Roman" w:hAnsi="Times New Roman" w:cs="Times New Roman"/>
          <w:snapToGrid w:val="0"/>
          <w:sz w:val="28"/>
          <w:szCs w:val="28"/>
        </w:rPr>
        <w:t>Сущ</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ственные индивидуальные различия в биологическом развитии начинающих значительно затрудняют эту задачу. Поэтому данные, полученные на этом этапе отбора, следует использовать как ориентировочные.</w:t>
      </w:r>
    </w:p>
    <w:p w:rsidR="008B1EA2" w:rsidRPr="0091423C" w:rsidRDefault="004E1A10" w:rsidP="00335FA8">
      <w:pPr>
        <w:shd w:val="clear" w:color="auto" w:fill="FFFFFF"/>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Чтобы с большей степенью вероятности выявить потенциальные во</w:t>
      </w:r>
      <w:r w:rsidRPr="0091423C">
        <w:rPr>
          <w:rFonts w:ascii="Times New Roman" w:hAnsi="Times New Roman" w:cs="Times New Roman"/>
          <w:snapToGrid w:val="0"/>
          <w:sz w:val="28"/>
          <w:szCs w:val="28"/>
        </w:rPr>
        <w:t>з</w:t>
      </w:r>
      <w:r w:rsidRPr="0091423C">
        <w:rPr>
          <w:rFonts w:ascii="Times New Roman" w:hAnsi="Times New Roman" w:cs="Times New Roman"/>
          <w:snapToGrid w:val="0"/>
          <w:sz w:val="28"/>
          <w:szCs w:val="28"/>
        </w:rPr>
        <w:t xml:space="preserve">можности детей и подростков, целесообразно </w:t>
      </w:r>
      <w:r w:rsidR="00AC2854" w:rsidRPr="0091423C">
        <w:rPr>
          <w:rFonts w:ascii="Times New Roman" w:hAnsi="Times New Roman" w:cs="Times New Roman"/>
          <w:snapToGrid w:val="0"/>
          <w:sz w:val="28"/>
          <w:szCs w:val="28"/>
        </w:rPr>
        <w:t xml:space="preserve">придерживаться какой-либо системы </w:t>
      </w:r>
      <w:r w:rsidR="00685321" w:rsidRPr="0091423C">
        <w:rPr>
          <w:rFonts w:ascii="Times New Roman" w:hAnsi="Times New Roman" w:cs="Times New Roman"/>
          <w:snapToGrid w:val="0"/>
          <w:sz w:val="28"/>
          <w:szCs w:val="28"/>
        </w:rPr>
        <w:t xml:space="preserve">спортивного </w:t>
      </w:r>
      <w:r w:rsidR="00AC2854" w:rsidRPr="0091423C">
        <w:rPr>
          <w:rFonts w:ascii="Times New Roman" w:hAnsi="Times New Roman" w:cs="Times New Roman"/>
          <w:snapToGrid w:val="0"/>
          <w:sz w:val="28"/>
          <w:szCs w:val="28"/>
        </w:rPr>
        <w:t>отбора</w:t>
      </w:r>
      <w:r w:rsidR="00685321" w:rsidRPr="0091423C">
        <w:rPr>
          <w:rFonts w:ascii="Times New Roman" w:hAnsi="Times New Roman" w:cs="Times New Roman"/>
          <w:snapToGrid w:val="0"/>
          <w:sz w:val="28"/>
          <w:szCs w:val="28"/>
        </w:rPr>
        <w:t xml:space="preserve">. </w:t>
      </w:r>
      <w:r w:rsidR="00E33235" w:rsidRPr="00E33235">
        <w:rPr>
          <w:rFonts w:ascii="Times New Roman" w:hAnsi="Times New Roman" w:cs="Times New Roman"/>
          <w:snapToGrid w:val="0"/>
          <w:sz w:val="28"/>
          <w:szCs w:val="28"/>
        </w:rPr>
        <w:t>О</w:t>
      </w:r>
      <w:r w:rsidR="008B1EA2" w:rsidRPr="0091423C">
        <w:rPr>
          <w:rFonts w:ascii="Times New Roman" w:hAnsi="Times New Roman" w:cs="Times New Roman"/>
          <w:snapToGrid w:val="0"/>
          <w:sz w:val="28"/>
          <w:szCs w:val="28"/>
        </w:rPr>
        <w:t>бщая характеристика этапов спортивного о</w:t>
      </w:r>
      <w:r w:rsidR="008B1EA2" w:rsidRPr="0091423C">
        <w:rPr>
          <w:rFonts w:ascii="Times New Roman" w:hAnsi="Times New Roman" w:cs="Times New Roman"/>
          <w:snapToGrid w:val="0"/>
          <w:sz w:val="28"/>
          <w:szCs w:val="28"/>
        </w:rPr>
        <w:t>т</w:t>
      </w:r>
      <w:r w:rsidR="008B1EA2" w:rsidRPr="0091423C">
        <w:rPr>
          <w:rFonts w:ascii="Times New Roman" w:hAnsi="Times New Roman" w:cs="Times New Roman"/>
          <w:snapToGrid w:val="0"/>
          <w:sz w:val="28"/>
          <w:szCs w:val="28"/>
        </w:rPr>
        <w:t>бора в России и за рубежом отличается. Многолетняя подготовка</w:t>
      </w:r>
      <w:r w:rsidR="008C3F50" w:rsidRPr="0091423C">
        <w:rPr>
          <w:rFonts w:ascii="Times New Roman" w:hAnsi="Times New Roman" w:cs="Times New Roman"/>
          <w:snapToGrid w:val="0"/>
          <w:sz w:val="28"/>
          <w:szCs w:val="28"/>
        </w:rPr>
        <w:t xml:space="preserve"> спортсмена предусматривает поэтапный отбор в зависимости от вида спорта.</w:t>
      </w:r>
    </w:p>
    <w:p w:rsidR="00DE7D97" w:rsidRPr="0091423C" w:rsidRDefault="00A74329"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w:t>
      </w:r>
      <w:r w:rsidR="005A7CA9">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 xml:space="preserve">Ж. Булгакова (1978) предложила этапы </w:t>
      </w:r>
      <w:r w:rsidR="00200053" w:rsidRPr="0091423C">
        <w:rPr>
          <w:rFonts w:ascii="Times New Roman" w:hAnsi="Times New Roman" w:cs="Times New Roman"/>
          <w:snapToGrid w:val="0"/>
          <w:sz w:val="28"/>
          <w:szCs w:val="28"/>
        </w:rPr>
        <w:t xml:space="preserve">спортивного </w:t>
      </w:r>
      <w:r w:rsidRPr="0091423C">
        <w:rPr>
          <w:rFonts w:ascii="Times New Roman" w:hAnsi="Times New Roman" w:cs="Times New Roman"/>
          <w:snapToGrid w:val="0"/>
          <w:sz w:val="28"/>
          <w:szCs w:val="28"/>
        </w:rPr>
        <w:t>отбора</w:t>
      </w:r>
      <w:r w:rsidR="00B227C8" w:rsidRPr="0091423C">
        <w:rPr>
          <w:rFonts w:ascii="Times New Roman" w:hAnsi="Times New Roman" w:cs="Times New Roman"/>
          <w:snapToGrid w:val="0"/>
          <w:sz w:val="28"/>
          <w:szCs w:val="28"/>
        </w:rPr>
        <w:t xml:space="preserve">, которые классифицируются в соответствии с </w:t>
      </w:r>
      <w:r w:rsidR="00E9476F" w:rsidRPr="00E33235">
        <w:rPr>
          <w:rFonts w:ascii="Times New Roman" w:hAnsi="Times New Roman" w:cs="Times New Roman"/>
          <w:snapToGrid w:val="0"/>
          <w:sz w:val="28"/>
          <w:szCs w:val="28"/>
        </w:rPr>
        <w:t>возрастной</w:t>
      </w:r>
      <w:r w:rsidR="00E9476F">
        <w:rPr>
          <w:rFonts w:ascii="Times New Roman" w:hAnsi="Times New Roman" w:cs="Times New Roman"/>
          <w:snapToGrid w:val="0"/>
          <w:sz w:val="28"/>
          <w:szCs w:val="28"/>
        </w:rPr>
        <w:t xml:space="preserve"> </w:t>
      </w:r>
      <w:r w:rsidR="00B227C8" w:rsidRPr="0091423C">
        <w:rPr>
          <w:rFonts w:ascii="Times New Roman" w:hAnsi="Times New Roman" w:cs="Times New Roman"/>
          <w:snapToGrid w:val="0"/>
          <w:sz w:val="28"/>
          <w:szCs w:val="28"/>
        </w:rPr>
        <w:t>периодизацией спортивной подготовки. Предварительная подготовка</w:t>
      </w:r>
      <w:r w:rsidR="005A7CA9">
        <w:rPr>
          <w:rFonts w:ascii="Times New Roman" w:hAnsi="Times New Roman" w:cs="Times New Roman"/>
          <w:snapToGrid w:val="0"/>
          <w:sz w:val="28"/>
          <w:szCs w:val="28"/>
        </w:rPr>
        <w:t xml:space="preserve"> – 6</w:t>
      </w:r>
      <w:r w:rsidR="00612261" w:rsidRPr="0091423C">
        <w:rPr>
          <w:rFonts w:ascii="Times New Roman" w:hAnsi="Times New Roman" w:cs="Times New Roman"/>
          <w:snapToGrid w:val="0"/>
          <w:sz w:val="28"/>
          <w:szCs w:val="28"/>
        </w:rPr>
        <w:t>–10 лет, начальн</w:t>
      </w:r>
      <w:r w:rsidR="005A7CA9">
        <w:rPr>
          <w:rFonts w:ascii="Times New Roman" w:hAnsi="Times New Roman" w:cs="Times New Roman"/>
          <w:snapToGrid w:val="0"/>
          <w:sz w:val="28"/>
          <w:szCs w:val="28"/>
        </w:rPr>
        <w:t>ая – 10</w:t>
      </w:r>
      <w:r w:rsidR="00612261" w:rsidRPr="0091423C">
        <w:rPr>
          <w:rFonts w:ascii="Times New Roman" w:hAnsi="Times New Roman" w:cs="Times New Roman"/>
          <w:snapToGrid w:val="0"/>
          <w:sz w:val="28"/>
          <w:szCs w:val="28"/>
        </w:rPr>
        <w:t>–</w:t>
      </w:r>
      <w:r w:rsidR="0019478D" w:rsidRPr="0091423C">
        <w:rPr>
          <w:rFonts w:ascii="Times New Roman" w:hAnsi="Times New Roman" w:cs="Times New Roman"/>
          <w:snapToGrid w:val="0"/>
          <w:sz w:val="28"/>
          <w:szCs w:val="28"/>
        </w:rPr>
        <w:t>14 лет, целенаправленная или овладен</w:t>
      </w:r>
      <w:r w:rsidR="005A7CA9">
        <w:rPr>
          <w:rFonts w:ascii="Times New Roman" w:hAnsi="Times New Roman" w:cs="Times New Roman"/>
          <w:snapToGrid w:val="0"/>
          <w:sz w:val="28"/>
          <w:szCs w:val="28"/>
        </w:rPr>
        <w:t>ие спортивным мастерством – 14</w:t>
      </w:r>
      <w:r w:rsidR="0019478D" w:rsidRPr="0091423C">
        <w:rPr>
          <w:rFonts w:ascii="Times New Roman" w:hAnsi="Times New Roman" w:cs="Times New Roman"/>
          <w:snapToGrid w:val="0"/>
          <w:sz w:val="28"/>
          <w:szCs w:val="28"/>
        </w:rPr>
        <w:t>–17 лет, спортивное совершенствование или этап углубленной подготовки</w:t>
      </w:r>
      <w:r w:rsidR="00953734" w:rsidRPr="0091423C">
        <w:rPr>
          <w:rFonts w:ascii="Times New Roman" w:hAnsi="Times New Roman" w:cs="Times New Roman"/>
          <w:snapToGrid w:val="0"/>
          <w:sz w:val="28"/>
          <w:szCs w:val="28"/>
        </w:rPr>
        <w:t xml:space="preserve"> – старше 17 лет</w:t>
      </w:r>
      <w:r w:rsidR="00200053" w:rsidRPr="0091423C">
        <w:rPr>
          <w:rFonts w:ascii="Times New Roman" w:hAnsi="Times New Roman" w:cs="Times New Roman"/>
          <w:snapToGrid w:val="0"/>
          <w:sz w:val="28"/>
          <w:szCs w:val="28"/>
        </w:rPr>
        <w:t>, отбор в сборные команды.</w:t>
      </w:r>
    </w:p>
    <w:p w:rsidR="00DF421A" w:rsidRPr="0091423C" w:rsidRDefault="00DF421A"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А. </w:t>
      </w:r>
      <w:r w:rsidR="005A7CA9">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А. Гужаловский (1982) предлагает отказаться от употребления те</w:t>
      </w:r>
      <w:r w:rsidRPr="0091423C">
        <w:rPr>
          <w:rFonts w:ascii="Times New Roman" w:hAnsi="Times New Roman" w:cs="Times New Roman"/>
          <w:snapToGrid w:val="0"/>
          <w:sz w:val="28"/>
          <w:szCs w:val="28"/>
        </w:rPr>
        <w:t>р</w:t>
      </w:r>
      <w:r w:rsidRPr="0091423C">
        <w:rPr>
          <w:rFonts w:ascii="Times New Roman" w:hAnsi="Times New Roman" w:cs="Times New Roman"/>
          <w:snapToGrid w:val="0"/>
          <w:sz w:val="28"/>
          <w:szCs w:val="28"/>
        </w:rPr>
        <w:t>м</w:t>
      </w:r>
      <w:r w:rsidR="00E9476F">
        <w:rPr>
          <w:rFonts w:ascii="Times New Roman" w:hAnsi="Times New Roman" w:cs="Times New Roman"/>
          <w:snapToGrid w:val="0"/>
          <w:sz w:val="28"/>
          <w:szCs w:val="28"/>
        </w:rPr>
        <w:t>ина «этапы спортивного отбора» и</w:t>
      </w:r>
      <w:r w:rsidRPr="0091423C">
        <w:rPr>
          <w:rFonts w:ascii="Times New Roman" w:hAnsi="Times New Roman" w:cs="Times New Roman"/>
          <w:snapToGrid w:val="0"/>
          <w:sz w:val="28"/>
          <w:szCs w:val="28"/>
        </w:rPr>
        <w:t xml:space="preserve"> рассматривать основные разновидности спортивной ориентации и отбора по схеме:</w:t>
      </w:r>
    </w:p>
    <w:p w:rsidR="005A7CA9" w:rsidRDefault="005A7CA9" w:rsidP="00335FA8">
      <w:pPr>
        <w:pStyle w:val="20"/>
        <w:spacing w:line="360" w:lineRule="auto"/>
        <w:ind w:left="0" w:firstLine="709"/>
        <w:contextualSpacing/>
        <w:jc w:val="both"/>
        <w:rPr>
          <w:snapToGrid w:val="0"/>
          <w:sz w:val="28"/>
          <w:szCs w:val="28"/>
        </w:rPr>
      </w:pPr>
      <w:r w:rsidRPr="005A7CA9">
        <w:rPr>
          <w:iCs/>
          <w:snapToGrid w:val="0"/>
          <w:sz w:val="28"/>
          <w:szCs w:val="28"/>
        </w:rPr>
        <w:t>-</w:t>
      </w:r>
      <w:r>
        <w:rPr>
          <w:i/>
          <w:iCs/>
          <w:snapToGrid w:val="0"/>
          <w:sz w:val="28"/>
          <w:szCs w:val="28"/>
        </w:rPr>
        <w:t xml:space="preserve"> </w:t>
      </w:r>
      <w:r w:rsidRPr="005A7CA9">
        <w:rPr>
          <w:iCs/>
          <w:snapToGrid w:val="0"/>
          <w:sz w:val="28"/>
          <w:szCs w:val="28"/>
        </w:rPr>
        <w:t>о</w:t>
      </w:r>
      <w:r w:rsidR="00DF421A" w:rsidRPr="005A7CA9">
        <w:rPr>
          <w:iCs/>
          <w:snapToGrid w:val="0"/>
          <w:sz w:val="28"/>
          <w:szCs w:val="28"/>
        </w:rPr>
        <w:t>бщая спортивная ориентация и отбор</w:t>
      </w:r>
      <w:r w:rsidR="00DF421A" w:rsidRPr="0091423C">
        <w:rPr>
          <w:snapToGrid w:val="0"/>
          <w:sz w:val="28"/>
          <w:szCs w:val="28"/>
        </w:rPr>
        <w:t xml:space="preserve"> </w:t>
      </w:r>
      <w:r>
        <w:rPr>
          <w:snapToGrid w:val="0"/>
          <w:sz w:val="28"/>
          <w:szCs w:val="28"/>
        </w:rPr>
        <w:t>(</w:t>
      </w:r>
      <w:r w:rsidR="00DF421A" w:rsidRPr="0091423C">
        <w:rPr>
          <w:snapToGrid w:val="0"/>
          <w:sz w:val="28"/>
          <w:szCs w:val="28"/>
        </w:rPr>
        <w:t>направлены на вовлечение как можно большего числа детей в занятия спортом и отбор одаренных  для  з</w:t>
      </w:r>
      <w:r w:rsidR="00DF421A" w:rsidRPr="0091423C">
        <w:rPr>
          <w:snapToGrid w:val="0"/>
          <w:sz w:val="28"/>
          <w:szCs w:val="28"/>
        </w:rPr>
        <w:t>а</w:t>
      </w:r>
      <w:r w:rsidR="00DF421A" w:rsidRPr="0091423C">
        <w:rPr>
          <w:snapToGrid w:val="0"/>
          <w:sz w:val="28"/>
          <w:szCs w:val="28"/>
        </w:rPr>
        <w:t>нятий  в детско-юношеских спортивных школах</w:t>
      </w:r>
      <w:r>
        <w:rPr>
          <w:snapToGrid w:val="0"/>
          <w:sz w:val="28"/>
          <w:szCs w:val="28"/>
        </w:rPr>
        <w:t>);</w:t>
      </w:r>
    </w:p>
    <w:p w:rsidR="005A7CA9" w:rsidRDefault="005A7CA9" w:rsidP="00335FA8">
      <w:pPr>
        <w:pStyle w:val="20"/>
        <w:spacing w:line="360" w:lineRule="auto"/>
        <w:ind w:left="0" w:firstLine="709"/>
        <w:contextualSpacing/>
        <w:jc w:val="both"/>
        <w:rPr>
          <w:snapToGrid w:val="0"/>
          <w:sz w:val="28"/>
          <w:szCs w:val="28"/>
        </w:rPr>
      </w:pPr>
      <w:r>
        <w:rPr>
          <w:snapToGrid w:val="0"/>
          <w:sz w:val="28"/>
          <w:szCs w:val="28"/>
        </w:rPr>
        <w:t xml:space="preserve">- </w:t>
      </w:r>
      <w:r w:rsidRPr="005A7CA9">
        <w:rPr>
          <w:snapToGrid w:val="0"/>
          <w:sz w:val="28"/>
          <w:szCs w:val="28"/>
        </w:rPr>
        <w:t>в</w:t>
      </w:r>
      <w:r w:rsidR="00DF421A" w:rsidRPr="005A7CA9">
        <w:rPr>
          <w:iCs/>
          <w:snapToGrid w:val="0"/>
          <w:sz w:val="28"/>
          <w:szCs w:val="28"/>
        </w:rPr>
        <w:t>идовая ориентация и отбор</w:t>
      </w:r>
      <w:r w:rsidR="00DF421A" w:rsidRPr="0091423C">
        <w:rPr>
          <w:snapToGrid w:val="0"/>
          <w:sz w:val="28"/>
          <w:szCs w:val="28"/>
        </w:rPr>
        <w:t xml:space="preserve"> </w:t>
      </w:r>
      <w:r>
        <w:rPr>
          <w:snapToGrid w:val="0"/>
          <w:sz w:val="28"/>
          <w:szCs w:val="28"/>
        </w:rPr>
        <w:t>(</w:t>
      </w:r>
      <w:r w:rsidR="00DF421A" w:rsidRPr="0091423C">
        <w:rPr>
          <w:snapToGrid w:val="0"/>
          <w:sz w:val="28"/>
          <w:szCs w:val="28"/>
        </w:rPr>
        <w:t>направлены на определение спортивной пригодности детей и подростков к занятиям в одном из конкретных видов спорта</w:t>
      </w:r>
      <w:r>
        <w:rPr>
          <w:snapToGrid w:val="0"/>
          <w:sz w:val="28"/>
          <w:szCs w:val="28"/>
        </w:rPr>
        <w:t>);</w:t>
      </w:r>
    </w:p>
    <w:p w:rsidR="005A7CA9" w:rsidRDefault="005A7CA9" w:rsidP="00335FA8">
      <w:pPr>
        <w:pStyle w:val="20"/>
        <w:spacing w:line="360" w:lineRule="auto"/>
        <w:ind w:left="0" w:firstLine="709"/>
        <w:contextualSpacing/>
        <w:jc w:val="both"/>
        <w:rPr>
          <w:snapToGrid w:val="0"/>
          <w:sz w:val="28"/>
          <w:szCs w:val="28"/>
        </w:rPr>
      </w:pPr>
      <w:r>
        <w:rPr>
          <w:snapToGrid w:val="0"/>
          <w:sz w:val="28"/>
          <w:szCs w:val="28"/>
        </w:rPr>
        <w:lastRenderedPageBreak/>
        <w:t xml:space="preserve">- </w:t>
      </w:r>
      <w:r w:rsidRPr="005A7CA9">
        <w:rPr>
          <w:snapToGrid w:val="0"/>
          <w:sz w:val="28"/>
          <w:szCs w:val="28"/>
        </w:rPr>
        <w:t>с</w:t>
      </w:r>
      <w:r w:rsidR="00DF421A" w:rsidRPr="005A7CA9">
        <w:rPr>
          <w:iCs/>
          <w:snapToGrid w:val="0"/>
          <w:sz w:val="28"/>
          <w:szCs w:val="28"/>
        </w:rPr>
        <w:t>пециализированная ориентация и отбор</w:t>
      </w:r>
      <w:r w:rsidR="00DF421A" w:rsidRPr="0091423C">
        <w:rPr>
          <w:snapToGrid w:val="0"/>
          <w:sz w:val="28"/>
          <w:szCs w:val="28"/>
        </w:rPr>
        <w:t xml:space="preserve"> </w:t>
      </w:r>
      <w:r>
        <w:rPr>
          <w:snapToGrid w:val="0"/>
          <w:sz w:val="28"/>
          <w:szCs w:val="28"/>
        </w:rPr>
        <w:t>(</w:t>
      </w:r>
      <w:r w:rsidR="00DF421A" w:rsidRPr="0091423C">
        <w:rPr>
          <w:snapToGrid w:val="0"/>
          <w:sz w:val="28"/>
          <w:szCs w:val="28"/>
        </w:rPr>
        <w:t>связаны с определением спортивной пригодности юных спортсменов к определенной, узкой специ</w:t>
      </w:r>
      <w:r w:rsidR="00DF421A" w:rsidRPr="0091423C">
        <w:rPr>
          <w:snapToGrid w:val="0"/>
          <w:sz w:val="28"/>
          <w:szCs w:val="28"/>
        </w:rPr>
        <w:t>а</w:t>
      </w:r>
      <w:r w:rsidR="00DF421A" w:rsidRPr="0091423C">
        <w:rPr>
          <w:snapToGrid w:val="0"/>
          <w:sz w:val="28"/>
          <w:szCs w:val="28"/>
        </w:rPr>
        <w:t>лизации в избранном виде спорта</w:t>
      </w:r>
      <w:r>
        <w:rPr>
          <w:snapToGrid w:val="0"/>
          <w:sz w:val="28"/>
          <w:szCs w:val="28"/>
        </w:rPr>
        <w:t>);</w:t>
      </w:r>
    </w:p>
    <w:p w:rsidR="005A7CA9" w:rsidRDefault="005A7CA9" w:rsidP="00335FA8">
      <w:pPr>
        <w:pStyle w:val="20"/>
        <w:spacing w:line="360" w:lineRule="auto"/>
        <w:ind w:left="0" w:firstLine="709"/>
        <w:contextualSpacing/>
        <w:jc w:val="both"/>
        <w:rPr>
          <w:snapToGrid w:val="0"/>
          <w:sz w:val="28"/>
          <w:szCs w:val="28"/>
        </w:rPr>
      </w:pPr>
      <w:r>
        <w:rPr>
          <w:snapToGrid w:val="0"/>
          <w:sz w:val="28"/>
          <w:szCs w:val="28"/>
        </w:rPr>
        <w:t xml:space="preserve">- </w:t>
      </w:r>
      <w:r w:rsidRPr="005A7CA9">
        <w:rPr>
          <w:snapToGrid w:val="0"/>
          <w:sz w:val="28"/>
          <w:szCs w:val="28"/>
        </w:rPr>
        <w:t>р</w:t>
      </w:r>
      <w:r w:rsidR="00DF421A" w:rsidRPr="005A7CA9">
        <w:rPr>
          <w:iCs/>
          <w:snapToGrid w:val="0"/>
          <w:sz w:val="28"/>
          <w:szCs w:val="28"/>
        </w:rPr>
        <w:t>олевая ориентация и отбор</w:t>
      </w:r>
      <w:r w:rsidR="00DF421A" w:rsidRPr="0091423C">
        <w:rPr>
          <w:snapToGrid w:val="0"/>
          <w:sz w:val="28"/>
          <w:szCs w:val="28"/>
        </w:rPr>
        <w:t xml:space="preserve"> </w:t>
      </w:r>
      <w:r>
        <w:rPr>
          <w:snapToGrid w:val="0"/>
          <w:sz w:val="28"/>
          <w:szCs w:val="28"/>
        </w:rPr>
        <w:t>(</w:t>
      </w:r>
      <w:r w:rsidR="00DF421A" w:rsidRPr="0091423C">
        <w:rPr>
          <w:snapToGrid w:val="0"/>
          <w:sz w:val="28"/>
          <w:szCs w:val="28"/>
        </w:rPr>
        <w:t>нацелены на определение конкретного и игрового или командного амплуа юных спортсменов</w:t>
      </w:r>
      <w:r>
        <w:rPr>
          <w:snapToGrid w:val="0"/>
          <w:sz w:val="28"/>
          <w:szCs w:val="28"/>
        </w:rPr>
        <w:t>; п</w:t>
      </w:r>
      <w:r w:rsidR="00DF421A" w:rsidRPr="0091423C">
        <w:rPr>
          <w:snapToGrid w:val="0"/>
          <w:sz w:val="28"/>
          <w:szCs w:val="28"/>
        </w:rPr>
        <w:t>роводятся на всех этапах многолетней тренировки, начиная с этапа начальной спортивной сп</w:t>
      </w:r>
      <w:r w:rsidR="00DF421A" w:rsidRPr="0091423C">
        <w:rPr>
          <w:snapToGrid w:val="0"/>
          <w:sz w:val="28"/>
          <w:szCs w:val="28"/>
        </w:rPr>
        <w:t>е</w:t>
      </w:r>
      <w:r w:rsidR="00DF421A" w:rsidRPr="0091423C">
        <w:rPr>
          <w:snapToGrid w:val="0"/>
          <w:sz w:val="28"/>
          <w:szCs w:val="28"/>
        </w:rPr>
        <w:t>циализации</w:t>
      </w:r>
      <w:r>
        <w:rPr>
          <w:snapToGrid w:val="0"/>
          <w:sz w:val="28"/>
          <w:szCs w:val="28"/>
        </w:rPr>
        <w:t>);</w:t>
      </w:r>
      <w:r w:rsidR="00DF421A" w:rsidRPr="0091423C">
        <w:rPr>
          <w:snapToGrid w:val="0"/>
          <w:sz w:val="28"/>
          <w:szCs w:val="28"/>
        </w:rPr>
        <w:t xml:space="preserve"> </w:t>
      </w:r>
    </w:p>
    <w:p w:rsidR="00DF421A" w:rsidRPr="0091423C" w:rsidRDefault="005A7CA9" w:rsidP="00335FA8">
      <w:pPr>
        <w:pStyle w:val="20"/>
        <w:spacing w:line="360" w:lineRule="auto"/>
        <w:ind w:left="0" w:firstLine="709"/>
        <w:contextualSpacing/>
        <w:jc w:val="both"/>
        <w:rPr>
          <w:snapToGrid w:val="0"/>
          <w:sz w:val="28"/>
          <w:szCs w:val="28"/>
        </w:rPr>
      </w:pPr>
      <w:r>
        <w:rPr>
          <w:snapToGrid w:val="0"/>
          <w:sz w:val="28"/>
          <w:szCs w:val="28"/>
        </w:rPr>
        <w:t xml:space="preserve">- </w:t>
      </w:r>
      <w:r>
        <w:rPr>
          <w:iCs/>
          <w:snapToGrid w:val="0"/>
          <w:sz w:val="28"/>
          <w:szCs w:val="28"/>
        </w:rPr>
        <w:t>с</w:t>
      </w:r>
      <w:r w:rsidR="00DF421A" w:rsidRPr="005A7CA9">
        <w:rPr>
          <w:iCs/>
          <w:snapToGrid w:val="0"/>
          <w:sz w:val="28"/>
          <w:szCs w:val="28"/>
        </w:rPr>
        <w:t>оревновательная ориентация и отбор</w:t>
      </w:r>
      <w:r>
        <w:rPr>
          <w:iCs/>
          <w:snapToGrid w:val="0"/>
          <w:sz w:val="28"/>
          <w:szCs w:val="28"/>
        </w:rPr>
        <w:t xml:space="preserve"> (</w:t>
      </w:r>
      <w:r w:rsidR="00DF421A" w:rsidRPr="0091423C">
        <w:rPr>
          <w:snapToGrid w:val="0"/>
          <w:sz w:val="28"/>
          <w:szCs w:val="28"/>
        </w:rPr>
        <w:t>ставят своей целью выбрать из числа равноценных кандидатов лучших и сориентировать их на выступление в конкретном номере программы соревнований</w:t>
      </w:r>
      <w:r>
        <w:rPr>
          <w:snapToGrid w:val="0"/>
          <w:sz w:val="28"/>
          <w:szCs w:val="28"/>
        </w:rPr>
        <w:t>; п</w:t>
      </w:r>
      <w:r w:rsidR="00DF421A" w:rsidRPr="0091423C">
        <w:rPr>
          <w:snapToGrid w:val="0"/>
          <w:sz w:val="28"/>
          <w:szCs w:val="28"/>
        </w:rPr>
        <w:t>роводятся на завершающих этапах многолетней тренировки – этапе углубленной специализации в и</w:t>
      </w:r>
      <w:r w:rsidR="00DF421A" w:rsidRPr="0091423C">
        <w:rPr>
          <w:snapToGrid w:val="0"/>
          <w:sz w:val="28"/>
          <w:szCs w:val="28"/>
        </w:rPr>
        <w:t>з</w:t>
      </w:r>
      <w:r w:rsidR="00DF421A" w:rsidRPr="0091423C">
        <w:rPr>
          <w:snapToGrid w:val="0"/>
          <w:sz w:val="28"/>
          <w:szCs w:val="28"/>
        </w:rPr>
        <w:t>бранном виде спорта</w:t>
      </w:r>
      <w:r>
        <w:rPr>
          <w:snapToGrid w:val="0"/>
          <w:sz w:val="28"/>
          <w:szCs w:val="28"/>
        </w:rPr>
        <w:t>)</w:t>
      </w:r>
      <w:r w:rsidR="00DF421A" w:rsidRPr="0091423C">
        <w:rPr>
          <w:snapToGrid w:val="0"/>
          <w:sz w:val="28"/>
          <w:szCs w:val="28"/>
        </w:rPr>
        <w:t xml:space="preserve">. </w:t>
      </w:r>
    </w:p>
    <w:p w:rsidR="00DF421A" w:rsidRPr="0091423C" w:rsidRDefault="00DF421A"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Такой подход, на наш взгляд, приемлем для отбора и комплектования </w:t>
      </w:r>
      <w:r w:rsidRPr="005A7CA9">
        <w:rPr>
          <w:rFonts w:ascii="Times New Roman" w:hAnsi="Times New Roman" w:cs="Times New Roman"/>
          <w:snapToGrid w:val="0"/>
          <w:sz w:val="28"/>
          <w:szCs w:val="28"/>
        </w:rPr>
        <w:t xml:space="preserve">групп </w:t>
      </w:r>
      <w:r w:rsidR="005A7CA9" w:rsidRPr="005A7CA9">
        <w:rPr>
          <w:rFonts w:ascii="Times New Roman" w:hAnsi="Times New Roman" w:cs="Times New Roman"/>
          <w:snapToGrid w:val="0"/>
          <w:sz w:val="28"/>
          <w:szCs w:val="28"/>
        </w:rPr>
        <w:t>детско-юношеских спортивных школ</w:t>
      </w:r>
      <w:r w:rsidR="005A7CA9">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ДЮСШ</w:t>
      </w:r>
      <w:r w:rsidR="005A7CA9">
        <w:rPr>
          <w:rFonts w:ascii="Times New Roman" w:hAnsi="Times New Roman" w:cs="Times New Roman"/>
          <w:snapToGrid w:val="0"/>
          <w:sz w:val="28"/>
          <w:szCs w:val="28"/>
        </w:rPr>
        <w:t>)</w:t>
      </w:r>
      <w:r w:rsidRPr="0091423C">
        <w:rPr>
          <w:rFonts w:ascii="Times New Roman" w:hAnsi="Times New Roman" w:cs="Times New Roman"/>
          <w:snapToGrid w:val="0"/>
          <w:sz w:val="28"/>
          <w:szCs w:val="28"/>
        </w:rPr>
        <w:t xml:space="preserve"> в условиях сплошного тестирования детей младшего школьного возраста и проведения занятий в этих группах по программе общей физической подготовки. Для школ высш</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 xml:space="preserve">го спортивного мастерства (ШВСМ) </w:t>
      </w:r>
      <w:r w:rsidR="00795202" w:rsidRPr="0091423C">
        <w:rPr>
          <w:rFonts w:ascii="Times New Roman" w:hAnsi="Times New Roman" w:cs="Times New Roman"/>
          <w:snapToGrid w:val="0"/>
          <w:sz w:val="28"/>
          <w:szCs w:val="28"/>
        </w:rPr>
        <w:t xml:space="preserve">должна быть </w:t>
      </w:r>
      <w:r w:rsidRPr="0091423C">
        <w:rPr>
          <w:rFonts w:ascii="Times New Roman" w:hAnsi="Times New Roman" w:cs="Times New Roman"/>
          <w:snapToGrid w:val="0"/>
          <w:sz w:val="28"/>
          <w:szCs w:val="28"/>
        </w:rPr>
        <w:t>специализированная и с</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ревновательная ориентация отбора. Е</w:t>
      </w:r>
      <w:r w:rsidR="005A7CA9">
        <w:rPr>
          <w:rFonts w:ascii="Times New Roman" w:hAnsi="Times New Roman" w:cs="Times New Roman"/>
          <w:snapToGrid w:val="0"/>
          <w:sz w:val="28"/>
          <w:szCs w:val="28"/>
        </w:rPr>
        <w:t>ё</w:t>
      </w:r>
      <w:r w:rsidRPr="0091423C">
        <w:rPr>
          <w:rFonts w:ascii="Times New Roman" w:hAnsi="Times New Roman" w:cs="Times New Roman"/>
          <w:snapToGrid w:val="0"/>
          <w:sz w:val="28"/>
          <w:szCs w:val="28"/>
        </w:rPr>
        <w:t xml:space="preserve"> значимость возрастет, если для опр</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деления перспективности спортсменов будут разработаны модельные хара</w:t>
      </w:r>
      <w:r w:rsidRPr="0091423C">
        <w:rPr>
          <w:rFonts w:ascii="Times New Roman" w:hAnsi="Times New Roman" w:cs="Times New Roman"/>
          <w:snapToGrid w:val="0"/>
          <w:sz w:val="28"/>
          <w:szCs w:val="28"/>
        </w:rPr>
        <w:t>к</w:t>
      </w:r>
      <w:r w:rsidRPr="0091423C">
        <w:rPr>
          <w:rFonts w:ascii="Times New Roman" w:hAnsi="Times New Roman" w:cs="Times New Roman"/>
          <w:snapToGrid w:val="0"/>
          <w:sz w:val="28"/>
          <w:szCs w:val="28"/>
        </w:rPr>
        <w:t>теристики с учетом региональных особенностей.</w:t>
      </w:r>
    </w:p>
    <w:p w:rsidR="00DE7D97" w:rsidRPr="0091423C" w:rsidRDefault="005A7CA9" w:rsidP="00335FA8">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91423C">
        <w:rPr>
          <w:rFonts w:ascii="Times New Roman" w:eastAsia="Times New Roman" w:hAnsi="Times New Roman" w:cs="Times New Roman"/>
          <w:sz w:val="28"/>
          <w:szCs w:val="28"/>
        </w:rPr>
        <w:t>етыре этапа спортивного отбора</w:t>
      </w:r>
      <w:r w:rsidRPr="005A7CA9">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предложил</w:t>
      </w:r>
      <w:r>
        <w:rPr>
          <w:rFonts w:ascii="Times New Roman" w:eastAsia="Times New Roman" w:hAnsi="Times New Roman" w:cs="Times New Roman"/>
          <w:sz w:val="28"/>
          <w:szCs w:val="28"/>
        </w:rPr>
        <w:t xml:space="preserve"> </w:t>
      </w:r>
      <w:r w:rsidR="00DE7D97" w:rsidRPr="0091423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DE7D97" w:rsidRPr="0091423C">
        <w:rPr>
          <w:rFonts w:ascii="Times New Roman" w:eastAsia="Times New Roman" w:hAnsi="Times New Roman" w:cs="Times New Roman"/>
          <w:sz w:val="28"/>
          <w:szCs w:val="28"/>
        </w:rPr>
        <w:t>П. Филин (1983)</w:t>
      </w:r>
      <w:r>
        <w:rPr>
          <w:rFonts w:ascii="Times New Roman" w:eastAsia="Times New Roman" w:hAnsi="Times New Roman" w:cs="Times New Roman"/>
          <w:sz w:val="28"/>
          <w:szCs w:val="28"/>
        </w:rPr>
        <w:t xml:space="preserve">. </w:t>
      </w:r>
      <w:r w:rsidR="00DE7D97" w:rsidRPr="0091423C">
        <w:rPr>
          <w:rFonts w:ascii="Times New Roman" w:eastAsia="Times New Roman" w:hAnsi="Times New Roman" w:cs="Times New Roman"/>
          <w:sz w:val="28"/>
          <w:szCs w:val="28"/>
        </w:rPr>
        <w:t xml:space="preserve"> </w:t>
      </w:r>
    </w:p>
    <w:p w:rsidR="00DE7D97" w:rsidRPr="0091423C" w:rsidRDefault="00DE7D97"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 xml:space="preserve">Первый этап </w:t>
      </w:r>
      <w:r w:rsidRPr="00A00395">
        <w:rPr>
          <w:rFonts w:ascii="Times New Roman" w:eastAsia="Times New Roman" w:hAnsi="Times New Roman" w:cs="Times New Roman"/>
          <w:b/>
          <w:i/>
          <w:sz w:val="28"/>
          <w:szCs w:val="28"/>
        </w:rPr>
        <w:t>–</w:t>
      </w:r>
      <w:r w:rsidRPr="00A00395">
        <w:rPr>
          <w:rFonts w:ascii="Times New Roman" w:eastAsia="Times New Roman" w:hAnsi="Times New Roman" w:cs="Times New Roman"/>
          <w:i/>
          <w:sz w:val="28"/>
          <w:szCs w:val="28"/>
        </w:rPr>
        <w:t xml:space="preserve"> первичный (предварительный).</w:t>
      </w:r>
      <w:r w:rsidRPr="0091423C">
        <w:rPr>
          <w:rFonts w:ascii="Times New Roman" w:eastAsia="Times New Roman" w:hAnsi="Times New Roman" w:cs="Times New Roman"/>
          <w:sz w:val="28"/>
          <w:szCs w:val="28"/>
        </w:rPr>
        <w:t xml:space="preserve"> Основн</w:t>
      </w:r>
      <w:r w:rsidR="00923368" w:rsidRPr="0091423C">
        <w:rPr>
          <w:rFonts w:ascii="Times New Roman" w:eastAsia="Times New Roman" w:hAnsi="Times New Roman" w:cs="Times New Roman"/>
          <w:sz w:val="28"/>
          <w:szCs w:val="28"/>
        </w:rPr>
        <w:t>ая</w:t>
      </w:r>
      <w:r w:rsidRPr="0091423C">
        <w:rPr>
          <w:rFonts w:ascii="Times New Roman" w:eastAsia="Times New Roman" w:hAnsi="Times New Roman" w:cs="Times New Roman"/>
          <w:sz w:val="28"/>
          <w:szCs w:val="28"/>
        </w:rPr>
        <w:t xml:space="preserve"> </w:t>
      </w:r>
      <w:r w:rsidR="00923368" w:rsidRPr="0091423C">
        <w:rPr>
          <w:rFonts w:ascii="Times New Roman" w:eastAsia="Times New Roman" w:hAnsi="Times New Roman" w:cs="Times New Roman"/>
          <w:sz w:val="28"/>
          <w:szCs w:val="28"/>
        </w:rPr>
        <w:t>цель</w:t>
      </w:r>
      <w:r w:rsidRPr="0091423C">
        <w:rPr>
          <w:rFonts w:ascii="Times New Roman" w:eastAsia="Times New Roman" w:hAnsi="Times New Roman" w:cs="Times New Roman"/>
          <w:sz w:val="28"/>
          <w:szCs w:val="28"/>
        </w:rPr>
        <w:t xml:space="preserve"> этапа </w:t>
      </w:r>
      <w:r w:rsidR="00923368" w:rsidRPr="0091423C">
        <w:rPr>
          <w:rFonts w:ascii="Times New Roman" w:eastAsia="Times New Roman" w:hAnsi="Times New Roman" w:cs="Times New Roman"/>
          <w:sz w:val="28"/>
          <w:szCs w:val="28"/>
        </w:rPr>
        <w:t xml:space="preserve">– это </w:t>
      </w:r>
      <w:r w:rsidRPr="0091423C">
        <w:rPr>
          <w:rFonts w:ascii="Times New Roman" w:eastAsia="Times New Roman" w:hAnsi="Times New Roman" w:cs="Times New Roman"/>
          <w:sz w:val="28"/>
          <w:szCs w:val="28"/>
        </w:rPr>
        <w:t>привлечение возможно большего количества одаренных в спортивном плане детей и подростков к спортивным занятиям</w:t>
      </w:r>
      <w:r w:rsidR="00F06CFF" w:rsidRPr="0091423C">
        <w:rPr>
          <w:rFonts w:ascii="Times New Roman" w:eastAsia="Times New Roman" w:hAnsi="Times New Roman" w:cs="Times New Roman"/>
          <w:sz w:val="28"/>
          <w:szCs w:val="28"/>
        </w:rPr>
        <w:t>. И</w:t>
      </w:r>
      <w:r w:rsidRPr="0091423C">
        <w:rPr>
          <w:rFonts w:ascii="Times New Roman" w:eastAsia="Times New Roman" w:hAnsi="Times New Roman" w:cs="Times New Roman"/>
          <w:sz w:val="28"/>
          <w:szCs w:val="28"/>
        </w:rPr>
        <w:t>х предварительный пр</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смотр и организация начальной спортивной подготовки. К показателям, определяющим целесообразность привлечения детей к занятиям многими видами спорта, относятся</w:t>
      </w:r>
      <w:r w:rsidR="00F06CFF" w:rsidRPr="0091423C">
        <w:rPr>
          <w:rFonts w:ascii="Times New Roman" w:eastAsia="Times New Roman" w:hAnsi="Times New Roman" w:cs="Times New Roman"/>
          <w:sz w:val="28"/>
          <w:szCs w:val="28"/>
        </w:rPr>
        <w:t xml:space="preserve"> следующие </w:t>
      </w:r>
      <w:r w:rsidR="00F06CFF" w:rsidRPr="00E9476F">
        <w:rPr>
          <w:rFonts w:ascii="Times New Roman" w:eastAsia="Times New Roman" w:hAnsi="Times New Roman" w:cs="Times New Roman"/>
          <w:sz w:val="28"/>
          <w:szCs w:val="28"/>
        </w:rPr>
        <w:t>задачи:</w:t>
      </w:r>
      <w:r w:rsidRPr="0091423C">
        <w:rPr>
          <w:rFonts w:ascii="Times New Roman" w:eastAsia="Times New Roman" w:hAnsi="Times New Roman" w:cs="Times New Roman"/>
          <w:sz w:val="28"/>
          <w:szCs w:val="28"/>
        </w:rPr>
        <w:t xml:space="preserve"> оценка степени двигательной активности, выявление задатков, определение мотивации, отбор в ДЮСШ.</w:t>
      </w:r>
    </w:p>
    <w:p w:rsidR="00DE7D97" w:rsidRPr="0091423C" w:rsidRDefault="00DE7D97"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Второй этап (вторичный отбор) – углубленная проверка</w:t>
      </w:r>
      <w:r w:rsidRPr="00E9476F">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Проверяется соответствие предварительно отобранного контингента занимающихся тр</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lastRenderedPageBreak/>
        <w:t>бованиям, предъявляемым к успешной тренировке в избранном виде спорта. На этом этапе проводятся педагогические наблюдения, контрольные испыт</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ния, соревнования и прикидки, медико-биологические и психологические о</w:t>
      </w:r>
      <w:r w:rsidRPr="0091423C">
        <w:rPr>
          <w:rFonts w:ascii="Times New Roman" w:eastAsia="Times New Roman" w:hAnsi="Times New Roman" w:cs="Times New Roman"/>
          <w:sz w:val="28"/>
          <w:szCs w:val="28"/>
        </w:rPr>
        <w:t>б</w:t>
      </w:r>
      <w:r w:rsidRPr="0091423C">
        <w:rPr>
          <w:rFonts w:ascii="Times New Roman" w:eastAsia="Times New Roman" w:hAnsi="Times New Roman" w:cs="Times New Roman"/>
          <w:sz w:val="28"/>
          <w:szCs w:val="28"/>
        </w:rPr>
        <w:t>следования. Тренер изучает возможности занимающихся на основе педагог</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ческих наблюдений в процессе спортивной тренировки, контрольных исп</w:t>
      </w:r>
      <w:r w:rsidRPr="0091423C">
        <w:rPr>
          <w:rFonts w:ascii="Times New Roman" w:eastAsia="Times New Roman" w:hAnsi="Times New Roman" w:cs="Times New Roman"/>
          <w:sz w:val="28"/>
          <w:szCs w:val="28"/>
        </w:rPr>
        <w:t>ы</w:t>
      </w:r>
      <w:r w:rsidRPr="0091423C">
        <w:rPr>
          <w:rFonts w:ascii="Times New Roman" w:eastAsia="Times New Roman" w:hAnsi="Times New Roman" w:cs="Times New Roman"/>
          <w:sz w:val="28"/>
          <w:szCs w:val="28"/>
        </w:rPr>
        <w:t>таний, соревнований и контрольных прикидок, комплектует учебно-тренировочные группы из числа наиболее способных детей и подростков. Важно учитывать не столько исходный уровень контрольных показаний, имевшихся у детей при наборе в ДЮСШ, сколько динамику изменения этих показателей на протяжении периода занятий. Такой подход обеспечивает возможность с более высокой степенью точности выявить потенциальные возможности занимающихся, их спортивную одаренность. Ведущими крит</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риями прогнозирования на данной стадии являются темпы развития физич</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ских качеств и формирование двигательных навыков (моторная обуча</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мость). О моторной обучаемости можно судить по времени, которое требуе</w:t>
      </w:r>
      <w:r w:rsidRPr="0091423C">
        <w:rPr>
          <w:rFonts w:ascii="Times New Roman" w:eastAsia="Times New Roman" w:hAnsi="Times New Roman" w:cs="Times New Roman"/>
          <w:sz w:val="28"/>
          <w:szCs w:val="28"/>
        </w:rPr>
        <w:t>т</w:t>
      </w:r>
      <w:r w:rsidRPr="0091423C">
        <w:rPr>
          <w:rFonts w:ascii="Times New Roman" w:eastAsia="Times New Roman" w:hAnsi="Times New Roman" w:cs="Times New Roman"/>
          <w:sz w:val="28"/>
          <w:szCs w:val="28"/>
        </w:rPr>
        <w:t>ся занимающимся для овладения техникой того или иного упражнения. Те</w:t>
      </w:r>
      <w:r w:rsidRPr="0091423C">
        <w:rPr>
          <w:rFonts w:ascii="Times New Roman" w:eastAsia="Times New Roman" w:hAnsi="Times New Roman" w:cs="Times New Roman"/>
          <w:sz w:val="28"/>
          <w:szCs w:val="28"/>
        </w:rPr>
        <w:t>м</w:t>
      </w:r>
      <w:r w:rsidRPr="0091423C">
        <w:rPr>
          <w:rFonts w:ascii="Times New Roman" w:eastAsia="Times New Roman" w:hAnsi="Times New Roman" w:cs="Times New Roman"/>
          <w:sz w:val="28"/>
          <w:szCs w:val="28"/>
        </w:rPr>
        <w:t>пы формирования двигательных навыков и развитие физических качеств д</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ют возможность предвидеть перспективность спортивного совершенствов</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ния в будущем, определять темпы прироста спортивных результатов.</w:t>
      </w:r>
    </w:p>
    <w:p w:rsidR="00DE7D97" w:rsidRPr="0091423C" w:rsidRDefault="00DE7D97" w:rsidP="00335FA8">
      <w:pPr>
        <w:spacing w:after="0" w:line="360" w:lineRule="auto"/>
        <w:ind w:firstLine="709"/>
        <w:contextualSpacing/>
        <w:jc w:val="both"/>
        <w:rPr>
          <w:rFonts w:ascii="Times New Roman" w:eastAsia="Times New Roman" w:hAnsi="Times New Roman" w:cs="Times New Roman"/>
          <w:sz w:val="28"/>
          <w:szCs w:val="28"/>
        </w:rPr>
      </w:pPr>
      <w:r w:rsidRPr="00E9476F">
        <w:rPr>
          <w:rFonts w:ascii="Times New Roman" w:eastAsia="Times New Roman" w:hAnsi="Times New Roman" w:cs="Times New Roman"/>
          <w:sz w:val="28"/>
          <w:szCs w:val="28"/>
        </w:rPr>
        <w:t>Задач</w:t>
      </w:r>
      <w:r w:rsidR="00B670E3" w:rsidRPr="00E9476F">
        <w:rPr>
          <w:rFonts w:ascii="Times New Roman" w:eastAsia="Times New Roman" w:hAnsi="Times New Roman" w:cs="Times New Roman"/>
          <w:sz w:val="28"/>
          <w:szCs w:val="28"/>
        </w:rPr>
        <w:t>и</w:t>
      </w:r>
      <w:r w:rsidRPr="00E9476F">
        <w:rPr>
          <w:rFonts w:ascii="Times New Roman" w:eastAsia="Times New Roman" w:hAnsi="Times New Roman" w:cs="Times New Roman"/>
          <w:sz w:val="28"/>
          <w:szCs w:val="28"/>
        </w:rPr>
        <w:t xml:space="preserve"> второго этапа</w:t>
      </w:r>
      <w:r w:rsidR="00B670E3" w:rsidRPr="00E9476F">
        <w:rPr>
          <w:rFonts w:ascii="Times New Roman" w:eastAsia="Times New Roman" w:hAnsi="Times New Roman" w:cs="Times New Roman"/>
          <w:sz w:val="28"/>
          <w:szCs w:val="28"/>
        </w:rPr>
        <w:t>:</w:t>
      </w:r>
      <w:r w:rsidRPr="0091423C">
        <w:rPr>
          <w:rFonts w:ascii="Times New Roman" w:eastAsia="Times New Roman" w:hAnsi="Times New Roman" w:cs="Times New Roman"/>
          <w:sz w:val="28"/>
          <w:szCs w:val="28"/>
        </w:rPr>
        <w:t xml:space="preserve"> определение степени соответствия индивидуал</w:t>
      </w:r>
      <w:r w:rsidRPr="0091423C">
        <w:rPr>
          <w:rFonts w:ascii="Times New Roman" w:eastAsia="Times New Roman" w:hAnsi="Times New Roman" w:cs="Times New Roman"/>
          <w:sz w:val="28"/>
          <w:szCs w:val="28"/>
        </w:rPr>
        <w:t>ь</w:t>
      </w:r>
      <w:r w:rsidRPr="0091423C">
        <w:rPr>
          <w:rFonts w:ascii="Times New Roman" w:eastAsia="Times New Roman" w:hAnsi="Times New Roman" w:cs="Times New Roman"/>
          <w:sz w:val="28"/>
          <w:szCs w:val="28"/>
        </w:rPr>
        <w:t>ных данных юных спортсменов требованиям, которые будут предъявлены к ним на этапе спортивного совершенствования в определенном виде спорта</w:t>
      </w:r>
      <w:r w:rsidR="0012151E" w:rsidRPr="0091423C">
        <w:rPr>
          <w:rFonts w:ascii="Times New Roman" w:eastAsia="Times New Roman" w:hAnsi="Times New Roman" w:cs="Times New Roman"/>
          <w:sz w:val="28"/>
          <w:szCs w:val="28"/>
        </w:rPr>
        <w:t>; о</w:t>
      </w:r>
      <w:r w:rsidRPr="0091423C">
        <w:rPr>
          <w:rFonts w:ascii="Times New Roman" w:eastAsia="Times New Roman" w:hAnsi="Times New Roman" w:cs="Times New Roman"/>
          <w:sz w:val="28"/>
          <w:szCs w:val="28"/>
        </w:rPr>
        <w:t>ценка психофизиологических признаков</w:t>
      </w:r>
      <w:r w:rsidR="0012151E" w:rsidRPr="0091423C">
        <w:rPr>
          <w:rFonts w:ascii="Times New Roman" w:eastAsia="Times New Roman" w:hAnsi="Times New Roman" w:cs="Times New Roman"/>
          <w:sz w:val="28"/>
          <w:szCs w:val="28"/>
        </w:rPr>
        <w:t>; определение темпов прироста спортивных результатов</w:t>
      </w:r>
      <w:r w:rsidRPr="0091423C">
        <w:rPr>
          <w:rFonts w:ascii="Times New Roman" w:eastAsia="Times New Roman" w:hAnsi="Times New Roman" w:cs="Times New Roman"/>
          <w:sz w:val="28"/>
          <w:szCs w:val="28"/>
        </w:rPr>
        <w:t xml:space="preserve">. </w:t>
      </w:r>
    </w:p>
    <w:p w:rsidR="001946F2" w:rsidRPr="0091423C" w:rsidRDefault="00DE7D97"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Третий этап спортивной ориентации</w:t>
      </w:r>
      <w:r w:rsidRPr="0091423C">
        <w:rPr>
          <w:rFonts w:ascii="Times New Roman" w:eastAsia="Times New Roman" w:hAnsi="Times New Roman" w:cs="Times New Roman"/>
          <w:sz w:val="28"/>
          <w:szCs w:val="28"/>
        </w:rPr>
        <w:t xml:space="preserve"> предусматривает</w:t>
      </w:r>
      <w:r w:rsidRPr="0091423C">
        <w:rPr>
          <w:rFonts w:ascii="Times New Roman" w:eastAsia="Times New Roman" w:hAnsi="Times New Roman" w:cs="Times New Roman"/>
          <w:b/>
          <w:sz w:val="28"/>
          <w:szCs w:val="28"/>
        </w:rPr>
        <w:t xml:space="preserve"> </w:t>
      </w:r>
      <w:r w:rsidRPr="0091423C">
        <w:rPr>
          <w:rFonts w:ascii="Times New Roman" w:eastAsia="Times New Roman" w:hAnsi="Times New Roman" w:cs="Times New Roman"/>
          <w:sz w:val="28"/>
          <w:szCs w:val="28"/>
        </w:rPr>
        <w:t>многолетнее систематическое изучение каждого учащегося спортивной школы для око</w:t>
      </w:r>
      <w:r w:rsidRPr="0091423C">
        <w:rPr>
          <w:rFonts w:ascii="Times New Roman" w:eastAsia="Times New Roman" w:hAnsi="Times New Roman" w:cs="Times New Roman"/>
          <w:sz w:val="28"/>
          <w:szCs w:val="28"/>
        </w:rPr>
        <w:t>н</w:t>
      </w:r>
      <w:r w:rsidRPr="0091423C">
        <w:rPr>
          <w:rFonts w:ascii="Times New Roman" w:eastAsia="Times New Roman" w:hAnsi="Times New Roman" w:cs="Times New Roman"/>
          <w:sz w:val="28"/>
          <w:szCs w:val="28"/>
        </w:rPr>
        <w:t>чательного определения его индивидуальной спортивной специализации. Длительное и тщательное изучение спортсмена повышает надежность опр</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деления его специализации. На этом этапе осуществляются педагогические наблюдения, контрольные испытания, медико-биологические и психологич</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lastRenderedPageBreak/>
        <w:t>ские исследования с целью дальнейшего определения сильных и слабых ст</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рон подготовленности занимающихся. В это время окончательно решается вопрос об индивидуальной спортивной ориентации спортсмена.</w:t>
      </w:r>
      <w:r w:rsidR="00E9476F">
        <w:rPr>
          <w:rFonts w:ascii="Times New Roman" w:eastAsia="Times New Roman" w:hAnsi="Times New Roman" w:cs="Times New Roman"/>
          <w:sz w:val="28"/>
          <w:szCs w:val="28"/>
        </w:rPr>
        <w:t xml:space="preserve"> </w:t>
      </w:r>
      <w:r w:rsidR="001946F2" w:rsidRPr="00E9476F">
        <w:rPr>
          <w:rFonts w:ascii="Times New Roman" w:eastAsia="Times New Roman" w:hAnsi="Times New Roman" w:cs="Times New Roman"/>
          <w:sz w:val="28"/>
          <w:szCs w:val="28"/>
        </w:rPr>
        <w:t>Задачи тр</w:t>
      </w:r>
      <w:r w:rsidR="001946F2" w:rsidRPr="00E9476F">
        <w:rPr>
          <w:rFonts w:ascii="Times New Roman" w:eastAsia="Times New Roman" w:hAnsi="Times New Roman" w:cs="Times New Roman"/>
          <w:sz w:val="28"/>
          <w:szCs w:val="28"/>
        </w:rPr>
        <w:t>е</w:t>
      </w:r>
      <w:r w:rsidR="001946F2" w:rsidRPr="00E9476F">
        <w:rPr>
          <w:rFonts w:ascii="Times New Roman" w:eastAsia="Times New Roman" w:hAnsi="Times New Roman" w:cs="Times New Roman"/>
          <w:sz w:val="28"/>
          <w:szCs w:val="28"/>
        </w:rPr>
        <w:t>тьего этапа</w:t>
      </w:r>
      <w:r w:rsidR="001946F2" w:rsidRPr="0091423C">
        <w:rPr>
          <w:rFonts w:ascii="Times New Roman" w:eastAsia="Times New Roman" w:hAnsi="Times New Roman" w:cs="Times New Roman"/>
          <w:sz w:val="28"/>
          <w:szCs w:val="28"/>
        </w:rPr>
        <w:t>: углубленное изучение процесса развития двигательных спосо</w:t>
      </w:r>
      <w:r w:rsidR="001946F2" w:rsidRPr="0091423C">
        <w:rPr>
          <w:rFonts w:ascii="Times New Roman" w:eastAsia="Times New Roman" w:hAnsi="Times New Roman" w:cs="Times New Roman"/>
          <w:sz w:val="28"/>
          <w:szCs w:val="28"/>
        </w:rPr>
        <w:t>б</w:t>
      </w:r>
      <w:r w:rsidR="001946F2" w:rsidRPr="0091423C">
        <w:rPr>
          <w:rFonts w:ascii="Times New Roman" w:eastAsia="Times New Roman" w:hAnsi="Times New Roman" w:cs="Times New Roman"/>
          <w:sz w:val="28"/>
          <w:szCs w:val="28"/>
        </w:rPr>
        <w:t>ностей, определение узкой спортивной специализации.</w:t>
      </w:r>
    </w:p>
    <w:p w:rsidR="00DE7D97" w:rsidRPr="0091423C" w:rsidRDefault="00DE7D97" w:rsidP="00335FA8">
      <w:pPr>
        <w:spacing w:after="0" w:line="360" w:lineRule="auto"/>
        <w:ind w:firstLine="709"/>
        <w:contextualSpacing/>
        <w:jc w:val="both"/>
        <w:rPr>
          <w:rFonts w:ascii="Times New Roman" w:eastAsia="Times New Roman" w:hAnsi="Times New Roman" w:cs="Times New Roman"/>
          <w:sz w:val="28"/>
          <w:szCs w:val="28"/>
        </w:rPr>
      </w:pPr>
      <w:r w:rsidRPr="00E9476F">
        <w:rPr>
          <w:rFonts w:ascii="Times New Roman" w:eastAsia="Times New Roman" w:hAnsi="Times New Roman" w:cs="Times New Roman"/>
          <w:sz w:val="28"/>
          <w:szCs w:val="28"/>
        </w:rPr>
        <w:t>Четвертый этап – отбор в сборные команды</w:t>
      </w:r>
      <w:r w:rsidRPr="0091423C">
        <w:rPr>
          <w:rFonts w:ascii="Times New Roman" w:eastAsia="Times New Roman" w:hAnsi="Times New Roman" w:cs="Times New Roman"/>
          <w:b/>
          <w:sz w:val="28"/>
          <w:szCs w:val="28"/>
        </w:rPr>
        <w:t xml:space="preserve"> </w:t>
      </w:r>
      <w:r w:rsidRPr="0091423C">
        <w:rPr>
          <w:rFonts w:ascii="Times New Roman" w:eastAsia="Times New Roman" w:hAnsi="Times New Roman" w:cs="Times New Roman"/>
          <w:sz w:val="28"/>
          <w:szCs w:val="28"/>
        </w:rPr>
        <w:t>– продолжается всесторо</w:t>
      </w:r>
      <w:r w:rsidRPr="0091423C">
        <w:rPr>
          <w:rFonts w:ascii="Times New Roman" w:eastAsia="Times New Roman" w:hAnsi="Times New Roman" w:cs="Times New Roman"/>
          <w:sz w:val="28"/>
          <w:szCs w:val="28"/>
        </w:rPr>
        <w:t>н</w:t>
      </w:r>
      <w:r w:rsidRPr="0091423C">
        <w:rPr>
          <w:rFonts w:ascii="Times New Roman" w:eastAsia="Times New Roman" w:hAnsi="Times New Roman" w:cs="Times New Roman"/>
          <w:sz w:val="28"/>
          <w:szCs w:val="28"/>
        </w:rPr>
        <w:t>нее изучение развития двигательных способностей, оценивается степень спортивного мастерства</w:t>
      </w:r>
      <w:r w:rsidR="00E9476F">
        <w:rPr>
          <w:rFonts w:ascii="Times New Roman" w:eastAsia="Times New Roman" w:hAnsi="Times New Roman" w:cs="Times New Roman"/>
          <w:sz w:val="28"/>
          <w:szCs w:val="28"/>
        </w:rPr>
        <w:t xml:space="preserve">. </w:t>
      </w:r>
      <w:r w:rsidRPr="00E9476F">
        <w:rPr>
          <w:rFonts w:ascii="Times New Roman" w:eastAsia="Times New Roman" w:hAnsi="Times New Roman" w:cs="Times New Roman"/>
          <w:sz w:val="28"/>
          <w:szCs w:val="28"/>
        </w:rPr>
        <w:t>Задач</w:t>
      </w:r>
      <w:r w:rsidR="00286ABC" w:rsidRPr="00E9476F">
        <w:rPr>
          <w:rFonts w:ascii="Times New Roman" w:eastAsia="Times New Roman" w:hAnsi="Times New Roman" w:cs="Times New Roman"/>
          <w:sz w:val="28"/>
          <w:szCs w:val="28"/>
        </w:rPr>
        <w:t>и</w:t>
      </w:r>
      <w:r w:rsidRPr="00E9476F">
        <w:rPr>
          <w:rFonts w:ascii="Times New Roman" w:eastAsia="Times New Roman" w:hAnsi="Times New Roman" w:cs="Times New Roman"/>
          <w:sz w:val="28"/>
          <w:szCs w:val="28"/>
        </w:rPr>
        <w:t xml:space="preserve"> четвертого этапа</w:t>
      </w:r>
      <w:r w:rsidR="0095438B" w:rsidRPr="00E9476F">
        <w:rPr>
          <w:rFonts w:ascii="Times New Roman" w:eastAsia="Times New Roman" w:hAnsi="Times New Roman" w:cs="Times New Roman"/>
          <w:sz w:val="28"/>
          <w:szCs w:val="28"/>
        </w:rPr>
        <w:t>:</w:t>
      </w:r>
      <w:r w:rsidR="0095438B" w:rsidRPr="0091423C">
        <w:rPr>
          <w:rFonts w:ascii="Times New Roman" w:eastAsia="Times New Roman" w:hAnsi="Times New Roman" w:cs="Times New Roman"/>
          <w:b/>
          <w:i/>
          <w:sz w:val="28"/>
          <w:szCs w:val="28"/>
        </w:rPr>
        <w:t xml:space="preserve"> </w:t>
      </w:r>
      <w:r w:rsidR="0095438B" w:rsidRPr="0091423C">
        <w:rPr>
          <w:rFonts w:ascii="Times New Roman" w:eastAsia="Times New Roman" w:hAnsi="Times New Roman" w:cs="Times New Roman"/>
          <w:sz w:val="28"/>
          <w:szCs w:val="28"/>
        </w:rPr>
        <w:t>оценка степени спортивн</w:t>
      </w:r>
      <w:r w:rsidR="0095438B" w:rsidRPr="0091423C">
        <w:rPr>
          <w:rFonts w:ascii="Times New Roman" w:eastAsia="Times New Roman" w:hAnsi="Times New Roman" w:cs="Times New Roman"/>
          <w:sz w:val="28"/>
          <w:szCs w:val="28"/>
        </w:rPr>
        <w:t>о</w:t>
      </w:r>
      <w:r w:rsidR="0095438B" w:rsidRPr="0091423C">
        <w:rPr>
          <w:rFonts w:ascii="Times New Roman" w:eastAsia="Times New Roman" w:hAnsi="Times New Roman" w:cs="Times New Roman"/>
          <w:sz w:val="28"/>
          <w:szCs w:val="28"/>
        </w:rPr>
        <w:t>го мастерства</w:t>
      </w:r>
      <w:r w:rsidR="005D5DDD" w:rsidRPr="0091423C">
        <w:rPr>
          <w:rFonts w:ascii="Times New Roman" w:eastAsia="Times New Roman" w:hAnsi="Times New Roman" w:cs="Times New Roman"/>
          <w:sz w:val="28"/>
          <w:szCs w:val="28"/>
        </w:rPr>
        <w:t>,</w:t>
      </w:r>
      <w:r w:rsidR="005D5DDD" w:rsidRPr="0091423C">
        <w:rPr>
          <w:rFonts w:ascii="Times New Roman" w:eastAsia="Times New Roman" w:hAnsi="Times New Roman" w:cs="Times New Roman"/>
          <w:b/>
          <w:sz w:val="28"/>
          <w:szCs w:val="28"/>
        </w:rPr>
        <w:t xml:space="preserve"> </w:t>
      </w:r>
      <w:r w:rsidR="00286ABC" w:rsidRPr="0091423C">
        <w:rPr>
          <w:rFonts w:ascii="Times New Roman" w:eastAsia="Times New Roman" w:hAnsi="Times New Roman" w:cs="Times New Roman"/>
          <w:sz w:val="28"/>
          <w:szCs w:val="28"/>
        </w:rPr>
        <w:t xml:space="preserve"> </w:t>
      </w:r>
      <w:r w:rsidR="005D5DDD"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тбор в сборные юношеские и молодежные</w:t>
      </w:r>
      <w:r w:rsidR="005D5DDD" w:rsidRPr="0091423C">
        <w:rPr>
          <w:rFonts w:ascii="Times New Roman" w:eastAsia="Times New Roman" w:hAnsi="Times New Roman" w:cs="Times New Roman"/>
          <w:sz w:val="28"/>
          <w:szCs w:val="28"/>
        </w:rPr>
        <w:t xml:space="preserve"> команды</w:t>
      </w:r>
      <w:r w:rsidRPr="0091423C">
        <w:rPr>
          <w:rFonts w:ascii="Times New Roman" w:eastAsia="Times New Roman" w:hAnsi="Times New Roman" w:cs="Times New Roman"/>
          <w:sz w:val="28"/>
          <w:szCs w:val="28"/>
        </w:rPr>
        <w:t>.</w:t>
      </w:r>
    </w:p>
    <w:p w:rsidR="00FA45F2" w:rsidRPr="0091423C" w:rsidRDefault="00FA45F2"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К.</w:t>
      </w:r>
      <w:r w:rsidR="00E9476F">
        <w:rPr>
          <w:rFonts w:ascii="Times New Roman" w:eastAsia="Times New Roman" w:hAnsi="Times New Roman" w:cs="Times New Roman"/>
          <w:sz w:val="28"/>
          <w:szCs w:val="28"/>
        </w:rPr>
        <w:t xml:space="preserve"> П. Сахановский  (1996) рассмотрел</w:t>
      </w:r>
      <w:r w:rsidRPr="0091423C">
        <w:rPr>
          <w:rFonts w:ascii="Times New Roman" w:eastAsia="Times New Roman" w:hAnsi="Times New Roman" w:cs="Times New Roman"/>
          <w:sz w:val="28"/>
          <w:szCs w:val="28"/>
        </w:rPr>
        <w:t xml:space="preserve"> три этапа  спортивного отбора. На первом требуется лишь оценка состояния здоровья у желающих зан</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маться, чей возраст не очень отличается от оптимального для начала подг</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товки в избранном виде спорта. А уровень задатков, профильных для данного вида способностей, соответствие морфотипа требованиям вида спорта, сост</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яние сердечно-сосудистой, дыхательной, нервно-мышечной систем, генет</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че</w:t>
      </w:r>
      <w:r w:rsidRPr="0091423C">
        <w:rPr>
          <w:rFonts w:ascii="Times New Roman" w:eastAsia="Times New Roman" w:hAnsi="Times New Roman" w:cs="Times New Roman"/>
          <w:sz w:val="28"/>
          <w:szCs w:val="28"/>
        </w:rPr>
        <w:softHyphen/>
        <w:t>скую предрасположенность к спортивной деятельности, мотивацию к зан</w:t>
      </w:r>
      <w:r w:rsidRPr="0091423C">
        <w:rPr>
          <w:rFonts w:ascii="Times New Roman" w:eastAsia="Times New Roman" w:hAnsi="Times New Roman" w:cs="Times New Roman"/>
          <w:sz w:val="28"/>
          <w:szCs w:val="28"/>
        </w:rPr>
        <w:t>я</w:t>
      </w:r>
      <w:r w:rsidRPr="0091423C">
        <w:rPr>
          <w:rFonts w:ascii="Times New Roman" w:eastAsia="Times New Roman" w:hAnsi="Times New Roman" w:cs="Times New Roman"/>
          <w:sz w:val="28"/>
          <w:szCs w:val="28"/>
        </w:rPr>
        <w:t>тиям спортом оценивают после двух-трех месяцев (на второй ступени перв</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го этапа отбора) начального обучения.</w:t>
      </w:r>
    </w:p>
    <w:p w:rsidR="00FA45F2" w:rsidRPr="0091423C" w:rsidRDefault="00FA45F2"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В результате промежуточного отбора должен быть сформирован ко</w:t>
      </w:r>
      <w:r w:rsidRPr="0091423C">
        <w:rPr>
          <w:rFonts w:ascii="Times New Roman" w:eastAsia="Times New Roman" w:hAnsi="Times New Roman" w:cs="Times New Roman"/>
          <w:sz w:val="28"/>
          <w:szCs w:val="28"/>
        </w:rPr>
        <w:t>н</w:t>
      </w:r>
      <w:r w:rsidRPr="0091423C">
        <w:rPr>
          <w:rFonts w:ascii="Times New Roman" w:eastAsia="Times New Roman" w:hAnsi="Times New Roman" w:cs="Times New Roman"/>
          <w:sz w:val="28"/>
          <w:szCs w:val="28"/>
        </w:rPr>
        <w:t>тингент для последующих целенаправленных занятий спортом. Здесь ос</w:t>
      </w:r>
      <w:r w:rsidRPr="0091423C">
        <w:rPr>
          <w:rFonts w:ascii="Times New Roman" w:eastAsia="Times New Roman" w:hAnsi="Times New Roman" w:cs="Times New Roman"/>
          <w:sz w:val="28"/>
          <w:szCs w:val="28"/>
        </w:rPr>
        <w:t>у</w:t>
      </w:r>
      <w:r w:rsidRPr="0091423C">
        <w:rPr>
          <w:rFonts w:ascii="Times New Roman" w:eastAsia="Times New Roman" w:hAnsi="Times New Roman" w:cs="Times New Roman"/>
          <w:sz w:val="28"/>
          <w:szCs w:val="28"/>
        </w:rPr>
        <w:t>ществляется оценка перспективности юного спортсмена в избранном виде спорта, изучаются темпы прироста показателей двигательных способностей. На этом этапе организовывается разносторонняя система соревнований для детей и подростков, которая позволила бы объективно оценить перспекти</w:t>
      </w:r>
      <w:r w:rsidRPr="0091423C">
        <w:rPr>
          <w:rFonts w:ascii="Times New Roman" w:eastAsia="Times New Roman" w:hAnsi="Times New Roman" w:cs="Times New Roman"/>
          <w:sz w:val="28"/>
          <w:szCs w:val="28"/>
        </w:rPr>
        <w:t>в</w:t>
      </w:r>
      <w:r w:rsidRPr="0091423C">
        <w:rPr>
          <w:rFonts w:ascii="Times New Roman" w:eastAsia="Times New Roman" w:hAnsi="Times New Roman" w:cs="Times New Roman"/>
          <w:sz w:val="28"/>
          <w:szCs w:val="28"/>
        </w:rPr>
        <w:t>ность юных спортсменов.</w:t>
      </w:r>
    </w:p>
    <w:p w:rsidR="00FA45F2" w:rsidRPr="0091423C" w:rsidRDefault="00FA45F2"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Заключительный отбор</w:t>
      </w:r>
      <w:r w:rsidRPr="0091423C">
        <w:rPr>
          <w:rFonts w:ascii="Times New Roman" w:eastAsia="Times New Roman" w:hAnsi="Times New Roman" w:cs="Times New Roman"/>
          <w:sz w:val="28"/>
          <w:szCs w:val="28"/>
        </w:rPr>
        <w:t xml:space="preserve"> предшествует началу этапа максимальной ре</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 xml:space="preserve">лизации индивидуальных возможностей. Здесь предполагается выявление у спортсменов наличия или отсутствия заболеваний (травм), препятствующих достижению высоких спортивных результатов, выявление соответствующей мотивации, психологической надежности, эффективности соревновательной </w:t>
      </w:r>
      <w:r w:rsidRPr="0091423C">
        <w:rPr>
          <w:rFonts w:ascii="Times New Roman" w:eastAsia="Times New Roman" w:hAnsi="Times New Roman" w:cs="Times New Roman"/>
          <w:sz w:val="28"/>
          <w:szCs w:val="28"/>
        </w:rPr>
        <w:lastRenderedPageBreak/>
        <w:t>деятельности и уровня специальной подготовленности, соответствия дин</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мики становления мастерства, характерной для сильнейших в мире предст</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вителей их спортивной специализации.</w:t>
      </w:r>
    </w:p>
    <w:p w:rsidR="00C94B99" w:rsidRPr="00A00395" w:rsidRDefault="00C94B99"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В.</w:t>
      </w:r>
      <w:r w:rsidR="00E9476F">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Н. Платонов (2000) расшир</w:t>
      </w:r>
      <w:r w:rsidR="00E9476F">
        <w:rPr>
          <w:rFonts w:ascii="Times New Roman" w:eastAsia="Times New Roman" w:hAnsi="Times New Roman" w:cs="Times New Roman"/>
          <w:sz w:val="28"/>
          <w:szCs w:val="28"/>
        </w:rPr>
        <w:t>ил</w:t>
      </w:r>
      <w:r w:rsidRPr="0091423C">
        <w:rPr>
          <w:rFonts w:ascii="Times New Roman" w:eastAsia="Times New Roman" w:hAnsi="Times New Roman" w:cs="Times New Roman"/>
          <w:sz w:val="28"/>
          <w:szCs w:val="28"/>
        </w:rPr>
        <w:t xml:space="preserve"> представление о многоэтапности спортивного отбора</w:t>
      </w:r>
      <w:r w:rsidR="00E04D57" w:rsidRPr="0091423C">
        <w:rPr>
          <w:rFonts w:ascii="Times New Roman" w:eastAsia="Times New Roman" w:hAnsi="Times New Roman" w:cs="Times New Roman"/>
          <w:sz w:val="28"/>
          <w:szCs w:val="28"/>
        </w:rPr>
        <w:t xml:space="preserve"> и выдел</w:t>
      </w:r>
      <w:r w:rsidR="00E9476F">
        <w:rPr>
          <w:rFonts w:ascii="Times New Roman" w:eastAsia="Times New Roman" w:hAnsi="Times New Roman" w:cs="Times New Roman"/>
          <w:sz w:val="28"/>
          <w:szCs w:val="28"/>
        </w:rPr>
        <w:t>ил</w:t>
      </w:r>
      <w:r w:rsidR="00E04D57" w:rsidRPr="0091423C">
        <w:rPr>
          <w:rFonts w:ascii="Times New Roman" w:eastAsia="Times New Roman" w:hAnsi="Times New Roman" w:cs="Times New Roman"/>
          <w:sz w:val="28"/>
          <w:szCs w:val="28"/>
        </w:rPr>
        <w:t xml:space="preserve"> пять этапов. </w:t>
      </w:r>
      <w:r w:rsidR="00E04D57" w:rsidRPr="00A00395">
        <w:rPr>
          <w:rFonts w:ascii="Times New Roman" w:eastAsia="Times New Roman" w:hAnsi="Times New Roman" w:cs="Times New Roman"/>
          <w:i/>
          <w:sz w:val="28"/>
          <w:szCs w:val="28"/>
        </w:rPr>
        <w:t xml:space="preserve">Первый </w:t>
      </w:r>
      <w:r w:rsidR="00B87C2D" w:rsidRPr="00A00395">
        <w:rPr>
          <w:rFonts w:ascii="Times New Roman" w:eastAsia="Times New Roman" w:hAnsi="Times New Roman" w:cs="Times New Roman"/>
          <w:i/>
          <w:sz w:val="28"/>
          <w:szCs w:val="28"/>
        </w:rPr>
        <w:t xml:space="preserve">этап </w:t>
      </w:r>
      <w:r w:rsidR="00E04D57" w:rsidRPr="00A00395">
        <w:rPr>
          <w:rFonts w:ascii="Times New Roman" w:eastAsia="Times New Roman" w:hAnsi="Times New Roman" w:cs="Times New Roman"/>
          <w:i/>
          <w:sz w:val="28"/>
          <w:szCs w:val="28"/>
        </w:rPr>
        <w:t>первичный</w:t>
      </w:r>
      <w:r w:rsidR="00E04D57" w:rsidRPr="00A00395">
        <w:rPr>
          <w:rFonts w:ascii="Times New Roman" w:eastAsia="Times New Roman" w:hAnsi="Times New Roman" w:cs="Times New Roman"/>
          <w:sz w:val="28"/>
          <w:szCs w:val="28"/>
        </w:rPr>
        <w:t xml:space="preserve"> – начальный этап многолетней подготовки</w:t>
      </w:r>
      <w:r w:rsidR="00935876" w:rsidRPr="00A00395">
        <w:rPr>
          <w:rFonts w:ascii="Times New Roman" w:eastAsia="Times New Roman" w:hAnsi="Times New Roman" w:cs="Times New Roman"/>
          <w:sz w:val="28"/>
          <w:szCs w:val="28"/>
        </w:rPr>
        <w:t>. Его задачи установление целесоо</w:t>
      </w:r>
      <w:r w:rsidR="00935876" w:rsidRPr="00A00395">
        <w:rPr>
          <w:rFonts w:ascii="Times New Roman" w:eastAsia="Times New Roman" w:hAnsi="Times New Roman" w:cs="Times New Roman"/>
          <w:sz w:val="28"/>
          <w:szCs w:val="28"/>
        </w:rPr>
        <w:t>б</w:t>
      </w:r>
      <w:r w:rsidR="00935876" w:rsidRPr="00A00395">
        <w:rPr>
          <w:rFonts w:ascii="Times New Roman" w:eastAsia="Times New Roman" w:hAnsi="Times New Roman" w:cs="Times New Roman"/>
          <w:sz w:val="28"/>
          <w:szCs w:val="28"/>
        </w:rPr>
        <w:t>разности спортивного совершенствования в данном виде спорта</w:t>
      </w:r>
      <w:r w:rsidR="00B87C2D" w:rsidRPr="00A00395">
        <w:rPr>
          <w:rFonts w:ascii="Times New Roman" w:eastAsia="Times New Roman" w:hAnsi="Times New Roman" w:cs="Times New Roman"/>
          <w:sz w:val="28"/>
          <w:szCs w:val="28"/>
        </w:rPr>
        <w:t xml:space="preserve">. </w:t>
      </w:r>
      <w:r w:rsidR="00B87C2D" w:rsidRPr="00A00395">
        <w:rPr>
          <w:rFonts w:ascii="Times New Roman" w:eastAsia="Times New Roman" w:hAnsi="Times New Roman" w:cs="Times New Roman"/>
          <w:i/>
          <w:sz w:val="28"/>
          <w:szCs w:val="28"/>
        </w:rPr>
        <w:t xml:space="preserve">Второй – предварительный </w:t>
      </w:r>
      <w:r w:rsidR="00270401" w:rsidRPr="00A00395">
        <w:rPr>
          <w:rFonts w:ascii="Times New Roman" w:eastAsia="Times New Roman" w:hAnsi="Times New Roman" w:cs="Times New Roman"/>
          <w:i/>
          <w:sz w:val="28"/>
          <w:szCs w:val="28"/>
        </w:rPr>
        <w:t>базовая подготовка.</w:t>
      </w:r>
      <w:r w:rsidR="00270401" w:rsidRPr="00A00395">
        <w:rPr>
          <w:rFonts w:ascii="Times New Roman" w:eastAsia="Times New Roman" w:hAnsi="Times New Roman" w:cs="Times New Roman"/>
          <w:sz w:val="28"/>
          <w:szCs w:val="28"/>
        </w:rPr>
        <w:t xml:space="preserve"> Задача</w:t>
      </w:r>
      <w:r w:rsidR="00FD38E7" w:rsidRPr="00A00395">
        <w:rPr>
          <w:rFonts w:ascii="Times New Roman" w:eastAsia="Times New Roman" w:hAnsi="Times New Roman" w:cs="Times New Roman"/>
          <w:sz w:val="28"/>
          <w:szCs w:val="28"/>
        </w:rPr>
        <w:t xml:space="preserve"> –</w:t>
      </w:r>
      <w:r w:rsidR="00270401" w:rsidRPr="00A00395">
        <w:rPr>
          <w:rFonts w:ascii="Times New Roman" w:eastAsia="Times New Roman" w:hAnsi="Times New Roman" w:cs="Times New Roman"/>
          <w:sz w:val="28"/>
          <w:szCs w:val="28"/>
        </w:rPr>
        <w:t xml:space="preserve"> выявить способности к э</w:t>
      </w:r>
      <w:r w:rsidR="00270401" w:rsidRPr="00A00395">
        <w:rPr>
          <w:rFonts w:ascii="Times New Roman" w:eastAsia="Times New Roman" w:hAnsi="Times New Roman" w:cs="Times New Roman"/>
          <w:sz w:val="28"/>
          <w:szCs w:val="28"/>
        </w:rPr>
        <w:t>ф</w:t>
      </w:r>
      <w:r w:rsidR="00270401" w:rsidRPr="00A00395">
        <w:rPr>
          <w:rFonts w:ascii="Times New Roman" w:eastAsia="Times New Roman" w:hAnsi="Times New Roman" w:cs="Times New Roman"/>
          <w:sz w:val="28"/>
          <w:szCs w:val="28"/>
        </w:rPr>
        <w:t xml:space="preserve">фективному спортивному совершенствованию. </w:t>
      </w:r>
      <w:r w:rsidR="00270401" w:rsidRPr="00A00395">
        <w:rPr>
          <w:rFonts w:ascii="Times New Roman" w:eastAsia="Times New Roman" w:hAnsi="Times New Roman" w:cs="Times New Roman"/>
          <w:i/>
          <w:sz w:val="28"/>
          <w:szCs w:val="28"/>
        </w:rPr>
        <w:t xml:space="preserve">Третий </w:t>
      </w:r>
      <w:r w:rsidR="00C31AFE" w:rsidRPr="00A00395">
        <w:rPr>
          <w:rFonts w:ascii="Times New Roman" w:eastAsia="Times New Roman" w:hAnsi="Times New Roman" w:cs="Times New Roman"/>
          <w:i/>
          <w:sz w:val="28"/>
          <w:szCs w:val="28"/>
        </w:rPr>
        <w:t>–</w:t>
      </w:r>
      <w:r w:rsidR="00270401" w:rsidRPr="00A00395">
        <w:rPr>
          <w:rFonts w:ascii="Times New Roman" w:eastAsia="Times New Roman" w:hAnsi="Times New Roman" w:cs="Times New Roman"/>
          <w:i/>
          <w:sz w:val="28"/>
          <w:szCs w:val="28"/>
        </w:rPr>
        <w:t xml:space="preserve"> промежуточный</w:t>
      </w:r>
      <w:r w:rsidR="00C31AFE" w:rsidRPr="00A00395">
        <w:rPr>
          <w:rFonts w:ascii="Times New Roman" w:eastAsia="Times New Roman" w:hAnsi="Times New Roman" w:cs="Times New Roman"/>
          <w:sz w:val="28"/>
          <w:szCs w:val="28"/>
        </w:rPr>
        <w:t>, осуществляется специализированная базовая подготовка.</w:t>
      </w:r>
      <w:r w:rsidR="00785DBE" w:rsidRPr="00A00395">
        <w:rPr>
          <w:rFonts w:ascii="Times New Roman" w:eastAsia="Times New Roman" w:hAnsi="Times New Roman" w:cs="Times New Roman"/>
          <w:sz w:val="28"/>
          <w:szCs w:val="28"/>
        </w:rPr>
        <w:t xml:space="preserve"> Задача </w:t>
      </w:r>
      <w:r w:rsidR="00FD38E7" w:rsidRPr="00A00395">
        <w:rPr>
          <w:rFonts w:ascii="Times New Roman" w:eastAsia="Times New Roman" w:hAnsi="Times New Roman" w:cs="Times New Roman"/>
          <w:sz w:val="28"/>
          <w:szCs w:val="28"/>
        </w:rPr>
        <w:t xml:space="preserve">– </w:t>
      </w:r>
      <w:r w:rsidR="00785DBE" w:rsidRPr="00A00395">
        <w:rPr>
          <w:rFonts w:ascii="Times New Roman" w:eastAsia="Times New Roman" w:hAnsi="Times New Roman" w:cs="Times New Roman"/>
          <w:sz w:val="28"/>
          <w:szCs w:val="28"/>
        </w:rPr>
        <w:t>выявление способностей к достижению высоких спорт</w:t>
      </w:r>
      <w:r w:rsidR="00513517" w:rsidRPr="00A00395">
        <w:rPr>
          <w:rFonts w:ascii="Times New Roman" w:eastAsia="Times New Roman" w:hAnsi="Times New Roman" w:cs="Times New Roman"/>
          <w:sz w:val="28"/>
          <w:szCs w:val="28"/>
        </w:rPr>
        <w:t xml:space="preserve">ивных результатов, перенесению больших тренировочных и соревновательных нагрузок. </w:t>
      </w:r>
      <w:r w:rsidR="00513517" w:rsidRPr="00A00395">
        <w:rPr>
          <w:rFonts w:ascii="Times New Roman" w:eastAsia="Times New Roman" w:hAnsi="Times New Roman" w:cs="Times New Roman"/>
          <w:i/>
          <w:sz w:val="28"/>
          <w:szCs w:val="28"/>
        </w:rPr>
        <w:t>Четв</w:t>
      </w:r>
      <w:r w:rsidR="00A00395">
        <w:rPr>
          <w:rFonts w:ascii="Times New Roman" w:eastAsia="Times New Roman" w:hAnsi="Times New Roman" w:cs="Times New Roman"/>
          <w:i/>
          <w:sz w:val="28"/>
          <w:szCs w:val="28"/>
        </w:rPr>
        <w:t>ё</w:t>
      </w:r>
      <w:r w:rsidR="00513517" w:rsidRPr="00A00395">
        <w:rPr>
          <w:rFonts w:ascii="Times New Roman" w:eastAsia="Times New Roman" w:hAnsi="Times New Roman" w:cs="Times New Roman"/>
          <w:i/>
          <w:sz w:val="28"/>
          <w:szCs w:val="28"/>
        </w:rPr>
        <w:t>ртый – осно</w:t>
      </w:r>
      <w:r w:rsidR="00513517" w:rsidRPr="00A00395">
        <w:rPr>
          <w:rFonts w:ascii="Times New Roman" w:eastAsia="Times New Roman" w:hAnsi="Times New Roman" w:cs="Times New Roman"/>
          <w:i/>
          <w:sz w:val="28"/>
          <w:szCs w:val="28"/>
        </w:rPr>
        <w:t>в</w:t>
      </w:r>
      <w:r w:rsidR="00513517" w:rsidRPr="00A00395">
        <w:rPr>
          <w:rFonts w:ascii="Times New Roman" w:eastAsia="Times New Roman" w:hAnsi="Times New Roman" w:cs="Times New Roman"/>
          <w:i/>
          <w:sz w:val="28"/>
          <w:szCs w:val="28"/>
        </w:rPr>
        <w:t>ной</w:t>
      </w:r>
      <w:r w:rsidR="00513517" w:rsidRPr="00A00395">
        <w:rPr>
          <w:rFonts w:ascii="Times New Roman" w:eastAsia="Times New Roman" w:hAnsi="Times New Roman" w:cs="Times New Roman"/>
          <w:sz w:val="28"/>
          <w:szCs w:val="28"/>
        </w:rPr>
        <w:t>, максимальная реализация индивидуальных возможностей</w:t>
      </w:r>
      <w:r w:rsidR="002527BE" w:rsidRPr="00A00395">
        <w:rPr>
          <w:rFonts w:ascii="Times New Roman" w:eastAsia="Times New Roman" w:hAnsi="Times New Roman" w:cs="Times New Roman"/>
          <w:sz w:val="28"/>
          <w:szCs w:val="28"/>
        </w:rPr>
        <w:t>. Задача</w:t>
      </w:r>
      <w:r w:rsidR="00FD38E7" w:rsidRPr="00A00395">
        <w:rPr>
          <w:rFonts w:ascii="Times New Roman" w:eastAsia="Times New Roman" w:hAnsi="Times New Roman" w:cs="Times New Roman"/>
          <w:sz w:val="28"/>
          <w:szCs w:val="28"/>
        </w:rPr>
        <w:t xml:space="preserve"> –</w:t>
      </w:r>
      <w:r w:rsidR="002527BE" w:rsidRPr="00A00395">
        <w:rPr>
          <w:rFonts w:ascii="Times New Roman" w:eastAsia="Times New Roman" w:hAnsi="Times New Roman" w:cs="Times New Roman"/>
          <w:sz w:val="28"/>
          <w:szCs w:val="28"/>
        </w:rPr>
        <w:t xml:space="preserve"> установление способности к достижению результатов международного кла</w:t>
      </w:r>
      <w:r w:rsidR="002527BE" w:rsidRPr="00A00395">
        <w:rPr>
          <w:rFonts w:ascii="Times New Roman" w:eastAsia="Times New Roman" w:hAnsi="Times New Roman" w:cs="Times New Roman"/>
          <w:sz w:val="28"/>
          <w:szCs w:val="28"/>
        </w:rPr>
        <w:t>с</w:t>
      </w:r>
      <w:r w:rsidR="002527BE" w:rsidRPr="00A00395">
        <w:rPr>
          <w:rFonts w:ascii="Times New Roman" w:eastAsia="Times New Roman" w:hAnsi="Times New Roman" w:cs="Times New Roman"/>
          <w:sz w:val="28"/>
          <w:szCs w:val="28"/>
        </w:rPr>
        <w:t xml:space="preserve">са. </w:t>
      </w:r>
      <w:r w:rsidR="002527BE" w:rsidRPr="00A00395">
        <w:rPr>
          <w:rFonts w:ascii="Times New Roman" w:eastAsia="Times New Roman" w:hAnsi="Times New Roman" w:cs="Times New Roman"/>
          <w:i/>
          <w:sz w:val="28"/>
          <w:szCs w:val="28"/>
        </w:rPr>
        <w:t xml:space="preserve">Пятый </w:t>
      </w:r>
      <w:r w:rsidR="00DA60E7" w:rsidRPr="00A00395">
        <w:rPr>
          <w:rFonts w:ascii="Times New Roman" w:eastAsia="Times New Roman" w:hAnsi="Times New Roman" w:cs="Times New Roman"/>
          <w:i/>
          <w:sz w:val="28"/>
          <w:szCs w:val="28"/>
        </w:rPr>
        <w:t>–</w:t>
      </w:r>
      <w:r w:rsidR="002527BE" w:rsidRPr="00A00395">
        <w:rPr>
          <w:rFonts w:ascii="Times New Roman" w:eastAsia="Times New Roman" w:hAnsi="Times New Roman" w:cs="Times New Roman"/>
          <w:i/>
          <w:sz w:val="28"/>
          <w:szCs w:val="28"/>
        </w:rPr>
        <w:t xml:space="preserve"> заключительный</w:t>
      </w:r>
      <w:r w:rsidR="00DA60E7" w:rsidRPr="00A00395">
        <w:rPr>
          <w:rFonts w:ascii="Times New Roman" w:eastAsia="Times New Roman" w:hAnsi="Times New Roman" w:cs="Times New Roman"/>
          <w:i/>
          <w:sz w:val="28"/>
          <w:szCs w:val="28"/>
        </w:rPr>
        <w:t>, сохранение достижений</w:t>
      </w:r>
      <w:r w:rsidR="00DA60E7" w:rsidRPr="00A00395">
        <w:rPr>
          <w:rFonts w:ascii="Times New Roman" w:eastAsia="Times New Roman" w:hAnsi="Times New Roman" w:cs="Times New Roman"/>
          <w:sz w:val="28"/>
          <w:szCs w:val="28"/>
        </w:rPr>
        <w:t>. Задача – выявление способностей к сохранению достигнутых результатов и их повышению.</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Л.</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 Сергиенко (2013)</w:t>
      </w:r>
      <w:r w:rsidR="00D271DC" w:rsidRPr="0091423C">
        <w:rPr>
          <w:rFonts w:ascii="Times New Roman" w:eastAsia="Times New Roman" w:hAnsi="Times New Roman" w:cs="Times New Roman"/>
          <w:sz w:val="28"/>
          <w:szCs w:val="28"/>
        </w:rPr>
        <w:t>,</w:t>
      </w:r>
      <w:r w:rsidRPr="0091423C">
        <w:rPr>
          <w:rFonts w:ascii="Times New Roman" w:eastAsia="Times New Roman" w:hAnsi="Times New Roman" w:cs="Times New Roman"/>
          <w:sz w:val="28"/>
          <w:szCs w:val="28"/>
        </w:rPr>
        <w:t xml:space="preserve"> </w:t>
      </w:r>
      <w:r w:rsidR="003B384C" w:rsidRPr="0091423C">
        <w:rPr>
          <w:rFonts w:ascii="Times New Roman" w:eastAsia="Times New Roman" w:hAnsi="Times New Roman" w:cs="Times New Roman"/>
          <w:sz w:val="28"/>
          <w:szCs w:val="28"/>
        </w:rPr>
        <w:t xml:space="preserve">обобщая </w:t>
      </w:r>
      <w:r w:rsidRPr="0091423C">
        <w:rPr>
          <w:rFonts w:ascii="Times New Roman" w:eastAsia="Times New Roman" w:hAnsi="Times New Roman" w:cs="Times New Roman"/>
          <w:sz w:val="28"/>
          <w:szCs w:val="28"/>
        </w:rPr>
        <w:t>с</w:t>
      </w:r>
      <w:r w:rsidR="003B384C" w:rsidRPr="0091423C">
        <w:rPr>
          <w:rFonts w:ascii="Times New Roman" w:eastAsia="Times New Roman" w:hAnsi="Times New Roman" w:cs="Times New Roman"/>
          <w:sz w:val="28"/>
          <w:szCs w:val="28"/>
        </w:rPr>
        <w:t>уществующие системы спортивного отбора</w:t>
      </w:r>
      <w:r w:rsidR="00D271DC" w:rsidRPr="0091423C">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 xml:space="preserve">выделяет </w:t>
      </w:r>
      <w:r w:rsidR="008C4864" w:rsidRPr="0091423C">
        <w:rPr>
          <w:rFonts w:ascii="Times New Roman" w:eastAsia="Times New Roman" w:hAnsi="Times New Roman" w:cs="Times New Roman"/>
          <w:sz w:val="28"/>
          <w:szCs w:val="28"/>
        </w:rPr>
        <w:t>пять</w:t>
      </w:r>
      <w:r w:rsidRPr="0091423C">
        <w:rPr>
          <w:rFonts w:ascii="Times New Roman" w:eastAsia="Times New Roman" w:hAnsi="Times New Roman" w:cs="Times New Roman"/>
          <w:sz w:val="28"/>
          <w:szCs w:val="28"/>
        </w:rPr>
        <w:t xml:space="preserve"> этап</w:t>
      </w:r>
      <w:r w:rsidR="008C4864" w:rsidRPr="0091423C">
        <w:rPr>
          <w:rFonts w:ascii="Times New Roman" w:eastAsia="Times New Roman" w:hAnsi="Times New Roman" w:cs="Times New Roman"/>
          <w:sz w:val="28"/>
          <w:szCs w:val="28"/>
        </w:rPr>
        <w:t>ов</w:t>
      </w:r>
      <w:r w:rsidR="00FA05C1" w:rsidRPr="0091423C">
        <w:rPr>
          <w:rFonts w:ascii="Times New Roman" w:eastAsia="Times New Roman" w:hAnsi="Times New Roman" w:cs="Times New Roman"/>
          <w:sz w:val="28"/>
          <w:szCs w:val="28"/>
        </w:rPr>
        <w:t>, где первый этап имеет две ступени</w:t>
      </w:r>
      <w:r w:rsidRPr="0091423C">
        <w:rPr>
          <w:rFonts w:ascii="Times New Roman" w:eastAsia="Times New Roman" w:hAnsi="Times New Roman" w:cs="Times New Roman"/>
          <w:sz w:val="28"/>
          <w:szCs w:val="28"/>
        </w:rPr>
        <w:t>.</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 xml:space="preserve">Первый этап </w:t>
      </w:r>
      <w:r w:rsidRPr="00A00395">
        <w:rPr>
          <w:rFonts w:ascii="Times New Roman" w:hAnsi="Times New Roman" w:cs="Times New Roman"/>
          <w:i/>
          <w:snapToGrid w:val="0"/>
          <w:sz w:val="28"/>
          <w:szCs w:val="28"/>
        </w:rPr>
        <w:t xml:space="preserve"> –</w:t>
      </w:r>
      <w:r w:rsidRPr="00A00395">
        <w:rPr>
          <w:rFonts w:ascii="Times New Roman" w:eastAsia="Times New Roman" w:hAnsi="Times New Roman" w:cs="Times New Roman"/>
          <w:i/>
          <w:sz w:val="28"/>
          <w:szCs w:val="28"/>
        </w:rPr>
        <w:t xml:space="preserve">  </w:t>
      </w:r>
      <w:r w:rsidR="000A5AF3" w:rsidRPr="00A00395">
        <w:rPr>
          <w:rFonts w:ascii="Times New Roman" w:eastAsia="Times New Roman" w:hAnsi="Times New Roman" w:cs="Times New Roman"/>
          <w:i/>
          <w:sz w:val="28"/>
          <w:szCs w:val="28"/>
        </w:rPr>
        <w:t>начальн</w:t>
      </w:r>
      <w:r w:rsidR="0084419E" w:rsidRPr="00A00395">
        <w:rPr>
          <w:rFonts w:ascii="Times New Roman" w:eastAsia="Times New Roman" w:hAnsi="Times New Roman" w:cs="Times New Roman"/>
          <w:i/>
          <w:sz w:val="28"/>
          <w:szCs w:val="28"/>
        </w:rPr>
        <w:t>ый</w:t>
      </w:r>
      <w:r w:rsidRPr="00A00395">
        <w:rPr>
          <w:rFonts w:ascii="Times New Roman" w:eastAsia="Times New Roman" w:hAnsi="Times New Roman" w:cs="Times New Roman"/>
          <w:i/>
          <w:sz w:val="28"/>
          <w:szCs w:val="28"/>
        </w:rPr>
        <w:t xml:space="preserve"> отбор</w:t>
      </w:r>
      <w:r w:rsidR="000A5AF3" w:rsidRPr="0091423C">
        <w:rPr>
          <w:rFonts w:ascii="Times New Roman" w:eastAsia="Times New Roman" w:hAnsi="Times New Roman" w:cs="Times New Roman"/>
          <w:sz w:val="28"/>
          <w:szCs w:val="28"/>
        </w:rPr>
        <w:t>, включает первую и вторую ступень</w:t>
      </w:r>
      <w:r w:rsidRPr="0091423C">
        <w:rPr>
          <w:rFonts w:ascii="Times New Roman" w:eastAsia="Times New Roman" w:hAnsi="Times New Roman" w:cs="Times New Roman"/>
          <w:sz w:val="28"/>
          <w:szCs w:val="28"/>
        </w:rPr>
        <w:t xml:space="preserve">. </w:t>
      </w:r>
      <w:r w:rsidR="002F7A86" w:rsidRPr="00AA5302">
        <w:rPr>
          <w:rFonts w:ascii="Times New Roman" w:eastAsia="Times New Roman" w:hAnsi="Times New Roman" w:cs="Times New Roman"/>
          <w:i/>
          <w:sz w:val="28"/>
          <w:szCs w:val="28"/>
        </w:rPr>
        <w:t>Первая ступень</w:t>
      </w:r>
      <w:r w:rsidR="002F7A86" w:rsidRPr="0091423C">
        <w:rPr>
          <w:rFonts w:ascii="Times New Roman" w:eastAsia="Times New Roman" w:hAnsi="Times New Roman" w:cs="Times New Roman"/>
          <w:sz w:val="28"/>
          <w:szCs w:val="28"/>
        </w:rPr>
        <w:t xml:space="preserve"> – уч</w:t>
      </w:r>
      <w:r w:rsidR="00AA5302">
        <w:rPr>
          <w:rFonts w:ascii="Times New Roman" w:eastAsia="Times New Roman" w:hAnsi="Times New Roman" w:cs="Times New Roman"/>
          <w:sz w:val="28"/>
          <w:szCs w:val="28"/>
        </w:rPr>
        <w:t>ё</w:t>
      </w:r>
      <w:r w:rsidR="002F7A86" w:rsidRPr="0091423C">
        <w:rPr>
          <w:rFonts w:ascii="Times New Roman" w:eastAsia="Times New Roman" w:hAnsi="Times New Roman" w:cs="Times New Roman"/>
          <w:sz w:val="28"/>
          <w:szCs w:val="28"/>
        </w:rPr>
        <w:t xml:space="preserve">т спортивных интересов ребенка. </w:t>
      </w:r>
      <w:r w:rsidRPr="0091423C">
        <w:rPr>
          <w:rFonts w:ascii="Times New Roman" w:eastAsia="Times New Roman" w:hAnsi="Times New Roman" w:cs="Times New Roman"/>
          <w:sz w:val="28"/>
          <w:szCs w:val="28"/>
        </w:rPr>
        <w:t>Любой вид деятел</w:t>
      </w:r>
      <w:r w:rsidRPr="0091423C">
        <w:rPr>
          <w:rFonts w:ascii="Times New Roman" w:eastAsia="Times New Roman" w:hAnsi="Times New Roman" w:cs="Times New Roman"/>
          <w:sz w:val="28"/>
          <w:szCs w:val="28"/>
        </w:rPr>
        <w:t>ь</w:t>
      </w:r>
      <w:r w:rsidRPr="0091423C">
        <w:rPr>
          <w:rFonts w:ascii="Times New Roman" w:eastAsia="Times New Roman" w:hAnsi="Times New Roman" w:cs="Times New Roman"/>
          <w:sz w:val="28"/>
          <w:szCs w:val="28"/>
        </w:rPr>
        <w:t>ности человека требует определенных психофизиологических предпосылок. Так, например, реб</w:t>
      </w:r>
      <w:r w:rsidR="00AA5302">
        <w:rPr>
          <w:rFonts w:ascii="Times New Roman" w:eastAsia="Times New Roman" w:hAnsi="Times New Roman" w:cs="Times New Roman"/>
          <w:sz w:val="28"/>
          <w:szCs w:val="28"/>
        </w:rPr>
        <w:t>ё</w:t>
      </w:r>
      <w:r w:rsidRPr="0091423C">
        <w:rPr>
          <w:rFonts w:ascii="Times New Roman" w:eastAsia="Times New Roman" w:hAnsi="Times New Roman" w:cs="Times New Roman"/>
          <w:sz w:val="28"/>
          <w:szCs w:val="28"/>
        </w:rPr>
        <w:t>нок, который хочет стать художником, должен иметь аналитический ум, пространственное воображение, хорошее зрительное во</w:t>
      </w:r>
      <w:r w:rsidRPr="0091423C">
        <w:rPr>
          <w:rFonts w:ascii="Times New Roman" w:eastAsia="Times New Roman" w:hAnsi="Times New Roman" w:cs="Times New Roman"/>
          <w:sz w:val="28"/>
          <w:szCs w:val="28"/>
        </w:rPr>
        <w:t>с</w:t>
      </w:r>
      <w:r w:rsidRPr="0091423C">
        <w:rPr>
          <w:rFonts w:ascii="Times New Roman" w:eastAsia="Times New Roman" w:hAnsi="Times New Roman" w:cs="Times New Roman"/>
          <w:sz w:val="28"/>
          <w:szCs w:val="28"/>
        </w:rPr>
        <w:t>приятие и т.</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 Реб</w:t>
      </w:r>
      <w:r w:rsidR="00AA5302">
        <w:rPr>
          <w:rFonts w:ascii="Times New Roman" w:eastAsia="Times New Roman" w:hAnsi="Times New Roman" w:cs="Times New Roman"/>
          <w:sz w:val="28"/>
          <w:szCs w:val="28"/>
        </w:rPr>
        <w:t>ё</w:t>
      </w:r>
      <w:r w:rsidRPr="0091423C">
        <w:rPr>
          <w:rFonts w:ascii="Times New Roman" w:eastAsia="Times New Roman" w:hAnsi="Times New Roman" w:cs="Times New Roman"/>
          <w:sz w:val="28"/>
          <w:szCs w:val="28"/>
        </w:rPr>
        <w:t>нок, который стремится быть музыкантом, должен иметь хороший слух, обладать чувством времени, иметь психологическую устойч</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вость и т.п. Ребенок, который стремится к спортивной деятельности, должен иметь определенный комплекс морфологических и психологических особе</w:t>
      </w:r>
      <w:r w:rsidRPr="0091423C">
        <w:rPr>
          <w:rFonts w:ascii="Times New Roman" w:eastAsia="Times New Roman" w:hAnsi="Times New Roman" w:cs="Times New Roman"/>
          <w:sz w:val="28"/>
          <w:szCs w:val="28"/>
        </w:rPr>
        <w:t>н</w:t>
      </w:r>
      <w:r w:rsidRPr="0091423C">
        <w:rPr>
          <w:rFonts w:ascii="Times New Roman" w:eastAsia="Times New Roman" w:hAnsi="Times New Roman" w:cs="Times New Roman"/>
          <w:sz w:val="28"/>
          <w:szCs w:val="28"/>
        </w:rPr>
        <w:t>ностей, функциональных и двигательных показателей. Поэтому на данном этапе принципиально определяется, может ли реб</w:t>
      </w:r>
      <w:r w:rsidR="00AA5302">
        <w:rPr>
          <w:rFonts w:ascii="Times New Roman" w:eastAsia="Times New Roman" w:hAnsi="Times New Roman" w:cs="Times New Roman"/>
          <w:sz w:val="28"/>
          <w:szCs w:val="28"/>
        </w:rPr>
        <w:t>ё</w:t>
      </w:r>
      <w:r w:rsidRPr="0091423C">
        <w:rPr>
          <w:rFonts w:ascii="Times New Roman" w:eastAsia="Times New Roman" w:hAnsi="Times New Roman" w:cs="Times New Roman"/>
          <w:sz w:val="28"/>
          <w:szCs w:val="28"/>
        </w:rPr>
        <w:t>нок в дальнейшем зан</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lastRenderedPageBreak/>
        <w:t xml:space="preserve">маться спортом или нет. Важнейшим здесь является отсутствие медицинских противопоказаний к занятиям спортом. </w:t>
      </w:r>
    </w:p>
    <w:p w:rsidR="00961511" w:rsidRPr="0091423C" w:rsidRDefault="00961511" w:rsidP="00335FA8">
      <w:pPr>
        <w:spacing w:after="0" w:line="360" w:lineRule="auto"/>
        <w:ind w:firstLine="709"/>
        <w:contextualSpacing/>
        <w:jc w:val="both"/>
        <w:rPr>
          <w:rFonts w:ascii="Times New Roman" w:eastAsia="Times New Roman" w:hAnsi="Times New Roman" w:cs="Times New Roman"/>
          <w:sz w:val="28"/>
          <w:szCs w:val="28"/>
        </w:rPr>
      </w:pPr>
      <w:r w:rsidRPr="00AA5302">
        <w:rPr>
          <w:rFonts w:ascii="Times New Roman" w:eastAsia="Times New Roman" w:hAnsi="Times New Roman" w:cs="Times New Roman"/>
          <w:i/>
          <w:sz w:val="28"/>
          <w:szCs w:val="28"/>
        </w:rPr>
        <w:t>Вторая ступень</w:t>
      </w:r>
      <w:r w:rsidRPr="0091423C">
        <w:rPr>
          <w:rFonts w:ascii="Times New Roman" w:eastAsia="Times New Roman" w:hAnsi="Times New Roman" w:cs="Times New Roman"/>
          <w:sz w:val="28"/>
          <w:szCs w:val="28"/>
        </w:rPr>
        <w:t xml:space="preserve"> – ориентация на биологический возраст</w:t>
      </w:r>
      <w:r w:rsidR="00FA05C1" w:rsidRPr="0091423C">
        <w:rPr>
          <w:rFonts w:ascii="Times New Roman" w:eastAsia="Times New Roman" w:hAnsi="Times New Roman" w:cs="Times New Roman"/>
          <w:sz w:val="28"/>
          <w:szCs w:val="28"/>
        </w:rPr>
        <w:t>, оценка зада</w:t>
      </w:r>
      <w:r w:rsidR="00FA05C1" w:rsidRPr="0091423C">
        <w:rPr>
          <w:rFonts w:ascii="Times New Roman" w:eastAsia="Times New Roman" w:hAnsi="Times New Roman" w:cs="Times New Roman"/>
          <w:sz w:val="28"/>
          <w:szCs w:val="28"/>
        </w:rPr>
        <w:t>т</w:t>
      </w:r>
      <w:r w:rsidR="00FA05C1" w:rsidRPr="0091423C">
        <w:rPr>
          <w:rFonts w:ascii="Times New Roman" w:eastAsia="Times New Roman" w:hAnsi="Times New Roman" w:cs="Times New Roman"/>
          <w:sz w:val="28"/>
          <w:szCs w:val="28"/>
        </w:rPr>
        <w:t>ков</w:t>
      </w:r>
      <w:r w:rsidR="00CE7535" w:rsidRPr="0091423C">
        <w:rPr>
          <w:rFonts w:ascii="Times New Roman" w:eastAsia="Times New Roman" w:hAnsi="Times New Roman" w:cs="Times New Roman"/>
          <w:sz w:val="28"/>
          <w:szCs w:val="28"/>
        </w:rPr>
        <w:t xml:space="preserve"> и способностей обуславливающих успех в избранном виде спорта.</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A5302">
        <w:rPr>
          <w:rFonts w:ascii="Times New Roman" w:eastAsia="Times New Roman" w:hAnsi="Times New Roman" w:cs="Times New Roman"/>
          <w:i/>
          <w:sz w:val="28"/>
          <w:szCs w:val="28"/>
        </w:rPr>
        <w:t xml:space="preserve">Задачи </w:t>
      </w:r>
      <w:r w:rsidR="00286ABC" w:rsidRPr="00AA5302">
        <w:rPr>
          <w:rFonts w:ascii="Times New Roman" w:eastAsia="Times New Roman" w:hAnsi="Times New Roman" w:cs="Times New Roman"/>
          <w:i/>
          <w:sz w:val="28"/>
          <w:szCs w:val="28"/>
        </w:rPr>
        <w:t xml:space="preserve">первого </w:t>
      </w:r>
      <w:r w:rsidRPr="00AA5302">
        <w:rPr>
          <w:rFonts w:ascii="Times New Roman" w:eastAsia="Times New Roman" w:hAnsi="Times New Roman" w:cs="Times New Roman"/>
          <w:i/>
          <w:sz w:val="28"/>
          <w:szCs w:val="28"/>
        </w:rPr>
        <w:t>этапа</w:t>
      </w:r>
      <w:r w:rsidRPr="0091423C">
        <w:rPr>
          <w:rFonts w:ascii="Times New Roman" w:eastAsia="Times New Roman" w:hAnsi="Times New Roman" w:cs="Times New Roman"/>
          <w:sz w:val="28"/>
          <w:szCs w:val="28"/>
        </w:rPr>
        <w:t xml:space="preserve"> </w:t>
      </w:r>
      <w:r w:rsidRPr="0091423C">
        <w:rPr>
          <w:rFonts w:ascii="Times New Roman" w:hAnsi="Times New Roman" w:cs="Times New Roman"/>
          <w:snapToGrid w:val="0"/>
          <w:sz w:val="28"/>
          <w:szCs w:val="28"/>
        </w:rPr>
        <w:t xml:space="preserve"> – оценка состояния здоровья, определении м</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 xml:space="preserve">тивации к занятия спортом, ориентация на возраст, наиболее благоприятный для занятий спортом. </w:t>
      </w:r>
      <w:r w:rsidRPr="0091423C">
        <w:rPr>
          <w:rFonts w:ascii="Times New Roman" w:eastAsia="Times New Roman" w:hAnsi="Times New Roman" w:cs="Times New Roman"/>
          <w:sz w:val="28"/>
          <w:szCs w:val="28"/>
        </w:rPr>
        <w:t>Учитывается желание заниматься спортом и т.</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 Дл</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 xml:space="preserve">тельность данного этапа </w:t>
      </w:r>
      <w:r w:rsidR="00AA5302" w:rsidRPr="0091423C">
        <w:rPr>
          <w:rFonts w:ascii="Times New Roman" w:eastAsia="Times New Roman" w:hAnsi="Times New Roman" w:cs="Times New Roman"/>
          <w:sz w:val="28"/>
          <w:szCs w:val="28"/>
        </w:rPr>
        <w:t>–</w:t>
      </w:r>
      <w:r w:rsidRPr="0091423C">
        <w:rPr>
          <w:rFonts w:ascii="Times New Roman" w:eastAsia="Times New Roman" w:hAnsi="Times New Roman" w:cs="Times New Roman"/>
          <w:sz w:val="28"/>
          <w:szCs w:val="28"/>
        </w:rPr>
        <w:t xml:space="preserve"> несколько недель. В результате отсеивается около 20</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 детей.</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 xml:space="preserve">Второй этап </w:t>
      </w:r>
      <w:r w:rsidRPr="00A00395">
        <w:rPr>
          <w:rFonts w:ascii="Times New Roman" w:hAnsi="Times New Roman" w:cs="Times New Roman"/>
          <w:i/>
          <w:snapToGrid w:val="0"/>
          <w:sz w:val="28"/>
          <w:szCs w:val="28"/>
        </w:rPr>
        <w:t xml:space="preserve"> –</w:t>
      </w:r>
      <w:r w:rsidRPr="00A00395">
        <w:rPr>
          <w:rFonts w:ascii="Times New Roman" w:eastAsia="Times New Roman" w:hAnsi="Times New Roman" w:cs="Times New Roman"/>
          <w:i/>
          <w:sz w:val="28"/>
          <w:szCs w:val="28"/>
        </w:rPr>
        <w:t xml:space="preserve"> «генетический отбор»,</w:t>
      </w:r>
      <w:r w:rsidRPr="0091423C">
        <w:rPr>
          <w:rFonts w:ascii="Times New Roman" w:eastAsia="Times New Roman" w:hAnsi="Times New Roman" w:cs="Times New Roman"/>
          <w:sz w:val="28"/>
          <w:szCs w:val="28"/>
        </w:rPr>
        <w:t xml:space="preserve">  отбор двигательно-способных детей. На данном этапе необходимо определить у реб</w:t>
      </w:r>
      <w:r w:rsidR="00AA5302">
        <w:rPr>
          <w:rFonts w:ascii="Times New Roman" w:eastAsia="Times New Roman" w:hAnsi="Times New Roman" w:cs="Times New Roman"/>
          <w:sz w:val="28"/>
          <w:szCs w:val="28"/>
        </w:rPr>
        <w:t>ё</w:t>
      </w:r>
      <w:r w:rsidRPr="0091423C">
        <w:rPr>
          <w:rFonts w:ascii="Times New Roman" w:eastAsia="Times New Roman" w:hAnsi="Times New Roman" w:cs="Times New Roman"/>
          <w:sz w:val="28"/>
          <w:szCs w:val="28"/>
        </w:rPr>
        <w:t>нка генетические предпосылки в развитии морфологических показателей, двигательных сп</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собностей и функциональных возможностей организма. Наиболее общие представления о наследуемости морфофункциональных признаков и двиг</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тельных способностей человека (по результатам различных авторов) прив</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дены выше. Высокие показатели генетически обусловленных в развитии пр</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знаков говорят о перспективности ребенка при занятиях группой видов спо</w:t>
      </w:r>
      <w:r w:rsidRPr="0091423C">
        <w:rPr>
          <w:rFonts w:ascii="Times New Roman" w:eastAsia="Times New Roman" w:hAnsi="Times New Roman" w:cs="Times New Roman"/>
          <w:sz w:val="28"/>
          <w:szCs w:val="28"/>
        </w:rPr>
        <w:t>р</w:t>
      </w:r>
      <w:r w:rsidRPr="0091423C">
        <w:rPr>
          <w:rFonts w:ascii="Times New Roman" w:eastAsia="Times New Roman" w:hAnsi="Times New Roman" w:cs="Times New Roman"/>
          <w:sz w:val="28"/>
          <w:szCs w:val="28"/>
        </w:rPr>
        <w:t>та: скоростно-силовых, координационно сложных, требующих преимущ</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 xml:space="preserve">ственного проявления выносливости, игровых видов или единоборств. </w:t>
      </w:r>
      <w:r w:rsidR="00AA5302">
        <w:rPr>
          <w:rFonts w:ascii="Times New Roman" w:eastAsia="Times New Roman" w:hAnsi="Times New Roman" w:cs="Times New Roman"/>
          <w:sz w:val="28"/>
          <w:szCs w:val="28"/>
        </w:rPr>
        <w:t>В</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ж</w:t>
      </w:r>
      <w:r w:rsidRPr="0091423C">
        <w:rPr>
          <w:rFonts w:ascii="Times New Roman" w:eastAsia="Times New Roman" w:hAnsi="Times New Roman" w:cs="Times New Roman"/>
          <w:sz w:val="28"/>
          <w:szCs w:val="28"/>
        </w:rPr>
        <w:t>ным</w:t>
      </w:r>
      <w:r w:rsidR="00AA5302">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 xml:space="preserve"> явля</w:t>
      </w:r>
      <w:r w:rsidR="00AA5302">
        <w:rPr>
          <w:rFonts w:ascii="Times New Roman" w:eastAsia="Times New Roman" w:hAnsi="Times New Roman" w:cs="Times New Roman"/>
          <w:sz w:val="28"/>
          <w:szCs w:val="28"/>
        </w:rPr>
        <w:t>ю</w:t>
      </w:r>
      <w:r w:rsidRPr="0091423C">
        <w:rPr>
          <w:rFonts w:ascii="Times New Roman" w:eastAsia="Times New Roman" w:hAnsi="Times New Roman" w:cs="Times New Roman"/>
          <w:sz w:val="28"/>
          <w:szCs w:val="28"/>
        </w:rPr>
        <w:t>тся</w:t>
      </w:r>
      <w:r w:rsidR="00AA5302">
        <w:rPr>
          <w:rFonts w:ascii="Times New Roman" w:eastAsia="Times New Roman" w:hAnsi="Times New Roman" w:cs="Times New Roman"/>
          <w:sz w:val="28"/>
          <w:szCs w:val="28"/>
        </w:rPr>
        <w:t>:</w:t>
      </w:r>
      <w:r w:rsidRPr="0091423C">
        <w:rPr>
          <w:rFonts w:ascii="Times New Roman" w:eastAsia="Times New Roman" w:hAnsi="Times New Roman" w:cs="Times New Roman"/>
          <w:sz w:val="28"/>
          <w:szCs w:val="28"/>
        </w:rPr>
        <w:t xml:space="preserve"> подбор тестов, позволяющих определять генетически об</w:t>
      </w:r>
      <w:r w:rsidRPr="0091423C">
        <w:rPr>
          <w:rFonts w:ascii="Times New Roman" w:eastAsia="Times New Roman" w:hAnsi="Times New Roman" w:cs="Times New Roman"/>
          <w:sz w:val="28"/>
          <w:szCs w:val="28"/>
        </w:rPr>
        <w:t>у</w:t>
      </w:r>
      <w:r w:rsidRPr="0091423C">
        <w:rPr>
          <w:rFonts w:ascii="Times New Roman" w:eastAsia="Times New Roman" w:hAnsi="Times New Roman" w:cs="Times New Roman"/>
          <w:sz w:val="28"/>
          <w:szCs w:val="28"/>
        </w:rPr>
        <w:t>словленные в развитии способности, а также дать правильную оценку пол</w:t>
      </w:r>
      <w:r w:rsidRPr="0091423C">
        <w:rPr>
          <w:rFonts w:ascii="Times New Roman" w:eastAsia="Times New Roman" w:hAnsi="Times New Roman" w:cs="Times New Roman"/>
          <w:sz w:val="28"/>
          <w:szCs w:val="28"/>
        </w:rPr>
        <w:t>у</w:t>
      </w:r>
      <w:r w:rsidRPr="0091423C">
        <w:rPr>
          <w:rFonts w:ascii="Times New Roman" w:eastAsia="Times New Roman" w:hAnsi="Times New Roman" w:cs="Times New Roman"/>
          <w:sz w:val="28"/>
          <w:szCs w:val="28"/>
        </w:rPr>
        <w:t>ченных результатов</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решение проблемы индивидуального прогноза морф</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функциональных показателей и двигательных способностей ребенка. Дл</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 xml:space="preserve">тельность данного этапа </w:t>
      </w:r>
      <w:r w:rsidRPr="0091423C">
        <w:rPr>
          <w:rFonts w:ascii="Times New Roman" w:hAnsi="Times New Roman" w:cs="Times New Roman"/>
          <w:snapToGrid w:val="0"/>
          <w:sz w:val="28"/>
          <w:szCs w:val="28"/>
        </w:rPr>
        <w:t xml:space="preserve"> –</w:t>
      </w:r>
      <w:r w:rsidRPr="0091423C">
        <w:rPr>
          <w:rFonts w:ascii="Times New Roman" w:eastAsia="Times New Roman" w:hAnsi="Times New Roman" w:cs="Times New Roman"/>
          <w:sz w:val="28"/>
          <w:szCs w:val="28"/>
        </w:rPr>
        <w:t xml:space="preserve"> от тр</w:t>
      </w:r>
      <w:r w:rsidR="00AA5302">
        <w:rPr>
          <w:rFonts w:ascii="Times New Roman" w:eastAsia="Times New Roman" w:hAnsi="Times New Roman" w:cs="Times New Roman"/>
          <w:sz w:val="28"/>
          <w:szCs w:val="28"/>
        </w:rPr>
        <w:t>ё</w:t>
      </w:r>
      <w:r w:rsidRPr="0091423C">
        <w:rPr>
          <w:rFonts w:ascii="Times New Roman" w:eastAsia="Times New Roman" w:hAnsi="Times New Roman" w:cs="Times New Roman"/>
          <w:sz w:val="28"/>
          <w:szCs w:val="28"/>
        </w:rPr>
        <w:t>х месяцев до одного года. Для некоторых групп видов спорта длительность этапа может увеличиваться. От первон</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чальной выборки остается 31</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 двигательно-способных детей.</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Поэтому с организационной стороны оправданным является существ</w:t>
      </w:r>
      <w:r w:rsidRPr="0091423C">
        <w:rPr>
          <w:rFonts w:ascii="Times New Roman" w:eastAsia="Times New Roman" w:hAnsi="Times New Roman" w:cs="Times New Roman"/>
          <w:sz w:val="28"/>
          <w:szCs w:val="28"/>
        </w:rPr>
        <w:t>о</w:t>
      </w:r>
      <w:r w:rsidRPr="0091423C">
        <w:rPr>
          <w:rFonts w:ascii="Times New Roman" w:eastAsia="Times New Roman" w:hAnsi="Times New Roman" w:cs="Times New Roman"/>
          <w:sz w:val="28"/>
          <w:szCs w:val="28"/>
        </w:rPr>
        <w:t>вание  комплексных детско-юношеских спортивных школ, а не только школ с узкой специализацией. К тому же очевидным становится введение в шта</w:t>
      </w:r>
      <w:r w:rsidRPr="0091423C">
        <w:rPr>
          <w:rFonts w:ascii="Times New Roman" w:eastAsia="Times New Roman" w:hAnsi="Times New Roman" w:cs="Times New Roman"/>
          <w:sz w:val="28"/>
          <w:szCs w:val="28"/>
        </w:rPr>
        <w:t>т</w:t>
      </w:r>
      <w:r w:rsidRPr="0091423C">
        <w:rPr>
          <w:rFonts w:ascii="Times New Roman" w:eastAsia="Times New Roman" w:hAnsi="Times New Roman" w:cs="Times New Roman"/>
          <w:sz w:val="28"/>
          <w:szCs w:val="28"/>
        </w:rPr>
        <w:t>ное расписание ДЮСШ тренера-селекционера.</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A5302">
        <w:rPr>
          <w:rFonts w:ascii="Times New Roman" w:eastAsia="Times New Roman" w:hAnsi="Times New Roman" w:cs="Times New Roman"/>
          <w:i/>
          <w:sz w:val="28"/>
          <w:szCs w:val="28"/>
        </w:rPr>
        <w:lastRenderedPageBreak/>
        <w:t>Задачи второго этапа</w:t>
      </w:r>
      <w:r w:rsidRPr="0091423C">
        <w:rPr>
          <w:rFonts w:ascii="Times New Roman" w:eastAsia="Times New Roman" w:hAnsi="Times New Roman" w:cs="Times New Roman"/>
          <w:sz w:val="28"/>
          <w:szCs w:val="28"/>
        </w:rPr>
        <w:t xml:space="preserve">: </w:t>
      </w:r>
      <w:r w:rsidR="00A34E83" w:rsidRPr="0091423C">
        <w:rPr>
          <w:rFonts w:ascii="Times New Roman" w:eastAsia="Times New Roman" w:hAnsi="Times New Roman" w:cs="Times New Roman"/>
          <w:sz w:val="28"/>
          <w:szCs w:val="28"/>
        </w:rPr>
        <w:t>оценка двигательных способностей, индивид</w:t>
      </w:r>
      <w:r w:rsidR="00A34E83" w:rsidRPr="0091423C">
        <w:rPr>
          <w:rFonts w:ascii="Times New Roman" w:eastAsia="Times New Roman" w:hAnsi="Times New Roman" w:cs="Times New Roman"/>
          <w:sz w:val="28"/>
          <w:szCs w:val="28"/>
        </w:rPr>
        <w:t>у</w:t>
      </w:r>
      <w:r w:rsidR="00A34E83" w:rsidRPr="0091423C">
        <w:rPr>
          <w:rFonts w:ascii="Times New Roman" w:eastAsia="Times New Roman" w:hAnsi="Times New Roman" w:cs="Times New Roman"/>
          <w:sz w:val="28"/>
          <w:szCs w:val="28"/>
        </w:rPr>
        <w:t>альный прогноз развития морфофункциональных показателей и двигател</w:t>
      </w:r>
      <w:r w:rsidR="00A34E83" w:rsidRPr="0091423C">
        <w:rPr>
          <w:rFonts w:ascii="Times New Roman" w:eastAsia="Times New Roman" w:hAnsi="Times New Roman" w:cs="Times New Roman"/>
          <w:sz w:val="28"/>
          <w:szCs w:val="28"/>
        </w:rPr>
        <w:t>ь</w:t>
      </w:r>
      <w:r w:rsidR="00A34E83" w:rsidRPr="0091423C">
        <w:rPr>
          <w:rFonts w:ascii="Times New Roman" w:eastAsia="Times New Roman" w:hAnsi="Times New Roman" w:cs="Times New Roman"/>
          <w:sz w:val="28"/>
          <w:szCs w:val="28"/>
        </w:rPr>
        <w:t xml:space="preserve">ных способностей ребенка, </w:t>
      </w:r>
      <w:r w:rsidR="00E4208B" w:rsidRPr="0091423C">
        <w:rPr>
          <w:rFonts w:ascii="Times New Roman" w:eastAsia="Times New Roman" w:hAnsi="Times New Roman" w:cs="Times New Roman"/>
          <w:sz w:val="28"/>
          <w:szCs w:val="28"/>
        </w:rPr>
        <w:t>сопоставление паспортного и биологического возраста, определение устойчивости к заболеваниям и подверженности тра</w:t>
      </w:r>
      <w:r w:rsidR="00E4208B" w:rsidRPr="0091423C">
        <w:rPr>
          <w:rFonts w:ascii="Times New Roman" w:eastAsia="Times New Roman" w:hAnsi="Times New Roman" w:cs="Times New Roman"/>
          <w:sz w:val="28"/>
          <w:szCs w:val="28"/>
        </w:rPr>
        <w:t>в</w:t>
      </w:r>
      <w:r w:rsidR="00E4208B" w:rsidRPr="0091423C">
        <w:rPr>
          <w:rFonts w:ascii="Times New Roman" w:eastAsia="Times New Roman" w:hAnsi="Times New Roman" w:cs="Times New Roman"/>
          <w:sz w:val="28"/>
          <w:szCs w:val="28"/>
        </w:rPr>
        <w:t>мам</w:t>
      </w:r>
      <w:r w:rsidR="00A97C42" w:rsidRPr="0091423C">
        <w:rPr>
          <w:rFonts w:ascii="Times New Roman" w:eastAsia="Times New Roman" w:hAnsi="Times New Roman" w:cs="Times New Roman"/>
          <w:sz w:val="28"/>
          <w:szCs w:val="28"/>
        </w:rPr>
        <w:t>.</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Третий этап</w:t>
      </w:r>
      <w:r w:rsidR="00305C58" w:rsidRPr="00A00395">
        <w:rPr>
          <w:rFonts w:ascii="Times New Roman" w:eastAsia="Times New Roman" w:hAnsi="Times New Roman" w:cs="Times New Roman"/>
          <w:i/>
          <w:sz w:val="28"/>
          <w:szCs w:val="28"/>
        </w:rPr>
        <w:t xml:space="preserve"> – промежуточный отбор</w:t>
      </w:r>
      <w:r w:rsidRPr="00A00395">
        <w:rPr>
          <w:rFonts w:ascii="Times New Roman" w:eastAsia="Times New Roman" w:hAnsi="Times New Roman" w:cs="Times New Roman"/>
          <w:i/>
          <w:sz w:val="28"/>
          <w:szCs w:val="28"/>
        </w:rPr>
        <w:t>.</w:t>
      </w:r>
      <w:r w:rsidRPr="0091423C">
        <w:rPr>
          <w:rFonts w:ascii="Times New Roman" w:eastAsia="Times New Roman" w:hAnsi="Times New Roman" w:cs="Times New Roman"/>
          <w:sz w:val="28"/>
          <w:szCs w:val="28"/>
        </w:rPr>
        <w:t xml:space="preserve"> На данном этапе осуществл</w:t>
      </w:r>
      <w:r w:rsidRPr="0091423C">
        <w:rPr>
          <w:rFonts w:ascii="Times New Roman" w:eastAsia="Times New Roman" w:hAnsi="Times New Roman" w:cs="Times New Roman"/>
          <w:sz w:val="28"/>
          <w:szCs w:val="28"/>
        </w:rPr>
        <w:t>я</w:t>
      </w:r>
      <w:r w:rsidRPr="0091423C">
        <w:rPr>
          <w:rFonts w:ascii="Times New Roman" w:eastAsia="Times New Roman" w:hAnsi="Times New Roman" w:cs="Times New Roman"/>
          <w:sz w:val="28"/>
          <w:szCs w:val="28"/>
        </w:rPr>
        <w:t>ется выбор вида спорта, в кото</w:t>
      </w:r>
      <w:r w:rsidRPr="0091423C">
        <w:rPr>
          <w:rFonts w:ascii="Times New Roman" w:eastAsia="Times New Roman" w:hAnsi="Times New Roman" w:cs="Times New Roman"/>
          <w:sz w:val="28"/>
          <w:szCs w:val="28"/>
        </w:rPr>
        <w:softHyphen/>
        <w:t>ром юный спортсмен будет иметь наибольшие перспективы. Оценивается перспективность не только к избранному виду спорта в целом, но и применительно к его отдельным дисциплинам. По сути, происходит спортивная ориентация (выбор узкой спортивной специализ</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 xml:space="preserve">ции) в данном виде спорта. Например, выбор специализации в </w:t>
      </w:r>
      <w:r w:rsidR="00125465" w:rsidRPr="0091423C">
        <w:rPr>
          <w:rFonts w:ascii="Times New Roman" w:eastAsia="Times New Roman" w:hAnsi="Times New Roman" w:cs="Times New Roman"/>
          <w:sz w:val="28"/>
          <w:szCs w:val="28"/>
        </w:rPr>
        <w:t xml:space="preserve">плавании </w:t>
      </w:r>
      <w:r w:rsidRPr="0091423C">
        <w:rPr>
          <w:rFonts w:ascii="Times New Roman" w:eastAsia="Times New Roman" w:hAnsi="Times New Roman" w:cs="Times New Roman"/>
          <w:sz w:val="28"/>
          <w:szCs w:val="28"/>
        </w:rPr>
        <w:t xml:space="preserve">на </w:t>
      </w:r>
      <w:r w:rsidR="00125465" w:rsidRPr="0091423C">
        <w:rPr>
          <w:rFonts w:ascii="Times New Roman" w:eastAsia="Times New Roman" w:hAnsi="Times New Roman" w:cs="Times New Roman"/>
          <w:sz w:val="28"/>
          <w:szCs w:val="28"/>
        </w:rPr>
        <w:t xml:space="preserve">спринтерских или стайерских </w:t>
      </w:r>
      <w:r w:rsidRPr="0091423C">
        <w:rPr>
          <w:rFonts w:ascii="Times New Roman" w:eastAsia="Times New Roman" w:hAnsi="Times New Roman" w:cs="Times New Roman"/>
          <w:sz w:val="28"/>
          <w:szCs w:val="28"/>
        </w:rPr>
        <w:t>дистанци</w:t>
      </w:r>
      <w:r w:rsidR="0039564B" w:rsidRPr="0091423C">
        <w:rPr>
          <w:rFonts w:ascii="Times New Roman" w:eastAsia="Times New Roman" w:hAnsi="Times New Roman" w:cs="Times New Roman"/>
          <w:sz w:val="28"/>
          <w:szCs w:val="28"/>
        </w:rPr>
        <w:t>ях</w:t>
      </w:r>
      <w:r w:rsidRPr="0091423C">
        <w:rPr>
          <w:rFonts w:ascii="Times New Roman" w:eastAsia="Times New Roman" w:hAnsi="Times New Roman" w:cs="Times New Roman"/>
          <w:sz w:val="28"/>
          <w:szCs w:val="28"/>
        </w:rPr>
        <w:t xml:space="preserve"> и т.</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 Основными показателями определения перспективности на этом этапе являются темпы прироста двиг</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тельных способностей. Данный этап длится 1,5</w:t>
      </w:r>
      <w:r w:rsidR="00AA5302" w:rsidRPr="0091423C">
        <w:rPr>
          <w:rFonts w:ascii="Times New Roman" w:eastAsia="Times New Roman" w:hAnsi="Times New Roman" w:cs="Times New Roman"/>
          <w:b/>
          <w:sz w:val="28"/>
          <w:szCs w:val="28"/>
        </w:rPr>
        <w:t>–</w:t>
      </w:r>
      <w:r w:rsidRPr="0091423C">
        <w:rPr>
          <w:rFonts w:ascii="Times New Roman" w:eastAsia="Times New Roman" w:hAnsi="Times New Roman" w:cs="Times New Roman"/>
          <w:sz w:val="28"/>
          <w:szCs w:val="28"/>
        </w:rPr>
        <w:t>2 года. Из первоначальной выборки детей в результате реализации данного эт</w:t>
      </w:r>
      <w:r w:rsidR="00AA5302">
        <w:rPr>
          <w:rFonts w:ascii="Times New Roman" w:eastAsia="Times New Roman" w:hAnsi="Times New Roman" w:cs="Times New Roman"/>
          <w:sz w:val="28"/>
          <w:szCs w:val="28"/>
        </w:rPr>
        <w:t xml:space="preserve">апа спортивного отбора остаётся </w:t>
      </w:r>
      <w:r w:rsidRPr="0091423C">
        <w:rPr>
          <w:rFonts w:ascii="Times New Roman" w:eastAsia="Times New Roman" w:hAnsi="Times New Roman" w:cs="Times New Roman"/>
          <w:sz w:val="28"/>
          <w:szCs w:val="28"/>
        </w:rPr>
        <w:t xml:space="preserve"> 7</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 юных спортсменов, которые имеют значительные и очень в</w:t>
      </w:r>
      <w:r w:rsidRPr="0091423C">
        <w:rPr>
          <w:rFonts w:ascii="Times New Roman" w:eastAsia="Times New Roman" w:hAnsi="Times New Roman" w:cs="Times New Roman"/>
          <w:sz w:val="28"/>
          <w:szCs w:val="28"/>
        </w:rPr>
        <w:t>ы</w:t>
      </w:r>
      <w:r w:rsidRPr="0091423C">
        <w:rPr>
          <w:rFonts w:ascii="Times New Roman" w:eastAsia="Times New Roman" w:hAnsi="Times New Roman" w:cs="Times New Roman"/>
          <w:sz w:val="28"/>
          <w:szCs w:val="28"/>
        </w:rPr>
        <w:t>сокие двигательные способности.</w:t>
      </w:r>
    </w:p>
    <w:p w:rsidR="0072169C" w:rsidRPr="0091423C" w:rsidRDefault="0039564B" w:rsidP="00335FA8">
      <w:pPr>
        <w:spacing w:after="0" w:line="360" w:lineRule="auto"/>
        <w:ind w:firstLine="709"/>
        <w:contextualSpacing/>
        <w:jc w:val="both"/>
        <w:rPr>
          <w:rFonts w:ascii="Times New Roman" w:eastAsia="Times New Roman" w:hAnsi="Times New Roman" w:cs="Times New Roman"/>
          <w:sz w:val="28"/>
          <w:szCs w:val="28"/>
        </w:rPr>
      </w:pPr>
      <w:r w:rsidRPr="00AA5302">
        <w:rPr>
          <w:rFonts w:ascii="Times New Roman" w:eastAsia="Times New Roman" w:hAnsi="Times New Roman" w:cs="Times New Roman"/>
          <w:i/>
          <w:sz w:val="28"/>
          <w:szCs w:val="28"/>
        </w:rPr>
        <w:t xml:space="preserve">Задачи </w:t>
      </w:r>
      <w:r w:rsidR="00305C58" w:rsidRPr="00AA5302">
        <w:rPr>
          <w:rFonts w:ascii="Times New Roman" w:eastAsia="Times New Roman" w:hAnsi="Times New Roman" w:cs="Times New Roman"/>
          <w:i/>
          <w:sz w:val="28"/>
          <w:szCs w:val="28"/>
        </w:rPr>
        <w:t>третье</w:t>
      </w:r>
      <w:r w:rsidRPr="00AA5302">
        <w:rPr>
          <w:rFonts w:ascii="Times New Roman" w:eastAsia="Times New Roman" w:hAnsi="Times New Roman" w:cs="Times New Roman"/>
          <w:i/>
          <w:sz w:val="28"/>
          <w:szCs w:val="28"/>
        </w:rPr>
        <w:t>го этапа</w:t>
      </w:r>
      <w:r w:rsidR="00305C58" w:rsidRPr="00AA5302">
        <w:rPr>
          <w:rFonts w:ascii="Times New Roman" w:eastAsia="Times New Roman" w:hAnsi="Times New Roman" w:cs="Times New Roman"/>
          <w:i/>
          <w:sz w:val="28"/>
          <w:szCs w:val="28"/>
        </w:rPr>
        <w:t>:</w:t>
      </w:r>
      <w:r w:rsidR="008C4864" w:rsidRPr="0091423C">
        <w:rPr>
          <w:rFonts w:ascii="Times New Roman" w:eastAsia="Times New Roman" w:hAnsi="Times New Roman" w:cs="Times New Roman"/>
          <w:b/>
          <w:i/>
          <w:sz w:val="28"/>
          <w:szCs w:val="28"/>
        </w:rPr>
        <w:t xml:space="preserve"> </w:t>
      </w:r>
      <w:r w:rsidR="00212EAA" w:rsidRPr="0091423C">
        <w:rPr>
          <w:rFonts w:ascii="Times New Roman" w:eastAsia="Times New Roman" w:hAnsi="Times New Roman" w:cs="Times New Roman"/>
          <w:sz w:val="28"/>
          <w:szCs w:val="28"/>
        </w:rPr>
        <w:t>сохранить значимость всех принципов</w:t>
      </w:r>
      <w:r w:rsidR="003054B0" w:rsidRPr="0091423C">
        <w:rPr>
          <w:rFonts w:ascii="Times New Roman" w:eastAsia="Times New Roman" w:hAnsi="Times New Roman" w:cs="Times New Roman"/>
          <w:sz w:val="28"/>
          <w:szCs w:val="28"/>
        </w:rPr>
        <w:t xml:space="preserve"> втор</w:t>
      </w:r>
      <w:r w:rsidR="003054B0" w:rsidRPr="0091423C">
        <w:rPr>
          <w:rFonts w:ascii="Times New Roman" w:eastAsia="Times New Roman" w:hAnsi="Times New Roman" w:cs="Times New Roman"/>
          <w:sz w:val="28"/>
          <w:szCs w:val="28"/>
        </w:rPr>
        <w:t>о</w:t>
      </w:r>
      <w:r w:rsidR="003054B0" w:rsidRPr="0091423C">
        <w:rPr>
          <w:rFonts w:ascii="Times New Roman" w:eastAsia="Times New Roman" w:hAnsi="Times New Roman" w:cs="Times New Roman"/>
          <w:sz w:val="28"/>
          <w:szCs w:val="28"/>
        </w:rPr>
        <w:t xml:space="preserve">го этапа отбора, оценка перспективности </w:t>
      </w:r>
      <w:r w:rsidR="00B569CE" w:rsidRPr="0091423C">
        <w:rPr>
          <w:rFonts w:ascii="Times New Roman" w:eastAsia="Times New Roman" w:hAnsi="Times New Roman" w:cs="Times New Roman"/>
          <w:sz w:val="28"/>
          <w:szCs w:val="28"/>
        </w:rPr>
        <w:t>не только в избранном виде спорта, но и его отдельных дисциплинах, учет</w:t>
      </w:r>
      <w:r w:rsidR="00692858" w:rsidRPr="0091423C">
        <w:rPr>
          <w:rFonts w:ascii="Times New Roman" w:eastAsia="Times New Roman" w:hAnsi="Times New Roman" w:cs="Times New Roman"/>
          <w:sz w:val="28"/>
          <w:szCs w:val="28"/>
        </w:rPr>
        <w:t xml:space="preserve"> темпа прироста и прогностической значимости результатов показанных на соревнованиях</w:t>
      </w:r>
      <w:r w:rsidR="00BD0519" w:rsidRPr="0091423C">
        <w:rPr>
          <w:rFonts w:ascii="Times New Roman" w:eastAsia="Times New Roman" w:hAnsi="Times New Roman" w:cs="Times New Roman"/>
          <w:sz w:val="28"/>
          <w:szCs w:val="28"/>
        </w:rPr>
        <w:t>; ориентация на мо</w:t>
      </w:r>
      <w:r w:rsidR="00BD0519" w:rsidRPr="0091423C">
        <w:rPr>
          <w:rFonts w:ascii="Times New Roman" w:eastAsia="Times New Roman" w:hAnsi="Times New Roman" w:cs="Times New Roman"/>
          <w:sz w:val="28"/>
          <w:szCs w:val="28"/>
        </w:rPr>
        <w:t>р</w:t>
      </w:r>
      <w:r w:rsidR="00BD0519" w:rsidRPr="0091423C">
        <w:rPr>
          <w:rFonts w:ascii="Times New Roman" w:eastAsia="Times New Roman" w:hAnsi="Times New Roman" w:cs="Times New Roman"/>
          <w:sz w:val="28"/>
          <w:szCs w:val="28"/>
        </w:rPr>
        <w:t xml:space="preserve">фофункциональные характеристики с учетом </w:t>
      </w:r>
      <w:r w:rsidR="00523820" w:rsidRPr="0091423C">
        <w:rPr>
          <w:rFonts w:ascii="Times New Roman" w:eastAsia="Times New Roman" w:hAnsi="Times New Roman" w:cs="Times New Roman"/>
          <w:sz w:val="28"/>
          <w:szCs w:val="28"/>
        </w:rPr>
        <w:t>допустимых от них отклон</w:t>
      </w:r>
      <w:r w:rsidR="00523820" w:rsidRPr="0091423C">
        <w:rPr>
          <w:rFonts w:ascii="Times New Roman" w:eastAsia="Times New Roman" w:hAnsi="Times New Roman" w:cs="Times New Roman"/>
          <w:sz w:val="28"/>
          <w:szCs w:val="28"/>
        </w:rPr>
        <w:t>е</w:t>
      </w:r>
      <w:r w:rsidR="00523820" w:rsidRPr="0091423C">
        <w:rPr>
          <w:rFonts w:ascii="Times New Roman" w:eastAsia="Times New Roman" w:hAnsi="Times New Roman" w:cs="Times New Roman"/>
          <w:sz w:val="28"/>
          <w:szCs w:val="28"/>
        </w:rPr>
        <w:t>ний.</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Четвертый этап</w:t>
      </w:r>
      <w:r w:rsidR="00523820" w:rsidRPr="00A00395">
        <w:rPr>
          <w:rFonts w:ascii="Times New Roman" w:eastAsia="Times New Roman" w:hAnsi="Times New Roman" w:cs="Times New Roman"/>
          <w:i/>
          <w:sz w:val="28"/>
          <w:szCs w:val="28"/>
        </w:rPr>
        <w:t xml:space="preserve"> </w:t>
      </w:r>
      <w:r w:rsidR="004F0175" w:rsidRPr="00A00395">
        <w:rPr>
          <w:rFonts w:ascii="Times New Roman" w:eastAsia="Times New Roman" w:hAnsi="Times New Roman" w:cs="Times New Roman"/>
          <w:i/>
          <w:sz w:val="28"/>
          <w:szCs w:val="28"/>
        </w:rPr>
        <w:t>– заключительный</w:t>
      </w:r>
      <w:r w:rsidRPr="0091423C">
        <w:rPr>
          <w:rFonts w:ascii="Times New Roman" w:eastAsia="Times New Roman" w:hAnsi="Times New Roman" w:cs="Times New Roman"/>
          <w:sz w:val="28"/>
          <w:szCs w:val="28"/>
        </w:rPr>
        <w:t>.</w:t>
      </w:r>
      <w:r w:rsidR="008C4864" w:rsidRPr="0091423C">
        <w:rPr>
          <w:rFonts w:ascii="Times New Roman" w:eastAsia="Times New Roman" w:hAnsi="Times New Roman" w:cs="Times New Roman"/>
          <w:sz w:val="28"/>
          <w:szCs w:val="28"/>
        </w:rPr>
        <w:t xml:space="preserve"> М</w:t>
      </w:r>
      <w:r w:rsidRPr="0091423C">
        <w:rPr>
          <w:rFonts w:ascii="Times New Roman" w:eastAsia="Times New Roman" w:hAnsi="Times New Roman" w:cs="Times New Roman"/>
          <w:sz w:val="28"/>
          <w:szCs w:val="28"/>
        </w:rPr>
        <w:t>ноголетн</w:t>
      </w:r>
      <w:r w:rsidR="008C4864" w:rsidRPr="0091423C">
        <w:rPr>
          <w:rFonts w:ascii="Times New Roman" w:eastAsia="Times New Roman" w:hAnsi="Times New Roman" w:cs="Times New Roman"/>
          <w:sz w:val="28"/>
          <w:szCs w:val="28"/>
        </w:rPr>
        <w:t>ий</w:t>
      </w:r>
      <w:r w:rsidRPr="0091423C">
        <w:rPr>
          <w:rFonts w:ascii="Times New Roman" w:eastAsia="Times New Roman" w:hAnsi="Times New Roman" w:cs="Times New Roman"/>
          <w:sz w:val="28"/>
          <w:szCs w:val="28"/>
        </w:rPr>
        <w:t xml:space="preserve"> отбор необходим для поиска спортивных талантов, то есть осуществляется поиск такого соч</w:t>
      </w:r>
      <w:r w:rsidRPr="0091423C">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тания морфофункциональных показателей и двигательных способностей в одном человеке, котор</w:t>
      </w:r>
      <w:r w:rsidR="005218BB" w:rsidRPr="0091423C">
        <w:rPr>
          <w:rFonts w:ascii="Times New Roman" w:eastAsia="Times New Roman" w:hAnsi="Times New Roman" w:cs="Times New Roman"/>
          <w:sz w:val="28"/>
          <w:szCs w:val="28"/>
        </w:rPr>
        <w:t>ы</w:t>
      </w:r>
      <w:r w:rsidRPr="0091423C">
        <w:rPr>
          <w:rFonts w:ascii="Times New Roman" w:eastAsia="Times New Roman" w:hAnsi="Times New Roman" w:cs="Times New Roman"/>
          <w:sz w:val="28"/>
          <w:szCs w:val="28"/>
        </w:rPr>
        <w:t>е позволил</w:t>
      </w:r>
      <w:r w:rsidR="005218BB"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 xml:space="preserve"> бы спортсмену достичь спортивного норматива мастера спорта. Важной здесь становится ориентация на модел</w:t>
      </w:r>
      <w:r w:rsidRPr="0091423C">
        <w:rPr>
          <w:rFonts w:ascii="Times New Roman" w:eastAsia="Times New Roman" w:hAnsi="Times New Roman" w:cs="Times New Roman"/>
          <w:sz w:val="28"/>
          <w:szCs w:val="28"/>
        </w:rPr>
        <w:t>ь</w:t>
      </w:r>
      <w:r w:rsidRPr="0091423C">
        <w:rPr>
          <w:rFonts w:ascii="Times New Roman" w:eastAsia="Times New Roman" w:hAnsi="Times New Roman" w:cs="Times New Roman"/>
          <w:sz w:val="28"/>
          <w:szCs w:val="28"/>
        </w:rPr>
        <w:t>ные характеристики спортсменов высокого класса. Критериями перспекти</w:t>
      </w:r>
      <w:r w:rsidRPr="0091423C">
        <w:rPr>
          <w:rFonts w:ascii="Times New Roman" w:eastAsia="Times New Roman" w:hAnsi="Times New Roman" w:cs="Times New Roman"/>
          <w:sz w:val="28"/>
          <w:szCs w:val="28"/>
        </w:rPr>
        <w:t>в</w:t>
      </w:r>
      <w:r w:rsidRPr="0091423C">
        <w:rPr>
          <w:rFonts w:ascii="Times New Roman" w:eastAsia="Times New Roman" w:hAnsi="Times New Roman" w:cs="Times New Roman"/>
          <w:sz w:val="28"/>
          <w:szCs w:val="28"/>
        </w:rPr>
        <w:t xml:space="preserve">ности являются высокая эффективность соревновательной деятельности, </w:t>
      </w:r>
      <w:r w:rsidRPr="0091423C">
        <w:rPr>
          <w:rFonts w:ascii="Times New Roman" w:eastAsia="Times New Roman" w:hAnsi="Times New Roman" w:cs="Times New Roman"/>
          <w:sz w:val="28"/>
          <w:szCs w:val="28"/>
        </w:rPr>
        <w:lastRenderedPageBreak/>
        <w:t>уровень специальной подготов</w:t>
      </w:r>
      <w:r w:rsidRPr="0091423C">
        <w:rPr>
          <w:rFonts w:ascii="Times New Roman" w:eastAsia="Times New Roman" w:hAnsi="Times New Roman" w:cs="Times New Roman"/>
          <w:sz w:val="28"/>
          <w:szCs w:val="28"/>
        </w:rPr>
        <w:softHyphen/>
        <w:t>ленности и высокая психологическая наде</w:t>
      </w:r>
      <w:r w:rsidRPr="0091423C">
        <w:rPr>
          <w:rFonts w:ascii="Times New Roman" w:eastAsia="Times New Roman" w:hAnsi="Times New Roman" w:cs="Times New Roman"/>
          <w:sz w:val="28"/>
          <w:szCs w:val="28"/>
        </w:rPr>
        <w:t>ж</w:t>
      </w:r>
      <w:r w:rsidRPr="0091423C">
        <w:rPr>
          <w:rFonts w:ascii="Times New Roman" w:eastAsia="Times New Roman" w:hAnsi="Times New Roman" w:cs="Times New Roman"/>
          <w:sz w:val="28"/>
          <w:szCs w:val="28"/>
        </w:rPr>
        <w:t>ность. Длительность данного этапа индивидуальна и отличается для предст</w:t>
      </w:r>
      <w:r w:rsidRPr="0091423C">
        <w:rPr>
          <w:rFonts w:ascii="Times New Roman" w:eastAsia="Times New Roman" w:hAnsi="Times New Roman" w:cs="Times New Roman"/>
          <w:sz w:val="28"/>
          <w:szCs w:val="28"/>
        </w:rPr>
        <w:t>а</w:t>
      </w:r>
      <w:r w:rsidRPr="0091423C">
        <w:rPr>
          <w:rFonts w:ascii="Times New Roman" w:eastAsia="Times New Roman" w:hAnsi="Times New Roman" w:cs="Times New Roman"/>
          <w:sz w:val="28"/>
          <w:szCs w:val="28"/>
        </w:rPr>
        <w:t>вителей различных видов спорта, но в среднем это 3</w:t>
      </w:r>
      <w:r w:rsidR="00AA5302" w:rsidRPr="0091423C">
        <w:rPr>
          <w:rFonts w:ascii="Times New Roman" w:eastAsia="Times New Roman" w:hAnsi="Times New Roman" w:cs="Times New Roman"/>
          <w:b/>
          <w:sz w:val="28"/>
          <w:szCs w:val="28"/>
        </w:rPr>
        <w:t>–</w:t>
      </w:r>
      <w:r w:rsidRPr="0091423C">
        <w:rPr>
          <w:rFonts w:ascii="Times New Roman" w:eastAsia="Times New Roman" w:hAnsi="Times New Roman" w:cs="Times New Roman"/>
          <w:sz w:val="28"/>
          <w:szCs w:val="28"/>
        </w:rPr>
        <w:t>4 года. Чем талантливее спортсмен, тем он быстрее выполняет норматив мастера спорта. Талантл</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вых спортсменов из первоначальной выборки остается 0,13</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w:t>
      </w:r>
    </w:p>
    <w:p w:rsidR="005218BB" w:rsidRPr="0091423C" w:rsidRDefault="005218BB" w:rsidP="00335FA8">
      <w:pPr>
        <w:spacing w:after="0" w:line="360" w:lineRule="auto"/>
        <w:ind w:firstLine="709"/>
        <w:contextualSpacing/>
        <w:jc w:val="both"/>
        <w:rPr>
          <w:rFonts w:ascii="Times New Roman" w:eastAsia="Times New Roman" w:hAnsi="Times New Roman" w:cs="Times New Roman"/>
          <w:sz w:val="28"/>
          <w:szCs w:val="28"/>
        </w:rPr>
      </w:pPr>
      <w:r w:rsidRPr="00AA5302">
        <w:rPr>
          <w:rFonts w:ascii="Times New Roman" w:eastAsia="Times New Roman" w:hAnsi="Times New Roman" w:cs="Times New Roman"/>
          <w:i/>
          <w:sz w:val="28"/>
          <w:szCs w:val="28"/>
        </w:rPr>
        <w:t xml:space="preserve">Задачи </w:t>
      </w:r>
      <w:r w:rsidR="006310EF" w:rsidRPr="00AA5302">
        <w:rPr>
          <w:rFonts w:ascii="Times New Roman" w:eastAsia="Times New Roman" w:hAnsi="Times New Roman" w:cs="Times New Roman"/>
          <w:i/>
          <w:sz w:val="28"/>
          <w:szCs w:val="28"/>
        </w:rPr>
        <w:t>четверт</w:t>
      </w:r>
      <w:r w:rsidRPr="00AA5302">
        <w:rPr>
          <w:rFonts w:ascii="Times New Roman" w:eastAsia="Times New Roman" w:hAnsi="Times New Roman" w:cs="Times New Roman"/>
          <w:i/>
          <w:sz w:val="28"/>
          <w:szCs w:val="28"/>
        </w:rPr>
        <w:t>ого этапа</w:t>
      </w:r>
      <w:r w:rsidR="006310EF" w:rsidRPr="00AA5302">
        <w:rPr>
          <w:rFonts w:ascii="Times New Roman" w:eastAsia="Times New Roman" w:hAnsi="Times New Roman" w:cs="Times New Roman"/>
          <w:i/>
          <w:sz w:val="28"/>
          <w:szCs w:val="28"/>
        </w:rPr>
        <w:t>:</w:t>
      </w:r>
      <w:r w:rsidR="006310EF" w:rsidRPr="0091423C">
        <w:rPr>
          <w:rFonts w:ascii="Times New Roman" w:eastAsia="Times New Roman" w:hAnsi="Times New Roman" w:cs="Times New Roman"/>
          <w:b/>
          <w:i/>
          <w:sz w:val="28"/>
          <w:szCs w:val="28"/>
        </w:rPr>
        <w:t xml:space="preserve"> </w:t>
      </w:r>
      <w:r w:rsidR="006310EF" w:rsidRPr="0091423C">
        <w:rPr>
          <w:rFonts w:ascii="Times New Roman" w:eastAsia="Times New Roman" w:hAnsi="Times New Roman" w:cs="Times New Roman"/>
          <w:sz w:val="28"/>
          <w:szCs w:val="28"/>
        </w:rPr>
        <w:t>комплексная оценка перспективности, ор</w:t>
      </w:r>
      <w:r w:rsidR="006310EF" w:rsidRPr="0091423C">
        <w:rPr>
          <w:rFonts w:ascii="Times New Roman" w:eastAsia="Times New Roman" w:hAnsi="Times New Roman" w:cs="Times New Roman"/>
          <w:sz w:val="28"/>
          <w:szCs w:val="28"/>
        </w:rPr>
        <w:t>и</w:t>
      </w:r>
      <w:r w:rsidR="006310EF" w:rsidRPr="0091423C">
        <w:rPr>
          <w:rFonts w:ascii="Times New Roman" w:eastAsia="Times New Roman" w:hAnsi="Times New Roman" w:cs="Times New Roman"/>
          <w:sz w:val="28"/>
          <w:szCs w:val="28"/>
        </w:rPr>
        <w:t>ентация на модельные характеристики.</w:t>
      </w:r>
    </w:p>
    <w:p w:rsidR="0072169C" w:rsidRPr="0091423C" w:rsidRDefault="0072169C" w:rsidP="00335FA8">
      <w:pPr>
        <w:spacing w:after="0" w:line="360" w:lineRule="auto"/>
        <w:ind w:firstLine="709"/>
        <w:contextualSpacing/>
        <w:jc w:val="both"/>
        <w:rPr>
          <w:rFonts w:ascii="Times New Roman" w:eastAsia="Times New Roman" w:hAnsi="Times New Roman" w:cs="Times New Roman"/>
          <w:sz w:val="28"/>
          <w:szCs w:val="28"/>
        </w:rPr>
      </w:pPr>
      <w:r w:rsidRPr="00A00395">
        <w:rPr>
          <w:rFonts w:ascii="Times New Roman" w:eastAsia="Times New Roman" w:hAnsi="Times New Roman" w:cs="Times New Roman"/>
          <w:i/>
          <w:sz w:val="28"/>
          <w:szCs w:val="28"/>
        </w:rPr>
        <w:t>Пятый этап.</w:t>
      </w:r>
      <w:r w:rsidR="00BE767E" w:rsidRPr="0091423C">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На данном этапе происходит отбор спортивной элиты, то есть осуществляется отбор спортсменов, которые будут входить в состав сборной команды страны (например, национальную олимпийскую команду), выступать на крупных спортивных соревнованиях. Критерием для отбора здесь служит комплексная оценка перспективности данного спортсмена, д</w:t>
      </w:r>
      <w:r w:rsidRPr="0091423C">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намика становления мастерства, характерная для сильнейших спортсменов мира, и т.</w:t>
      </w:r>
      <w:r w:rsidR="00AA5302">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rPr>
        <w:t>п. Фактически таких спортсменов можно найти одного из тысячи. Длительность этапа  в среднем до 5 лет.</w:t>
      </w:r>
    </w:p>
    <w:p w:rsidR="00CE6A93" w:rsidRPr="0091423C" w:rsidRDefault="00087507"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 xml:space="preserve">Опираясь на </w:t>
      </w:r>
      <w:r w:rsidR="00CB11D6" w:rsidRPr="0091423C">
        <w:rPr>
          <w:rFonts w:ascii="Times New Roman" w:eastAsia="Times New Roman" w:hAnsi="Times New Roman" w:cs="Times New Roman"/>
          <w:sz w:val="28"/>
          <w:szCs w:val="28"/>
        </w:rPr>
        <w:t>Л.</w:t>
      </w:r>
      <w:r w:rsidR="00AA5302">
        <w:rPr>
          <w:rFonts w:ascii="Times New Roman" w:eastAsia="Times New Roman" w:hAnsi="Times New Roman" w:cs="Times New Roman"/>
          <w:sz w:val="28"/>
          <w:szCs w:val="28"/>
        </w:rPr>
        <w:t xml:space="preserve"> </w:t>
      </w:r>
      <w:r w:rsidR="00CB11D6" w:rsidRPr="0091423C">
        <w:rPr>
          <w:rFonts w:ascii="Times New Roman" w:eastAsia="Times New Roman" w:hAnsi="Times New Roman" w:cs="Times New Roman"/>
          <w:sz w:val="28"/>
          <w:szCs w:val="28"/>
        </w:rPr>
        <w:t xml:space="preserve">П. Сергиенко </w:t>
      </w:r>
      <w:r w:rsidR="00397C48" w:rsidRPr="0091423C">
        <w:rPr>
          <w:rFonts w:ascii="Times New Roman" w:eastAsia="Times New Roman" w:hAnsi="Times New Roman" w:cs="Times New Roman"/>
          <w:sz w:val="28"/>
          <w:szCs w:val="28"/>
        </w:rPr>
        <w:t>(</w:t>
      </w:r>
      <w:r w:rsidR="000F16B0" w:rsidRPr="0091423C">
        <w:rPr>
          <w:rFonts w:ascii="Times New Roman" w:eastAsia="Times New Roman" w:hAnsi="Times New Roman" w:cs="Times New Roman"/>
          <w:sz w:val="28"/>
          <w:szCs w:val="28"/>
        </w:rPr>
        <w:t>82</w:t>
      </w:r>
      <w:r w:rsidR="00397C48" w:rsidRPr="0091423C">
        <w:rPr>
          <w:rFonts w:ascii="Times New Roman" w:eastAsia="Times New Roman" w:hAnsi="Times New Roman" w:cs="Times New Roman"/>
          <w:sz w:val="28"/>
          <w:szCs w:val="28"/>
        </w:rPr>
        <w:t>, с.</w:t>
      </w:r>
      <w:r w:rsidR="00E7685E" w:rsidRPr="0091423C">
        <w:rPr>
          <w:rFonts w:ascii="Times New Roman" w:eastAsia="Times New Roman" w:hAnsi="Times New Roman" w:cs="Times New Roman"/>
          <w:sz w:val="28"/>
          <w:szCs w:val="28"/>
        </w:rPr>
        <w:t xml:space="preserve"> 15), </w:t>
      </w:r>
      <w:r w:rsidR="003602FD" w:rsidRPr="0091423C">
        <w:rPr>
          <w:rFonts w:ascii="Times New Roman" w:eastAsia="Times New Roman" w:hAnsi="Times New Roman" w:cs="Times New Roman"/>
          <w:sz w:val="28"/>
          <w:szCs w:val="28"/>
        </w:rPr>
        <w:t xml:space="preserve">мы решили кратко обобщить опыт </w:t>
      </w:r>
      <w:r w:rsidR="00D855D3" w:rsidRPr="0091423C">
        <w:rPr>
          <w:rFonts w:ascii="Times New Roman" w:eastAsia="Times New Roman" w:hAnsi="Times New Roman" w:cs="Times New Roman"/>
          <w:sz w:val="28"/>
          <w:szCs w:val="28"/>
        </w:rPr>
        <w:t xml:space="preserve">системы </w:t>
      </w:r>
      <w:r w:rsidR="003602FD" w:rsidRPr="0091423C">
        <w:rPr>
          <w:rFonts w:ascii="Times New Roman" w:eastAsia="Times New Roman" w:hAnsi="Times New Roman" w:cs="Times New Roman"/>
          <w:sz w:val="28"/>
          <w:szCs w:val="28"/>
        </w:rPr>
        <w:t xml:space="preserve">отбора </w:t>
      </w:r>
      <w:r w:rsidR="00D855D3" w:rsidRPr="0091423C">
        <w:rPr>
          <w:rFonts w:ascii="Times New Roman" w:eastAsia="Times New Roman" w:hAnsi="Times New Roman" w:cs="Times New Roman"/>
          <w:sz w:val="28"/>
          <w:szCs w:val="28"/>
        </w:rPr>
        <w:t xml:space="preserve">в других странах. </w:t>
      </w:r>
    </w:p>
    <w:p w:rsidR="00C07726" w:rsidRPr="0091423C" w:rsidRDefault="00B02380"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i/>
          <w:sz w:val="28"/>
          <w:szCs w:val="28"/>
        </w:rPr>
        <w:t>Система отбора в Германии</w:t>
      </w:r>
      <w:r w:rsidRPr="0091423C">
        <w:rPr>
          <w:rFonts w:ascii="Times New Roman" w:hAnsi="Times New Roman" w:cs="Times New Roman"/>
          <w:sz w:val="28"/>
          <w:szCs w:val="28"/>
        </w:rPr>
        <w:t xml:space="preserve"> </w:t>
      </w:r>
      <w:r w:rsidR="00610D18" w:rsidRPr="0091423C">
        <w:rPr>
          <w:rFonts w:ascii="Times New Roman" w:hAnsi="Times New Roman" w:cs="Times New Roman"/>
          <w:sz w:val="28"/>
          <w:szCs w:val="28"/>
        </w:rPr>
        <w:t>до 199</w:t>
      </w:r>
      <w:r w:rsidR="00B21BDC" w:rsidRPr="0091423C">
        <w:rPr>
          <w:rFonts w:ascii="Times New Roman" w:hAnsi="Times New Roman" w:cs="Times New Roman"/>
          <w:sz w:val="28"/>
          <w:szCs w:val="28"/>
        </w:rPr>
        <w:t>5</w:t>
      </w:r>
      <w:r w:rsidR="00610D18" w:rsidRPr="0091423C">
        <w:rPr>
          <w:rFonts w:ascii="Times New Roman" w:hAnsi="Times New Roman" w:cs="Times New Roman"/>
          <w:sz w:val="28"/>
          <w:szCs w:val="28"/>
        </w:rPr>
        <w:t xml:space="preserve"> г</w:t>
      </w:r>
      <w:r w:rsidR="00AA5302">
        <w:rPr>
          <w:rFonts w:ascii="Times New Roman" w:hAnsi="Times New Roman" w:cs="Times New Roman"/>
          <w:sz w:val="28"/>
          <w:szCs w:val="28"/>
        </w:rPr>
        <w:t>.</w:t>
      </w:r>
      <w:r w:rsidR="00610D18" w:rsidRPr="0091423C">
        <w:rPr>
          <w:rFonts w:ascii="Times New Roman" w:hAnsi="Times New Roman" w:cs="Times New Roman"/>
          <w:sz w:val="28"/>
          <w:szCs w:val="28"/>
        </w:rPr>
        <w:t xml:space="preserve"> </w:t>
      </w:r>
      <w:r w:rsidR="00527D41" w:rsidRPr="0091423C">
        <w:rPr>
          <w:rFonts w:ascii="Times New Roman" w:hAnsi="Times New Roman" w:cs="Times New Roman"/>
          <w:sz w:val="28"/>
          <w:szCs w:val="28"/>
        </w:rPr>
        <w:t>была организована по военн</w:t>
      </w:r>
      <w:r w:rsidR="00527D41" w:rsidRPr="0091423C">
        <w:rPr>
          <w:rFonts w:ascii="Times New Roman" w:hAnsi="Times New Roman" w:cs="Times New Roman"/>
          <w:sz w:val="28"/>
          <w:szCs w:val="28"/>
        </w:rPr>
        <w:t>о</w:t>
      </w:r>
      <w:r w:rsidR="00527D41" w:rsidRPr="0091423C">
        <w:rPr>
          <w:rFonts w:ascii="Times New Roman" w:hAnsi="Times New Roman" w:cs="Times New Roman"/>
          <w:sz w:val="28"/>
          <w:szCs w:val="28"/>
        </w:rPr>
        <w:t>му образцу</w:t>
      </w:r>
      <w:r w:rsidR="00F50FE7" w:rsidRPr="0091423C">
        <w:rPr>
          <w:rFonts w:ascii="Times New Roman" w:hAnsi="Times New Roman" w:cs="Times New Roman"/>
          <w:sz w:val="28"/>
          <w:szCs w:val="28"/>
        </w:rPr>
        <w:t xml:space="preserve"> и ориентирована на 4 этапа, что было близко к нашей системе о</w:t>
      </w:r>
      <w:r w:rsidR="00F50FE7" w:rsidRPr="0091423C">
        <w:rPr>
          <w:rFonts w:ascii="Times New Roman" w:hAnsi="Times New Roman" w:cs="Times New Roman"/>
          <w:sz w:val="28"/>
          <w:szCs w:val="28"/>
        </w:rPr>
        <w:t>т</w:t>
      </w:r>
      <w:r w:rsidR="00F50FE7" w:rsidRPr="0091423C">
        <w:rPr>
          <w:rFonts w:ascii="Times New Roman" w:hAnsi="Times New Roman" w:cs="Times New Roman"/>
          <w:sz w:val="28"/>
          <w:szCs w:val="28"/>
        </w:rPr>
        <w:t xml:space="preserve">бора </w:t>
      </w:r>
      <w:r w:rsidR="00B21BDC" w:rsidRPr="0091423C">
        <w:rPr>
          <w:rFonts w:ascii="Times New Roman" w:hAnsi="Times New Roman" w:cs="Times New Roman"/>
          <w:sz w:val="28"/>
          <w:szCs w:val="28"/>
        </w:rPr>
        <w:t xml:space="preserve">предложенной </w:t>
      </w:r>
      <w:r w:rsidR="00F50FE7" w:rsidRPr="0091423C">
        <w:rPr>
          <w:rFonts w:ascii="Times New Roman" w:hAnsi="Times New Roman" w:cs="Times New Roman"/>
          <w:sz w:val="28"/>
          <w:szCs w:val="28"/>
        </w:rPr>
        <w:t>Н.</w:t>
      </w:r>
      <w:r w:rsidR="00AA5302">
        <w:rPr>
          <w:rFonts w:ascii="Times New Roman" w:hAnsi="Times New Roman" w:cs="Times New Roman"/>
          <w:sz w:val="28"/>
          <w:szCs w:val="28"/>
        </w:rPr>
        <w:t xml:space="preserve"> </w:t>
      </w:r>
      <w:r w:rsidR="00F50FE7" w:rsidRPr="0091423C">
        <w:rPr>
          <w:rFonts w:ascii="Times New Roman" w:hAnsi="Times New Roman" w:cs="Times New Roman"/>
          <w:sz w:val="28"/>
          <w:szCs w:val="28"/>
        </w:rPr>
        <w:t>Ж. Булгаков</w:t>
      </w:r>
      <w:r w:rsidR="00B21BDC" w:rsidRPr="0091423C">
        <w:rPr>
          <w:rFonts w:ascii="Times New Roman" w:hAnsi="Times New Roman" w:cs="Times New Roman"/>
          <w:sz w:val="28"/>
          <w:szCs w:val="28"/>
        </w:rPr>
        <w:t xml:space="preserve">ой и </w:t>
      </w:r>
      <w:r w:rsidR="007B3192" w:rsidRPr="0091423C">
        <w:rPr>
          <w:rFonts w:ascii="Times New Roman" w:hAnsi="Times New Roman" w:cs="Times New Roman"/>
          <w:sz w:val="28"/>
          <w:szCs w:val="28"/>
        </w:rPr>
        <w:t>В.</w:t>
      </w:r>
      <w:r w:rsidR="00AA5302">
        <w:rPr>
          <w:rFonts w:ascii="Times New Roman" w:hAnsi="Times New Roman" w:cs="Times New Roman"/>
          <w:sz w:val="28"/>
          <w:szCs w:val="28"/>
        </w:rPr>
        <w:t xml:space="preserve"> </w:t>
      </w:r>
      <w:r w:rsidR="007B3192" w:rsidRPr="0091423C">
        <w:rPr>
          <w:rFonts w:ascii="Times New Roman" w:hAnsi="Times New Roman" w:cs="Times New Roman"/>
          <w:sz w:val="28"/>
          <w:szCs w:val="28"/>
        </w:rPr>
        <w:t>П. Филин</w:t>
      </w:r>
      <w:r w:rsidR="00B21BDC" w:rsidRPr="0091423C">
        <w:rPr>
          <w:rFonts w:ascii="Times New Roman" w:hAnsi="Times New Roman" w:cs="Times New Roman"/>
          <w:sz w:val="28"/>
          <w:szCs w:val="28"/>
        </w:rPr>
        <w:t>ым</w:t>
      </w:r>
      <w:r w:rsidR="007B3192" w:rsidRPr="0091423C">
        <w:rPr>
          <w:rFonts w:ascii="Times New Roman" w:hAnsi="Times New Roman" w:cs="Times New Roman"/>
          <w:sz w:val="28"/>
          <w:szCs w:val="28"/>
        </w:rPr>
        <w:t>. С 1995 г</w:t>
      </w:r>
      <w:r w:rsidR="00AA5302">
        <w:rPr>
          <w:rFonts w:ascii="Times New Roman" w:hAnsi="Times New Roman" w:cs="Times New Roman"/>
          <w:sz w:val="28"/>
          <w:szCs w:val="28"/>
        </w:rPr>
        <w:t>.</w:t>
      </w:r>
      <w:r w:rsidR="007B3192" w:rsidRPr="0091423C">
        <w:rPr>
          <w:rFonts w:ascii="Times New Roman" w:hAnsi="Times New Roman" w:cs="Times New Roman"/>
          <w:sz w:val="28"/>
          <w:szCs w:val="28"/>
        </w:rPr>
        <w:t xml:space="preserve"> </w:t>
      </w:r>
      <w:r w:rsidR="00CC4C5D" w:rsidRPr="0091423C">
        <w:rPr>
          <w:rFonts w:ascii="Times New Roman" w:hAnsi="Times New Roman" w:cs="Times New Roman"/>
          <w:sz w:val="28"/>
          <w:szCs w:val="28"/>
        </w:rPr>
        <w:t xml:space="preserve">система отбора лишилась финансовой поддержки государства, но </w:t>
      </w:r>
      <w:r w:rsidR="000716FA" w:rsidRPr="0091423C">
        <w:rPr>
          <w:rFonts w:ascii="Times New Roman" w:hAnsi="Times New Roman" w:cs="Times New Roman"/>
          <w:sz w:val="28"/>
          <w:szCs w:val="28"/>
        </w:rPr>
        <w:t>в 1997 г</w:t>
      </w:r>
      <w:r w:rsidR="00AA5302">
        <w:rPr>
          <w:rFonts w:ascii="Times New Roman" w:hAnsi="Times New Roman" w:cs="Times New Roman"/>
          <w:sz w:val="28"/>
          <w:szCs w:val="28"/>
        </w:rPr>
        <w:t>.</w:t>
      </w:r>
      <w:r w:rsidR="000716FA" w:rsidRPr="0091423C">
        <w:rPr>
          <w:rFonts w:ascii="Times New Roman" w:hAnsi="Times New Roman" w:cs="Times New Roman"/>
          <w:sz w:val="28"/>
          <w:szCs w:val="28"/>
        </w:rPr>
        <w:t xml:space="preserve"> в </w:t>
      </w:r>
      <w:r w:rsidRPr="0091423C">
        <w:rPr>
          <w:rFonts w:ascii="Times New Roman" w:hAnsi="Times New Roman" w:cs="Times New Roman"/>
          <w:sz w:val="28"/>
          <w:szCs w:val="28"/>
        </w:rPr>
        <w:t>«Наци</w:t>
      </w:r>
      <w:r w:rsidRPr="0091423C">
        <w:rPr>
          <w:rFonts w:ascii="Times New Roman" w:hAnsi="Times New Roman" w:cs="Times New Roman"/>
          <w:sz w:val="28"/>
          <w:szCs w:val="28"/>
        </w:rPr>
        <w:t>о</w:t>
      </w:r>
      <w:r w:rsidRPr="0091423C">
        <w:rPr>
          <w:rFonts w:ascii="Times New Roman" w:hAnsi="Times New Roman" w:cs="Times New Roman"/>
          <w:sz w:val="28"/>
          <w:szCs w:val="28"/>
        </w:rPr>
        <w:t>нальн</w:t>
      </w:r>
      <w:r w:rsidR="000716FA" w:rsidRPr="0091423C">
        <w:rPr>
          <w:rFonts w:ascii="Times New Roman" w:hAnsi="Times New Roman" w:cs="Times New Roman"/>
          <w:sz w:val="28"/>
          <w:szCs w:val="28"/>
        </w:rPr>
        <w:t>ом</w:t>
      </w:r>
      <w:r w:rsidRPr="0091423C">
        <w:rPr>
          <w:rFonts w:ascii="Times New Roman" w:hAnsi="Times New Roman" w:cs="Times New Roman"/>
          <w:sz w:val="28"/>
          <w:szCs w:val="28"/>
        </w:rPr>
        <w:t xml:space="preserve"> план</w:t>
      </w:r>
      <w:r w:rsidR="000716FA" w:rsidRPr="0091423C">
        <w:rPr>
          <w:rFonts w:ascii="Times New Roman" w:hAnsi="Times New Roman" w:cs="Times New Roman"/>
          <w:sz w:val="28"/>
          <w:szCs w:val="28"/>
        </w:rPr>
        <w:t>е</w:t>
      </w:r>
      <w:r w:rsidRPr="0091423C">
        <w:rPr>
          <w:rFonts w:ascii="Times New Roman" w:hAnsi="Times New Roman" w:cs="Times New Roman"/>
          <w:sz w:val="28"/>
          <w:szCs w:val="28"/>
        </w:rPr>
        <w:t xml:space="preserve"> развития большого спорта»</w:t>
      </w:r>
      <w:r w:rsidR="000716FA" w:rsidRPr="0091423C">
        <w:rPr>
          <w:rFonts w:ascii="Times New Roman" w:hAnsi="Times New Roman" w:cs="Times New Roman"/>
          <w:sz w:val="28"/>
          <w:szCs w:val="28"/>
        </w:rPr>
        <w:t xml:space="preserve"> были определены мероприятия, которые направлены на поиск спортивных талантов</w:t>
      </w:r>
      <w:r w:rsidR="002F03D6" w:rsidRPr="0091423C">
        <w:rPr>
          <w:rFonts w:ascii="Times New Roman" w:hAnsi="Times New Roman" w:cs="Times New Roman"/>
          <w:sz w:val="28"/>
          <w:szCs w:val="28"/>
        </w:rPr>
        <w:t xml:space="preserve"> и сводятся к нескольким положениям</w:t>
      </w:r>
      <w:r w:rsidR="00C07726" w:rsidRPr="0091423C">
        <w:rPr>
          <w:rFonts w:ascii="Times New Roman" w:hAnsi="Times New Roman" w:cs="Times New Roman"/>
          <w:sz w:val="28"/>
          <w:szCs w:val="28"/>
        </w:rPr>
        <w:t xml:space="preserve">: </w:t>
      </w:r>
      <w:r w:rsidR="0076393E" w:rsidRPr="0091423C">
        <w:rPr>
          <w:rFonts w:ascii="Times New Roman" w:hAnsi="Times New Roman" w:cs="Times New Roman"/>
          <w:sz w:val="28"/>
          <w:szCs w:val="28"/>
        </w:rPr>
        <w:t>у</w:t>
      </w:r>
      <w:r w:rsidR="00FD0A8F" w:rsidRPr="0091423C">
        <w:rPr>
          <w:rFonts w:ascii="Times New Roman" w:hAnsi="Times New Roman" w:cs="Times New Roman"/>
          <w:sz w:val="28"/>
          <w:szCs w:val="28"/>
        </w:rPr>
        <w:t>лучшение подготовки тренерских и физкультурных кадров;</w:t>
      </w:r>
      <w:r w:rsidR="008C54A1" w:rsidRPr="0091423C">
        <w:rPr>
          <w:rFonts w:ascii="Times New Roman" w:hAnsi="Times New Roman" w:cs="Times New Roman"/>
          <w:sz w:val="28"/>
          <w:szCs w:val="28"/>
        </w:rPr>
        <w:t xml:space="preserve"> </w:t>
      </w:r>
      <w:r w:rsidR="0076393E" w:rsidRPr="0091423C">
        <w:rPr>
          <w:rFonts w:ascii="Times New Roman" w:hAnsi="Times New Roman" w:cs="Times New Roman"/>
          <w:sz w:val="28"/>
          <w:szCs w:val="28"/>
        </w:rPr>
        <w:t>с</w:t>
      </w:r>
      <w:r w:rsidR="00FD0A8F" w:rsidRPr="0091423C">
        <w:rPr>
          <w:rFonts w:ascii="Times New Roman" w:hAnsi="Times New Roman" w:cs="Times New Roman"/>
          <w:sz w:val="28"/>
          <w:szCs w:val="28"/>
        </w:rPr>
        <w:t>оздание программ углублённого отбора и селекции спортсменов в разли</w:t>
      </w:r>
      <w:r w:rsidR="00FD0A8F" w:rsidRPr="0091423C">
        <w:rPr>
          <w:rFonts w:ascii="Times New Roman" w:hAnsi="Times New Roman" w:cs="Times New Roman"/>
          <w:sz w:val="28"/>
          <w:szCs w:val="28"/>
        </w:rPr>
        <w:t>ч</w:t>
      </w:r>
      <w:r w:rsidR="00FD0A8F" w:rsidRPr="0091423C">
        <w:rPr>
          <w:rFonts w:ascii="Times New Roman" w:hAnsi="Times New Roman" w:cs="Times New Roman"/>
          <w:sz w:val="28"/>
          <w:szCs w:val="28"/>
        </w:rPr>
        <w:t>ных видах спорта;</w:t>
      </w:r>
      <w:r w:rsidR="008C54A1" w:rsidRPr="0091423C">
        <w:rPr>
          <w:rFonts w:ascii="Times New Roman" w:hAnsi="Times New Roman" w:cs="Times New Roman"/>
          <w:sz w:val="28"/>
          <w:szCs w:val="28"/>
        </w:rPr>
        <w:t xml:space="preserve"> </w:t>
      </w:r>
      <w:r w:rsidR="00757019" w:rsidRPr="0091423C">
        <w:rPr>
          <w:rFonts w:ascii="Times New Roman" w:hAnsi="Times New Roman" w:cs="Times New Roman"/>
          <w:sz w:val="28"/>
          <w:szCs w:val="28"/>
        </w:rPr>
        <w:t>улучшение координации работы между школой, спорти</w:t>
      </w:r>
      <w:r w:rsidR="00757019" w:rsidRPr="0091423C">
        <w:rPr>
          <w:rFonts w:ascii="Times New Roman" w:hAnsi="Times New Roman" w:cs="Times New Roman"/>
          <w:sz w:val="28"/>
          <w:szCs w:val="28"/>
        </w:rPr>
        <w:t>в</w:t>
      </w:r>
      <w:r w:rsidR="00757019" w:rsidRPr="0091423C">
        <w:rPr>
          <w:rFonts w:ascii="Times New Roman" w:hAnsi="Times New Roman" w:cs="Times New Roman"/>
          <w:sz w:val="28"/>
          <w:szCs w:val="28"/>
        </w:rPr>
        <w:t xml:space="preserve">ными клубами и обществами; </w:t>
      </w:r>
      <w:r w:rsidR="0076393E" w:rsidRPr="0091423C">
        <w:rPr>
          <w:rFonts w:ascii="Times New Roman" w:hAnsi="Times New Roman" w:cs="Times New Roman"/>
          <w:sz w:val="28"/>
          <w:szCs w:val="28"/>
        </w:rPr>
        <w:t>у</w:t>
      </w:r>
      <w:r w:rsidR="00FD0A8F" w:rsidRPr="0091423C">
        <w:rPr>
          <w:rFonts w:ascii="Times New Roman" w:hAnsi="Times New Roman" w:cs="Times New Roman"/>
          <w:sz w:val="28"/>
          <w:szCs w:val="28"/>
        </w:rPr>
        <w:t xml:space="preserve">лучшение дифференцированного подхода в  тренировочном процессе; </w:t>
      </w:r>
      <w:r w:rsidR="0076393E" w:rsidRPr="0091423C">
        <w:rPr>
          <w:rFonts w:ascii="Times New Roman" w:hAnsi="Times New Roman" w:cs="Times New Roman"/>
          <w:sz w:val="28"/>
          <w:szCs w:val="28"/>
        </w:rPr>
        <w:t>о</w:t>
      </w:r>
      <w:r w:rsidR="00FD0A8F" w:rsidRPr="0091423C">
        <w:rPr>
          <w:rFonts w:ascii="Times New Roman" w:hAnsi="Times New Roman" w:cs="Times New Roman"/>
          <w:sz w:val="28"/>
          <w:szCs w:val="28"/>
        </w:rPr>
        <w:t>беспечение коммуникативных отношений между спортивными организациями, а также спортивными организациями и общ</w:t>
      </w:r>
      <w:r w:rsidR="00FD0A8F" w:rsidRPr="0091423C">
        <w:rPr>
          <w:rFonts w:ascii="Times New Roman" w:hAnsi="Times New Roman" w:cs="Times New Roman"/>
          <w:sz w:val="28"/>
          <w:szCs w:val="28"/>
        </w:rPr>
        <w:t>е</w:t>
      </w:r>
      <w:r w:rsidR="00FD0A8F" w:rsidRPr="0091423C">
        <w:rPr>
          <w:rFonts w:ascii="Times New Roman" w:hAnsi="Times New Roman" w:cs="Times New Roman"/>
          <w:sz w:val="28"/>
          <w:szCs w:val="28"/>
        </w:rPr>
        <w:t>ственностью</w:t>
      </w:r>
      <w:r w:rsidR="00572B69" w:rsidRPr="0091423C">
        <w:rPr>
          <w:rFonts w:ascii="Times New Roman" w:hAnsi="Times New Roman" w:cs="Times New Roman"/>
          <w:sz w:val="28"/>
          <w:szCs w:val="28"/>
        </w:rPr>
        <w:t>.</w:t>
      </w:r>
    </w:p>
    <w:p w:rsidR="005F1996" w:rsidRPr="0091423C" w:rsidRDefault="00572B69"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lastRenderedPageBreak/>
        <w:t>О</w:t>
      </w:r>
      <w:r w:rsidR="00FD0A8F" w:rsidRPr="0091423C">
        <w:rPr>
          <w:rFonts w:ascii="Times New Roman" w:hAnsi="Times New Roman" w:cs="Times New Roman"/>
          <w:sz w:val="28"/>
          <w:szCs w:val="28"/>
        </w:rPr>
        <w:t xml:space="preserve">рганизационная структура </w:t>
      </w:r>
      <w:r w:rsidR="00C07726" w:rsidRPr="0091423C">
        <w:rPr>
          <w:rFonts w:ascii="Times New Roman" w:hAnsi="Times New Roman" w:cs="Times New Roman"/>
          <w:sz w:val="28"/>
          <w:szCs w:val="28"/>
        </w:rPr>
        <w:t xml:space="preserve">спортивного отбора </w:t>
      </w:r>
      <w:r w:rsidR="00FD0A8F" w:rsidRPr="0091423C">
        <w:rPr>
          <w:rFonts w:ascii="Times New Roman" w:hAnsi="Times New Roman" w:cs="Times New Roman"/>
          <w:sz w:val="28"/>
          <w:szCs w:val="28"/>
        </w:rPr>
        <w:t>построена по схеме</w:t>
      </w:r>
      <w:r w:rsidR="00EF3253" w:rsidRPr="0091423C">
        <w:rPr>
          <w:rFonts w:ascii="Times New Roman" w:hAnsi="Times New Roman" w:cs="Times New Roman"/>
          <w:sz w:val="28"/>
          <w:szCs w:val="28"/>
        </w:rPr>
        <w:t>:</w:t>
      </w:r>
      <w:r w:rsidR="00226489" w:rsidRPr="0091423C">
        <w:rPr>
          <w:rFonts w:ascii="Times New Roman" w:hAnsi="Times New Roman" w:cs="Times New Roman"/>
          <w:sz w:val="28"/>
          <w:szCs w:val="28"/>
        </w:rPr>
        <w:t xml:space="preserve"> </w:t>
      </w:r>
      <w:r w:rsidR="00EF3253" w:rsidRPr="0091423C">
        <w:rPr>
          <w:rFonts w:ascii="Times New Roman" w:hAnsi="Times New Roman" w:cs="Times New Roman"/>
          <w:sz w:val="28"/>
          <w:szCs w:val="28"/>
        </w:rPr>
        <w:t>школа – спортивное общество –</w:t>
      </w:r>
      <w:r w:rsidR="001D3CB3" w:rsidRPr="0091423C">
        <w:rPr>
          <w:rFonts w:ascii="Times New Roman" w:hAnsi="Times New Roman" w:cs="Times New Roman"/>
          <w:sz w:val="28"/>
          <w:szCs w:val="28"/>
        </w:rPr>
        <w:t xml:space="preserve"> </w:t>
      </w:r>
      <w:r w:rsidR="00EF3253" w:rsidRPr="0091423C">
        <w:rPr>
          <w:rFonts w:ascii="Times New Roman" w:hAnsi="Times New Roman" w:cs="Times New Roman"/>
          <w:sz w:val="28"/>
          <w:szCs w:val="28"/>
        </w:rPr>
        <w:t xml:space="preserve">федеральная земля </w:t>
      </w:r>
      <w:r w:rsidR="001D3CB3" w:rsidRPr="0091423C">
        <w:rPr>
          <w:rFonts w:ascii="Times New Roman" w:hAnsi="Times New Roman" w:cs="Times New Roman"/>
          <w:sz w:val="28"/>
          <w:szCs w:val="28"/>
        </w:rPr>
        <w:t>–</w:t>
      </w:r>
      <w:r w:rsidR="00EF3253" w:rsidRPr="0091423C">
        <w:rPr>
          <w:rFonts w:ascii="Times New Roman" w:hAnsi="Times New Roman" w:cs="Times New Roman"/>
          <w:sz w:val="28"/>
          <w:szCs w:val="28"/>
        </w:rPr>
        <w:t xml:space="preserve"> </w:t>
      </w:r>
      <w:r w:rsidR="001D3CB3" w:rsidRPr="0091423C">
        <w:rPr>
          <w:rFonts w:ascii="Times New Roman" w:hAnsi="Times New Roman" w:cs="Times New Roman"/>
          <w:sz w:val="28"/>
          <w:szCs w:val="28"/>
        </w:rPr>
        <w:t xml:space="preserve">национальная команда. </w:t>
      </w:r>
      <w:r w:rsidR="002D4D2A" w:rsidRPr="0091423C">
        <w:rPr>
          <w:rFonts w:ascii="Times New Roman" w:hAnsi="Times New Roman" w:cs="Times New Roman"/>
          <w:sz w:val="28"/>
          <w:szCs w:val="28"/>
        </w:rPr>
        <w:t xml:space="preserve">Спортивный отбор </w:t>
      </w:r>
      <w:r w:rsidR="00FF3D7C" w:rsidRPr="0091423C">
        <w:rPr>
          <w:rFonts w:ascii="Times New Roman" w:hAnsi="Times New Roman" w:cs="Times New Roman"/>
          <w:sz w:val="28"/>
          <w:szCs w:val="28"/>
        </w:rPr>
        <w:t>проводится на уровне федеральных земель. Национал</w:t>
      </w:r>
      <w:r w:rsidR="00FF3D7C" w:rsidRPr="0091423C">
        <w:rPr>
          <w:rFonts w:ascii="Times New Roman" w:hAnsi="Times New Roman" w:cs="Times New Roman"/>
          <w:sz w:val="28"/>
          <w:szCs w:val="28"/>
        </w:rPr>
        <w:t>ь</w:t>
      </w:r>
      <w:r w:rsidR="00FF3D7C" w:rsidRPr="0091423C">
        <w:rPr>
          <w:rFonts w:ascii="Times New Roman" w:hAnsi="Times New Roman" w:cs="Times New Roman"/>
          <w:sz w:val="28"/>
          <w:szCs w:val="28"/>
        </w:rPr>
        <w:t>ным планом развития большого спорта</w:t>
      </w:r>
      <w:r w:rsidR="00EB2FE6" w:rsidRPr="0091423C">
        <w:rPr>
          <w:rFonts w:ascii="Times New Roman" w:hAnsi="Times New Roman" w:cs="Times New Roman"/>
          <w:sz w:val="28"/>
          <w:szCs w:val="28"/>
        </w:rPr>
        <w:t xml:space="preserve"> предусмотрено </w:t>
      </w:r>
      <w:r w:rsidR="00875CC5" w:rsidRPr="0091423C">
        <w:rPr>
          <w:rFonts w:ascii="Times New Roman" w:hAnsi="Times New Roman" w:cs="Times New Roman"/>
          <w:sz w:val="28"/>
          <w:szCs w:val="28"/>
        </w:rPr>
        <w:t>м</w:t>
      </w:r>
      <w:r w:rsidR="00FD0A8F" w:rsidRPr="0091423C">
        <w:rPr>
          <w:rFonts w:ascii="Times New Roman" w:hAnsi="Times New Roman" w:cs="Times New Roman"/>
          <w:sz w:val="28"/>
          <w:szCs w:val="28"/>
        </w:rPr>
        <w:t>атериальное возн</w:t>
      </w:r>
      <w:r w:rsidR="00FD0A8F" w:rsidRPr="0091423C">
        <w:rPr>
          <w:rFonts w:ascii="Times New Roman" w:hAnsi="Times New Roman" w:cs="Times New Roman"/>
          <w:sz w:val="28"/>
          <w:szCs w:val="28"/>
        </w:rPr>
        <w:t>а</w:t>
      </w:r>
      <w:r w:rsidR="00FD0A8F" w:rsidRPr="0091423C">
        <w:rPr>
          <w:rFonts w:ascii="Times New Roman" w:hAnsi="Times New Roman" w:cs="Times New Roman"/>
          <w:sz w:val="28"/>
          <w:szCs w:val="28"/>
        </w:rPr>
        <w:t>граждение тренеров, отличившихся  успехами в образовательной деятельн</w:t>
      </w:r>
      <w:r w:rsidR="00FD0A8F" w:rsidRPr="0091423C">
        <w:rPr>
          <w:rFonts w:ascii="Times New Roman" w:hAnsi="Times New Roman" w:cs="Times New Roman"/>
          <w:sz w:val="28"/>
          <w:szCs w:val="28"/>
        </w:rPr>
        <w:t>о</w:t>
      </w:r>
      <w:r w:rsidR="00FD0A8F" w:rsidRPr="0091423C">
        <w:rPr>
          <w:rFonts w:ascii="Times New Roman" w:hAnsi="Times New Roman" w:cs="Times New Roman"/>
          <w:sz w:val="28"/>
          <w:szCs w:val="28"/>
        </w:rPr>
        <w:t xml:space="preserve">сти и при спортивном отборе детей; </w:t>
      </w:r>
      <w:r w:rsidR="0041017B" w:rsidRPr="0091423C">
        <w:rPr>
          <w:rFonts w:ascii="Times New Roman" w:hAnsi="Times New Roman" w:cs="Times New Roman"/>
          <w:sz w:val="28"/>
          <w:szCs w:val="28"/>
        </w:rPr>
        <w:t>а также при</w:t>
      </w:r>
      <w:r w:rsidR="005A3C4F" w:rsidRPr="0091423C">
        <w:rPr>
          <w:rFonts w:ascii="Times New Roman" w:hAnsi="Times New Roman" w:cs="Times New Roman"/>
          <w:sz w:val="28"/>
          <w:szCs w:val="28"/>
        </w:rPr>
        <w:t xml:space="preserve"> с</w:t>
      </w:r>
      <w:r w:rsidR="00FD0A8F" w:rsidRPr="0091423C">
        <w:rPr>
          <w:rFonts w:ascii="Times New Roman" w:hAnsi="Times New Roman" w:cs="Times New Roman"/>
          <w:sz w:val="28"/>
          <w:szCs w:val="28"/>
        </w:rPr>
        <w:t>оздани</w:t>
      </w:r>
      <w:r w:rsidR="0041017B" w:rsidRPr="0091423C">
        <w:rPr>
          <w:rFonts w:ascii="Times New Roman" w:hAnsi="Times New Roman" w:cs="Times New Roman"/>
          <w:sz w:val="28"/>
          <w:szCs w:val="28"/>
        </w:rPr>
        <w:t>и</w:t>
      </w:r>
      <w:r w:rsidR="00FD0A8F" w:rsidRPr="0091423C">
        <w:rPr>
          <w:rFonts w:ascii="Times New Roman" w:hAnsi="Times New Roman" w:cs="Times New Roman"/>
          <w:sz w:val="28"/>
          <w:szCs w:val="28"/>
        </w:rPr>
        <w:t xml:space="preserve"> простых программ для начального спортивного отбора детей в условиях школы;</w:t>
      </w:r>
      <w:r w:rsidR="00226489" w:rsidRPr="0091423C">
        <w:rPr>
          <w:rFonts w:ascii="Times New Roman" w:hAnsi="Times New Roman" w:cs="Times New Roman"/>
          <w:sz w:val="28"/>
          <w:szCs w:val="28"/>
        </w:rPr>
        <w:t xml:space="preserve"> </w:t>
      </w:r>
    </w:p>
    <w:p w:rsidR="00C41964" w:rsidRPr="0091423C" w:rsidRDefault="00C41964"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Организация отбора проводится на уровне</w:t>
      </w:r>
      <w:r w:rsidR="0048766A" w:rsidRPr="0091423C">
        <w:rPr>
          <w:rFonts w:ascii="Times New Roman" w:hAnsi="Times New Roman" w:cs="Times New Roman"/>
          <w:sz w:val="28"/>
          <w:szCs w:val="28"/>
        </w:rPr>
        <w:t xml:space="preserve">: </w:t>
      </w:r>
      <w:r w:rsidRPr="0091423C">
        <w:rPr>
          <w:rFonts w:ascii="Times New Roman" w:hAnsi="Times New Roman" w:cs="Times New Roman"/>
          <w:sz w:val="28"/>
          <w:szCs w:val="28"/>
        </w:rPr>
        <w:t xml:space="preserve"> школа </w:t>
      </w:r>
      <w:r w:rsidR="0048766A" w:rsidRPr="0091423C">
        <w:rPr>
          <w:rFonts w:ascii="Times New Roman" w:hAnsi="Times New Roman" w:cs="Times New Roman"/>
          <w:sz w:val="28"/>
          <w:szCs w:val="28"/>
        </w:rPr>
        <w:t>– спортивный отбор детей; спортивное общество – селекция спортсменов в различные виды спо</w:t>
      </w:r>
      <w:r w:rsidR="0048766A" w:rsidRPr="0091423C">
        <w:rPr>
          <w:rFonts w:ascii="Times New Roman" w:hAnsi="Times New Roman" w:cs="Times New Roman"/>
          <w:sz w:val="28"/>
          <w:szCs w:val="28"/>
        </w:rPr>
        <w:t>р</w:t>
      </w:r>
      <w:r w:rsidR="0048766A" w:rsidRPr="0091423C">
        <w:rPr>
          <w:rFonts w:ascii="Times New Roman" w:hAnsi="Times New Roman" w:cs="Times New Roman"/>
          <w:sz w:val="28"/>
          <w:szCs w:val="28"/>
        </w:rPr>
        <w:t xml:space="preserve">та; федеральная земля – </w:t>
      </w:r>
      <w:r w:rsidR="004E156A" w:rsidRPr="0091423C">
        <w:rPr>
          <w:rFonts w:ascii="Times New Roman" w:hAnsi="Times New Roman" w:cs="Times New Roman"/>
          <w:sz w:val="28"/>
          <w:szCs w:val="28"/>
        </w:rPr>
        <w:t>национальная спортивная федерация, комплектов</w:t>
      </w:r>
      <w:r w:rsidR="004E156A" w:rsidRPr="0091423C">
        <w:rPr>
          <w:rFonts w:ascii="Times New Roman" w:hAnsi="Times New Roman" w:cs="Times New Roman"/>
          <w:sz w:val="28"/>
          <w:szCs w:val="28"/>
        </w:rPr>
        <w:t>а</w:t>
      </w:r>
      <w:r w:rsidR="004E156A" w:rsidRPr="0091423C">
        <w:rPr>
          <w:rFonts w:ascii="Times New Roman" w:hAnsi="Times New Roman" w:cs="Times New Roman"/>
          <w:sz w:val="28"/>
          <w:szCs w:val="28"/>
        </w:rPr>
        <w:t xml:space="preserve">ние </w:t>
      </w:r>
      <w:r w:rsidR="0048766A" w:rsidRPr="0091423C">
        <w:rPr>
          <w:rFonts w:ascii="Times New Roman" w:hAnsi="Times New Roman" w:cs="Times New Roman"/>
          <w:sz w:val="28"/>
          <w:szCs w:val="28"/>
        </w:rPr>
        <w:t>национальн</w:t>
      </w:r>
      <w:r w:rsidR="004E156A" w:rsidRPr="0091423C">
        <w:rPr>
          <w:rFonts w:ascii="Times New Roman" w:hAnsi="Times New Roman" w:cs="Times New Roman"/>
          <w:sz w:val="28"/>
          <w:szCs w:val="28"/>
        </w:rPr>
        <w:t>ой</w:t>
      </w:r>
      <w:r w:rsidR="0048766A" w:rsidRPr="0091423C">
        <w:rPr>
          <w:rFonts w:ascii="Times New Roman" w:hAnsi="Times New Roman" w:cs="Times New Roman"/>
          <w:sz w:val="28"/>
          <w:szCs w:val="28"/>
        </w:rPr>
        <w:t xml:space="preserve"> команд</w:t>
      </w:r>
      <w:r w:rsidR="004E156A" w:rsidRPr="0091423C">
        <w:rPr>
          <w:rFonts w:ascii="Times New Roman" w:hAnsi="Times New Roman" w:cs="Times New Roman"/>
          <w:sz w:val="28"/>
          <w:szCs w:val="28"/>
        </w:rPr>
        <w:t>ы.</w:t>
      </w:r>
    </w:p>
    <w:p w:rsidR="0017120D" w:rsidRDefault="0084617A" w:rsidP="00335FA8">
      <w:pPr>
        <w:spacing w:after="0" w:line="360" w:lineRule="auto"/>
        <w:ind w:firstLine="709"/>
        <w:contextualSpacing/>
        <w:jc w:val="both"/>
        <w:rPr>
          <w:rFonts w:ascii="Times New Roman" w:hAnsi="Times New Roman" w:cs="Times New Roman"/>
          <w:bCs/>
          <w:sz w:val="28"/>
          <w:szCs w:val="28"/>
        </w:rPr>
      </w:pPr>
      <w:r w:rsidRPr="0091423C">
        <w:rPr>
          <w:rFonts w:ascii="Times New Roman" w:hAnsi="Times New Roman" w:cs="Times New Roman"/>
          <w:i/>
          <w:sz w:val="28"/>
          <w:szCs w:val="28"/>
        </w:rPr>
        <w:t>Система поиска спортивных талантов в США</w:t>
      </w:r>
      <w:r w:rsidR="004056EA" w:rsidRPr="0091423C">
        <w:rPr>
          <w:rFonts w:ascii="Times New Roman" w:hAnsi="Times New Roman" w:cs="Times New Roman"/>
          <w:i/>
          <w:sz w:val="28"/>
          <w:szCs w:val="28"/>
        </w:rPr>
        <w:t xml:space="preserve"> </w:t>
      </w:r>
      <w:r w:rsidR="004056EA" w:rsidRPr="0091423C">
        <w:rPr>
          <w:rFonts w:ascii="Times New Roman" w:hAnsi="Times New Roman" w:cs="Times New Roman"/>
          <w:sz w:val="28"/>
          <w:szCs w:val="28"/>
        </w:rPr>
        <w:t>о</w:t>
      </w:r>
      <w:r w:rsidR="002B70F7" w:rsidRPr="0091423C">
        <w:rPr>
          <w:rFonts w:ascii="Times New Roman" w:hAnsi="Times New Roman" w:cs="Times New Roman"/>
          <w:sz w:val="28"/>
          <w:szCs w:val="28"/>
        </w:rPr>
        <w:t xml:space="preserve">существляется </w:t>
      </w:r>
      <w:r w:rsidR="00FD0A8F" w:rsidRPr="0091423C">
        <w:rPr>
          <w:rFonts w:ascii="Times New Roman" w:hAnsi="Times New Roman" w:cs="Times New Roman"/>
          <w:bCs/>
          <w:sz w:val="28"/>
          <w:szCs w:val="28"/>
        </w:rPr>
        <w:t>Нац</w:t>
      </w:r>
      <w:r w:rsidR="00FD0A8F" w:rsidRPr="0091423C">
        <w:rPr>
          <w:rFonts w:ascii="Times New Roman" w:hAnsi="Times New Roman" w:cs="Times New Roman"/>
          <w:bCs/>
          <w:sz w:val="28"/>
          <w:szCs w:val="28"/>
        </w:rPr>
        <w:t>и</w:t>
      </w:r>
      <w:r w:rsidR="00FD0A8F" w:rsidRPr="0091423C">
        <w:rPr>
          <w:rFonts w:ascii="Times New Roman" w:hAnsi="Times New Roman" w:cs="Times New Roman"/>
          <w:bCs/>
          <w:sz w:val="28"/>
          <w:szCs w:val="28"/>
        </w:rPr>
        <w:t>ональны</w:t>
      </w:r>
      <w:r w:rsidR="00616D8A" w:rsidRPr="0091423C">
        <w:rPr>
          <w:rFonts w:ascii="Times New Roman" w:hAnsi="Times New Roman" w:cs="Times New Roman"/>
          <w:bCs/>
          <w:sz w:val="28"/>
          <w:szCs w:val="28"/>
        </w:rPr>
        <w:t>м</w:t>
      </w:r>
      <w:r w:rsidR="00FD0A8F" w:rsidRPr="0091423C">
        <w:rPr>
          <w:rFonts w:ascii="Times New Roman" w:hAnsi="Times New Roman" w:cs="Times New Roman"/>
          <w:bCs/>
          <w:sz w:val="28"/>
          <w:szCs w:val="28"/>
        </w:rPr>
        <w:t xml:space="preserve"> олимпийски</w:t>
      </w:r>
      <w:r w:rsidR="00616D8A" w:rsidRPr="0091423C">
        <w:rPr>
          <w:rFonts w:ascii="Times New Roman" w:hAnsi="Times New Roman" w:cs="Times New Roman"/>
          <w:bCs/>
          <w:sz w:val="28"/>
          <w:szCs w:val="28"/>
        </w:rPr>
        <w:t>м</w:t>
      </w:r>
      <w:r w:rsidR="00FD0A8F" w:rsidRPr="0091423C">
        <w:rPr>
          <w:rFonts w:ascii="Times New Roman" w:hAnsi="Times New Roman" w:cs="Times New Roman"/>
          <w:bCs/>
          <w:sz w:val="28"/>
          <w:szCs w:val="28"/>
        </w:rPr>
        <w:t xml:space="preserve"> комитет</w:t>
      </w:r>
      <w:r w:rsidR="00616D8A" w:rsidRPr="0091423C">
        <w:rPr>
          <w:rFonts w:ascii="Times New Roman" w:hAnsi="Times New Roman" w:cs="Times New Roman"/>
          <w:bCs/>
          <w:sz w:val="28"/>
          <w:szCs w:val="28"/>
        </w:rPr>
        <w:t>ом</w:t>
      </w:r>
      <w:r w:rsidR="00FD0A8F" w:rsidRPr="0091423C">
        <w:rPr>
          <w:rFonts w:ascii="Times New Roman" w:hAnsi="Times New Roman" w:cs="Times New Roman"/>
          <w:bCs/>
          <w:sz w:val="28"/>
          <w:szCs w:val="28"/>
        </w:rPr>
        <w:t xml:space="preserve"> (</w:t>
      </w:r>
      <w:r w:rsidR="00FD0A8F" w:rsidRPr="0091423C">
        <w:rPr>
          <w:rFonts w:ascii="Times New Roman" w:hAnsi="Times New Roman" w:cs="Times New Roman"/>
          <w:bCs/>
          <w:sz w:val="28"/>
          <w:szCs w:val="28"/>
          <w:lang w:val="en-US"/>
        </w:rPr>
        <w:t>USOC</w:t>
      </w:r>
      <w:r w:rsidR="00FD0A8F" w:rsidRPr="0091423C">
        <w:rPr>
          <w:rFonts w:ascii="Times New Roman" w:hAnsi="Times New Roman" w:cs="Times New Roman"/>
          <w:bCs/>
          <w:sz w:val="28"/>
          <w:szCs w:val="28"/>
        </w:rPr>
        <w:t>)</w:t>
      </w:r>
      <w:r w:rsidR="004A1A21" w:rsidRPr="0091423C">
        <w:rPr>
          <w:rFonts w:ascii="Times New Roman" w:hAnsi="Times New Roman" w:cs="Times New Roman"/>
          <w:bCs/>
          <w:sz w:val="28"/>
          <w:szCs w:val="28"/>
        </w:rPr>
        <w:t xml:space="preserve"> в его состав </w:t>
      </w:r>
      <w:r w:rsidR="001B7AAD" w:rsidRPr="0091423C">
        <w:rPr>
          <w:rFonts w:ascii="Times New Roman" w:hAnsi="Times New Roman" w:cs="Times New Roman"/>
          <w:bCs/>
          <w:sz w:val="28"/>
          <w:szCs w:val="28"/>
        </w:rPr>
        <w:t>входят 15 Нац</w:t>
      </w:r>
      <w:r w:rsidR="0059749D" w:rsidRPr="0091423C">
        <w:rPr>
          <w:rFonts w:ascii="Times New Roman" w:hAnsi="Times New Roman" w:cs="Times New Roman"/>
          <w:bCs/>
          <w:sz w:val="28"/>
          <w:szCs w:val="28"/>
        </w:rPr>
        <w:t>и</w:t>
      </w:r>
      <w:r w:rsidR="0059749D" w:rsidRPr="0091423C">
        <w:rPr>
          <w:rFonts w:ascii="Times New Roman" w:hAnsi="Times New Roman" w:cs="Times New Roman"/>
          <w:bCs/>
          <w:sz w:val="28"/>
          <w:szCs w:val="28"/>
        </w:rPr>
        <w:t>о</w:t>
      </w:r>
      <w:r w:rsidR="002F1138" w:rsidRPr="0091423C">
        <w:rPr>
          <w:rFonts w:ascii="Times New Roman" w:hAnsi="Times New Roman" w:cs="Times New Roman"/>
          <w:bCs/>
          <w:sz w:val="28"/>
          <w:szCs w:val="28"/>
        </w:rPr>
        <w:t>нальных федераций по олимпийским видам спорта</w:t>
      </w:r>
      <w:r w:rsidR="00AA5302">
        <w:rPr>
          <w:rFonts w:ascii="Times New Roman" w:hAnsi="Times New Roman" w:cs="Times New Roman"/>
          <w:bCs/>
          <w:sz w:val="28"/>
          <w:szCs w:val="28"/>
        </w:rPr>
        <w:t>,</w:t>
      </w:r>
      <w:r w:rsidR="002F1138" w:rsidRPr="0091423C">
        <w:rPr>
          <w:rFonts w:ascii="Times New Roman" w:hAnsi="Times New Roman" w:cs="Times New Roman"/>
          <w:bCs/>
          <w:sz w:val="28"/>
          <w:szCs w:val="28"/>
        </w:rPr>
        <w:t xml:space="preserve"> 5 Национальных </w:t>
      </w:r>
      <w:r w:rsidR="004321A2" w:rsidRPr="0091423C">
        <w:rPr>
          <w:rFonts w:ascii="Times New Roman" w:hAnsi="Times New Roman" w:cs="Times New Roman"/>
          <w:bCs/>
          <w:sz w:val="28"/>
          <w:szCs w:val="28"/>
        </w:rPr>
        <w:t>федер</w:t>
      </w:r>
      <w:r w:rsidR="004321A2" w:rsidRPr="0091423C">
        <w:rPr>
          <w:rFonts w:ascii="Times New Roman" w:hAnsi="Times New Roman" w:cs="Times New Roman"/>
          <w:bCs/>
          <w:sz w:val="28"/>
          <w:szCs w:val="28"/>
        </w:rPr>
        <w:t>а</w:t>
      </w:r>
      <w:r w:rsidR="004321A2" w:rsidRPr="0091423C">
        <w:rPr>
          <w:rFonts w:ascii="Times New Roman" w:hAnsi="Times New Roman" w:cs="Times New Roman"/>
          <w:bCs/>
          <w:sz w:val="28"/>
          <w:szCs w:val="28"/>
        </w:rPr>
        <w:t>ций Панамериканских игр, 4 спортивные организа</w:t>
      </w:r>
      <w:r w:rsidR="00531CA0" w:rsidRPr="0091423C">
        <w:rPr>
          <w:rFonts w:ascii="Times New Roman" w:hAnsi="Times New Roman" w:cs="Times New Roman"/>
          <w:bCs/>
          <w:sz w:val="28"/>
          <w:szCs w:val="28"/>
        </w:rPr>
        <w:t>ции системы образования регионального значения, 5 спортивных организаций, занимающихся инв</w:t>
      </w:r>
      <w:r w:rsidR="00531CA0" w:rsidRPr="0091423C">
        <w:rPr>
          <w:rFonts w:ascii="Times New Roman" w:hAnsi="Times New Roman" w:cs="Times New Roman"/>
          <w:bCs/>
          <w:sz w:val="28"/>
          <w:szCs w:val="28"/>
        </w:rPr>
        <w:t>а</w:t>
      </w:r>
      <w:r w:rsidR="00531CA0" w:rsidRPr="0091423C">
        <w:rPr>
          <w:rFonts w:ascii="Times New Roman" w:hAnsi="Times New Roman" w:cs="Times New Roman"/>
          <w:bCs/>
          <w:sz w:val="28"/>
          <w:szCs w:val="28"/>
        </w:rPr>
        <w:t>лидным спортом.</w:t>
      </w:r>
      <w:r w:rsidR="00FD0A8F" w:rsidRPr="0091423C">
        <w:rPr>
          <w:rFonts w:ascii="Times New Roman" w:hAnsi="Times New Roman" w:cs="Times New Roman"/>
          <w:bCs/>
          <w:sz w:val="28"/>
          <w:szCs w:val="28"/>
        </w:rPr>
        <w:t xml:space="preserve"> </w:t>
      </w:r>
      <w:r w:rsidR="00AA5302">
        <w:rPr>
          <w:rFonts w:ascii="Times New Roman" w:hAnsi="Times New Roman" w:cs="Times New Roman"/>
          <w:bCs/>
          <w:sz w:val="28"/>
          <w:szCs w:val="28"/>
        </w:rPr>
        <w:t>Ф</w:t>
      </w:r>
      <w:r w:rsidR="00261F88" w:rsidRPr="0091423C">
        <w:rPr>
          <w:rFonts w:ascii="Times New Roman" w:hAnsi="Times New Roman" w:cs="Times New Roman"/>
          <w:bCs/>
          <w:sz w:val="28"/>
          <w:szCs w:val="28"/>
        </w:rPr>
        <w:t xml:space="preserve">ункции </w:t>
      </w:r>
      <w:r w:rsidR="00AA5302" w:rsidRPr="0091423C">
        <w:rPr>
          <w:rFonts w:ascii="Times New Roman" w:hAnsi="Times New Roman" w:cs="Times New Roman"/>
          <w:bCs/>
          <w:sz w:val="28"/>
          <w:szCs w:val="28"/>
          <w:lang w:val="en-US"/>
        </w:rPr>
        <w:t>USOC</w:t>
      </w:r>
      <w:r w:rsidR="00AA5302" w:rsidRPr="0091423C">
        <w:rPr>
          <w:rFonts w:ascii="Times New Roman" w:hAnsi="Times New Roman" w:cs="Times New Roman"/>
          <w:bCs/>
          <w:sz w:val="28"/>
          <w:szCs w:val="28"/>
        </w:rPr>
        <w:t xml:space="preserve"> </w:t>
      </w:r>
      <w:r w:rsidR="00AA5302">
        <w:rPr>
          <w:rFonts w:ascii="Times New Roman" w:hAnsi="Times New Roman" w:cs="Times New Roman"/>
          <w:bCs/>
          <w:sz w:val="28"/>
          <w:szCs w:val="28"/>
        </w:rPr>
        <w:t xml:space="preserve"> </w:t>
      </w:r>
      <w:r w:rsidR="00AA5302" w:rsidRPr="0091423C">
        <w:rPr>
          <w:rFonts w:ascii="Times New Roman" w:hAnsi="Times New Roman" w:cs="Times New Roman"/>
          <w:sz w:val="28"/>
          <w:szCs w:val="28"/>
        </w:rPr>
        <w:t xml:space="preserve">– </w:t>
      </w:r>
      <w:r w:rsidR="00AA5302">
        <w:rPr>
          <w:rFonts w:ascii="Times New Roman" w:hAnsi="Times New Roman" w:cs="Times New Roman"/>
          <w:bCs/>
          <w:sz w:val="28"/>
          <w:szCs w:val="28"/>
        </w:rPr>
        <w:t xml:space="preserve"> это </w:t>
      </w:r>
      <w:r w:rsidR="00261F88" w:rsidRPr="0091423C">
        <w:rPr>
          <w:rFonts w:ascii="Times New Roman" w:hAnsi="Times New Roman" w:cs="Times New Roman"/>
          <w:bCs/>
          <w:sz w:val="28"/>
          <w:szCs w:val="28"/>
        </w:rPr>
        <w:t xml:space="preserve">поддержка олимпийского движения, </w:t>
      </w:r>
      <w:r w:rsidR="00310FBE" w:rsidRPr="0091423C">
        <w:rPr>
          <w:rFonts w:ascii="Times New Roman" w:hAnsi="Times New Roman" w:cs="Times New Roman"/>
          <w:bCs/>
          <w:sz w:val="28"/>
          <w:szCs w:val="28"/>
        </w:rPr>
        <w:t>содействие развитию видов спорта</w:t>
      </w:r>
      <w:r w:rsidR="004C7DCF" w:rsidRPr="0091423C">
        <w:rPr>
          <w:rFonts w:ascii="Times New Roman" w:hAnsi="Times New Roman" w:cs="Times New Roman"/>
          <w:bCs/>
          <w:sz w:val="28"/>
          <w:szCs w:val="28"/>
        </w:rPr>
        <w:t>, включенных в программу Олимпийских или Панамериканских игр</w:t>
      </w:r>
      <w:r w:rsidR="00AA5302">
        <w:rPr>
          <w:rFonts w:ascii="Times New Roman" w:hAnsi="Times New Roman" w:cs="Times New Roman"/>
          <w:bCs/>
          <w:sz w:val="28"/>
          <w:szCs w:val="28"/>
        </w:rPr>
        <w:t>, о</w:t>
      </w:r>
      <w:r w:rsidR="00955024" w:rsidRPr="0091423C">
        <w:rPr>
          <w:rFonts w:ascii="Times New Roman" w:hAnsi="Times New Roman" w:cs="Times New Roman"/>
          <w:bCs/>
          <w:sz w:val="28"/>
          <w:szCs w:val="28"/>
        </w:rPr>
        <w:t>рганизация тренировок и к</w:t>
      </w:r>
      <w:r w:rsidR="00261F88" w:rsidRPr="0091423C">
        <w:rPr>
          <w:rFonts w:ascii="Times New Roman" w:hAnsi="Times New Roman" w:cs="Times New Roman"/>
          <w:bCs/>
          <w:sz w:val="28"/>
          <w:szCs w:val="28"/>
        </w:rPr>
        <w:t>омплектование</w:t>
      </w:r>
      <w:r w:rsidR="006F2E4A" w:rsidRPr="0091423C">
        <w:rPr>
          <w:rFonts w:ascii="Times New Roman" w:hAnsi="Times New Roman" w:cs="Times New Roman"/>
          <w:bCs/>
          <w:sz w:val="28"/>
          <w:szCs w:val="28"/>
        </w:rPr>
        <w:t xml:space="preserve"> Нац</w:t>
      </w:r>
      <w:r w:rsidR="006F2E4A" w:rsidRPr="0091423C">
        <w:rPr>
          <w:rFonts w:ascii="Times New Roman" w:hAnsi="Times New Roman" w:cs="Times New Roman"/>
          <w:bCs/>
          <w:sz w:val="28"/>
          <w:szCs w:val="28"/>
        </w:rPr>
        <w:t>и</w:t>
      </w:r>
      <w:r w:rsidR="006F2E4A" w:rsidRPr="0091423C">
        <w:rPr>
          <w:rFonts w:ascii="Times New Roman" w:hAnsi="Times New Roman" w:cs="Times New Roman"/>
          <w:bCs/>
          <w:sz w:val="28"/>
          <w:szCs w:val="28"/>
        </w:rPr>
        <w:t>ональной олимпийской сборной</w:t>
      </w:r>
      <w:r w:rsidR="00955024" w:rsidRPr="0091423C">
        <w:rPr>
          <w:rFonts w:ascii="Times New Roman" w:hAnsi="Times New Roman" w:cs="Times New Roman"/>
          <w:bCs/>
          <w:sz w:val="28"/>
          <w:szCs w:val="28"/>
        </w:rPr>
        <w:t xml:space="preserve"> команды</w:t>
      </w:r>
      <w:r w:rsidR="00AA5302">
        <w:rPr>
          <w:rFonts w:ascii="Times New Roman" w:hAnsi="Times New Roman" w:cs="Times New Roman"/>
          <w:bCs/>
          <w:sz w:val="28"/>
          <w:szCs w:val="28"/>
        </w:rPr>
        <w:t>, м</w:t>
      </w:r>
      <w:r w:rsidR="00955024" w:rsidRPr="0091423C">
        <w:rPr>
          <w:rFonts w:ascii="Times New Roman" w:hAnsi="Times New Roman" w:cs="Times New Roman"/>
          <w:bCs/>
          <w:sz w:val="28"/>
          <w:szCs w:val="28"/>
        </w:rPr>
        <w:t xml:space="preserve">атериальное обеспечение </w:t>
      </w:r>
      <w:r w:rsidR="00AA5302">
        <w:rPr>
          <w:rFonts w:ascii="Times New Roman" w:hAnsi="Times New Roman" w:cs="Times New Roman"/>
          <w:bCs/>
          <w:sz w:val="28"/>
          <w:szCs w:val="28"/>
        </w:rPr>
        <w:t xml:space="preserve">её </w:t>
      </w:r>
      <w:r w:rsidR="00955024" w:rsidRPr="0091423C">
        <w:rPr>
          <w:rFonts w:ascii="Times New Roman" w:hAnsi="Times New Roman" w:cs="Times New Roman"/>
          <w:bCs/>
          <w:sz w:val="28"/>
          <w:szCs w:val="28"/>
        </w:rPr>
        <w:t>спортсменов</w:t>
      </w:r>
      <w:r w:rsidR="00AA5302">
        <w:rPr>
          <w:rFonts w:ascii="Times New Roman" w:hAnsi="Times New Roman" w:cs="Times New Roman"/>
          <w:bCs/>
          <w:sz w:val="28"/>
          <w:szCs w:val="28"/>
        </w:rPr>
        <w:t xml:space="preserve">. </w:t>
      </w:r>
    </w:p>
    <w:p w:rsidR="00E736F8" w:rsidRPr="0091423C" w:rsidRDefault="00011E3C"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Cs/>
          <w:sz w:val="28"/>
          <w:szCs w:val="28"/>
        </w:rPr>
        <w:t xml:space="preserve">Кроме того, </w:t>
      </w:r>
      <w:r w:rsidR="008406FE" w:rsidRPr="0091423C">
        <w:rPr>
          <w:rFonts w:ascii="Times New Roman" w:hAnsi="Times New Roman" w:cs="Times New Roman"/>
          <w:bCs/>
          <w:sz w:val="28"/>
          <w:szCs w:val="28"/>
        </w:rPr>
        <w:t>спортивн</w:t>
      </w:r>
      <w:r w:rsidR="00AA5302">
        <w:rPr>
          <w:rFonts w:ascii="Times New Roman" w:hAnsi="Times New Roman" w:cs="Times New Roman"/>
          <w:bCs/>
          <w:sz w:val="28"/>
          <w:szCs w:val="28"/>
        </w:rPr>
        <w:t>ый</w:t>
      </w:r>
      <w:r w:rsidR="008406FE" w:rsidRPr="0091423C">
        <w:rPr>
          <w:rFonts w:ascii="Times New Roman" w:hAnsi="Times New Roman" w:cs="Times New Roman"/>
          <w:bCs/>
          <w:sz w:val="28"/>
          <w:szCs w:val="28"/>
        </w:rPr>
        <w:t xml:space="preserve"> отбор и подготовк</w:t>
      </w:r>
      <w:r w:rsidR="00AA5302">
        <w:rPr>
          <w:rFonts w:ascii="Times New Roman" w:hAnsi="Times New Roman" w:cs="Times New Roman"/>
          <w:bCs/>
          <w:sz w:val="28"/>
          <w:szCs w:val="28"/>
        </w:rPr>
        <w:t>а</w:t>
      </w:r>
      <w:r w:rsidR="008406FE" w:rsidRPr="0091423C">
        <w:rPr>
          <w:rFonts w:ascii="Times New Roman" w:hAnsi="Times New Roman" w:cs="Times New Roman"/>
          <w:bCs/>
          <w:sz w:val="28"/>
          <w:szCs w:val="28"/>
        </w:rPr>
        <w:t xml:space="preserve"> спортсменов осуществл</w:t>
      </w:r>
      <w:r w:rsidR="008406FE" w:rsidRPr="0091423C">
        <w:rPr>
          <w:rFonts w:ascii="Times New Roman" w:hAnsi="Times New Roman" w:cs="Times New Roman"/>
          <w:bCs/>
          <w:sz w:val="28"/>
          <w:szCs w:val="28"/>
        </w:rPr>
        <w:t>я</w:t>
      </w:r>
      <w:r w:rsidR="0017120D">
        <w:rPr>
          <w:rFonts w:ascii="Times New Roman" w:hAnsi="Times New Roman" w:cs="Times New Roman"/>
          <w:bCs/>
          <w:sz w:val="28"/>
          <w:szCs w:val="28"/>
        </w:rPr>
        <w:t>ю</w:t>
      </w:r>
      <w:r w:rsidR="008406FE" w:rsidRPr="0091423C">
        <w:rPr>
          <w:rFonts w:ascii="Times New Roman" w:hAnsi="Times New Roman" w:cs="Times New Roman"/>
          <w:bCs/>
          <w:sz w:val="28"/>
          <w:szCs w:val="28"/>
        </w:rPr>
        <w:t xml:space="preserve">тся </w:t>
      </w:r>
      <w:r w:rsidR="0049344C" w:rsidRPr="0091423C">
        <w:rPr>
          <w:rFonts w:ascii="Times New Roman" w:hAnsi="Times New Roman" w:cs="Times New Roman"/>
          <w:sz w:val="28"/>
          <w:szCs w:val="28"/>
        </w:rPr>
        <w:t>в различных организационных структурах.</w:t>
      </w:r>
      <w:r w:rsidR="008406FE" w:rsidRPr="0091423C">
        <w:rPr>
          <w:rFonts w:ascii="Times New Roman" w:hAnsi="Times New Roman" w:cs="Times New Roman"/>
          <w:sz w:val="28"/>
          <w:szCs w:val="28"/>
        </w:rPr>
        <w:t xml:space="preserve"> </w:t>
      </w:r>
      <w:r w:rsidR="00FD0A8F" w:rsidRPr="0091423C">
        <w:rPr>
          <w:rFonts w:ascii="Times New Roman" w:hAnsi="Times New Roman" w:cs="Times New Roman"/>
          <w:sz w:val="28"/>
          <w:szCs w:val="28"/>
        </w:rPr>
        <w:t>Спортивные организации в системе образования (школьный и внешкольный спорт, первичный этап о</w:t>
      </w:r>
      <w:r w:rsidR="00FD0A8F" w:rsidRPr="0091423C">
        <w:rPr>
          <w:rFonts w:ascii="Times New Roman" w:hAnsi="Times New Roman" w:cs="Times New Roman"/>
          <w:sz w:val="28"/>
          <w:szCs w:val="28"/>
        </w:rPr>
        <w:t>т</w:t>
      </w:r>
      <w:r w:rsidR="00FD0A8F" w:rsidRPr="0091423C">
        <w:rPr>
          <w:rFonts w:ascii="Times New Roman" w:hAnsi="Times New Roman" w:cs="Times New Roman"/>
          <w:sz w:val="28"/>
          <w:szCs w:val="28"/>
        </w:rPr>
        <w:t>бора).</w:t>
      </w:r>
      <w:r w:rsidR="00CF52C4" w:rsidRPr="0091423C">
        <w:rPr>
          <w:rFonts w:ascii="Times New Roman" w:hAnsi="Times New Roman" w:cs="Times New Roman"/>
          <w:sz w:val="28"/>
          <w:szCs w:val="28"/>
        </w:rPr>
        <w:t xml:space="preserve"> </w:t>
      </w:r>
      <w:r w:rsidR="00FD0A8F" w:rsidRPr="0091423C">
        <w:rPr>
          <w:rFonts w:ascii="Times New Roman" w:hAnsi="Times New Roman" w:cs="Times New Roman"/>
          <w:sz w:val="28"/>
          <w:szCs w:val="28"/>
        </w:rPr>
        <w:t>Национальная атлетическая ассоциация колледжей (</w:t>
      </w:r>
      <w:r w:rsidR="00FD0A8F" w:rsidRPr="0091423C">
        <w:rPr>
          <w:rFonts w:ascii="Times New Roman" w:hAnsi="Times New Roman" w:cs="Times New Roman"/>
          <w:sz w:val="28"/>
          <w:szCs w:val="28"/>
          <w:lang w:val="en-US"/>
        </w:rPr>
        <w:t>NCAA</w:t>
      </w:r>
      <w:r w:rsidR="00FD0A8F" w:rsidRPr="0091423C">
        <w:rPr>
          <w:rFonts w:ascii="Times New Roman" w:hAnsi="Times New Roman" w:cs="Times New Roman"/>
          <w:sz w:val="28"/>
          <w:szCs w:val="28"/>
        </w:rPr>
        <w:t>). Объед</w:t>
      </w:r>
      <w:r w:rsidR="00FD0A8F" w:rsidRPr="0091423C">
        <w:rPr>
          <w:rFonts w:ascii="Times New Roman" w:hAnsi="Times New Roman" w:cs="Times New Roman"/>
          <w:sz w:val="28"/>
          <w:szCs w:val="28"/>
        </w:rPr>
        <w:t>и</w:t>
      </w:r>
      <w:r w:rsidR="00FD0A8F" w:rsidRPr="0091423C">
        <w:rPr>
          <w:rFonts w:ascii="Times New Roman" w:hAnsi="Times New Roman" w:cs="Times New Roman"/>
          <w:sz w:val="28"/>
          <w:szCs w:val="28"/>
        </w:rPr>
        <w:t>няет 1200 клубов. Организация профессионального  спорта. Национальные спортивные союзы.</w:t>
      </w:r>
      <w:r w:rsidR="00446E09" w:rsidRPr="0091423C">
        <w:rPr>
          <w:rFonts w:ascii="Times New Roman" w:hAnsi="Times New Roman" w:cs="Times New Roman"/>
          <w:sz w:val="28"/>
          <w:szCs w:val="28"/>
        </w:rPr>
        <w:t xml:space="preserve"> </w:t>
      </w:r>
      <w:r w:rsidR="00FD0A8F" w:rsidRPr="0091423C">
        <w:rPr>
          <w:rFonts w:ascii="Times New Roman" w:hAnsi="Times New Roman" w:cs="Times New Roman"/>
          <w:sz w:val="28"/>
          <w:szCs w:val="28"/>
        </w:rPr>
        <w:t>Спортивные организации для инвалидов.</w:t>
      </w:r>
      <w:r w:rsidR="00446E09" w:rsidRPr="0091423C">
        <w:rPr>
          <w:rFonts w:ascii="Times New Roman" w:hAnsi="Times New Roman" w:cs="Times New Roman"/>
          <w:sz w:val="28"/>
          <w:szCs w:val="28"/>
        </w:rPr>
        <w:t xml:space="preserve"> </w:t>
      </w:r>
      <w:r w:rsidR="00FD0A8F" w:rsidRPr="0091423C">
        <w:rPr>
          <w:rFonts w:ascii="Times New Roman" w:hAnsi="Times New Roman" w:cs="Times New Roman"/>
          <w:sz w:val="28"/>
          <w:szCs w:val="28"/>
        </w:rPr>
        <w:t>Спортивные организации общин.</w:t>
      </w:r>
    </w:p>
    <w:p w:rsidR="004056EA" w:rsidRPr="0091423C" w:rsidRDefault="00856A5C"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Система </w:t>
      </w:r>
      <w:r w:rsidR="004056EA" w:rsidRPr="0091423C">
        <w:rPr>
          <w:rFonts w:ascii="Times New Roman" w:hAnsi="Times New Roman" w:cs="Times New Roman"/>
          <w:snapToGrid w:val="0"/>
          <w:sz w:val="28"/>
          <w:szCs w:val="28"/>
        </w:rPr>
        <w:t xml:space="preserve">спортивного отбора </w:t>
      </w:r>
      <w:r w:rsidR="0081639D" w:rsidRPr="0091423C">
        <w:rPr>
          <w:rFonts w:ascii="Times New Roman" w:hAnsi="Times New Roman" w:cs="Times New Roman"/>
          <w:snapToGrid w:val="0"/>
          <w:sz w:val="28"/>
          <w:szCs w:val="28"/>
        </w:rPr>
        <w:t xml:space="preserve">опирается на комплексную оценку (по сумме баллов) </w:t>
      </w:r>
      <w:r w:rsidR="004056EA" w:rsidRPr="0091423C">
        <w:rPr>
          <w:rFonts w:ascii="Times New Roman" w:hAnsi="Times New Roman" w:cs="Times New Roman"/>
          <w:snapToGrid w:val="0"/>
          <w:sz w:val="28"/>
          <w:szCs w:val="28"/>
        </w:rPr>
        <w:t>показател</w:t>
      </w:r>
      <w:r w:rsidR="00BE3EDA" w:rsidRPr="0091423C">
        <w:rPr>
          <w:rFonts w:ascii="Times New Roman" w:hAnsi="Times New Roman" w:cs="Times New Roman"/>
          <w:snapToGrid w:val="0"/>
          <w:sz w:val="28"/>
          <w:szCs w:val="28"/>
        </w:rPr>
        <w:t>ей</w:t>
      </w:r>
      <w:r w:rsidR="004056EA" w:rsidRPr="0091423C">
        <w:rPr>
          <w:rFonts w:ascii="Times New Roman" w:hAnsi="Times New Roman" w:cs="Times New Roman"/>
          <w:snapToGrid w:val="0"/>
          <w:sz w:val="28"/>
          <w:szCs w:val="28"/>
        </w:rPr>
        <w:t>, которые характеризуют функциональное состо</w:t>
      </w:r>
      <w:r w:rsidR="004056EA" w:rsidRPr="0091423C">
        <w:rPr>
          <w:rFonts w:ascii="Times New Roman" w:hAnsi="Times New Roman" w:cs="Times New Roman"/>
          <w:snapToGrid w:val="0"/>
          <w:sz w:val="28"/>
          <w:szCs w:val="28"/>
        </w:rPr>
        <w:t>я</w:t>
      </w:r>
      <w:r w:rsidR="004056EA" w:rsidRPr="0091423C">
        <w:rPr>
          <w:rFonts w:ascii="Times New Roman" w:hAnsi="Times New Roman" w:cs="Times New Roman"/>
          <w:snapToGrid w:val="0"/>
          <w:sz w:val="28"/>
          <w:szCs w:val="28"/>
        </w:rPr>
        <w:lastRenderedPageBreak/>
        <w:t>ние сердечно-сосудистой систем</w:t>
      </w:r>
      <w:r w:rsidR="0028227C" w:rsidRPr="0091423C">
        <w:rPr>
          <w:rFonts w:ascii="Times New Roman" w:hAnsi="Times New Roman" w:cs="Times New Roman"/>
          <w:snapToGrid w:val="0"/>
          <w:sz w:val="28"/>
          <w:szCs w:val="28"/>
        </w:rPr>
        <w:t>ы, определяемой МПК по 12 минутному т</w:t>
      </w:r>
      <w:r w:rsidR="0028227C" w:rsidRPr="0091423C">
        <w:rPr>
          <w:rFonts w:ascii="Times New Roman" w:hAnsi="Times New Roman" w:cs="Times New Roman"/>
          <w:snapToGrid w:val="0"/>
          <w:sz w:val="28"/>
          <w:szCs w:val="28"/>
        </w:rPr>
        <w:t>е</w:t>
      </w:r>
      <w:r w:rsidR="0028227C" w:rsidRPr="0091423C">
        <w:rPr>
          <w:rFonts w:ascii="Times New Roman" w:hAnsi="Times New Roman" w:cs="Times New Roman"/>
          <w:snapToGrid w:val="0"/>
          <w:sz w:val="28"/>
          <w:szCs w:val="28"/>
        </w:rPr>
        <w:t>ст</w:t>
      </w:r>
      <w:r w:rsidR="00A412C8" w:rsidRPr="0091423C">
        <w:rPr>
          <w:rFonts w:ascii="Times New Roman" w:hAnsi="Times New Roman" w:cs="Times New Roman"/>
          <w:snapToGrid w:val="0"/>
          <w:sz w:val="28"/>
          <w:szCs w:val="28"/>
        </w:rPr>
        <w:t>у</w:t>
      </w:r>
      <w:r w:rsidR="0028227C" w:rsidRPr="0091423C">
        <w:rPr>
          <w:rFonts w:ascii="Times New Roman" w:hAnsi="Times New Roman" w:cs="Times New Roman"/>
          <w:snapToGrid w:val="0"/>
          <w:sz w:val="28"/>
          <w:szCs w:val="28"/>
        </w:rPr>
        <w:t xml:space="preserve"> Купера</w:t>
      </w:r>
      <w:r w:rsidR="00B21FCD" w:rsidRPr="0091423C">
        <w:rPr>
          <w:rFonts w:ascii="Times New Roman" w:hAnsi="Times New Roman" w:cs="Times New Roman"/>
          <w:snapToGrid w:val="0"/>
          <w:sz w:val="28"/>
          <w:szCs w:val="28"/>
        </w:rPr>
        <w:t xml:space="preserve">; </w:t>
      </w:r>
      <w:r w:rsidR="004056EA" w:rsidRPr="0091423C">
        <w:rPr>
          <w:rFonts w:ascii="Times New Roman" w:hAnsi="Times New Roman" w:cs="Times New Roman"/>
          <w:snapToGrid w:val="0"/>
          <w:sz w:val="28"/>
          <w:szCs w:val="28"/>
        </w:rPr>
        <w:t xml:space="preserve">строение тела (измерение жировой складки, гониометрические и антропометрические показатели, весо-ростовой индекс). </w:t>
      </w:r>
    </w:p>
    <w:p w:rsidR="00D55A25" w:rsidRPr="0091423C" w:rsidRDefault="00D55A25"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Недостатком системы отбора в США является</w:t>
      </w:r>
      <w:r w:rsidR="00703F1F" w:rsidRPr="0091423C">
        <w:rPr>
          <w:rFonts w:ascii="Times New Roman" w:hAnsi="Times New Roman" w:cs="Times New Roman"/>
          <w:snapToGrid w:val="0"/>
          <w:sz w:val="28"/>
          <w:szCs w:val="28"/>
        </w:rPr>
        <w:t xml:space="preserve"> мал</w:t>
      </w:r>
      <w:r w:rsidR="0052621B" w:rsidRPr="0091423C">
        <w:rPr>
          <w:rFonts w:ascii="Times New Roman" w:hAnsi="Times New Roman" w:cs="Times New Roman"/>
          <w:snapToGrid w:val="0"/>
          <w:sz w:val="28"/>
          <w:szCs w:val="28"/>
        </w:rPr>
        <w:t xml:space="preserve">ая </w:t>
      </w:r>
      <w:r w:rsidR="00703F1F" w:rsidRPr="0091423C">
        <w:rPr>
          <w:rFonts w:ascii="Times New Roman" w:hAnsi="Times New Roman" w:cs="Times New Roman"/>
          <w:snapToGrid w:val="0"/>
          <w:sz w:val="28"/>
          <w:szCs w:val="28"/>
        </w:rPr>
        <w:t xml:space="preserve">эффективность </w:t>
      </w:r>
      <w:r w:rsidR="0052621B" w:rsidRPr="0091423C">
        <w:rPr>
          <w:rFonts w:ascii="Times New Roman" w:hAnsi="Times New Roman" w:cs="Times New Roman"/>
          <w:snapToGrid w:val="0"/>
          <w:sz w:val="28"/>
          <w:szCs w:val="28"/>
        </w:rPr>
        <w:t>и не</w:t>
      </w:r>
      <w:r w:rsidR="00116005" w:rsidRPr="0091423C">
        <w:rPr>
          <w:rFonts w:ascii="Times New Roman" w:hAnsi="Times New Roman" w:cs="Times New Roman"/>
          <w:snapToGrid w:val="0"/>
          <w:sz w:val="28"/>
          <w:szCs w:val="28"/>
        </w:rPr>
        <w:t xml:space="preserve"> </w:t>
      </w:r>
      <w:r w:rsidR="0052621B" w:rsidRPr="0091423C">
        <w:rPr>
          <w:rFonts w:ascii="Times New Roman" w:hAnsi="Times New Roman" w:cs="Times New Roman"/>
          <w:snapToGrid w:val="0"/>
          <w:sz w:val="28"/>
          <w:szCs w:val="28"/>
        </w:rPr>
        <w:t>информативность</w:t>
      </w:r>
      <w:r w:rsidR="00116005" w:rsidRPr="0091423C">
        <w:rPr>
          <w:rFonts w:ascii="Times New Roman" w:hAnsi="Times New Roman" w:cs="Times New Roman"/>
          <w:snapToGrid w:val="0"/>
          <w:sz w:val="28"/>
          <w:szCs w:val="28"/>
        </w:rPr>
        <w:t xml:space="preserve"> тестов определяющих функциональное состояние ССС и кардиореспираторной системы</w:t>
      </w:r>
      <w:r w:rsidR="00EC6C9E" w:rsidRPr="0091423C">
        <w:rPr>
          <w:rFonts w:ascii="Times New Roman" w:hAnsi="Times New Roman" w:cs="Times New Roman"/>
          <w:snapToGrid w:val="0"/>
          <w:sz w:val="28"/>
          <w:szCs w:val="28"/>
        </w:rPr>
        <w:t>, не предусмотрены тесты оценки психол</w:t>
      </w:r>
      <w:r w:rsidR="00EC6C9E" w:rsidRPr="0091423C">
        <w:rPr>
          <w:rFonts w:ascii="Times New Roman" w:hAnsi="Times New Roman" w:cs="Times New Roman"/>
          <w:snapToGrid w:val="0"/>
          <w:sz w:val="28"/>
          <w:szCs w:val="28"/>
        </w:rPr>
        <w:t>о</w:t>
      </w:r>
      <w:r w:rsidR="00EC6C9E" w:rsidRPr="0091423C">
        <w:rPr>
          <w:rFonts w:ascii="Times New Roman" w:hAnsi="Times New Roman" w:cs="Times New Roman"/>
          <w:snapToGrid w:val="0"/>
          <w:sz w:val="28"/>
          <w:szCs w:val="28"/>
        </w:rPr>
        <w:t xml:space="preserve">гических </w:t>
      </w:r>
      <w:r w:rsidR="00F75F83" w:rsidRPr="0091423C">
        <w:rPr>
          <w:rFonts w:ascii="Times New Roman" w:hAnsi="Times New Roman" w:cs="Times New Roman"/>
          <w:snapToGrid w:val="0"/>
          <w:sz w:val="28"/>
          <w:szCs w:val="28"/>
        </w:rPr>
        <w:t>показателей, тестовые испытания не дифференцируются в соотве</w:t>
      </w:r>
      <w:r w:rsidR="00F75F83" w:rsidRPr="0091423C">
        <w:rPr>
          <w:rFonts w:ascii="Times New Roman" w:hAnsi="Times New Roman" w:cs="Times New Roman"/>
          <w:snapToGrid w:val="0"/>
          <w:sz w:val="28"/>
          <w:szCs w:val="28"/>
        </w:rPr>
        <w:t>т</w:t>
      </w:r>
      <w:r w:rsidR="00F75F83" w:rsidRPr="0091423C">
        <w:rPr>
          <w:rFonts w:ascii="Times New Roman" w:hAnsi="Times New Roman" w:cs="Times New Roman"/>
          <w:snapToGrid w:val="0"/>
          <w:sz w:val="28"/>
          <w:szCs w:val="28"/>
        </w:rPr>
        <w:t xml:space="preserve">ствии </w:t>
      </w:r>
      <w:r w:rsidR="009C64C3" w:rsidRPr="0091423C">
        <w:rPr>
          <w:rFonts w:ascii="Times New Roman" w:hAnsi="Times New Roman" w:cs="Times New Roman"/>
          <w:snapToGrid w:val="0"/>
          <w:sz w:val="28"/>
          <w:szCs w:val="28"/>
        </w:rPr>
        <w:t>с возрастом, полом детей и спецификой вида спорта.</w:t>
      </w:r>
    </w:p>
    <w:p w:rsidR="009D60BE" w:rsidRPr="0091423C" w:rsidRDefault="00D33869"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i/>
          <w:sz w:val="28"/>
          <w:szCs w:val="28"/>
        </w:rPr>
        <w:t>Система</w:t>
      </w:r>
      <w:r w:rsidR="0046453E" w:rsidRPr="0091423C">
        <w:rPr>
          <w:rFonts w:ascii="Times New Roman" w:hAnsi="Times New Roman" w:cs="Times New Roman"/>
          <w:i/>
          <w:sz w:val="28"/>
          <w:szCs w:val="28"/>
        </w:rPr>
        <w:t xml:space="preserve"> спортивного</w:t>
      </w:r>
      <w:r w:rsidRPr="0091423C">
        <w:rPr>
          <w:rFonts w:ascii="Times New Roman" w:hAnsi="Times New Roman" w:cs="Times New Roman"/>
          <w:i/>
          <w:sz w:val="28"/>
          <w:szCs w:val="28"/>
        </w:rPr>
        <w:t xml:space="preserve"> отбора  </w:t>
      </w:r>
      <w:r w:rsidR="0050790A" w:rsidRPr="0091423C">
        <w:rPr>
          <w:rFonts w:ascii="Times New Roman" w:hAnsi="Times New Roman" w:cs="Times New Roman"/>
          <w:i/>
          <w:sz w:val="28"/>
          <w:szCs w:val="28"/>
        </w:rPr>
        <w:t>в Китае</w:t>
      </w:r>
      <w:r w:rsidR="0046453E" w:rsidRPr="0091423C">
        <w:rPr>
          <w:rFonts w:ascii="Times New Roman" w:hAnsi="Times New Roman" w:cs="Times New Roman"/>
          <w:i/>
          <w:sz w:val="28"/>
          <w:szCs w:val="28"/>
        </w:rPr>
        <w:t>.</w:t>
      </w:r>
      <w:r w:rsidR="003C491E" w:rsidRPr="0091423C">
        <w:rPr>
          <w:rFonts w:ascii="Times New Roman" w:hAnsi="Times New Roman" w:cs="Times New Roman"/>
          <w:i/>
          <w:sz w:val="28"/>
          <w:szCs w:val="28"/>
        </w:rPr>
        <w:t xml:space="preserve"> </w:t>
      </w:r>
      <w:r w:rsidR="00337953" w:rsidRPr="0091423C">
        <w:rPr>
          <w:rFonts w:ascii="Times New Roman" w:hAnsi="Times New Roman" w:cs="Times New Roman"/>
          <w:sz w:val="28"/>
          <w:szCs w:val="28"/>
        </w:rPr>
        <w:t>Система отбора имеет</w:t>
      </w:r>
      <w:r w:rsidR="00337953" w:rsidRPr="0091423C">
        <w:rPr>
          <w:rFonts w:ascii="Times New Roman" w:hAnsi="Times New Roman" w:cs="Times New Roman"/>
          <w:i/>
          <w:sz w:val="28"/>
          <w:szCs w:val="28"/>
        </w:rPr>
        <w:t xml:space="preserve"> </w:t>
      </w:r>
      <w:r w:rsidR="003C491E" w:rsidRPr="0091423C">
        <w:rPr>
          <w:rFonts w:ascii="Times New Roman" w:hAnsi="Times New Roman" w:cs="Times New Roman"/>
          <w:sz w:val="28"/>
          <w:szCs w:val="28"/>
        </w:rPr>
        <w:t>тр</w:t>
      </w:r>
      <w:r w:rsidR="00337953" w:rsidRPr="0091423C">
        <w:rPr>
          <w:rFonts w:ascii="Times New Roman" w:hAnsi="Times New Roman" w:cs="Times New Roman"/>
          <w:sz w:val="28"/>
          <w:szCs w:val="28"/>
        </w:rPr>
        <w:t xml:space="preserve">и </w:t>
      </w:r>
      <w:r w:rsidR="003C491E" w:rsidRPr="0091423C">
        <w:rPr>
          <w:rFonts w:ascii="Times New Roman" w:hAnsi="Times New Roman" w:cs="Times New Roman"/>
          <w:sz w:val="28"/>
          <w:szCs w:val="28"/>
        </w:rPr>
        <w:t>ступен</w:t>
      </w:r>
      <w:r w:rsidR="00337953" w:rsidRPr="0091423C">
        <w:rPr>
          <w:rFonts w:ascii="Times New Roman" w:hAnsi="Times New Roman" w:cs="Times New Roman"/>
          <w:sz w:val="28"/>
          <w:szCs w:val="28"/>
        </w:rPr>
        <w:t>и</w:t>
      </w:r>
      <w:r w:rsidR="0050790A" w:rsidRPr="0091423C">
        <w:rPr>
          <w:rFonts w:ascii="Times New Roman" w:hAnsi="Times New Roman" w:cs="Times New Roman"/>
          <w:sz w:val="28"/>
          <w:szCs w:val="28"/>
        </w:rPr>
        <w:t xml:space="preserve">.  </w:t>
      </w:r>
      <w:r w:rsidR="00FD0A8F" w:rsidRPr="0091423C">
        <w:rPr>
          <w:rFonts w:ascii="Times New Roman" w:hAnsi="Times New Roman" w:cs="Times New Roman"/>
          <w:sz w:val="28"/>
          <w:szCs w:val="28"/>
        </w:rPr>
        <w:t>В основу методологии системы отбора положены показатели, х</w:t>
      </w:r>
      <w:r w:rsidR="00FD0A8F" w:rsidRPr="0091423C">
        <w:rPr>
          <w:rFonts w:ascii="Times New Roman" w:hAnsi="Times New Roman" w:cs="Times New Roman"/>
          <w:sz w:val="28"/>
          <w:szCs w:val="28"/>
        </w:rPr>
        <w:t>а</w:t>
      </w:r>
      <w:r w:rsidR="00FD0A8F" w:rsidRPr="0091423C">
        <w:rPr>
          <w:rFonts w:ascii="Times New Roman" w:hAnsi="Times New Roman" w:cs="Times New Roman"/>
          <w:sz w:val="28"/>
          <w:szCs w:val="28"/>
        </w:rPr>
        <w:t>рактеризующие  естественно-биологические особенности развития организма детей. Учитываются периоды активного роста у мальчиков с 12,5 до 14 лет, у девочек с 10,5 до 12 лет (66,9 %)</w:t>
      </w:r>
      <w:r w:rsidR="009D60BE" w:rsidRPr="0091423C">
        <w:rPr>
          <w:rFonts w:ascii="Times New Roman" w:hAnsi="Times New Roman" w:cs="Times New Roman"/>
          <w:sz w:val="28"/>
          <w:szCs w:val="28"/>
        </w:rPr>
        <w:t xml:space="preserve">. </w:t>
      </w:r>
      <w:r w:rsidR="00A26769" w:rsidRPr="0091423C">
        <w:rPr>
          <w:rFonts w:ascii="Times New Roman" w:hAnsi="Times New Roman" w:cs="Times New Roman"/>
          <w:sz w:val="28"/>
          <w:szCs w:val="28"/>
        </w:rPr>
        <w:t xml:space="preserve">Ученые Китая установили взаимосвязь </w:t>
      </w:r>
      <w:r w:rsidR="007E0D15" w:rsidRPr="0091423C">
        <w:rPr>
          <w:rFonts w:ascii="Times New Roman" w:hAnsi="Times New Roman" w:cs="Times New Roman"/>
          <w:sz w:val="28"/>
          <w:szCs w:val="28"/>
        </w:rPr>
        <w:t>ос</w:t>
      </w:r>
      <w:r w:rsidR="007E0D15" w:rsidRPr="0091423C">
        <w:rPr>
          <w:rFonts w:ascii="Times New Roman" w:hAnsi="Times New Roman" w:cs="Times New Roman"/>
          <w:sz w:val="28"/>
          <w:szCs w:val="28"/>
        </w:rPr>
        <w:t>о</w:t>
      </w:r>
      <w:r w:rsidR="007E0D15" w:rsidRPr="0091423C">
        <w:rPr>
          <w:rFonts w:ascii="Times New Roman" w:hAnsi="Times New Roman" w:cs="Times New Roman"/>
          <w:sz w:val="28"/>
          <w:szCs w:val="28"/>
        </w:rPr>
        <w:t xml:space="preserve">бенностей скелетного роста со спортивными достижениями. </w:t>
      </w:r>
    </w:p>
    <w:p w:rsidR="0087662F" w:rsidRPr="0091423C" w:rsidRDefault="00CC1D7F"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Начальная ступень – третья. Целью является комплектование сборных команд городов и общин. </w:t>
      </w:r>
      <w:r w:rsidR="00B217A2" w:rsidRPr="0091423C">
        <w:rPr>
          <w:rFonts w:ascii="Times New Roman" w:hAnsi="Times New Roman" w:cs="Times New Roman"/>
          <w:sz w:val="28"/>
          <w:szCs w:val="28"/>
        </w:rPr>
        <w:t>Отбор проводится в школах свободного времени</w:t>
      </w:r>
      <w:r w:rsidR="00F7328C" w:rsidRPr="0091423C">
        <w:rPr>
          <w:rFonts w:ascii="Times New Roman" w:hAnsi="Times New Roman" w:cs="Times New Roman"/>
          <w:sz w:val="28"/>
          <w:szCs w:val="28"/>
        </w:rPr>
        <w:t xml:space="preserve">, где регулярно занимаются более </w:t>
      </w:r>
      <w:r w:rsidR="00A703D4" w:rsidRPr="0091423C">
        <w:rPr>
          <w:rFonts w:ascii="Times New Roman" w:hAnsi="Times New Roman" w:cs="Times New Roman"/>
          <w:sz w:val="28"/>
          <w:szCs w:val="28"/>
        </w:rPr>
        <w:t>19</w:t>
      </w:r>
      <w:r w:rsidR="00F7328C" w:rsidRPr="0091423C">
        <w:rPr>
          <w:rFonts w:ascii="Times New Roman" w:hAnsi="Times New Roman" w:cs="Times New Roman"/>
          <w:sz w:val="28"/>
          <w:szCs w:val="28"/>
        </w:rPr>
        <w:t>0</w:t>
      </w:r>
      <w:r w:rsidR="00A703D4" w:rsidRPr="0091423C">
        <w:rPr>
          <w:rFonts w:ascii="Times New Roman" w:hAnsi="Times New Roman" w:cs="Times New Roman"/>
          <w:sz w:val="28"/>
          <w:szCs w:val="28"/>
        </w:rPr>
        <w:t xml:space="preserve"> тысяч</w:t>
      </w:r>
      <w:r w:rsidR="00F7328C" w:rsidRPr="0091423C">
        <w:rPr>
          <w:rFonts w:ascii="Times New Roman" w:hAnsi="Times New Roman" w:cs="Times New Roman"/>
          <w:sz w:val="28"/>
          <w:szCs w:val="28"/>
        </w:rPr>
        <w:t xml:space="preserve"> детей</w:t>
      </w:r>
      <w:r w:rsidR="00A703D4" w:rsidRPr="0091423C">
        <w:rPr>
          <w:rFonts w:ascii="Times New Roman" w:hAnsi="Times New Roman" w:cs="Times New Roman"/>
          <w:sz w:val="28"/>
          <w:szCs w:val="28"/>
        </w:rPr>
        <w:t xml:space="preserve"> </w:t>
      </w:r>
      <w:r w:rsidR="00B217A2" w:rsidRPr="0091423C">
        <w:rPr>
          <w:rFonts w:ascii="Times New Roman" w:hAnsi="Times New Roman" w:cs="Times New Roman"/>
          <w:sz w:val="28"/>
          <w:szCs w:val="28"/>
        </w:rPr>
        <w:t>и школах свободного вр</w:t>
      </w:r>
      <w:r w:rsidR="00B217A2" w:rsidRPr="0091423C">
        <w:rPr>
          <w:rFonts w:ascii="Times New Roman" w:hAnsi="Times New Roman" w:cs="Times New Roman"/>
          <w:sz w:val="28"/>
          <w:szCs w:val="28"/>
        </w:rPr>
        <w:t>е</w:t>
      </w:r>
      <w:r w:rsidR="00B217A2" w:rsidRPr="0091423C">
        <w:rPr>
          <w:rFonts w:ascii="Times New Roman" w:hAnsi="Times New Roman" w:cs="Times New Roman"/>
          <w:sz w:val="28"/>
          <w:szCs w:val="28"/>
        </w:rPr>
        <w:t>мени со спортивным уклоном</w:t>
      </w:r>
      <w:r w:rsidR="00A703D4" w:rsidRPr="0091423C">
        <w:rPr>
          <w:rFonts w:ascii="Times New Roman" w:hAnsi="Times New Roman" w:cs="Times New Roman"/>
          <w:sz w:val="28"/>
          <w:szCs w:val="28"/>
        </w:rPr>
        <w:t xml:space="preserve"> (</w:t>
      </w:r>
      <w:r w:rsidR="0085160A" w:rsidRPr="0091423C">
        <w:rPr>
          <w:rFonts w:ascii="Times New Roman" w:hAnsi="Times New Roman" w:cs="Times New Roman"/>
          <w:sz w:val="28"/>
          <w:szCs w:val="28"/>
        </w:rPr>
        <w:t xml:space="preserve">занимаются свыше </w:t>
      </w:r>
      <w:r w:rsidR="00A703D4" w:rsidRPr="0091423C">
        <w:rPr>
          <w:rFonts w:ascii="Times New Roman" w:hAnsi="Times New Roman" w:cs="Times New Roman"/>
          <w:sz w:val="28"/>
          <w:szCs w:val="28"/>
        </w:rPr>
        <w:t>70 тысяч), спортивные школы (</w:t>
      </w:r>
      <w:r w:rsidR="001F2786" w:rsidRPr="0091423C">
        <w:rPr>
          <w:rFonts w:ascii="Times New Roman" w:hAnsi="Times New Roman" w:cs="Times New Roman"/>
          <w:sz w:val="28"/>
          <w:szCs w:val="28"/>
        </w:rPr>
        <w:t xml:space="preserve">занимаются более </w:t>
      </w:r>
      <w:r w:rsidR="00A703D4" w:rsidRPr="0091423C">
        <w:rPr>
          <w:rFonts w:ascii="Times New Roman" w:hAnsi="Times New Roman" w:cs="Times New Roman"/>
          <w:sz w:val="28"/>
          <w:szCs w:val="28"/>
        </w:rPr>
        <w:t>15 тысяч</w:t>
      </w:r>
      <w:r w:rsidR="001F2786" w:rsidRPr="0091423C">
        <w:rPr>
          <w:rFonts w:ascii="Times New Roman" w:hAnsi="Times New Roman" w:cs="Times New Roman"/>
          <w:sz w:val="28"/>
          <w:szCs w:val="28"/>
        </w:rPr>
        <w:t xml:space="preserve"> детей</w:t>
      </w:r>
      <w:r w:rsidR="00A703D4" w:rsidRPr="0091423C">
        <w:rPr>
          <w:rFonts w:ascii="Times New Roman" w:hAnsi="Times New Roman" w:cs="Times New Roman"/>
          <w:sz w:val="28"/>
          <w:szCs w:val="28"/>
        </w:rPr>
        <w:t>)</w:t>
      </w:r>
      <w:r w:rsidR="00B217A2" w:rsidRPr="0091423C">
        <w:rPr>
          <w:rFonts w:ascii="Times New Roman" w:hAnsi="Times New Roman" w:cs="Times New Roman"/>
          <w:sz w:val="28"/>
          <w:szCs w:val="28"/>
        </w:rPr>
        <w:t xml:space="preserve">. </w:t>
      </w:r>
      <w:r w:rsidR="009119E5" w:rsidRPr="0091423C">
        <w:rPr>
          <w:rFonts w:ascii="Times New Roman" w:hAnsi="Times New Roman" w:cs="Times New Roman"/>
          <w:sz w:val="28"/>
          <w:szCs w:val="28"/>
        </w:rPr>
        <w:t>Основной критерий массовость.</w:t>
      </w:r>
    </w:p>
    <w:p w:rsidR="00225B31" w:rsidRPr="0091423C" w:rsidRDefault="009119E5"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Вторая ступень предусматривает </w:t>
      </w:r>
      <w:r w:rsidR="00DA5EDB" w:rsidRPr="0091423C">
        <w:rPr>
          <w:rFonts w:ascii="Times New Roman" w:hAnsi="Times New Roman" w:cs="Times New Roman"/>
          <w:sz w:val="28"/>
          <w:szCs w:val="28"/>
        </w:rPr>
        <w:t xml:space="preserve">комплектование команд </w:t>
      </w:r>
      <w:r w:rsidR="00225B31" w:rsidRPr="0091423C">
        <w:rPr>
          <w:rFonts w:ascii="Times New Roman" w:hAnsi="Times New Roman" w:cs="Times New Roman"/>
          <w:sz w:val="28"/>
          <w:szCs w:val="28"/>
        </w:rPr>
        <w:t>краёв и рег</w:t>
      </w:r>
      <w:r w:rsidR="00225B31" w:rsidRPr="0091423C">
        <w:rPr>
          <w:rFonts w:ascii="Times New Roman" w:hAnsi="Times New Roman" w:cs="Times New Roman"/>
          <w:sz w:val="28"/>
          <w:szCs w:val="28"/>
        </w:rPr>
        <w:t>и</w:t>
      </w:r>
      <w:r w:rsidR="00225B31" w:rsidRPr="0091423C">
        <w:rPr>
          <w:rFonts w:ascii="Times New Roman" w:hAnsi="Times New Roman" w:cs="Times New Roman"/>
          <w:sz w:val="28"/>
          <w:szCs w:val="28"/>
        </w:rPr>
        <w:t>онов,</w:t>
      </w:r>
      <w:r w:rsidR="0090690F" w:rsidRPr="0091423C">
        <w:rPr>
          <w:rFonts w:ascii="Times New Roman" w:hAnsi="Times New Roman" w:cs="Times New Roman"/>
          <w:sz w:val="28"/>
          <w:szCs w:val="28"/>
        </w:rPr>
        <w:t xml:space="preserve"> идет</w:t>
      </w:r>
      <w:r w:rsidR="00025E5F" w:rsidRPr="0091423C">
        <w:rPr>
          <w:rFonts w:ascii="Times New Roman" w:hAnsi="Times New Roman" w:cs="Times New Roman"/>
          <w:sz w:val="28"/>
          <w:szCs w:val="28"/>
        </w:rPr>
        <w:t xml:space="preserve"> </w:t>
      </w:r>
      <w:r w:rsidR="0090690F" w:rsidRPr="0091423C">
        <w:rPr>
          <w:rFonts w:ascii="Times New Roman" w:hAnsi="Times New Roman" w:cs="Times New Roman"/>
          <w:sz w:val="28"/>
          <w:szCs w:val="28"/>
        </w:rPr>
        <w:t xml:space="preserve">отбор для </w:t>
      </w:r>
      <w:r w:rsidR="00107507" w:rsidRPr="0091423C">
        <w:rPr>
          <w:rFonts w:ascii="Times New Roman" w:hAnsi="Times New Roman" w:cs="Times New Roman"/>
          <w:sz w:val="28"/>
          <w:szCs w:val="28"/>
        </w:rPr>
        <w:t>школ высшего спортивного мастерства (</w:t>
      </w:r>
      <w:r w:rsidR="00225B31" w:rsidRPr="0091423C">
        <w:rPr>
          <w:rFonts w:ascii="Times New Roman" w:hAnsi="Times New Roman" w:cs="Times New Roman"/>
          <w:sz w:val="28"/>
          <w:szCs w:val="28"/>
        </w:rPr>
        <w:t>ШВСМ</w:t>
      </w:r>
      <w:r w:rsidR="0090690F" w:rsidRPr="0091423C">
        <w:rPr>
          <w:rFonts w:ascii="Times New Roman" w:hAnsi="Times New Roman" w:cs="Times New Roman"/>
          <w:sz w:val="28"/>
          <w:szCs w:val="28"/>
        </w:rPr>
        <w:t>), кот</w:t>
      </w:r>
      <w:r w:rsidR="0090690F" w:rsidRPr="0091423C">
        <w:rPr>
          <w:rFonts w:ascii="Times New Roman" w:hAnsi="Times New Roman" w:cs="Times New Roman"/>
          <w:sz w:val="28"/>
          <w:szCs w:val="28"/>
        </w:rPr>
        <w:t>о</w:t>
      </w:r>
      <w:r w:rsidR="0090690F" w:rsidRPr="0091423C">
        <w:rPr>
          <w:rFonts w:ascii="Times New Roman" w:hAnsi="Times New Roman" w:cs="Times New Roman"/>
          <w:sz w:val="28"/>
          <w:szCs w:val="28"/>
        </w:rPr>
        <w:t xml:space="preserve">рые насчитывают </w:t>
      </w:r>
      <w:r w:rsidR="00225B31" w:rsidRPr="0091423C">
        <w:rPr>
          <w:rFonts w:ascii="Times New Roman" w:hAnsi="Times New Roman" w:cs="Times New Roman"/>
          <w:sz w:val="28"/>
          <w:szCs w:val="28"/>
        </w:rPr>
        <w:t>31 тыс</w:t>
      </w:r>
      <w:r w:rsidR="000837F4" w:rsidRPr="0091423C">
        <w:rPr>
          <w:rFonts w:ascii="Times New Roman" w:hAnsi="Times New Roman" w:cs="Times New Roman"/>
          <w:sz w:val="28"/>
          <w:szCs w:val="28"/>
        </w:rPr>
        <w:t>ячу</w:t>
      </w:r>
      <w:r w:rsidR="00225B31" w:rsidRPr="0091423C">
        <w:rPr>
          <w:rFonts w:ascii="Times New Roman" w:hAnsi="Times New Roman" w:cs="Times New Roman"/>
          <w:sz w:val="28"/>
          <w:szCs w:val="28"/>
        </w:rPr>
        <w:t xml:space="preserve"> спортсменов. Школы-интернаты спортивного профиля</w:t>
      </w:r>
      <w:r w:rsidR="001F2786" w:rsidRPr="0091423C">
        <w:rPr>
          <w:rFonts w:ascii="Times New Roman" w:hAnsi="Times New Roman" w:cs="Times New Roman"/>
          <w:sz w:val="28"/>
          <w:szCs w:val="28"/>
        </w:rPr>
        <w:t xml:space="preserve">, где обучается </w:t>
      </w:r>
      <w:r w:rsidR="00225B31" w:rsidRPr="0091423C">
        <w:rPr>
          <w:rFonts w:ascii="Times New Roman" w:hAnsi="Times New Roman" w:cs="Times New Roman"/>
          <w:sz w:val="28"/>
          <w:szCs w:val="28"/>
        </w:rPr>
        <w:t xml:space="preserve">1200 спортсменов. </w:t>
      </w:r>
    </w:p>
    <w:p w:rsidR="00225B31" w:rsidRPr="0091423C" w:rsidRDefault="009D60BE"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Первая ступень</w:t>
      </w:r>
      <w:r w:rsidR="00FD0057" w:rsidRPr="0091423C">
        <w:rPr>
          <w:rFonts w:ascii="Times New Roman" w:hAnsi="Times New Roman" w:cs="Times New Roman"/>
          <w:sz w:val="28"/>
          <w:szCs w:val="28"/>
        </w:rPr>
        <w:t>. Задачей является селекция в национальные сборные команды по различным видам спорта</w:t>
      </w:r>
      <w:r w:rsidR="005D28D3" w:rsidRPr="0091423C">
        <w:rPr>
          <w:rFonts w:ascii="Times New Roman" w:hAnsi="Times New Roman" w:cs="Times New Roman"/>
          <w:sz w:val="28"/>
          <w:szCs w:val="28"/>
        </w:rPr>
        <w:t xml:space="preserve">. По существу это </w:t>
      </w:r>
      <w:r w:rsidRPr="0091423C">
        <w:rPr>
          <w:rFonts w:ascii="Times New Roman" w:hAnsi="Times New Roman" w:cs="Times New Roman"/>
          <w:sz w:val="28"/>
          <w:szCs w:val="28"/>
        </w:rPr>
        <w:t xml:space="preserve"> </w:t>
      </w:r>
      <w:r w:rsidR="005D28D3" w:rsidRPr="0091423C">
        <w:rPr>
          <w:rFonts w:ascii="Times New Roman" w:hAnsi="Times New Roman" w:cs="Times New Roman"/>
          <w:sz w:val="28"/>
          <w:szCs w:val="28"/>
        </w:rPr>
        <w:t>к</w:t>
      </w:r>
      <w:r w:rsidR="00225B31" w:rsidRPr="0091423C">
        <w:rPr>
          <w:rFonts w:ascii="Times New Roman" w:hAnsi="Times New Roman" w:cs="Times New Roman"/>
          <w:sz w:val="28"/>
          <w:szCs w:val="28"/>
        </w:rPr>
        <w:t>омплектование национальных команд (тренируется около 14 тыс</w:t>
      </w:r>
      <w:r w:rsidR="0017120D">
        <w:rPr>
          <w:rFonts w:ascii="Times New Roman" w:hAnsi="Times New Roman" w:cs="Times New Roman"/>
          <w:sz w:val="28"/>
          <w:szCs w:val="28"/>
        </w:rPr>
        <w:t>яч</w:t>
      </w:r>
      <w:r w:rsidR="00225B31" w:rsidRPr="0091423C">
        <w:rPr>
          <w:rFonts w:ascii="Times New Roman" w:hAnsi="Times New Roman" w:cs="Times New Roman"/>
          <w:sz w:val="28"/>
          <w:szCs w:val="28"/>
        </w:rPr>
        <w:t xml:space="preserve"> спортсменов). </w:t>
      </w:r>
    </w:p>
    <w:p w:rsidR="0059356B" w:rsidRPr="0091423C" w:rsidRDefault="00884FF7"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i/>
          <w:sz w:val="28"/>
          <w:szCs w:val="28"/>
        </w:rPr>
        <w:t>В Италии</w:t>
      </w:r>
      <w:r w:rsidRPr="0091423C">
        <w:rPr>
          <w:rFonts w:ascii="Times New Roman" w:hAnsi="Times New Roman" w:cs="Times New Roman"/>
          <w:sz w:val="28"/>
          <w:szCs w:val="28"/>
        </w:rPr>
        <w:t xml:space="preserve"> за спортивный отбор и подготовку спортсменов </w:t>
      </w:r>
      <w:r w:rsidR="00B523FF" w:rsidRPr="0091423C">
        <w:rPr>
          <w:rFonts w:ascii="Times New Roman" w:hAnsi="Times New Roman" w:cs="Times New Roman"/>
          <w:sz w:val="28"/>
          <w:szCs w:val="28"/>
        </w:rPr>
        <w:t>отвечают министерство культуры, национальный олимпийский комитет, специализ</w:t>
      </w:r>
      <w:r w:rsidR="00B523FF" w:rsidRPr="0091423C">
        <w:rPr>
          <w:rFonts w:ascii="Times New Roman" w:hAnsi="Times New Roman" w:cs="Times New Roman"/>
          <w:sz w:val="28"/>
          <w:szCs w:val="28"/>
        </w:rPr>
        <w:t>и</w:t>
      </w:r>
      <w:r w:rsidR="00B523FF" w:rsidRPr="0091423C">
        <w:rPr>
          <w:rFonts w:ascii="Times New Roman" w:hAnsi="Times New Roman" w:cs="Times New Roman"/>
          <w:sz w:val="28"/>
          <w:szCs w:val="28"/>
        </w:rPr>
        <w:t>рованные спортивные союзы</w:t>
      </w:r>
      <w:r w:rsidR="00E51B91" w:rsidRPr="0091423C">
        <w:rPr>
          <w:rFonts w:ascii="Times New Roman" w:hAnsi="Times New Roman" w:cs="Times New Roman"/>
          <w:sz w:val="28"/>
          <w:szCs w:val="28"/>
        </w:rPr>
        <w:t>. Общегосударственная система  поиска спо</w:t>
      </w:r>
      <w:r w:rsidR="00E51B91" w:rsidRPr="0091423C">
        <w:rPr>
          <w:rFonts w:ascii="Times New Roman" w:hAnsi="Times New Roman" w:cs="Times New Roman"/>
          <w:sz w:val="28"/>
          <w:szCs w:val="28"/>
        </w:rPr>
        <w:t>р</w:t>
      </w:r>
      <w:r w:rsidR="00E51B91" w:rsidRPr="0091423C">
        <w:rPr>
          <w:rFonts w:ascii="Times New Roman" w:hAnsi="Times New Roman" w:cs="Times New Roman"/>
          <w:sz w:val="28"/>
          <w:szCs w:val="28"/>
        </w:rPr>
        <w:t>тивных талантов отсутствует</w:t>
      </w:r>
      <w:r w:rsidR="00F66F75" w:rsidRPr="0091423C">
        <w:rPr>
          <w:rFonts w:ascii="Times New Roman" w:hAnsi="Times New Roman" w:cs="Times New Roman"/>
          <w:sz w:val="28"/>
          <w:szCs w:val="28"/>
        </w:rPr>
        <w:t>.</w:t>
      </w:r>
      <w:r w:rsidR="0017120D">
        <w:rPr>
          <w:rFonts w:ascii="Times New Roman" w:hAnsi="Times New Roman" w:cs="Times New Roman"/>
          <w:sz w:val="28"/>
          <w:szCs w:val="28"/>
        </w:rPr>
        <w:t xml:space="preserve"> </w:t>
      </w:r>
      <w:r w:rsidR="00F66F75" w:rsidRPr="0091423C">
        <w:rPr>
          <w:rFonts w:ascii="Times New Roman" w:hAnsi="Times New Roman" w:cs="Times New Roman"/>
          <w:sz w:val="28"/>
          <w:szCs w:val="28"/>
        </w:rPr>
        <w:t xml:space="preserve"> Критерием талантливости в итальянской с</w:t>
      </w:r>
      <w:r w:rsidR="00F66F75" w:rsidRPr="0091423C">
        <w:rPr>
          <w:rFonts w:ascii="Times New Roman" w:hAnsi="Times New Roman" w:cs="Times New Roman"/>
          <w:sz w:val="28"/>
          <w:szCs w:val="28"/>
        </w:rPr>
        <w:t>и</w:t>
      </w:r>
      <w:r w:rsidR="00F66F75" w:rsidRPr="0091423C">
        <w:rPr>
          <w:rFonts w:ascii="Times New Roman" w:hAnsi="Times New Roman" w:cs="Times New Roman"/>
          <w:sz w:val="28"/>
          <w:szCs w:val="28"/>
        </w:rPr>
        <w:lastRenderedPageBreak/>
        <w:t>стеме отбора считают:</w:t>
      </w:r>
      <w:r w:rsidRPr="0091423C">
        <w:rPr>
          <w:rFonts w:ascii="Times New Roman" w:hAnsi="Times New Roman" w:cs="Times New Roman"/>
          <w:sz w:val="28"/>
          <w:szCs w:val="28"/>
        </w:rPr>
        <w:t xml:space="preserve"> </w:t>
      </w:r>
      <w:r w:rsidR="00AB25C3" w:rsidRPr="0091423C">
        <w:rPr>
          <w:rFonts w:ascii="Times New Roman" w:hAnsi="Times New Roman" w:cs="Times New Roman"/>
          <w:sz w:val="28"/>
          <w:szCs w:val="28"/>
        </w:rPr>
        <w:t>равномерный и длительный рост спортивных резул</w:t>
      </w:r>
      <w:r w:rsidR="00AB25C3" w:rsidRPr="0091423C">
        <w:rPr>
          <w:rFonts w:ascii="Times New Roman" w:hAnsi="Times New Roman" w:cs="Times New Roman"/>
          <w:sz w:val="28"/>
          <w:szCs w:val="28"/>
        </w:rPr>
        <w:t>ь</w:t>
      </w:r>
      <w:r w:rsidR="00AB25C3" w:rsidRPr="0091423C">
        <w:rPr>
          <w:rFonts w:ascii="Times New Roman" w:hAnsi="Times New Roman" w:cs="Times New Roman"/>
          <w:sz w:val="28"/>
          <w:szCs w:val="28"/>
        </w:rPr>
        <w:t>татов;</w:t>
      </w:r>
      <w:r w:rsidR="0017120D">
        <w:rPr>
          <w:rFonts w:ascii="Times New Roman" w:hAnsi="Times New Roman" w:cs="Times New Roman"/>
          <w:sz w:val="28"/>
          <w:szCs w:val="28"/>
        </w:rPr>
        <w:t xml:space="preserve"> </w:t>
      </w:r>
      <w:r w:rsidR="00AB25C3" w:rsidRPr="0091423C">
        <w:rPr>
          <w:rFonts w:ascii="Times New Roman" w:hAnsi="Times New Roman" w:cs="Times New Roman"/>
          <w:sz w:val="28"/>
          <w:szCs w:val="28"/>
        </w:rPr>
        <w:t>хорошие спортивные результаты, показанные в различных условиях</w:t>
      </w:r>
      <w:r w:rsidR="0059356B" w:rsidRPr="0091423C">
        <w:rPr>
          <w:rFonts w:ascii="Times New Roman" w:hAnsi="Times New Roman" w:cs="Times New Roman"/>
          <w:sz w:val="28"/>
          <w:szCs w:val="28"/>
        </w:rPr>
        <w:t>;</w:t>
      </w:r>
      <w:r w:rsidR="0017120D">
        <w:rPr>
          <w:rFonts w:ascii="Times New Roman" w:hAnsi="Times New Roman" w:cs="Times New Roman"/>
          <w:sz w:val="28"/>
          <w:szCs w:val="28"/>
        </w:rPr>
        <w:t xml:space="preserve"> </w:t>
      </w:r>
      <w:r w:rsidR="0059356B" w:rsidRPr="0091423C">
        <w:rPr>
          <w:rFonts w:ascii="Times New Roman" w:hAnsi="Times New Roman" w:cs="Times New Roman"/>
          <w:sz w:val="28"/>
          <w:szCs w:val="28"/>
        </w:rPr>
        <w:t>положительная мотивация;</w:t>
      </w:r>
      <w:r w:rsidR="0017120D">
        <w:rPr>
          <w:rFonts w:ascii="Times New Roman" w:hAnsi="Times New Roman" w:cs="Times New Roman"/>
          <w:sz w:val="28"/>
          <w:szCs w:val="28"/>
        </w:rPr>
        <w:t xml:space="preserve"> </w:t>
      </w:r>
      <w:r w:rsidR="0059356B" w:rsidRPr="0091423C">
        <w:rPr>
          <w:rFonts w:ascii="Times New Roman" w:hAnsi="Times New Roman" w:cs="Times New Roman"/>
          <w:sz w:val="28"/>
          <w:szCs w:val="28"/>
        </w:rPr>
        <w:t>умение осуществлять самоконтроль техники.</w:t>
      </w:r>
    </w:p>
    <w:p w:rsidR="00F93104" w:rsidRPr="0091423C" w:rsidRDefault="00501074"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i/>
          <w:sz w:val="28"/>
          <w:szCs w:val="28"/>
        </w:rPr>
        <w:t>Во Франции</w:t>
      </w:r>
      <w:r w:rsidRPr="0091423C">
        <w:rPr>
          <w:rFonts w:ascii="Times New Roman" w:hAnsi="Times New Roman" w:cs="Times New Roman"/>
          <w:sz w:val="28"/>
          <w:szCs w:val="28"/>
        </w:rPr>
        <w:t xml:space="preserve"> организационная структура спорта определяется госуда</w:t>
      </w:r>
      <w:r w:rsidRPr="0091423C">
        <w:rPr>
          <w:rFonts w:ascii="Times New Roman" w:hAnsi="Times New Roman" w:cs="Times New Roman"/>
          <w:sz w:val="28"/>
          <w:szCs w:val="28"/>
        </w:rPr>
        <w:t>р</w:t>
      </w:r>
      <w:r w:rsidRPr="0091423C">
        <w:rPr>
          <w:rFonts w:ascii="Times New Roman" w:hAnsi="Times New Roman" w:cs="Times New Roman"/>
          <w:sz w:val="28"/>
          <w:szCs w:val="28"/>
        </w:rPr>
        <w:t xml:space="preserve">ством. </w:t>
      </w:r>
      <w:r w:rsidR="009379DC" w:rsidRPr="0091423C">
        <w:rPr>
          <w:rFonts w:ascii="Times New Roman" w:hAnsi="Times New Roman" w:cs="Times New Roman"/>
          <w:sz w:val="28"/>
          <w:szCs w:val="28"/>
        </w:rPr>
        <w:t>Отвечает за развитие массового и профессионального спорта</w:t>
      </w:r>
      <w:r w:rsidR="00885F88" w:rsidRPr="0091423C">
        <w:rPr>
          <w:rFonts w:ascii="Times New Roman" w:hAnsi="Times New Roman" w:cs="Times New Roman"/>
          <w:sz w:val="28"/>
          <w:szCs w:val="28"/>
        </w:rPr>
        <w:t xml:space="preserve"> </w:t>
      </w:r>
      <w:r w:rsidR="009379DC" w:rsidRPr="0091423C">
        <w:rPr>
          <w:rFonts w:ascii="Times New Roman" w:hAnsi="Times New Roman" w:cs="Times New Roman"/>
          <w:sz w:val="28"/>
          <w:szCs w:val="28"/>
        </w:rPr>
        <w:t>мин</w:t>
      </w:r>
      <w:r w:rsidR="009379DC" w:rsidRPr="0091423C">
        <w:rPr>
          <w:rFonts w:ascii="Times New Roman" w:hAnsi="Times New Roman" w:cs="Times New Roman"/>
          <w:sz w:val="28"/>
          <w:szCs w:val="28"/>
        </w:rPr>
        <w:t>и</w:t>
      </w:r>
      <w:r w:rsidR="009379DC" w:rsidRPr="0091423C">
        <w:rPr>
          <w:rFonts w:ascii="Times New Roman" w:hAnsi="Times New Roman" w:cs="Times New Roman"/>
          <w:sz w:val="28"/>
          <w:szCs w:val="28"/>
        </w:rPr>
        <w:t xml:space="preserve">стерство молодежи и спорта, </w:t>
      </w:r>
      <w:r w:rsidR="00885F88" w:rsidRPr="0091423C">
        <w:rPr>
          <w:rFonts w:ascii="Times New Roman" w:hAnsi="Times New Roman" w:cs="Times New Roman"/>
          <w:sz w:val="28"/>
          <w:szCs w:val="28"/>
        </w:rPr>
        <w:t>а также национальный олимпийский комитет (НОК) и национальные спортивные общества</w:t>
      </w:r>
      <w:r w:rsidR="002C7D55" w:rsidRPr="0091423C">
        <w:rPr>
          <w:rFonts w:ascii="Times New Roman" w:hAnsi="Times New Roman" w:cs="Times New Roman"/>
          <w:sz w:val="28"/>
          <w:szCs w:val="28"/>
        </w:rPr>
        <w:t>. Система поиска спортивных талантов начинается в начальных школах</w:t>
      </w:r>
      <w:r w:rsidR="003F6B33" w:rsidRPr="0091423C">
        <w:rPr>
          <w:rFonts w:ascii="Times New Roman" w:hAnsi="Times New Roman" w:cs="Times New Roman"/>
          <w:sz w:val="28"/>
          <w:szCs w:val="28"/>
        </w:rPr>
        <w:t>, на уровне региона производится селекция.</w:t>
      </w:r>
      <w:r w:rsidR="00FF06AC" w:rsidRPr="0091423C">
        <w:rPr>
          <w:rFonts w:ascii="Times New Roman" w:hAnsi="Times New Roman" w:cs="Times New Roman"/>
          <w:sz w:val="28"/>
          <w:szCs w:val="28"/>
        </w:rPr>
        <w:t xml:space="preserve"> Перспективные спортсмены поступают в Национальный институт физической культуры и спорта, где для них создаются особые условия:</w:t>
      </w:r>
      <w:r w:rsidR="0017120D">
        <w:rPr>
          <w:rFonts w:ascii="Times New Roman" w:hAnsi="Times New Roman" w:cs="Times New Roman"/>
          <w:sz w:val="28"/>
          <w:szCs w:val="28"/>
        </w:rPr>
        <w:t xml:space="preserve"> </w:t>
      </w:r>
      <w:r w:rsidR="00F93104" w:rsidRPr="0091423C">
        <w:rPr>
          <w:rFonts w:ascii="Times New Roman" w:hAnsi="Times New Roman" w:cs="Times New Roman"/>
          <w:sz w:val="28"/>
          <w:szCs w:val="28"/>
        </w:rPr>
        <w:t>ф</w:t>
      </w:r>
      <w:r w:rsidR="00F93104" w:rsidRPr="0091423C">
        <w:rPr>
          <w:rFonts w:ascii="Times New Roman" w:hAnsi="Times New Roman" w:cs="Times New Roman"/>
          <w:sz w:val="28"/>
          <w:szCs w:val="28"/>
        </w:rPr>
        <w:t>и</w:t>
      </w:r>
      <w:r w:rsidR="00F93104" w:rsidRPr="0091423C">
        <w:rPr>
          <w:rFonts w:ascii="Times New Roman" w:hAnsi="Times New Roman" w:cs="Times New Roman"/>
          <w:sz w:val="28"/>
          <w:szCs w:val="28"/>
        </w:rPr>
        <w:t>нансовая поддержка;</w:t>
      </w:r>
      <w:r w:rsidR="00992EF4" w:rsidRPr="0091423C">
        <w:rPr>
          <w:rFonts w:ascii="Times New Roman" w:hAnsi="Times New Roman" w:cs="Times New Roman"/>
          <w:sz w:val="28"/>
          <w:szCs w:val="28"/>
        </w:rPr>
        <w:t xml:space="preserve"> </w:t>
      </w:r>
      <w:r w:rsidR="00F93104" w:rsidRPr="0091423C">
        <w:rPr>
          <w:rFonts w:ascii="Times New Roman" w:hAnsi="Times New Roman" w:cs="Times New Roman"/>
          <w:sz w:val="28"/>
          <w:szCs w:val="28"/>
        </w:rPr>
        <w:t>индивидуальный график учебы;</w:t>
      </w:r>
      <w:r w:rsidR="00992EF4" w:rsidRPr="0091423C">
        <w:rPr>
          <w:rFonts w:ascii="Times New Roman" w:hAnsi="Times New Roman" w:cs="Times New Roman"/>
          <w:sz w:val="28"/>
          <w:szCs w:val="28"/>
        </w:rPr>
        <w:t xml:space="preserve"> </w:t>
      </w:r>
      <w:r w:rsidR="00F93104" w:rsidRPr="0091423C">
        <w:rPr>
          <w:rFonts w:ascii="Times New Roman" w:hAnsi="Times New Roman" w:cs="Times New Roman"/>
          <w:sz w:val="28"/>
          <w:szCs w:val="28"/>
        </w:rPr>
        <w:t>индивидуальная сдача сессии;</w:t>
      </w:r>
      <w:r w:rsidR="00992EF4" w:rsidRPr="0091423C">
        <w:rPr>
          <w:rFonts w:ascii="Times New Roman" w:hAnsi="Times New Roman" w:cs="Times New Roman"/>
          <w:sz w:val="28"/>
          <w:szCs w:val="28"/>
        </w:rPr>
        <w:t xml:space="preserve"> </w:t>
      </w:r>
      <w:r w:rsidR="00F93104" w:rsidRPr="0091423C">
        <w:rPr>
          <w:rFonts w:ascii="Times New Roman" w:hAnsi="Times New Roman" w:cs="Times New Roman"/>
          <w:sz w:val="28"/>
          <w:szCs w:val="28"/>
        </w:rPr>
        <w:t>помощь в трудоустройстве;</w:t>
      </w:r>
      <w:r w:rsidR="00992EF4" w:rsidRPr="0091423C">
        <w:rPr>
          <w:rFonts w:ascii="Times New Roman" w:hAnsi="Times New Roman" w:cs="Times New Roman"/>
          <w:sz w:val="28"/>
          <w:szCs w:val="28"/>
        </w:rPr>
        <w:t xml:space="preserve"> </w:t>
      </w:r>
      <w:r w:rsidR="007E3031" w:rsidRPr="0091423C">
        <w:rPr>
          <w:rFonts w:ascii="Times New Roman" w:hAnsi="Times New Roman" w:cs="Times New Roman"/>
          <w:sz w:val="28"/>
          <w:szCs w:val="28"/>
        </w:rPr>
        <w:t>прохождение воинской службы в спо</w:t>
      </w:r>
      <w:r w:rsidR="007E3031" w:rsidRPr="0091423C">
        <w:rPr>
          <w:rFonts w:ascii="Times New Roman" w:hAnsi="Times New Roman" w:cs="Times New Roman"/>
          <w:sz w:val="28"/>
          <w:szCs w:val="28"/>
        </w:rPr>
        <w:t>р</w:t>
      </w:r>
      <w:r w:rsidR="007E3031" w:rsidRPr="0091423C">
        <w:rPr>
          <w:rFonts w:ascii="Times New Roman" w:hAnsi="Times New Roman" w:cs="Times New Roman"/>
          <w:sz w:val="28"/>
          <w:szCs w:val="28"/>
        </w:rPr>
        <w:t>тивном батальоне.</w:t>
      </w:r>
    </w:p>
    <w:p w:rsidR="007E3031" w:rsidRPr="0091423C" w:rsidRDefault="001D5E48"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i/>
          <w:sz w:val="28"/>
          <w:szCs w:val="28"/>
        </w:rPr>
        <w:t>В  Австралии</w:t>
      </w:r>
      <w:r w:rsidRPr="0091423C">
        <w:rPr>
          <w:rFonts w:ascii="Times New Roman" w:hAnsi="Times New Roman" w:cs="Times New Roman"/>
          <w:sz w:val="28"/>
          <w:szCs w:val="28"/>
        </w:rPr>
        <w:t xml:space="preserve"> большое внимание уделяется спортивному отбору, кот</w:t>
      </w:r>
      <w:r w:rsidRPr="0091423C">
        <w:rPr>
          <w:rFonts w:ascii="Times New Roman" w:hAnsi="Times New Roman" w:cs="Times New Roman"/>
          <w:sz w:val="28"/>
          <w:szCs w:val="28"/>
        </w:rPr>
        <w:t>о</w:t>
      </w:r>
      <w:r w:rsidRPr="0091423C">
        <w:rPr>
          <w:rFonts w:ascii="Times New Roman" w:hAnsi="Times New Roman" w:cs="Times New Roman"/>
          <w:sz w:val="28"/>
          <w:szCs w:val="28"/>
        </w:rPr>
        <w:t>рый имеет три этапа</w:t>
      </w:r>
      <w:r w:rsidR="00972A8E" w:rsidRPr="0091423C">
        <w:rPr>
          <w:rFonts w:ascii="Times New Roman" w:hAnsi="Times New Roman" w:cs="Times New Roman"/>
          <w:sz w:val="28"/>
          <w:szCs w:val="28"/>
        </w:rPr>
        <w:t xml:space="preserve">. На первом – тестирование учащихся школ в возрасте 14 – 16 лет, на втором – специализированное тестирование для выбора вида спорта. На третьем </w:t>
      </w:r>
      <w:r w:rsidR="00444BE8" w:rsidRPr="0091423C">
        <w:rPr>
          <w:rFonts w:ascii="Times New Roman" w:hAnsi="Times New Roman" w:cs="Times New Roman"/>
          <w:sz w:val="28"/>
          <w:szCs w:val="28"/>
        </w:rPr>
        <w:t>–</w:t>
      </w:r>
      <w:r w:rsidR="00972A8E" w:rsidRPr="0091423C">
        <w:rPr>
          <w:rFonts w:ascii="Times New Roman" w:hAnsi="Times New Roman" w:cs="Times New Roman"/>
          <w:sz w:val="28"/>
          <w:szCs w:val="28"/>
        </w:rPr>
        <w:t xml:space="preserve"> </w:t>
      </w:r>
      <w:r w:rsidR="00444BE8" w:rsidRPr="0091423C">
        <w:rPr>
          <w:rFonts w:ascii="Times New Roman" w:hAnsi="Times New Roman" w:cs="Times New Roman"/>
          <w:sz w:val="28"/>
          <w:szCs w:val="28"/>
        </w:rPr>
        <w:t>выполнение программных требований для отбора в спортивные институты или Академии спорта.</w:t>
      </w:r>
      <w:r w:rsidR="00972A8E" w:rsidRPr="0091423C">
        <w:rPr>
          <w:rFonts w:ascii="Times New Roman" w:hAnsi="Times New Roman" w:cs="Times New Roman"/>
          <w:sz w:val="28"/>
          <w:szCs w:val="28"/>
        </w:rPr>
        <w:t xml:space="preserve"> </w:t>
      </w:r>
    </w:p>
    <w:p w:rsidR="00D0406A" w:rsidRPr="0091423C" w:rsidRDefault="00CD402D"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 xml:space="preserve">Таким образом, </w:t>
      </w:r>
      <w:r w:rsidR="0017120D" w:rsidRPr="00F52DB1">
        <w:rPr>
          <w:rFonts w:ascii="Times New Roman" w:hAnsi="Times New Roman" w:cs="Times New Roman"/>
          <w:sz w:val="28"/>
          <w:szCs w:val="28"/>
        </w:rPr>
        <w:t>общим для системы спортивного отбора в разных стр</w:t>
      </w:r>
      <w:r w:rsidR="0017120D" w:rsidRPr="00F52DB1">
        <w:rPr>
          <w:rFonts w:ascii="Times New Roman" w:hAnsi="Times New Roman" w:cs="Times New Roman"/>
          <w:sz w:val="28"/>
          <w:szCs w:val="28"/>
        </w:rPr>
        <w:t>а</w:t>
      </w:r>
      <w:r w:rsidR="0017120D" w:rsidRPr="00F52DB1">
        <w:rPr>
          <w:rFonts w:ascii="Times New Roman" w:hAnsi="Times New Roman" w:cs="Times New Roman"/>
          <w:sz w:val="28"/>
          <w:szCs w:val="28"/>
        </w:rPr>
        <w:t>нах являются: поэтапный поиск</w:t>
      </w:r>
      <w:r w:rsidR="0003176C" w:rsidRPr="00F52DB1">
        <w:rPr>
          <w:rFonts w:ascii="Times New Roman" w:hAnsi="Times New Roman" w:cs="Times New Roman"/>
          <w:sz w:val="28"/>
          <w:szCs w:val="28"/>
        </w:rPr>
        <w:t xml:space="preserve"> спортивных талантов</w:t>
      </w:r>
      <w:r w:rsidR="0017120D" w:rsidRPr="00F52DB1">
        <w:rPr>
          <w:rFonts w:ascii="Times New Roman" w:hAnsi="Times New Roman" w:cs="Times New Roman"/>
          <w:sz w:val="28"/>
          <w:szCs w:val="28"/>
        </w:rPr>
        <w:t>; акцент на</w:t>
      </w:r>
      <w:r w:rsidR="00225050" w:rsidRPr="00F52DB1">
        <w:rPr>
          <w:rFonts w:ascii="Times New Roman" w:hAnsi="Times New Roman" w:cs="Times New Roman"/>
          <w:sz w:val="28"/>
          <w:szCs w:val="28"/>
        </w:rPr>
        <w:t xml:space="preserve"> </w:t>
      </w:r>
      <w:r w:rsidR="00F86C62" w:rsidRPr="00F52DB1">
        <w:rPr>
          <w:rFonts w:ascii="Times New Roman" w:hAnsi="Times New Roman" w:cs="Times New Roman"/>
          <w:sz w:val="28"/>
          <w:szCs w:val="28"/>
        </w:rPr>
        <w:t>морфолог</w:t>
      </w:r>
      <w:r w:rsidR="00F86C62" w:rsidRPr="00F52DB1">
        <w:rPr>
          <w:rFonts w:ascii="Times New Roman" w:hAnsi="Times New Roman" w:cs="Times New Roman"/>
          <w:sz w:val="28"/>
          <w:szCs w:val="28"/>
        </w:rPr>
        <w:t>и</w:t>
      </w:r>
      <w:r w:rsidR="00F86C62" w:rsidRPr="00F52DB1">
        <w:rPr>
          <w:rFonts w:ascii="Times New Roman" w:hAnsi="Times New Roman" w:cs="Times New Roman"/>
          <w:sz w:val="28"/>
          <w:szCs w:val="28"/>
        </w:rPr>
        <w:t>чески</w:t>
      </w:r>
      <w:r w:rsidR="0017120D" w:rsidRPr="00F52DB1">
        <w:rPr>
          <w:rFonts w:ascii="Times New Roman" w:hAnsi="Times New Roman" w:cs="Times New Roman"/>
          <w:sz w:val="28"/>
          <w:szCs w:val="28"/>
        </w:rPr>
        <w:t>х</w:t>
      </w:r>
      <w:r w:rsidR="00F86C62" w:rsidRPr="00F52DB1">
        <w:rPr>
          <w:rFonts w:ascii="Times New Roman" w:hAnsi="Times New Roman" w:cs="Times New Roman"/>
          <w:sz w:val="28"/>
          <w:szCs w:val="28"/>
        </w:rPr>
        <w:t>, медико-биологически</w:t>
      </w:r>
      <w:r w:rsidR="0017120D" w:rsidRPr="00F52DB1">
        <w:rPr>
          <w:rFonts w:ascii="Times New Roman" w:hAnsi="Times New Roman" w:cs="Times New Roman"/>
          <w:sz w:val="28"/>
          <w:szCs w:val="28"/>
        </w:rPr>
        <w:t>х</w:t>
      </w:r>
      <w:r w:rsidR="00F86C62" w:rsidRPr="00F52DB1">
        <w:rPr>
          <w:rFonts w:ascii="Times New Roman" w:hAnsi="Times New Roman" w:cs="Times New Roman"/>
          <w:sz w:val="28"/>
          <w:szCs w:val="28"/>
        </w:rPr>
        <w:t>, психологически</w:t>
      </w:r>
      <w:r w:rsidR="0017120D" w:rsidRPr="00F52DB1">
        <w:rPr>
          <w:rFonts w:ascii="Times New Roman" w:hAnsi="Times New Roman" w:cs="Times New Roman"/>
          <w:sz w:val="28"/>
          <w:szCs w:val="28"/>
        </w:rPr>
        <w:t>х</w:t>
      </w:r>
      <w:r w:rsidR="00F86C62" w:rsidRPr="00F52DB1">
        <w:rPr>
          <w:rFonts w:ascii="Times New Roman" w:hAnsi="Times New Roman" w:cs="Times New Roman"/>
          <w:sz w:val="28"/>
          <w:szCs w:val="28"/>
        </w:rPr>
        <w:t xml:space="preserve"> показателя</w:t>
      </w:r>
      <w:r w:rsidR="0017120D" w:rsidRPr="00F52DB1">
        <w:rPr>
          <w:rFonts w:ascii="Times New Roman" w:hAnsi="Times New Roman" w:cs="Times New Roman"/>
          <w:sz w:val="28"/>
          <w:szCs w:val="28"/>
        </w:rPr>
        <w:t>х</w:t>
      </w:r>
      <w:r w:rsidR="00D403A4" w:rsidRPr="00F52DB1">
        <w:rPr>
          <w:rFonts w:ascii="Times New Roman" w:hAnsi="Times New Roman" w:cs="Times New Roman"/>
          <w:sz w:val="28"/>
          <w:szCs w:val="28"/>
        </w:rPr>
        <w:t xml:space="preserve"> и двигател</w:t>
      </w:r>
      <w:r w:rsidR="00D403A4" w:rsidRPr="00F52DB1">
        <w:rPr>
          <w:rFonts w:ascii="Times New Roman" w:hAnsi="Times New Roman" w:cs="Times New Roman"/>
          <w:sz w:val="28"/>
          <w:szCs w:val="28"/>
        </w:rPr>
        <w:t>ь</w:t>
      </w:r>
      <w:r w:rsidR="00D403A4" w:rsidRPr="00F52DB1">
        <w:rPr>
          <w:rFonts w:ascii="Times New Roman" w:hAnsi="Times New Roman" w:cs="Times New Roman"/>
          <w:sz w:val="28"/>
          <w:szCs w:val="28"/>
        </w:rPr>
        <w:t>ны</w:t>
      </w:r>
      <w:r w:rsidR="0017120D" w:rsidRPr="00F52DB1">
        <w:rPr>
          <w:rFonts w:ascii="Times New Roman" w:hAnsi="Times New Roman" w:cs="Times New Roman"/>
          <w:sz w:val="28"/>
          <w:szCs w:val="28"/>
        </w:rPr>
        <w:t>х</w:t>
      </w:r>
      <w:r w:rsidR="00D403A4" w:rsidRPr="00F52DB1">
        <w:rPr>
          <w:rFonts w:ascii="Times New Roman" w:hAnsi="Times New Roman" w:cs="Times New Roman"/>
          <w:sz w:val="28"/>
          <w:szCs w:val="28"/>
        </w:rPr>
        <w:t xml:space="preserve"> способностя</w:t>
      </w:r>
      <w:r w:rsidR="0017120D" w:rsidRPr="00F52DB1">
        <w:rPr>
          <w:rFonts w:ascii="Times New Roman" w:hAnsi="Times New Roman" w:cs="Times New Roman"/>
          <w:sz w:val="28"/>
          <w:szCs w:val="28"/>
        </w:rPr>
        <w:t>х</w:t>
      </w:r>
      <w:r w:rsidR="00D403A4" w:rsidRPr="00F52DB1">
        <w:rPr>
          <w:rFonts w:ascii="Times New Roman" w:hAnsi="Times New Roman" w:cs="Times New Roman"/>
          <w:sz w:val="28"/>
          <w:szCs w:val="28"/>
        </w:rPr>
        <w:t>, стабильности спортивного результат</w:t>
      </w:r>
      <w:r w:rsidR="004C6F6B" w:rsidRPr="00F52DB1">
        <w:rPr>
          <w:rFonts w:ascii="Times New Roman" w:hAnsi="Times New Roman" w:cs="Times New Roman"/>
          <w:sz w:val="28"/>
          <w:szCs w:val="28"/>
        </w:rPr>
        <w:t>а</w:t>
      </w:r>
      <w:r w:rsidR="00D403A4" w:rsidRPr="00F52DB1">
        <w:rPr>
          <w:rFonts w:ascii="Times New Roman" w:hAnsi="Times New Roman" w:cs="Times New Roman"/>
          <w:sz w:val="28"/>
          <w:szCs w:val="28"/>
        </w:rPr>
        <w:t xml:space="preserve"> </w:t>
      </w:r>
      <w:r w:rsidR="004C6F6B" w:rsidRPr="00F52DB1">
        <w:rPr>
          <w:rFonts w:ascii="Times New Roman" w:hAnsi="Times New Roman" w:cs="Times New Roman"/>
          <w:sz w:val="28"/>
          <w:szCs w:val="28"/>
        </w:rPr>
        <w:t>показанного на ра</w:t>
      </w:r>
      <w:r w:rsidR="004C6F6B" w:rsidRPr="00F52DB1">
        <w:rPr>
          <w:rFonts w:ascii="Times New Roman" w:hAnsi="Times New Roman" w:cs="Times New Roman"/>
          <w:sz w:val="28"/>
          <w:szCs w:val="28"/>
        </w:rPr>
        <w:t>з</w:t>
      </w:r>
      <w:r w:rsidR="004C6F6B" w:rsidRPr="00F52DB1">
        <w:rPr>
          <w:rFonts w:ascii="Times New Roman" w:hAnsi="Times New Roman" w:cs="Times New Roman"/>
          <w:sz w:val="28"/>
          <w:szCs w:val="28"/>
        </w:rPr>
        <w:t xml:space="preserve">ных </w:t>
      </w:r>
      <w:r w:rsidR="004C6F6B" w:rsidRPr="0091423C">
        <w:rPr>
          <w:rFonts w:ascii="Times New Roman" w:hAnsi="Times New Roman" w:cs="Times New Roman"/>
          <w:sz w:val="28"/>
          <w:szCs w:val="28"/>
        </w:rPr>
        <w:t>соревнованиях.</w:t>
      </w:r>
    </w:p>
    <w:p w:rsidR="00BC58B2" w:rsidRPr="0091423C" w:rsidRDefault="00BC58B2"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Обобщ</w:t>
      </w:r>
      <w:r w:rsidR="0017120D">
        <w:rPr>
          <w:rFonts w:ascii="Times New Roman" w:eastAsia="Times New Roman" w:hAnsi="Times New Roman" w:cs="Times New Roman"/>
          <w:sz w:val="28"/>
          <w:szCs w:val="28"/>
        </w:rPr>
        <w:t>ение</w:t>
      </w:r>
      <w:r w:rsidRPr="0091423C">
        <w:rPr>
          <w:rFonts w:ascii="Times New Roman" w:eastAsia="Times New Roman" w:hAnsi="Times New Roman" w:cs="Times New Roman"/>
          <w:sz w:val="28"/>
          <w:szCs w:val="28"/>
        </w:rPr>
        <w:t xml:space="preserve"> практик</w:t>
      </w:r>
      <w:r w:rsidR="0017120D">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 xml:space="preserve"> спортивного отбора европейских стран, </w:t>
      </w:r>
      <w:r w:rsidR="0017120D">
        <w:rPr>
          <w:rFonts w:ascii="Times New Roman" w:eastAsia="Times New Roman" w:hAnsi="Times New Roman" w:cs="Times New Roman"/>
          <w:sz w:val="28"/>
          <w:szCs w:val="28"/>
        </w:rPr>
        <w:t>позвол</w:t>
      </w:r>
      <w:r w:rsidR="0017120D">
        <w:rPr>
          <w:rFonts w:ascii="Times New Roman" w:eastAsia="Times New Roman" w:hAnsi="Times New Roman" w:cs="Times New Roman"/>
          <w:sz w:val="28"/>
          <w:szCs w:val="28"/>
        </w:rPr>
        <w:t>и</w:t>
      </w:r>
      <w:r w:rsidR="0017120D">
        <w:rPr>
          <w:rFonts w:ascii="Times New Roman" w:eastAsia="Times New Roman" w:hAnsi="Times New Roman" w:cs="Times New Roman"/>
          <w:sz w:val="28"/>
          <w:szCs w:val="28"/>
        </w:rPr>
        <w:t xml:space="preserve">ло </w:t>
      </w:r>
      <w:r w:rsidR="006B6C99" w:rsidRPr="0091423C">
        <w:rPr>
          <w:rFonts w:ascii="Times New Roman" w:eastAsia="Times New Roman" w:hAnsi="Times New Roman" w:cs="Times New Roman"/>
          <w:sz w:val="28"/>
          <w:szCs w:val="28"/>
        </w:rPr>
        <w:t>В. Старост</w:t>
      </w:r>
      <w:r w:rsidR="0017120D">
        <w:rPr>
          <w:rFonts w:ascii="Times New Roman" w:eastAsia="Times New Roman" w:hAnsi="Times New Roman" w:cs="Times New Roman"/>
          <w:sz w:val="28"/>
          <w:szCs w:val="28"/>
        </w:rPr>
        <w:t>е</w:t>
      </w:r>
      <w:r w:rsidR="006B6C99" w:rsidRPr="0091423C">
        <w:rPr>
          <w:rFonts w:ascii="Times New Roman" w:eastAsia="Times New Roman" w:hAnsi="Times New Roman" w:cs="Times New Roman"/>
          <w:sz w:val="28"/>
          <w:szCs w:val="28"/>
        </w:rPr>
        <w:t xml:space="preserve"> (2003) </w:t>
      </w:r>
      <w:r w:rsidRPr="0091423C">
        <w:rPr>
          <w:rFonts w:ascii="Times New Roman" w:eastAsia="Times New Roman" w:hAnsi="Times New Roman" w:cs="Times New Roman"/>
          <w:sz w:val="28"/>
          <w:szCs w:val="28"/>
        </w:rPr>
        <w:t>выдел</w:t>
      </w:r>
      <w:r w:rsidR="0017120D">
        <w:rPr>
          <w:rFonts w:ascii="Times New Roman" w:eastAsia="Times New Roman" w:hAnsi="Times New Roman" w:cs="Times New Roman"/>
          <w:sz w:val="28"/>
          <w:szCs w:val="28"/>
        </w:rPr>
        <w:t xml:space="preserve">ить </w:t>
      </w:r>
      <w:r w:rsidRPr="0091423C">
        <w:rPr>
          <w:rFonts w:ascii="Times New Roman" w:eastAsia="Times New Roman" w:hAnsi="Times New Roman" w:cs="Times New Roman"/>
          <w:sz w:val="28"/>
          <w:szCs w:val="28"/>
        </w:rPr>
        <w:t>три этапа:</w:t>
      </w:r>
    </w:p>
    <w:p w:rsidR="00BC58B2" w:rsidRPr="0091423C" w:rsidRDefault="0017120D" w:rsidP="00335FA8">
      <w:pPr>
        <w:spacing w:after="0" w:line="360" w:lineRule="auto"/>
        <w:ind w:firstLine="709"/>
        <w:contextualSpacing/>
        <w:jc w:val="both"/>
        <w:rPr>
          <w:rFonts w:ascii="Times New Roman" w:eastAsia="Times New Roman" w:hAnsi="Times New Roman" w:cs="Times New Roman"/>
          <w:sz w:val="28"/>
          <w:szCs w:val="28"/>
        </w:rPr>
      </w:pPr>
      <w:r w:rsidRPr="0017120D">
        <w:rPr>
          <w:rFonts w:ascii="Times New Roman" w:eastAsia="Times New Roman" w:hAnsi="Times New Roman" w:cs="Times New Roman"/>
          <w:sz w:val="28"/>
          <w:szCs w:val="28"/>
        </w:rPr>
        <w:t>1)</w:t>
      </w:r>
      <w:r w:rsidR="00DF2738" w:rsidRPr="0091423C">
        <w:rPr>
          <w:rFonts w:ascii="Times New Roman" w:eastAsia="Times New Roman" w:hAnsi="Times New Roman" w:cs="Times New Roman"/>
          <w:sz w:val="28"/>
          <w:szCs w:val="28"/>
        </w:rPr>
        <w:t xml:space="preserve"> </w:t>
      </w:r>
      <w:r w:rsidR="00BC58B2" w:rsidRPr="0091423C">
        <w:rPr>
          <w:rFonts w:ascii="Times New Roman" w:eastAsia="Times New Roman" w:hAnsi="Times New Roman" w:cs="Times New Roman"/>
          <w:sz w:val="28"/>
          <w:szCs w:val="28"/>
        </w:rPr>
        <w:t>начальный отбор для занятий спортом</w:t>
      </w:r>
      <w:r>
        <w:rPr>
          <w:rFonts w:ascii="Times New Roman" w:eastAsia="Times New Roman" w:hAnsi="Times New Roman" w:cs="Times New Roman"/>
          <w:sz w:val="28"/>
          <w:szCs w:val="28"/>
        </w:rPr>
        <w:t xml:space="preserve">, целью которого является </w:t>
      </w:r>
      <w:r w:rsidR="00BC58B2" w:rsidRPr="0091423C">
        <w:rPr>
          <w:rFonts w:ascii="Times New Roman" w:eastAsia="Times New Roman" w:hAnsi="Times New Roman" w:cs="Times New Roman"/>
          <w:sz w:val="28"/>
          <w:szCs w:val="28"/>
        </w:rPr>
        <w:t>определение уровня двигательной подготовленности и особенностей стро</w:t>
      </w:r>
      <w:r w:rsidR="00BC58B2" w:rsidRPr="0091423C">
        <w:rPr>
          <w:rFonts w:ascii="Times New Roman" w:eastAsia="Times New Roman" w:hAnsi="Times New Roman" w:cs="Times New Roman"/>
          <w:sz w:val="28"/>
          <w:szCs w:val="28"/>
        </w:rPr>
        <w:t>е</w:t>
      </w:r>
      <w:r w:rsidR="00BC58B2" w:rsidRPr="0091423C">
        <w:rPr>
          <w:rFonts w:ascii="Times New Roman" w:eastAsia="Times New Roman" w:hAnsi="Times New Roman" w:cs="Times New Roman"/>
          <w:sz w:val="28"/>
          <w:szCs w:val="28"/>
        </w:rPr>
        <w:t>ния тела всех детей, желающих заниматься спортом. Занятия, проводимые в рамках реализации этапа, должны быть направлены на всестороннее разв</w:t>
      </w:r>
      <w:r w:rsidR="00BC58B2" w:rsidRPr="0091423C">
        <w:rPr>
          <w:rFonts w:ascii="Times New Roman" w:eastAsia="Times New Roman" w:hAnsi="Times New Roman" w:cs="Times New Roman"/>
          <w:sz w:val="28"/>
          <w:szCs w:val="28"/>
        </w:rPr>
        <w:t>и</w:t>
      </w:r>
      <w:r w:rsidR="00BC58B2" w:rsidRPr="0091423C">
        <w:rPr>
          <w:rFonts w:ascii="Times New Roman" w:eastAsia="Times New Roman" w:hAnsi="Times New Roman" w:cs="Times New Roman"/>
          <w:sz w:val="28"/>
          <w:szCs w:val="28"/>
        </w:rPr>
        <w:lastRenderedPageBreak/>
        <w:t>тие всех двигательных способностей, улучшение здоровья и ограничение или устранение отклонений от нормы;</w:t>
      </w:r>
    </w:p>
    <w:p w:rsidR="00BC58B2" w:rsidRPr="0091423C" w:rsidRDefault="0017120D" w:rsidP="00335FA8">
      <w:pPr>
        <w:spacing w:after="0" w:line="360" w:lineRule="auto"/>
        <w:ind w:firstLine="709"/>
        <w:contextualSpacing/>
        <w:jc w:val="both"/>
        <w:rPr>
          <w:rFonts w:ascii="Times New Roman" w:eastAsia="Times New Roman" w:hAnsi="Times New Roman" w:cs="Times New Roman"/>
          <w:sz w:val="28"/>
          <w:szCs w:val="28"/>
        </w:rPr>
      </w:pPr>
      <w:r w:rsidRPr="0017120D">
        <w:rPr>
          <w:rFonts w:ascii="Times New Roman" w:eastAsia="Times New Roman" w:hAnsi="Times New Roman" w:cs="Times New Roman"/>
          <w:sz w:val="28"/>
          <w:szCs w:val="28"/>
        </w:rPr>
        <w:t xml:space="preserve">2) </w:t>
      </w:r>
      <w:r w:rsidR="00BC58B2" w:rsidRPr="0091423C">
        <w:rPr>
          <w:rFonts w:ascii="Times New Roman" w:eastAsia="Times New Roman" w:hAnsi="Times New Roman" w:cs="Times New Roman"/>
          <w:sz w:val="28"/>
          <w:szCs w:val="28"/>
        </w:rPr>
        <w:t>собственно спортивн</w:t>
      </w:r>
      <w:r w:rsidR="003148CA" w:rsidRPr="0091423C">
        <w:rPr>
          <w:rFonts w:ascii="Times New Roman" w:eastAsia="Times New Roman" w:hAnsi="Times New Roman" w:cs="Times New Roman"/>
          <w:sz w:val="28"/>
          <w:szCs w:val="28"/>
        </w:rPr>
        <w:t>ый</w:t>
      </w:r>
      <w:r w:rsidR="00BC58B2" w:rsidRPr="0091423C">
        <w:rPr>
          <w:rFonts w:ascii="Times New Roman" w:eastAsia="Times New Roman" w:hAnsi="Times New Roman" w:cs="Times New Roman"/>
          <w:sz w:val="28"/>
          <w:szCs w:val="28"/>
        </w:rPr>
        <w:t xml:space="preserve"> отбор </w:t>
      </w:r>
      <w:r>
        <w:rPr>
          <w:rFonts w:ascii="Times New Roman" w:eastAsia="Times New Roman" w:hAnsi="Times New Roman" w:cs="Times New Roman"/>
          <w:sz w:val="28"/>
          <w:szCs w:val="28"/>
        </w:rPr>
        <w:t>(</w:t>
      </w:r>
      <w:r w:rsidR="00BC58B2" w:rsidRPr="0091423C">
        <w:rPr>
          <w:rFonts w:ascii="Times New Roman" w:eastAsia="Times New Roman" w:hAnsi="Times New Roman" w:cs="Times New Roman"/>
          <w:sz w:val="28"/>
          <w:szCs w:val="28"/>
        </w:rPr>
        <w:t>связан с выбором группы дисциплин (например, единоборства), которыми будет заниматься ребенок</w:t>
      </w:r>
      <w:r>
        <w:rPr>
          <w:rFonts w:ascii="Times New Roman" w:eastAsia="Times New Roman" w:hAnsi="Times New Roman" w:cs="Times New Roman"/>
          <w:sz w:val="28"/>
          <w:szCs w:val="28"/>
        </w:rPr>
        <w:t>)</w:t>
      </w:r>
      <w:r w:rsidR="00BC58B2" w:rsidRPr="0091423C">
        <w:rPr>
          <w:rFonts w:ascii="Times New Roman" w:eastAsia="Times New Roman" w:hAnsi="Times New Roman" w:cs="Times New Roman"/>
          <w:sz w:val="28"/>
          <w:szCs w:val="28"/>
        </w:rPr>
        <w:t>;</w:t>
      </w:r>
    </w:p>
    <w:p w:rsidR="004C6F6B" w:rsidRPr="0091423C" w:rsidRDefault="0017120D" w:rsidP="00335FA8">
      <w:pPr>
        <w:spacing w:after="0" w:line="360" w:lineRule="auto"/>
        <w:ind w:firstLine="709"/>
        <w:contextualSpacing/>
        <w:jc w:val="both"/>
        <w:rPr>
          <w:rFonts w:ascii="Times New Roman" w:eastAsia="Times New Roman" w:hAnsi="Times New Roman" w:cs="Times New Roman"/>
          <w:sz w:val="28"/>
          <w:szCs w:val="28"/>
        </w:rPr>
      </w:pPr>
      <w:r w:rsidRPr="0017120D">
        <w:rPr>
          <w:rFonts w:ascii="Times New Roman" w:eastAsia="Times New Roman" w:hAnsi="Times New Roman" w:cs="Times New Roman"/>
          <w:sz w:val="28"/>
          <w:szCs w:val="28"/>
        </w:rPr>
        <w:t>3)</w:t>
      </w:r>
      <w:r>
        <w:rPr>
          <w:rFonts w:ascii="Times New Roman" w:eastAsia="Times New Roman" w:hAnsi="Times New Roman" w:cs="Times New Roman"/>
          <w:i/>
          <w:sz w:val="28"/>
          <w:szCs w:val="28"/>
        </w:rPr>
        <w:t xml:space="preserve"> </w:t>
      </w:r>
      <w:r w:rsidR="00BC58B2" w:rsidRPr="0091423C">
        <w:rPr>
          <w:rFonts w:ascii="Times New Roman" w:eastAsia="Times New Roman" w:hAnsi="Times New Roman" w:cs="Times New Roman"/>
          <w:sz w:val="28"/>
          <w:szCs w:val="28"/>
        </w:rPr>
        <w:t>специализированн</w:t>
      </w:r>
      <w:r>
        <w:rPr>
          <w:rFonts w:ascii="Times New Roman" w:eastAsia="Times New Roman" w:hAnsi="Times New Roman" w:cs="Times New Roman"/>
          <w:sz w:val="28"/>
          <w:szCs w:val="28"/>
        </w:rPr>
        <w:t>ый</w:t>
      </w:r>
      <w:r w:rsidR="00BC58B2" w:rsidRPr="0091423C">
        <w:rPr>
          <w:rFonts w:ascii="Times New Roman" w:eastAsia="Times New Roman" w:hAnsi="Times New Roman" w:cs="Times New Roman"/>
          <w:sz w:val="28"/>
          <w:szCs w:val="28"/>
        </w:rPr>
        <w:t xml:space="preserve"> отбор</w:t>
      </w:r>
      <w:r>
        <w:rPr>
          <w:rFonts w:ascii="Times New Roman" w:eastAsia="Times New Roman" w:hAnsi="Times New Roman" w:cs="Times New Roman"/>
          <w:sz w:val="28"/>
          <w:szCs w:val="28"/>
        </w:rPr>
        <w:t xml:space="preserve"> связан с </w:t>
      </w:r>
      <w:r w:rsidR="00BC58B2" w:rsidRPr="0091423C">
        <w:rPr>
          <w:rFonts w:ascii="Times New Roman" w:eastAsia="Times New Roman" w:hAnsi="Times New Roman" w:cs="Times New Roman"/>
          <w:sz w:val="28"/>
          <w:szCs w:val="28"/>
        </w:rPr>
        <w:t>выбор</w:t>
      </w:r>
      <w:r>
        <w:rPr>
          <w:rFonts w:ascii="Times New Roman" w:eastAsia="Times New Roman" w:hAnsi="Times New Roman" w:cs="Times New Roman"/>
          <w:sz w:val="28"/>
          <w:szCs w:val="28"/>
        </w:rPr>
        <w:t>ом</w:t>
      </w:r>
      <w:r w:rsidR="00BC58B2" w:rsidRPr="0091423C">
        <w:rPr>
          <w:rFonts w:ascii="Times New Roman" w:eastAsia="Times New Roman" w:hAnsi="Times New Roman" w:cs="Times New Roman"/>
          <w:sz w:val="28"/>
          <w:szCs w:val="28"/>
        </w:rPr>
        <w:t xml:space="preserve"> конкретного вида спорта</w:t>
      </w:r>
      <w:r>
        <w:rPr>
          <w:rFonts w:ascii="Times New Roman" w:eastAsia="Times New Roman" w:hAnsi="Times New Roman" w:cs="Times New Roman"/>
          <w:sz w:val="28"/>
          <w:szCs w:val="28"/>
        </w:rPr>
        <w:t>; з</w:t>
      </w:r>
      <w:r w:rsidR="00BC58B2" w:rsidRPr="0091423C">
        <w:rPr>
          <w:rFonts w:ascii="Times New Roman" w:eastAsia="Times New Roman" w:hAnsi="Times New Roman" w:cs="Times New Roman"/>
          <w:sz w:val="28"/>
          <w:szCs w:val="28"/>
        </w:rPr>
        <w:t>десь сравниваются потенциальные способности с модельными х</w:t>
      </w:r>
      <w:r w:rsidR="00BC58B2" w:rsidRPr="0091423C">
        <w:rPr>
          <w:rFonts w:ascii="Times New Roman" w:eastAsia="Times New Roman" w:hAnsi="Times New Roman" w:cs="Times New Roman"/>
          <w:sz w:val="28"/>
          <w:szCs w:val="28"/>
        </w:rPr>
        <w:t>а</w:t>
      </w:r>
      <w:r w:rsidR="00BC58B2" w:rsidRPr="0091423C">
        <w:rPr>
          <w:rFonts w:ascii="Times New Roman" w:eastAsia="Times New Roman" w:hAnsi="Times New Roman" w:cs="Times New Roman"/>
          <w:sz w:val="28"/>
          <w:szCs w:val="28"/>
        </w:rPr>
        <w:t>рактеристиками чемпионов.</w:t>
      </w:r>
    </w:p>
    <w:p w:rsidR="000E5A97" w:rsidRPr="0091423C" w:rsidRDefault="00E408D7" w:rsidP="00335FA8">
      <w:pPr>
        <w:spacing w:after="0" w:line="360" w:lineRule="auto"/>
        <w:ind w:firstLine="709"/>
        <w:contextualSpacing/>
        <w:jc w:val="both"/>
        <w:rPr>
          <w:rFonts w:ascii="Times New Roman" w:hAnsi="Times New Roman" w:cs="Times New Roman"/>
          <w:bCs/>
          <w:sz w:val="28"/>
          <w:szCs w:val="28"/>
        </w:rPr>
      </w:pPr>
      <w:r w:rsidRPr="0091423C">
        <w:rPr>
          <w:rFonts w:ascii="Times New Roman" w:eastAsia="Times New Roman" w:hAnsi="Times New Roman" w:cs="Times New Roman"/>
          <w:sz w:val="28"/>
          <w:szCs w:val="28"/>
        </w:rPr>
        <w:t>Система спортивного отбора в России</w:t>
      </w:r>
      <w:r w:rsidR="00FD79F2" w:rsidRPr="0091423C">
        <w:rPr>
          <w:rFonts w:ascii="Times New Roman" w:eastAsia="Times New Roman" w:hAnsi="Times New Roman" w:cs="Times New Roman"/>
          <w:sz w:val="28"/>
          <w:szCs w:val="28"/>
        </w:rPr>
        <w:t xml:space="preserve"> по данным </w:t>
      </w:r>
      <w:r w:rsidR="00FD79F2" w:rsidRPr="0091423C">
        <w:rPr>
          <w:rFonts w:ascii="Times New Roman" w:hAnsi="Times New Roman" w:cs="Times New Roman"/>
          <w:bCs/>
          <w:sz w:val="28"/>
          <w:szCs w:val="28"/>
        </w:rPr>
        <w:t>В.</w:t>
      </w:r>
      <w:r w:rsidR="0017120D">
        <w:rPr>
          <w:rFonts w:ascii="Times New Roman" w:hAnsi="Times New Roman" w:cs="Times New Roman"/>
          <w:bCs/>
          <w:sz w:val="28"/>
          <w:szCs w:val="28"/>
        </w:rPr>
        <w:t xml:space="preserve"> </w:t>
      </w:r>
      <w:r w:rsidR="00FD79F2" w:rsidRPr="0091423C">
        <w:rPr>
          <w:rFonts w:ascii="Times New Roman" w:hAnsi="Times New Roman" w:cs="Times New Roman"/>
          <w:bCs/>
          <w:sz w:val="28"/>
          <w:szCs w:val="28"/>
        </w:rPr>
        <w:t>Н. Селуянов</w:t>
      </w:r>
      <w:r w:rsidR="00341B49" w:rsidRPr="0091423C">
        <w:rPr>
          <w:rFonts w:ascii="Times New Roman" w:hAnsi="Times New Roman" w:cs="Times New Roman"/>
          <w:bCs/>
          <w:sz w:val="28"/>
          <w:szCs w:val="28"/>
        </w:rPr>
        <w:t>а</w:t>
      </w:r>
      <w:r w:rsidR="00FD79F2" w:rsidRPr="0091423C">
        <w:rPr>
          <w:rFonts w:ascii="Times New Roman" w:hAnsi="Times New Roman" w:cs="Times New Roman"/>
          <w:bCs/>
          <w:sz w:val="28"/>
          <w:szCs w:val="28"/>
        </w:rPr>
        <w:t>, М.</w:t>
      </w:r>
      <w:r w:rsidR="0017120D">
        <w:rPr>
          <w:rFonts w:ascii="Times New Roman" w:hAnsi="Times New Roman" w:cs="Times New Roman"/>
          <w:bCs/>
          <w:sz w:val="28"/>
          <w:szCs w:val="28"/>
        </w:rPr>
        <w:t xml:space="preserve"> </w:t>
      </w:r>
      <w:r w:rsidR="00FD79F2" w:rsidRPr="0091423C">
        <w:rPr>
          <w:rFonts w:ascii="Times New Roman" w:hAnsi="Times New Roman" w:cs="Times New Roman"/>
          <w:bCs/>
          <w:sz w:val="28"/>
          <w:szCs w:val="28"/>
        </w:rPr>
        <w:t>П. Шестаков</w:t>
      </w:r>
      <w:r w:rsidR="00341B49" w:rsidRPr="0091423C">
        <w:rPr>
          <w:rFonts w:ascii="Times New Roman" w:hAnsi="Times New Roman" w:cs="Times New Roman"/>
          <w:bCs/>
          <w:sz w:val="28"/>
          <w:szCs w:val="28"/>
        </w:rPr>
        <w:t>а (</w:t>
      </w:r>
      <w:r w:rsidR="00FD79F2" w:rsidRPr="0091423C">
        <w:rPr>
          <w:rFonts w:ascii="Times New Roman" w:hAnsi="Times New Roman" w:cs="Times New Roman"/>
          <w:bCs/>
          <w:sz w:val="28"/>
          <w:szCs w:val="28"/>
        </w:rPr>
        <w:t>2000)</w:t>
      </w:r>
      <w:r w:rsidR="008F640F" w:rsidRPr="0091423C">
        <w:rPr>
          <w:rFonts w:ascii="Times New Roman" w:hAnsi="Times New Roman" w:cs="Times New Roman"/>
          <w:bCs/>
          <w:sz w:val="28"/>
          <w:szCs w:val="28"/>
        </w:rPr>
        <w:t xml:space="preserve"> </w:t>
      </w:r>
      <w:r w:rsidR="00402B14" w:rsidRPr="0091423C">
        <w:rPr>
          <w:rFonts w:ascii="Times New Roman" w:hAnsi="Times New Roman" w:cs="Times New Roman"/>
          <w:bCs/>
          <w:sz w:val="28"/>
          <w:szCs w:val="28"/>
        </w:rPr>
        <w:t>о</w:t>
      </w:r>
      <w:r w:rsidR="008F640F" w:rsidRPr="0091423C">
        <w:rPr>
          <w:rFonts w:ascii="Times New Roman" w:hAnsi="Times New Roman" w:cs="Times New Roman"/>
          <w:bCs/>
          <w:sz w:val="28"/>
          <w:szCs w:val="28"/>
        </w:rPr>
        <w:t>беспечивается соблюдением принципов иерархичности и системно-целевым подходом</w:t>
      </w:r>
      <w:r w:rsidR="00E41392" w:rsidRPr="0091423C">
        <w:rPr>
          <w:rFonts w:ascii="Times New Roman" w:hAnsi="Times New Roman" w:cs="Times New Roman"/>
          <w:bCs/>
          <w:sz w:val="28"/>
          <w:szCs w:val="28"/>
        </w:rPr>
        <w:t xml:space="preserve">, который осуществляется </w:t>
      </w:r>
      <w:r w:rsidR="001151E1" w:rsidRPr="0091423C">
        <w:rPr>
          <w:rFonts w:ascii="Times New Roman" w:hAnsi="Times New Roman" w:cs="Times New Roman"/>
          <w:bCs/>
          <w:sz w:val="28"/>
          <w:szCs w:val="28"/>
        </w:rPr>
        <w:t>в 4 этапа.</w:t>
      </w:r>
    </w:p>
    <w:p w:rsidR="00225B31" w:rsidRPr="0091423C" w:rsidRDefault="00C16576" w:rsidP="00335FA8">
      <w:pPr>
        <w:spacing w:after="0" w:line="360" w:lineRule="auto"/>
        <w:ind w:firstLine="709"/>
        <w:contextualSpacing/>
        <w:jc w:val="both"/>
        <w:rPr>
          <w:rFonts w:ascii="Times New Roman" w:hAnsi="Times New Roman" w:cs="Times New Roman"/>
          <w:bCs/>
          <w:sz w:val="28"/>
          <w:szCs w:val="28"/>
        </w:rPr>
      </w:pPr>
      <w:r w:rsidRPr="0091423C">
        <w:rPr>
          <w:rFonts w:ascii="Times New Roman" w:hAnsi="Times New Roman" w:cs="Times New Roman"/>
          <w:bCs/>
          <w:i/>
          <w:sz w:val="28"/>
          <w:szCs w:val="28"/>
        </w:rPr>
        <w:t>Первый этап первичный</w:t>
      </w:r>
      <w:r w:rsidRPr="0091423C">
        <w:rPr>
          <w:rFonts w:ascii="Times New Roman" w:hAnsi="Times New Roman" w:cs="Times New Roman"/>
          <w:bCs/>
          <w:sz w:val="28"/>
          <w:szCs w:val="28"/>
        </w:rPr>
        <w:t xml:space="preserve"> </w:t>
      </w:r>
      <w:r w:rsidR="00225B31" w:rsidRPr="0091423C">
        <w:rPr>
          <w:rFonts w:ascii="Times New Roman" w:hAnsi="Times New Roman" w:cs="Times New Roman"/>
          <w:bCs/>
          <w:sz w:val="28"/>
          <w:szCs w:val="28"/>
        </w:rPr>
        <w:t>– массовый просмотр детей 2</w:t>
      </w:r>
      <w:r w:rsidR="0017120D" w:rsidRPr="0091423C">
        <w:rPr>
          <w:rFonts w:ascii="Times New Roman" w:hAnsi="Times New Roman" w:cs="Times New Roman"/>
          <w:sz w:val="28"/>
          <w:szCs w:val="28"/>
        </w:rPr>
        <w:t>–</w:t>
      </w:r>
      <w:r w:rsidR="00225B31" w:rsidRPr="0091423C">
        <w:rPr>
          <w:rFonts w:ascii="Times New Roman" w:hAnsi="Times New Roman" w:cs="Times New Roman"/>
          <w:bCs/>
          <w:sz w:val="28"/>
          <w:szCs w:val="28"/>
        </w:rPr>
        <w:t>4 классов (7</w:t>
      </w:r>
      <w:r w:rsidR="0017120D" w:rsidRPr="0091423C">
        <w:rPr>
          <w:rFonts w:ascii="Times New Roman" w:hAnsi="Times New Roman" w:cs="Times New Roman"/>
          <w:sz w:val="28"/>
          <w:szCs w:val="28"/>
        </w:rPr>
        <w:t>–</w:t>
      </w:r>
      <w:r w:rsidR="00225B31" w:rsidRPr="0091423C">
        <w:rPr>
          <w:rFonts w:ascii="Times New Roman" w:hAnsi="Times New Roman" w:cs="Times New Roman"/>
          <w:bCs/>
          <w:sz w:val="28"/>
          <w:szCs w:val="28"/>
        </w:rPr>
        <w:t xml:space="preserve">10 лет). </w:t>
      </w:r>
      <w:r w:rsidR="006448B7" w:rsidRPr="0091423C">
        <w:rPr>
          <w:rFonts w:ascii="Times New Roman" w:hAnsi="Times New Roman" w:cs="Times New Roman"/>
          <w:bCs/>
          <w:sz w:val="28"/>
          <w:szCs w:val="28"/>
        </w:rPr>
        <w:t>Задачами этапа являются: о</w:t>
      </w:r>
      <w:r w:rsidR="006B767E" w:rsidRPr="0091423C">
        <w:rPr>
          <w:rFonts w:ascii="Times New Roman" w:hAnsi="Times New Roman" w:cs="Times New Roman"/>
          <w:bCs/>
          <w:sz w:val="28"/>
          <w:szCs w:val="28"/>
        </w:rPr>
        <w:t>ценка двигательной активности</w:t>
      </w:r>
      <w:r w:rsidR="006448B7" w:rsidRPr="0091423C">
        <w:rPr>
          <w:rFonts w:ascii="Times New Roman" w:hAnsi="Times New Roman" w:cs="Times New Roman"/>
          <w:bCs/>
          <w:sz w:val="28"/>
          <w:szCs w:val="28"/>
        </w:rPr>
        <w:t>; в</w:t>
      </w:r>
      <w:r w:rsidR="006B767E" w:rsidRPr="0091423C">
        <w:rPr>
          <w:rFonts w:ascii="Times New Roman" w:hAnsi="Times New Roman" w:cs="Times New Roman"/>
          <w:bCs/>
          <w:sz w:val="28"/>
          <w:szCs w:val="28"/>
        </w:rPr>
        <w:t>ыявление задатков</w:t>
      </w:r>
      <w:r w:rsidR="006448B7" w:rsidRPr="0091423C">
        <w:rPr>
          <w:rFonts w:ascii="Times New Roman" w:hAnsi="Times New Roman" w:cs="Times New Roman"/>
          <w:bCs/>
          <w:sz w:val="28"/>
          <w:szCs w:val="28"/>
        </w:rPr>
        <w:t>; о</w:t>
      </w:r>
      <w:r w:rsidR="006B767E" w:rsidRPr="0091423C">
        <w:rPr>
          <w:rFonts w:ascii="Times New Roman" w:hAnsi="Times New Roman" w:cs="Times New Roman"/>
          <w:bCs/>
          <w:sz w:val="28"/>
          <w:szCs w:val="28"/>
        </w:rPr>
        <w:t>пределение мотивации</w:t>
      </w:r>
      <w:r w:rsidR="00980B02" w:rsidRPr="0091423C">
        <w:rPr>
          <w:rFonts w:ascii="Times New Roman" w:hAnsi="Times New Roman" w:cs="Times New Roman"/>
          <w:bCs/>
          <w:sz w:val="28"/>
          <w:szCs w:val="28"/>
        </w:rPr>
        <w:t xml:space="preserve"> и двигательных способностей</w:t>
      </w:r>
      <w:r w:rsidR="006B767E" w:rsidRPr="0091423C">
        <w:rPr>
          <w:rFonts w:ascii="Times New Roman" w:hAnsi="Times New Roman" w:cs="Times New Roman"/>
          <w:bCs/>
          <w:sz w:val="28"/>
          <w:szCs w:val="28"/>
        </w:rPr>
        <w:t xml:space="preserve">. </w:t>
      </w:r>
      <w:r w:rsidR="00980B02" w:rsidRPr="0091423C">
        <w:rPr>
          <w:rFonts w:ascii="Times New Roman" w:hAnsi="Times New Roman" w:cs="Times New Roman"/>
          <w:bCs/>
          <w:sz w:val="28"/>
          <w:szCs w:val="28"/>
        </w:rPr>
        <w:t>На этом этапе создается база данных</w:t>
      </w:r>
      <w:r w:rsidR="00D579C4" w:rsidRPr="0091423C">
        <w:rPr>
          <w:rFonts w:ascii="Times New Roman" w:hAnsi="Times New Roman" w:cs="Times New Roman"/>
          <w:bCs/>
          <w:sz w:val="28"/>
          <w:szCs w:val="28"/>
        </w:rPr>
        <w:t xml:space="preserve"> перспективных спортсменов и о</w:t>
      </w:r>
      <w:r w:rsidR="006B767E" w:rsidRPr="0091423C">
        <w:rPr>
          <w:rFonts w:ascii="Times New Roman" w:hAnsi="Times New Roman" w:cs="Times New Roman"/>
          <w:bCs/>
          <w:sz w:val="28"/>
          <w:szCs w:val="28"/>
        </w:rPr>
        <w:t>тбор в ДЮСШ.</w:t>
      </w:r>
    </w:p>
    <w:p w:rsidR="00225B31" w:rsidRPr="0091423C" w:rsidRDefault="00E17E8F" w:rsidP="00335FA8">
      <w:pPr>
        <w:spacing w:after="0" w:line="360" w:lineRule="auto"/>
        <w:ind w:firstLine="709"/>
        <w:contextualSpacing/>
        <w:jc w:val="both"/>
        <w:rPr>
          <w:rFonts w:ascii="Times New Roman" w:hAnsi="Times New Roman" w:cs="Times New Roman"/>
          <w:bCs/>
          <w:sz w:val="28"/>
          <w:szCs w:val="28"/>
        </w:rPr>
      </w:pPr>
      <w:r w:rsidRPr="0091423C">
        <w:rPr>
          <w:rFonts w:ascii="Times New Roman" w:hAnsi="Times New Roman" w:cs="Times New Roman"/>
          <w:bCs/>
          <w:i/>
          <w:sz w:val="28"/>
          <w:szCs w:val="28"/>
        </w:rPr>
        <w:t>Второй этап – углубленной проверки</w:t>
      </w:r>
      <w:r w:rsidRPr="0091423C">
        <w:rPr>
          <w:rFonts w:ascii="Times New Roman" w:hAnsi="Times New Roman" w:cs="Times New Roman"/>
          <w:bCs/>
          <w:sz w:val="28"/>
          <w:szCs w:val="28"/>
        </w:rPr>
        <w:t>. Задачами этапа являются</w:t>
      </w:r>
      <w:r w:rsidR="009B2B81" w:rsidRPr="0091423C">
        <w:rPr>
          <w:rFonts w:ascii="Times New Roman" w:hAnsi="Times New Roman" w:cs="Times New Roman"/>
          <w:bCs/>
          <w:sz w:val="28"/>
          <w:szCs w:val="28"/>
        </w:rPr>
        <w:t>:</w:t>
      </w:r>
      <w:r w:rsidRPr="0091423C">
        <w:rPr>
          <w:rFonts w:ascii="Times New Roman" w:hAnsi="Times New Roman" w:cs="Times New Roman"/>
          <w:bCs/>
          <w:sz w:val="28"/>
          <w:szCs w:val="28"/>
        </w:rPr>
        <w:t xml:space="preserve"> </w:t>
      </w:r>
      <w:r w:rsidR="009B2B81" w:rsidRPr="0091423C">
        <w:rPr>
          <w:rFonts w:ascii="Times New Roman" w:hAnsi="Times New Roman" w:cs="Times New Roman"/>
          <w:bCs/>
          <w:sz w:val="28"/>
          <w:szCs w:val="28"/>
        </w:rPr>
        <w:t>о</w:t>
      </w:r>
      <w:r w:rsidR="00225B31" w:rsidRPr="0091423C">
        <w:rPr>
          <w:rFonts w:ascii="Times New Roman" w:hAnsi="Times New Roman" w:cs="Times New Roman"/>
          <w:bCs/>
          <w:sz w:val="28"/>
          <w:szCs w:val="28"/>
        </w:rPr>
        <w:t>пр</w:t>
      </w:r>
      <w:r w:rsidR="00225B31" w:rsidRPr="0091423C">
        <w:rPr>
          <w:rFonts w:ascii="Times New Roman" w:hAnsi="Times New Roman" w:cs="Times New Roman"/>
          <w:bCs/>
          <w:sz w:val="28"/>
          <w:szCs w:val="28"/>
        </w:rPr>
        <w:t>е</w:t>
      </w:r>
      <w:r w:rsidR="00225B31" w:rsidRPr="0091423C">
        <w:rPr>
          <w:rFonts w:ascii="Times New Roman" w:hAnsi="Times New Roman" w:cs="Times New Roman"/>
          <w:bCs/>
          <w:sz w:val="28"/>
          <w:szCs w:val="28"/>
        </w:rPr>
        <w:t>деление пригодности для совершенствования в определённом виде спорта</w:t>
      </w:r>
      <w:r w:rsidR="009B2B81" w:rsidRPr="0091423C">
        <w:rPr>
          <w:rFonts w:ascii="Times New Roman" w:hAnsi="Times New Roman" w:cs="Times New Roman"/>
          <w:bCs/>
          <w:sz w:val="28"/>
          <w:szCs w:val="28"/>
        </w:rPr>
        <w:t>; о</w:t>
      </w:r>
      <w:r w:rsidR="00225B31" w:rsidRPr="0091423C">
        <w:rPr>
          <w:rFonts w:ascii="Times New Roman" w:hAnsi="Times New Roman" w:cs="Times New Roman"/>
          <w:bCs/>
          <w:sz w:val="28"/>
          <w:szCs w:val="28"/>
        </w:rPr>
        <w:t>ценка психофизиологических п</w:t>
      </w:r>
      <w:r w:rsidR="009B2B81" w:rsidRPr="0091423C">
        <w:rPr>
          <w:rFonts w:ascii="Times New Roman" w:hAnsi="Times New Roman" w:cs="Times New Roman"/>
          <w:bCs/>
          <w:sz w:val="28"/>
          <w:szCs w:val="28"/>
        </w:rPr>
        <w:t>а</w:t>
      </w:r>
      <w:r w:rsidR="00225B31" w:rsidRPr="0091423C">
        <w:rPr>
          <w:rFonts w:ascii="Times New Roman" w:hAnsi="Times New Roman" w:cs="Times New Roman"/>
          <w:bCs/>
          <w:sz w:val="28"/>
          <w:szCs w:val="28"/>
        </w:rPr>
        <w:t>р</w:t>
      </w:r>
      <w:r w:rsidR="009B2B81" w:rsidRPr="0091423C">
        <w:rPr>
          <w:rFonts w:ascii="Times New Roman" w:hAnsi="Times New Roman" w:cs="Times New Roman"/>
          <w:bCs/>
          <w:sz w:val="28"/>
          <w:szCs w:val="28"/>
        </w:rPr>
        <w:t>аметров; о</w:t>
      </w:r>
      <w:r w:rsidR="00225B31" w:rsidRPr="0091423C">
        <w:rPr>
          <w:rFonts w:ascii="Times New Roman" w:hAnsi="Times New Roman" w:cs="Times New Roman"/>
          <w:bCs/>
          <w:sz w:val="28"/>
          <w:szCs w:val="28"/>
        </w:rPr>
        <w:t xml:space="preserve">пределение темпов прироста спортивных результатов. </w:t>
      </w:r>
      <w:r w:rsidR="00225B31" w:rsidRPr="0091423C">
        <w:rPr>
          <w:rFonts w:ascii="Times New Roman" w:hAnsi="Times New Roman" w:cs="Times New Roman"/>
          <w:bCs/>
          <w:sz w:val="28"/>
          <w:szCs w:val="28"/>
          <w:lang w:val="en-US"/>
        </w:rPr>
        <w:t>W</w:t>
      </w:r>
      <w:r w:rsidR="00225B31" w:rsidRPr="0091423C">
        <w:rPr>
          <w:rFonts w:ascii="Times New Roman" w:hAnsi="Times New Roman" w:cs="Times New Roman"/>
          <w:bCs/>
          <w:sz w:val="28"/>
          <w:szCs w:val="28"/>
        </w:rPr>
        <w:t xml:space="preserve"> = 100</w:t>
      </w:r>
      <w:r w:rsidR="00C65A85" w:rsidRPr="0091423C">
        <w:rPr>
          <w:rFonts w:ascii="Times New Roman" w:hAnsi="Times New Roman" w:cs="Times New Roman"/>
          <w:bCs/>
          <w:sz w:val="28"/>
          <w:szCs w:val="28"/>
        </w:rPr>
        <w:t xml:space="preserve"> </w:t>
      </w:r>
      <w:r w:rsidR="00225B31" w:rsidRPr="0091423C">
        <w:rPr>
          <w:rFonts w:ascii="Times New Roman" w:hAnsi="Times New Roman" w:cs="Times New Roman"/>
          <w:bCs/>
          <w:sz w:val="28"/>
          <w:szCs w:val="28"/>
        </w:rPr>
        <w:t>(</w:t>
      </w:r>
      <w:r w:rsidR="00225B31" w:rsidRPr="0091423C">
        <w:rPr>
          <w:rFonts w:ascii="Times New Roman" w:hAnsi="Times New Roman" w:cs="Times New Roman"/>
          <w:bCs/>
          <w:sz w:val="28"/>
          <w:szCs w:val="28"/>
          <w:lang w:val="en-US"/>
        </w:rPr>
        <w:t>V</w:t>
      </w:r>
      <w:r w:rsidR="00225B31" w:rsidRPr="0091423C">
        <w:rPr>
          <w:rFonts w:ascii="Times New Roman" w:hAnsi="Times New Roman" w:cs="Times New Roman"/>
          <w:bCs/>
          <w:sz w:val="28"/>
          <w:szCs w:val="28"/>
        </w:rPr>
        <w:t xml:space="preserve">2 – </w:t>
      </w:r>
      <w:r w:rsidR="00225B31" w:rsidRPr="0091423C">
        <w:rPr>
          <w:rFonts w:ascii="Times New Roman" w:hAnsi="Times New Roman" w:cs="Times New Roman"/>
          <w:bCs/>
          <w:sz w:val="28"/>
          <w:szCs w:val="28"/>
          <w:lang w:val="en-US"/>
        </w:rPr>
        <w:t>V</w:t>
      </w:r>
      <w:r w:rsidR="00225B31" w:rsidRPr="0091423C">
        <w:rPr>
          <w:rFonts w:ascii="Times New Roman" w:hAnsi="Times New Roman" w:cs="Times New Roman"/>
          <w:bCs/>
          <w:sz w:val="28"/>
          <w:szCs w:val="28"/>
        </w:rPr>
        <w:t>1) / (</w:t>
      </w:r>
      <w:r w:rsidR="00225B31" w:rsidRPr="0091423C">
        <w:rPr>
          <w:rFonts w:ascii="Times New Roman" w:hAnsi="Times New Roman" w:cs="Times New Roman"/>
          <w:bCs/>
          <w:sz w:val="28"/>
          <w:szCs w:val="28"/>
          <w:lang w:val="en-US"/>
        </w:rPr>
        <w:t>V</w:t>
      </w:r>
      <w:r w:rsidR="00225B31" w:rsidRPr="0091423C">
        <w:rPr>
          <w:rFonts w:ascii="Times New Roman" w:hAnsi="Times New Roman" w:cs="Times New Roman"/>
          <w:bCs/>
          <w:sz w:val="28"/>
          <w:szCs w:val="28"/>
        </w:rPr>
        <w:t>1+</w:t>
      </w:r>
      <w:r w:rsidR="00225B31" w:rsidRPr="0091423C">
        <w:rPr>
          <w:rFonts w:ascii="Times New Roman" w:hAnsi="Times New Roman" w:cs="Times New Roman"/>
          <w:bCs/>
          <w:sz w:val="28"/>
          <w:szCs w:val="28"/>
          <w:lang w:val="en-US"/>
        </w:rPr>
        <w:t>V</w:t>
      </w:r>
      <w:r w:rsidR="00225B31" w:rsidRPr="0091423C">
        <w:rPr>
          <w:rFonts w:ascii="Times New Roman" w:hAnsi="Times New Roman" w:cs="Times New Roman"/>
          <w:bCs/>
          <w:sz w:val="28"/>
          <w:szCs w:val="28"/>
        </w:rPr>
        <w:t xml:space="preserve">2) % </w:t>
      </w:r>
    </w:p>
    <w:p w:rsidR="00E736F8" w:rsidRPr="0091423C" w:rsidRDefault="00720D1F"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Cs/>
          <w:i/>
          <w:sz w:val="28"/>
          <w:szCs w:val="28"/>
        </w:rPr>
        <w:t>Третий этап – спортивной ориентации</w:t>
      </w:r>
      <w:r w:rsidRPr="0091423C">
        <w:rPr>
          <w:rFonts w:ascii="Times New Roman" w:hAnsi="Times New Roman" w:cs="Times New Roman"/>
          <w:bCs/>
          <w:sz w:val="28"/>
          <w:szCs w:val="28"/>
        </w:rPr>
        <w:t>. Задачами этапа являются:</w:t>
      </w:r>
      <w:r w:rsidR="00807643" w:rsidRPr="0091423C">
        <w:rPr>
          <w:rFonts w:ascii="Times New Roman" w:hAnsi="Times New Roman" w:cs="Times New Roman"/>
          <w:bCs/>
          <w:sz w:val="28"/>
          <w:szCs w:val="28"/>
        </w:rPr>
        <w:t xml:space="preserve"> </w:t>
      </w:r>
      <w:r w:rsidR="00807643" w:rsidRPr="0091423C">
        <w:rPr>
          <w:rFonts w:ascii="Times New Roman" w:hAnsi="Times New Roman" w:cs="Times New Roman"/>
          <w:sz w:val="28"/>
          <w:szCs w:val="28"/>
        </w:rPr>
        <w:t>у</w:t>
      </w:r>
      <w:r w:rsidR="00FD0A8F" w:rsidRPr="0091423C">
        <w:rPr>
          <w:rFonts w:ascii="Times New Roman" w:hAnsi="Times New Roman" w:cs="Times New Roman"/>
          <w:sz w:val="28"/>
          <w:szCs w:val="28"/>
        </w:rPr>
        <w:t>глублённое изучение процесса развития двигательных способностей</w:t>
      </w:r>
      <w:r w:rsidR="00807643" w:rsidRPr="0091423C">
        <w:rPr>
          <w:rFonts w:ascii="Times New Roman" w:hAnsi="Times New Roman" w:cs="Times New Roman"/>
          <w:sz w:val="28"/>
          <w:szCs w:val="28"/>
        </w:rPr>
        <w:t>;</w:t>
      </w:r>
      <w:r w:rsidR="00FD0A8F" w:rsidRPr="0091423C">
        <w:rPr>
          <w:rFonts w:ascii="Times New Roman" w:hAnsi="Times New Roman" w:cs="Times New Roman"/>
          <w:sz w:val="28"/>
          <w:szCs w:val="28"/>
        </w:rPr>
        <w:t xml:space="preserve"> </w:t>
      </w:r>
      <w:r w:rsidR="00C804DD" w:rsidRPr="0091423C">
        <w:rPr>
          <w:rFonts w:ascii="Times New Roman" w:hAnsi="Times New Roman" w:cs="Times New Roman"/>
          <w:sz w:val="28"/>
          <w:szCs w:val="28"/>
        </w:rPr>
        <w:t>о</w:t>
      </w:r>
      <w:r w:rsidR="00FD0A8F" w:rsidRPr="0091423C">
        <w:rPr>
          <w:rFonts w:ascii="Times New Roman" w:hAnsi="Times New Roman" w:cs="Times New Roman"/>
          <w:sz w:val="28"/>
          <w:szCs w:val="28"/>
        </w:rPr>
        <w:t>пр</w:t>
      </w:r>
      <w:r w:rsidR="00FD0A8F" w:rsidRPr="0091423C">
        <w:rPr>
          <w:rFonts w:ascii="Times New Roman" w:hAnsi="Times New Roman" w:cs="Times New Roman"/>
          <w:sz w:val="28"/>
          <w:szCs w:val="28"/>
        </w:rPr>
        <w:t>е</w:t>
      </w:r>
      <w:r w:rsidR="00FD0A8F" w:rsidRPr="0091423C">
        <w:rPr>
          <w:rFonts w:ascii="Times New Roman" w:hAnsi="Times New Roman" w:cs="Times New Roman"/>
          <w:sz w:val="28"/>
          <w:szCs w:val="28"/>
        </w:rPr>
        <w:t xml:space="preserve">деление узкой спортивной специализации. </w:t>
      </w:r>
    </w:p>
    <w:p w:rsidR="00225B31" w:rsidRPr="0091423C" w:rsidRDefault="0066595B"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В состав сборной команды включают спортсменов на основе</w:t>
      </w:r>
      <w:r w:rsidR="00D460FD" w:rsidRPr="0091423C">
        <w:rPr>
          <w:rFonts w:ascii="Times New Roman" w:hAnsi="Times New Roman" w:cs="Times New Roman"/>
          <w:sz w:val="28"/>
          <w:szCs w:val="28"/>
        </w:rPr>
        <w:t xml:space="preserve"> оценки </w:t>
      </w:r>
      <w:r w:rsidR="00225B31" w:rsidRPr="0091423C">
        <w:rPr>
          <w:rFonts w:ascii="Times New Roman" w:hAnsi="Times New Roman" w:cs="Times New Roman"/>
          <w:sz w:val="28"/>
          <w:szCs w:val="28"/>
        </w:rPr>
        <w:t>соревновательной деятельности</w:t>
      </w:r>
      <w:r w:rsidR="00D460FD" w:rsidRPr="0091423C">
        <w:rPr>
          <w:rFonts w:ascii="Times New Roman" w:hAnsi="Times New Roman" w:cs="Times New Roman"/>
          <w:sz w:val="28"/>
          <w:szCs w:val="28"/>
        </w:rPr>
        <w:t>;  т</w:t>
      </w:r>
      <w:r w:rsidR="00225B31" w:rsidRPr="0091423C">
        <w:rPr>
          <w:rFonts w:ascii="Times New Roman" w:hAnsi="Times New Roman" w:cs="Times New Roman"/>
          <w:sz w:val="28"/>
          <w:szCs w:val="28"/>
        </w:rPr>
        <w:t>естирования общей и специальной подг</w:t>
      </w:r>
      <w:r w:rsidR="00225B31" w:rsidRPr="0091423C">
        <w:rPr>
          <w:rFonts w:ascii="Times New Roman" w:hAnsi="Times New Roman" w:cs="Times New Roman"/>
          <w:sz w:val="28"/>
          <w:szCs w:val="28"/>
        </w:rPr>
        <w:t>о</w:t>
      </w:r>
      <w:r w:rsidR="00225B31" w:rsidRPr="0091423C">
        <w:rPr>
          <w:rFonts w:ascii="Times New Roman" w:hAnsi="Times New Roman" w:cs="Times New Roman"/>
          <w:sz w:val="28"/>
          <w:szCs w:val="28"/>
        </w:rPr>
        <w:t>товленности</w:t>
      </w:r>
      <w:r w:rsidR="00D460FD" w:rsidRPr="0091423C">
        <w:rPr>
          <w:rFonts w:ascii="Times New Roman" w:hAnsi="Times New Roman" w:cs="Times New Roman"/>
          <w:sz w:val="28"/>
          <w:szCs w:val="28"/>
        </w:rPr>
        <w:t xml:space="preserve">; </w:t>
      </w:r>
      <w:r w:rsidR="009D33DA" w:rsidRPr="0091423C">
        <w:rPr>
          <w:rFonts w:ascii="Times New Roman" w:hAnsi="Times New Roman" w:cs="Times New Roman"/>
          <w:sz w:val="28"/>
          <w:szCs w:val="28"/>
        </w:rPr>
        <w:t>а</w:t>
      </w:r>
      <w:r w:rsidR="00225B31" w:rsidRPr="0091423C">
        <w:rPr>
          <w:rFonts w:ascii="Times New Roman" w:hAnsi="Times New Roman" w:cs="Times New Roman"/>
          <w:sz w:val="28"/>
          <w:szCs w:val="28"/>
        </w:rPr>
        <w:t>нтропометрических измерений</w:t>
      </w:r>
      <w:r w:rsidR="009D33DA" w:rsidRPr="0091423C">
        <w:rPr>
          <w:rFonts w:ascii="Times New Roman" w:hAnsi="Times New Roman" w:cs="Times New Roman"/>
          <w:sz w:val="28"/>
          <w:szCs w:val="28"/>
        </w:rPr>
        <w:t>; о</w:t>
      </w:r>
      <w:r w:rsidR="00225B31" w:rsidRPr="0091423C">
        <w:rPr>
          <w:rFonts w:ascii="Times New Roman" w:hAnsi="Times New Roman" w:cs="Times New Roman"/>
          <w:sz w:val="28"/>
          <w:szCs w:val="28"/>
        </w:rPr>
        <w:t xml:space="preserve">ценки функционального </w:t>
      </w:r>
      <w:r w:rsidR="00DE76C7" w:rsidRPr="0091423C">
        <w:rPr>
          <w:rFonts w:ascii="Times New Roman" w:hAnsi="Times New Roman" w:cs="Times New Roman"/>
          <w:sz w:val="28"/>
          <w:szCs w:val="28"/>
        </w:rPr>
        <w:t xml:space="preserve">и психологического </w:t>
      </w:r>
      <w:r w:rsidR="00225B31" w:rsidRPr="0091423C">
        <w:rPr>
          <w:rFonts w:ascii="Times New Roman" w:hAnsi="Times New Roman" w:cs="Times New Roman"/>
          <w:sz w:val="28"/>
          <w:szCs w:val="28"/>
        </w:rPr>
        <w:t>состояния. Итоговая оценка формируется в соответствии с градациями. «Пригодный»</w:t>
      </w:r>
      <w:r w:rsidR="00D51723" w:rsidRPr="0091423C">
        <w:rPr>
          <w:rFonts w:ascii="Times New Roman" w:eastAsia="+mn-ea" w:hAnsi="Times New Roman" w:cs="Times New Roman"/>
          <w:color w:val="000000"/>
          <w:sz w:val="28"/>
          <w:szCs w:val="28"/>
        </w:rPr>
        <w:t xml:space="preserve"> </w:t>
      </w:r>
      <w:r w:rsidR="00AE0848" w:rsidRPr="0091423C">
        <w:rPr>
          <w:rFonts w:ascii="Times New Roman" w:hAnsi="Times New Roman" w:cs="Times New Roman"/>
          <w:bCs/>
          <w:i/>
          <w:sz w:val="28"/>
          <w:szCs w:val="28"/>
        </w:rPr>
        <w:t>–</w:t>
      </w:r>
      <w:r w:rsidR="00AE0848" w:rsidRPr="0091423C">
        <w:rPr>
          <w:rFonts w:ascii="Times New Roman" w:eastAsia="+mn-ea" w:hAnsi="Times New Roman" w:cs="Times New Roman"/>
          <w:color w:val="000000"/>
          <w:sz w:val="28"/>
          <w:szCs w:val="28"/>
        </w:rPr>
        <w:t xml:space="preserve"> о</w:t>
      </w:r>
      <w:r w:rsidR="00225B31" w:rsidRPr="0091423C">
        <w:rPr>
          <w:rFonts w:ascii="Times New Roman" w:hAnsi="Times New Roman" w:cs="Times New Roman"/>
          <w:sz w:val="28"/>
          <w:szCs w:val="28"/>
        </w:rPr>
        <w:t xml:space="preserve">тсутствие </w:t>
      </w:r>
      <w:r w:rsidR="00AE0848" w:rsidRPr="0091423C">
        <w:rPr>
          <w:rFonts w:ascii="Times New Roman" w:hAnsi="Times New Roman" w:cs="Times New Roman"/>
          <w:sz w:val="28"/>
          <w:szCs w:val="28"/>
        </w:rPr>
        <w:t xml:space="preserve"> </w:t>
      </w:r>
      <w:r w:rsidR="00225B31" w:rsidRPr="0091423C">
        <w:rPr>
          <w:rFonts w:ascii="Times New Roman" w:hAnsi="Times New Roman" w:cs="Times New Roman"/>
          <w:sz w:val="28"/>
          <w:szCs w:val="28"/>
        </w:rPr>
        <w:t xml:space="preserve">противопоказаний </w:t>
      </w:r>
      <w:r w:rsidR="00AE0848" w:rsidRPr="0091423C">
        <w:rPr>
          <w:rFonts w:ascii="Times New Roman" w:hAnsi="Times New Roman" w:cs="Times New Roman"/>
          <w:sz w:val="28"/>
          <w:szCs w:val="28"/>
        </w:rPr>
        <w:t>к занятиям спо</w:t>
      </w:r>
      <w:r w:rsidR="00AE0848" w:rsidRPr="0091423C">
        <w:rPr>
          <w:rFonts w:ascii="Times New Roman" w:hAnsi="Times New Roman" w:cs="Times New Roman"/>
          <w:sz w:val="28"/>
          <w:szCs w:val="28"/>
        </w:rPr>
        <w:t>р</w:t>
      </w:r>
      <w:r w:rsidR="00AE0848" w:rsidRPr="0091423C">
        <w:rPr>
          <w:rFonts w:ascii="Times New Roman" w:hAnsi="Times New Roman" w:cs="Times New Roman"/>
          <w:sz w:val="28"/>
          <w:szCs w:val="28"/>
        </w:rPr>
        <w:t xml:space="preserve">том </w:t>
      </w:r>
      <w:r w:rsidR="00225B31" w:rsidRPr="0091423C">
        <w:rPr>
          <w:rFonts w:ascii="Times New Roman" w:hAnsi="Times New Roman" w:cs="Times New Roman"/>
          <w:sz w:val="28"/>
          <w:szCs w:val="28"/>
        </w:rPr>
        <w:t>по состоянию здоровья</w:t>
      </w:r>
      <w:r w:rsidR="00B60108" w:rsidRPr="0091423C">
        <w:rPr>
          <w:rFonts w:ascii="Times New Roman" w:hAnsi="Times New Roman" w:cs="Times New Roman"/>
          <w:sz w:val="28"/>
          <w:szCs w:val="28"/>
        </w:rPr>
        <w:t>, наличие мотивации, положительная динамика результатов</w:t>
      </w:r>
      <w:r w:rsidR="00AE0848" w:rsidRPr="0091423C">
        <w:rPr>
          <w:rFonts w:ascii="Times New Roman" w:hAnsi="Times New Roman" w:cs="Times New Roman"/>
          <w:sz w:val="28"/>
          <w:szCs w:val="28"/>
        </w:rPr>
        <w:t xml:space="preserve">. </w:t>
      </w:r>
      <w:r w:rsidR="00225B31" w:rsidRPr="0091423C">
        <w:rPr>
          <w:rFonts w:ascii="Times New Roman" w:hAnsi="Times New Roman" w:cs="Times New Roman"/>
          <w:sz w:val="28"/>
          <w:szCs w:val="28"/>
        </w:rPr>
        <w:t>«Условно</w:t>
      </w:r>
      <w:r w:rsidR="00D51723" w:rsidRPr="0091423C">
        <w:rPr>
          <w:rFonts w:ascii="Times New Roman" w:hAnsi="Times New Roman" w:cs="Times New Roman"/>
          <w:sz w:val="28"/>
          <w:szCs w:val="28"/>
        </w:rPr>
        <w:t xml:space="preserve"> п</w:t>
      </w:r>
      <w:r w:rsidR="00225B31" w:rsidRPr="0091423C">
        <w:rPr>
          <w:rFonts w:ascii="Times New Roman" w:hAnsi="Times New Roman" w:cs="Times New Roman"/>
          <w:sz w:val="28"/>
          <w:szCs w:val="28"/>
        </w:rPr>
        <w:t xml:space="preserve">ригодный» </w:t>
      </w:r>
      <w:r w:rsidR="00271937" w:rsidRPr="0091423C">
        <w:rPr>
          <w:rFonts w:ascii="Times New Roman" w:hAnsi="Times New Roman" w:cs="Times New Roman"/>
          <w:bCs/>
          <w:i/>
          <w:sz w:val="28"/>
          <w:szCs w:val="28"/>
        </w:rPr>
        <w:t xml:space="preserve">– </w:t>
      </w:r>
      <w:r w:rsidR="002539C7" w:rsidRPr="0091423C">
        <w:rPr>
          <w:rFonts w:ascii="Times New Roman" w:hAnsi="Times New Roman" w:cs="Times New Roman"/>
          <w:bCs/>
          <w:sz w:val="28"/>
          <w:szCs w:val="28"/>
        </w:rPr>
        <w:t>ф</w:t>
      </w:r>
      <w:r w:rsidR="00200B1A" w:rsidRPr="0091423C">
        <w:rPr>
          <w:rFonts w:ascii="Times New Roman" w:hAnsi="Times New Roman" w:cs="Times New Roman"/>
          <w:bCs/>
          <w:sz w:val="28"/>
          <w:szCs w:val="28"/>
        </w:rPr>
        <w:t>ункциональные возможности</w:t>
      </w:r>
      <w:r w:rsidR="0090093C" w:rsidRPr="0091423C">
        <w:rPr>
          <w:rFonts w:ascii="Times New Roman" w:hAnsi="Times New Roman" w:cs="Times New Roman"/>
          <w:bCs/>
          <w:sz w:val="28"/>
          <w:szCs w:val="28"/>
        </w:rPr>
        <w:t xml:space="preserve"> серде</w:t>
      </w:r>
      <w:r w:rsidR="0090093C" w:rsidRPr="0091423C">
        <w:rPr>
          <w:rFonts w:ascii="Times New Roman" w:hAnsi="Times New Roman" w:cs="Times New Roman"/>
          <w:bCs/>
          <w:sz w:val="28"/>
          <w:szCs w:val="28"/>
        </w:rPr>
        <w:t>ч</w:t>
      </w:r>
      <w:r w:rsidR="0090093C" w:rsidRPr="0091423C">
        <w:rPr>
          <w:rFonts w:ascii="Times New Roman" w:hAnsi="Times New Roman" w:cs="Times New Roman"/>
          <w:bCs/>
          <w:sz w:val="28"/>
          <w:szCs w:val="28"/>
        </w:rPr>
        <w:t>но-сосудистой и дыхательной систем соответствуют биологическому возра</w:t>
      </w:r>
      <w:r w:rsidR="0090093C" w:rsidRPr="0091423C">
        <w:rPr>
          <w:rFonts w:ascii="Times New Roman" w:hAnsi="Times New Roman" w:cs="Times New Roman"/>
          <w:bCs/>
          <w:sz w:val="28"/>
          <w:szCs w:val="28"/>
        </w:rPr>
        <w:t>с</w:t>
      </w:r>
      <w:r w:rsidR="0090093C" w:rsidRPr="0091423C">
        <w:rPr>
          <w:rFonts w:ascii="Times New Roman" w:hAnsi="Times New Roman" w:cs="Times New Roman"/>
          <w:bCs/>
          <w:sz w:val="28"/>
          <w:szCs w:val="28"/>
        </w:rPr>
        <w:t>ту</w:t>
      </w:r>
      <w:r w:rsidR="00471E2C" w:rsidRPr="0091423C">
        <w:rPr>
          <w:rFonts w:ascii="Times New Roman" w:hAnsi="Times New Roman" w:cs="Times New Roman"/>
          <w:bCs/>
          <w:sz w:val="28"/>
          <w:szCs w:val="28"/>
        </w:rPr>
        <w:t xml:space="preserve">, </w:t>
      </w:r>
      <w:r w:rsidR="003A35CD" w:rsidRPr="0091423C">
        <w:rPr>
          <w:rFonts w:ascii="Times New Roman" w:hAnsi="Times New Roman" w:cs="Times New Roman"/>
          <w:sz w:val="28"/>
          <w:szCs w:val="28"/>
        </w:rPr>
        <w:t>но при этом</w:t>
      </w:r>
      <w:r w:rsidR="003A35CD" w:rsidRPr="0091423C">
        <w:rPr>
          <w:rFonts w:ascii="Times New Roman" w:hAnsi="Times New Roman" w:cs="Times New Roman"/>
          <w:bCs/>
          <w:sz w:val="28"/>
          <w:szCs w:val="28"/>
        </w:rPr>
        <w:t xml:space="preserve"> </w:t>
      </w:r>
      <w:r w:rsidR="00471E2C" w:rsidRPr="0091423C">
        <w:rPr>
          <w:rFonts w:ascii="Times New Roman" w:hAnsi="Times New Roman" w:cs="Times New Roman"/>
          <w:bCs/>
          <w:sz w:val="28"/>
          <w:szCs w:val="28"/>
        </w:rPr>
        <w:t>не</w:t>
      </w:r>
      <w:r w:rsidR="00471E2C" w:rsidRPr="0091423C">
        <w:rPr>
          <w:rFonts w:ascii="Times New Roman" w:hAnsi="Times New Roman" w:cs="Times New Roman"/>
          <w:bCs/>
          <w:i/>
          <w:sz w:val="28"/>
          <w:szCs w:val="28"/>
        </w:rPr>
        <w:t xml:space="preserve"> </w:t>
      </w:r>
      <w:r w:rsidR="003A35CD" w:rsidRPr="0091423C">
        <w:rPr>
          <w:rFonts w:ascii="Times New Roman" w:hAnsi="Times New Roman" w:cs="Times New Roman"/>
          <w:bCs/>
          <w:sz w:val="28"/>
          <w:szCs w:val="28"/>
        </w:rPr>
        <w:t>в</w:t>
      </w:r>
      <w:r w:rsidR="00225B31" w:rsidRPr="0091423C">
        <w:rPr>
          <w:rFonts w:ascii="Times New Roman" w:hAnsi="Times New Roman" w:cs="Times New Roman"/>
          <w:sz w:val="28"/>
          <w:szCs w:val="28"/>
        </w:rPr>
        <w:t>ыполн</w:t>
      </w:r>
      <w:r w:rsidR="003A35CD" w:rsidRPr="0091423C">
        <w:rPr>
          <w:rFonts w:ascii="Times New Roman" w:hAnsi="Times New Roman" w:cs="Times New Roman"/>
          <w:sz w:val="28"/>
          <w:szCs w:val="28"/>
        </w:rPr>
        <w:t>яются</w:t>
      </w:r>
      <w:r w:rsidR="00225B31" w:rsidRPr="0091423C">
        <w:rPr>
          <w:rFonts w:ascii="Times New Roman" w:hAnsi="Times New Roman" w:cs="Times New Roman"/>
          <w:sz w:val="28"/>
          <w:szCs w:val="28"/>
        </w:rPr>
        <w:t xml:space="preserve"> нормативны</w:t>
      </w:r>
      <w:r w:rsidR="003A35CD" w:rsidRPr="0091423C">
        <w:rPr>
          <w:rFonts w:ascii="Times New Roman" w:hAnsi="Times New Roman" w:cs="Times New Roman"/>
          <w:sz w:val="28"/>
          <w:szCs w:val="28"/>
        </w:rPr>
        <w:t>е</w:t>
      </w:r>
      <w:r w:rsidR="00225B31" w:rsidRPr="0091423C">
        <w:rPr>
          <w:rFonts w:ascii="Times New Roman" w:hAnsi="Times New Roman" w:cs="Times New Roman"/>
          <w:sz w:val="28"/>
          <w:szCs w:val="28"/>
        </w:rPr>
        <w:t xml:space="preserve"> требовани</w:t>
      </w:r>
      <w:r w:rsidR="003A35CD" w:rsidRPr="0091423C">
        <w:rPr>
          <w:rFonts w:ascii="Times New Roman" w:hAnsi="Times New Roman" w:cs="Times New Roman"/>
          <w:sz w:val="28"/>
          <w:szCs w:val="28"/>
        </w:rPr>
        <w:t>я. В то же время</w:t>
      </w:r>
      <w:r w:rsidR="00471E2C" w:rsidRPr="0091423C">
        <w:rPr>
          <w:rFonts w:ascii="Times New Roman" w:hAnsi="Times New Roman" w:cs="Times New Roman"/>
          <w:sz w:val="28"/>
          <w:szCs w:val="28"/>
        </w:rPr>
        <w:t xml:space="preserve">, </w:t>
      </w:r>
      <w:r w:rsidR="00471E2C" w:rsidRPr="0091423C">
        <w:rPr>
          <w:rFonts w:ascii="Times New Roman" w:hAnsi="Times New Roman" w:cs="Times New Roman"/>
          <w:sz w:val="28"/>
          <w:szCs w:val="28"/>
        </w:rPr>
        <w:lastRenderedPageBreak/>
        <w:t>прослеживается п</w:t>
      </w:r>
      <w:r w:rsidR="00225B31" w:rsidRPr="0091423C">
        <w:rPr>
          <w:rFonts w:ascii="Times New Roman" w:hAnsi="Times New Roman" w:cs="Times New Roman"/>
          <w:sz w:val="28"/>
          <w:szCs w:val="28"/>
        </w:rPr>
        <w:t>оложительная динамика  результатов (</w:t>
      </w:r>
      <w:r w:rsidR="002539C7" w:rsidRPr="0091423C">
        <w:rPr>
          <w:rFonts w:ascii="Times New Roman" w:hAnsi="Times New Roman" w:cs="Times New Roman"/>
          <w:sz w:val="28"/>
          <w:szCs w:val="28"/>
        </w:rPr>
        <w:t xml:space="preserve">есть </w:t>
      </w:r>
      <w:r w:rsidR="00225B31" w:rsidRPr="0091423C">
        <w:rPr>
          <w:rFonts w:ascii="Times New Roman" w:hAnsi="Times New Roman" w:cs="Times New Roman"/>
          <w:sz w:val="28"/>
          <w:szCs w:val="28"/>
        </w:rPr>
        <w:t>темпы прир</w:t>
      </w:r>
      <w:r w:rsidR="00225B31" w:rsidRPr="0091423C">
        <w:rPr>
          <w:rFonts w:ascii="Times New Roman" w:hAnsi="Times New Roman" w:cs="Times New Roman"/>
          <w:sz w:val="28"/>
          <w:szCs w:val="28"/>
        </w:rPr>
        <w:t>о</w:t>
      </w:r>
      <w:r w:rsidR="00225B31" w:rsidRPr="0091423C">
        <w:rPr>
          <w:rFonts w:ascii="Times New Roman" w:hAnsi="Times New Roman" w:cs="Times New Roman"/>
          <w:sz w:val="28"/>
          <w:szCs w:val="28"/>
        </w:rPr>
        <w:t>ста)</w:t>
      </w:r>
      <w:r w:rsidR="00DA0867" w:rsidRPr="0091423C">
        <w:rPr>
          <w:rFonts w:ascii="Times New Roman" w:hAnsi="Times New Roman" w:cs="Times New Roman"/>
          <w:sz w:val="28"/>
          <w:szCs w:val="28"/>
        </w:rPr>
        <w:t>.</w:t>
      </w:r>
      <w:r w:rsidR="00225B31" w:rsidRPr="0091423C">
        <w:rPr>
          <w:rFonts w:ascii="Times New Roman" w:hAnsi="Times New Roman" w:cs="Times New Roman"/>
          <w:sz w:val="28"/>
          <w:szCs w:val="28"/>
        </w:rPr>
        <w:t xml:space="preserve"> «Не пригодный» </w:t>
      </w:r>
      <w:r w:rsidR="00DA0867" w:rsidRPr="0091423C">
        <w:rPr>
          <w:rFonts w:ascii="Times New Roman" w:hAnsi="Times New Roman" w:cs="Times New Roman"/>
          <w:bCs/>
          <w:i/>
          <w:sz w:val="28"/>
          <w:szCs w:val="28"/>
        </w:rPr>
        <w:t>–</w:t>
      </w:r>
      <w:r w:rsidR="00DA0867" w:rsidRPr="0091423C">
        <w:rPr>
          <w:rFonts w:ascii="Times New Roman" w:hAnsi="Times New Roman" w:cs="Times New Roman"/>
          <w:sz w:val="28"/>
          <w:szCs w:val="28"/>
        </w:rPr>
        <w:t xml:space="preserve"> не с</w:t>
      </w:r>
      <w:r w:rsidR="00225B31" w:rsidRPr="0091423C">
        <w:rPr>
          <w:rFonts w:ascii="Times New Roman" w:hAnsi="Times New Roman" w:cs="Times New Roman"/>
          <w:sz w:val="28"/>
          <w:szCs w:val="28"/>
        </w:rPr>
        <w:t>оответствие</w:t>
      </w:r>
      <w:r w:rsidR="008579F6" w:rsidRPr="0091423C">
        <w:rPr>
          <w:rFonts w:ascii="Times New Roman" w:hAnsi="Times New Roman" w:cs="Times New Roman"/>
          <w:sz w:val="28"/>
          <w:szCs w:val="28"/>
        </w:rPr>
        <w:t xml:space="preserve"> требований</w:t>
      </w:r>
      <w:r w:rsidR="00225B31" w:rsidRPr="0091423C">
        <w:rPr>
          <w:rFonts w:ascii="Times New Roman" w:hAnsi="Times New Roman" w:cs="Times New Roman"/>
          <w:sz w:val="28"/>
          <w:szCs w:val="28"/>
        </w:rPr>
        <w:t xml:space="preserve"> индивидуальных показ</w:t>
      </w:r>
      <w:r w:rsidR="00225B31" w:rsidRPr="0091423C">
        <w:rPr>
          <w:rFonts w:ascii="Times New Roman" w:hAnsi="Times New Roman" w:cs="Times New Roman"/>
          <w:sz w:val="28"/>
          <w:szCs w:val="28"/>
        </w:rPr>
        <w:t>а</w:t>
      </w:r>
      <w:r w:rsidR="00225B31" w:rsidRPr="0091423C">
        <w:rPr>
          <w:rFonts w:ascii="Times New Roman" w:hAnsi="Times New Roman" w:cs="Times New Roman"/>
          <w:sz w:val="28"/>
          <w:szCs w:val="28"/>
        </w:rPr>
        <w:t>телей физического развития, функциональных возможностей и физической подготовленности</w:t>
      </w:r>
      <w:r w:rsidR="00972899" w:rsidRPr="0091423C">
        <w:rPr>
          <w:rFonts w:ascii="Times New Roman" w:hAnsi="Times New Roman" w:cs="Times New Roman"/>
          <w:sz w:val="28"/>
          <w:szCs w:val="28"/>
        </w:rPr>
        <w:t xml:space="preserve"> для данного вида спорта</w:t>
      </w:r>
      <w:r w:rsidR="00225B31" w:rsidRPr="0091423C">
        <w:rPr>
          <w:rFonts w:ascii="Times New Roman" w:hAnsi="Times New Roman" w:cs="Times New Roman"/>
          <w:sz w:val="28"/>
          <w:szCs w:val="28"/>
        </w:rPr>
        <w:t xml:space="preserve">. </w:t>
      </w:r>
    </w:p>
    <w:p w:rsidR="00A1224A" w:rsidRPr="00A00395" w:rsidRDefault="001D7B62" w:rsidP="00335FA8">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1.3</w:t>
      </w:r>
      <w:r w:rsidR="00A1224A" w:rsidRPr="00A00395">
        <w:rPr>
          <w:rFonts w:ascii="Times New Roman" w:hAnsi="Times New Roman" w:cs="Times New Roman"/>
          <w:b/>
          <w:sz w:val="28"/>
          <w:szCs w:val="28"/>
        </w:rPr>
        <w:t xml:space="preserve"> Обоснование системы отбора для спортсменов инвалидов</w:t>
      </w:r>
    </w:p>
    <w:p w:rsidR="005F1C23" w:rsidRPr="0091423C" w:rsidRDefault="005F1C23" w:rsidP="00335FA8">
      <w:pPr>
        <w:spacing w:after="0" w:line="360" w:lineRule="auto"/>
        <w:ind w:firstLine="709"/>
        <w:contextualSpacing/>
        <w:jc w:val="both"/>
        <w:rPr>
          <w:rFonts w:ascii="Times New Roman" w:hAnsi="Times New Roman" w:cs="Times New Roman"/>
          <w:sz w:val="28"/>
          <w:szCs w:val="28"/>
        </w:rPr>
      </w:pPr>
    </w:p>
    <w:p w:rsidR="004D2934" w:rsidRPr="0091423C" w:rsidRDefault="004D2934"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По данным Всемирной организации здравоохранения, число инвалидов составляет более 500 млн человек. </w:t>
      </w:r>
      <w:r w:rsidR="0017120D">
        <w:rPr>
          <w:rFonts w:ascii="Times New Roman" w:hAnsi="Times New Roman" w:cs="Times New Roman"/>
          <w:snapToGrid w:val="0"/>
          <w:sz w:val="28"/>
          <w:szCs w:val="28"/>
        </w:rPr>
        <w:t>З</w:t>
      </w:r>
      <w:r w:rsidRPr="0091423C">
        <w:rPr>
          <w:rFonts w:ascii="Times New Roman" w:hAnsi="Times New Roman" w:cs="Times New Roman"/>
          <w:snapToGrid w:val="0"/>
          <w:sz w:val="28"/>
          <w:szCs w:val="28"/>
        </w:rPr>
        <w:t>адача медицины состоит не только в з</w:t>
      </w:r>
      <w:r w:rsidRPr="0091423C">
        <w:rPr>
          <w:rFonts w:ascii="Times New Roman" w:hAnsi="Times New Roman" w:cs="Times New Roman"/>
          <w:snapToGrid w:val="0"/>
          <w:sz w:val="28"/>
          <w:szCs w:val="28"/>
        </w:rPr>
        <w:t>а</w:t>
      </w:r>
      <w:r w:rsidRPr="0091423C">
        <w:rPr>
          <w:rFonts w:ascii="Times New Roman" w:hAnsi="Times New Roman" w:cs="Times New Roman"/>
          <w:snapToGrid w:val="0"/>
          <w:sz w:val="28"/>
          <w:szCs w:val="28"/>
        </w:rPr>
        <w:t xml:space="preserve">боте об их здоровье, но и в восстановлении трудоспособности. Многолетняя отечественная и зарубежная практика работы с инвалидами свидетельствует о высокой эффективности спорта в системе реабилитации. </w:t>
      </w:r>
    </w:p>
    <w:p w:rsidR="004D2934" w:rsidRPr="0091423C" w:rsidRDefault="00E1473B"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З</w:t>
      </w:r>
      <w:r w:rsidR="004D2934" w:rsidRPr="0091423C">
        <w:rPr>
          <w:rFonts w:ascii="Times New Roman" w:hAnsi="Times New Roman" w:cs="Times New Roman"/>
          <w:snapToGrid w:val="0"/>
          <w:sz w:val="28"/>
          <w:szCs w:val="28"/>
        </w:rPr>
        <w:t>анятия спортом для инвалидов</w:t>
      </w:r>
      <w:r w:rsidR="00D83A55" w:rsidRPr="0091423C">
        <w:rPr>
          <w:rFonts w:ascii="Times New Roman" w:hAnsi="Times New Roman" w:cs="Times New Roman"/>
          <w:snapToGrid w:val="0"/>
          <w:sz w:val="28"/>
          <w:szCs w:val="28"/>
        </w:rPr>
        <w:t xml:space="preserve"> имеют </w:t>
      </w:r>
      <w:r w:rsidR="00451FA5" w:rsidRPr="0091423C">
        <w:rPr>
          <w:rFonts w:ascii="Times New Roman" w:hAnsi="Times New Roman" w:cs="Times New Roman"/>
          <w:snapToGrid w:val="0"/>
          <w:sz w:val="28"/>
          <w:szCs w:val="28"/>
        </w:rPr>
        <w:t>важную составляющую не только в плане реабилитации, но и как фактор социализации личности</w:t>
      </w:r>
      <w:r w:rsidR="005B25A0" w:rsidRPr="0091423C">
        <w:rPr>
          <w:rFonts w:ascii="Times New Roman" w:hAnsi="Times New Roman" w:cs="Times New Roman"/>
          <w:snapToGrid w:val="0"/>
          <w:sz w:val="28"/>
          <w:szCs w:val="28"/>
        </w:rPr>
        <w:t>. Бл</w:t>
      </w:r>
      <w:r w:rsidR="005B25A0" w:rsidRPr="0091423C">
        <w:rPr>
          <w:rFonts w:ascii="Times New Roman" w:hAnsi="Times New Roman" w:cs="Times New Roman"/>
          <w:snapToGrid w:val="0"/>
          <w:sz w:val="28"/>
          <w:szCs w:val="28"/>
        </w:rPr>
        <w:t>а</w:t>
      </w:r>
      <w:r w:rsidR="005B25A0" w:rsidRPr="0091423C">
        <w:rPr>
          <w:rFonts w:ascii="Times New Roman" w:hAnsi="Times New Roman" w:cs="Times New Roman"/>
          <w:snapToGrid w:val="0"/>
          <w:sz w:val="28"/>
          <w:szCs w:val="28"/>
        </w:rPr>
        <w:t>годаря спорту происходит</w:t>
      </w:r>
      <w:r w:rsidR="0017120D">
        <w:rPr>
          <w:rFonts w:ascii="Times New Roman" w:hAnsi="Times New Roman" w:cs="Times New Roman"/>
          <w:snapToGrid w:val="0"/>
          <w:sz w:val="28"/>
          <w:szCs w:val="28"/>
        </w:rPr>
        <w:t xml:space="preserve"> </w:t>
      </w:r>
      <w:r w:rsidR="004D2934" w:rsidRPr="0091423C">
        <w:rPr>
          <w:rFonts w:ascii="Times New Roman" w:hAnsi="Times New Roman" w:cs="Times New Roman"/>
          <w:snapToGrid w:val="0"/>
          <w:sz w:val="28"/>
          <w:szCs w:val="28"/>
        </w:rPr>
        <w:t>нормализация психоэмоционального состояния;</w:t>
      </w:r>
      <w:r w:rsidR="0017120D">
        <w:rPr>
          <w:rFonts w:ascii="Times New Roman" w:hAnsi="Times New Roman" w:cs="Times New Roman"/>
          <w:snapToGrid w:val="0"/>
          <w:sz w:val="28"/>
          <w:szCs w:val="28"/>
        </w:rPr>
        <w:t xml:space="preserve"> </w:t>
      </w:r>
      <w:r w:rsidR="004D2934" w:rsidRPr="0091423C">
        <w:rPr>
          <w:rFonts w:ascii="Times New Roman" w:hAnsi="Times New Roman" w:cs="Times New Roman"/>
          <w:snapToGrid w:val="0"/>
          <w:sz w:val="28"/>
          <w:szCs w:val="28"/>
        </w:rPr>
        <w:t xml:space="preserve"> восстановление бытовых навыков;</w:t>
      </w:r>
      <w:r w:rsidR="0017120D">
        <w:rPr>
          <w:rFonts w:ascii="Times New Roman" w:hAnsi="Times New Roman" w:cs="Times New Roman"/>
          <w:snapToGrid w:val="0"/>
          <w:sz w:val="28"/>
          <w:szCs w:val="28"/>
        </w:rPr>
        <w:t xml:space="preserve"> </w:t>
      </w:r>
      <w:r w:rsidR="004D2934" w:rsidRPr="0091423C">
        <w:rPr>
          <w:rFonts w:ascii="Times New Roman" w:hAnsi="Times New Roman" w:cs="Times New Roman"/>
          <w:snapToGrid w:val="0"/>
          <w:sz w:val="28"/>
          <w:szCs w:val="28"/>
        </w:rPr>
        <w:t>нормализация (восстановление) двиг</w:t>
      </w:r>
      <w:r w:rsidR="004D2934" w:rsidRPr="0091423C">
        <w:rPr>
          <w:rFonts w:ascii="Times New Roman" w:hAnsi="Times New Roman" w:cs="Times New Roman"/>
          <w:snapToGrid w:val="0"/>
          <w:sz w:val="28"/>
          <w:szCs w:val="28"/>
        </w:rPr>
        <w:t>а</w:t>
      </w:r>
      <w:r w:rsidR="004D2934" w:rsidRPr="0091423C">
        <w:rPr>
          <w:rFonts w:ascii="Times New Roman" w:hAnsi="Times New Roman" w:cs="Times New Roman"/>
          <w:snapToGrid w:val="0"/>
          <w:sz w:val="28"/>
          <w:szCs w:val="28"/>
        </w:rPr>
        <w:t>тельных функций, навыков;</w:t>
      </w:r>
      <w:r w:rsidR="0017120D">
        <w:rPr>
          <w:rFonts w:ascii="Times New Roman" w:hAnsi="Times New Roman" w:cs="Times New Roman"/>
          <w:snapToGrid w:val="0"/>
          <w:sz w:val="28"/>
          <w:szCs w:val="28"/>
        </w:rPr>
        <w:t xml:space="preserve"> </w:t>
      </w:r>
      <w:r w:rsidR="004D2934" w:rsidRPr="0091423C">
        <w:rPr>
          <w:rFonts w:ascii="Times New Roman" w:hAnsi="Times New Roman" w:cs="Times New Roman"/>
          <w:snapToGrid w:val="0"/>
          <w:sz w:val="28"/>
          <w:szCs w:val="28"/>
        </w:rPr>
        <w:t>обучение (переобучение) новой профессии и возвращение инвалида в общество;</w:t>
      </w:r>
      <w:r w:rsidR="0017120D">
        <w:rPr>
          <w:rFonts w:ascii="Times New Roman" w:hAnsi="Times New Roman" w:cs="Times New Roman"/>
          <w:snapToGrid w:val="0"/>
          <w:sz w:val="28"/>
          <w:szCs w:val="28"/>
        </w:rPr>
        <w:t xml:space="preserve"> </w:t>
      </w:r>
      <w:r w:rsidR="004D2934" w:rsidRPr="0091423C">
        <w:rPr>
          <w:rFonts w:ascii="Times New Roman" w:hAnsi="Times New Roman" w:cs="Times New Roman"/>
          <w:snapToGrid w:val="0"/>
          <w:sz w:val="28"/>
          <w:szCs w:val="28"/>
        </w:rPr>
        <w:t>трудоустройство по вновь приобретенной специальности.</w:t>
      </w:r>
    </w:p>
    <w:p w:rsidR="008E02E2" w:rsidRPr="0091423C" w:rsidRDefault="008E02E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Заболевания опорно-двигательного аппарата (ОДА), нервной системы и других органов и систем приводят к структурным (морфологическим) и</w:t>
      </w:r>
      <w:r w:rsidRPr="0091423C">
        <w:rPr>
          <w:rFonts w:ascii="Times New Roman" w:hAnsi="Times New Roman" w:cs="Times New Roman"/>
          <w:snapToGrid w:val="0"/>
          <w:sz w:val="28"/>
          <w:szCs w:val="28"/>
        </w:rPr>
        <w:t>з</w:t>
      </w:r>
      <w:r w:rsidRPr="0091423C">
        <w:rPr>
          <w:rFonts w:ascii="Times New Roman" w:hAnsi="Times New Roman" w:cs="Times New Roman"/>
          <w:snapToGrid w:val="0"/>
          <w:sz w:val="28"/>
          <w:szCs w:val="28"/>
        </w:rPr>
        <w:t>менениям моторной функции, локомоторного аппарата. Занятия спортом не могут восстановить нарушенные (утраченные) двигательные функции, но дают психоэмоциональное и социальное удовлетворение.</w:t>
      </w:r>
      <w:r>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Инвалидность не позволяет инвалидам-спортсменам правильно выполнять то или иное движ</w:t>
      </w:r>
      <w:r w:rsidRPr="0091423C">
        <w:rPr>
          <w:rFonts w:ascii="Times New Roman" w:hAnsi="Times New Roman" w:cs="Times New Roman"/>
          <w:snapToGrid w:val="0"/>
          <w:sz w:val="28"/>
          <w:szCs w:val="28"/>
        </w:rPr>
        <w:t>е</w:t>
      </w:r>
      <w:r w:rsidRPr="0091423C">
        <w:rPr>
          <w:rFonts w:ascii="Times New Roman" w:hAnsi="Times New Roman" w:cs="Times New Roman"/>
          <w:snapToGrid w:val="0"/>
          <w:sz w:val="28"/>
          <w:szCs w:val="28"/>
        </w:rPr>
        <w:t>ние (упражнение). В этой связи, могут выработаться (часто так и происходит) технически неверные движения, а при многократном выполнении дополн</w:t>
      </w:r>
      <w:r w:rsidRPr="0091423C">
        <w:rPr>
          <w:rFonts w:ascii="Times New Roman" w:hAnsi="Times New Roman" w:cs="Times New Roman"/>
          <w:snapToGrid w:val="0"/>
          <w:sz w:val="28"/>
          <w:szCs w:val="28"/>
        </w:rPr>
        <w:t>и</w:t>
      </w:r>
      <w:r w:rsidRPr="0091423C">
        <w:rPr>
          <w:rFonts w:ascii="Times New Roman" w:hAnsi="Times New Roman" w:cs="Times New Roman"/>
          <w:snapToGrid w:val="0"/>
          <w:sz w:val="28"/>
          <w:szCs w:val="28"/>
        </w:rPr>
        <w:t>тельно возникают другие заболевания ОДА (периартриты, периоститы, ми</w:t>
      </w:r>
      <w:r w:rsidRPr="0091423C">
        <w:rPr>
          <w:rFonts w:ascii="Times New Roman" w:hAnsi="Times New Roman" w:cs="Times New Roman"/>
          <w:snapToGrid w:val="0"/>
          <w:sz w:val="28"/>
          <w:szCs w:val="28"/>
        </w:rPr>
        <w:t>о</w:t>
      </w:r>
      <w:r w:rsidRPr="0091423C">
        <w:rPr>
          <w:rFonts w:ascii="Times New Roman" w:hAnsi="Times New Roman" w:cs="Times New Roman"/>
          <w:snapToGrid w:val="0"/>
          <w:sz w:val="28"/>
          <w:szCs w:val="28"/>
        </w:rPr>
        <w:t>зиты, потертости и др.). Поэтому, очень важно подбирать виды спорта с уч</w:t>
      </w:r>
      <w:r>
        <w:rPr>
          <w:rFonts w:ascii="Times New Roman" w:hAnsi="Times New Roman" w:cs="Times New Roman"/>
          <w:snapToGrid w:val="0"/>
          <w:sz w:val="28"/>
          <w:szCs w:val="28"/>
        </w:rPr>
        <w:t>ё</w:t>
      </w:r>
      <w:r w:rsidRPr="0091423C">
        <w:rPr>
          <w:rFonts w:ascii="Times New Roman" w:hAnsi="Times New Roman" w:cs="Times New Roman"/>
          <w:snapToGrid w:val="0"/>
          <w:sz w:val="28"/>
          <w:szCs w:val="28"/>
        </w:rPr>
        <w:t xml:space="preserve">том особенностей патологии, степени восстановления двигательной функции у инвалидов. При повреждениях спинного мозга не удается в полной мере </w:t>
      </w:r>
      <w:r w:rsidRPr="0091423C">
        <w:rPr>
          <w:rFonts w:ascii="Times New Roman" w:hAnsi="Times New Roman" w:cs="Times New Roman"/>
          <w:snapToGrid w:val="0"/>
          <w:sz w:val="28"/>
          <w:szCs w:val="28"/>
        </w:rPr>
        <w:lastRenderedPageBreak/>
        <w:t xml:space="preserve">добиться функционального восстановления, а длительные тренировки ведут к гипоксии тканей, накоплению метаболитов в крови, которые в большей степени ухудшают локомоторную деятельность. Игры на занятиях с больными положительно влияют на их психоэмоциональную и психофизиологическую сферу, повышают общий тонус. Между тем, спортивные игры всегда носят состязательный характер, как и спорт вообще. </w:t>
      </w:r>
    </w:p>
    <w:p w:rsidR="004D2934" w:rsidRPr="0091423C" w:rsidRDefault="008E02E2" w:rsidP="00335FA8">
      <w:pPr>
        <w:spacing w:after="0" w:line="360" w:lineRule="auto"/>
        <w:ind w:firstLine="709"/>
        <w:contextualSpacing/>
        <w:jc w:val="both"/>
        <w:rPr>
          <w:rFonts w:ascii="Times New Roman" w:hAnsi="Times New Roman" w:cs="Times New Roman"/>
          <w:snapToGrid w:val="0"/>
          <w:sz w:val="28"/>
          <w:szCs w:val="28"/>
        </w:rPr>
      </w:pPr>
      <w:r>
        <w:rPr>
          <w:rFonts w:ascii="Times New Roman" w:hAnsi="Times New Roman" w:cs="Times New Roman"/>
          <w:snapToGrid w:val="0"/>
          <w:sz w:val="28"/>
          <w:szCs w:val="28"/>
        </w:rPr>
        <w:t>Так</w:t>
      </w:r>
      <w:r w:rsidR="0017120D">
        <w:rPr>
          <w:rFonts w:ascii="Times New Roman" w:hAnsi="Times New Roman" w:cs="Times New Roman"/>
          <w:snapToGrid w:val="0"/>
          <w:sz w:val="28"/>
          <w:szCs w:val="28"/>
        </w:rPr>
        <w:t>, и</w:t>
      </w:r>
      <w:r w:rsidR="004D2934" w:rsidRPr="0091423C">
        <w:rPr>
          <w:rFonts w:ascii="Times New Roman" w:hAnsi="Times New Roman" w:cs="Times New Roman"/>
          <w:snapToGrid w:val="0"/>
          <w:sz w:val="28"/>
          <w:szCs w:val="28"/>
        </w:rPr>
        <w:t>нвалиды тренируются и выступают в таких видах спорта, как стрельба из лука, настольный теннис, баскетбол в колясках, футбол (больные с ДЦП, ампутанты на костылях), плавание, горные лыжи, гонки на колясках, прыжки в длину и высоту, толкание ядра, метание диска, сидячий волейбол (ампутанты), тяж</w:t>
      </w:r>
      <w:r>
        <w:rPr>
          <w:rFonts w:ascii="Times New Roman" w:hAnsi="Times New Roman" w:cs="Times New Roman"/>
          <w:snapToGrid w:val="0"/>
          <w:sz w:val="28"/>
          <w:szCs w:val="28"/>
        </w:rPr>
        <w:t>ё</w:t>
      </w:r>
      <w:r w:rsidR="004D2934" w:rsidRPr="0091423C">
        <w:rPr>
          <w:rFonts w:ascii="Times New Roman" w:hAnsi="Times New Roman" w:cs="Times New Roman"/>
          <w:snapToGrid w:val="0"/>
          <w:sz w:val="28"/>
          <w:szCs w:val="28"/>
        </w:rPr>
        <w:t xml:space="preserve">лая атлетика, фехтование, лыжные гонки и многие другие. </w:t>
      </w:r>
    </w:p>
    <w:p w:rsidR="004D2934" w:rsidRPr="0091423C" w:rsidRDefault="008E02E2"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В последние годы спорт инвалидов приобрел значительную известность и популярность. Проводятся </w:t>
      </w:r>
      <w:r>
        <w:rPr>
          <w:rFonts w:ascii="Times New Roman" w:hAnsi="Times New Roman" w:cs="Times New Roman"/>
          <w:snapToGrid w:val="0"/>
          <w:sz w:val="28"/>
          <w:szCs w:val="28"/>
        </w:rPr>
        <w:t>значимые</w:t>
      </w:r>
      <w:r w:rsidRPr="0091423C">
        <w:rPr>
          <w:rFonts w:ascii="Times New Roman" w:hAnsi="Times New Roman" w:cs="Times New Roman"/>
          <w:snapToGrid w:val="0"/>
          <w:sz w:val="28"/>
          <w:szCs w:val="28"/>
        </w:rPr>
        <w:t xml:space="preserve"> соревнования (чемпионаты Европы, мира, Паралимпийские игры и др.) по различным видам спорта. Инвалиды-спортсмены объединяются в секции, клубы</w:t>
      </w:r>
      <w:r>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 xml:space="preserve">и </w:t>
      </w:r>
      <w:r>
        <w:rPr>
          <w:rFonts w:ascii="Times New Roman" w:hAnsi="Times New Roman" w:cs="Times New Roman"/>
          <w:snapToGrid w:val="0"/>
          <w:sz w:val="28"/>
          <w:szCs w:val="28"/>
        </w:rPr>
        <w:t>иные</w:t>
      </w:r>
      <w:r w:rsidRPr="0091423C">
        <w:rPr>
          <w:rFonts w:ascii="Times New Roman" w:hAnsi="Times New Roman" w:cs="Times New Roman"/>
          <w:snapToGrid w:val="0"/>
          <w:sz w:val="28"/>
          <w:szCs w:val="28"/>
        </w:rPr>
        <w:t xml:space="preserve"> организации в зависимости от характера заболевания (повреждения).</w:t>
      </w:r>
      <w:r>
        <w:rPr>
          <w:rFonts w:ascii="Times New Roman" w:hAnsi="Times New Roman" w:cs="Times New Roman"/>
          <w:snapToGrid w:val="0"/>
          <w:sz w:val="28"/>
          <w:szCs w:val="28"/>
        </w:rPr>
        <w:t xml:space="preserve"> </w:t>
      </w:r>
      <w:r w:rsidR="004D2934" w:rsidRPr="0091423C">
        <w:rPr>
          <w:rFonts w:ascii="Times New Roman" w:hAnsi="Times New Roman" w:cs="Times New Roman"/>
          <w:snapToGrid w:val="0"/>
          <w:sz w:val="28"/>
          <w:szCs w:val="28"/>
        </w:rPr>
        <w:t xml:space="preserve">В России с 1980 г. проводятся различные соревнования, турниры для инвалидов по многим видам спорта. В 1989 г. </w:t>
      </w:r>
      <w:r>
        <w:rPr>
          <w:rFonts w:ascii="Times New Roman" w:hAnsi="Times New Roman" w:cs="Times New Roman"/>
          <w:snapToGrid w:val="0"/>
          <w:sz w:val="28"/>
          <w:szCs w:val="28"/>
        </w:rPr>
        <w:t>состоялась</w:t>
      </w:r>
      <w:r w:rsidR="004D2934" w:rsidRPr="0091423C">
        <w:rPr>
          <w:rFonts w:ascii="Times New Roman" w:hAnsi="Times New Roman" w:cs="Times New Roman"/>
          <w:snapToGrid w:val="0"/>
          <w:sz w:val="28"/>
          <w:szCs w:val="28"/>
        </w:rPr>
        <w:t xml:space="preserve"> первая Всесоюзная спартакиада инвалидов</w:t>
      </w:r>
      <w:r>
        <w:rPr>
          <w:rFonts w:ascii="Times New Roman" w:hAnsi="Times New Roman" w:cs="Times New Roman"/>
          <w:snapToGrid w:val="0"/>
          <w:sz w:val="28"/>
          <w:szCs w:val="28"/>
        </w:rPr>
        <w:t xml:space="preserve">. В 1992 г., </w:t>
      </w:r>
      <w:r w:rsidR="004D2934" w:rsidRPr="0091423C">
        <w:rPr>
          <w:rFonts w:ascii="Times New Roman" w:hAnsi="Times New Roman" w:cs="Times New Roman"/>
          <w:snapToGrid w:val="0"/>
          <w:sz w:val="28"/>
          <w:szCs w:val="28"/>
        </w:rPr>
        <w:t>в Барселоне, наши спортсмены-инвалиды впервые участвовали в Паралимпийских играх. L. Guttman (1960) был инициатором организации первых Олимпийских игр параплегиков (Паралимпийские игры), которые с тех пор проводятся каждые 4 года.</w:t>
      </w:r>
    </w:p>
    <w:p w:rsidR="004D2934" w:rsidRPr="0091423C" w:rsidRDefault="004D2934"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В последние годы инвалидный спорт приобретает профессиональный характер. Тренировки, частые соревнования существенно влияют на психику и дееспособность инвалида. К сожалению, не только положительно. Выступление в соревнованиях, особенно в международных, требует от инвалида-спортсмена колоссального физического и психологического напряжения, которых порой не выдерживает даже здоровый человек.</w:t>
      </w:r>
    </w:p>
    <w:p w:rsidR="00225B31" w:rsidRPr="0091423C" w:rsidRDefault="004D2934"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napToGrid w:val="0"/>
          <w:sz w:val="28"/>
          <w:szCs w:val="28"/>
        </w:rPr>
        <w:t xml:space="preserve">От преподавателя (тренера) требуется знание особенностей патологии тренируемого, методик тренировок и средств восстановления. Поскольку инвалид-спортсмен быстро утомляется, быстрее наступает дискоординация движений, мышечный дисбаланс, гипертонус мышц, а значит, возрастает риск возникновения </w:t>
      </w:r>
      <w:r w:rsidR="00C43586" w:rsidRPr="0091423C">
        <w:rPr>
          <w:rFonts w:ascii="Times New Roman" w:hAnsi="Times New Roman" w:cs="Times New Roman"/>
          <w:snapToGrid w:val="0"/>
          <w:sz w:val="28"/>
          <w:szCs w:val="28"/>
        </w:rPr>
        <w:t xml:space="preserve">дополнительных </w:t>
      </w:r>
      <w:r w:rsidRPr="0091423C">
        <w:rPr>
          <w:rFonts w:ascii="Times New Roman" w:hAnsi="Times New Roman" w:cs="Times New Roman"/>
          <w:snapToGrid w:val="0"/>
          <w:sz w:val="28"/>
          <w:szCs w:val="28"/>
        </w:rPr>
        <w:t>травм и заболеваний.</w:t>
      </w:r>
    </w:p>
    <w:p w:rsidR="00A76540" w:rsidRPr="0091423C" w:rsidRDefault="00A76540"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Тренировки инвалидов-спортсменов имеют </w:t>
      </w:r>
      <w:r w:rsidR="006612FB" w:rsidRPr="0091423C">
        <w:rPr>
          <w:rFonts w:ascii="Times New Roman" w:hAnsi="Times New Roman" w:cs="Times New Roman"/>
          <w:snapToGrid w:val="0"/>
          <w:sz w:val="28"/>
          <w:szCs w:val="28"/>
        </w:rPr>
        <w:t xml:space="preserve">следующие </w:t>
      </w:r>
      <w:r w:rsidRPr="0091423C">
        <w:rPr>
          <w:rFonts w:ascii="Times New Roman" w:hAnsi="Times New Roman" w:cs="Times New Roman"/>
          <w:snapToGrid w:val="0"/>
          <w:sz w:val="28"/>
          <w:szCs w:val="28"/>
        </w:rPr>
        <w:t>особенности:</w:t>
      </w:r>
      <w:r w:rsidR="007C11D9">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 xml:space="preserve"> интенсивность и продолжительность занятий снижаются, делаются более длительные паузы (интервалы между тренировками), после выполнения того или иного вида физической деятельности;</w:t>
      </w:r>
      <w:r w:rsidR="007C11D9">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дифференцируются методы восстановления физической работоспособности с учетом физических нагрузок, характера и длительности заболевания (времени получения травмы).</w:t>
      </w:r>
    </w:p>
    <w:p w:rsidR="00A76540" w:rsidRPr="0091423C" w:rsidRDefault="00A76540"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Инвалиды-спортсмены быстрее устают из-за нарушенной координации движений, выполнения упражнений с неестественной биомеханикой. У них происходят значительные биохимические изменения в тканях, крови; гипоксия тканей, гипертонус мышц, нарушается микроциркуляция мышечного кровотока и т.</w:t>
      </w:r>
      <w:r w:rsidR="007C11D9">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п., что в большей степени угнетает функцию движения, т.</w:t>
      </w:r>
      <w:r w:rsidR="00936FD5">
        <w:rPr>
          <w:rFonts w:ascii="Times New Roman" w:hAnsi="Times New Roman" w:cs="Times New Roman"/>
          <w:snapToGrid w:val="0"/>
          <w:sz w:val="28"/>
          <w:szCs w:val="28"/>
        </w:rPr>
        <w:t xml:space="preserve"> </w:t>
      </w:r>
      <w:r w:rsidRPr="0091423C">
        <w:rPr>
          <w:rFonts w:ascii="Times New Roman" w:hAnsi="Times New Roman" w:cs="Times New Roman"/>
          <w:snapToGrid w:val="0"/>
          <w:sz w:val="28"/>
          <w:szCs w:val="28"/>
        </w:rPr>
        <w:t>е. их моторика страдает в большей степени, чем у здоровых людей.</w:t>
      </w:r>
    </w:p>
    <w:p w:rsidR="00646F64" w:rsidRPr="0091423C" w:rsidRDefault="00FE03EE"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Особенности, задачи, функции и направления развития адаптивного спорта.</w:t>
      </w:r>
      <w:r w:rsidR="007C11D9">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Адаптивный спорт предназначен для удовлетворения комплекса потребностей человека с отклонениями в состоянии здоровья</w:t>
      </w:r>
      <w:r w:rsidR="00646F64" w:rsidRPr="0091423C">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 xml:space="preserve"> </w:t>
      </w:r>
      <w:r w:rsidR="00646F64" w:rsidRPr="0091423C">
        <w:rPr>
          <w:rFonts w:ascii="Times New Roman" w:hAnsi="Times New Roman" w:cs="Times New Roman"/>
          <w:bCs/>
          <w:snapToGrid w:val="0"/>
          <w:sz w:val="28"/>
          <w:szCs w:val="28"/>
        </w:rPr>
        <w:t>Г</w:t>
      </w:r>
      <w:r w:rsidRPr="0091423C">
        <w:rPr>
          <w:rFonts w:ascii="Times New Roman" w:hAnsi="Times New Roman" w:cs="Times New Roman"/>
          <w:bCs/>
          <w:snapToGrid w:val="0"/>
          <w:sz w:val="28"/>
          <w:szCs w:val="28"/>
        </w:rPr>
        <w:t xml:space="preserve">лавными </w:t>
      </w:r>
      <w:r w:rsidR="00B61A34" w:rsidRPr="0091423C">
        <w:rPr>
          <w:rFonts w:ascii="Times New Roman" w:hAnsi="Times New Roman" w:cs="Times New Roman"/>
          <w:bCs/>
          <w:snapToGrid w:val="0"/>
          <w:sz w:val="28"/>
          <w:szCs w:val="28"/>
        </w:rPr>
        <w:t>потребностями</w:t>
      </w:r>
      <w:r w:rsidRPr="0091423C">
        <w:rPr>
          <w:rFonts w:ascii="Times New Roman" w:hAnsi="Times New Roman" w:cs="Times New Roman"/>
          <w:bCs/>
          <w:snapToGrid w:val="0"/>
          <w:sz w:val="28"/>
          <w:szCs w:val="28"/>
        </w:rPr>
        <w:t xml:space="preserve"> являются самоактуализация, максимально возможная самореализация своих способностей и сопоставление (сравнение) их со способностями других людей, имеющих подобные проблемы со здоровьем (ампутации конечностей, травмы спинного мозга, повреждения центральных механизмов управления движениями, зрения, слуха, интеллекта и др.). </w:t>
      </w:r>
    </w:p>
    <w:p w:rsidR="00FE03EE" w:rsidRPr="0091423C" w:rsidRDefault="00FE03EE"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Кроме того, в число ведущих потребностей этого комплекса входят потребности общения (коммуникативной деятельности), преодоления отчужденности, выхода за пределы замкнутого пространства своей квартиры, в более обобщенном выражении социализации и социальной интеграции. </w:t>
      </w:r>
    </w:p>
    <w:p w:rsidR="00D174BB" w:rsidRPr="0091423C" w:rsidRDefault="00D174BB"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Отличительной чертой адаптивного спорта является обязательность соревнований, процедуры сопоставления достижений различных людей; процедуры публичной, строго регламентированной соответствующими правилами.</w:t>
      </w:r>
      <w:r w:rsidRPr="0091423C">
        <w:rPr>
          <w:rFonts w:ascii="Times New Roman" w:hAnsi="Times New Roman" w:cs="Times New Roman"/>
          <w:b/>
          <w:bCs/>
          <w:snapToGrid w:val="0"/>
          <w:sz w:val="28"/>
          <w:szCs w:val="28"/>
        </w:rPr>
        <w:t xml:space="preserve"> </w:t>
      </w:r>
      <w:r w:rsidRPr="0091423C">
        <w:rPr>
          <w:rFonts w:ascii="Times New Roman" w:hAnsi="Times New Roman" w:cs="Times New Roman"/>
          <w:bCs/>
          <w:snapToGrid w:val="0"/>
          <w:sz w:val="28"/>
          <w:szCs w:val="28"/>
        </w:rPr>
        <w:t>Без соревнований спорт вообще невозможен, так как именно здесь определяются и утверждаются рекордные достижения атлетов.</w:t>
      </w:r>
      <w:r w:rsidR="00F3480A" w:rsidRPr="0091423C">
        <w:rPr>
          <w:rFonts w:ascii="Times New Roman" w:hAnsi="Times New Roman" w:cs="Times New Roman"/>
          <w:bCs/>
          <w:snapToGrid w:val="0"/>
          <w:sz w:val="28"/>
          <w:szCs w:val="28"/>
        </w:rPr>
        <w:t xml:space="preserve"> В качестве основной установки деятельности в адаптивном спорте выступает стремление к максимально возможному достижению, к рекорду.</w:t>
      </w:r>
    </w:p>
    <w:p w:rsidR="00FE03EE" w:rsidRPr="0091423C" w:rsidRDefault="00A82165"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С</w:t>
      </w:r>
      <w:r w:rsidR="00FE03EE" w:rsidRPr="0091423C">
        <w:rPr>
          <w:rFonts w:ascii="Times New Roman" w:hAnsi="Times New Roman" w:cs="Times New Roman"/>
          <w:bCs/>
          <w:snapToGrid w:val="0"/>
          <w:sz w:val="28"/>
          <w:szCs w:val="28"/>
        </w:rPr>
        <w:t>лово «рекорд», понимае</w:t>
      </w:r>
      <w:r w:rsidRPr="0091423C">
        <w:rPr>
          <w:rFonts w:ascii="Times New Roman" w:hAnsi="Times New Roman" w:cs="Times New Roman"/>
          <w:bCs/>
          <w:snapToGrid w:val="0"/>
          <w:sz w:val="28"/>
          <w:szCs w:val="28"/>
        </w:rPr>
        <w:t>тся здесь</w:t>
      </w:r>
      <w:r w:rsidR="00FE03EE" w:rsidRPr="0091423C">
        <w:rPr>
          <w:rFonts w:ascii="Times New Roman" w:hAnsi="Times New Roman" w:cs="Times New Roman"/>
          <w:bCs/>
          <w:snapToGrid w:val="0"/>
          <w:sz w:val="28"/>
          <w:szCs w:val="28"/>
        </w:rPr>
        <w:t xml:space="preserve"> в широком смысле: вначале повышение собственных показателей и показателей сверстников из учреждения, в котором обучаются занимающиеся адаптивным спортом, затем установление рекорда региона, страны, континента и мира.</w:t>
      </w:r>
    </w:p>
    <w:p w:rsidR="00FE03EE" w:rsidRPr="0091423C" w:rsidRDefault="00FE03EE"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Именно эта установка на рекордное достижение является главным отличием адаптивного спорта от других видов адаптивной физической культуры. Если занятия адаптивным спортом начинаются в раннем возрасте, эта установка проявляется у тренера (иногда родителей детей) и лишь в процессе формирования личности ребенка становится главным звеном его потребностно-мотивационной сферы.</w:t>
      </w:r>
    </w:p>
    <w:p w:rsidR="00FE03EE" w:rsidRPr="0091423C" w:rsidRDefault="00FE03EE"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 xml:space="preserve">Главной особенностью адаптивного спорта является система классификации спортсменов, распределение их на классы для участия в соревновательной деятельности. Такое распределение осуществляется по двум направлениям </w:t>
      </w:r>
      <w:r w:rsidR="009C6712" w:rsidRPr="0091423C">
        <w:rPr>
          <w:rFonts w:ascii="Times New Roman" w:hAnsi="Times New Roman" w:cs="Times New Roman"/>
          <w:bCs/>
          <w:i/>
          <w:sz w:val="28"/>
          <w:szCs w:val="28"/>
        </w:rPr>
        <w:t>–</w:t>
      </w:r>
      <w:r w:rsidRPr="0091423C">
        <w:rPr>
          <w:rFonts w:ascii="Times New Roman" w:hAnsi="Times New Roman" w:cs="Times New Roman"/>
          <w:bCs/>
          <w:snapToGrid w:val="0"/>
          <w:sz w:val="28"/>
          <w:szCs w:val="28"/>
        </w:rPr>
        <w:t xml:space="preserve"> медицинскому, основанному на определении у спортсменов «остаточного здоровья» (или степени имеющегося поражения функций), и по спортивно-функциональному, предполагающему разделение участников состязаний на классы с учетом спецификации двигательной деятельности в каждом конкретном виде спорта.</w:t>
      </w:r>
    </w:p>
    <w:p w:rsidR="006612FB" w:rsidRPr="0091423C" w:rsidRDefault="004D147A" w:rsidP="00335FA8">
      <w:pPr>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 xml:space="preserve">Несмотря, </w:t>
      </w:r>
      <w:r w:rsidR="002C26CD" w:rsidRPr="0091423C">
        <w:rPr>
          <w:rFonts w:ascii="Times New Roman" w:eastAsia="Times New Roman" w:hAnsi="Times New Roman" w:cs="Times New Roman"/>
          <w:sz w:val="28"/>
          <w:szCs w:val="28"/>
        </w:rPr>
        <w:t>на отсутствие работ по спортивному отбору в системе адаптивного спорта</w:t>
      </w:r>
      <w:r w:rsidR="000F586F" w:rsidRPr="0091423C">
        <w:rPr>
          <w:rFonts w:ascii="Times New Roman" w:eastAsia="Times New Roman" w:hAnsi="Times New Roman" w:cs="Times New Roman"/>
          <w:sz w:val="28"/>
          <w:szCs w:val="28"/>
        </w:rPr>
        <w:t>, все в</w:t>
      </w:r>
      <w:r w:rsidR="006612FB" w:rsidRPr="0091423C">
        <w:rPr>
          <w:rFonts w:ascii="Times New Roman" w:eastAsia="Times New Roman" w:hAnsi="Times New Roman" w:cs="Times New Roman"/>
          <w:sz w:val="28"/>
          <w:szCs w:val="28"/>
        </w:rPr>
        <w:t>ышеизложенное, указывает на необходимость создания особых организационно-педагогических условий  спортивного отбора, ориентации и сопровождения инвалидов и лиц с ограниченными возможностями здоровья</w:t>
      </w:r>
      <w:r w:rsidR="000F586F" w:rsidRPr="0091423C">
        <w:rPr>
          <w:rFonts w:ascii="Times New Roman" w:eastAsia="Times New Roman" w:hAnsi="Times New Roman" w:cs="Times New Roman"/>
          <w:sz w:val="28"/>
          <w:szCs w:val="28"/>
        </w:rPr>
        <w:t>, чему посвящена тема диссертационного исследования</w:t>
      </w:r>
      <w:r w:rsidR="006612FB" w:rsidRPr="0091423C">
        <w:rPr>
          <w:rFonts w:ascii="Times New Roman" w:eastAsia="Times New Roman" w:hAnsi="Times New Roman" w:cs="Times New Roman"/>
          <w:sz w:val="28"/>
          <w:szCs w:val="28"/>
        </w:rPr>
        <w:t>.</w:t>
      </w:r>
    </w:p>
    <w:p w:rsidR="00936FD5" w:rsidRDefault="00936FD5" w:rsidP="00335FA8">
      <w:pPr>
        <w:tabs>
          <w:tab w:val="left" w:pos="0"/>
          <w:tab w:val="left" w:pos="180"/>
        </w:tabs>
        <w:spacing w:after="0" w:line="360" w:lineRule="auto"/>
        <w:ind w:firstLine="709"/>
        <w:contextualSpacing/>
        <w:jc w:val="both"/>
        <w:rPr>
          <w:rFonts w:ascii="Times New Roman" w:hAnsi="Times New Roman" w:cs="Times New Roman"/>
          <w:snapToGrid w:val="0"/>
          <w:sz w:val="28"/>
          <w:szCs w:val="28"/>
        </w:rPr>
      </w:pPr>
    </w:p>
    <w:p w:rsidR="006E43B4" w:rsidRPr="00A00395" w:rsidRDefault="006E43B4" w:rsidP="00BB538A">
      <w:pPr>
        <w:tabs>
          <w:tab w:val="left" w:pos="0"/>
          <w:tab w:val="left" w:pos="180"/>
        </w:tabs>
        <w:spacing w:after="0" w:line="360" w:lineRule="auto"/>
        <w:contextualSpacing/>
        <w:jc w:val="both"/>
        <w:rPr>
          <w:rFonts w:ascii="Times New Roman" w:hAnsi="Times New Roman" w:cs="Times New Roman"/>
          <w:b/>
          <w:snapToGrid w:val="0"/>
          <w:sz w:val="28"/>
          <w:szCs w:val="28"/>
        </w:rPr>
      </w:pPr>
      <w:r w:rsidRPr="00A00395">
        <w:rPr>
          <w:rFonts w:ascii="Times New Roman" w:hAnsi="Times New Roman" w:cs="Times New Roman"/>
          <w:b/>
          <w:snapToGrid w:val="0"/>
          <w:sz w:val="28"/>
          <w:szCs w:val="28"/>
        </w:rPr>
        <w:t>Заключение по первой главе</w:t>
      </w:r>
    </w:p>
    <w:p w:rsidR="00936FD5" w:rsidRPr="00F52DB1" w:rsidRDefault="00936FD5" w:rsidP="00335FA8">
      <w:pPr>
        <w:tabs>
          <w:tab w:val="left" w:pos="0"/>
          <w:tab w:val="left" w:pos="180"/>
        </w:tabs>
        <w:spacing w:after="0" w:line="360" w:lineRule="auto"/>
        <w:ind w:firstLine="709"/>
        <w:contextualSpacing/>
        <w:jc w:val="both"/>
        <w:rPr>
          <w:rFonts w:ascii="Times New Roman" w:hAnsi="Times New Roman" w:cs="Times New Roman"/>
          <w:snapToGrid w:val="0"/>
          <w:sz w:val="28"/>
          <w:szCs w:val="28"/>
        </w:rPr>
      </w:pPr>
    </w:p>
    <w:p w:rsidR="006C57BF" w:rsidRPr="00F52DB1" w:rsidRDefault="00936FD5" w:rsidP="00335FA8">
      <w:pPr>
        <w:tabs>
          <w:tab w:val="left" w:pos="0"/>
          <w:tab w:val="left" w:pos="180"/>
        </w:tabs>
        <w:spacing w:after="0" w:line="360" w:lineRule="auto"/>
        <w:ind w:firstLine="709"/>
        <w:contextualSpacing/>
        <w:jc w:val="both"/>
        <w:rPr>
          <w:rFonts w:ascii="Times New Roman" w:eastAsia="Times New Roman" w:hAnsi="Times New Roman" w:cs="Times New Roman"/>
          <w:sz w:val="28"/>
          <w:szCs w:val="28"/>
        </w:rPr>
      </w:pPr>
      <w:r w:rsidRPr="00F52DB1">
        <w:rPr>
          <w:rFonts w:ascii="Times New Roman" w:eastAsia="Times New Roman" w:hAnsi="Times New Roman" w:cs="Times New Roman"/>
          <w:sz w:val="28"/>
          <w:szCs w:val="28"/>
        </w:rPr>
        <w:t>Проведённый анализ</w:t>
      </w:r>
      <w:r w:rsidR="002957F4" w:rsidRPr="00F52DB1">
        <w:rPr>
          <w:rFonts w:ascii="Times New Roman" w:eastAsia="Times New Roman" w:hAnsi="Times New Roman" w:cs="Times New Roman"/>
          <w:sz w:val="28"/>
          <w:szCs w:val="28"/>
        </w:rPr>
        <w:t xml:space="preserve"> отечественн</w:t>
      </w:r>
      <w:r w:rsidRPr="00F52DB1">
        <w:rPr>
          <w:rFonts w:ascii="Times New Roman" w:eastAsia="Times New Roman" w:hAnsi="Times New Roman" w:cs="Times New Roman"/>
          <w:sz w:val="28"/>
          <w:szCs w:val="28"/>
        </w:rPr>
        <w:t>ой</w:t>
      </w:r>
      <w:r w:rsidR="002957F4" w:rsidRPr="00F52DB1">
        <w:rPr>
          <w:rFonts w:ascii="Times New Roman" w:eastAsia="Times New Roman" w:hAnsi="Times New Roman" w:cs="Times New Roman"/>
          <w:sz w:val="28"/>
          <w:szCs w:val="28"/>
        </w:rPr>
        <w:t xml:space="preserve"> и зарубежн</w:t>
      </w:r>
      <w:r w:rsidRPr="00F52DB1">
        <w:rPr>
          <w:rFonts w:ascii="Times New Roman" w:eastAsia="Times New Roman" w:hAnsi="Times New Roman" w:cs="Times New Roman"/>
          <w:sz w:val="28"/>
          <w:szCs w:val="28"/>
        </w:rPr>
        <w:t>ой</w:t>
      </w:r>
      <w:r w:rsidR="002957F4" w:rsidRPr="00F52DB1">
        <w:rPr>
          <w:rFonts w:ascii="Times New Roman" w:eastAsia="Times New Roman" w:hAnsi="Times New Roman" w:cs="Times New Roman"/>
          <w:sz w:val="28"/>
          <w:szCs w:val="28"/>
        </w:rPr>
        <w:t xml:space="preserve"> литератур</w:t>
      </w:r>
      <w:r w:rsidRPr="00F52DB1">
        <w:rPr>
          <w:rFonts w:ascii="Times New Roman" w:eastAsia="Times New Roman" w:hAnsi="Times New Roman" w:cs="Times New Roman"/>
          <w:sz w:val="28"/>
          <w:szCs w:val="28"/>
        </w:rPr>
        <w:t xml:space="preserve">ы по изучаемой проблеме </w:t>
      </w:r>
      <w:r w:rsidR="002957F4" w:rsidRPr="00F52DB1">
        <w:rPr>
          <w:rFonts w:ascii="Times New Roman" w:eastAsia="Times New Roman" w:hAnsi="Times New Roman" w:cs="Times New Roman"/>
          <w:sz w:val="28"/>
          <w:szCs w:val="28"/>
        </w:rPr>
        <w:t xml:space="preserve">показал, что </w:t>
      </w:r>
      <w:r w:rsidRPr="00F52DB1">
        <w:rPr>
          <w:rFonts w:ascii="Times New Roman" w:eastAsia="Times New Roman" w:hAnsi="Times New Roman" w:cs="Times New Roman"/>
          <w:sz w:val="28"/>
          <w:szCs w:val="28"/>
        </w:rPr>
        <w:t xml:space="preserve">имеются значительные диспропорции в её </w:t>
      </w:r>
      <w:r w:rsidR="00CB7A8A" w:rsidRPr="00F52DB1">
        <w:rPr>
          <w:rFonts w:ascii="Times New Roman" w:eastAsia="Times New Roman" w:hAnsi="Times New Roman" w:cs="Times New Roman"/>
          <w:sz w:val="28"/>
          <w:szCs w:val="28"/>
        </w:rPr>
        <w:t>осмыслении</w:t>
      </w:r>
      <w:r w:rsidRPr="00F52DB1">
        <w:rPr>
          <w:rFonts w:ascii="Times New Roman" w:eastAsia="Times New Roman" w:hAnsi="Times New Roman" w:cs="Times New Roman"/>
          <w:sz w:val="28"/>
          <w:szCs w:val="28"/>
        </w:rPr>
        <w:t xml:space="preserve">. </w:t>
      </w:r>
      <w:r w:rsidR="00CB7A8A" w:rsidRPr="00F52DB1">
        <w:rPr>
          <w:rFonts w:ascii="Times New Roman" w:eastAsia="Times New Roman" w:hAnsi="Times New Roman" w:cs="Times New Roman"/>
          <w:sz w:val="28"/>
          <w:szCs w:val="28"/>
        </w:rPr>
        <w:t xml:space="preserve">В частности не получили широкого освещения вопросы </w:t>
      </w:r>
      <w:r w:rsidR="0008036D" w:rsidRPr="00F52DB1">
        <w:rPr>
          <w:rFonts w:ascii="Times New Roman" w:eastAsia="Times New Roman" w:hAnsi="Times New Roman" w:cs="Times New Roman"/>
          <w:sz w:val="28"/>
          <w:szCs w:val="28"/>
        </w:rPr>
        <w:t>спортивного отбора в адаптивном спорте</w:t>
      </w:r>
      <w:r w:rsidR="00CB7A8A" w:rsidRPr="00F52DB1">
        <w:rPr>
          <w:rFonts w:ascii="Times New Roman" w:eastAsia="Times New Roman" w:hAnsi="Times New Roman" w:cs="Times New Roman"/>
          <w:sz w:val="28"/>
          <w:szCs w:val="28"/>
        </w:rPr>
        <w:t xml:space="preserve">. </w:t>
      </w:r>
    </w:p>
    <w:p w:rsidR="007C3ACB" w:rsidRPr="0091423C" w:rsidRDefault="00CB7A8A" w:rsidP="00335FA8">
      <w:pPr>
        <w:tabs>
          <w:tab w:val="left" w:pos="0"/>
          <w:tab w:val="left" w:pos="18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 тем </w:t>
      </w:r>
      <w:r w:rsidR="006E43B4" w:rsidRPr="0091423C">
        <w:rPr>
          <w:rFonts w:ascii="Times New Roman" w:eastAsia="Times New Roman" w:hAnsi="Times New Roman" w:cs="Times New Roman"/>
          <w:sz w:val="28"/>
          <w:szCs w:val="28"/>
        </w:rPr>
        <w:t>в многочисленных работах</w:t>
      </w:r>
      <w:r>
        <w:rPr>
          <w:rFonts w:ascii="Times New Roman" w:eastAsia="Times New Roman" w:hAnsi="Times New Roman" w:cs="Times New Roman"/>
          <w:sz w:val="28"/>
          <w:szCs w:val="28"/>
        </w:rPr>
        <w:t xml:space="preserve"> отечественных авторов</w:t>
      </w:r>
      <w:r w:rsidR="006E43B4" w:rsidRPr="0091423C">
        <w:rPr>
          <w:rFonts w:ascii="Times New Roman" w:eastAsia="Times New Roman" w:hAnsi="Times New Roman" w:cs="Times New Roman"/>
          <w:sz w:val="28"/>
          <w:szCs w:val="28"/>
        </w:rPr>
        <w:t xml:space="preserve"> [</w:t>
      </w:r>
      <w:r w:rsidR="00AC16C0" w:rsidRPr="0091423C">
        <w:rPr>
          <w:rFonts w:ascii="Times New Roman" w:eastAsia="Times New Roman" w:hAnsi="Times New Roman" w:cs="Times New Roman"/>
          <w:sz w:val="28"/>
          <w:szCs w:val="28"/>
        </w:rPr>
        <w:t>7</w:t>
      </w:r>
      <w:r w:rsidR="006E43B4" w:rsidRPr="0091423C">
        <w:rPr>
          <w:rFonts w:ascii="Times New Roman" w:eastAsia="Times New Roman" w:hAnsi="Times New Roman" w:cs="Times New Roman"/>
          <w:sz w:val="28"/>
          <w:szCs w:val="28"/>
        </w:rPr>
        <w:t xml:space="preserve">, </w:t>
      </w:r>
      <w:r w:rsidR="00AC16C0" w:rsidRPr="0091423C">
        <w:rPr>
          <w:rFonts w:ascii="Times New Roman" w:eastAsia="Times New Roman" w:hAnsi="Times New Roman" w:cs="Times New Roman"/>
          <w:sz w:val="28"/>
          <w:szCs w:val="28"/>
        </w:rPr>
        <w:t>8</w:t>
      </w:r>
      <w:r w:rsidR="006E43B4" w:rsidRPr="0091423C">
        <w:rPr>
          <w:rFonts w:ascii="Times New Roman" w:eastAsia="Times New Roman" w:hAnsi="Times New Roman" w:cs="Times New Roman"/>
          <w:sz w:val="28"/>
          <w:szCs w:val="28"/>
        </w:rPr>
        <w:t xml:space="preserve">, </w:t>
      </w:r>
      <w:r w:rsidR="00AC16C0" w:rsidRPr="0091423C">
        <w:rPr>
          <w:rFonts w:ascii="Times New Roman" w:eastAsia="Times New Roman" w:hAnsi="Times New Roman" w:cs="Times New Roman"/>
          <w:sz w:val="28"/>
          <w:szCs w:val="28"/>
        </w:rPr>
        <w:t>16</w:t>
      </w:r>
      <w:r w:rsidR="006E43B4" w:rsidRPr="0091423C">
        <w:rPr>
          <w:rFonts w:ascii="Times New Roman" w:eastAsia="Times New Roman" w:hAnsi="Times New Roman" w:cs="Times New Roman"/>
          <w:sz w:val="28"/>
          <w:szCs w:val="28"/>
        </w:rPr>
        <w:t xml:space="preserve">, </w:t>
      </w:r>
      <w:r w:rsidR="00B33D24" w:rsidRPr="0091423C">
        <w:rPr>
          <w:rFonts w:ascii="Times New Roman" w:eastAsia="Times New Roman" w:hAnsi="Times New Roman" w:cs="Times New Roman"/>
          <w:sz w:val="28"/>
          <w:szCs w:val="28"/>
        </w:rPr>
        <w:t>22</w:t>
      </w:r>
      <w:r w:rsidR="006E43B4" w:rsidRPr="0091423C">
        <w:rPr>
          <w:rFonts w:ascii="Times New Roman" w:eastAsia="Times New Roman" w:hAnsi="Times New Roman" w:cs="Times New Roman"/>
          <w:sz w:val="28"/>
          <w:szCs w:val="28"/>
        </w:rPr>
        <w:t xml:space="preserve">, </w:t>
      </w:r>
      <w:r w:rsidR="00B33D24" w:rsidRPr="0091423C">
        <w:rPr>
          <w:rFonts w:ascii="Times New Roman" w:eastAsia="Times New Roman" w:hAnsi="Times New Roman" w:cs="Times New Roman"/>
          <w:sz w:val="28"/>
          <w:szCs w:val="28"/>
        </w:rPr>
        <w:t>24</w:t>
      </w:r>
      <w:r w:rsidR="006E43B4" w:rsidRPr="0091423C">
        <w:rPr>
          <w:rFonts w:ascii="Times New Roman" w:eastAsia="Times New Roman" w:hAnsi="Times New Roman" w:cs="Times New Roman"/>
          <w:sz w:val="28"/>
          <w:szCs w:val="28"/>
        </w:rPr>
        <w:t xml:space="preserve">, </w:t>
      </w:r>
      <w:r w:rsidR="00B33D24" w:rsidRPr="0091423C">
        <w:rPr>
          <w:rFonts w:ascii="Times New Roman" w:eastAsia="Times New Roman" w:hAnsi="Times New Roman" w:cs="Times New Roman"/>
          <w:sz w:val="28"/>
          <w:szCs w:val="28"/>
        </w:rPr>
        <w:t>27</w:t>
      </w:r>
      <w:r w:rsidR="006E43B4" w:rsidRPr="0091423C">
        <w:rPr>
          <w:rFonts w:ascii="Times New Roman" w:eastAsia="Times New Roman" w:hAnsi="Times New Roman" w:cs="Times New Roman"/>
          <w:sz w:val="28"/>
          <w:szCs w:val="28"/>
        </w:rPr>
        <w:t xml:space="preserve">, </w:t>
      </w:r>
      <w:r w:rsidR="00B33D24" w:rsidRPr="0091423C">
        <w:rPr>
          <w:rFonts w:ascii="Times New Roman" w:eastAsia="Times New Roman" w:hAnsi="Times New Roman" w:cs="Times New Roman"/>
          <w:sz w:val="28"/>
          <w:szCs w:val="28"/>
        </w:rPr>
        <w:t>79</w:t>
      </w:r>
      <w:r w:rsidR="006E43B4" w:rsidRPr="0091423C">
        <w:rPr>
          <w:rFonts w:ascii="Times New Roman" w:eastAsia="Times New Roman" w:hAnsi="Times New Roman" w:cs="Times New Roman"/>
          <w:sz w:val="28"/>
          <w:szCs w:val="28"/>
        </w:rPr>
        <w:t xml:space="preserve"> и др.] указывается на то, что совершенствовать тренировочный процесс </w:t>
      </w:r>
      <w:r w:rsidR="007C3ACB" w:rsidRPr="0091423C">
        <w:rPr>
          <w:rFonts w:ascii="Times New Roman" w:eastAsia="Times New Roman" w:hAnsi="Times New Roman" w:cs="Times New Roman"/>
          <w:sz w:val="28"/>
          <w:szCs w:val="28"/>
        </w:rPr>
        <w:t xml:space="preserve">спортсменов </w:t>
      </w:r>
      <w:r w:rsidR="006E43B4" w:rsidRPr="0091423C">
        <w:rPr>
          <w:rFonts w:ascii="Times New Roman" w:eastAsia="Times New Roman" w:hAnsi="Times New Roman" w:cs="Times New Roman"/>
          <w:sz w:val="28"/>
          <w:szCs w:val="28"/>
        </w:rPr>
        <w:t xml:space="preserve">можно с помощью качественного отбора и спортивной ориентации, где необходимо глубоко изучать индивидуальные особенности детей и подростков, нацеленных на высокие спортивные результаты. Кроме того, в процессе спортивного отбора можно выявить те отстающие звенья, которые даже при несомненных задатках моторной одаренности могут в будущем препятствовать достижению высоких результатов. </w:t>
      </w:r>
    </w:p>
    <w:p w:rsidR="006E43B4" w:rsidRPr="0091423C" w:rsidRDefault="00CB7A8A" w:rsidP="00335FA8">
      <w:pPr>
        <w:tabs>
          <w:tab w:val="left" w:pos="0"/>
          <w:tab w:val="left" w:pos="18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Схожую</w:t>
      </w:r>
      <w:r w:rsidR="006E43B4" w:rsidRPr="0091423C">
        <w:rPr>
          <w:rFonts w:ascii="Times New Roman" w:eastAsia="Times New Roman" w:hAnsi="Times New Roman" w:cs="Times New Roman"/>
          <w:sz w:val="28"/>
          <w:szCs w:val="28"/>
        </w:rPr>
        <w:t xml:space="preserve"> точк</w:t>
      </w:r>
      <w:r>
        <w:rPr>
          <w:rFonts w:ascii="Times New Roman" w:eastAsia="Times New Roman" w:hAnsi="Times New Roman" w:cs="Times New Roman"/>
          <w:sz w:val="28"/>
          <w:szCs w:val="28"/>
        </w:rPr>
        <w:t>у</w:t>
      </w:r>
      <w:r w:rsidR="006E43B4" w:rsidRPr="0091423C">
        <w:rPr>
          <w:rFonts w:ascii="Times New Roman" w:eastAsia="Times New Roman" w:hAnsi="Times New Roman" w:cs="Times New Roman"/>
          <w:sz w:val="28"/>
          <w:szCs w:val="28"/>
        </w:rPr>
        <w:t xml:space="preserve"> зрения </w:t>
      </w:r>
      <w:r>
        <w:rPr>
          <w:rFonts w:ascii="Times New Roman" w:eastAsia="Times New Roman" w:hAnsi="Times New Roman" w:cs="Times New Roman"/>
          <w:sz w:val="28"/>
          <w:szCs w:val="28"/>
        </w:rPr>
        <w:t xml:space="preserve">разделяют </w:t>
      </w:r>
      <w:r w:rsidR="006E43B4" w:rsidRPr="0091423C">
        <w:rPr>
          <w:rFonts w:ascii="Times New Roman" w:eastAsia="Times New Roman" w:hAnsi="Times New Roman" w:cs="Times New Roman"/>
          <w:sz w:val="28"/>
          <w:szCs w:val="28"/>
        </w:rPr>
        <w:t xml:space="preserve">зарубежные исследователи </w:t>
      </w:r>
      <w:r w:rsidRPr="0091423C">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rPr>
        <w:t>.</w:t>
      </w:r>
      <w:r w:rsidRPr="00CB7A8A">
        <w:rPr>
          <w:rFonts w:ascii="Times New Roman" w:eastAsia="Times New Roman" w:hAnsi="Times New Roman" w:cs="Times New Roman"/>
          <w:sz w:val="28"/>
          <w:szCs w:val="28"/>
        </w:rPr>
        <w:t xml:space="preserve"> </w:t>
      </w:r>
      <w:r w:rsidR="006E43B4" w:rsidRPr="0091423C">
        <w:rPr>
          <w:rFonts w:ascii="Times New Roman" w:eastAsia="Times New Roman" w:hAnsi="Times New Roman" w:cs="Times New Roman"/>
          <w:sz w:val="28"/>
          <w:szCs w:val="28"/>
          <w:lang w:val="en-US"/>
        </w:rPr>
        <w:t>Amot</w:t>
      </w:r>
      <w:r w:rsidR="006E43B4" w:rsidRPr="0091423C">
        <w:rPr>
          <w:rFonts w:ascii="Times New Roman" w:eastAsia="Times New Roman" w:hAnsi="Times New Roman" w:cs="Times New Roman"/>
          <w:sz w:val="28"/>
          <w:szCs w:val="28"/>
        </w:rPr>
        <w:t xml:space="preserve">, </w:t>
      </w:r>
      <w:r w:rsidRPr="0091423C">
        <w:rPr>
          <w:rFonts w:ascii="Times New Roman" w:eastAsia="Times New Roman" w:hAnsi="Times New Roman" w:cs="Times New Roman"/>
          <w:sz w:val="28"/>
          <w:szCs w:val="28"/>
          <w:lang w:val="en-US"/>
        </w:rPr>
        <w:t>C</w:t>
      </w:r>
      <w:r w:rsidRPr="0091423C">
        <w:rPr>
          <w:rFonts w:ascii="Times New Roman" w:eastAsia="Times New Roman" w:hAnsi="Times New Roman" w:cs="Times New Roman"/>
          <w:sz w:val="28"/>
          <w:szCs w:val="28"/>
        </w:rPr>
        <w:t xml:space="preserve">. </w:t>
      </w:r>
      <w:r w:rsidR="006E43B4" w:rsidRPr="0091423C">
        <w:rPr>
          <w:rFonts w:ascii="Times New Roman" w:eastAsia="Times New Roman" w:hAnsi="Times New Roman" w:cs="Times New Roman"/>
          <w:sz w:val="28"/>
          <w:szCs w:val="28"/>
          <w:lang w:val="en-US"/>
        </w:rPr>
        <w:t>Gaines</w:t>
      </w:r>
      <w:r w:rsidR="006E43B4" w:rsidRPr="0091423C">
        <w:rPr>
          <w:rFonts w:ascii="Times New Roman" w:eastAsia="Times New Roman" w:hAnsi="Times New Roman" w:cs="Times New Roman"/>
          <w:sz w:val="28"/>
          <w:szCs w:val="28"/>
        </w:rPr>
        <w:t xml:space="preserve"> [</w:t>
      </w:r>
      <w:r w:rsidR="00746B60" w:rsidRPr="0091423C">
        <w:rPr>
          <w:rFonts w:ascii="Times New Roman" w:eastAsia="Times New Roman" w:hAnsi="Times New Roman" w:cs="Times New Roman"/>
          <w:sz w:val="28"/>
          <w:szCs w:val="28"/>
        </w:rPr>
        <w:t>99</w:t>
      </w:r>
      <w:r w:rsidR="006E43B4" w:rsidRPr="0091423C">
        <w:rPr>
          <w:rFonts w:ascii="Times New Roman" w:eastAsia="Times New Roman" w:hAnsi="Times New Roman" w:cs="Times New Roman"/>
          <w:sz w:val="28"/>
          <w:szCs w:val="28"/>
        </w:rPr>
        <w:t xml:space="preserve">], </w:t>
      </w:r>
      <w:r w:rsidRPr="0091423C">
        <w:rPr>
          <w:rFonts w:ascii="Times New Roman" w:hAnsi="Times New Roman" w:cs="Times New Roman"/>
          <w:sz w:val="28"/>
          <w:szCs w:val="28"/>
          <w:lang w:val="en-US"/>
        </w:rPr>
        <w:t>P</w:t>
      </w:r>
      <w:r w:rsidRPr="0091423C">
        <w:rPr>
          <w:rFonts w:ascii="Times New Roman" w:hAnsi="Times New Roman" w:cs="Times New Roman"/>
          <w:sz w:val="28"/>
          <w:szCs w:val="28"/>
        </w:rPr>
        <w:t xml:space="preserve">. </w:t>
      </w:r>
      <w:r w:rsidRPr="0091423C">
        <w:rPr>
          <w:rFonts w:ascii="Times New Roman" w:hAnsi="Times New Roman" w:cs="Times New Roman"/>
          <w:sz w:val="28"/>
          <w:szCs w:val="28"/>
          <w:lang w:val="en-US"/>
        </w:rPr>
        <w:t>O</w:t>
      </w:r>
      <w:r w:rsidRPr="0091423C">
        <w:rPr>
          <w:rFonts w:ascii="Times New Roman" w:hAnsi="Times New Roman" w:cs="Times New Roman"/>
          <w:sz w:val="28"/>
          <w:szCs w:val="28"/>
        </w:rPr>
        <w:t>.</w:t>
      </w:r>
      <w:r w:rsidRPr="0091423C">
        <w:rPr>
          <w:rFonts w:ascii="Times New Roman" w:eastAsia="Times New Roman" w:hAnsi="Times New Roman" w:cs="Times New Roman"/>
          <w:sz w:val="28"/>
          <w:szCs w:val="28"/>
        </w:rPr>
        <w:t xml:space="preserve"> </w:t>
      </w:r>
      <w:r w:rsidR="00D03334" w:rsidRPr="0091423C">
        <w:rPr>
          <w:rFonts w:ascii="Times New Roman" w:hAnsi="Times New Roman" w:cs="Times New Roman"/>
          <w:sz w:val="28"/>
          <w:szCs w:val="28"/>
          <w:lang w:val="en-US"/>
        </w:rPr>
        <w:t>Gollnik</w:t>
      </w:r>
      <w:r w:rsidR="00D03334" w:rsidRPr="0091423C">
        <w:rPr>
          <w:rFonts w:ascii="Times New Roman" w:hAnsi="Times New Roman" w:cs="Times New Roman"/>
          <w:sz w:val="28"/>
          <w:szCs w:val="28"/>
        </w:rPr>
        <w:t xml:space="preserve"> </w:t>
      </w:r>
      <w:r w:rsidR="006E43B4" w:rsidRPr="0091423C">
        <w:rPr>
          <w:rFonts w:ascii="Times New Roman" w:eastAsia="Times New Roman" w:hAnsi="Times New Roman" w:cs="Times New Roman"/>
          <w:sz w:val="28"/>
          <w:szCs w:val="28"/>
        </w:rPr>
        <w:t>[1</w:t>
      </w:r>
      <w:r w:rsidR="00D03334" w:rsidRPr="0091423C">
        <w:rPr>
          <w:rFonts w:ascii="Times New Roman" w:eastAsia="Times New Roman" w:hAnsi="Times New Roman" w:cs="Times New Roman"/>
          <w:sz w:val="28"/>
          <w:szCs w:val="28"/>
        </w:rPr>
        <w:t>03</w:t>
      </w:r>
      <w:r w:rsidR="006E43B4" w:rsidRPr="0091423C">
        <w:rPr>
          <w:rFonts w:ascii="Times New Roman" w:eastAsia="Times New Roman" w:hAnsi="Times New Roman" w:cs="Times New Roman"/>
          <w:sz w:val="28"/>
          <w:szCs w:val="28"/>
        </w:rPr>
        <w:t xml:space="preserve">], которые считают, что для занятий спортом и оптимизации тренировочной нагрузки необходимо учитывать критерии отбора, состояние здоровья и анализаторных систем организма, морфологические признаки, уровень физической подготовленности, координационные способности. </w:t>
      </w:r>
    </w:p>
    <w:p w:rsidR="00CB7A8A" w:rsidRPr="0091423C" w:rsidRDefault="00CB7A8A"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Наиболее полно изучен вопрос спортивной антропологии и отдельных сторон функционального состояния спортсменов. В ряде работ [10, 11, 13, 59, 63, 64, 79, 80, 81, и др.] раскрыты принципы тренировки и периодизации, где одной из главных особенностей планирования спортивной нагрузки </w:t>
      </w:r>
      <w:r>
        <w:rPr>
          <w:rFonts w:ascii="Times New Roman" w:hAnsi="Times New Roman" w:cs="Times New Roman"/>
          <w:snapToGrid w:val="0"/>
          <w:sz w:val="28"/>
          <w:szCs w:val="28"/>
        </w:rPr>
        <w:t xml:space="preserve">является опора на </w:t>
      </w:r>
      <w:r w:rsidRPr="0091423C">
        <w:rPr>
          <w:rFonts w:ascii="Times New Roman" w:hAnsi="Times New Roman" w:cs="Times New Roman"/>
          <w:snapToGrid w:val="0"/>
          <w:sz w:val="28"/>
          <w:szCs w:val="28"/>
        </w:rPr>
        <w:t>спортивн</w:t>
      </w:r>
      <w:r>
        <w:rPr>
          <w:rFonts w:ascii="Times New Roman" w:hAnsi="Times New Roman" w:cs="Times New Roman"/>
          <w:snapToGrid w:val="0"/>
          <w:sz w:val="28"/>
          <w:szCs w:val="28"/>
        </w:rPr>
        <w:t>ый</w:t>
      </w:r>
      <w:r w:rsidRPr="0091423C">
        <w:rPr>
          <w:rFonts w:ascii="Times New Roman" w:hAnsi="Times New Roman" w:cs="Times New Roman"/>
          <w:snapToGrid w:val="0"/>
          <w:sz w:val="28"/>
          <w:szCs w:val="28"/>
        </w:rPr>
        <w:t xml:space="preserve">  отбор. </w:t>
      </w:r>
    </w:p>
    <w:p w:rsidR="006E43B4" w:rsidRPr="00E73232" w:rsidRDefault="006E43B4" w:rsidP="00335FA8">
      <w:pPr>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Правомерность представления о комплексном подходе к управлению тренировочным процессом на основе отбора базируется на сформулированной П. К. Анохиным [</w:t>
      </w:r>
      <w:r w:rsidR="001A20CC" w:rsidRPr="0091423C">
        <w:rPr>
          <w:rFonts w:ascii="Times New Roman" w:hAnsi="Times New Roman" w:cs="Times New Roman"/>
          <w:snapToGrid w:val="0"/>
          <w:sz w:val="28"/>
          <w:szCs w:val="28"/>
        </w:rPr>
        <w:t>3</w:t>
      </w:r>
      <w:r w:rsidRPr="0091423C">
        <w:rPr>
          <w:rFonts w:ascii="Times New Roman" w:hAnsi="Times New Roman" w:cs="Times New Roman"/>
          <w:snapToGrid w:val="0"/>
          <w:sz w:val="28"/>
          <w:szCs w:val="28"/>
        </w:rPr>
        <w:t>] и подтвержд</w:t>
      </w:r>
      <w:r w:rsidR="00CB7A8A">
        <w:rPr>
          <w:rFonts w:ascii="Times New Roman" w:hAnsi="Times New Roman" w:cs="Times New Roman"/>
          <w:snapToGrid w:val="0"/>
          <w:sz w:val="28"/>
          <w:szCs w:val="28"/>
        </w:rPr>
        <w:t>ё</w:t>
      </w:r>
      <w:r w:rsidRPr="0091423C">
        <w:rPr>
          <w:rFonts w:ascii="Times New Roman" w:hAnsi="Times New Roman" w:cs="Times New Roman"/>
          <w:snapToGrid w:val="0"/>
          <w:sz w:val="28"/>
          <w:szCs w:val="28"/>
        </w:rPr>
        <w:t>нной К. В. Судаковым [</w:t>
      </w:r>
      <w:r w:rsidR="001A20CC" w:rsidRPr="0091423C">
        <w:rPr>
          <w:rFonts w:ascii="Times New Roman" w:hAnsi="Times New Roman" w:cs="Times New Roman"/>
          <w:snapToGrid w:val="0"/>
          <w:sz w:val="28"/>
          <w:szCs w:val="28"/>
        </w:rPr>
        <w:t>89</w:t>
      </w:r>
      <w:r w:rsidRPr="0091423C">
        <w:rPr>
          <w:rFonts w:ascii="Times New Roman" w:hAnsi="Times New Roman" w:cs="Times New Roman"/>
          <w:snapToGrid w:val="0"/>
          <w:sz w:val="28"/>
          <w:szCs w:val="28"/>
        </w:rPr>
        <w:t xml:space="preserve">] теории о функциональной системе, где системообразующим фактором является цель деятельности, достижение которой необходимо для удовлетворения насущной потребности. Долгосрочное целевое планирование по принципу системного подхода позволяет целенаправленно планировать  средства подготовки </w:t>
      </w:r>
      <w:r w:rsidRPr="00E73232">
        <w:rPr>
          <w:rFonts w:ascii="Times New Roman" w:hAnsi="Times New Roman" w:cs="Times New Roman"/>
          <w:snapToGrid w:val="0"/>
          <w:sz w:val="28"/>
          <w:szCs w:val="28"/>
        </w:rPr>
        <w:t xml:space="preserve">на основе критериев спортивного отбора. </w:t>
      </w:r>
    </w:p>
    <w:p w:rsidR="00E73232" w:rsidRDefault="00E73232" w:rsidP="00335FA8">
      <w:pPr>
        <w:pStyle w:val="a7"/>
        <w:spacing w:before="0" w:after="0" w:line="360" w:lineRule="auto"/>
        <w:contextualSpacing/>
        <w:rPr>
          <w:sz w:val="28"/>
          <w:szCs w:val="28"/>
        </w:rPr>
      </w:pPr>
      <w:r w:rsidRPr="00E73232">
        <w:rPr>
          <w:sz w:val="28"/>
          <w:szCs w:val="28"/>
        </w:rPr>
        <w:t xml:space="preserve">Следовательно, спортивный отбор – это длительный многоэтапный процесс, от эффективности которого зависит оптимизация тренировочного процесса и уровень подготовленности спортсмена. </w:t>
      </w:r>
    </w:p>
    <w:p w:rsidR="00E73232" w:rsidRPr="00F52DB1" w:rsidRDefault="00E73232" w:rsidP="00335FA8">
      <w:pPr>
        <w:pStyle w:val="a7"/>
        <w:spacing w:before="0" w:after="0" w:line="360" w:lineRule="auto"/>
        <w:contextualSpacing/>
        <w:rPr>
          <w:sz w:val="28"/>
          <w:szCs w:val="28"/>
        </w:rPr>
      </w:pPr>
      <w:r w:rsidRPr="00F52DB1">
        <w:rPr>
          <w:sz w:val="28"/>
          <w:szCs w:val="28"/>
        </w:rPr>
        <w:t xml:space="preserve">Поскольку отбор тесно связан со структурой многолетнего совершенствования спортсмена, на каждом этапе спортивного отбора (а в последнее время целесообразно выделять пять этапов) решаются конкретные задачи. </w:t>
      </w:r>
    </w:p>
    <w:p w:rsidR="006E43B4" w:rsidRPr="00F52DB1" w:rsidRDefault="00CB7A8A" w:rsidP="00335FA8">
      <w:pPr>
        <w:spacing w:after="0" w:line="360" w:lineRule="auto"/>
        <w:ind w:firstLine="709"/>
        <w:contextualSpacing/>
        <w:jc w:val="both"/>
        <w:rPr>
          <w:rFonts w:ascii="Times New Roman" w:hAnsi="Times New Roman" w:cs="Times New Roman"/>
          <w:snapToGrid w:val="0"/>
          <w:sz w:val="28"/>
          <w:szCs w:val="28"/>
        </w:rPr>
      </w:pPr>
      <w:r w:rsidRPr="00F52DB1">
        <w:rPr>
          <w:rFonts w:ascii="Times New Roman" w:hAnsi="Times New Roman" w:cs="Times New Roman"/>
          <w:snapToGrid w:val="0"/>
          <w:sz w:val="28"/>
          <w:szCs w:val="28"/>
        </w:rPr>
        <w:t>Все это указывает на</w:t>
      </w:r>
      <w:r w:rsidR="006E43B4" w:rsidRPr="00F52DB1">
        <w:rPr>
          <w:rFonts w:ascii="Times New Roman" w:hAnsi="Times New Roman" w:cs="Times New Roman"/>
          <w:snapToGrid w:val="0"/>
          <w:sz w:val="28"/>
          <w:szCs w:val="28"/>
        </w:rPr>
        <w:t xml:space="preserve"> важность комплексного подхода к отбору, планированию и управлению тренировочным процессом, </w:t>
      </w:r>
      <w:r w:rsidRPr="00F52DB1">
        <w:rPr>
          <w:rFonts w:ascii="Times New Roman" w:hAnsi="Times New Roman" w:cs="Times New Roman"/>
          <w:snapToGrid w:val="0"/>
          <w:sz w:val="28"/>
          <w:szCs w:val="28"/>
        </w:rPr>
        <w:t>учёту</w:t>
      </w:r>
      <w:r w:rsidR="006E43B4" w:rsidRPr="00F52DB1">
        <w:rPr>
          <w:rFonts w:ascii="Times New Roman" w:hAnsi="Times New Roman" w:cs="Times New Roman"/>
          <w:snapToGrid w:val="0"/>
          <w:sz w:val="28"/>
          <w:szCs w:val="28"/>
        </w:rPr>
        <w:t xml:space="preserve"> уров</w:t>
      </w:r>
      <w:r w:rsidRPr="00F52DB1">
        <w:rPr>
          <w:rFonts w:ascii="Times New Roman" w:hAnsi="Times New Roman" w:cs="Times New Roman"/>
          <w:snapToGrid w:val="0"/>
          <w:sz w:val="28"/>
          <w:szCs w:val="28"/>
        </w:rPr>
        <w:t>ня</w:t>
      </w:r>
      <w:r w:rsidR="006E43B4" w:rsidRPr="00F52DB1">
        <w:rPr>
          <w:rFonts w:ascii="Times New Roman" w:hAnsi="Times New Roman" w:cs="Times New Roman"/>
          <w:snapToGrid w:val="0"/>
          <w:sz w:val="28"/>
          <w:szCs w:val="28"/>
        </w:rPr>
        <w:t xml:space="preserve"> подготовленности, природной одар</w:t>
      </w:r>
      <w:r w:rsidRPr="00F52DB1">
        <w:rPr>
          <w:rFonts w:ascii="Times New Roman" w:hAnsi="Times New Roman" w:cs="Times New Roman"/>
          <w:snapToGrid w:val="0"/>
          <w:sz w:val="28"/>
          <w:szCs w:val="28"/>
        </w:rPr>
        <w:t>ё</w:t>
      </w:r>
      <w:r w:rsidR="006E43B4" w:rsidRPr="00F52DB1">
        <w:rPr>
          <w:rFonts w:ascii="Times New Roman" w:hAnsi="Times New Roman" w:cs="Times New Roman"/>
          <w:snapToGrid w:val="0"/>
          <w:sz w:val="28"/>
          <w:szCs w:val="28"/>
        </w:rPr>
        <w:t xml:space="preserve">нности и </w:t>
      </w:r>
      <w:r w:rsidRPr="00F52DB1">
        <w:rPr>
          <w:rFonts w:ascii="Times New Roman" w:hAnsi="Times New Roman" w:cs="Times New Roman"/>
          <w:snapToGrid w:val="0"/>
          <w:sz w:val="28"/>
          <w:szCs w:val="28"/>
        </w:rPr>
        <w:t>возраста</w:t>
      </w:r>
      <w:r w:rsidR="006E43B4" w:rsidRPr="00F52DB1">
        <w:rPr>
          <w:rFonts w:ascii="Times New Roman" w:hAnsi="Times New Roman" w:cs="Times New Roman"/>
          <w:snapToGrid w:val="0"/>
          <w:sz w:val="28"/>
          <w:szCs w:val="28"/>
        </w:rPr>
        <w:t xml:space="preserve"> спортсмена, продолжительност</w:t>
      </w:r>
      <w:r w:rsidRPr="00F52DB1">
        <w:rPr>
          <w:rFonts w:ascii="Times New Roman" w:hAnsi="Times New Roman" w:cs="Times New Roman"/>
          <w:snapToGrid w:val="0"/>
          <w:sz w:val="28"/>
          <w:szCs w:val="28"/>
        </w:rPr>
        <w:t>и</w:t>
      </w:r>
      <w:r w:rsidR="006E43B4" w:rsidRPr="00F52DB1">
        <w:rPr>
          <w:rFonts w:ascii="Times New Roman" w:hAnsi="Times New Roman" w:cs="Times New Roman"/>
          <w:snapToGrid w:val="0"/>
          <w:sz w:val="28"/>
          <w:szCs w:val="28"/>
        </w:rPr>
        <w:t xml:space="preserve"> циклов тренировки, анализ</w:t>
      </w:r>
      <w:r w:rsidR="00F04ADB" w:rsidRPr="00F52DB1">
        <w:rPr>
          <w:rFonts w:ascii="Times New Roman" w:hAnsi="Times New Roman" w:cs="Times New Roman"/>
          <w:snapToGrid w:val="0"/>
          <w:sz w:val="28"/>
          <w:szCs w:val="28"/>
        </w:rPr>
        <w:t>у</w:t>
      </w:r>
      <w:r w:rsidR="006E43B4" w:rsidRPr="00F52DB1">
        <w:rPr>
          <w:rFonts w:ascii="Times New Roman" w:hAnsi="Times New Roman" w:cs="Times New Roman"/>
          <w:snapToGrid w:val="0"/>
          <w:sz w:val="28"/>
          <w:szCs w:val="28"/>
        </w:rPr>
        <w:t xml:space="preserve"> роста динамики спортивных результатов.</w:t>
      </w:r>
      <w:r w:rsidR="00E73232" w:rsidRPr="00F52DB1">
        <w:rPr>
          <w:rFonts w:ascii="Times New Roman" w:hAnsi="Times New Roman" w:cs="Times New Roman"/>
          <w:snapToGrid w:val="0"/>
          <w:sz w:val="28"/>
          <w:szCs w:val="28"/>
        </w:rPr>
        <w:t xml:space="preserve"> Учитываться при этом должен и региональный аспект. </w:t>
      </w:r>
    </w:p>
    <w:p w:rsidR="006E43B4" w:rsidRPr="0091423C" w:rsidRDefault="006E43B4" w:rsidP="00335FA8">
      <w:pPr>
        <w:tabs>
          <w:tab w:val="left" w:pos="0"/>
          <w:tab w:val="left" w:pos="180"/>
        </w:tabs>
        <w:spacing w:after="0" w:line="360" w:lineRule="auto"/>
        <w:ind w:firstLine="709"/>
        <w:contextualSpacing/>
        <w:jc w:val="both"/>
        <w:rPr>
          <w:rFonts w:ascii="Times New Roman" w:hAnsi="Times New Roman" w:cs="Times New Roman"/>
          <w:snapToGrid w:val="0"/>
          <w:sz w:val="28"/>
          <w:szCs w:val="28"/>
        </w:rPr>
      </w:pPr>
      <w:r w:rsidRPr="0091423C">
        <w:rPr>
          <w:rFonts w:ascii="Times New Roman" w:hAnsi="Times New Roman" w:cs="Times New Roman"/>
          <w:snapToGrid w:val="0"/>
          <w:sz w:val="28"/>
          <w:szCs w:val="28"/>
        </w:rPr>
        <w:t xml:space="preserve">Несмотря на то, что на </w:t>
      </w:r>
      <w:r w:rsidRPr="0091423C">
        <w:rPr>
          <w:rFonts w:ascii="Times New Roman" w:hAnsi="Times New Roman" w:cs="Times New Roman"/>
          <w:snapToGrid w:val="0"/>
          <w:sz w:val="28"/>
          <w:szCs w:val="28"/>
          <w:lang w:val="en-US"/>
        </w:rPr>
        <w:t>XI</w:t>
      </w:r>
      <w:r w:rsidRPr="0091423C">
        <w:rPr>
          <w:rFonts w:ascii="Times New Roman" w:hAnsi="Times New Roman" w:cs="Times New Roman"/>
          <w:snapToGrid w:val="0"/>
          <w:sz w:val="28"/>
          <w:szCs w:val="28"/>
        </w:rPr>
        <w:t xml:space="preserve"> Паралимпийских Зимних играх в Сочи, олимпийские медали доминировали во всех видах спорта, проблема отбора для спортсменов-паралимпийцев</w:t>
      </w:r>
      <w:r w:rsidRPr="0091423C">
        <w:rPr>
          <w:rFonts w:ascii="Times New Roman" w:hAnsi="Times New Roman" w:cs="Times New Roman"/>
          <w:sz w:val="28"/>
          <w:szCs w:val="28"/>
        </w:rPr>
        <w:t xml:space="preserve"> на уровне региона остаётся актуальной. </w:t>
      </w:r>
      <w:r w:rsidRPr="0091423C">
        <w:rPr>
          <w:rFonts w:ascii="Times New Roman" w:hAnsi="Times New Roman" w:cs="Times New Roman"/>
          <w:snapToGrid w:val="0"/>
          <w:sz w:val="28"/>
          <w:szCs w:val="28"/>
        </w:rPr>
        <w:t>До настоящего времени нет оценочных нормативов по показателям функционального и психофизиологического состояния организма, не разработаны критерии отбора по различным антропометрическим параметрам, нет модельных характеристик оценки функционального состояния, с целью управления их подготовкой  на этапе углубленной специализации с учетом региональных особенностей Сибирского региона</w:t>
      </w:r>
      <w:r w:rsidR="0044514F" w:rsidRPr="0091423C">
        <w:rPr>
          <w:rFonts w:ascii="Times New Roman" w:hAnsi="Times New Roman" w:cs="Times New Roman"/>
          <w:snapToGrid w:val="0"/>
          <w:sz w:val="28"/>
          <w:szCs w:val="28"/>
        </w:rPr>
        <w:t xml:space="preserve"> [1, 6</w:t>
      </w:r>
      <w:r w:rsidR="00B64564" w:rsidRPr="0091423C">
        <w:rPr>
          <w:rFonts w:ascii="Times New Roman" w:hAnsi="Times New Roman" w:cs="Times New Roman"/>
          <w:snapToGrid w:val="0"/>
          <w:sz w:val="28"/>
          <w:szCs w:val="28"/>
        </w:rPr>
        <w:t>]</w:t>
      </w:r>
      <w:r w:rsidRPr="0091423C">
        <w:rPr>
          <w:rFonts w:ascii="Times New Roman" w:hAnsi="Times New Roman" w:cs="Times New Roman"/>
          <w:snapToGrid w:val="0"/>
          <w:sz w:val="28"/>
          <w:szCs w:val="28"/>
        </w:rPr>
        <w:t>.</w:t>
      </w:r>
    </w:p>
    <w:p w:rsidR="00A00395" w:rsidRDefault="00A00395"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 xml:space="preserve">Общим для системы спортивного отбора в разных странах являются: поэтапный поиск спортивных талантов; акцент </w:t>
      </w:r>
      <w:r>
        <w:rPr>
          <w:rFonts w:ascii="Times New Roman" w:hAnsi="Times New Roman" w:cs="Times New Roman"/>
          <w:sz w:val="28"/>
          <w:szCs w:val="28"/>
        </w:rPr>
        <w:t>на</w:t>
      </w:r>
      <w:r w:rsidRPr="0091423C">
        <w:rPr>
          <w:rFonts w:ascii="Times New Roman" w:hAnsi="Times New Roman" w:cs="Times New Roman"/>
          <w:sz w:val="28"/>
          <w:szCs w:val="28"/>
        </w:rPr>
        <w:t xml:space="preserve"> морфологически</w:t>
      </w:r>
      <w:r>
        <w:rPr>
          <w:rFonts w:ascii="Times New Roman" w:hAnsi="Times New Roman" w:cs="Times New Roman"/>
          <w:sz w:val="28"/>
          <w:szCs w:val="28"/>
        </w:rPr>
        <w:t>х</w:t>
      </w:r>
      <w:r w:rsidRPr="0091423C">
        <w:rPr>
          <w:rFonts w:ascii="Times New Roman" w:hAnsi="Times New Roman" w:cs="Times New Roman"/>
          <w:sz w:val="28"/>
          <w:szCs w:val="28"/>
        </w:rPr>
        <w:t>, медико-биологически</w:t>
      </w:r>
      <w:r>
        <w:rPr>
          <w:rFonts w:ascii="Times New Roman" w:hAnsi="Times New Roman" w:cs="Times New Roman"/>
          <w:sz w:val="28"/>
          <w:szCs w:val="28"/>
        </w:rPr>
        <w:t>х</w:t>
      </w:r>
      <w:r w:rsidRPr="0091423C">
        <w:rPr>
          <w:rFonts w:ascii="Times New Roman" w:hAnsi="Times New Roman" w:cs="Times New Roman"/>
          <w:sz w:val="28"/>
          <w:szCs w:val="28"/>
        </w:rPr>
        <w:t>, психологически</w:t>
      </w:r>
      <w:r>
        <w:rPr>
          <w:rFonts w:ascii="Times New Roman" w:hAnsi="Times New Roman" w:cs="Times New Roman"/>
          <w:sz w:val="28"/>
          <w:szCs w:val="28"/>
        </w:rPr>
        <w:t>х</w:t>
      </w:r>
      <w:r w:rsidRPr="0091423C">
        <w:rPr>
          <w:rFonts w:ascii="Times New Roman" w:hAnsi="Times New Roman" w:cs="Times New Roman"/>
          <w:sz w:val="28"/>
          <w:szCs w:val="28"/>
        </w:rPr>
        <w:t xml:space="preserve"> показателя</w:t>
      </w:r>
      <w:r>
        <w:rPr>
          <w:rFonts w:ascii="Times New Roman" w:hAnsi="Times New Roman" w:cs="Times New Roman"/>
          <w:sz w:val="28"/>
          <w:szCs w:val="28"/>
        </w:rPr>
        <w:t>х</w:t>
      </w:r>
      <w:r w:rsidRPr="0091423C">
        <w:rPr>
          <w:rFonts w:ascii="Times New Roman" w:hAnsi="Times New Roman" w:cs="Times New Roman"/>
          <w:sz w:val="28"/>
          <w:szCs w:val="28"/>
        </w:rPr>
        <w:t xml:space="preserve"> и двигательны</w:t>
      </w:r>
      <w:r>
        <w:rPr>
          <w:rFonts w:ascii="Times New Roman" w:hAnsi="Times New Roman" w:cs="Times New Roman"/>
          <w:sz w:val="28"/>
          <w:szCs w:val="28"/>
        </w:rPr>
        <w:t>х</w:t>
      </w:r>
      <w:r w:rsidRPr="0091423C">
        <w:rPr>
          <w:rFonts w:ascii="Times New Roman" w:hAnsi="Times New Roman" w:cs="Times New Roman"/>
          <w:sz w:val="28"/>
          <w:szCs w:val="28"/>
        </w:rPr>
        <w:t xml:space="preserve"> способностя</w:t>
      </w:r>
      <w:r>
        <w:rPr>
          <w:rFonts w:ascii="Times New Roman" w:hAnsi="Times New Roman" w:cs="Times New Roman"/>
          <w:sz w:val="28"/>
          <w:szCs w:val="28"/>
        </w:rPr>
        <w:t>х</w:t>
      </w:r>
      <w:r w:rsidRPr="0091423C">
        <w:rPr>
          <w:rFonts w:ascii="Times New Roman" w:hAnsi="Times New Roman" w:cs="Times New Roman"/>
          <w:sz w:val="28"/>
          <w:szCs w:val="28"/>
        </w:rPr>
        <w:t>, стабильности спортивного результата показанного на разных соревнованиях.</w:t>
      </w:r>
    </w:p>
    <w:p w:rsidR="00A00395" w:rsidRPr="0091423C" w:rsidRDefault="008C6070" w:rsidP="00335FA8">
      <w:pPr>
        <w:spacing w:after="0" w:line="360" w:lineRule="auto"/>
        <w:ind w:firstLine="709"/>
        <w:contextualSpacing/>
        <w:jc w:val="both"/>
        <w:rPr>
          <w:rFonts w:ascii="Times New Roman" w:hAnsi="Times New Roman" w:cs="Times New Roman"/>
          <w:sz w:val="28"/>
          <w:szCs w:val="28"/>
        </w:rPr>
      </w:pPr>
      <w:r w:rsidRPr="0091423C">
        <w:rPr>
          <w:rFonts w:ascii="Times New Roman" w:eastAsia="Times New Roman" w:hAnsi="Times New Roman" w:cs="Times New Roman"/>
          <w:sz w:val="28"/>
          <w:szCs w:val="28"/>
        </w:rPr>
        <w:t>Сравн</w:t>
      </w:r>
      <w:r w:rsidR="00E73232">
        <w:rPr>
          <w:rFonts w:ascii="Times New Roman" w:eastAsia="Times New Roman" w:hAnsi="Times New Roman" w:cs="Times New Roman"/>
          <w:sz w:val="28"/>
          <w:szCs w:val="28"/>
        </w:rPr>
        <w:t>ение</w:t>
      </w:r>
      <w:r w:rsidRPr="0091423C">
        <w:rPr>
          <w:rFonts w:ascii="Times New Roman" w:eastAsia="Times New Roman" w:hAnsi="Times New Roman" w:cs="Times New Roman"/>
          <w:sz w:val="28"/>
          <w:szCs w:val="28"/>
        </w:rPr>
        <w:t xml:space="preserve"> различны</w:t>
      </w:r>
      <w:r w:rsidR="00E73232">
        <w:rPr>
          <w:rFonts w:ascii="Times New Roman" w:eastAsia="Times New Roman" w:hAnsi="Times New Roman" w:cs="Times New Roman"/>
          <w:sz w:val="28"/>
          <w:szCs w:val="28"/>
        </w:rPr>
        <w:t>х</w:t>
      </w:r>
      <w:r w:rsidRPr="0091423C">
        <w:rPr>
          <w:rFonts w:ascii="Times New Roman" w:eastAsia="Times New Roman" w:hAnsi="Times New Roman" w:cs="Times New Roman"/>
          <w:sz w:val="28"/>
          <w:szCs w:val="28"/>
        </w:rPr>
        <w:t xml:space="preserve"> организационно-методически</w:t>
      </w:r>
      <w:r w:rsidR="00E73232">
        <w:rPr>
          <w:rFonts w:ascii="Times New Roman" w:eastAsia="Times New Roman" w:hAnsi="Times New Roman" w:cs="Times New Roman"/>
          <w:sz w:val="28"/>
          <w:szCs w:val="28"/>
        </w:rPr>
        <w:t>х</w:t>
      </w:r>
      <w:r w:rsidRPr="0091423C">
        <w:rPr>
          <w:rFonts w:ascii="Times New Roman" w:eastAsia="Times New Roman" w:hAnsi="Times New Roman" w:cs="Times New Roman"/>
          <w:sz w:val="28"/>
          <w:szCs w:val="28"/>
        </w:rPr>
        <w:t xml:space="preserve"> систем спортивного отбора, </w:t>
      </w:r>
      <w:r w:rsidR="00E73232">
        <w:rPr>
          <w:rFonts w:ascii="Times New Roman" w:eastAsia="Times New Roman" w:hAnsi="Times New Roman" w:cs="Times New Roman"/>
          <w:sz w:val="28"/>
          <w:szCs w:val="28"/>
        </w:rPr>
        <w:t>позволило выделить</w:t>
      </w:r>
      <w:r w:rsidRPr="0091423C">
        <w:rPr>
          <w:rFonts w:ascii="Times New Roman" w:eastAsia="Times New Roman" w:hAnsi="Times New Roman" w:cs="Times New Roman"/>
          <w:sz w:val="28"/>
          <w:szCs w:val="28"/>
        </w:rPr>
        <w:t xml:space="preserve"> их сходство</w:t>
      </w:r>
      <w:r w:rsidR="00F04ADB">
        <w:rPr>
          <w:rFonts w:ascii="Times New Roman" w:eastAsia="Times New Roman" w:hAnsi="Times New Roman" w:cs="Times New Roman"/>
          <w:sz w:val="28"/>
          <w:szCs w:val="28"/>
        </w:rPr>
        <w:t xml:space="preserve"> и </w:t>
      </w:r>
      <w:r w:rsidRPr="0091423C">
        <w:rPr>
          <w:rFonts w:ascii="Times New Roman" w:eastAsia="Times New Roman" w:hAnsi="Times New Roman" w:cs="Times New Roman"/>
          <w:sz w:val="28"/>
          <w:szCs w:val="28"/>
        </w:rPr>
        <w:t xml:space="preserve">различие. </w:t>
      </w:r>
    </w:p>
    <w:p w:rsidR="008C6070" w:rsidRPr="0091423C" w:rsidRDefault="00F04ADB" w:rsidP="00335FA8">
      <w:pPr>
        <w:spacing w:after="0" w:line="360" w:lineRule="auto"/>
        <w:ind w:firstLine="709"/>
        <w:contextualSpacing/>
        <w:jc w:val="both"/>
        <w:rPr>
          <w:rFonts w:ascii="Times New Roman" w:eastAsia="Times New Roman" w:hAnsi="Times New Roman" w:cs="Times New Roman"/>
          <w:sz w:val="28"/>
          <w:szCs w:val="28"/>
        </w:rPr>
      </w:pPr>
      <w:r w:rsidRPr="00F52DB1">
        <w:rPr>
          <w:rFonts w:ascii="Times New Roman" w:eastAsia="Times New Roman" w:hAnsi="Times New Roman" w:cs="Times New Roman"/>
          <w:sz w:val="28"/>
          <w:szCs w:val="28"/>
        </w:rPr>
        <w:t>Поскольку общим и обязательным является многоэтапность (а не одномоментность) спортивного отбора, этим можно руководствоваться при работе с инвалидами, взяв за основу (</w:t>
      </w:r>
      <w:r w:rsidR="008C6070" w:rsidRPr="00F52DB1">
        <w:rPr>
          <w:rFonts w:ascii="Times New Roman" w:eastAsia="Times New Roman" w:hAnsi="Times New Roman" w:cs="Times New Roman"/>
          <w:sz w:val="28"/>
          <w:szCs w:val="28"/>
        </w:rPr>
        <w:t xml:space="preserve">по своему усмотрению </w:t>
      </w:r>
      <w:r w:rsidR="008C6070" w:rsidRPr="0091423C">
        <w:rPr>
          <w:rFonts w:ascii="Times New Roman" w:eastAsia="Times New Roman" w:hAnsi="Times New Roman" w:cs="Times New Roman"/>
          <w:sz w:val="28"/>
          <w:szCs w:val="28"/>
        </w:rPr>
        <w:t>в зависимости от конкретных условий, вида спорта и т.</w:t>
      </w:r>
      <w:r>
        <w:rPr>
          <w:rFonts w:ascii="Times New Roman" w:eastAsia="Times New Roman" w:hAnsi="Times New Roman" w:cs="Times New Roman"/>
          <w:sz w:val="28"/>
          <w:szCs w:val="28"/>
        </w:rPr>
        <w:t xml:space="preserve"> </w:t>
      </w:r>
      <w:r w:rsidR="008C6070" w:rsidRPr="0091423C">
        <w:rPr>
          <w:rFonts w:ascii="Times New Roman" w:eastAsia="Times New Roman" w:hAnsi="Times New Roman" w:cs="Times New Roman"/>
          <w:sz w:val="28"/>
          <w:szCs w:val="28"/>
        </w:rPr>
        <w:t>п.) одну из организационно-методических систем спортивного отбора.</w:t>
      </w:r>
      <w:r>
        <w:rPr>
          <w:rFonts w:ascii="Times New Roman" w:eastAsia="Times New Roman" w:hAnsi="Times New Roman" w:cs="Times New Roman"/>
          <w:sz w:val="28"/>
          <w:szCs w:val="28"/>
        </w:rPr>
        <w:t xml:space="preserve"> В</w:t>
      </w:r>
      <w:r w:rsidR="008C6070" w:rsidRPr="0091423C">
        <w:rPr>
          <w:rFonts w:ascii="Times New Roman" w:eastAsia="Times New Roman" w:hAnsi="Times New Roman" w:cs="Times New Roman"/>
          <w:sz w:val="28"/>
          <w:szCs w:val="28"/>
        </w:rPr>
        <w:t xml:space="preserve"> качестве ключевого критерия отбора </w:t>
      </w:r>
      <w:r>
        <w:rPr>
          <w:rFonts w:ascii="Times New Roman" w:eastAsia="Times New Roman" w:hAnsi="Times New Roman" w:cs="Times New Roman"/>
          <w:sz w:val="28"/>
          <w:szCs w:val="28"/>
        </w:rPr>
        <w:t xml:space="preserve">будет </w:t>
      </w:r>
      <w:r w:rsidR="008C6070" w:rsidRPr="0091423C">
        <w:rPr>
          <w:rFonts w:ascii="Times New Roman" w:eastAsia="Times New Roman" w:hAnsi="Times New Roman" w:cs="Times New Roman"/>
          <w:sz w:val="28"/>
          <w:szCs w:val="28"/>
        </w:rPr>
        <w:t>выступа</w:t>
      </w:r>
      <w:r>
        <w:rPr>
          <w:rFonts w:ascii="Times New Roman" w:eastAsia="Times New Roman" w:hAnsi="Times New Roman" w:cs="Times New Roman"/>
          <w:sz w:val="28"/>
          <w:szCs w:val="28"/>
        </w:rPr>
        <w:t>ть</w:t>
      </w:r>
      <w:r w:rsidR="008C6070" w:rsidRPr="0091423C">
        <w:rPr>
          <w:rFonts w:ascii="Times New Roman" w:eastAsia="Times New Roman" w:hAnsi="Times New Roman" w:cs="Times New Roman"/>
          <w:sz w:val="28"/>
          <w:szCs w:val="28"/>
        </w:rPr>
        <w:t xml:space="preserve"> формирование технологии точного прогнозирования развития морфофункциональных показателей, двигательных способностей и психологических особенностей реб</w:t>
      </w:r>
      <w:r>
        <w:rPr>
          <w:rFonts w:ascii="Times New Roman" w:eastAsia="Times New Roman" w:hAnsi="Times New Roman" w:cs="Times New Roman"/>
          <w:sz w:val="28"/>
          <w:szCs w:val="28"/>
        </w:rPr>
        <w:t>ёнка (спортсмена); о</w:t>
      </w:r>
      <w:r w:rsidR="008C6070" w:rsidRPr="0091423C">
        <w:rPr>
          <w:rFonts w:ascii="Times New Roman" w:eastAsia="Times New Roman" w:hAnsi="Times New Roman" w:cs="Times New Roman"/>
          <w:sz w:val="28"/>
          <w:szCs w:val="28"/>
        </w:rPr>
        <w:t>тб</w:t>
      </w:r>
      <w:r>
        <w:rPr>
          <w:rFonts w:ascii="Times New Roman" w:eastAsia="Times New Roman" w:hAnsi="Times New Roman" w:cs="Times New Roman"/>
          <w:sz w:val="28"/>
          <w:szCs w:val="28"/>
        </w:rPr>
        <w:t>ор</w:t>
      </w:r>
      <w:r w:rsidR="008C6070" w:rsidRPr="0091423C">
        <w:rPr>
          <w:rFonts w:ascii="Times New Roman" w:eastAsia="Times New Roman" w:hAnsi="Times New Roman" w:cs="Times New Roman"/>
          <w:sz w:val="28"/>
          <w:szCs w:val="28"/>
        </w:rPr>
        <w:t xml:space="preserve"> на каждом этапе спортивного отбора определенно</w:t>
      </w:r>
      <w:r>
        <w:rPr>
          <w:rFonts w:ascii="Times New Roman" w:eastAsia="Times New Roman" w:hAnsi="Times New Roman" w:cs="Times New Roman"/>
          <w:sz w:val="28"/>
          <w:szCs w:val="28"/>
        </w:rPr>
        <w:t>го</w:t>
      </w:r>
      <w:r w:rsidR="008C6070" w:rsidRPr="0091423C">
        <w:rPr>
          <w:rFonts w:ascii="Times New Roman" w:eastAsia="Times New Roman" w:hAnsi="Times New Roman" w:cs="Times New Roman"/>
          <w:sz w:val="28"/>
          <w:szCs w:val="28"/>
        </w:rPr>
        <w:t xml:space="preserve"> (установленно</w:t>
      </w:r>
      <w:r>
        <w:rPr>
          <w:rFonts w:ascii="Times New Roman" w:eastAsia="Times New Roman" w:hAnsi="Times New Roman" w:cs="Times New Roman"/>
          <w:sz w:val="28"/>
          <w:szCs w:val="28"/>
        </w:rPr>
        <w:t>го</w:t>
      </w:r>
      <w:r w:rsidR="008C6070" w:rsidRPr="0091423C">
        <w:rPr>
          <w:rFonts w:ascii="Times New Roman" w:eastAsia="Times New Roman" w:hAnsi="Times New Roman" w:cs="Times New Roman"/>
          <w:sz w:val="28"/>
          <w:szCs w:val="28"/>
        </w:rPr>
        <w:t>) количественно</w:t>
      </w:r>
      <w:r>
        <w:rPr>
          <w:rFonts w:ascii="Times New Roman" w:eastAsia="Times New Roman" w:hAnsi="Times New Roman" w:cs="Times New Roman"/>
          <w:sz w:val="28"/>
          <w:szCs w:val="28"/>
        </w:rPr>
        <w:t>го</w:t>
      </w:r>
      <w:r w:rsidR="008C6070" w:rsidRPr="0091423C">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008C6070" w:rsidRPr="0091423C">
        <w:rPr>
          <w:rFonts w:ascii="Times New Roman" w:eastAsia="Times New Roman" w:hAnsi="Times New Roman" w:cs="Times New Roman"/>
          <w:sz w:val="28"/>
          <w:szCs w:val="28"/>
        </w:rPr>
        <w:t xml:space="preserve"> способных, одар</w:t>
      </w:r>
      <w:r>
        <w:rPr>
          <w:rFonts w:ascii="Times New Roman" w:eastAsia="Times New Roman" w:hAnsi="Times New Roman" w:cs="Times New Roman"/>
          <w:sz w:val="28"/>
          <w:szCs w:val="28"/>
        </w:rPr>
        <w:t>ё</w:t>
      </w:r>
      <w:r w:rsidR="008C6070" w:rsidRPr="0091423C">
        <w:rPr>
          <w:rFonts w:ascii="Times New Roman" w:eastAsia="Times New Roman" w:hAnsi="Times New Roman" w:cs="Times New Roman"/>
          <w:sz w:val="28"/>
          <w:szCs w:val="28"/>
        </w:rPr>
        <w:t>нных или талантливых спортсменов.</w:t>
      </w:r>
    </w:p>
    <w:p w:rsidR="00225B31" w:rsidRPr="0091423C" w:rsidRDefault="00225B31" w:rsidP="00335FA8">
      <w:pPr>
        <w:spacing w:after="0" w:line="360" w:lineRule="auto"/>
        <w:ind w:firstLine="709"/>
        <w:contextualSpacing/>
        <w:jc w:val="both"/>
        <w:rPr>
          <w:rFonts w:ascii="Times New Roman" w:hAnsi="Times New Roman" w:cs="Times New Roman"/>
          <w:sz w:val="28"/>
          <w:szCs w:val="28"/>
        </w:rPr>
      </w:pPr>
    </w:p>
    <w:p w:rsidR="00B74230" w:rsidRDefault="00B74230" w:rsidP="00335FA8">
      <w:pPr>
        <w:pStyle w:val="1"/>
        <w:spacing w:before="0" w:after="0"/>
        <w:rPr>
          <w:rFonts w:cs="Times New Roman"/>
        </w:rPr>
      </w:pPr>
      <w:bookmarkStart w:id="1" w:name="_Toc352951550"/>
    </w:p>
    <w:p w:rsidR="00C17DA6" w:rsidRDefault="00C17DA6" w:rsidP="00335FA8">
      <w:pPr>
        <w:pStyle w:val="1"/>
        <w:spacing w:before="0" w:after="0"/>
        <w:rPr>
          <w:rFonts w:cs="Times New Roman"/>
        </w:rPr>
      </w:pPr>
      <w:r w:rsidRPr="0091423C">
        <w:rPr>
          <w:rFonts w:cs="Times New Roman"/>
        </w:rPr>
        <w:t>Глава 2. Методы и организация исследований</w:t>
      </w:r>
      <w:bookmarkEnd w:id="1"/>
    </w:p>
    <w:p w:rsidR="00F04ADB" w:rsidRPr="00F04ADB" w:rsidRDefault="00F04ADB" w:rsidP="00335FA8">
      <w:pPr>
        <w:spacing w:after="0" w:line="360" w:lineRule="auto"/>
        <w:contextualSpacing/>
        <w:jc w:val="both"/>
      </w:pPr>
    </w:p>
    <w:p w:rsidR="00C17DA6" w:rsidRPr="0091423C" w:rsidRDefault="00C17DA6" w:rsidP="00335FA8">
      <w:pPr>
        <w:pStyle w:val="2"/>
        <w:spacing w:before="0" w:after="0"/>
        <w:rPr>
          <w:rFonts w:cs="Times New Roman"/>
        </w:rPr>
      </w:pPr>
      <w:bookmarkStart w:id="2" w:name="_Toc352951551"/>
      <w:r w:rsidRPr="0091423C">
        <w:rPr>
          <w:rFonts w:cs="Times New Roman"/>
        </w:rPr>
        <w:t>2.1 Методы исследования</w:t>
      </w:r>
      <w:bookmarkEnd w:id="2"/>
    </w:p>
    <w:p w:rsidR="00F04ADB" w:rsidRDefault="00F04ADB" w:rsidP="00335FA8">
      <w:pPr>
        <w:spacing w:after="0" w:line="360" w:lineRule="auto"/>
        <w:ind w:firstLine="709"/>
        <w:contextualSpacing/>
        <w:jc w:val="both"/>
        <w:rPr>
          <w:rFonts w:ascii="Times New Roman" w:hAnsi="Times New Roman" w:cs="Times New Roman"/>
          <w:sz w:val="28"/>
          <w:szCs w:val="28"/>
        </w:rPr>
      </w:pPr>
    </w:p>
    <w:p w:rsidR="00281368" w:rsidRPr="0091423C" w:rsidRDefault="008101A6"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а)</w:t>
      </w:r>
      <w:r w:rsidR="00632CBA" w:rsidRPr="0091423C">
        <w:rPr>
          <w:rFonts w:ascii="Times New Roman" w:hAnsi="Times New Roman" w:cs="Times New Roman"/>
          <w:sz w:val="28"/>
          <w:szCs w:val="28"/>
        </w:rPr>
        <w:t xml:space="preserve"> </w:t>
      </w:r>
      <w:r w:rsidR="001369F2" w:rsidRPr="0091423C">
        <w:rPr>
          <w:rFonts w:ascii="Times New Roman" w:hAnsi="Times New Roman" w:cs="Times New Roman"/>
          <w:sz w:val="28"/>
          <w:szCs w:val="28"/>
        </w:rPr>
        <w:t>а</w:t>
      </w:r>
      <w:r w:rsidR="00C17DA6" w:rsidRPr="0091423C">
        <w:rPr>
          <w:rFonts w:ascii="Times New Roman" w:hAnsi="Times New Roman" w:cs="Times New Roman"/>
          <w:sz w:val="28"/>
          <w:szCs w:val="28"/>
        </w:rPr>
        <w:t xml:space="preserve">нализ </w:t>
      </w:r>
      <w:r w:rsidR="001369F2" w:rsidRPr="0091423C">
        <w:rPr>
          <w:rFonts w:ascii="Times New Roman" w:hAnsi="Times New Roman" w:cs="Times New Roman"/>
          <w:sz w:val="28"/>
          <w:szCs w:val="28"/>
        </w:rPr>
        <w:t>педагогической, психолого-педагогической</w:t>
      </w:r>
      <w:r w:rsidR="002948D8" w:rsidRPr="0091423C">
        <w:rPr>
          <w:rFonts w:ascii="Times New Roman" w:hAnsi="Times New Roman" w:cs="Times New Roman"/>
          <w:sz w:val="28"/>
          <w:szCs w:val="28"/>
        </w:rPr>
        <w:t xml:space="preserve">, медико-биологической </w:t>
      </w:r>
      <w:r w:rsidR="00286EC8" w:rsidRPr="0091423C">
        <w:rPr>
          <w:rFonts w:ascii="Times New Roman" w:hAnsi="Times New Roman" w:cs="Times New Roman"/>
          <w:sz w:val="28"/>
          <w:szCs w:val="28"/>
        </w:rPr>
        <w:t>литературы</w:t>
      </w:r>
      <w:r w:rsidR="002D13A1" w:rsidRPr="0091423C">
        <w:rPr>
          <w:rFonts w:ascii="Times New Roman" w:hAnsi="Times New Roman" w:cs="Times New Roman"/>
          <w:sz w:val="28"/>
          <w:szCs w:val="28"/>
        </w:rPr>
        <w:t xml:space="preserve"> </w:t>
      </w:r>
      <w:r w:rsidR="00286EC8" w:rsidRPr="0091423C">
        <w:rPr>
          <w:rFonts w:ascii="Times New Roman" w:hAnsi="Times New Roman" w:cs="Times New Roman"/>
          <w:sz w:val="28"/>
          <w:szCs w:val="28"/>
        </w:rPr>
        <w:t xml:space="preserve"> </w:t>
      </w:r>
      <w:r w:rsidR="002D13A1" w:rsidRPr="0091423C">
        <w:rPr>
          <w:rFonts w:ascii="Times New Roman" w:hAnsi="Times New Roman" w:cs="Times New Roman"/>
          <w:sz w:val="28"/>
          <w:szCs w:val="28"/>
        </w:rPr>
        <w:t xml:space="preserve">и синтез научных материалов </w:t>
      </w:r>
      <w:r w:rsidR="00286EC8" w:rsidRPr="0091423C">
        <w:rPr>
          <w:rFonts w:ascii="Times New Roman" w:hAnsi="Times New Roman" w:cs="Times New Roman"/>
          <w:sz w:val="28"/>
          <w:szCs w:val="28"/>
        </w:rPr>
        <w:t xml:space="preserve"> по </w:t>
      </w:r>
      <w:r w:rsidR="00C06B93" w:rsidRPr="0091423C">
        <w:rPr>
          <w:rFonts w:ascii="Times New Roman" w:hAnsi="Times New Roman" w:cs="Times New Roman"/>
          <w:sz w:val="28"/>
          <w:szCs w:val="28"/>
        </w:rPr>
        <w:t>проблеме</w:t>
      </w:r>
      <w:r w:rsidR="00286EC8" w:rsidRPr="0091423C">
        <w:rPr>
          <w:rFonts w:ascii="Times New Roman" w:hAnsi="Times New Roman" w:cs="Times New Roman"/>
          <w:sz w:val="28"/>
          <w:szCs w:val="28"/>
        </w:rPr>
        <w:t xml:space="preserve"> спортивного отбора</w:t>
      </w:r>
      <w:r w:rsidR="00F94514" w:rsidRPr="0091423C">
        <w:rPr>
          <w:rFonts w:ascii="Times New Roman" w:hAnsi="Times New Roman" w:cs="Times New Roman"/>
          <w:sz w:val="28"/>
          <w:szCs w:val="28"/>
        </w:rPr>
        <w:t>;</w:t>
      </w:r>
      <w:r w:rsidR="002948D8" w:rsidRPr="0091423C">
        <w:rPr>
          <w:rFonts w:ascii="Times New Roman" w:hAnsi="Times New Roman" w:cs="Times New Roman"/>
          <w:sz w:val="28"/>
          <w:szCs w:val="28"/>
        </w:rPr>
        <w:t xml:space="preserve"> </w:t>
      </w:r>
    </w:p>
    <w:p w:rsidR="0092101D" w:rsidRPr="0091423C" w:rsidRDefault="00262679"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б) изучение и анализ нормативных и программно-методических документов</w:t>
      </w:r>
      <w:r w:rsidR="0092101D" w:rsidRPr="0091423C">
        <w:rPr>
          <w:rFonts w:ascii="Times New Roman" w:hAnsi="Times New Roman" w:cs="Times New Roman"/>
          <w:sz w:val="28"/>
          <w:szCs w:val="28"/>
        </w:rPr>
        <w:t xml:space="preserve">, </w:t>
      </w:r>
      <w:r w:rsidR="00F94514" w:rsidRPr="0091423C">
        <w:rPr>
          <w:rFonts w:ascii="Times New Roman" w:hAnsi="Times New Roman" w:cs="Times New Roman"/>
          <w:sz w:val="28"/>
          <w:szCs w:val="28"/>
        </w:rPr>
        <w:t>по проблеме адаптивного спорта;</w:t>
      </w:r>
    </w:p>
    <w:p w:rsidR="00262679" w:rsidRDefault="00F94514"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в) </w:t>
      </w:r>
      <w:r w:rsidR="00F20B5E" w:rsidRPr="0091423C">
        <w:rPr>
          <w:rFonts w:ascii="Times New Roman" w:hAnsi="Times New Roman" w:cs="Times New Roman"/>
          <w:sz w:val="28"/>
          <w:szCs w:val="28"/>
        </w:rPr>
        <w:t xml:space="preserve">изучение и анализ </w:t>
      </w:r>
      <w:r w:rsidR="0092101D" w:rsidRPr="0091423C">
        <w:rPr>
          <w:rFonts w:ascii="Times New Roman" w:hAnsi="Times New Roman" w:cs="Times New Roman"/>
          <w:sz w:val="28"/>
          <w:szCs w:val="28"/>
        </w:rPr>
        <w:t>учебно-тренировочных программ</w:t>
      </w:r>
      <w:r w:rsidR="002D29DC" w:rsidRPr="0091423C">
        <w:rPr>
          <w:rFonts w:ascii="Times New Roman" w:hAnsi="Times New Roman" w:cs="Times New Roman"/>
          <w:sz w:val="28"/>
          <w:szCs w:val="28"/>
        </w:rPr>
        <w:t xml:space="preserve"> </w:t>
      </w:r>
      <w:r w:rsidR="00F20B5E" w:rsidRPr="0091423C">
        <w:rPr>
          <w:rFonts w:ascii="Times New Roman" w:hAnsi="Times New Roman" w:cs="Times New Roman"/>
          <w:sz w:val="28"/>
          <w:szCs w:val="28"/>
        </w:rPr>
        <w:t>по плаванию для отделения адаптивной физической культуры</w:t>
      </w:r>
      <w:r w:rsidR="00B501B6" w:rsidRPr="0091423C">
        <w:rPr>
          <w:rFonts w:ascii="Times New Roman" w:hAnsi="Times New Roman" w:cs="Times New Roman"/>
          <w:sz w:val="28"/>
          <w:szCs w:val="28"/>
        </w:rPr>
        <w:t>, для спортивных школ Д</w:t>
      </w:r>
      <w:r w:rsidR="000D3803" w:rsidRPr="0091423C">
        <w:rPr>
          <w:rFonts w:ascii="Times New Roman" w:hAnsi="Times New Roman" w:cs="Times New Roman"/>
          <w:sz w:val="28"/>
          <w:szCs w:val="28"/>
        </w:rPr>
        <w:t>Ю</w:t>
      </w:r>
      <w:r w:rsidR="00B501B6" w:rsidRPr="0091423C">
        <w:rPr>
          <w:rFonts w:ascii="Times New Roman" w:hAnsi="Times New Roman" w:cs="Times New Roman"/>
          <w:sz w:val="28"/>
          <w:szCs w:val="28"/>
        </w:rPr>
        <w:t>СШ, СДЮШОР, ШВСМ и УОР.</w:t>
      </w:r>
    </w:p>
    <w:p w:rsidR="00A00395" w:rsidRPr="0091423C" w:rsidRDefault="00A00395" w:rsidP="00335FA8">
      <w:pPr>
        <w:spacing w:after="0" w:line="360" w:lineRule="auto"/>
        <w:ind w:firstLine="709"/>
        <w:contextualSpacing/>
        <w:jc w:val="both"/>
        <w:rPr>
          <w:rFonts w:ascii="Times New Roman" w:hAnsi="Times New Roman" w:cs="Times New Roman"/>
          <w:sz w:val="28"/>
          <w:szCs w:val="28"/>
        </w:rPr>
      </w:pPr>
    </w:p>
    <w:p w:rsidR="00FA2CA7" w:rsidRDefault="001D7B62" w:rsidP="00335FA8">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2.2</w:t>
      </w:r>
      <w:r w:rsidR="00FA2CA7" w:rsidRPr="0091423C">
        <w:rPr>
          <w:rFonts w:ascii="Times New Roman" w:hAnsi="Times New Roman" w:cs="Times New Roman"/>
          <w:b/>
          <w:sz w:val="28"/>
          <w:szCs w:val="28"/>
        </w:rPr>
        <w:t xml:space="preserve"> </w:t>
      </w:r>
      <w:r w:rsidR="006F5D15" w:rsidRPr="0091423C">
        <w:rPr>
          <w:rFonts w:ascii="Times New Roman" w:hAnsi="Times New Roman" w:cs="Times New Roman"/>
          <w:b/>
          <w:sz w:val="28"/>
          <w:szCs w:val="28"/>
        </w:rPr>
        <w:t>Организация и база исследования</w:t>
      </w:r>
    </w:p>
    <w:p w:rsidR="00A00395" w:rsidRPr="0091423C" w:rsidRDefault="00A00395" w:rsidP="00335FA8">
      <w:pPr>
        <w:spacing w:after="0" w:line="360" w:lineRule="auto"/>
        <w:ind w:firstLine="709"/>
        <w:contextualSpacing/>
        <w:jc w:val="both"/>
        <w:rPr>
          <w:rFonts w:ascii="Times New Roman" w:hAnsi="Times New Roman" w:cs="Times New Roman"/>
          <w:b/>
          <w:sz w:val="28"/>
          <w:szCs w:val="28"/>
        </w:rPr>
      </w:pPr>
    </w:p>
    <w:p w:rsidR="00FE5BFA" w:rsidRPr="0091423C" w:rsidRDefault="00FE5BFA"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Поисковой базой</w:t>
      </w:r>
      <w:r w:rsidRPr="0091423C">
        <w:rPr>
          <w:rFonts w:ascii="Times New Roman" w:hAnsi="Times New Roman" w:cs="Times New Roman"/>
          <w:b/>
          <w:sz w:val="28"/>
          <w:szCs w:val="28"/>
        </w:rPr>
        <w:t xml:space="preserve"> </w:t>
      </w:r>
      <w:r w:rsidRPr="0091423C">
        <w:rPr>
          <w:rFonts w:ascii="Times New Roman" w:hAnsi="Times New Roman" w:cs="Times New Roman"/>
          <w:sz w:val="28"/>
          <w:szCs w:val="28"/>
        </w:rPr>
        <w:t>исследования явились организации, работающие в рамках сетевого взаимодействия инновационных площадок в сфере адаптивного спорта</w:t>
      </w:r>
      <w:r w:rsidR="002D2B19">
        <w:rPr>
          <w:rFonts w:ascii="Times New Roman" w:hAnsi="Times New Roman" w:cs="Times New Roman"/>
          <w:sz w:val="28"/>
          <w:szCs w:val="28"/>
        </w:rPr>
        <w:t>:</w:t>
      </w:r>
      <w:r w:rsidRPr="0091423C">
        <w:rPr>
          <w:rFonts w:ascii="Times New Roman" w:hAnsi="Times New Roman" w:cs="Times New Roman"/>
          <w:sz w:val="28"/>
          <w:szCs w:val="28"/>
        </w:rPr>
        <w:t xml:space="preserve"> Министерство спорта Российской Федерации, Федеральное </w:t>
      </w:r>
      <w:r w:rsidR="002D2B19">
        <w:rPr>
          <w:rFonts w:ascii="Times New Roman" w:hAnsi="Times New Roman" w:cs="Times New Roman"/>
          <w:sz w:val="28"/>
          <w:szCs w:val="28"/>
        </w:rPr>
        <w:t>г</w:t>
      </w:r>
      <w:r w:rsidRPr="0091423C">
        <w:rPr>
          <w:rFonts w:ascii="Times New Roman" w:hAnsi="Times New Roman" w:cs="Times New Roman"/>
          <w:sz w:val="28"/>
          <w:szCs w:val="28"/>
        </w:rPr>
        <w:t>осударственное учреждение «Центр спортивной подготовки», Паралимпийский комитет России, Федеральное медико-биологическое агентство, Министерство спорта Красноярского края, Краевое государственное учреждение дополнительного образования «Детско-юношеская спортивно-адаптивная школа «Центр адаптивного спорта», Всероссийские общественные  спортивные организации: Всероссийская федерация спорта слепых, Всероссийская федерация спорта лиц с ПОДА</w:t>
      </w:r>
    </w:p>
    <w:p w:rsidR="00FE5BFA" w:rsidRPr="0091423C" w:rsidRDefault="00B74230" w:rsidP="00335FA8">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Основные этапы исследования. </w:t>
      </w:r>
    </w:p>
    <w:p w:rsidR="00FE5BFA" w:rsidRPr="00F52DB1" w:rsidRDefault="00FE5BFA"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Первый этап</w:t>
      </w:r>
      <w:r w:rsidRPr="0091423C">
        <w:rPr>
          <w:rFonts w:ascii="Times New Roman" w:hAnsi="Times New Roman" w:cs="Times New Roman"/>
          <w:sz w:val="28"/>
          <w:szCs w:val="28"/>
        </w:rPr>
        <w:t xml:space="preserve"> –  теоретико-поисковый (с октября 2013 </w:t>
      </w:r>
      <w:r w:rsidR="002D2B19">
        <w:rPr>
          <w:rFonts w:ascii="Times New Roman" w:hAnsi="Times New Roman" w:cs="Times New Roman"/>
          <w:sz w:val="28"/>
          <w:szCs w:val="28"/>
        </w:rPr>
        <w:t xml:space="preserve">г. </w:t>
      </w:r>
      <w:r w:rsidRPr="0091423C">
        <w:rPr>
          <w:rFonts w:ascii="Times New Roman" w:hAnsi="Times New Roman" w:cs="Times New Roman"/>
          <w:sz w:val="28"/>
          <w:szCs w:val="28"/>
        </w:rPr>
        <w:t xml:space="preserve">по май </w:t>
      </w:r>
      <w:r w:rsidR="002D2B19">
        <w:rPr>
          <w:rFonts w:ascii="Times New Roman" w:hAnsi="Times New Roman" w:cs="Times New Roman"/>
          <w:sz w:val="28"/>
          <w:szCs w:val="28"/>
        </w:rPr>
        <w:t xml:space="preserve">            </w:t>
      </w:r>
      <w:r w:rsidRPr="0091423C">
        <w:rPr>
          <w:rFonts w:ascii="Times New Roman" w:hAnsi="Times New Roman" w:cs="Times New Roman"/>
          <w:sz w:val="28"/>
          <w:szCs w:val="28"/>
        </w:rPr>
        <w:t xml:space="preserve">2014 г.). </w:t>
      </w:r>
      <w:r w:rsidRPr="00F52DB1">
        <w:rPr>
          <w:rFonts w:ascii="Times New Roman" w:hAnsi="Times New Roman" w:cs="Times New Roman"/>
          <w:sz w:val="28"/>
          <w:szCs w:val="28"/>
        </w:rPr>
        <w:t>Изучал</w:t>
      </w:r>
      <w:r w:rsidR="002D2B19" w:rsidRPr="00F52DB1">
        <w:rPr>
          <w:rFonts w:ascii="Times New Roman" w:hAnsi="Times New Roman" w:cs="Times New Roman"/>
          <w:sz w:val="28"/>
          <w:szCs w:val="28"/>
        </w:rPr>
        <w:t xml:space="preserve">ась и анализировалась научная литература по проблеме спортивного отбора; </w:t>
      </w:r>
      <w:r w:rsidRPr="00F52DB1">
        <w:rPr>
          <w:rFonts w:ascii="Times New Roman" w:hAnsi="Times New Roman" w:cs="Times New Roman"/>
          <w:sz w:val="28"/>
          <w:szCs w:val="28"/>
        </w:rPr>
        <w:t>уточн</w:t>
      </w:r>
      <w:r w:rsidR="002D2B19" w:rsidRPr="00F52DB1">
        <w:rPr>
          <w:rFonts w:ascii="Times New Roman" w:hAnsi="Times New Roman" w:cs="Times New Roman"/>
          <w:sz w:val="28"/>
          <w:szCs w:val="28"/>
        </w:rPr>
        <w:t>ялся</w:t>
      </w:r>
      <w:r w:rsidRPr="00F52DB1">
        <w:rPr>
          <w:rFonts w:ascii="Times New Roman" w:hAnsi="Times New Roman" w:cs="Times New Roman"/>
          <w:sz w:val="28"/>
          <w:szCs w:val="28"/>
        </w:rPr>
        <w:t xml:space="preserve"> понятийн</w:t>
      </w:r>
      <w:r w:rsidR="002D2B19" w:rsidRPr="00F52DB1">
        <w:rPr>
          <w:rFonts w:ascii="Times New Roman" w:hAnsi="Times New Roman" w:cs="Times New Roman"/>
          <w:sz w:val="28"/>
          <w:szCs w:val="28"/>
        </w:rPr>
        <w:t>ый</w:t>
      </w:r>
      <w:r w:rsidRPr="00F52DB1">
        <w:rPr>
          <w:rFonts w:ascii="Times New Roman" w:hAnsi="Times New Roman" w:cs="Times New Roman"/>
          <w:sz w:val="28"/>
          <w:szCs w:val="28"/>
        </w:rPr>
        <w:t xml:space="preserve"> и методологическ</w:t>
      </w:r>
      <w:r w:rsidR="002D2B19" w:rsidRPr="00F52DB1">
        <w:rPr>
          <w:rFonts w:ascii="Times New Roman" w:hAnsi="Times New Roman" w:cs="Times New Roman"/>
          <w:sz w:val="28"/>
          <w:szCs w:val="28"/>
        </w:rPr>
        <w:t>ий</w:t>
      </w:r>
      <w:r w:rsidRPr="00F52DB1">
        <w:rPr>
          <w:rFonts w:ascii="Times New Roman" w:hAnsi="Times New Roman" w:cs="Times New Roman"/>
          <w:sz w:val="28"/>
          <w:szCs w:val="28"/>
        </w:rPr>
        <w:t xml:space="preserve"> аппарат </w:t>
      </w:r>
      <w:r w:rsidR="002D2B19" w:rsidRPr="00F52DB1">
        <w:rPr>
          <w:rFonts w:ascii="Times New Roman" w:hAnsi="Times New Roman" w:cs="Times New Roman"/>
          <w:sz w:val="28"/>
          <w:szCs w:val="28"/>
        </w:rPr>
        <w:t xml:space="preserve">диссертационного </w:t>
      </w:r>
      <w:r w:rsidRPr="00F52DB1">
        <w:rPr>
          <w:rFonts w:ascii="Times New Roman" w:hAnsi="Times New Roman" w:cs="Times New Roman"/>
          <w:sz w:val="28"/>
          <w:szCs w:val="28"/>
        </w:rPr>
        <w:t xml:space="preserve">исследования. </w:t>
      </w:r>
    </w:p>
    <w:p w:rsidR="00FE5BFA" w:rsidRPr="0091423C" w:rsidRDefault="00FE5BFA"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Второй этап</w:t>
      </w:r>
      <w:r w:rsidRPr="0091423C">
        <w:rPr>
          <w:rFonts w:ascii="Times New Roman" w:hAnsi="Times New Roman" w:cs="Times New Roman"/>
          <w:sz w:val="28"/>
          <w:szCs w:val="28"/>
        </w:rPr>
        <w:t xml:space="preserve"> – теоретико-констатирующий (с сентября по декабрь</w:t>
      </w:r>
      <w:r w:rsidR="002D2B19">
        <w:rPr>
          <w:rFonts w:ascii="Times New Roman" w:hAnsi="Times New Roman" w:cs="Times New Roman"/>
          <w:sz w:val="28"/>
          <w:szCs w:val="28"/>
        </w:rPr>
        <w:t xml:space="preserve">       </w:t>
      </w:r>
      <w:r w:rsidRPr="0091423C">
        <w:rPr>
          <w:rFonts w:ascii="Times New Roman" w:hAnsi="Times New Roman" w:cs="Times New Roman"/>
          <w:sz w:val="28"/>
          <w:szCs w:val="28"/>
        </w:rPr>
        <w:t xml:space="preserve"> 2014 г.), включал детальное осмысление объекта, предмета, цели, задач исследования, формулиров</w:t>
      </w:r>
      <w:r w:rsidR="002D2B19">
        <w:rPr>
          <w:rFonts w:ascii="Times New Roman" w:hAnsi="Times New Roman" w:cs="Times New Roman"/>
          <w:sz w:val="28"/>
          <w:szCs w:val="28"/>
        </w:rPr>
        <w:t>ку</w:t>
      </w:r>
      <w:r w:rsidRPr="0091423C">
        <w:rPr>
          <w:rFonts w:ascii="Times New Roman" w:hAnsi="Times New Roman" w:cs="Times New Roman"/>
          <w:sz w:val="28"/>
          <w:szCs w:val="28"/>
        </w:rPr>
        <w:t xml:space="preserve"> гипотез</w:t>
      </w:r>
      <w:r w:rsidR="002D2B19">
        <w:rPr>
          <w:rFonts w:ascii="Times New Roman" w:hAnsi="Times New Roman" w:cs="Times New Roman"/>
          <w:sz w:val="28"/>
          <w:szCs w:val="28"/>
        </w:rPr>
        <w:t>ы</w:t>
      </w:r>
      <w:r w:rsidRPr="0091423C">
        <w:rPr>
          <w:rFonts w:ascii="Times New Roman" w:hAnsi="Times New Roman" w:cs="Times New Roman"/>
          <w:sz w:val="28"/>
          <w:szCs w:val="28"/>
        </w:rPr>
        <w:t xml:space="preserve">. Разрабатывалась модель организационно-педагогических условий </w:t>
      </w:r>
      <w:r w:rsidRPr="0091423C">
        <w:rPr>
          <w:rFonts w:ascii="Times New Roman" w:hAnsi="Times New Roman" w:cs="Times New Roman"/>
          <w:snapToGrid w:val="0"/>
          <w:sz w:val="28"/>
          <w:szCs w:val="28"/>
        </w:rPr>
        <w:t>системы отбора в адаптивном спорте</w:t>
      </w:r>
      <w:r w:rsidRPr="0091423C">
        <w:rPr>
          <w:rFonts w:ascii="Times New Roman" w:hAnsi="Times New Roman" w:cs="Times New Roman"/>
          <w:sz w:val="28"/>
          <w:szCs w:val="28"/>
        </w:rPr>
        <w:t xml:space="preserve">. Определялись педагогические условия реализации </w:t>
      </w:r>
      <w:r w:rsidR="002D2B19">
        <w:rPr>
          <w:rFonts w:ascii="Times New Roman" w:hAnsi="Times New Roman" w:cs="Times New Roman"/>
          <w:sz w:val="28"/>
          <w:szCs w:val="28"/>
        </w:rPr>
        <w:t>ф</w:t>
      </w:r>
      <w:r w:rsidRPr="0091423C">
        <w:rPr>
          <w:rFonts w:ascii="Times New Roman" w:hAnsi="Times New Roman" w:cs="Times New Roman"/>
          <w:sz w:val="28"/>
          <w:szCs w:val="28"/>
        </w:rPr>
        <w:t xml:space="preserve">едеральных стандартов спортивной подготовки инвалидов, принципы классификации в адаптивном спорте. Сделаны доклады на </w:t>
      </w:r>
      <w:r w:rsidR="002D2B19">
        <w:rPr>
          <w:rFonts w:ascii="Times New Roman" w:hAnsi="Times New Roman" w:cs="Times New Roman"/>
          <w:sz w:val="28"/>
          <w:szCs w:val="28"/>
        </w:rPr>
        <w:t xml:space="preserve">научных </w:t>
      </w:r>
      <w:r w:rsidRPr="0091423C">
        <w:rPr>
          <w:rFonts w:ascii="Times New Roman" w:hAnsi="Times New Roman" w:cs="Times New Roman"/>
          <w:sz w:val="28"/>
          <w:szCs w:val="28"/>
        </w:rPr>
        <w:t xml:space="preserve">конференциях, </w:t>
      </w:r>
      <w:r w:rsidR="002D2B19">
        <w:rPr>
          <w:rFonts w:ascii="Times New Roman" w:hAnsi="Times New Roman" w:cs="Times New Roman"/>
          <w:sz w:val="28"/>
          <w:szCs w:val="28"/>
        </w:rPr>
        <w:t>опубликованы</w:t>
      </w:r>
      <w:r w:rsidRPr="0091423C">
        <w:rPr>
          <w:rFonts w:ascii="Times New Roman" w:hAnsi="Times New Roman" w:cs="Times New Roman"/>
          <w:sz w:val="28"/>
          <w:szCs w:val="28"/>
        </w:rPr>
        <w:t xml:space="preserve"> статьи. </w:t>
      </w:r>
    </w:p>
    <w:p w:rsidR="00FE5BFA" w:rsidRPr="0091423C" w:rsidRDefault="00FE5BFA"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Третий этап</w:t>
      </w:r>
      <w:r w:rsidRPr="0091423C">
        <w:rPr>
          <w:rFonts w:ascii="Times New Roman" w:hAnsi="Times New Roman" w:cs="Times New Roman"/>
          <w:sz w:val="28"/>
          <w:szCs w:val="28"/>
        </w:rPr>
        <w:t xml:space="preserve"> – теоретико-аналитический (с января по март 2015 г.), заключался в анализе и обобщении полученных в ходе теоретико-поисковой деятельности результатов. Создавался комплекс методических материалов по  ре</w:t>
      </w:r>
      <w:r w:rsidR="002D2B19">
        <w:rPr>
          <w:rFonts w:ascii="Times New Roman" w:hAnsi="Times New Roman" w:cs="Times New Roman"/>
          <w:sz w:val="28"/>
          <w:szCs w:val="28"/>
        </w:rPr>
        <w:t>ализации модели «Организационно</w:t>
      </w:r>
      <w:r w:rsidRPr="0091423C">
        <w:rPr>
          <w:rFonts w:ascii="Times New Roman" w:hAnsi="Times New Roman" w:cs="Times New Roman"/>
          <w:sz w:val="28"/>
          <w:szCs w:val="28"/>
        </w:rPr>
        <w:t xml:space="preserve">-педагогические условия </w:t>
      </w:r>
      <w:r w:rsidRPr="0091423C">
        <w:rPr>
          <w:rFonts w:ascii="Times New Roman" w:hAnsi="Times New Roman" w:cs="Times New Roman"/>
          <w:snapToGrid w:val="0"/>
          <w:sz w:val="28"/>
          <w:szCs w:val="28"/>
        </w:rPr>
        <w:t>системы отбора в адаптивном спорте».</w:t>
      </w:r>
    </w:p>
    <w:p w:rsidR="00A911ED" w:rsidRDefault="00FE5BFA"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b/>
          <w:sz w:val="28"/>
          <w:szCs w:val="28"/>
        </w:rPr>
        <w:t>Четвертый этап</w:t>
      </w:r>
      <w:r w:rsidRPr="0091423C">
        <w:rPr>
          <w:rFonts w:ascii="Times New Roman" w:hAnsi="Times New Roman" w:cs="Times New Roman"/>
          <w:sz w:val="28"/>
          <w:szCs w:val="28"/>
        </w:rPr>
        <w:t xml:space="preserve"> – заключительно-обобщающий (апрель – июнь </w:t>
      </w:r>
      <w:r w:rsidR="002D2B19">
        <w:rPr>
          <w:rFonts w:ascii="Times New Roman" w:hAnsi="Times New Roman" w:cs="Times New Roman"/>
          <w:sz w:val="28"/>
          <w:szCs w:val="28"/>
        </w:rPr>
        <w:t xml:space="preserve">     </w:t>
      </w:r>
      <w:r w:rsidRPr="0091423C">
        <w:rPr>
          <w:rFonts w:ascii="Times New Roman" w:hAnsi="Times New Roman" w:cs="Times New Roman"/>
          <w:sz w:val="28"/>
          <w:szCs w:val="28"/>
        </w:rPr>
        <w:t>201</w:t>
      </w:r>
      <w:r w:rsidR="00805873" w:rsidRPr="0091423C">
        <w:rPr>
          <w:rFonts w:ascii="Times New Roman" w:hAnsi="Times New Roman" w:cs="Times New Roman"/>
          <w:sz w:val="28"/>
          <w:szCs w:val="28"/>
        </w:rPr>
        <w:t>5</w:t>
      </w:r>
      <w:r w:rsidRPr="0091423C">
        <w:rPr>
          <w:rFonts w:ascii="Times New Roman" w:hAnsi="Times New Roman" w:cs="Times New Roman"/>
          <w:sz w:val="28"/>
          <w:szCs w:val="28"/>
        </w:rPr>
        <w:t xml:space="preserve"> г.), включал уточнение основных положений выносимых на защиту,  формулирование выводов, оформление текста диссертации. </w:t>
      </w:r>
    </w:p>
    <w:p w:rsidR="001D7B62" w:rsidRDefault="001D7B62" w:rsidP="00335FA8">
      <w:pPr>
        <w:spacing w:after="0" w:line="360" w:lineRule="auto"/>
        <w:ind w:firstLine="709"/>
        <w:contextualSpacing/>
        <w:jc w:val="both"/>
        <w:rPr>
          <w:rFonts w:ascii="Times New Roman" w:hAnsi="Times New Roman" w:cs="Times New Roman"/>
          <w:sz w:val="28"/>
          <w:szCs w:val="28"/>
        </w:rPr>
      </w:pPr>
    </w:p>
    <w:p w:rsidR="001D7B62" w:rsidRDefault="001D7B62" w:rsidP="00335FA8">
      <w:pPr>
        <w:spacing w:after="0" w:line="360" w:lineRule="auto"/>
        <w:ind w:firstLine="709"/>
        <w:contextualSpacing/>
        <w:jc w:val="both"/>
        <w:rPr>
          <w:rFonts w:ascii="Times New Roman" w:hAnsi="Times New Roman" w:cs="Times New Roman"/>
          <w:sz w:val="28"/>
          <w:szCs w:val="28"/>
        </w:rPr>
      </w:pPr>
    </w:p>
    <w:p w:rsidR="001D7B62" w:rsidRDefault="001D7B62" w:rsidP="00335FA8">
      <w:pPr>
        <w:spacing w:after="0" w:line="360" w:lineRule="auto"/>
        <w:ind w:firstLine="709"/>
        <w:contextualSpacing/>
        <w:jc w:val="both"/>
        <w:rPr>
          <w:rFonts w:ascii="Times New Roman" w:hAnsi="Times New Roman" w:cs="Times New Roman"/>
          <w:sz w:val="28"/>
          <w:szCs w:val="28"/>
        </w:rPr>
      </w:pPr>
    </w:p>
    <w:p w:rsidR="001D7B62" w:rsidRDefault="001D7B62" w:rsidP="00335FA8">
      <w:pPr>
        <w:spacing w:after="0" w:line="360" w:lineRule="auto"/>
        <w:ind w:firstLine="709"/>
        <w:contextualSpacing/>
        <w:jc w:val="both"/>
        <w:rPr>
          <w:rFonts w:ascii="Times New Roman" w:hAnsi="Times New Roman" w:cs="Times New Roman"/>
          <w:sz w:val="28"/>
          <w:szCs w:val="28"/>
        </w:rPr>
      </w:pPr>
    </w:p>
    <w:p w:rsidR="001D7B62" w:rsidRDefault="001D7B62" w:rsidP="00335FA8">
      <w:pPr>
        <w:spacing w:after="0" w:line="360" w:lineRule="auto"/>
        <w:ind w:firstLine="709"/>
        <w:contextualSpacing/>
        <w:jc w:val="both"/>
        <w:rPr>
          <w:rStyle w:val="10"/>
          <w:rFonts w:eastAsiaTheme="minorEastAsia" w:cs="Times New Roman"/>
        </w:rPr>
      </w:pPr>
    </w:p>
    <w:p w:rsidR="00225B31" w:rsidRPr="0091423C" w:rsidRDefault="009D594A" w:rsidP="00335FA8">
      <w:pPr>
        <w:spacing w:after="0" w:line="360" w:lineRule="auto"/>
        <w:ind w:firstLine="709"/>
        <w:contextualSpacing/>
        <w:jc w:val="both"/>
        <w:rPr>
          <w:rStyle w:val="10"/>
          <w:rFonts w:eastAsiaTheme="minorEastAsia" w:cs="Times New Roman"/>
        </w:rPr>
      </w:pPr>
      <w:r w:rsidRPr="0091423C">
        <w:rPr>
          <w:rStyle w:val="10"/>
          <w:rFonts w:eastAsiaTheme="minorEastAsia" w:cs="Times New Roman"/>
        </w:rPr>
        <w:t xml:space="preserve">Глава </w:t>
      </w:r>
      <w:r w:rsidR="00EF30DF" w:rsidRPr="0091423C">
        <w:rPr>
          <w:rStyle w:val="10"/>
          <w:rFonts w:eastAsiaTheme="minorEastAsia" w:cs="Times New Roman"/>
        </w:rPr>
        <w:t>3</w:t>
      </w:r>
      <w:r w:rsidRPr="0091423C">
        <w:rPr>
          <w:rFonts w:ascii="Times New Roman" w:hAnsi="Times New Roman" w:cs="Times New Roman"/>
          <w:sz w:val="28"/>
          <w:szCs w:val="28"/>
        </w:rPr>
        <w:t xml:space="preserve">. </w:t>
      </w:r>
      <w:r w:rsidRPr="0091423C">
        <w:rPr>
          <w:rStyle w:val="10"/>
          <w:rFonts w:eastAsiaTheme="minorEastAsia" w:cs="Times New Roman"/>
        </w:rPr>
        <w:t>Организационно-педагогические условия отбора</w:t>
      </w:r>
      <w:r w:rsidR="00AB3BCF" w:rsidRPr="0091423C">
        <w:rPr>
          <w:rStyle w:val="10"/>
          <w:rFonts w:eastAsiaTheme="minorEastAsia" w:cs="Times New Roman"/>
        </w:rPr>
        <w:t xml:space="preserve">, сопровождения и спортивной подготовки </w:t>
      </w:r>
      <w:r w:rsidR="002D2B19">
        <w:rPr>
          <w:rStyle w:val="10"/>
          <w:rFonts w:eastAsiaTheme="minorEastAsia" w:cs="Times New Roman"/>
        </w:rPr>
        <w:t xml:space="preserve">в </w:t>
      </w:r>
      <w:r w:rsidR="00AB3BCF" w:rsidRPr="0091423C">
        <w:rPr>
          <w:rStyle w:val="10"/>
          <w:rFonts w:eastAsiaTheme="minorEastAsia" w:cs="Times New Roman"/>
        </w:rPr>
        <w:t>адаптивном спорте</w:t>
      </w:r>
    </w:p>
    <w:p w:rsidR="00B74230" w:rsidRPr="0091423C" w:rsidRDefault="00B74230" w:rsidP="00335FA8">
      <w:pPr>
        <w:spacing w:after="0" w:line="360" w:lineRule="auto"/>
        <w:ind w:firstLine="709"/>
        <w:contextualSpacing/>
        <w:jc w:val="both"/>
        <w:rPr>
          <w:rFonts w:ascii="Times New Roman" w:hAnsi="Times New Roman" w:cs="Times New Roman"/>
          <w:sz w:val="28"/>
          <w:szCs w:val="28"/>
        </w:rPr>
      </w:pPr>
    </w:p>
    <w:p w:rsidR="00783389" w:rsidRPr="0091423C" w:rsidRDefault="00FB2A24"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r>
      <w:r w:rsidR="00783389" w:rsidRPr="0091423C">
        <w:rPr>
          <w:rFonts w:ascii="Times New Roman" w:hAnsi="Times New Roman" w:cs="Times New Roman"/>
          <w:bCs/>
          <w:snapToGrid w:val="0"/>
          <w:sz w:val="28"/>
          <w:szCs w:val="28"/>
        </w:rPr>
        <w:t>Главной целью адаптивного спорта является максимально возможная самореализация инвалидов и лиц с отклонениями в состоянии здоровья в социально приемлемом и одобряемом виде деятельности</w:t>
      </w:r>
      <w:r w:rsidR="00225B31" w:rsidRPr="0091423C">
        <w:rPr>
          <w:rFonts w:ascii="Times New Roman" w:hAnsi="Times New Roman" w:cs="Times New Roman"/>
          <w:bCs/>
          <w:snapToGrid w:val="0"/>
          <w:sz w:val="28"/>
          <w:szCs w:val="28"/>
        </w:rPr>
        <w:t>. П</w:t>
      </w:r>
      <w:r w:rsidR="00783389" w:rsidRPr="0091423C">
        <w:rPr>
          <w:rFonts w:ascii="Times New Roman" w:hAnsi="Times New Roman" w:cs="Times New Roman"/>
          <w:bCs/>
          <w:snapToGrid w:val="0"/>
          <w:sz w:val="28"/>
          <w:szCs w:val="28"/>
        </w:rPr>
        <w:t>овышение их реабилитационного потенциала и уровня качества жизни и, как следствие,</w:t>
      </w:r>
      <w:r w:rsidR="00A911ED" w:rsidRPr="00A911ED">
        <w:rPr>
          <w:rFonts w:ascii="Times New Roman" w:eastAsiaTheme="minorHAnsi" w:hAnsi="Times New Roman" w:cs="Times New Roman"/>
          <w:sz w:val="24"/>
          <w:szCs w:val="24"/>
          <w:lang w:eastAsia="en-US"/>
        </w:rPr>
        <w:t xml:space="preserve"> </w:t>
      </w:r>
      <w:r w:rsidR="00A911ED" w:rsidRPr="00787B3F">
        <w:rPr>
          <w:rFonts w:ascii="Times New Roman" w:eastAsiaTheme="minorHAnsi" w:hAnsi="Times New Roman" w:cs="Times New Roman"/>
          <w:sz w:val="24"/>
          <w:szCs w:val="24"/>
          <w:lang w:eastAsia="en-US"/>
        </w:rPr>
        <w:t>–</w:t>
      </w:r>
      <w:r w:rsidR="00783389" w:rsidRPr="0091423C">
        <w:rPr>
          <w:rFonts w:ascii="Times New Roman" w:hAnsi="Times New Roman" w:cs="Times New Roman"/>
          <w:bCs/>
          <w:snapToGrid w:val="0"/>
          <w:sz w:val="28"/>
          <w:szCs w:val="28"/>
        </w:rPr>
        <w:t>социализация и последующая социальная интеграция данной категории населения, которые должны осуществляться не только на приспособлении этих людей к нормам и правилам жизни здоровых сограждан, но и с уч</w:t>
      </w:r>
      <w:r w:rsidR="00A911ED">
        <w:rPr>
          <w:rFonts w:ascii="Times New Roman" w:hAnsi="Times New Roman" w:cs="Times New Roman"/>
          <w:bCs/>
          <w:snapToGrid w:val="0"/>
          <w:sz w:val="28"/>
          <w:szCs w:val="28"/>
        </w:rPr>
        <w:t>ё</w:t>
      </w:r>
      <w:r w:rsidR="00783389" w:rsidRPr="0091423C">
        <w:rPr>
          <w:rFonts w:ascii="Times New Roman" w:hAnsi="Times New Roman" w:cs="Times New Roman"/>
          <w:bCs/>
          <w:snapToGrid w:val="0"/>
          <w:sz w:val="28"/>
          <w:szCs w:val="28"/>
        </w:rPr>
        <w:t>том их собственных условий.</w:t>
      </w:r>
    </w:p>
    <w:p w:rsidR="00783389" w:rsidRPr="0091423C" w:rsidRDefault="00783389"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Для самих занимающихся основная цель участия в адаптивно-спортивной (учебно-тренировочной и соревновательной) деятельности состоит в приобщении их к общественно-историческому опыту в данной сфере, освоении мобилизационных, технологических, интеллектуальных и других ценностей спортивной культуры.</w:t>
      </w:r>
    </w:p>
    <w:p w:rsidR="00783389" w:rsidRPr="0091423C" w:rsidRDefault="00783389"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Демонстрация выдающихся достижений спортсменов-инвалидов, особенно если им удается установить рекорды мира или Паралимпийских игр, является мощным средством формирования активной жизненной позиции</w:t>
      </w:r>
      <w:r w:rsidR="008409C3" w:rsidRPr="0091423C">
        <w:rPr>
          <w:rFonts w:ascii="Times New Roman" w:hAnsi="Times New Roman" w:cs="Times New Roman"/>
          <w:bCs/>
          <w:snapToGrid w:val="0"/>
          <w:sz w:val="28"/>
          <w:szCs w:val="28"/>
        </w:rPr>
        <w:t>. Активная жизненная позиция</w:t>
      </w:r>
      <w:r w:rsidR="006E70CC" w:rsidRPr="0091423C">
        <w:rPr>
          <w:rFonts w:ascii="Times New Roman" w:hAnsi="Times New Roman" w:cs="Times New Roman"/>
          <w:bCs/>
          <w:snapToGrid w:val="0"/>
          <w:sz w:val="28"/>
          <w:szCs w:val="28"/>
        </w:rPr>
        <w:t xml:space="preserve"> позволяет сформировать </w:t>
      </w:r>
      <w:r w:rsidRPr="0091423C">
        <w:rPr>
          <w:rFonts w:ascii="Times New Roman" w:hAnsi="Times New Roman" w:cs="Times New Roman"/>
          <w:bCs/>
          <w:snapToGrid w:val="0"/>
          <w:sz w:val="28"/>
          <w:szCs w:val="28"/>
        </w:rPr>
        <w:t>установк</w:t>
      </w:r>
      <w:r w:rsidR="006E70CC" w:rsidRPr="0091423C">
        <w:rPr>
          <w:rFonts w:ascii="Times New Roman" w:hAnsi="Times New Roman" w:cs="Times New Roman"/>
          <w:bCs/>
          <w:snapToGrid w:val="0"/>
          <w:sz w:val="28"/>
          <w:szCs w:val="28"/>
        </w:rPr>
        <w:t>у</w:t>
      </w:r>
      <w:r w:rsidRPr="0091423C">
        <w:rPr>
          <w:rFonts w:ascii="Times New Roman" w:hAnsi="Times New Roman" w:cs="Times New Roman"/>
          <w:bCs/>
          <w:snapToGrid w:val="0"/>
          <w:sz w:val="28"/>
          <w:szCs w:val="28"/>
        </w:rPr>
        <w:t xml:space="preserve"> на здоровый образ жизни, </w:t>
      </w:r>
      <w:r w:rsidR="006E70CC" w:rsidRPr="0091423C">
        <w:rPr>
          <w:rFonts w:ascii="Times New Roman" w:hAnsi="Times New Roman" w:cs="Times New Roman"/>
          <w:bCs/>
          <w:snapToGrid w:val="0"/>
          <w:sz w:val="28"/>
          <w:szCs w:val="28"/>
        </w:rPr>
        <w:t xml:space="preserve">на обретение </w:t>
      </w:r>
      <w:r w:rsidRPr="0091423C">
        <w:rPr>
          <w:rFonts w:ascii="Times New Roman" w:hAnsi="Times New Roman" w:cs="Times New Roman"/>
          <w:bCs/>
          <w:snapToGrid w:val="0"/>
          <w:sz w:val="28"/>
          <w:szCs w:val="28"/>
        </w:rPr>
        <w:t>интересов и потребност</w:t>
      </w:r>
      <w:r w:rsidR="006E70CC" w:rsidRPr="0091423C">
        <w:rPr>
          <w:rFonts w:ascii="Times New Roman" w:hAnsi="Times New Roman" w:cs="Times New Roman"/>
          <w:bCs/>
          <w:snapToGrid w:val="0"/>
          <w:sz w:val="28"/>
          <w:szCs w:val="28"/>
        </w:rPr>
        <w:t>ей</w:t>
      </w:r>
      <w:r w:rsidRPr="0091423C">
        <w:rPr>
          <w:rFonts w:ascii="Times New Roman" w:hAnsi="Times New Roman" w:cs="Times New Roman"/>
          <w:bCs/>
          <w:snapToGrid w:val="0"/>
          <w:sz w:val="28"/>
          <w:szCs w:val="28"/>
        </w:rPr>
        <w:t xml:space="preserve"> в собственном физическом совершенствовании не только у инвалидов и лиц с устойчивым ограничением физических возможностей, но и у здоровых людей, ведущих пассивный образ жизни, имеющих вредные привычки.</w:t>
      </w:r>
    </w:p>
    <w:p w:rsidR="001D7B62" w:rsidRDefault="001D7B62" w:rsidP="00335FA8">
      <w:pPr>
        <w:spacing w:after="0" w:line="360" w:lineRule="auto"/>
        <w:ind w:firstLine="709"/>
        <w:contextualSpacing/>
        <w:jc w:val="both"/>
        <w:rPr>
          <w:rFonts w:ascii="Times New Roman" w:hAnsi="Times New Roman" w:cs="Times New Roman"/>
          <w:bCs/>
          <w:snapToGrid w:val="0"/>
          <w:sz w:val="28"/>
          <w:szCs w:val="28"/>
        </w:rPr>
      </w:pPr>
    </w:p>
    <w:p w:rsidR="00715F41" w:rsidRPr="0091423C" w:rsidRDefault="001D7B62" w:rsidP="00335FA8">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3.1</w:t>
      </w:r>
      <w:r w:rsidR="00B74230">
        <w:rPr>
          <w:rFonts w:ascii="Times New Roman" w:hAnsi="Times New Roman" w:cs="Times New Roman"/>
          <w:b/>
          <w:sz w:val="28"/>
          <w:szCs w:val="28"/>
        </w:rPr>
        <w:t xml:space="preserve"> </w:t>
      </w:r>
      <w:r w:rsidR="00715F41" w:rsidRPr="0091423C">
        <w:rPr>
          <w:rFonts w:ascii="Times New Roman" w:hAnsi="Times New Roman" w:cs="Times New Roman"/>
          <w:b/>
          <w:sz w:val="28"/>
          <w:szCs w:val="28"/>
        </w:rPr>
        <w:t>Классификация лиц, занимающихся адаптивным спор</w:t>
      </w:r>
      <w:r w:rsidR="002D2B19">
        <w:rPr>
          <w:rFonts w:ascii="Times New Roman" w:hAnsi="Times New Roman" w:cs="Times New Roman"/>
          <w:b/>
          <w:sz w:val="28"/>
          <w:szCs w:val="28"/>
        </w:rPr>
        <w:t>том</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Проблема классификации лиц, занимающихся адаптивным спортом, является одной из важнейших в этом виде деятельности, принципиально влияющей на спортивный результат и, самое главное, на место, которое займет тот или иной участник в иерархии мест конкретного соревнования в своем спортивно-функциональном классе. Другими словами, ошибки специалистов, осуществляющих классифицирование спортсменов, могут привести к несправедливому выигрышу или, наоборот, проигрышу состязаний, к потере медали того или иного достоинства.</w:t>
      </w:r>
    </w:p>
    <w:p w:rsidR="00715F41" w:rsidRPr="0091423C" w:rsidRDefault="002D2B19"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С</w:t>
      </w:r>
      <w:r w:rsidR="00715F41" w:rsidRPr="0091423C">
        <w:rPr>
          <w:rFonts w:ascii="Times New Roman" w:hAnsi="Times New Roman" w:cs="Times New Roman"/>
          <w:bCs/>
          <w:snapToGrid w:val="0"/>
          <w:sz w:val="28"/>
          <w:szCs w:val="28"/>
        </w:rPr>
        <w:t>уществующие в настоящее время в адаптивном спорте классификации нельзя признать совершенными и окончательно разработанными, многие вопросы требуют более глубокого обоснования, практической проверки и совершенствования.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 соответствии с классификационным кодексом наиболее значимым принципам классификации спортсменов-инвалидов относятся: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максимально возможное уравнивание шансов спортсменов на победу в рамках одного класса, т. </w:t>
      </w:r>
      <w:r w:rsidR="002D2B19">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е. осуществление подбора лиц в один класс с примерно одинаковыми функциональными ограничениями или, по-другому, с равными функциональными возможностями (принцип справедливости);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максимальный охват лиц обоего пола с различными видами патологии и степенью ее тяжести (принцип максимального вовлечения);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периодическое переосвидетельствование спортсменов, дефекты которых не носят необратимого характера (принцип постоянного уточнения).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 спортивных играх принципы справедливости и максимального вовлечения являются основанием для требования одновременного участия в состязании инвалидов с различной степенью тяжести поражений (в тех видах адаптивного спорта, где учитывается тяжесть поражения).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 xml:space="preserve">Все официальные соревнования по паралимпийским видам спорта, как на международном, так и на национальном уровне проводятся в соответствии с классификацией спортсменов. По мнению  </w:t>
      </w:r>
      <w:r w:rsidR="002D2B19" w:rsidRPr="0091423C">
        <w:rPr>
          <w:rFonts w:ascii="Times New Roman" w:hAnsi="Times New Roman" w:cs="Times New Roman"/>
          <w:bCs/>
          <w:snapToGrid w:val="0"/>
          <w:sz w:val="28"/>
          <w:szCs w:val="28"/>
        </w:rPr>
        <w:t>Н.</w:t>
      </w:r>
      <w:r w:rsidR="002D2B19">
        <w:rPr>
          <w:rFonts w:ascii="Times New Roman" w:hAnsi="Times New Roman" w:cs="Times New Roman"/>
          <w:bCs/>
          <w:snapToGrid w:val="0"/>
          <w:sz w:val="28"/>
          <w:szCs w:val="28"/>
        </w:rPr>
        <w:t xml:space="preserve"> </w:t>
      </w:r>
      <w:r w:rsidR="002D2B19" w:rsidRPr="0091423C">
        <w:rPr>
          <w:rFonts w:ascii="Times New Roman" w:hAnsi="Times New Roman" w:cs="Times New Roman"/>
          <w:bCs/>
          <w:snapToGrid w:val="0"/>
          <w:sz w:val="28"/>
          <w:szCs w:val="28"/>
        </w:rPr>
        <w:t xml:space="preserve">А. </w:t>
      </w:r>
      <w:r w:rsidRPr="0091423C">
        <w:rPr>
          <w:rFonts w:ascii="Times New Roman" w:hAnsi="Times New Roman" w:cs="Times New Roman"/>
          <w:bCs/>
          <w:snapToGrid w:val="0"/>
          <w:sz w:val="28"/>
          <w:szCs w:val="28"/>
        </w:rPr>
        <w:t>Сладковой, классификация предпринимается с целью обеспечения спортсмену возможностей соревноваться на равных условиях с другими спортсменами. Она да</w:t>
      </w:r>
      <w:r w:rsidR="002D2B19">
        <w:rPr>
          <w:rFonts w:ascii="Times New Roman" w:hAnsi="Times New Roman" w:cs="Times New Roman"/>
          <w:bCs/>
          <w:snapToGrid w:val="0"/>
          <w:sz w:val="28"/>
          <w:szCs w:val="28"/>
        </w:rPr>
        <w:t>ё</w:t>
      </w:r>
      <w:r w:rsidRPr="0091423C">
        <w:rPr>
          <w:rFonts w:ascii="Times New Roman" w:hAnsi="Times New Roman" w:cs="Times New Roman"/>
          <w:bCs/>
          <w:snapToGrid w:val="0"/>
          <w:sz w:val="28"/>
          <w:szCs w:val="28"/>
        </w:rPr>
        <w:t>т уверенность в том, что поражение спортсмена соответствует требованиям вида спорта. В свою очередь, спортсмен, не получивший класс, не имеет право участвовать в официальных соревнованиях.</w:t>
      </w:r>
    </w:p>
    <w:p w:rsidR="002D2B19"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Принятый в ноябре 2007 г</w:t>
      </w:r>
      <w:r w:rsidR="002D2B19">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 xml:space="preserve"> Генеральной ассамблеей Международного паралимпийского комитета (МПК) Классификационный кодекс был в 2008 г</w:t>
      </w:r>
      <w:r w:rsidR="002D2B19">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 xml:space="preserve"> подписан всеми международными спортивными федерациями инвалидов и национальными паралимпи</w:t>
      </w:r>
      <w:r w:rsidR="002D2B19">
        <w:rPr>
          <w:rFonts w:ascii="Times New Roman" w:hAnsi="Times New Roman" w:cs="Times New Roman"/>
          <w:bCs/>
          <w:snapToGrid w:val="0"/>
          <w:sz w:val="28"/>
          <w:szCs w:val="28"/>
        </w:rPr>
        <w:t>йскими комитетами, включая Пара</w:t>
      </w:r>
      <w:r w:rsidRPr="0091423C">
        <w:rPr>
          <w:rFonts w:ascii="Times New Roman" w:hAnsi="Times New Roman" w:cs="Times New Roman"/>
          <w:bCs/>
          <w:snapToGrid w:val="0"/>
          <w:sz w:val="28"/>
          <w:szCs w:val="28"/>
        </w:rPr>
        <w:t xml:space="preserve">лимпийский комитет России. Все подписавшие Кодекс, должны обеспечить выполнение его положений с помощью соответствующей политики, актов и правил.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К основным категориям спортсменов, которым необходимо пройти классификацию относятся</w:t>
      </w:r>
      <w:r w:rsidR="002D2B19">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лица с поражением опорно-двигательного аппарата</w:t>
      </w:r>
      <w:r w:rsidR="002D2B19">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лица с нарушением зрения.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Основополагающими международными документами по классификации являются Классификационный кодекс М</w:t>
      </w:r>
      <w:r w:rsidR="00414616">
        <w:rPr>
          <w:rFonts w:ascii="Times New Roman" w:hAnsi="Times New Roman" w:cs="Times New Roman"/>
          <w:bCs/>
          <w:snapToGrid w:val="0"/>
          <w:sz w:val="28"/>
          <w:szCs w:val="28"/>
        </w:rPr>
        <w:t>ПК</w:t>
      </w:r>
      <w:r w:rsidRPr="0091423C">
        <w:rPr>
          <w:rFonts w:ascii="Times New Roman" w:hAnsi="Times New Roman" w:cs="Times New Roman"/>
          <w:bCs/>
          <w:snapToGrid w:val="0"/>
          <w:sz w:val="28"/>
          <w:szCs w:val="28"/>
        </w:rPr>
        <w:t xml:space="preserve"> и Международные стандарты.</w:t>
      </w:r>
      <w:r w:rsidR="00EB36B7">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Классификация предпринимается с целью обеспечения спортсмену возможностей соревноваться на равных условиях с другими спортсменами</w:t>
      </w:r>
      <w:r w:rsidR="00EB36B7">
        <w:rPr>
          <w:rFonts w:ascii="Times New Roman" w:hAnsi="Times New Roman" w:cs="Times New Roman"/>
          <w:bCs/>
          <w:snapToGrid w:val="0"/>
          <w:sz w:val="28"/>
          <w:szCs w:val="28"/>
        </w:rPr>
        <w:t>, придания уверенности в</w:t>
      </w:r>
      <w:r w:rsidRPr="0091423C">
        <w:rPr>
          <w:rFonts w:ascii="Times New Roman" w:hAnsi="Times New Roman" w:cs="Times New Roman"/>
          <w:bCs/>
          <w:snapToGrid w:val="0"/>
          <w:sz w:val="28"/>
          <w:szCs w:val="28"/>
        </w:rPr>
        <w:t xml:space="preserve"> том, что степень поражения и диагноз спортсмена соответству</w:t>
      </w:r>
      <w:r w:rsidR="00EB36B7">
        <w:rPr>
          <w:rFonts w:ascii="Times New Roman" w:hAnsi="Times New Roman" w:cs="Times New Roman"/>
          <w:bCs/>
          <w:snapToGrid w:val="0"/>
          <w:sz w:val="28"/>
          <w:szCs w:val="28"/>
        </w:rPr>
        <w:t>ю</w:t>
      </w:r>
      <w:r w:rsidRPr="0091423C">
        <w:rPr>
          <w:rFonts w:ascii="Times New Roman" w:hAnsi="Times New Roman" w:cs="Times New Roman"/>
          <w:bCs/>
          <w:snapToGrid w:val="0"/>
          <w:sz w:val="28"/>
          <w:szCs w:val="28"/>
        </w:rPr>
        <w:t>т требованиям вида спорта.</w:t>
      </w:r>
      <w:r w:rsidR="00EB36B7">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Классификация выполняет две основные функции:</w:t>
      </w:r>
      <w:r w:rsidR="00414616">
        <w:rPr>
          <w:rFonts w:ascii="Times New Roman" w:hAnsi="Times New Roman" w:cs="Times New Roman"/>
          <w:bCs/>
          <w:snapToGrid w:val="0"/>
          <w:sz w:val="28"/>
          <w:szCs w:val="28"/>
        </w:rPr>
        <w:t xml:space="preserve"> 1) </w:t>
      </w:r>
      <w:r w:rsidRPr="0091423C">
        <w:rPr>
          <w:rFonts w:ascii="Times New Roman" w:hAnsi="Times New Roman" w:cs="Times New Roman"/>
          <w:bCs/>
          <w:snapToGrid w:val="0"/>
          <w:sz w:val="28"/>
          <w:szCs w:val="28"/>
        </w:rPr>
        <w:t>определение пригодности спортсмена для участия в соревнованиях;</w:t>
      </w:r>
      <w:r w:rsidR="00414616">
        <w:rPr>
          <w:rFonts w:ascii="Times New Roman" w:hAnsi="Times New Roman" w:cs="Times New Roman"/>
          <w:bCs/>
          <w:snapToGrid w:val="0"/>
          <w:sz w:val="28"/>
          <w:szCs w:val="28"/>
        </w:rPr>
        <w:t xml:space="preserve"> 2) </w:t>
      </w:r>
      <w:r w:rsidRPr="0091423C">
        <w:rPr>
          <w:rFonts w:ascii="Times New Roman" w:hAnsi="Times New Roman" w:cs="Times New Roman"/>
          <w:bCs/>
          <w:snapToGrid w:val="0"/>
          <w:sz w:val="28"/>
          <w:szCs w:val="28"/>
        </w:rPr>
        <w:t>группирование спортсменов для участия в соревнованиях.</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В адаптивном спорте </w:t>
      </w:r>
      <w:r w:rsidR="00EB36B7">
        <w:rPr>
          <w:rFonts w:ascii="Times New Roman" w:hAnsi="Times New Roman" w:cs="Times New Roman"/>
          <w:bCs/>
          <w:snapToGrid w:val="0"/>
          <w:sz w:val="28"/>
          <w:szCs w:val="28"/>
        </w:rPr>
        <w:t xml:space="preserve">чаще </w:t>
      </w:r>
      <w:r w:rsidRPr="0091423C">
        <w:rPr>
          <w:rFonts w:ascii="Times New Roman" w:hAnsi="Times New Roman" w:cs="Times New Roman"/>
          <w:bCs/>
          <w:snapToGrid w:val="0"/>
          <w:sz w:val="28"/>
          <w:szCs w:val="28"/>
        </w:rPr>
        <w:t>используются медицинская</w:t>
      </w:r>
      <w:r w:rsidR="00EB36B7">
        <w:rPr>
          <w:rFonts w:ascii="Times New Roman" w:hAnsi="Times New Roman" w:cs="Times New Roman"/>
          <w:bCs/>
          <w:snapToGrid w:val="0"/>
          <w:sz w:val="28"/>
          <w:szCs w:val="28"/>
        </w:rPr>
        <w:t xml:space="preserve"> и </w:t>
      </w:r>
      <w:r w:rsidRPr="0091423C">
        <w:rPr>
          <w:rFonts w:ascii="Times New Roman" w:hAnsi="Times New Roman" w:cs="Times New Roman"/>
          <w:bCs/>
          <w:snapToGrid w:val="0"/>
          <w:sz w:val="28"/>
          <w:szCs w:val="28"/>
        </w:rPr>
        <w:t>спортивно-функциональная</w:t>
      </w:r>
      <w:r w:rsidR="00A645DE">
        <w:rPr>
          <w:rFonts w:ascii="Times New Roman" w:hAnsi="Times New Roman" w:cs="Times New Roman"/>
          <w:bCs/>
          <w:snapToGrid w:val="0"/>
          <w:sz w:val="28"/>
          <w:szCs w:val="28"/>
        </w:rPr>
        <w:t xml:space="preserve"> кла</w:t>
      </w:r>
      <w:r w:rsidR="00EB36B7">
        <w:rPr>
          <w:rFonts w:ascii="Times New Roman" w:hAnsi="Times New Roman" w:cs="Times New Roman"/>
          <w:bCs/>
          <w:snapToGrid w:val="0"/>
          <w:sz w:val="28"/>
          <w:szCs w:val="28"/>
        </w:rPr>
        <w:t>ссификации</w:t>
      </w:r>
      <w:r w:rsidRPr="0091423C">
        <w:rPr>
          <w:rFonts w:ascii="Times New Roman" w:hAnsi="Times New Roman" w:cs="Times New Roman"/>
          <w:bCs/>
          <w:snapToGrid w:val="0"/>
          <w:sz w:val="28"/>
          <w:szCs w:val="28"/>
        </w:rPr>
        <w:t>.</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Медицинская классификация предусматривает распределение лиц с ограниченными возможностями здоровья на классы (группы) или выделение в отдельный класс (группу), исходя из наличия у них оставшихся структурных и (или) функциональных возможностей или, что по процедуре выявления то же самое, исходя из степени (тяжести) поражения. Распределение на классы или выделение в отдельный класс, дающий основание для участия в соревновательной деятельности по конкретному виду адаптивного спорта или их группе, осуществляется в медицинской классификации именно по медицинским критериям без учета специфики самой спортивной деятельности. Отсюда и ее название  «медицинская».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В паралимпийском движении используется второй вид классификации </w:t>
      </w:r>
      <w:r w:rsidR="00414616"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спортивно-функциональная, которая предусматривает распределение спортсменов на классы, исходя из особенностей конкретного вида адаптивного спорта, специфики его соревновательной деятельности, но с учетом предшествующей ей медицинской классификации. Другими словами, спортивн</w:t>
      </w:r>
      <w:r w:rsidR="00414616">
        <w:rPr>
          <w:rFonts w:ascii="Times New Roman" w:hAnsi="Times New Roman" w:cs="Times New Roman"/>
          <w:bCs/>
          <w:snapToGrid w:val="0"/>
          <w:sz w:val="28"/>
          <w:szCs w:val="28"/>
        </w:rPr>
        <w:t xml:space="preserve">о-функциональная классификация </w:t>
      </w:r>
      <w:r w:rsidRPr="0091423C">
        <w:rPr>
          <w:rFonts w:ascii="Times New Roman" w:hAnsi="Times New Roman" w:cs="Times New Roman"/>
          <w:bCs/>
          <w:snapToGrid w:val="0"/>
          <w:sz w:val="28"/>
          <w:szCs w:val="28"/>
        </w:rPr>
        <w:t xml:space="preserve">формирует классы спортсменов для участия в состязаниях по конкретному виду адаптивного спорта с опорой на показатели медицинской классификации. На соревнованиях, проводящихся по программе паралимпийского движения, в рамках сформированных классов и будут разыграны медали с фиксацией рекордов различного уровня, осуществлена процедура ранжирования спортсменов от лучшего (победителя) до худшего. Именно от этой классификации, правильности определения функциональных возможностей спортсмены в том или ином виде соревновательной деятельности будет зависеть результат спортсмена, его ранг в классе и, вообще, спортивные достижения и их социальная оценка. Именно поэтому спортивно-функциональная классификация в паралимпийских видах спорта может быть названа основной, а медицинская </w:t>
      </w:r>
      <w:r w:rsidR="00414616"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дополнительной, или вспомогательной.</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Медицинскую и спортивно-функциональную классификации, используемые в адаптивном спорте, уместно сравнить с двумя видами классификаций состояний человека, разработанных Всемирной организацией здравоохранения. Это Международная статистическая классификация болезней и проблем, связанных со здоровьем, 10-й пересмотр (МКБ</w:t>
      </w:r>
      <w:r w:rsidR="00414616"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10), определяющая этиологическую структуру болезней (болезнь, расстройство, травма и т.</w:t>
      </w:r>
      <w:r w:rsidR="00414616">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п.), и Международная классификация функционирования, ограничений жизнедеятельности и здоровья (МКФ), дающая характеристику функционирования и ограничений жизнедеятельности, связанных с изменениями здоровья.</w:t>
      </w:r>
    </w:p>
    <w:p w:rsidR="00DF5CC5" w:rsidRDefault="00715F41" w:rsidP="00DF5CC5">
      <w:pPr>
        <w:tabs>
          <w:tab w:val="num" w:pos="720"/>
        </w:tabs>
        <w:spacing w:after="0" w:line="360" w:lineRule="auto"/>
        <w:ind w:firstLine="1"/>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Между МКБ</w:t>
      </w:r>
      <w:r w:rsidR="00414616"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10 и МКФ (так же как и между медицинской и спортивно-функциональной классификациями) имеются частичные совпадения. Обе классификации начинаются с систем организма. Нарушения относятся к структурам и функциям организма,  которые обычно являются составляющими «процесса болезни» и в связи с этим используются в качестве факторов, формирующих «болезнь», или иногда как причины для обращения за медицинской помощью, в то время как в МКФ они рассматриваются как проблемы функций и структур организма, связанных с изменением здоровья.</w:t>
      </w:r>
    </w:p>
    <w:p w:rsidR="00715F41" w:rsidRPr="0091423C" w:rsidRDefault="00DF5CC5" w:rsidP="00DF5CC5">
      <w:pPr>
        <w:tabs>
          <w:tab w:val="num" w:pos="720"/>
        </w:tabs>
        <w:spacing w:after="0" w:line="360" w:lineRule="auto"/>
        <w:ind w:firstLine="1"/>
        <w:contextualSpacing/>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ab/>
      </w:r>
      <w:r w:rsidR="00715F41" w:rsidRPr="0091423C">
        <w:rPr>
          <w:rFonts w:ascii="Times New Roman" w:hAnsi="Times New Roman" w:cs="Times New Roman"/>
          <w:bCs/>
          <w:snapToGrid w:val="0"/>
          <w:sz w:val="28"/>
          <w:szCs w:val="28"/>
        </w:rPr>
        <w:t>Так, например, у двух индивидов (спортсменов) с одинаковым заболеванием (повреждением) могут быть различные уровни функционирования (различные спортивно-функциональные классы, особенно в различных видах спорта), и, наоборот, два индивида с равным уровнем функционирования (одинаковым спортивно-функциональным классом) необязательно имеют одинаковые изменения здоровья. Следовательно, совместное использование классификаций МКБ</w:t>
      </w:r>
      <w:r w:rsidR="00414616" w:rsidRPr="0091423C">
        <w:rPr>
          <w:rFonts w:ascii="Times New Roman" w:hAnsi="Times New Roman" w:cs="Times New Roman"/>
          <w:sz w:val="28"/>
          <w:szCs w:val="28"/>
        </w:rPr>
        <w:t>–</w:t>
      </w:r>
      <w:r w:rsidR="00715F41" w:rsidRPr="0091423C">
        <w:rPr>
          <w:rFonts w:ascii="Times New Roman" w:hAnsi="Times New Roman" w:cs="Times New Roman"/>
          <w:bCs/>
          <w:snapToGrid w:val="0"/>
          <w:sz w:val="28"/>
          <w:szCs w:val="28"/>
        </w:rPr>
        <w:t>10 и МКФ, равно как и медицинской, и спортивно-функциональной, повышает достоверность информации.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Медицинская классификация в адаптивном спорте не имеет прямого отношения к существующей МКБ</w:t>
      </w:r>
      <w:r w:rsidR="00414616"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10 или, например, действующей в России классификации инвалидов на I,</w:t>
      </w:r>
      <w:r w:rsidR="00414616">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II и III группы для определения степени потери функциональных возможностей и трудоспособности, а также размеров социальных выплат. Медицинская классификация в адаптивном спорте, которую в этой связи очень часто называют спортивно-медицинской, ориентирована на распределение инвалидов на группы или выделение их в одну группу именно с позиции возможности участия в спортивной, соревновательной и учебно-тренировочной деятельности. Поэтому критерии выделения в группы (классы) или одну группу (класс) лиц с ограниченными возможностями здоровья определяют международные спортивные организации инвалидов, которые осуществляют и общее руководство развитием того или иного вида адаптивного спорта.</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 паралимпийском движении это:</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Международная федерация спорта на колясках и для лиц с ампутационными поражениями (IWAS) </w:t>
      </w:r>
      <w:r w:rsidR="00414616" w:rsidRPr="0091423C">
        <w:rPr>
          <w:rFonts w:ascii="Times New Roman" w:hAnsi="Times New Roman" w:cs="Times New Roman"/>
          <w:sz w:val="28"/>
          <w:szCs w:val="28"/>
        </w:rPr>
        <w:t>–</w:t>
      </w:r>
      <w:r w:rsidR="00414616">
        <w:rPr>
          <w:rFonts w:ascii="Times New Roman" w:hAnsi="Times New Roman" w:cs="Times New Roman"/>
          <w:sz w:val="28"/>
          <w:szCs w:val="28"/>
        </w:rPr>
        <w:t xml:space="preserve"> </w:t>
      </w:r>
      <w:r w:rsidRPr="0091423C">
        <w:rPr>
          <w:rFonts w:ascii="Times New Roman" w:hAnsi="Times New Roman" w:cs="Times New Roman"/>
          <w:bCs/>
          <w:snapToGrid w:val="0"/>
          <w:sz w:val="28"/>
          <w:szCs w:val="28"/>
        </w:rPr>
        <w:t>определяет критерии медицинской классификации для лиц с врожденной или приобретенной ампутацией, отнесенных к категории «прочие» и для лиц с последствиями травм позвоночника и спинного мозга;</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Международная ассоциация спорта и отдыха для спортсменов с церебральным параличом (с нарушением мозговой двигательной системы) (CP-ISRA) - определяет критерии медицинской классификации для данной группы инвалидов;</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Международная спортивная ассоциация слепых (IBSA) - определяет критерии медицинской классификации для незрячих и слабовидящих спортсменов;</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Международная спортивная федерация для людей с нарушением интеллекта (INAS-FID) “ определяет критерии медицинской классификации данной категории спортсменов для участия в соревнованиях по программе паралимпийских видов адаптивного спорта с использованием традиционной модели соревновательной деятельности.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 сурдлимпийском движении критерии медицинской классификации для спортсменов с поражением слуха утверждает Международный спортивный комитет глухих (CISS).</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 xml:space="preserve">В специальном олимпийском движении критерии отнесения спортсменов к тем лицам, которые могут участвовать в программах Специальной олимпиады с использованием нетрадиционной модели соревновательной деятельности (лицам с умственной отсталостью), определяет Международная организация Специальной олимпиады (Special Olympics International </w:t>
      </w:r>
      <w:r w:rsidR="003F58EF" w:rsidRPr="0091423C">
        <w:rPr>
          <w:rFonts w:ascii="Times New Roman" w:hAnsi="Times New Roman" w:cs="Times New Roman"/>
          <w:sz w:val="28"/>
          <w:szCs w:val="28"/>
        </w:rPr>
        <w:t>–</w:t>
      </w:r>
      <w:r w:rsidR="003F58EF">
        <w:rPr>
          <w:rFonts w:ascii="Times New Roman" w:hAnsi="Times New Roman" w:cs="Times New Roman"/>
          <w:sz w:val="28"/>
          <w:szCs w:val="28"/>
        </w:rPr>
        <w:t xml:space="preserve"> </w:t>
      </w:r>
      <w:r w:rsidRPr="0091423C">
        <w:rPr>
          <w:rFonts w:ascii="Times New Roman" w:hAnsi="Times New Roman" w:cs="Times New Roman"/>
          <w:bCs/>
          <w:snapToGrid w:val="0"/>
          <w:sz w:val="28"/>
          <w:szCs w:val="28"/>
        </w:rPr>
        <w:t>SOI).</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 паралимпийском движении (за исключением лиц с нарушением интеллекта, участвующих в программах INAS-FID) процедуру классификации осуществляют так называемые международные медицинские классификаторы, имеющие соответствующий сертификат, подтверждающий их права в этой области.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 сурдлимпийском движении констатацию потери слуха удостоверяют медицинские работники.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Людей с отклонениями в умственном развитии (с нарушением интеллекта) для участия в программах INAS-FID и SOI отбирают специалисты или уполномоченные организации, утвержденные действующим законодательством тех стран, которые делегируют спортсменов для участия в этих программах.</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Наиболее сложной процедурой, вызывающей много вопросов и критических замечаний, является медицинская классификация лиц с поражениями опорно-двигательного аппарата, участвующих в соревнованиях по паралимпийской программе. Критические замечания касаются, прежде всего, существующих медицинских критериев разделения спортсменов на классы и, самое главное, использования этих классов для последующей спортивно-функциональной классификации. В некоторых видах паралимпийского адаптивного спорта разработаны собственные спортивно-функциональные классификации, не опирающиеся на медицинские классификации «ампутантов», «спинальников», «церебральников» и «прочих». Такие классификации используются в плавании, конном спорте, настольном теннисе, стрельбе из лука, пулевой стрельбе, баскетболе в колясках. В них распределение спортсменов на классы осуществляется исходя из ограничений для конкретного вида адаптивного спорта и в значительно большей степени соответствует идеям Международной классификации функционирования (МКФ).</w:t>
      </w:r>
    </w:p>
    <w:p w:rsidR="00EB36B7"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 xml:space="preserve">Система спортивно-функциональной классификации действует только в паралимпийском движении, причем только для лиц с поражениями опорно-двигательного аппарата. В отличие от медицинской классификации ее совершенствование и ответственность за разделение спортсменов на отдельные классы возлагаются на Исполнительный комитет Спортивной ассамблеи (ИКСА) по конкретному паралимпийскому виду спорта, где представлены соответствующие специалисты, сертифицированные для этого вида деятельности. Эти специалисты, опираясь на соответствующие данные медицинской классификации, и формируют классы спортсменов для участия в состязаниях по конкретному виду адаптивного спорта. </w:t>
      </w:r>
    </w:p>
    <w:p w:rsidR="00D73B5D"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Вся трудность проведения спортивно-функциональной классификации по конкретному паралимпийскому виду спорта состоит в том, что осуществляющие ее специалисты при формировании классов, включающих в себя (например, в таких медале</w:t>
      </w:r>
      <w:r w:rsidR="00EB36B7">
        <w:rPr>
          <w:rFonts w:ascii="Times New Roman" w:hAnsi="Times New Roman" w:cs="Times New Roman"/>
          <w:bCs/>
          <w:snapToGrid w:val="0"/>
          <w:sz w:val="28"/>
          <w:szCs w:val="28"/>
        </w:rPr>
        <w:t>ё</w:t>
      </w:r>
      <w:r w:rsidRPr="0091423C">
        <w:rPr>
          <w:rFonts w:ascii="Times New Roman" w:hAnsi="Times New Roman" w:cs="Times New Roman"/>
          <w:bCs/>
          <w:snapToGrid w:val="0"/>
          <w:sz w:val="28"/>
          <w:szCs w:val="28"/>
        </w:rPr>
        <w:t xml:space="preserve">мких паралимпийских видах спорта, как легкая атлетика и др.) представителей всех четырех групп лиц с поражениями опорно-двигательного аппарата («ампутантов», «церебральников», «спинальников» и «прочих»), вынуждены использовать критерии, разработанные далее двумя различными организациями (IWAS, CP-ISRA) и в недостаточной степени согласованы между собой.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 последние годы вс</w:t>
      </w:r>
      <w:r w:rsidR="00EB36B7">
        <w:rPr>
          <w:rFonts w:ascii="Times New Roman" w:hAnsi="Times New Roman" w:cs="Times New Roman"/>
          <w:bCs/>
          <w:snapToGrid w:val="0"/>
          <w:sz w:val="28"/>
          <w:szCs w:val="28"/>
        </w:rPr>
        <w:t>ё</w:t>
      </w:r>
      <w:r w:rsidRPr="0091423C">
        <w:rPr>
          <w:rFonts w:ascii="Times New Roman" w:hAnsi="Times New Roman" w:cs="Times New Roman"/>
          <w:bCs/>
          <w:snapToGrid w:val="0"/>
          <w:sz w:val="28"/>
          <w:szCs w:val="28"/>
        </w:rPr>
        <w:t xml:space="preserve"> более отчетливо проявляется тенденция объединения на соревнованиях представителей различных спортивно-функциональных классов в одну группу, в которой они ведут борьбу за один комплект медалей, с присвоением спортсменам форы (преимущества), выраженной в процентах.</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Введение системы гандикапа в процентах особенно характерно для зимних видов спорта (лыжные гонки, горнолыжный спорт и др.). Причем в соответствии с правилами Международного паралимпийского комитета спортсмены из разных спортивно-функциональных классов объединялись в одну группу (класс) в тех случаях, когда в одном классе на конкретную дистанцию заявлялось меньше заранее определенного количества спортсменов (в одном классе). Решение по объединению классов в одну группу (класс) в каждом случае принимается ИКСА по виду спорта на первом совещании представителей команд после завершения официальной спортивнофункциональной классификации. Система применения процентов, например, в лыжных гонках могла модифицироваться в соответствии с состоянием трассы, а также с учетом типа поражения спортсменов, техники лыжных ходов, длины дистанции и др. Система гандикапа в процентах существенно осложняет борьбу за медали, количество комплектов которых в этом случае уменьшается. В настоящее время система гандикапа в процентах все более активно внедряется в соревнования по паралимпийским видам спорта, что приводит к уменьшению количества комплектов медалей и повышению конкуренции.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Что же касается спортивно-функциональной классификации слепых, то здесь представители ИКСА по конкретному паралимпийскому виду спорта используют данные медицинских классификаторов, разделяющих всех спортсменов на три класса в зависимости от остаточного зрения (В1, В2, ВЗ, где В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первая буква в английском слове «blind»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слепой).</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Еще проще ситуация состоит с глухими спортсменами и спортсменами с поражением интеллекта (умственно отсталые), где детальная дифференциация на классы по степени (уровню) поражения вообще не проводится. Разделение спортсменов на дивизионы, осуществляемое в программах соревнований по правилам Специальной олимпиады, нельзя относить к процедуре классифицирования, как это используется в адаптивном спорте, поскольку здесь вообще не рассматривается медицинская и спортивно-функциональная характеристика атлетов в связи с их дефектом. Поэтому процедуру дивизионирования логичнее трактовать как предварительное (до основных соревнований) определение уровня подготовки атлетов. Причем осуществляемое не только (и даже не столько) с целью уравнивания их шансов на победу, сколько с целью увеличения количества комплектов медалей для награждения участников состязаний.</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i/>
          <w:snapToGrid w:val="0"/>
          <w:sz w:val="28"/>
          <w:szCs w:val="28"/>
        </w:rPr>
      </w:pPr>
      <w:r w:rsidRPr="0091423C">
        <w:rPr>
          <w:rFonts w:ascii="Times New Roman" w:hAnsi="Times New Roman" w:cs="Times New Roman"/>
          <w:bCs/>
          <w:i/>
          <w:snapToGrid w:val="0"/>
          <w:sz w:val="28"/>
          <w:szCs w:val="28"/>
        </w:rPr>
        <w:t>Основные группы лиц, занимающихся адаптивным спортом.</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Существует много классификационных признаков для разделения спортсменов, занимающихся адаптивным спортом, на те</w:t>
      </w:r>
      <w:r w:rsidR="00EB36B7">
        <w:rPr>
          <w:rFonts w:ascii="Times New Roman" w:hAnsi="Times New Roman" w:cs="Times New Roman"/>
          <w:bCs/>
          <w:snapToGrid w:val="0"/>
          <w:sz w:val="28"/>
          <w:szCs w:val="28"/>
        </w:rPr>
        <w:t>,</w:t>
      </w:r>
      <w:r w:rsidRPr="0091423C">
        <w:rPr>
          <w:rFonts w:ascii="Times New Roman" w:hAnsi="Times New Roman" w:cs="Times New Roman"/>
          <w:bCs/>
          <w:snapToGrid w:val="0"/>
          <w:sz w:val="28"/>
          <w:szCs w:val="28"/>
        </w:rPr>
        <w:t xml:space="preserve"> или иные группы (классы). Два из их уже были рассмотрены при классификации основных направлений развития адаптивного спорта. Это вид заболевания, инвалидности (нозологической группы) спортсмена и модель соревновательной деятельности, которую он реализует. По этим основаниям могут быть разделены не только основные направления развития адаптивного спорта, но и сами спортсмены.</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 соответствии с первым признаком лица, занимающиеся адаптивным спортом, разделяются на лиц с поражением зрения, опорно-двигательного аппарата (которые, в свою очередь, делятся еще на четыре группы), слуха, интеллекта; перенесшие инфаркт миокарда, операции по пересадке тканей и органов (трансплантанты); имеющие заболевания органов дыхания, например астму и др. Количество таких групп с каждым годом становится все больше.</w:t>
      </w:r>
      <w:r w:rsidR="00EB36B7">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ab/>
        <w:t xml:space="preserve">Второе основание деления позволяет распределить всех спортсменов на две группы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тех, кто использует традиционную модель соревновательной деятельности (паралимпийцы, сурдлимпийцы, трансплантанты и др.), и тех, кто применяет нетрадиционные модели (специальные спортсмены в программе Специальной олимпиады, люди с ограниченными возможностями в спартианской модели игрового соперничества, игры, основанные на сотрудничестве, и др.).</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 xml:space="preserve">Важнейшим классификационным признаком в адаптивном спорте, позволяющим провести разграничительную линию между теми, кто может участвовать в соревнованиях по различным его видам и кто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нет, является наличие у человека, так называемого минимального уровня поражения. Если такого уровня поражения нет, то спортсмен не допускается к соревновательной деятельности в адаптивном спорте. Для спортсменов, имеющих поражение различных органов и систем, устанавливаются различные критерии минимального уровня поражения:</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лиц с ампутациями конечностей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ампутация одной конечности проходит по крайней мере через запястье (для верхних конечностей) или голеностопный сустав (для нижних конечностей);</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спортсменов, отнесенных к категории «прочие»,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уменьшение мышечной силы верхних и нижних конечностей на 15 баллов (по результатам мануально-мышечного тестирования (ММТ);</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для лиц с церебральным параличом:</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а) минимальная форма гемиплегии или квадриплегии, позволяющая бегать без асимметрии;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б) плохо выраженное заболевание руки или ноги;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 могут иметь место физические недостатки в легкой форме с отсутствием координации движений;</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г) спортсмен должен доказать реальный и объективный функциональный физический недостаток (если ненормальность может быть выявлена только детальной неврологической проверкой и вряд ли явно проявляется в процессе классификации и не очевидно, что воздействует на выполнение движений, то атлет не допускается до соревнований);</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лиц с последствиями травм позвоночника и спинного мозга - 70 или менее баллов по результатам мануально-мышечного тестирования (ММТ) мышечной силы нижних конечностей (максимальный показатель для нижних конечностей 80 баллов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по 40 баллов для каждой ноги, что характерно для здорового человека);</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лиц с поражением зрения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острота зрения ниже 6/69 (0,1) и/или при концентрическом сужении поля зрения менее 20 градусов;</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лиц с поражением интеллекта по версии INAS-FID: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а) уровень интеллекта в баллах не превышает 70 IQ (коэффициент интеллектуальности) (средний человек имеет 100 IQ);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б) наличие ограничений в овладении обычными навыками (общение, социальные навыки, самообслуживание и т.п.);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 проявление умственной отсталости до достижения возраста 18 лет;</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лиц с поражением слуха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ослабление слуха до 55 децибел;</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для лиц с отклонениями в умственном развитии по версии SOI соответствие одному из следующих критериев: </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а) специалист или уполномоченная организация установила, что согласно критериям, применяемым на данной территории, данный человек имеет отклонения в умственном развитии;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б) данный человек имеет задержку в развитии когнитивных (познавательных) функций, что может быть определено стандартизированными показателями (например, коэффициент интеллектуальности IQ) или иными показателями, которые в стране проживания человека воспринимаются специалистами в качестве убедительных свидетельств наличия задержки в развитии когнитивных функций; в) наличие функциональных ограничений как в действии общих познавательных функций (например, IQ), так и в адаптивных навыках (таких, как отдых, работа, независимая жизнь, само направленность или забота о себе).</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Однако люди, чьи функциональные ограничения основаны исключительно на физических или эмоциональных отклонениях, развитии органов чувств или познавательных функций, отклонениях в поведении, не могут принимать участие в мероприятиях Специальной олимпиады в качестве специальных спортсменов.</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Следующий классификационный признак, позволяющий разделить всех занимающихся адаптивным спортом на две группы, исходит из наличия или отсутствия дифференциации спортсменов на классы после отнесения их к лицам, имеющим право участвовать в соревнованиях по адаптивному спорту.</w:t>
      </w:r>
      <w:r w:rsidR="00EB36B7">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К первой группе спортсменов по этому основанию деления относятся лица с поражениями опорно-двигательного аппарата и зрения.</w:t>
      </w:r>
      <w:r w:rsidR="00EB36B7">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 xml:space="preserve">Ко второй группе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лица с поражениями слуха и интеллекта (по верси</w:t>
      </w:r>
      <w:r w:rsidR="00EB36B7">
        <w:rPr>
          <w:rFonts w:ascii="Times New Roman" w:hAnsi="Times New Roman" w:cs="Times New Roman"/>
          <w:bCs/>
          <w:snapToGrid w:val="0"/>
          <w:sz w:val="28"/>
          <w:szCs w:val="28"/>
        </w:rPr>
        <w:t>ям</w:t>
      </w:r>
      <w:r w:rsidRPr="0091423C">
        <w:rPr>
          <w:rFonts w:ascii="Times New Roman" w:hAnsi="Times New Roman" w:cs="Times New Roman"/>
          <w:bCs/>
          <w:snapToGrid w:val="0"/>
          <w:sz w:val="28"/>
          <w:szCs w:val="28"/>
        </w:rPr>
        <w:t xml:space="preserve"> INAS-FID</w:t>
      </w:r>
      <w:r w:rsidR="00EB36B7">
        <w:rPr>
          <w:rFonts w:ascii="Times New Roman" w:hAnsi="Times New Roman" w:cs="Times New Roman"/>
          <w:bCs/>
          <w:snapToGrid w:val="0"/>
          <w:sz w:val="28"/>
          <w:szCs w:val="28"/>
        </w:rPr>
        <w:t xml:space="preserve"> и</w:t>
      </w:r>
      <w:r w:rsidRPr="0091423C">
        <w:rPr>
          <w:rFonts w:ascii="Times New Roman" w:hAnsi="Times New Roman" w:cs="Times New Roman"/>
          <w:bCs/>
          <w:snapToGrid w:val="0"/>
          <w:sz w:val="28"/>
          <w:szCs w:val="28"/>
        </w:rPr>
        <w:t xml:space="preserve"> SOI).</w:t>
      </w:r>
    </w:p>
    <w:p w:rsidR="00715F41" w:rsidRPr="00EB36B7"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EB36B7">
        <w:rPr>
          <w:rFonts w:ascii="Times New Roman" w:hAnsi="Times New Roman" w:cs="Times New Roman"/>
          <w:bCs/>
          <w:snapToGrid w:val="0"/>
          <w:sz w:val="28"/>
          <w:szCs w:val="28"/>
        </w:rPr>
        <w:t>У лиц с поражениями опорно-двигательного аппарата в зависимости от вида патологии выделяется различное количество классов:</w:t>
      </w:r>
    </w:p>
    <w:p w:rsidR="00EB36B7" w:rsidRPr="00EB36B7" w:rsidRDefault="00EB36B7"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EB36B7">
        <w:rPr>
          <w:rFonts w:ascii="Times New Roman" w:hAnsi="Times New Roman" w:cs="Times New Roman"/>
          <w:bCs/>
          <w:snapToGrid w:val="0"/>
          <w:sz w:val="28"/>
          <w:szCs w:val="28"/>
        </w:rPr>
        <w:t xml:space="preserve">- </w:t>
      </w:r>
      <w:r w:rsidR="00715F41" w:rsidRPr="00EB36B7">
        <w:rPr>
          <w:rFonts w:ascii="Times New Roman" w:hAnsi="Times New Roman" w:cs="Times New Roman"/>
          <w:bCs/>
          <w:snapToGrid w:val="0"/>
          <w:sz w:val="28"/>
          <w:szCs w:val="28"/>
        </w:rPr>
        <w:t>у инвалидов с врожденной или приобретенной ампутацией конечностей выделяется девять классов;</w:t>
      </w:r>
      <w:r w:rsidRPr="00EB36B7">
        <w:rPr>
          <w:rFonts w:ascii="Times New Roman" w:hAnsi="Times New Roman" w:cs="Times New Roman"/>
          <w:bCs/>
          <w:snapToGrid w:val="0"/>
          <w:sz w:val="28"/>
          <w:szCs w:val="28"/>
        </w:rPr>
        <w:t xml:space="preserve"> </w:t>
      </w:r>
    </w:p>
    <w:p w:rsidR="00715F41" w:rsidRPr="00EB36B7" w:rsidRDefault="00EB36B7"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EB36B7">
        <w:rPr>
          <w:rFonts w:ascii="Times New Roman" w:hAnsi="Times New Roman" w:cs="Times New Roman"/>
          <w:bCs/>
          <w:snapToGrid w:val="0"/>
          <w:sz w:val="28"/>
          <w:szCs w:val="28"/>
        </w:rPr>
        <w:t xml:space="preserve">- </w:t>
      </w:r>
      <w:r w:rsidR="00715F41" w:rsidRPr="00EB36B7">
        <w:rPr>
          <w:rFonts w:ascii="Times New Roman" w:hAnsi="Times New Roman" w:cs="Times New Roman"/>
          <w:bCs/>
          <w:snapToGrid w:val="0"/>
          <w:sz w:val="28"/>
          <w:szCs w:val="28"/>
        </w:rPr>
        <w:t xml:space="preserve">у лиц, отнесенных к категории «прочие», </w:t>
      </w:r>
      <w:r w:rsidRPr="0091423C">
        <w:rPr>
          <w:rFonts w:ascii="Times New Roman" w:hAnsi="Times New Roman" w:cs="Times New Roman"/>
          <w:sz w:val="28"/>
          <w:szCs w:val="28"/>
        </w:rPr>
        <w:t>–</w:t>
      </w:r>
      <w:r w:rsidR="00715F41" w:rsidRPr="00EB36B7">
        <w:rPr>
          <w:rFonts w:ascii="Times New Roman" w:hAnsi="Times New Roman" w:cs="Times New Roman"/>
          <w:bCs/>
          <w:snapToGrid w:val="0"/>
          <w:sz w:val="28"/>
          <w:szCs w:val="28"/>
        </w:rPr>
        <w:t xml:space="preserve"> шесть классов;</w:t>
      </w:r>
    </w:p>
    <w:p w:rsidR="00EB36B7" w:rsidRPr="00EB36B7" w:rsidRDefault="00EB36B7"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EB36B7">
        <w:rPr>
          <w:rFonts w:ascii="Times New Roman" w:hAnsi="Times New Roman" w:cs="Times New Roman"/>
          <w:bCs/>
          <w:snapToGrid w:val="0"/>
          <w:sz w:val="28"/>
          <w:szCs w:val="28"/>
        </w:rPr>
        <w:t xml:space="preserve">- </w:t>
      </w:r>
      <w:r w:rsidR="00715F41" w:rsidRPr="00EB36B7">
        <w:rPr>
          <w:rFonts w:ascii="Times New Roman" w:hAnsi="Times New Roman" w:cs="Times New Roman"/>
          <w:bCs/>
          <w:snapToGrid w:val="0"/>
          <w:sz w:val="28"/>
          <w:szCs w:val="28"/>
        </w:rPr>
        <w:t xml:space="preserve">у лиц с церебральными поражениями (нарушениями мозговой двигательной системы) </w:t>
      </w:r>
      <w:r w:rsidRPr="0091423C">
        <w:rPr>
          <w:rFonts w:ascii="Times New Roman" w:hAnsi="Times New Roman" w:cs="Times New Roman"/>
          <w:sz w:val="28"/>
          <w:szCs w:val="28"/>
        </w:rPr>
        <w:t>–</w:t>
      </w:r>
      <w:r w:rsidR="00715F41" w:rsidRPr="00EB36B7">
        <w:rPr>
          <w:rFonts w:ascii="Times New Roman" w:hAnsi="Times New Roman" w:cs="Times New Roman"/>
          <w:bCs/>
          <w:snapToGrid w:val="0"/>
          <w:sz w:val="28"/>
          <w:szCs w:val="28"/>
        </w:rPr>
        <w:t xml:space="preserve"> восемь;</w:t>
      </w:r>
      <w:r w:rsidRPr="00EB36B7">
        <w:rPr>
          <w:rFonts w:ascii="Times New Roman" w:hAnsi="Times New Roman" w:cs="Times New Roman"/>
          <w:bCs/>
          <w:snapToGrid w:val="0"/>
          <w:sz w:val="28"/>
          <w:szCs w:val="28"/>
        </w:rPr>
        <w:t xml:space="preserve"> </w:t>
      </w:r>
    </w:p>
    <w:p w:rsidR="00EB36B7" w:rsidRPr="00EB36B7" w:rsidRDefault="00EB36B7"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EB36B7">
        <w:rPr>
          <w:rFonts w:ascii="Times New Roman" w:hAnsi="Times New Roman" w:cs="Times New Roman"/>
          <w:bCs/>
          <w:snapToGrid w:val="0"/>
          <w:sz w:val="28"/>
          <w:szCs w:val="28"/>
        </w:rPr>
        <w:t xml:space="preserve">- </w:t>
      </w:r>
      <w:r w:rsidR="00715F41" w:rsidRPr="00EB36B7">
        <w:rPr>
          <w:rFonts w:ascii="Times New Roman" w:hAnsi="Times New Roman" w:cs="Times New Roman"/>
          <w:bCs/>
          <w:snapToGrid w:val="0"/>
          <w:sz w:val="28"/>
          <w:szCs w:val="28"/>
        </w:rPr>
        <w:t xml:space="preserve">у лиц с последствиями травм позвоночника и спинного мозга </w:t>
      </w:r>
      <w:r w:rsidRPr="0091423C">
        <w:rPr>
          <w:rFonts w:ascii="Times New Roman" w:hAnsi="Times New Roman" w:cs="Times New Roman"/>
          <w:sz w:val="28"/>
          <w:szCs w:val="28"/>
        </w:rPr>
        <w:t>–</w:t>
      </w:r>
      <w:r w:rsidR="00715F41" w:rsidRPr="00EB36B7">
        <w:rPr>
          <w:rFonts w:ascii="Times New Roman" w:hAnsi="Times New Roman" w:cs="Times New Roman"/>
          <w:bCs/>
          <w:snapToGrid w:val="0"/>
          <w:sz w:val="28"/>
          <w:szCs w:val="28"/>
        </w:rPr>
        <w:t xml:space="preserve"> шесть, однако первый класс подразделяется на три подкласса (А, В, С), а шестой класс является подклассом пятого и выделяется только для плавания;</w:t>
      </w:r>
      <w:r w:rsidRPr="00EB36B7">
        <w:rPr>
          <w:rFonts w:ascii="Times New Roman" w:hAnsi="Times New Roman" w:cs="Times New Roman"/>
          <w:bCs/>
          <w:snapToGrid w:val="0"/>
          <w:sz w:val="28"/>
          <w:szCs w:val="28"/>
        </w:rPr>
        <w:t xml:space="preserve"> </w:t>
      </w:r>
    </w:p>
    <w:p w:rsidR="00715F41" w:rsidRPr="00EB36B7" w:rsidRDefault="00EB36B7"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EB36B7">
        <w:rPr>
          <w:rFonts w:ascii="Times New Roman" w:hAnsi="Times New Roman" w:cs="Times New Roman"/>
          <w:bCs/>
          <w:snapToGrid w:val="0"/>
          <w:sz w:val="28"/>
          <w:szCs w:val="28"/>
        </w:rPr>
        <w:t xml:space="preserve">- </w:t>
      </w:r>
      <w:r w:rsidR="00715F41" w:rsidRPr="00EB36B7">
        <w:rPr>
          <w:rFonts w:ascii="Times New Roman" w:hAnsi="Times New Roman" w:cs="Times New Roman"/>
          <w:bCs/>
          <w:snapToGrid w:val="0"/>
          <w:sz w:val="28"/>
          <w:szCs w:val="28"/>
        </w:rPr>
        <w:t>у лиц с поражением зрения выделяются три класса.</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Значительную специфику имеют спортивно-функциональные классификации в игровых видах адаптивного спорта, где предусмотрена процедура дифференцирования спортсменов на классы после установления у них максимального уровня поражения. </w:t>
      </w:r>
      <w:r w:rsidR="001949EB">
        <w:rPr>
          <w:rFonts w:ascii="Times New Roman" w:hAnsi="Times New Roman" w:cs="Times New Roman"/>
          <w:bCs/>
          <w:snapToGrid w:val="0"/>
          <w:sz w:val="28"/>
          <w:szCs w:val="28"/>
        </w:rPr>
        <w:t>Н</w:t>
      </w:r>
      <w:r w:rsidRPr="0091423C">
        <w:rPr>
          <w:rFonts w:ascii="Times New Roman" w:hAnsi="Times New Roman" w:cs="Times New Roman"/>
          <w:bCs/>
          <w:snapToGrid w:val="0"/>
          <w:sz w:val="28"/>
          <w:szCs w:val="28"/>
        </w:rPr>
        <w:t xml:space="preserve">апример, в баскетболе в колясках каждому спортсмену присваиваются баллы от 1,0 до 4,5 в зависимости от уровня развития физических функций; в волейболе стоя они распределяются на три класса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А, В и С; в футболе для лиц с последствиями церебрального паралича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на четыре класса </w:t>
      </w:r>
      <w:r w:rsidR="00EB36B7" w:rsidRPr="0091423C">
        <w:rPr>
          <w:rFonts w:ascii="Times New Roman" w:hAnsi="Times New Roman" w:cs="Times New Roman"/>
          <w:sz w:val="28"/>
          <w:szCs w:val="28"/>
        </w:rPr>
        <w:t>–</w:t>
      </w:r>
      <w:r w:rsidR="00EB36B7">
        <w:rPr>
          <w:rFonts w:ascii="Times New Roman" w:hAnsi="Times New Roman" w:cs="Times New Roman"/>
          <w:sz w:val="28"/>
          <w:szCs w:val="28"/>
        </w:rPr>
        <w:t xml:space="preserve"> </w:t>
      </w:r>
      <w:r w:rsidRPr="0091423C">
        <w:rPr>
          <w:rFonts w:ascii="Times New Roman" w:hAnsi="Times New Roman" w:cs="Times New Roman"/>
          <w:bCs/>
          <w:snapToGrid w:val="0"/>
          <w:sz w:val="28"/>
          <w:szCs w:val="28"/>
        </w:rPr>
        <w:t>СР5, СР6, СР7, СР8. Так реализуется принцип справедливости.</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Далее, в баскетболе в колясках баллы спортсменов складываются, образуя командную сумму, которая не должна превышать 14 баллов на пять игроков; в волейболе стоя в любое время игры команда может иметь на площадке максимум одного игрока класса А (спортсмен с минимальным уровнем поражения, влияющего на функции, необходимые для игры в волейбол) и должна иметь минимум одного игрока класса С (спортсмен с наивысшим уровнем поражения); аналогично в футболе </w:t>
      </w:r>
      <w:r w:rsidR="00EB36B7" w:rsidRPr="0091423C">
        <w:rPr>
          <w:rFonts w:ascii="Times New Roman" w:hAnsi="Times New Roman" w:cs="Times New Roman"/>
          <w:sz w:val="28"/>
          <w:szCs w:val="28"/>
        </w:rPr>
        <w:t>–</w:t>
      </w:r>
      <w:r w:rsidRPr="0091423C">
        <w:rPr>
          <w:rFonts w:ascii="Times New Roman" w:hAnsi="Times New Roman" w:cs="Times New Roman"/>
          <w:bCs/>
          <w:snapToGrid w:val="0"/>
          <w:sz w:val="28"/>
          <w:szCs w:val="28"/>
        </w:rPr>
        <w:t xml:space="preserve"> на протяжении всей игры на поле должен находиться игрок класса СР5, СР6 (если такого игрока нет, то команда вынуждена играть шестью спортсменами вместо семи), количество игроков класса СР8 на поле не должно превышать тр</w:t>
      </w:r>
      <w:r w:rsidR="001949EB">
        <w:rPr>
          <w:rFonts w:ascii="Times New Roman" w:hAnsi="Times New Roman" w:cs="Times New Roman"/>
          <w:bCs/>
          <w:snapToGrid w:val="0"/>
          <w:sz w:val="28"/>
          <w:szCs w:val="28"/>
        </w:rPr>
        <w:t>ё</w:t>
      </w:r>
      <w:r w:rsidRPr="0091423C">
        <w:rPr>
          <w:rFonts w:ascii="Times New Roman" w:hAnsi="Times New Roman" w:cs="Times New Roman"/>
          <w:bCs/>
          <w:snapToGrid w:val="0"/>
          <w:sz w:val="28"/>
          <w:szCs w:val="28"/>
        </w:rPr>
        <w:t>х человек. Так реализуется принцип максимального вовлечения, то есть включения в команду игроков с различной тяжестью патологии.</w:t>
      </w:r>
      <w:r w:rsidR="001949EB">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В спортивных играх для незрячих спортсменов (например, в голболе) во время соревнований в</w:t>
      </w:r>
      <w:r w:rsidR="001949EB">
        <w:rPr>
          <w:rFonts w:ascii="Times New Roman" w:hAnsi="Times New Roman" w:cs="Times New Roman"/>
          <w:bCs/>
          <w:snapToGrid w:val="0"/>
          <w:sz w:val="28"/>
          <w:szCs w:val="28"/>
        </w:rPr>
        <w:t>сем игрокам закрываются глаза тё</w:t>
      </w:r>
      <w:r w:rsidRPr="0091423C">
        <w:rPr>
          <w:rFonts w:ascii="Times New Roman" w:hAnsi="Times New Roman" w:cs="Times New Roman"/>
          <w:bCs/>
          <w:snapToGrid w:val="0"/>
          <w:sz w:val="28"/>
          <w:szCs w:val="28"/>
        </w:rPr>
        <w:t>мными очками, чтобы все игроки были в равных условиях.</w:t>
      </w:r>
    </w:p>
    <w:p w:rsidR="00715F41" w:rsidRPr="0091423C" w:rsidRDefault="00715F41"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В зависимости от того, является тот или иной дефект постоянным (ампутация конечности, некоторые виды слепоты и т.</w:t>
      </w:r>
      <w:r w:rsidR="001949EB">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 xml:space="preserve">п.) или может корректироваться в результате реабилитационных мероприятий, все спортсмены разделяются на две группы: а) те, кто должен проходить периодическое переосвидетельствование (переклассификацию); б) те, кто имеет постоянный класс. </w:t>
      </w:r>
      <w:r w:rsidR="001949EB">
        <w:rPr>
          <w:rFonts w:ascii="Times New Roman" w:hAnsi="Times New Roman" w:cs="Times New Roman"/>
          <w:bCs/>
          <w:snapToGrid w:val="0"/>
          <w:sz w:val="28"/>
          <w:szCs w:val="28"/>
        </w:rPr>
        <w:t xml:space="preserve">Магистральным </w:t>
      </w:r>
      <w:r w:rsidRPr="0091423C">
        <w:rPr>
          <w:rFonts w:ascii="Times New Roman" w:hAnsi="Times New Roman" w:cs="Times New Roman"/>
          <w:bCs/>
          <w:snapToGrid w:val="0"/>
          <w:sz w:val="28"/>
          <w:szCs w:val="28"/>
        </w:rPr>
        <w:t>направлени</w:t>
      </w:r>
      <w:r w:rsidR="001949EB">
        <w:rPr>
          <w:rFonts w:ascii="Times New Roman" w:hAnsi="Times New Roman" w:cs="Times New Roman"/>
          <w:bCs/>
          <w:snapToGrid w:val="0"/>
          <w:sz w:val="28"/>
          <w:szCs w:val="28"/>
        </w:rPr>
        <w:t>ем</w:t>
      </w:r>
      <w:r w:rsidRPr="0091423C">
        <w:rPr>
          <w:rFonts w:ascii="Times New Roman" w:hAnsi="Times New Roman" w:cs="Times New Roman"/>
          <w:bCs/>
          <w:snapToGrid w:val="0"/>
          <w:sz w:val="28"/>
          <w:szCs w:val="28"/>
        </w:rPr>
        <w:t xml:space="preserve"> совершенствования процедуры классификации в адаптивном спорте </w:t>
      </w:r>
      <w:r w:rsidR="001949EB">
        <w:rPr>
          <w:rFonts w:ascii="Times New Roman" w:hAnsi="Times New Roman" w:cs="Times New Roman"/>
          <w:bCs/>
          <w:snapToGrid w:val="0"/>
          <w:sz w:val="28"/>
          <w:szCs w:val="28"/>
        </w:rPr>
        <w:t>является</w:t>
      </w:r>
      <w:r w:rsidRPr="0091423C">
        <w:rPr>
          <w:rFonts w:ascii="Times New Roman" w:hAnsi="Times New Roman" w:cs="Times New Roman"/>
          <w:bCs/>
          <w:snapToGrid w:val="0"/>
          <w:sz w:val="28"/>
          <w:szCs w:val="28"/>
        </w:rPr>
        <w:t xml:space="preserve"> более широкое использование таксономической теории и философии</w:t>
      </w:r>
      <w:r w:rsidR="001949EB">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принципов М</w:t>
      </w:r>
      <w:r w:rsidR="001949EB">
        <w:rPr>
          <w:rFonts w:ascii="Times New Roman" w:hAnsi="Times New Roman" w:cs="Times New Roman"/>
          <w:bCs/>
          <w:snapToGrid w:val="0"/>
          <w:sz w:val="28"/>
          <w:szCs w:val="28"/>
        </w:rPr>
        <w:t>КФ</w:t>
      </w:r>
      <w:r w:rsidRPr="0091423C">
        <w:rPr>
          <w:rFonts w:ascii="Times New Roman" w:hAnsi="Times New Roman" w:cs="Times New Roman"/>
          <w:bCs/>
          <w:snapToGrid w:val="0"/>
          <w:sz w:val="28"/>
          <w:szCs w:val="28"/>
        </w:rPr>
        <w:t xml:space="preserve"> (МКФ).</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p>
    <w:p w:rsidR="00715F41" w:rsidRDefault="001D7B62" w:rsidP="00335FA8">
      <w:pPr>
        <w:spacing w:after="0"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3.2</w:t>
      </w:r>
      <w:r w:rsidR="00715F41" w:rsidRPr="0091423C">
        <w:rPr>
          <w:rFonts w:ascii="Times New Roman" w:hAnsi="Times New Roman" w:cs="Times New Roman"/>
          <w:b/>
          <w:sz w:val="28"/>
          <w:szCs w:val="28"/>
        </w:rPr>
        <w:t xml:space="preserve"> Модель содержательного наполнения организационно-педагогических усл</w:t>
      </w:r>
      <w:r w:rsidR="008E02E2">
        <w:rPr>
          <w:rFonts w:ascii="Times New Roman" w:hAnsi="Times New Roman" w:cs="Times New Roman"/>
          <w:b/>
          <w:sz w:val="28"/>
          <w:szCs w:val="28"/>
        </w:rPr>
        <w:t>овий отбора в адаптивном спорте</w:t>
      </w:r>
    </w:p>
    <w:p w:rsidR="001949EB" w:rsidRDefault="001949EB" w:rsidP="00335FA8">
      <w:pPr>
        <w:pStyle w:val="a7"/>
        <w:shd w:val="clear" w:color="auto" w:fill="FFFFFF"/>
        <w:spacing w:before="0" w:after="0" w:line="360" w:lineRule="auto"/>
        <w:contextualSpacing/>
        <w:rPr>
          <w:b/>
          <w:bCs/>
          <w:color w:val="252525"/>
          <w:sz w:val="28"/>
          <w:szCs w:val="28"/>
        </w:rPr>
      </w:pPr>
    </w:p>
    <w:p w:rsidR="001949EB" w:rsidRPr="0091423C" w:rsidRDefault="001949EB" w:rsidP="00335FA8">
      <w:pPr>
        <w:pStyle w:val="a7"/>
        <w:shd w:val="clear" w:color="auto" w:fill="FFFFFF"/>
        <w:spacing w:before="0" w:after="0" w:line="360" w:lineRule="auto"/>
        <w:contextualSpacing/>
        <w:rPr>
          <w:color w:val="252525"/>
          <w:sz w:val="28"/>
          <w:szCs w:val="28"/>
        </w:rPr>
      </w:pPr>
      <w:r>
        <w:rPr>
          <w:bCs/>
          <w:sz w:val="28"/>
          <w:szCs w:val="28"/>
        </w:rPr>
        <w:t>Моде</w:t>
      </w:r>
      <w:r w:rsidRPr="001949EB">
        <w:rPr>
          <w:bCs/>
          <w:sz w:val="28"/>
          <w:szCs w:val="28"/>
        </w:rPr>
        <w:t>ль</w:t>
      </w:r>
      <w:r w:rsidRPr="001949EB">
        <w:rPr>
          <w:rStyle w:val="apple-converted-space"/>
          <w:sz w:val="28"/>
          <w:szCs w:val="28"/>
        </w:rPr>
        <w:t xml:space="preserve"> </w:t>
      </w:r>
      <w:r>
        <w:rPr>
          <w:sz w:val="28"/>
          <w:szCs w:val="28"/>
        </w:rPr>
        <w:t xml:space="preserve">представляет собой систему, </w:t>
      </w:r>
      <w:hyperlink r:id="rId9" w:tooltip="Исследование" w:history="1">
        <w:r w:rsidRPr="0091423C">
          <w:rPr>
            <w:color w:val="252525"/>
            <w:sz w:val="28"/>
            <w:szCs w:val="28"/>
          </w:rPr>
          <w:t>исследование</w:t>
        </w:r>
      </w:hyperlink>
      <w:r w:rsidRPr="0091423C">
        <w:rPr>
          <w:sz w:val="28"/>
          <w:szCs w:val="28"/>
        </w:rPr>
        <w:t xml:space="preserve"> </w:t>
      </w:r>
      <w:r w:rsidRPr="0091423C">
        <w:rPr>
          <w:color w:val="252525"/>
          <w:sz w:val="28"/>
          <w:szCs w:val="28"/>
        </w:rPr>
        <w:t>которой служит средством для получения</w:t>
      </w:r>
      <w:r w:rsidRPr="0091423C">
        <w:rPr>
          <w:sz w:val="28"/>
          <w:szCs w:val="28"/>
        </w:rPr>
        <w:t xml:space="preserve"> </w:t>
      </w:r>
      <w:hyperlink r:id="rId10" w:tooltip="Информация" w:history="1">
        <w:r w:rsidRPr="0091423C">
          <w:rPr>
            <w:color w:val="252525"/>
            <w:sz w:val="28"/>
            <w:szCs w:val="28"/>
          </w:rPr>
          <w:t>информации</w:t>
        </w:r>
      </w:hyperlink>
      <w:r w:rsidRPr="0091423C">
        <w:rPr>
          <w:sz w:val="28"/>
          <w:szCs w:val="28"/>
        </w:rPr>
        <w:t xml:space="preserve"> </w:t>
      </w:r>
      <w:r w:rsidRPr="0091423C">
        <w:rPr>
          <w:color w:val="252525"/>
          <w:sz w:val="28"/>
          <w:szCs w:val="28"/>
        </w:rPr>
        <w:t xml:space="preserve">о другой системе, </w:t>
      </w:r>
      <w:r>
        <w:rPr>
          <w:color w:val="252525"/>
          <w:sz w:val="28"/>
          <w:szCs w:val="28"/>
        </w:rPr>
        <w:t xml:space="preserve">т. е. </w:t>
      </w:r>
      <w:r w:rsidRPr="0091423C">
        <w:rPr>
          <w:color w:val="252525"/>
          <w:sz w:val="28"/>
          <w:szCs w:val="28"/>
        </w:rPr>
        <w:t>это упрощённое представление</w:t>
      </w:r>
      <w:r w:rsidRPr="0091423C">
        <w:rPr>
          <w:sz w:val="28"/>
          <w:szCs w:val="28"/>
        </w:rPr>
        <w:t xml:space="preserve"> </w:t>
      </w:r>
      <w:hyperlink r:id="rId11" w:tooltip="Реальность" w:history="1">
        <w:r w:rsidRPr="0091423C">
          <w:rPr>
            <w:color w:val="252525"/>
            <w:sz w:val="28"/>
            <w:szCs w:val="28"/>
          </w:rPr>
          <w:t>реального</w:t>
        </w:r>
      </w:hyperlink>
      <w:r w:rsidRPr="0091423C">
        <w:rPr>
          <w:sz w:val="28"/>
          <w:szCs w:val="28"/>
        </w:rPr>
        <w:t xml:space="preserve"> </w:t>
      </w:r>
      <w:hyperlink r:id="rId12" w:tooltip="Устройство" w:history="1">
        <w:r w:rsidRPr="0091423C">
          <w:rPr>
            <w:color w:val="252525"/>
            <w:sz w:val="28"/>
            <w:szCs w:val="28"/>
          </w:rPr>
          <w:t>устройства</w:t>
        </w:r>
      </w:hyperlink>
      <w:r w:rsidRPr="0091423C">
        <w:rPr>
          <w:sz w:val="28"/>
          <w:szCs w:val="28"/>
        </w:rPr>
        <w:t xml:space="preserve"> </w:t>
      </w:r>
      <w:r w:rsidRPr="0091423C">
        <w:rPr>
          <w:color w:val="252525"/>
          <w:sz w:val="28"/>
          <w:szCs w:val="28"/>
        </w:rPr>
        <w:t>или протекающих в нём</w:t>
      </w:r>
      <w:r w:rsidRPr="0091423C">
        <w:rPr>
          <w:sz w:val="28"/>
          <w:szCs w:val="28"/>
        </w:rPr>
        <w:t xml:space="preserve"> </w:t>
      </w:r>
      <w:hyperlink r:id="rId13" w:tooltip="Процесс" w:history="1">
        <w:r w:rsidRPr="0091423C">
          <w:rPr>
            <w:color w:val="252525"/>
            <w:sz w:val="28"/>
            <w:szCs w:val="28"/>
          </w:rPr>
          <w:t>процессов</w:t>
        </w:r>
      </w:hyperlink>
      <w:r w:rsidRPr="0091423C">
        <w:rPr>
          <w:color w:val="252525"/>
          <w:sz w:val="28"/>
          <w:szCs w:val="28"/>
        </w:rPr>
        <w:t>,</w:t>
      </w:r>
      <w:r w:rsidRPr="0091423C">
        <w:rPr>
          <w:sz w:val="28"/>
          <w:szCs w:val="28"/>
        </w:rPr>
        <w:t xml:space="preserve"> </w:t>
      </w:r>
      <w:hyperlink r:id="rId14" w:tooltip="Явление" w:history="1">
        <w:r w:rsidRPr="0091423C">
          <w:rPr>
            <w:color w:val="252525"/>
            <w:sz w:val="28"/>
            <w:szCs w:val="28"/>
          </w:rPr>
          <w:t>явлений</w:t>
        </w:r>
      </w:hyperlink>
      <w:r w:rsidRPr="0091423C">
        <w:rPr>
          <w:color w:val="252525"/>
          <w:sz w:val="28"/>
          <w:szCs w:val="28"/>
        </w:rPr>
        <w:t>. Построение и исследование моделей, т</w:t>
      </w:r>
      <w:r>
        <w:rPr>
          <w:color w:val="252525"/>
          <w:sz w:val="28"/>
          <w:szCs w:val="28"/>
        </w:rPr>
        <w:t xml:space="preserve">. е. </w:t>
      </w:r>
      <w:hyperlink r:id="rId15" w:tooltip="Моделирование" w:history="1">
        <w:r w:rsidRPr="0091423C">
          <w:rPr>
            <w:color w:val="252525"/>
            <w:sz w:val="28"/>
            <w:szCs w:val="28"/>
          </w:rPr>
          <w:t>моделирование</w:t>
        </w:r>
      </w:hyperlink>
      <w:r w:rsidRPr="0091423C">
        <w:rPr>
          <w:color w:val="252525"/>
          <w:sz w:val="28"/>
          <w:szCs w:val="28"/>
        </w:rPr>
        <w:t xml:space="preserve">, облегчает изучение имеющихся в реальном устройстве (процессе) свойств и закономерностей.  Существует много разновидностей моделей, одна из которых </w:t>
      </w:r>
      <w:r w:rsidRPr="0091423C">
        <w:rPr>
          <w:sz w:val="28"/>
          <w:szCs w:val="28"/>
        </w:rPr>
        <w:t>–</w:t>
      </w:r>
      <w:r w:rsidRPr="0091423C">
        <w:rPr>
          <w:color w:val="252525"/>
          <w:sz w:val="28"/>
          <w:szCs w:val="28"/>
        </w:rPr>
        <w:t>функциональная модель</w:t>
      </w:r>
      <w:r>
        <w:rPr>
          <w:color w:val="252525"/>
          <w:sz w:val="28"/>
          <w:szCs w:val="28"/>
        </w:rPr>
        <w:t xml:space="preserve">, предназначенная </w:t>
      </w:r>
      <w:r w:rsidRPr="0091423C">
        <w:rPr>
          <w:color w:val="252525"/>
          <w:sz w:val="28"/>
          <w:szCs w:val="28"/>
        </w:rPr>
        <w:t>для изучения особенностей работы (функционирования) системы и её назначения во взаимосвязи с внутренними и внешними элементами.</w:t>
      </w:r>
      <w:r>
        <w:rPr>
          <w:color w:val="252525"/>
          <w:sz w:val="28"/>
          <w:szCs w:val="28"/>
        </w:rPr>
        <w:t xml:space="preserve"> </w:t>
      </w:r>
      <w:r w:rsidRPr="0091423C">
        <w:rPr>
          <w:color w:val="252525"/>
          <w:sz w:val="28"/>
          <w:szCs w:val="28"/>
        </w:rPr>
        <w:t>Подобные модели оперируют, прежде всего, с</w:t>
      </w:r>
      <w:r w:rsidRPr="0091423C">
        <w:rPr>
          <w:sz w:val="28"/>
          <w:szCs w:val="28"/>
        </w:rPr>
        <w:t xml:space="preserve"> </w:t>
      </w:r>
      <w:hyperlink r:id="rId16" w:tooltip="Параметр (техника)" w:history="1">
        <w:r w:rsidRPr="001949EB">
          <w:rPr>
            <w:color w:val="252525"/>
            <w:sz w:val="28"/>
            <w:szCs w:val="28"/>
          </w:rPr>
          <w:t>функциональными параметрами</w:t>
        </w:r>
      </w:hyperlink>
      <w:r w:rsidRPr="001949EB">
        <w:t xml:space="preserve">, </w:t>
      </w:r>
      <w:r w:rsidRPr="001949EB">
        <w:rPr>
          <w:sz w:val="28"/>
          <w:szCs w:val="28"/>
        </w:rPr>
        <w:t>а их г</w:t>
      </w:r>
      <w:r w:rsidRPr="001949EB">
        <w:rPr>
          <w:color w:val="252525"/>
          <w:sz w:val="28"/>
          <w:szCs w:val="28"/>
        </w:rPr>
        <w:t>рафическим</w:t>
      </w:r>
      <w:r w:rsidRPr="0091423C">
        <w:rPr>
          <w:color w:val="252525"/>
          <w:sz w:val="28"/>
          <w:szCs w:val="28"/>
        </w:rPr>
        <w:t xml:space="preserve"> представлением служат</w:t>
      </w:r>
      <w:r w:rsidRPr="0091423C">
        <w:rPr>
          <w:sz w:val="28"/>
          <w:szCs w:val="28"/>
        </w:rPr>
        <w:t xml:space="preserve"> </w:t>
      </w:r>
      <w:r w:rsidRPr="0091423C">
        <w:rPr>
          <w:color w:val="252525"/>
          <w:sz w:val="28"/>
          <w:szCs w:val="28"/>
        </w:rPr>
        <w:t>блок-схемы</w:t>
      </w:r>
      <w:r>
        <w:rPr>
          <w:color w:val="252525"/>
          <w:sz w:val="28"/>
          <w:szCs w:val="28"/>
        </w:rPr>
        <w:t xml:space="preserve">, которые </w:t>
      </w:r>
      <w:r w:rsidRPr="0091423C">
        <w:rPr>
          <w:color w:val="252525"/>
          <w:sz w:val="28"/>
          <w:szCs w:val="28"/>
        </w:rPr>
        <w:t>отображают порядок действий, направленных на достижение заданных целей.</w:t>
      </w:r>
    </w:p>
    <w:p w:rsidR="001949EB" w:rsidRDefault="001949EB" w:rsidP="00335FA8">
      <w:pPr>
        <w:spacing w:after="0" w:line="360" w:lineRule="auto"/>
        <w:ind w:firstLine="709"/>
        <w:contextualSpacing/>
        <w:jc w:val="both"/>
        <w:rPr>
          <w:rFonts w:ascii="Times New Roman" w:hAnsi="Times New Roman" w:cs="Times New Roman"/>
          <w:sz w:val="28"/>
          <w:szCs w:val="28"/>
        </w:rPr>
      </w:pPr>
      <w:r w:rsidRPr="001949EB">
        <w:rPr>
          <w:rFonts w:ascii="Times New Roman" w:hAnsi="Times New Roman" w:cs="Times New Roman"/>
          <w:sz w:val="28"/>
          <w:szCs w:val="28"/>
        </w:rPr>
        <w:t xml:space="preserve">Модель содержательного наполнения организационно-педагогических условий отбора в адаптивном </w:t>
      </w:r>
      <w:r w:rsidRPr="00F52DB1">
        <w:rPr>
          <w:rFonts w:ascii="Times New Roman" w:hAnsi="Times New Roman" w:cs="Times New Roman"/>
          <w:sz w:val="28"/>
          <w:szCs w:val="28"/>
        </w:rPr>
        <w:t xml:space="preserve">спорте </w:t>
      </w:r>
      <w:r w:rsidR="00C508EB" w:rsidRPr="00F52DB1">
        <w:rPr>
          <w:rFonts w:ascii="Times New Roman" w:hAnsi="Times New Roman" w:cs="Times New Roman"/>
          <w:sz w:val="28"/>
          <w:szCs w:val="28"/>
        </w:rPr>
        <w:t xml:space="preserve"> (рисунок 1) </w:t>
      </w:r>
      <w:r w:rsidRPr="00F52DB1">
        <w:rPr>
          <w:rFonts w:ascii="Times New Roman" w:hAnsi="Times New Roman" w:cs="Times New Roman"/>
          <w:sz w:val="28"/>
          <w:szCs w:val="28"/>
        </w:rPr>
        <w:t xml:space="preserve">отображает </w:t>
      </w:r>
      <w:r w:rsidRPr="001949EB">
        <w:rPr>
          <w:rFonts w:ascii="Times New Roman" w:hAnsi="Times New Roman" w:cs="Times New Roman"/>
          <w:sz w:val="28"/>
          <w:szCs w:val="28"/>
        </w:rPr>
        <w:t>представление реального процесса спортивного отбора, сопровождения и подготовки в адаптивном спорте, определяет зависимость данных процессов от внешних факторов и формирует представление взаимосвязей внутри</w:t>
      </w:r>
      <w:r w:rsidR="006E50D8">
        <w:rPr>
          <w:rFonts w:ascii="Times New Roman" w:hAnsi="Times New Roman" w:cs="Times New Roman"/>
          <w:sz w:val="28"/>
          <w:szCs w:val="28"/>
        </w:rPr>
        <w:t xml:space="preserve"> модели</w:t>
      </w:r>
      <w:r w:rsidRPr="001949EB">
        <w:rPr>
          <w:rFonts w:ascii="Times New Roman" w:hAnsi="Times New Roman" w:cs="Times New Roman"/>
          <w:sz w:val="28"/>
          <w:szCs w:val="28"/>
        </w:rPr>
        <w:t xml:space="preserve">. </w:t>
      </w:r>
    </w:p>
    <w:p w:rsidR="00C508EB" w:rsidRDefault="00C508EB"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B74230" w:rsidRPr="0091423C" w:rsidRDefault="00B74230" w:rsidP="00335FA8">
      <w:pPr>
        <w:spacing w:after="0" w:line="360" w:lineRule="auto"/>
        <w:ind w:firstLine="709"/>
        <w:contextualSpacing/>
        <w:jc w:val="both"/>
        <w:rPr>
          <w:rFonts w:ascii="Times New Roman" w:hAnsi="Times New Roman" w:cs="Times New Roman"/>
          <w:b/>
          <w:sz w:val="28"/>
          <w:szCs w:val="28"/>
        </w:rPr>
      </w:pPr>
    </w:p>
    <w:p w:rsidR="00715F41" w:rsidRPr="0091423C" w:rsidRDefault="00191F48"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2596515</wp:posOffset>
                </wp:positionH>
                <wp:positionV relativeFrom="paragraph">
                  <wp:posOffset>730250</wp:posOffset>
                </wp:positionV>
                <wp:extent cx="790575" cy="228600"/>
                <wp:effectExtent l="38100" t="0" r="0"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204.45pt;margin-top:57.5pt;width:62.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" adj="10800" filled="f" strokecolor="#1f497d [3215]"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53975</wp:posOffset>
                </wp:positionV>
                <wp:extent cx="6438900" cy="6762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7627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6A534D" w:rsidRDefault="00974356" w:rsidP="008E02E2">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Цель</w:t>
                            </w:r>
                            <w:r w:rsidRPr="006A534D">
                              <w:rPr>
                                <w:rFonts w:ascii="Times New Roman" w:hAnsi="Times New Roman" w:cs="Times New Roman"/>
                                <w:b/>
                                <w:color w:val="000000" w:themeColor="text1"/>
                                <w:sz w:val="24"/>
                                <w:szCs w:val="24"/>
                              </w:rPr>
                              <w:t>:</w:t>
                            </w:r>
                            <w:r w:rsidRPr="006A534D">
                              <w:rPr>
                                <w:rFonts w:ascii="Times New Roman" w:hAnsi="Times New Roman" w:cs="Times New Roman"/>
                                <w:color w:val="000000" w:themeColor="text1"/>
                                <w:sz w:val="24"/>
                                <w:szCs w:val="24"/>
                              </w:rPr>
                              <w:t xml:space="preserve"> </w:t>
                            </w:r>
                            <w:r w:rsidRPr="006A534D">
                              <w:rPr>
                                <w:rFonts w:ascii="Times New Roman" w:hAnsi="Times New Roman" w:cs="Times New Roman"/>
                                <w:sz w:val="24"/>
                                <w:szCs w:val="24"/>
                              </w:rPr>
                              <w:t>создание для инвалидов и лиц с ограниченными возможностями здоровья условий для занятий адаптивной физической культурой и про</w:t>
                            </w:r>
                            <w:r>
                              <w:rPr>
                                <w:rFonts w:ascii="Times New Roman" w:hAnsi="Times New Roman" w:cs="Times New Roman"/>
                                <w:sz w:val="24"/>
                                <w:szCs w:val="24"/>
                              </w:rPr>
                              <w:t>хождением спортивной подготовки.</w:t>
                            </w:r>
                          </w:p>
                          <w:p w:rsidR="00974356" w:rsidRPr="008B3601" w:rsidRDefault="00974356" w:rsidP="00715F41">
                            <w:pPr>
                              <w:jc w:val="cente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3.05pt;margin-top:4.25pt;width:507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" filled="f" strokecolor="#1f497d [3215]" strokeweight="2pt">
                <v:path arrowok="t"/>
                <v:textbox>
                  <w:txbxContent>
                    <w:p w:rsidR="00974356" w:rsidRPr="006A534D" w:rsidRDefault="00974356" w:rsidP="008E02E2">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Цель</w:t>
                      </w:r>
                      <w:r w:rsidRPr="006A534D">
                        <w:rPr>
                          <w:rFonts w:ascii="Times New Roman" w:hAnsi="Times New Roman" w:cs="Times New Roman"/>
                          <w:b/>
                          <w:color w:val="000000" w:themeColor="text1"/>
                          <w:sz w:val="24"/>
                          <w:szCs w:val="24"/>
                        </w:rPr>
                        <w:t>:</w:t>
                      </w:r>
                      <w:r w:rsidRPr="006A534D">
                        <w:rPr>
                          <w:rFonts w:ascii="Times New Roman" w:hAnsi="Times New Roman" w:cs="Times New Roman"/>
                          <w:color w:val="000000" w:themeColor="text1"/>
                          <w:sz w:val="24"/>
                          <w:szCs w:val="24"/>
                        </w:rPr>
                        <w:t xml:space="preserve"> </w:t>
                      </w:r>
                      <w:r w:rsidRPr="006A534D">
                        <w:rPr>
                          <w:rFonts w:ascii="Times New Roman" w:hAnsi="Times New Roman" w:cs="Times New Roman"/>
                          <w:sz w:val="24"/>
                          <w:szCs w:val="24"/>
                        </w:rPr>
                        <w:t>создание для инвалидов и лиц с ограниченными возможностями здоровья условий для занятий адаптивной физической культурой и про</w:t>
                      </w:r>
                      <w:r>
                        <w:rPr>
                          <w:rFonts w:ascii="Times New Roman" w:hAnsi="Times New Roman" w:cs="Times New Roman"/>
                          <w:sz w:val="24"/>
                          <w:szCs w:val="24"/>
                        </w:rPr>
                        <w:t>хождением спортивной подготовки.</w:t>
                      </w:r>
                    </w:p>
                    <w:p w:rsidR="00974356" w:rsidRPr="008B3601" w:rsidRDefault="00974356" w:rsidP="00715F41">
                      <w:pPr>
                        <w:jc w:val="center"/>
                        <w:rPr>
                          <w:rFonts w:ascii="Times New Roman" w:hAnsi="Times New Roman" w:cs="Times New Roman"/>
                          <w:color w:val="000000" w:themeColor="text1"/>
                          <w:sz w:val="32"/>
                          <w:szCs w:val="32"/>
                        </w:rP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1006475</wp:posOffset>
                </wp:positionV>
                <wp:extent cx="6438900" cy="16668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66687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510EA8" w:rsidRDefault="00974356" w:rsidP="00715F41">
                            <w:pPr>
                              <w:autoSpaceDE w:val="0"/>
                              <w:autoSpaceDN w:val="0"/>
                              <w:adjustRightInd w:val="0"/>
                              <w:ind w:firstLine="284"/>
                              <w:jc w:val="center"/>
                              <w:rPr>
                                <w:rFonts w:ascii="Times New Roman" w:hAnsi="Times New Roman" w:cs="Times New Roman"/>
                                <w:b/>
                                <w:sz w:val="24"/>
                                <w:szCs w:val="24"/>
                              </w:rPr>
                            </w:pPr>
                            <w:r w:rsidRPr="00510EA8">
                              <w:rPr>
                                <w:rFonts w:ascii="Times New Roman" w:hAnsi="Times New Roman" w:cs="Times New Roman"/>
                                <w:b/>
                                <w:sz w:val="24"/>
                                <w:szCs w:val="24"/>
                              </w:rPr>
                              <w:t>Задачи:</w:t>
                            </w:r>
                          </w:p>
                          <w:p w:rsidR="00974356" w:rsidRPr="00510EA8" w:rsidRDefault="00974356" w:rsidP="00715F41">
                            <w:pPr>
                              <w:pStyle w:val="a5"/>
                              <w:numPr>
                                <w:ilvl w:val="0"/>
                                <w:numId w:val="36"/>
                              </w:numPr>
                              <w:autoSpaceDE w:val="0"/>
                              <w:autoSpaceDN w:val="0"/>
                              <w:adjustRightInd w:val="0"/>
                              <w:jc w:val="both"/>
                            </w:pPr>
                            <w:r>
                              <w:t>с</w:t>
                            </w:r>
                            <w:r w:rsidRPr="00510EA8">
                              <w:t>формировать у инвалидов и лиц с ограниченными возможностями здоровья культуры здорового и безопасного образа жизни, потребностей в физическом совершенствовании;</w:t>
                            </w:r>
                          </w:p>
                          <w:p w:rsidR="00974356" w:rsidRPr="00510EA8" w:rsidRDefault="00974356" w:rsidP="00715F41">
                            <w:pPr>
                              <w:pStyle w:val="a5"/>
                              <w:numPr>
                                <w:ilvl w:val="0"/>
                                <w:numId w:val="36"/>
                              </w:numPr>
                              <w:autoSpaceDE w:val="0"/>
                              <w:autoSpaceDN w:val="0"/>
                              <w:adjustRightInd w:val="0"/>
                              <w:jc w:val="both"/>
                            </w:pPr>
                            <w:r w:rsidRPr="00510EA8">
                              <w:t>обеспечить организационно-педагогические условия для спортивной подготовки</w:t>
                            </w:r>
                          </w:p>
                          <w:p w:rsidR="00974356" w:rsidRPr="00510EA8" w:rsidRDefault="00974356" w:rsidP="00715F41">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510EA8">
                              <w:rPr>
                                <w:rFonts w:ascii="Times New Roman" w:hAnsi="Times New Roman" w:cs="Times New Roman"/>
                                <w:sz w:val="24"/>
                                <w:szCs w:val="24"/>
                              </w:rPr>
                              <w:t>обеспечить качественное содержание процесса спортивной подготовки с использованием современных технологий и методик.</w:t>
                            </w:r>
                          </w:p>
                          <w:p w:rsidR="00974356" w:rsidRPr="00510EA8" w:rsidRDefault="00974356" w:rsidP="00715F41">
                            <w:pPr>
                              <w:pStyle w:val="a5"/>
                              <w:numPr>
                                <w:ilvl w:val="0"/>
                                <w:numId w:val="36"/>
                              </w:numPr>
                              <w:autoSpaceDE w:val="0"/>
                              <w:autoSpaceDN w:val="0"/>
                              <w:adjustRightInd w:val="0"/>
                              <w:spacing w:after="200" w:line="276" w:lineRule="auto"/>
                              <w:ind w:left="0" w:firstLine="284"/>
                              <w:jc w:val="both"/>
                            </w:pPr>
                            <w:r w:rsidRPr="00510EA8">
                              <w:t>осуществ</w:t>
                            </w:r>
                            <w:r>
                              <w:t>и</w:t>
                            </w:r>
                            <w:r w:rsidRPr="00510EA8">
                              <w:t xml:space="preserve">ть постоянный мониторинг и контроль </w:t>
                            </w:r>
                            <w:r>
                              <w:t>н</w:t>
                            </w:r>
                            <w:r w:rsidRPr="00510EA8">
                              <w:t>а</w:t>
                            </w:r>
                            <w:r>
                              <w:t>д</w:t>
                            </w:r>
                            <w:r w:rsidRPr="00510EA8">
                              <w:t xml:space="preserve"> результатами спортивной подготовки</w:t>
                            </w:r>
                          </w:p>
                          <w:p w:rsidR="00974356" w:rsidRPr="008B3601" w:rsidRDefault="00974356" w:rsidP="00715F41">
                            <w:pPr>
                              <w:jc w:val="cente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3.05pt;margin-top:79.25pt;width:507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" filled="f" strokecolor="#1f497d [3215]" strokeweight="2pt">
                <v:path arrowok="t"/>
                <v:textbox>
                  <w:txbxContent>
                    <w:p w:rsidR="00974356" w:rsidRPr="00510EA8" w:rsidRDefault="00974356" w:rsidP="00715F41">
                      <w:pPr>
                        <w:autoSpaceDE w:val="0"/>
                        <w:autoSpaceDN w:val="0"/>
                        <w:adjustRightInd w:val="0"/>
                        <w:ind w:firstLine="284"/>
                        <w:jc w:val="center"/>
                        <w:rPr>
                          <w:rFonts w:ascii="Times New Roman" w:hAnsi="Times New Roman" w:cs="Times New Roman"/>
                          <w:b/>
                          <w:sz w:val="24"/>
                          <w:szCs w:val="24"/>
                        </w:rPr>
                      </w:pPr>
                      <w:r w:rsidRPr="00510EA8">
                        <w:rPr>
                          <w:rFonts w:ascii="Times New Roman" w:hAnsi="Times New Roman" w:cs="Times New Roman"/>
                          <w:b/>
                          <w:sz w:val="24"/>
                          <w:szCs w:val="24"/>
                        </w:rPr>
                        <w:t>Задачи:</w:t>
                      </w:r>
                    </w:p>
                    <w:p w:rsidR="00974356" w:rsidRPr="00510EA8" w:rsidRDefault="00974356" w:rsidP="00715F41">
                      <w:pPr>
                        <w:pStyle w:val="a5"/>
                        <w:numPr>
                          <w:ilvl w:val="0"/>
                          <w:numId w:val="36"/>
                        </w:numPr>
                        <w:autoSpaceDE w:val="0"/>
                        <w:autoSpaceDN w:val="0"/>
                        <w:adjustRightInd w:val="0"/>
                        <w:jc w:val="both"/>
                      </w:pPr>
                      <w:r>
                        <w:t>с</w:t>
                      </w:r>
                      <w:r w:rsidRPr="00510EA8">
                        <w:t>формировать у инвалидов и лиц с ограниченными возможностями здоровья культуры здорового и безопасного образа жизни, потребностей в физическом совершенствовании;</w:t>
                      </w:r>
                    </w:p>
                    <w:p w:rsidR="00974356" w:rsidRPr="00510EA8" w:rsidRDefault="00974356" w:rsidP="00715F41">
                      <w:pPr>
                        <w:pStyle w:val="a5"/>
                        <w:numPr>
                          <w:ilvl w:val="0"/>
                          <w:numId w:val="36"/>
                        </w:numPr>
                        <w:autoSpaceDE w:val="0"/>
                        <w:autoSpaceDN w:val="0"/>
                        <w:adjustRightInd w:val="0"/>
                        <w:jc w:val="both"/>
                      </w:pPr>
                      <w:r w:rsidRPr="00510EA8">
                        <w:t>обеспечить организационно-педагогические условия для спортивной подготовки</w:t>
                      </w:r>
                    </w:p>
                    <w:p w:rsidR="00974356" w:rsidRPr="00510EA8" w:rsidRDefault="00974356" w:rsidP="00715F41">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510EA8">
                        <w:rPr>
                          <w:rFonts w:ascii="Times New Roman" w:hAnsi="Times New Roman" w:cs="Times New Roman"/>
                          <w:sz w:val="24"/>
                          <w:szCs w:val="24"/>
                        </w:rPr>
                        <w:t>обеспечить качественное содержание процесса спортивной подготовки с использованием современных технологий и методик.</w:t>
                      </w:r>
                    </w:p>
                    <w:p w:rsidR="00974356" w:rsidRPr="00510EA8" w:rsidRDefault="00974356" w:rsidP="00715F41">
                      <w:pPr>
                        <w:pStyle w:val="a5"/>
                        <w:numPr>
                          <w:ilvl w:val="0"/>
                          <w:numId w:val="36"/>
                        </w:numPr>
                        <w:autoSpaceDE w:val="0"/>
                        <w:autoSpaceDN w:val="0"/>
                        <w:adjustRightInd w:val="0"/>
                        <w:spacing w:after="200" w:line="276" w:lineRule="auto"/>
                        <w:ind w:left="0" w:firstLine="284"/>
                        <w:jc w:val="both"/>
                      </w:pPr>
                      <w:r w:rsidRPr="00510EA8">
                        <w:t>осуществ</w:t>
                      </w:r>
                      <w:r>
                        <w:t>и</w:t>
                      </w:r>
                      <w:r w:rsidRPr="00510EA8">
                        <w:t xml:space="preserve">ть постоянный мониторинг и контроль </w:t>
                      </w:r>
                      <w:r>
                        <w:t>н</w:t>
                      </w:r>
                      <w:r w:rsidRPr="00510EA8">
                        <w:t>а</w:t>
                      </w:r>
                      <w:r>
                        <w:t>д</w:t>
                      </w:r>
                      <w:r w:rsidRPr="00510EA8">
                        <w:t xml:space="preserve"> результатами спортивной подготовки</w:t>
                      </w:r>
                    </w:p>
                    <w:p w:rsidR="00974356" w:rsidRPr="008B3601" w:rsidRDefault="00974356" w:rsidP="00715F41">
                      <w:pPr>
                        <w:jc w:val="center"/>
                        <w:rPr>
                          <w:rFonts w:ascii="Times New Roman" w:hAnsi="Times New Roman" w:cs="Times New Roman"/>
                          <w:color w:val="000000" w:themeColor="text1"/>
                          <w:sz w:val="32"/>
                          <w:szCs w:val="32"/>
                        </w:rPr>
                      </w:pPr>
                    </w:p>
                  </w:txbxContent>
                </v:textbox>
              </v:rect>
            </w:pict>
          </mc:Fallback>
        </mc:AlternateContent>
      </w:r>
    </w:p>
    <w:p w:rsidR="00715F41" w:rsidRPr="0091423C" w:rsidRDefault="00715F41" w:rsidP="00335FA8">
      <w:pPr>
        <w:spacing w:after="0" w:line="360" w:lineRule="auto"/>
        <w:ind w:firstLine="709"/>
        <w:contextualSpacing/>
        <w:jc w:val="both"/>
        <w:rPr>
          <w:rFonts w:ascii="Times New Roman" w:hAnsi="Times New Roman" w:cs="Times New Roman"/>
          <w:b/>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2548890</wp:posOffset>
                </wp:positionH>
                <wp:positionV relativeFrom="paragraph">
                  <wp:posOffset>219710</wp:posOffset>
                </wp:positionV>
                <wp:extent cx="790575" cy="228600"/>
                <wp:effectExtent l="38100" t="0" r="0" b="3810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0" o:spid="_x0000_s1026" type="#_x0000_t67" style="position:absolute;margin-left:200.7pt;margin-top:17.3pt;width:6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" adj="10800" filled="f" strokecolor="#1f497d [3215]" strokeweight="2pt">
                <v:path arrowok="t"/>
              </v:shape>
            </w:pict>
          </mc:Fallback>
        </mc:AlternateContent>
      </w: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-168910</wp:posOffset>
                </wp:positionH>
                <wp:positionV relativeFrom="paragraph">
                  <wp:posOffset>13335</wp:posOffset>
                </wp:positionV>
                <wp:extent cx="6372225" cy="469900"/>
                <wp:effectExtent l="0" t="0" r="28575" b="254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4699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510EA8" w:rsidRDefault="00974356" w:rsidP="00715F41">
                            <w:pPr>
                              <w:pStyle w:val="a5"/>
                              <w:ind w:left="284"/>
                              <w:jc w:val="center"/>
                              <w:rPr>
                                <w:b/>
                              </w:rPr>
                            </w:pPr>
                            <w:r>
                              <w:rPr>
                                <w:b/>
                              </w:rPr>
                              <w:t>О</w:t>
                            </w:r>
                            <w:r w:rsidRPr="00510EA8">
                              <w:rPr>
                                <w:b/>
                              </w:rPr>
                              <w:t>сновные направления и виды подготовки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13.3pt;margin-top:1.05pt;width:501.75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" filled="f" strokecolor="#1f497d [3215]" strokeweight="2pt">
                <v:path arrowok="t"/>
                <v:textbox>
                  <w:txbxContent>
                    <w:p w:rsidR="00974356" w:rsidRPr="00510EA8" w:rsidRDefault="00974356" w:rsidP="00715F41">
                      <w:pPr>
                        <w:pStyle w:val="a5"/>
                        <w:ind w:left="284"/>
                        <w:jc w:val="center"/>
                        <w:rPr>
                          <w:b/>
                        </w:rPr>
                      </w:pPr>
                      <w:r>
                        <w:rPr>
                          <w:b/>
                        </w:rPr>
                        <w:t>О</w:t>
                      </w:r>
                      <w:r w:rsidRPr="00510EA8">
                        <w:rPr>
                          <w:b/>
                        </w:rPr>
                        <w:t>сновные направления и виды подготовки</w:t>
                      </w:r>
                    </w:p>
                  </w:txbxContent>
                </v:textbox>
              </v:rect>
            </w:pict>
          </mc:Fallback>
        </mc:AlternateContent>
      </w: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4218940</wp:posOffset>
                </wp:positionH>
                <wp:positionV relativeFrom="paragraph">
                  <wp:posOffset>176530</wp:posOffset>
                </wp:positionV>
                <wp:extent cx="1987550" cy="885825"/>
                <wp:effectExtent l="0" t="0" r="1270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88582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510EA8" w:rsidRDefault="00974356" w:rsidP="00715F41">
                            <w:pPr>
                              <w:pStyle w:val="a5"/>
                              <w:ind w:left="0"/>
                              <w:jc w:val="center"/>
                            </w:pPr>
                            <w:r w:rsidRPr="00510EA8">
                              <w:t>подготовка по программе спортивной подготовки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332.2pt;margin-top:13.9pt;width:156.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" filled="f" strokecolor="#1f497d [3215]" strokeweight="2pt">
                <v:path arrowok="t"/>
                <v:textbox>
                  <w:txbxContent>
                    <w:p w:rsidR="00974356" w:rsidRPr="00510EA8" w:rsidRDefault="00974356" w:rsidP="00715F41">
                      <w:pPr>
                        <w:pStyle w:val="a5"/>
                        <w:ind w:left="0"/>
                        <w:jc w:val="center"/>
                      </w:pPr>
                      <w:r w:rsidRPr="00510EA8">
                        <w:t>подготовка по программе спортивной подготовки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1701165</wp:posOffset>
                </wp:positionH>
                <wp:positionV relativeFrom="paragraph">
                  <wp:posOffset>167005</wp:posOffset>
                </wp:positionV>
                <wp:extent cx="2514600" cy="8858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88582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510EA8" w:rsidRDefault="00974356" w:rsidP="00715F41">
                            <w:pPr>
                              <w:pStyle w:val="a5"/>
                              <w:ind w:left="0"/>
                              <w:jc w:val="center"/>
                            </w:pPr>
                            <w:r w:rsidRPr="00510EA8">
                              <w:t>подготовка по дополнительной предпрофессиональной программе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left:0;text-align:left;margin-left:133.95pt;margin-top:13.15pt;width:198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" filled="f" strokecolor="#1f497d [3215]" strokeweight="2pt">
                <v:path arrowok="t"/>
                <v:textbox>
                  <w:txbxContent>
                    <w:p w:rsidR="00974356" w:rsidRPr="00510EA8" w:rsidRDefault="00974356" w:rsidP="00715F41">
                      <w:pPr>
                        <w:pStyle w:val="a5"/>
                        <w:ind w:left="0"/>
                        <w:jc w:val="center"/>
                      </w:pPr>
                      <w:r w:rsidRPr="00510EA8">
                        <w:t>подготовка по дополнительной предпрофессиональной программе</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170180</wp:posOffset>
                </wp:positionV>
                <wp:extent cx="1866900" cy="8858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88582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510EA8" w:rsidRDefault="00974356" w:rsidP="00C508EB">
                            <w:pPr>
                              <w:pStyle w:val="a5"/>
                              <w:ind w:left="0"/>
                            </w:pPr>
                            <w:r w:rsidRPr="00510EA8">
                              <w:t>подготовка по дополнительной общеразвивающей программе АФК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left:0;text-align:left;margin-left:-13.05pt;margin-top:13.4pt;width:147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" filled="f" strokecolor="#1f497d [3215]" strokeweight="2pt">
                <v:path arrowok="t"/>
                <v:textbox>
                  <w:txbxContent>
                    <w:p w:rsidR="00974356" w:rsidRPr="00510EA8" w:rsidRDefault="00974356" w:rsidP="00C508EB">
                      <w:pPr>
                        <w:pStyle w:val="a5"/>
                        <w:ind w:left="0"/>
                      </w:pPr>
                      <w:r w:rsidRPr="00510EA8">
                        <w:t>подготовка по дополнительной общеразвивающей программе АФК</w:t>
                      </w:r>
                    </w:p>
                  </w:txbxContent>
                </v:textbox>
              </v:rect>
            </w:pict>
          </mc:Fallback>
        </mc:AlternateContent>
      </w: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4815840</wp:posOffset>
                </wp:positionH>
                <wp:positionV relativeFrom="paragraph">
                  <wp:posOffset>151765</wp:posOffset>
                </wp:positionV>
                <wp:extent cx="790575" cy="228600"/>
                <wp:effectExtent l="38100" t="19050" r="9525" b="1905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3" o:spid="_x0000_s1026" type="#_x0000_t67" style="position:absolute;margin-left:379.2pt;margin-top:11.95pt;width:62.25pt;height:18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" adj="10800" filled="f" strokecolor="#1f497d [3215]"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215265</wp:posOffset>
                </wp:positionH>
                <wp:positionV relativeFrom="paragraph">
                  <wp:posOffset>151130</wp:posOffset>
                </wp:positionV>
                <wp:extent cx="790575" cy="228600"/>
                <wp:effectExtent l="38100" t="19050" r="9525" b="1905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2" o:spid="_x0000_s1026" type="#_x0000_t67" style="position:absolute;margin-left:16.95pt;margin-top:11.9pt;width:62.25pt;height:1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" adj="10800" filled="f" strokecolor="#1f497d [3215]"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2596515</wp:posOffset>
                </wp:positionH>
                <wp:positionV relativeFrom="paragraph">
                  <wp:posOffset>151765</wp:posOffset>
                </wp:positionV>
                <wp:extent cx="790575" cy="228600"/>
                <wp:effectExtent l="38100" t="19050" r="9525" b="190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1" o:spid="_x0000_s1026" type="#_x0000_t67" style="position:absolute;margin-left:204.45pt;margin-top:11.95pt;width:62.25pt;height:18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" adj="10800" filled="f" strokecolor="#1f497d [3215]" strokeweight="2pt">
                <v:path arrowok="t"/>
              </v:shape>
            </w:pict>
          </mc:Fallback>
        </mc:AlternateContent>
      </w: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101600</wp:posOffset>
                </wp:positionV>
                <wp:extent cx="6438900" cy="14763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476375"/>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Default="00974356" w:rsidP="00715F41">
                            <w:pPr>
                              <w:pStyle w:val="a5"/>
                              <w:ind w:left="0"/>
                              <w:jc w:val="center"/>
                              <w:rPr>
                                <w:b/>
                              </w:rPr>
                            </w:pPr>
                            <w:r w:rsidRPr="00510EA8">
                              <w:rPr>
                                <w:b/>
                              </w:rPr>
                              <w:t xml:space="preserve">Организационно-педагогические условия </w:t>
                            </w:r>
                            <w:r>
                              <w:rPr>
                                <w:b/>
                              </w:rPr>
                              <w:t xml:space="preserve">– критерии </w:t>
                            </w:r>
                            <w:r w:rsidRPr="00510EA8">
                              <w:rPr>
                                <w:b/>
                              </w:rPr>
                              <w:t>отбора,</w:t>
                            </w:r>
                          </w:p>
                          <w:p w:rsidR="00974356" w:rsidRPr="00510EA8" w:rsidRDefault="00974356" w:rsidP="00715F41">
                            <w:pPr>
                              <w:pStyle w:val="a5"/>
                              <w:ind w:left="0"/>
                              <w:jc w:val="center"/>
                              <w:rPr>
                                <w:b/>
                              </w:rPr>
                            </w:pPr>
                            <w:r w:rsidRPr="00510EA8">
                              <w:rPr>
                                <w:b/>
                              </w:rPr>
                              <w:t>подготовки и сопровождения спортивной подготовки:</w:t>
                            </w:r>
                          </w:p>
                          <w:p w:rsidR="00974356" w:rsidRPr="00510EA8" w:rsidRDefault="00974356" w:rsidP="00715F41">
                            <w:pPr>
                              <w:pStyle w:val="a5"/>
                              <w:ind w:left="284"/>
                            </w:pPr>
                            <w:r w:rsidRPr="00510EA8">
                              <w:t>- создание системы отбора лиц с ОВЗ и инвалидов в адаптивный спорт</w:t>
                            </w:r>
                          </w:p>
                          <w:p w:rsidR="00974356" w:rsidRPr="00510EA8" w:rsidRDefault="00974356" w:rsidP="00715F41">
                            <w:pPr>
                              <w:pStyle w:val="a5"/>
                              <w:ind w:left="284"/>
                            </w:pPr>
                            <w:r w:rsidRPr="00510EA8">
                              <w:t>- создание системы сопровождения лиц, занимающихся адаптивным спортом</w:t>
                            </w:r>
                          </w:p>
                          <w:p w:rsidR="00974356" w:rsidRPr="00510EA8" w:rsidRDefault="00974356" w:rsidP="00715F41">
                            <w:pPr>
                              <w:pStyle w:val="a5"/>
                              <w:ind w:left="284"/>
                            </w:pPr>
                            <w:r w:rsidRPr="00510EA8">
                              <w:t>- создание материально-технических, финансовых,  кадровых, научно-методических условий спортивной подготовки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left:0;text-align:left;margin-left:-24.3pt;margin-top:8pt;width:507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" filled="f" strokecolor="#1f497d [3215]" strokeweight="2pt">
                <v:path arrowok="t"/>
                <v:textbox>
                  <w:txbxContent>
                    <w:p w:rsidR="00974356" w:rsidRDefault="00974356" w:rsidP="00715F41">
                      <w:pPr>
                        <w:pStyle w:val="a5"/>
                        <w:ind w:left="0"/>
                        <w:jc w:val="center"/>
                        <w:rPr>
                          <w:b/>
                        </w:rPr>
                      </w:pPr>
                      <w:r w:rsidRPr="00510EA8">
                        <w:rPr>
                          <w:b/>
                        </w:rPr>
                        <w:t xml:space="preserve">Организационно-педагогические условия </w:t>
                      </w:r>
                      <w:r>
                        <w:rPr>
                          <w:b/>
                        </w:rPr>
                        <w:t xml:space="preserve">– критерии </w:t>
                      </w:r>
                      <w:r w:rsidRPr="00510EA8">
                        <w:rPr>
                          <w:b/>
                        </w:rPr>
                        <w:t>отбора,</w:t>
                      </w:r>
                    </w:p>
                    <w:p w:rsidR="00974356" w:rsidRPr="00510EA8" w:rsidRDefault="00974356" w:rsidP="00715F41">
                      <w:pPr>
                        <w:pStyle w:val="a5"/>
                        <w:ind w:left="0"/>
                        <w:jc w:val="center"/>
                        <w:rPr>
                          <w:b/>
                        </w:rPr>
                      </w:pPr>
                      <w:r w:rsidRPr="00510EA8">
                        <w:rPr>
                          <w:b/>
                        </w:rPr>
                        <w:t>подготовки и сопровождения спортивной подготовки:</w:t>
                      </w:r>
                    </w:p>
                    <w:p w:rsidR="00974356" w:rsidRPr="00510EA8" w:rsidRDefault="00974356" w:rsidP="00715F41">
                      <w:pPr>
                        <w:pStyle w:val="a5"/>
                        <w:ind w:left="284"/>
                      </w:pPr>
                      <w:r w:rsidRPr="00510EA8">
                        <w:t>- создание системы отбора лиц с ОВЗ и инвалидов в адаптивный спорт</w:t>
                      </w:r>
                    </w:p>
                    <w:p w:rsidR="00974356" w:rsidRPr="00510EA8" w:rsidRDefault="00974356" w:rsidP="00715F41">
                      <w:pPr>
                        <w:pStyle w:val="a5"/>
                        <w:ind w:left="284"/>
                      </w:pPr>
                      <w:r w:rsidRPr="00510EA8">
                        <w:t>- создание системы сопровождения лиц, занимающихся адаптивным спортом</w:t>
                      </w:r>
                    </w:p>
                    <w:p w:rsidR="00974356" w:rsidRPr="00510EA8" w:rsidRDefault="00974356" w:rsidP="00715F41">
                      <w:pPr>
                        <w:pStyle w:val="a5"/>
                        <w:ind w:left="284"/>
                      </w:pPr>
                      <w:r w:rsidRPr="00510EA8">
                        <w:t>- создание материально-технических, финансовых,  кадровых, научно-методических условий спортивной подготовки</w:t>
                      </w:r>
                    </w:p>
                  </w:txbxContent>
                </v:textbox>
              </v:rect>
            </w:pict>
          </mc:Fallback>
        </mc:AlternateContent>
      </w: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5034915</wp:posOffset>
                </wp:positionH>
                <wp:positionV relativeFrom="paragraph">
                  <wp:posOffset>63500</wp:posOffset>
                </wp:positionV>
                <wp:extent cx="790575" cy="228600"/>
                <wp:effectExtent l="38100" t="19050" r="9525" b="1905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4" o:spid="_x0000_s1026" type="#_x0000_t67" style="position:absolute;margin-left:396.45pt;margin-top:5pt;width:62.25pt;height:18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" adj="10800" filled="f" strokecolor="#1f497d [3215]"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2548890</wp:posOffset>
                </wp:positionH>
                <wp:positionV relativeFrom="paragraph">
                  <wp:posOffset>63500</wp:posOffset>
                </wp:positionV>
                <wp:extent cx="790575" cy="228600"/>
                <wp:effectExtent l="38100" t="19050" r="9525" b="1905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5" o:spid="_x0000_s1026" type="#_x0000_t67" style="position:absolute;margin-left:200.7pt;margin-top:5pt;width:62.25pt;height:1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" adj="10800" filled="f" strokecolor="#1f497d [3215]"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129540</wp:posOffset>
                </wp:positionH>
                <wp:positionV relativeFrom="paragraph">
                  <wp:posOffset>63500</wp:posOffset>
                </wp:positionV>
                <wp:extent cx="790575" cy="228600"/>
                <wp:effectExtent l="38100" t="19050" r="9525" b="1905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228600"/>
                        </a:xfrm>
                        <a:prstGeom prst="downArrow">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16" o:spid="_x0000_s1026" type="#_x0000_t67" style="position:absolute;margin-left:10.2pt;margin-top:5pt;width:62.25pt;height:18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" adj="10800" filled="f" strokecolor="#1f497d [3215]" strokeweight="2pt">
                <v:path arrowok="t"/>
              </v:shape>
            </w:pict>
          </mc:Fallback>
        </mc:AlternateContent>
      </w:r>
    </w:p>
    <w:p w:rsidR="00715F41" w:rsidRPr="0091423C" w:rsidRDefault="00191F48"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-165735</wp:posOffset>
                </wp:positionH>
                <wp:positionV relativeFrom="paragraph">
                  <wp:posOffset>42545</wp:posOffset>
                </wp:positionV>
                <wp:extent cx="6372225" cy="9906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9906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974356" w:rsidRPr="00510EA8" w:rsidRDefault="00974356" w:rsidP="00715F41">
                            <w:pPr>
                              <w:pStyle w:val="a5"/>
                              <w:ind w:left="284"/>
                              <w:jc w:val="center"/>
                              <w:rPr>
                                <w:b/>
                              </w:rPr>
                            </w:pPr>
                            <w:r w:rsidRPr="00510EA8">
                              <w:rPr>
                                <w:b/>
                              </w:rPr>
                              <w:t>Аспекты отбора и сопровождения:</w:t>
                            </w:r>
                          </w:p>
                          <w:p w:rsidR="00974356" w:rsidRPr="00510EA8" w:rsidRDefault="00974356" w:rsidP="00C508EB">
                            <w:pPr>
                              <w:pStyle w:val="a5"/>
                              <w:ind w:left="284"/>
                            </w:pPr>
                            <w:r w:rsidRPr="00510EA8">
                              <w:t xml:space="preserve">- медицинские аспекты, </w:t>
                            </w:r>
                            <w:r>
                              <w:t>медико</w:t>
                            </w:r>
                            <w:r w:rsidRPr="00510EA8">
                              <w:t>-функциональная классификация,</w:t>
                            </w:r>
                          </w:p>
                          <w:p w:rsidR="00974356" w:rsidRPr="00510EA8" w:rsidRDefault="00974356" w:rsidP="00C508EB">
                            <w:pPr>
                              <w:pStyle w:val="a5"/>
                              <w:ind w:left="284"/>
                            </w:pPr>
                            <w:r w:rsidRPr="00510EA8">
                              <w:t>- уровень развития физических качеств,</w:t>
                            </w:r>
                          </w:p>
                          <w:p w:rsidR="00974356" w:rsidRPr="00510EA8" w:rsidRDefault="00974356" w:rsidP="00C508EB">
                            <w:pPr>
                              <w:pStyle w:val="a5"/>
                              <w:ind w:left="284"/>
                            </w:pPr>
                            <w:r w:rsidRPr="00510EA8">
                              <w:t>- психолого-педагогические аспекты.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3" style="position:absolute;left:0;text-align:left;margin-left:-13.05pt;margin-top:3.35pt;width:501.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" filled="f" strokecolor="#1f497d [3215]" strokeweight="2pt">
                <v:path arrowok="t"/>
                <v:textbox>
                  <w:txbxContent>
                    <w:p w:rsidR="00974356" w:rsidRPr="00510EA8" w:rsidRDefault="00974356" w:rsidP="00715F41">
                      <w:pPr>
                        <w:pStyle w:val="a5"/>
                        <w:ind w:left="284"/>
                        <w:jc w:val="center"/>
                        <w:rPr>
                          <w:b/>
                        </w:rPr>
                      </w:pPr>
                      <w:r w:rsidRPr="00510EA8">
                        <w:rPr>
                          <w:b/>
                        </w:rPr>
                        <w:t>Аспекты отбора и сопровождения:</w:t>
                      </w:r>
                    </w:p>
                    <w:p w:rsidR="00974356" w:rsidRPr="00510EA8" w:rsidRDefault="00974356" w:rsidP="00C508EB">
                      <w:pPr>
                        <w:pStyle w:val="a5"/>
                        <w:ind w:left="284"/>
                      </w:pPr>
                      <w:r w:rsidRPr="00510EA8">
                        <w:t xml:space="preserve">- медицинские аспекты, </w:t>
                      </w:r>
                      <w:r>
                        <w:t>медико</w:t>
                      </w:r>
                      <w:r w:rsidRPr="00510EA8">
                        <w:t>-функциональная классификация,</w:t>
                      </w:r>
                    </w:p>
                    <w:p w:rsidR="00974356" w:rsidRPr="00510EA8" w:rsidRDefault="00974356" w:rsidP="00C508EB">
                      <w:pPr>
                        <w:pStyle w:val="a5"/>
                        <w:ind w:left="284"/>
                      </w:pPr>
                      <w:r w:rsidRPr="00510EA8">
                        <w:t>- уровень развития физических качеств,</w:t>
                      </w:r>
                    </w:p>
                    <w:p w:rsidR="00974356" w:rsidRPr="00510EA8" w:rsidRDefault="00974356" w:rsidP="00C508EB">
                      <w:pPr>
                        <w:pStyle w:val="a5"/>
                        <w:ind w:left="284"/>
                      </w:pPr>
                      <w:r w:rsidRPr="00510EA8">
                        <w:t>- психолого-педагогические аспекты.</w:t>
                      </w:r>
                    </w:p>
                  </w:txbxContent>
                </v:textbox>
              </v:rect>
            </w:pict>
          </mc:Fallback>
        </mc:AlternateContent>
      </w: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715F41" w:rsidP="00335FA8">
      <w:pPr>
        <w:pStyle w:val="ConsPlusNormal"/>
        <w:tabs>
          <w:tab w:val="left" w:pos="709"/>
        </w:tabs>
        <w:spacing w:line="360" w:lineRule="auto"/>
        <w:ind w:firstLine="709"/>
        <w:contextualSpacing/>
        <w:jc w:val="both"/>
        <w:rPr>
          <w:rFonts w:ascii="Times New Roman" w:hAnsi="Times New Roman" w:cs="Times New Roman"/>
          <w:sz w:val="28"/>
          <w:szCs w:val="28"/>
        </w:rPr>
      </w:pPr>
    </w:p>
    <w:p w:rsidR="00715F41" w:rsidRPr="0091423C" w:rsidRDefault="00C508EB"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Рис</w:t>
      </w:r>
      <w:r w:rsidR="00AD4FC8">
        <w:rPr>
          <w:rFonts w:ascii="Times New Roman" w:hAnsi="Times New Roman" w:cs="Times New Roman"/>
          <w:sz w:val="28"/>
          <w:szCs w:val="28"/>
        </w:rPr>
        <w:t>унок</w:t>
      </w:r>
      <w:r>
        <w:rPr>
          <w:rFonts w:ascii="Times New Roman" w:hAnsi="Times New Roman" w:cs="Times New Roman"/>
          <w:sz w:val="28"/>
          <w:szCs w:val="28"/>
        </w:rPr>
        <w:t xml:space="preserve"> 1</w:t>
      </w:r>
      <w:r w:rsidR="00AD4FC8">
        <w:rPr>
          <w:rFonts w:ascii="Times New Roman" w:hAnsi="Times New Roman" w:cs="Times New Roman"/>
          <w:sz w:val="28"/>
          <w:szCs w:val="28"/>
        </w:rPr>
        <w:t>.</w:t>
      </w:r>
      <w:r>
        <w:rPr>
          <w:rFonts w:ascii="Times New Roman" w:hAnsi="Times New Roman" w:cs="Times New Roman"/>
          <w:sz w:val="28"/>
          <w:szCs w:val="28"/>
        </w:rPr>
        <w:t xml:space="preserve"> </w:t>
      </w:r>
      <w:r w:rsidRPr="001949EB">
        <w:rPr>
          <w:rFonts w:ascii="Times New Roman" w:hAnsi="Times New Roman" w:cs="Times New Roman"/>
          <w:sz w:val="28"/>
          <w:szCs w:val="28"/>
        </w:rPr>
        <w:t>Модель содержательного наполнения организационно-педагогических условий отбора в адаптивном спорте</w:t>
      </w:r>
    </w:p>
    <w:p w:rsidR="00B74230" w:rsidRPr="0091423C" w:rsidRDefault="00B74230" w:rsidP="00335FA8">
      <w:pPr>
        <w:pStyle w:val="ConsPlusNormal"/>
        <w:tabs>
          <w:tab w:val="left" w:pos="709"/>
        </w:tabs>
        <w:spacing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Основными целями этой деятельности в отношении инвалидов и лиц с ограниченными возможностями здоровья являются: создание необходимых условий для занятий адаптивной физической культурой и спортом и прохождени</w:t>
      </w:r>
      <w:r w:rsidR="00072B75">
        <w:rPr>
          <w:rFonts w:ascii="Times New Roman" w:hAnsi="Times New Roman" w:cs="Times New Roman"/>
          <w:sz w:val="28"/>
          <w:szCs w:val="28"/>
        </w:rPr>
        <w:t>я</w:t>
      </w:r>
      <w:r w:rsidRPr="00F52DB1">
        <w:rPr>
          <w:rFonts w:ascii="Times New Roman" w:hAnsi="Times New Roman" w:cs="Times New Roman"/>
          <w:sz w:val="28"/>
          <w:szCs w:val="28"/>
        </w:rPr>
        <w:t xml:space="preserve"> спортивной подготовки; организация и осуществление специализированной ц</w:t>
      </w:r>
      <w:r w:rsidR="006748D9">
        <w:rPr>
          <w:rFonts w:ascii="Times New Roman" w:hAnsi="Times New Roman" w:cs="Times New Roman"/>
          <w:sz w:val="28"/>
          <w:szCs w:val="28"/>
        </w:rPr>
        <w:t>ентрализованной подготовки;</w:t>
      </w:r>
      <w:r w:rsidRPr="00F52DB1">
        <w:rPr>
          <w:rFonts w:ascii="Times New Roman" w:hAnsi="Times New Roman" w:cs="Times New Roman"/>
          <w:sz w:val="28"/>
          <w:szCs w:val="28"/>
        </w:rPr>
        <w:t xml:space="preserve"> участия спортивных сборных команд Красноярского края в спортивных мероприятиях  регионального, всероссийского и международного уровней</w:t>
      </w:r>
      <w:r w:rsidR="009533EF">
        <w:rPr>
          <w:rFonts w:ascii="Times New Roman" w:hAnsi="Times New Roman" w:cs="Times New Roman"/>
          <w:sz w:val="28"/>
          <w:szCs w:val="28"/>
        </w:rPr>
        <w:t>. Ф</w:t>
      </w:r>
      <w:r w:rsidRPr="00F52DB1">
        <w:rPr>
          <w:rFonts w:ascii="Times New Roman" w:hAnsi="Times New Roman" w:cs="Times New Roman"/>
          <w:sz w:val="28"/>
          <w:szCs w:val="28"/>
        </w:rPr>
        <w:t xml:space="preserve">ормирование у инвалидов и лиц с ограниченными возможностями здоровья культуры </w:t>
      </w:r>
      <w:r w:rsidRPr="0091423C">
        <w:rPr>
          <w:rFonts w:ascii="Times New Roman" w:hAnsi="Times New Roman" w:cs="Times New Roman"/>
          <w:sz w:val="28"/>
          <w:szCs w:val="28"/>
        </w:rPr>
        <w:t xml:space="preserve">здорового и безопасного </w:t>
      </w:r>
    </w:p>
    <w:p w:rsidR="0067045D" w:rsidRDefault="00C508EB" w:rsidP="00335FA8">
      <w:pPr>
        <w:pStyle w:val="ConsPlusNormal"/>
        <w:tabs>
          <w:tab w:val="left" w:pos="709"/>
        </w:tabs>
        <w:spacing w:line="360" w:lineRule="auto"/>
        <w:contextualSpacing/>
        <w:jc w:val="both"/>
        <w:rPr>
          <w:rFonts w:ascii="Times New Roman" w:hAnsi="Times New Roman" w:cs="Times New Roman"/>
          <w:sz w:val="28"/>
          <w:szCs w:val="28"/>
        </w:rPr>
      </w:pPr>
      <w:r w:rsidRPr="0091423C">
        <w:rPr>
          <w:rFonts w:ascii="Times New Roman" w:hAnsi="Times New Roman" w:cs="Times New Roman"/>
          <w:sz w:val="28"/>
          <w:szCs w:val="28"/>
        </w:rPr>
        <w:t>образа жизни, потребност</w:t>
      </w:r>
      <w:r w:rsidR="009533EF">
        <w:rPr>
          <w:rFonts w:ascii="Times New Roman" w:hAnsi="Times New Roman" w:cs="Times New Roman"/>
          <w:sz w:val="28"/>
          <w:szCs w:val="28"/>
        </w:rPr>
        <w:t>и</w:t>
      </w:r>
      <w:r w:rsidRPr="0091423C">
        <w:rPr>
          <w:rFonts w:ascii="Times New Roman" w:hAnsi="Times New Roman" w:cs="Times New Roman"/>
          <w:sz w:val="28"/>
          <w:szCs w:val="28"/>
        </w:rPr>
        <w:t xml:space="preserve"> в физическом совершенствовании</w:t>
      </w:r>
      <w:r w:rsidR="004A4173">
        <w:rPr>
          <w:rFonts w:ascii="Times New Roman" w:hAnsi="Times New Roman" w:cs="Times New Roman"/>
          <w:sz w:val="28"/>
          <w:szCs w:val="28"/>
        </w:rPr>
        <w:t>.</w:t>
      </w:r>
      <w:r>
        <w:rPr>
          <w:rFonts w:ascii="Times New Roman" w:hAnsi="Times New Roman" w:cs="Times New Roman"/>
          <w:sz w:val="28"/>
          <w:szCs w:val="28"/>
        </w:rPr>
        <w:t xml:space="preserve"> </w:t>
      </w:r>
    </w:p>
    <w:p w:rsidR="00C508EB" w:rsidRPr="0091423C" w:rsidRDefault="0067045D" w:rsidP="00335FA8">
      <w:pPr>
        <w:pStyle w:val="ConsPlusNormal"/>
        <w:tabs>
          <w:tab w:val="left" w:pos="709"/>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3404C">
        <w:rPr>
          <w:rFonts w:ascii="Times New Roman" w:hAnsi="Times New Roman" w:cs="Times New Roman"/>
          <w:sz w:val="28"/>
          <w:szCs w:val="28"/>
        </w:rPr>
        <w:t xml:space="preserve">Основными задачами являются </w:t>
      </w:r>
      <w:r w:rsidR="00C508EB" w:rsidRPr="0091423C">
        <w:rPr>
          <w:rFonts w:ascii="Times New Roman" w:hAnsi="Times New Roman" w:cs="Times New Roman"/>
          <w:sz w:val="28"/>
          <w:szCs w:val="28"/>
        </w:rPr>
        <w:t>физическое воспитание, физическо</w:t>
      </w:r>
      <w:r w:rsidR="0053404C">
        <w:rPr>
          <w:rFonts w:ascii="Times New Roman" w:hAnsi="Times New Roman" w:cs="Times New Roman"/>
          <w:sz w:val="28"/>
          <w:szCs w:val="28"/>
        </w:rPr>
        <w:t>е</w:t>
      </w:r>
      <w:r w:rsidR="00C508EB" w:rsidRPr="0091423C">
        <w:rPr>
          <w:rFonts w:ascii="Times New Roman" w:hAnsi="Times New Roman" w:cs="Times New Roman"/>
          <w:sz w:val="28"/>
          <w:szCs w:val="28"/>
        </w:rPr>
        <w:t xml:space="preserve"> развитие и адаптация к </w:t>
      </w:r>
      <w:r>
        <w:rPr>
          <w:rFonts w:ascii="Times New Roman" w:hAnsi="Times New Roman" w:cs="Times New Roman"/>
          <w:sz w:val="28"/>
          <w:szCs w:val="28"/>
        </w:rPr>
        <w:t>социуму</w:t>
      </w:r>
      <w:r w:rsidR="00C508EB" w:rsidRPr="0091423C">
        <w:rPr>
          <w:rFonts w:ascii="Times New Roman" w:hAnsi="Times New Roman" w:cs="Times New Roman"/>
          <w:sz w:val="28"/>
          <w:szCs w:val="28"/>
        </w:rPr>
        <w:t>;</w:t>
      </w:r>
      <w:r w:rsidR="00C508EB">
        <w:rPr>
          <w:rFonts w:ascii="Times New Roman" w:hAnsi="Times New Roman" w:cs="Times New Roman"/>
          <w:sz w:val="28"/>
          <w:szCs w:val="28"/>
        </w:rPr>
        <w:t xml:space="preserve"> </w:t>
      </w:r>
      <w:r w:rsidR="00C508EB" w:rsidRPr="0091423C">
        <w:rPr>
          <w:rFonts w:ascii="Times New Roman" w:hAnsi="Times New Roman" w:cs="Times New Roman"/>
          <w:sz w:val="28"/>
          <w:szCs w:val="28"/>
        </w:rPr>
        <w:t>выявление, одар</w:t>
      </w:r>
      <w:r w:rsidR="00C508EB">
        <w:rPr>
          <w:rFonts w:ascii="Times New Roman" w:hAnsi="Times New Roman" w:cs="Times New Roman"/>
          <w:sz w:val="28"/>
          <w:szCs w:val="28"/>
        </w:rPr>
        <w:t>ё</w:t>
      </w:r>
      <w:r w:rsidR="00C508EB" w:rsidRPr="0091423C">
        <w:rPr>
          <w:rFonts w:ascii="Times New Roman" w:hAnsi="Times New Roman" w:cs="Times New Roman"/>
          <w:sz w:val="28"/>
          <w:szCs w:val="28"/>
        </w:rPr>
        <w:t xml:space="preserve">нных детей и подростков </w:t>
      </w:r>
      <w:r w:rsidR="00A0682D">
        <w:rPr>
          <w:rFonts w:ascii="Times New Roman" w:hAnsi="Times New Roman" w:cs="Times New Roman"/>
          <w:sz w:val="28"/>
          <w:szCs w:val="28"/>
        </w:rPr>
        <w:t>на основе спортивного</w:t>
      </w:r>
      <w:r w:rsidR="00A0682D" w:rsidRPr="0091423C">
        <w:rPr>
          <w:rFonts w:ascii="Times New Roman" w:hAnsi="Times New Roman" w:cs="Times New Roman"/>
          <w:sz w:val="28"/>
          <w:szCs w:val="28"/>
        </w:rPr>
        <w:t xml:space="preserve"> отбор</w:t>
      </w:r>
      <w:r w:rsidR="00A0682D">
        <w:rPr>
          <w:rFonts w:ascii="Times New Roman" w:hAnsi="Times New Roman" w:cs="Times New Roman"/>
          <w:sz w:val="28"/>
          <w:szCs w:val="28"/>
        </w:rPr>
        <w:t>а</w:t>
      </w:r>
      <w:r w:rsidR="00A0682D" w:rsidRPr="0091423C">
        <w:rPr>
          <w:rFonts w:ascii="Times New Roman" w:hAnsi="Times New Roman" w:cs="Times New Roman"/>
          <w:sz w:val="28"/>
          <w:szCs w:val="28"/>
        </w:rPr>
        <w:t xml:space="preserve"> </w:t>
      </w:r>
      <w:r w:rsidR="00C508EB" w:rsidRPr="0091423C">
        <w:rPr>
          <w:rFonts w:ascii="Times New Roman" w:hAnsi="Times New Roman" w:cs="Times New Roman"/>
          <w:sz w:val="28"/>
          <w:szCs w:val="28"/>
        </w:rPr>
        <w:t xml:space="preserve">и подготовка </w:t>
      </w:r>
      <w:r w:rsidR="00A0682D">
        <w:rPr>
          <w:rFonts w:ascii="Times New Roman" w:hAnsi="Times New Roman" w:cs="Times New Roman"/>
          <w:sz w:val="28"/>
          <w:szCs w:val="28"/>
        </w:rPr>
        <w:t xml:space="preserve">их </w:t>
      </w:r>
      <w:r w:rsidR="00C508EB" w:rsidRPr="0091423C">
        <w:rPr>
          <w:rFonts w:ascii="Times New Roman" w:hAnsi="Times New Roman" w:cs="Times New Roman"/>
          <w:sz w:val="28"/>
          <w:szCs w:val="28"/>
        </w:rPr>
        <w:t>к освоению этапов спортивной подготовки</w:t>
      </w:r>
      <w:r w:rsidR="00A0682D">
        <w:rPr>
          <w:rFonts w:ascii="Times New Roman" w:hAnsi="Times New Roman" w:cs="Times New Roman"/>
          <w:sz w:val="28"/>
          <w:szCs w:val="28"/>
        </w:rPr>
        <w:t xml:space="preserve">. </w:t>
      </w:r>
      <w:r w:rsidR="00C508EB" w:rsidRPr="0091423C">
        <w:rPr>
          <w:rFonts w:ascii="Times New Roman" w:hAnsi="Times New Roman" w:cs="Times New Roman"/>
          <w:sz w:val="28"/>
          <w:szCs w:val="28"/>
        </w:rPr>
        <w:t xml:space="preserve"> </w:t>
      </w:r>
      <w:r w:rsidR="00A0682D">
        <w:rPr>
          <w:rFonts w:ascii="Times New Roman" w:hAnsi="Times New Roman" w:cs="Times New Roman"/>
          <w:sz w:val="28"/>
          <w:szCs w:val="28"/>
        </w:rPr>
        <w:t>П</w:t>
      </w:r>
      <w:r w:rsidR="00C508EB" w:rsidRPr="0091423C">
        <w:rPr>
          <w:rFonts w:ascii="Times New Roman" w:hAnsi="Times New Roman" w:cs="Times New Roman"/>
          <w:sz w:val="28"/>
          <w:szCs w:val="28"/>
        </w:rPr>
        <w:t xml:space="preserve">рофессиональная ориентация инвалидов и лиц с ограниченными возможностями здоровья для определения вида спорта и спортивной дисциплины </w:t>
      </w:r>
      <w:r w:rsidR="001C3DA5">
        <w:rPr>
          <w:rFonts w:ascii="Times New Roman" w:hAnsi="Times New Roman" w:cs="Times New Roman"/>
          <w:sz w:val="28"/>
          <w:szCs w:val="28"/>
        </w:rPr>
        <w:t>для</w:t>
      </w:r>
      <w:r w:rsidR="00C508EB" w:rsidRPr="0091423C">
        <w:rPr>
          <w:rFonts w:ascii="Times New Roman" w:hAnsi="Times New Roman" w:cs="Times New Roman"/>
          <w:sz w:val="28"/>
          <w:szCs w:val="28"/>
        </w:rPr>
        <w:t xml:space="preserve"> дальнейшей специализации и профессиональной подготовки.</w:t>
      </w:r>
    </w:p>
    <w:p w:rsidR="00715F41" w:rsidRPr="0091423C" w:rsidRDefault="00715F41" w:rsidP="00335FA8">
      <w:pPr>
        <w:tabs>
          <w:tab w:val="left" w:pos="709"/>
        </w:tabs>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Спортивная подготовка инвалидов и лиц с ОВЗ осуществляется на основании  Федерального Закона  «Об образовании в Российской Федерации» и Федерального Закона «О физической культуре и спорте» по следующим программам:</w:t>
      </w:r>
      <w:r w:rsidR="00C508EB">
        <w:rPr>
          <w:rFonts w:ascii="Times New Roman" w:hAnsi="Times New Roman" w:cs="Times New Roman"/>
          <w:sz w:val="28"/>
          <w:szCs w:val="28"/>
        </w:rPr>
        <w:t xml:space="preserve"> </w:t>
      </w:r>
      <w:r w:rsidRPr="0091423C">
        <w:rPr>
          <w:rFonts w:ascii="Times New Roman" w:hAnsi="Times New Roman" w:cs="Times New Roman"/>
          <w:sz w:val="28"/>
          <w:szCs w:val="28"/>
        </w:rPr>
        <w:t>дополнительные общеразвивающие программы;</w:t>
      </w:r>
      <w:r w:rsidR="00C508EB">
        <w:rPr>
          <w:rFonts w:ascii="Times New Roman" w:hAnsi="Times New Roman" w:cs="Times New Roman"/>
          <w:sz w:val="28"/>
          <w:szCs w:val="28"/>
        </w:rPr>
        <w:t xml:space="preserve"> </w:t>
      </w:r>
      <w:r w:rsidRPr="0091423C">
        <w:rPr>
          <w:rFonts w:ascii="Times New Roman" w:hAnsi="Times New Roman" w:cs="Times New Roman"/>
          <w:sz w:val="28"/>
          <w:szCs w:val="28"/>
        </w:rPr>
        <w:t xml:space="preserve"> дополнительные предпрофессиональные программы</w:t>
      </w:r>
      <w:r w:rsidR="00C508EB">
        <w:rPr>
          <w:rFonts w:ascii="Times New Roman" w:hAnsi="Times New Roman" w:cs="Times New Roman"/>
          <w:sz w:val="28"/>
          <w:szCs w:val="28"/>
        </w:rPr>
        <w:t xml:space="preserve">; </w:t>
      </w:r>
      <w:r w:rsidRPr="0091423C">
        <w:rPr>
          <w:rFonts w:ascii="Times New Roman" w:hAnsi="Times New Roman" w:cs="Times New Roman"/>
          <w:sz w:val="28"/>
          <w:szCs w:val="28"/>
        </w:rPr>
        <w:t xml:space="preserve"> программы спортивной подготовки.</w:t>
      </w:r>
    </w:p>
    <w:p w:rsidR="00715F41" w:rsidRPr="0091423C" w:rsidRDefault="00C508EB" w:rsidP="00335FA8">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15F41" w:rsidRPr="0091423C">
        <w:rPr>
          <w:rFonts w:ascii="Times New Roman" w:eastAsia="Times New Roman" w:hAnsi="Times New Roman" w:cs="Times New Roman"/>
          <w:sz w:val="28"/>
          <w:szCs w:val="28"/>
        </w:rPr>
        <w:t xml:space="preserve"> </w:t>
      </w:r>
      <w:r w:rsidR="00484105">
        <w:rPr>
          <w:rFonts w:ascii="Times New Roman" w:eastAsia="Times New Roman" w:hAnsi="Times New Roman" w:cs="Times New Roman"/>
          <w:sz w:val="28"/>
          <w:szCs w:val="28"/>
        </w:rPr>
        <w:t>Р</w:t>
      </w:r>
      <w:r w:rsidR="00715F41" w:rsidRPr="0091423C">
        <w:rPr>
          <w:rFonts w:ascii="Times New Roman" w:eastAsia="Times New Roman" w:hAnsi="Times New Roman" w:cs="Times New Roman"/>
          <w:sz w:val="28"/>
          <w:szCs w:val="28"/>
        </w:rPr>
        <w:t>азработана</w:t>
      </w:r>
      <w:r w:rsidR="00F266FB">
        <w:rPr>
          <w:rFonts w:ascii="Times New Roman" w:eastAsia="Times New Roman" w:hAnsi="Times New Roman" w:cs="Times New Roman"/>
          <w:sz w:val="28"/>
          <w:szCs w:val="28"/>
        </w:rPr>
        <w:t xml:space="preserve">, </w:t>
      </w:r>
      <w:r w:rsidR="00715F41" w:rsidRPr="0091423C">
        <w:rPr>
          <w:rFonts w:ascii="Times New Roman" w:eastAsia="Times New Roman" w:hAnsi="Times New Roman" w:cs="Times New Roman"/>
          <w:sz w:val="28"/>
          <w:szCs w:val="28"/>
        </w:rPr>
        <w:t xml:space="preserve"> утверждена </w:t>
      </w:r>
      <w:r w:rsidR="00F266FB">
        <w:rPr>
          <w:rFonts w:ascii="Times New Roman" w:eastAsia="Times New Roman" w:hAnsi="Times New Roman" w:cs="Times New Roman"/>
          <w:sz w:val="28"/>
          <w:szCs w:val="28"/>
        </w:rPr>
        <w:t>и внедрена в</w:t>
      </w:r>
      <w:r w:rsidR="00F266FB" w:rsidRPr="0091423C">
        <w:rPr>
          <w:rFonts w:ascii="Times New Roman" w:eastAsia="Times New Roman" w:hAnsi="Times New Roman" w:cs="Times New Roman"/>
          <w:sz w:val="28"/>
          <w:szCs w:val="28"/>
        </w:rPr>
        <w:t xml:space="preserve"> Красноярском крае с января 2014 г</w:t>
      </w:r>
      <w:r w:rsidR="00F266FB">
        <w:rPr>
          <w:rFonts w:ascii="Times New Roman" w:eastAsia="Times New Roman" w:hAnsi="Times New Roman" w:cs="Times New Roman"/>
          <w:sz w:val="28"/>
          <w:szCs w:val="28"/>
        </w:rPr>
        <w:t xml:space="preserve"> </w:t>
      </w:r>
      <w:r w:rsidR="00233F92">
        <w:rPr>
          <w:rFonts w:ascii="Times New Roman" w:eastAsia="Times New Roman" w:hAnsi="Times New Roman" w:cs="Times New Roman"/>
          <w:sz w:val="28"/>
          <w:szCs w:val="28"/>
        </w:rPr>
        <w:t>д</w:t>
      </w:r>
      <w:r w:rsidR="00715F41" w:rsidRPr="0091423C">
        <w:rPr>
          <w:rFonts w:ascii="Times New Roman" w:eastAsia="Times New Roman" w:hAnsi="Times New Roman" w:cs="Times New Roman"/>
          <w:sz w:val="28"/>
          <w:szCs w:val="28"/>
        </w:rPr>
        <w:t xml:space="preserve">ополнительная общеразвивающая </w:t>
      </w:r>
      <w:r w:rsidRPr="00F52DB1">
        <w:rPr>
          <w:rFonts w:ascii="Times New Roman" w:eastAsia="Times New Roman" w:hAnsi="Times New Roman" w:cs="Times New Roman"/>
          <w:sz w:val="28"/>
          <w:szCs w:val="28"/>
        </w:rPr>
        <w:t xml:space="preserve">физкультурно-оздоровительная </w:t>
      </w:r>
      <w:r w:rsidR="00715F41" w:rsidRPr="00F52DB1">
        <w:rPr>
          <w:rFonts w:ascii="Times New Roman" w:eastAsia="Times New Roman" w:hAnsi="Times New Roman" w:cs="Times New Roman"/>
          <w:sz w:val="28"/>
          <w:szCs w:val="28"/>
        </w:rPr>
        <w:t xml:space="preserve">программа «Адаптивная физическая культура», которая  </w:t>
      </w:r>
      <w:r w:rsidR="00A645DE" w:rsidRPr="00F52DB1">
        <w:rPr>
          <w:rFonts w:ascii="Times New Roman" w:eastAsia="Times New Roman" w:hAnsi="Times New Roman" w:cs="Times New Roman"/>
          <w:sz w:val="28"/>
          <w:szCs w:val="28"/>
        </w:rPr>
        <w:t>направлена</w:t>
      </w:r>
      <w:r w:rsidR="00715F41" w:rsidRPr="00F52DB1">
        <w:rPr>
          <w:rFonts w:ascii="Times New Roman" w:eastAsia="Times New Roman" w:hAnsi="Times New Roman" w:cs="Times New Roman"/>
          <w:sz w:val="28"/>
          <w:szCs w:val="28"/>
        </w:rPr>
        <w:t xml:space="preserve"> на физическое </w:t>
      </w:r>
      <w:r w:rsidR="00715F41" w:rsidRPr="0091423C">
        <w:rPr>
          <w:rFonts w:ascii="Times New Roman" w:eastAsia="Times New Roman" w:hAnsi="Times New Roman" w:cs="Times New Roman"/>
          <w:sz w:val="28"/>
          <w:szCs w:val="28"/>
        </w:rPr>
        <w:t>воспитание детей-инвалидов и лиц с ограниченными возможностями здоровья, выявление одар</w:t>
      </w:r>
      <w:r>
        <w:rPr>
          <w:rFonts w:ascii="Times New Roman" w:eastAsia="Times New Roman" w:hAnsi="Times New Roman" w:cs="Times New Roman"/>
          <w:sz w:val="28"/>
          <w:szCs w:val="28"/>
        </w:rPr>
        <w:t>ё</w:t>
      </w:r>
      <w:r w:rsidR="00715F41" w:rsidRPr="0091423C">
        <w:rPr>
          <w:rFonts w:ascii="Times New Roman" w:eastAsia="Times New Roman" w:hAnsi="Times New Roman" w:cs="Times New Roman"/>
          <w:sz w:val="28"/>
          <w:szCs w:val="28"/>
        </w:rPr>
        <w:t xml:space="preserve">нных детей, получение ими начальных знаний о физической культуре и спорте. </w:t>
      </w:r>
      <w:r w:rsidR="00715F41" w:rsidRPr="0091423C">
        <w:rPr>
          <w:rFonts w:ascii="Times New Roman" w:eastAsia="Times New Roman" w:hAnsi="Times New Roman" w:cs="Times New Roman"/>
          <w:sz w:val="28"/>
          <w:szCs w:val="28"/>
        </w:rPr>
        <w:tab/>
      </w:r>
    </w:p>
    <w:p w:rsidR="00C508EB" w:rsidRPr="00C508EB" w:rsidRDefault="00715F41" w:rsidP="00335FA8">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C508EB">
        <w:rPr>
          <w:rFonts w:ascii="Times New Roman" w:eastAsia="Times New Roman" w:hAnsi="Times New Roman" w:cs="Times New Roman"/>
          <w:sz w:val="28"/>
          <w:szCs w:val="28"/>
        </w:rPr>
        <w:t xml:space="preserve">Реализация программы </w:t>
      </w:r>
      <w:r w:rsidR="00F62A0B">
        <w:rPr>
          <w:rFonts w:ascii="Times New Roman" w:eastAsia="Times New Roman" w:hAnsi="Times New Roman" w:cs="Times New Roman"/>
          <w:sz w:val="28"/>
          <w:szCs w:val="28"/>
        </w:rPr>
        <w:t xml:space="preserve">осуществляется с помощью </w:t>
      </w:r>
      <w:r w:rsidRPr="00C508EB">
        <w:rPr>
          <w:rFonts w:ascii="Times New Roman" w:eastAsia="Times New Roman" w:hAnsi="Times New Roman" w:cs="Times New Roman"/>
          <w:sz w:val="28"/>
          <w:szCs w:val="28"/>
        </w:rPr>
        <w:t>решени</w:t>
      </w:r>
      <w:r w:rsidR="00F62A0B">
        <w:rPr>
          <w:rFonts w:ascii="Times New Roman" w:eastAsia="Times New Roman" w:hAnsi="Times New Roman" w:cs="Times New Roman"/>
          <w:sz w:val="28"/>
          <w:szCs w:val="28"/>
        </w:rPr>
        <w:t>я</w:t>
      </w:r>
      <w:r w:rsidRPr="00C508EB">
        <w:rPr>
          <w:rFonts w:ascii="Times New Roman" w:eastAsia="Times New Roman" w:hAnsi="Times New Roman" w:cs="Times New Roman"/>
          <w:sz w:val="28"/>
          <w:szCs w:val="28"/>
        </w:rPr>
        <w:t xml:space="preserve"> следующих задач:</w:t>
      </w:r>
      <w:r w:rsidR="00C508EB" w:rsidRPr="00C508EB">
        <w:rPr>
          <w:rFonts w:ascii="Times New Roman" w:eastAsia="Times New Roman" w:hAnsi="Times New Roman" w:cs="Times New Roman"/>
          <w:sz w:val="28"/>
          <w:szCs w:val="28"/>
        </w:rPr>
        <w:t xml:space="preserve"> </w:t>
      </w:r>
    </w:p>
    <w:p w:rsidR="00C508EB" w:rsidRPr="00C508EB" w:rsidRDefault="00C508EB" w:rsidP="00335FA8">
      <w:pPr>
        <w:tabs>
          <w:tab w:val="left" w:pos="851"/>
          <w:tab w:val="left" w:pos="993"/>
        </w:tabs>
        <w:spacing w:after="0" w:line="360" w:lineRule="auto"/>
        <w:ind w:firstLine="709"/>
        <w:contextualSpacing/>
        <w:jc w:val="both"/>
        <w:rPr>
          <w:rFonts w:ascii="Times New Roman" w:hAnsi="Times New Roman" w:cs="Times New Roman"/>
          <w:sz w:val="28"/>
          <w:szCs w:val="28"/>
        </w:rPr>
      </w:pPr>
      <w:r w:rsidRPr="00C508EB">
        <w:rPr>
          <w:rFonts w:ascii="Times New Roman" w:eastAsia="Times New Roman" w:hAnsi="Times New Roman" w:cs="Times New Roman"/>
          <w:sz w:val="28"/>
          <w:szCs w:val="28"/>
        </w:rPr>
        <w:t xml:space="preserve">- </w:t>
      </w:r>
      <w:r w:rsidR="00715F41" w:rsidRPr="00C508EB">
        <w:rPr>
          <w:rFonts w:ascii="Times New Roman" w:hAnsi="Times New Roman" w:cs="Times New Roman"/>
          <w:sz w:val="28"/>
          <w:szCs w:val="28"/>
        </w:rPr>
        <w:t xml:space="preserve">содействие физическому и психическому развитию, разносторонней физической подготовке, укреплению здоровья обучающихся; </w:t>
      </w:r>
      <w:r w:rsidRPr="00C508EB">
        <w:rPr>
          <w:rFonts w:ascii="Times New Roman" w:hAnsi="Times New Roman" w:cs="Times New Roman"/>
          <w:sz w:val="28"/>
          <w:szCs w:val="28"/>
        </w:rPr>
        <w:t xml:space="preserve"> </w:t>
      </w:r>
    </w:p>
    <w:p w:rsidR="00C508EB" w:rsidRPr="00C508EB" w:rsidRDefault="00C508EB" w:rsidP="00335FA8">
      <w:pPr>
        <w:tabs>
          <w:tab w:val="left" w:pos="851"/>
          <w:tab w:val="left" w:pos="993"/>
        </w:tabs>
        <w:spacing w:after="0" w:line="360" w:lineRule="auto"/>
        <w:ind w:firstLine="709"/>
        <w:contextualSpacing/>
        <w:jc w:val="both"/>
        <w:rPr>
          <w:rFonts w:ascii="Times New Roman" w:hAnsi="Times New Roman" w:cs="Times New Roman"/>
          <w:sz w:val="28"/>
          <w:szCs w:val="28"/>
        </w:rPr>
      </w:pPr>
      <w:r w:rsidRPr="00C508EB">
        <w:rPr>
          <w:rFonts w:ascii="Times New Roman" w:hAnsi="Times New Roman" w:cs="Times New Roman"/>
          <w:sz w:val="28"/>
          <w:szCs w:val="28"/>
        </w:rPr>
        <w:t xml:space="preserve">- </w:t>
      </w:r>
      <w:r w:rsidR="00715F41" w:rsidRPr="00C508EB">
        <w:rPr>
          <w:rFonts w:ascii="Times New Roman" w:hAnsi="Times New Roman" w:cs="Times New Roman"/>
          <w:sz w:val="28"/>
          <w:szCs w:val="28"/>
        </w:rPr>
        <w:t>коррекция психофизического развития и интеграция обучающихся с ограниченными возможностями здоровья;</w:t>
      </w:r>
      <w:r w:rsidRPr="00C508EB">
        <w:rPr>
          <w:rFonts w:ascii="Times New Roman" w:hAnsi="Times New Roman" w:cs="Times New Roman"/>
          <w:sz w:val="28"/>
          <w:szCs w:val="28"/>
        </w:rPr>
        <w:t xml:space="preserve"> </w:t>
      </w:r>
    </w:p>
    <w:p w:rsidR="00C508EB" w:rsidRPr="00C508EB" w:rsidRDefault="00C508EB" w:rsidP="00335FA8">
      <w:pPr>
        <w:tabs>
          <w:tab w:val="left" w:pos="851"/>
          <w:tab w:val="left" w:pos="993"/>
        </w:tabs>
        <w:spacing w:after="0" w:line="360" w:lineRule="auto"/>
        <w:ind w:firstLine="709"/>
        <w:contextualSpacing/>
        <w:jc w:val="both"/>
        <w:rPr>
          <w:rFonts w:ascii="Times New Roman" w:hAnsi="Times New Roman" w:cs="Times New Roman"/>
          <w:sz w:val="28"/>
          <w:szCs w:val="28"/>
        </w:rPr>
      </w:pPr>
      <w:r w:rsidRPr="00C508EB">
        <w:rPr>
          <w:rFonts w:ascii="Times New Roman" w:hAnsi="Times New Roman" w:cs="Times New Roman"/>
          <w:sz w:val="28"/>
          <w:szCs w:val="28"/>
        </w:rPr>
        <w:t xml:space="preserve">- </w:t>
      </w:r>
      <w:r w:rsidR="00715F41" w:rsidRPr="00C508EB">
        <w:rPr>
          <w:rFonts w:ascii="Times New Roman" w:hAnsi="Times New Roman" w:cs="Times New Roman"/>
          <w:sz w:val="28"/>
          <w:szCs w:val="28"/>
        </w:rPr>
        <w:t>воспитание волевых, настойчивых, инициативных, трудолюбивых и дисциплинированных обучающихся;</w:t>
      </w:r>
      <w:r w:rsidRPr="00C508EB">
        <w:rPr>
          <w:rFonts w:ascii="Times New Roman" w:hAnsi="Times New Roman" w:cs="Times New Roman"/>
          <w:sz w:val="28"/>
          <w:szCs w:val="28"/>
        </w:rPr>
        <w:t xml:space="preserve"> </w:t>
      </w:r>
    </w:p>
    <w:p w:rsidR="00C508EB" w:rsidRPr="00C508EB" w:rsidRDefault="00C508EB" w:rsidP="00335FA8">
      <w:pPr>
        <w:tabs>
          <w:tab w:val="left" w:pos="851"/>
          <w:tab w:val="left" w:pos="993"/>
        </w:tabs>
        <w:spacing w:after="0" w:line="360" w:lineRule="auto"/>
        <w:ind w:firstLine="709"/>
        <w:contextualSpacing/>
        <w:jc w:val="both"/>
        <w:rPr>
          <w:rFonts w:ascii="Times New Roman" w:hAnsi="Times New Roman" w:cs="Times New Roman"/>
          <w:sz w:val="28"/>
          <w:szCs w:val="28"/>
        </w:rPr>
      </w:pPr>
      <w:r w:rsidRPr="00C508EB">
        <w:rPr>
          <w:rFonts w:ascii="Times New Roman" w:hAnsi="Times New Roman" w:cs="Times New Roman"/>
          <w:sz w:val="28"/>
          <w:szCs w:val="28"/>
        </w:rPr>
        <w:t xml:space="preserve">- </w:t>
      </w:r>
      <w:r w:rsidR="00715F41" w:rsidRPr="00C508EB">
        <w:rPr>
          <w:rFonts w:ascii="Times New Roman" w:hAnsi="Times New Roman" w:cs="Times New Roman"/>
          <w:sz w:val="28"/>
          <w:szCs w:val="28"/>
        </w:rPr>
        <w:t>повышение самостоятельности обучающихся, имеющих ограниченные возможности здоровья;</w:t>
      </w:r>
      <w:r w:rsidRPr="00C508EB">
        <w:rPr>
          <w:rFonts w:ascii="Times New Roman" w:hAnsi="Times New Roman" w:cs="Times New Roman"/>
          <w:sz w:val="28"/>
          <w:szCs w:val="28"/>
        </w:rPr>
        <w:t xml:space="preserve"> </w:t>
      </w:r>
    </w:p>
    <w:p w:rsidR="00C508EB" w:rsidRPr="00C508EB" w:rsidRDefault="00C508EB" w:rsidP="00335FA8">
      <w:pPr>
        <w:tabs>
          <w:tab w:val="left" w:pos="851"/>
          <w:tab w:val="left" w:pos="993"/>
        </w:tabs>
        <w:spacing w:after="0" w:line="360" w:lineRule="auto"/>
        <w:ind w:firstLine="709"/>
        <w:contextualSpacing/>
        <w:jc w:val="both"/>
        <w:rPr>
          <w:rFonts w:ascii="Times New Roman" w:hAnsi="Times New Roman" w:cs="Times New Roman"/>
          <w:sz w:val="28"/>
          <w:szCs w:val="28"/>
        </w:rPr>
      </w:pPr>
      <w:r w:rsidRPr="00C508EB">
        <w:rPr>
          <w:rFonts w:ascii="Times New Roman" w:hAnsi="Times New Roman" w:cs="Times New Roman"/>
          <w:sz w:val="28"/>
          <w:szCs w:val="28"/>
        </w:rPr>
        <w:t xml:space="preserve">- </w:t>
      </w:r>
      <w:r w:rsidR="00715F41" w:rsidRPr="00C508EB">
        <w:rPr>
          <w:rFonts w:ascii="Times New Roman" w:hAnsi="Times New Roman" w:cs="Times New Roman"/>
          <w:sz w:val="28"/>
          <w:szCs w:val="28"/>
        </w:rPr>
        <w:t>формирование представлений о пользе занятий физической культурой и спортом для обучающихся с ограниченными возможностями здоровья посредством воспитательной работы;</w:t>
      </w:r>
      <w:r w:rsidRPr="00C508EB">
        <w:rPr>
          <w:rFonts w:ascii="Times New Roman" w:hAnsi="Times New Roman" w:cs="Times New Roman"/>
          <w:sz w:val="28"/>
          <w:szCs w:val="28"/>
        </w:rPr>
        <w:t xml:space="preserve"> </w:t>
      </w:r>
    </w:p>
    <w:p w:rsidR="00C508EB" w:rsidRPr="00C508EB" w:rsidRDefault="00C508EB" w:rsidP="00335FA8">
      <w:pPr>
        <w:tabs>
          <w:tab w:val="left" w:pos="851"/>
          <w:tab w:val="left" w:pos="993"/>
        </w:tabs>
        <w:spacing w:after="0" w:line="360" w:lineRule="auto"/>
        <w:ind w:firstLine="709"/>
        <w:contextualSpacing/>
        <w:jc w:val="both"/>
        <w:rPr>
          <w:rFonts w:ascii="Times New Roman" w:hAnsi="Times New Roman" w:cs="Times New Roman"/>
          <w:sz w:val="28"/>
          <w:szCs w:val="28"/>
        </w:rPr>
      </w:pPr>
      <w:r w:rsidRPr="00C508EB">
        <w:rPr>
          <w:rFonts w:ascii="Times New Roman" w:hAnsi="Times New Roman" w:cs="Times New Roman"/>
          <w:sz w:val="28"/>
          <w:szCs w:val="28"/>
        </w:rPr>
        <w:t xml:space="preserve">- </w:t>
      </w:r>
      <w:r w:rsidR="00715F41" w:rsidRPr="00C508EB">
        <w:rPr>
          <w:rFonts w:ascii="Times New Roman" w:hAnsi="Times New Roman" w:cs="Times New Roman"/>
          <w:sz w:val="28"/>
          <w:szCs w:val="28"/>
        </w:rPr>
        <w:t>профилактика вредных привычек и правонарушений;</w:t>
      </w:r>
      <w:r w:rsidRPr="00C508EB">
        <w:rPr>
          <w:rFonts w:ascii="Times New Roman" w:hAnsi="Times New Roman" w:cs="Times New Roman"/>
          <w:sz w:val="28"/>
          <w:szCs w:val="28"/>
        </w:rPr>
        <w:t xml:space="preserve"> </w:t>
      </w:r>
    </w:p>
    <w:p w:rsidR="00715F41" w:rsidRPr="00C508EB" w:rsidRDefault="00C508EB" w:rsidP="00335FA8">
      <w:pPr>
        <w:tabs>
          <w:tab w:val="left" w:pos="851"/>
          <w:tab w:val="left" w:pos="993"/>
        </w:tabs>
        <w:spacing w:after="0" w:line="360" w:lineRule="auto"/>
        <w:ind w:firstLine="709"/>
        <w:contextualSpacing/>
        <w:jc w:val="both"/>
        <w:rPr>
          <w:rFonts w:ascii="Times New Roman" w:eastAsia="Times New Roman" w:hAnsi="Times New Roman" w:cs="Times New Roman"/>
          <w:b/>
          <w:sz w:val="28"/>
          <w:szCs w:val="28"/>
        </w:rPr>
      </w:pPr>
      <w:r w:rsidRPr="00C508EB">
        <w:rPr>
          <w:rFonts w:ascii="Times New Roman" w:hAnsi="Times New Roman" w:cs="Times New Roman"/>
          <w:sz w:val="28"/>
          <w:szCs w:val="28"/>
        </w:rPr>
        <w:t xml:space="preserve">- </w:t>
      </w:r>
      <w:r w:rsidR="00715F41" w:rsidRPr="00C508EB">
        <w:rPr>
          <w:rFonts w:ascii="Times New Roman" w:eastAsia="Times New Roman" w:hAnsi="Times New Roman" w:cs="Times New Roman"/>
          <w:sz w:val="28"/>
          <w:szCs w:val="28"/>
        </w:rPr>
        <w:t xml:space="preserve">выявление </w:t>
      </w:r>
      <w:r w:rsidR="009D3587">
        <w:rPr>
          <w:rFonts w:ascii="Times New Roman" w:eastAsia="Times New Roman" w:hAnsi="Times New Roman" w:cs="Times New Roman"/>
          <w:sz w:val="28"/>
          <w:szCs w:val="28"/>
        </w:rPr>
        <w:t>уровня специализированных восприятий и обучаемости.</w:t>
      </w:r>
    </w:p>
    <w:p w:rsidR="00715F41" w:rsidRPr="0091423C" w:rsidRDefault="00715F41" w:rsidP="00335FA8">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 xml:space="preserve">Данная программа способствует качественному </w:t>
      </w:r>
      <w:r w:rsidR="00ED1D7E">
        <w:rPr>
          <w:rFonts w:ascii="Times New Roman" w:eastAsia="Times New Roman" w:hAnsi="Times New Roman" w:cs="Times New Roman"/>
          <w:sz w:val="28"/>
          <w:szCs w:val="28"/>
        </w:rPr>
        <w:t xml:space="preserve">спортивному </w:t>
      </w:r>
      <w:r w:rsidRPr="0091423C">
        <w:rPr>
          <w:rFonts w:ascii="Times New Roman" w:eastAsia="Times New Roman" w:hAnsi="Times New Roman" w:cs="Times New Roman"/>
          <w:sz w:val="28"/>
          <w:szCs w:val="28"/>
        </w:rPr>
        <w:t>отбору занимающихся в тренировочные группы начальной подготовки для занятий по дополнительным предпрофессиональным программам.</w:t>
      </w:r>
    </w:p>
    <w:p w:rsidR="00554E84" w:rsidRDefault="00715F41" w:rsidP="00335FA8">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 xml:space="preserve">В спортивно-оздоровительные группы принимаются дети с ограниченными возможностями здоровья в возрасте от 7 до 18 лет, </w:t>
      </w:r>
      <w:r w:rsidR="001A71AC">
        <w:rPr>
          <w:rFonts w:ascii="Times New Roman" w:eastAsia="Times New Roman" w:hAnsi="Times New Roman" w:cs="Times New Roman"/>
          <w:sz w:val="28"/>
          <w:szCs w:val="28"/>
        </w:rPr>
        <w:t xml:space="preserve">которые </w:t>
      </w:r>
      <w:r w:rsidRPr="0091423C">
        <w:rPr>
          <w:rFonts w:ascii="Times New Roman" w:eastAsia="Times New Roman" w:hAnsi="Times New Roman" w:cs="Times New Roman"/>
          <w:sz w:val="28"/>
          <w:szCs w:val="28"/>
        </w:rPr>
        <w:t>желаю</w:t>
      </w:r>
      <w:r w:rsidR="001A71AC">
        <w:rPr>
          <w:rFonts w:ascii="Times New Roman" w:eastAsia="Times New Roman" w:hAnsi="Times New Roman" w:cs="Times New Roman"/>
          <w:sz w:val="28"/>
          <w:szCs w:val="28"/>
        </w:rPr>
        <w:t>т</w:t>
      </w:r>
      <w:r w:rsidRPr="0091423C">
        <w:rPr>
          <w:rFonts w:ascii="Times New Roman" w:eastAsia="Times New Roman" w:hAnsi="Times New Roman" w:cs="Times New Roman"/>
          <w:sz w:val="28"/>
          <w:szCs w:val="28"/>
        </w:rPr>
        <w:t xml:space="preserve"> заниматься адаптивной физической культурой и</w:t>
      </w:r>
      <w:r w:rsidR="001A71AC">
        <w:rPr>
          <w:rFonts w:ascii="Times New Roman" w:eastAsia="Times New Roman" w:hAnsi="Times New Roman" w:cs="Times New Roman"/>
          <w:sz w:val="28"/>
          <w:szCs w:val="28"/>
        </w:rPr>
        <w:t>ли</w:t>
      </w:r>
      <w:r w:rsidRPr="0091423C">
        <w:rPr>
          <w:rFonts w:ascii="Times New Roman" w:eastAsia="Times New Roman" w:hAnsi="Times New Roman" w:cs="Times New Roman"/>
          <w:sz w:val="28"/>
          <w:szCs w:val="28"/>
        </w:rPr>
        <w:t xml:space="preserve"> спортом</w:t>
      </w:r>
      <w:r w:rsidR="001A71AC">
        <w:rPr>
          <w:rFonts w:ascii="Times New Roman" w:eastAsia="Times New Roman" w:hAnsi="Times New Roman" w:cs="Times New Roman"/>
          <w:sz w:val="28"/>
          <w:szCs w:val="28"/>
        </w:rPr>
        <w:t>. При этом</w:t>
      </w:r>
      <w:r w:rsidRPr="0091423C">
        <w:rPr>
          <w:rFonts w:ascii="Times New Roman" w:eastAsia="Times New Roman" w:hAnsi="Times New Roman" w:cs="Times New Roman"/>
          <w:sz w:val="28"/>
          <w:szCs w:val="28"/>
        </w:rPr>
        <w:t xml:space="preserve">, </w:t>
      </w:r>
      <w:r w:rsidR="000B3935">
        <w:rPr>
          <w:rFonts w:ascii="Times New Roman" w:eastAsia="Times New Roman" w:hAnsi="Times New Roman" w:cs="Times New Roman"/>
          <w:sz w:val="28"/>
          <w:szCs w:val="28"/>
        </w:rPr>
        <w:t xml:space="preserve">кроме желания учитываются </w:t>
      </w:r>
      <w:r w:rsidRPr="0091423C">
        <w:rPr>
          <w:rFonts w:ascii="Times New Roman" w:eastAsia="Times New Roman" w:hAnsi="Times New Roman" w:cs="Times New Roman"/>
          <w:sz w:val="28"/>
          <w:szCs w:val="28"/>
        </w:rPr>
        <w:t>наличи</w:t>
      </w:r>
      <w:r w:rsidR="000B3935">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 xml:space="preserve"> инвалидности, </w:t>
      </w:r>
      <w:r w:rsidR="00C3528E">
        <w:rPr>
          <w:rFonts w:ascii="Times New Roman" w:eastAsia="Times New Roman" w:hAnsi="Times New Roman" w:cs="Times New Roman"/>
          <w:sz w:val="28"/>
          <w:szCs w:val="28"/>
        </w:rPr>
        <w:t xml:space="preserve">а также </w:t>
      </w:r>
      <w:r w:rsidRPr="0091423C">
        <w:rPr>
          <w:rFonts w:ascii="Times New Roman" w:eastAsia="Times New Roman" w:hAnsi="Times New Roman" w:cs="Times New Roman"/>
          <w:sz w:val="28"/>
          <w:szCs w:val="28"/>
        </w:rPr>
        <w:t>рекомендаци</w:t>
      </w:r>
      <w:r w:rsidR="00C3528E">
        <w:rPr>
          <w:rFonts w:ascii="Times New Roman" w:eastAsia="Times New Roman" w:hAnsi="Times New Roman" w:cs="Times New Roman"/>
          <w:sz w:val="28"/>
          <w:szCs w:val="28"/>
        </w:rPr>
        <w:t>и</w:t>
      </w:r>
      <w:r w:rsidRPr="0091423C">
        <w:rPr>
          <w:rFonts w:ascii="Times New Roman" w:eastAsia="Times New Roman" w:hAnsi="Times New Roman" w:cs="Times New Roman"/>
          <w:sz w:val="28"/>
          <w:szCs w:val="28"/>
        </w:rPr>
        <w:t xml:space="preserve"> специалистов учреждений Государственной службы медико-социальной экспертизы, внесенных в индивидуальную программу реабилитации инвалидов</w:t>
      </w:r>
      <w:r w:rsidR="00C3528E">
        <w:rPr>
          <w:rFonts w:ascii="Times New Roman" w:eastAsia="Times New Roman" w:hAnsi="Times New Roman" w:cs="Times New Roman"/>
          <w:sz w:val="28"/>
          <w:szCs w:val="28"/>
        </w:rPr>
        <w:t>.</w:t>
      </w:r>
      <w:r w:rsidR="00141E2A">
        <w:rPr>
          <w:rFonts w:ascii="Times New Roman" w:eastAsia="Times New Roman" w:hAnsi="Times New Roman" w:cs="Times New Roman"/>
          <w:sz w:val="28"/>
          <w:szCs w:val="28"/>
        </w:rPr>
        <w:t xml:space="preserve"> Каждый </w:t>
      </w:r>
      <w:r w:rsidR="00FF2537">
        <w:rPr>
          <w:rFonts w:ascii="Times New Roman" w:eastAsia="Times New Roman" w:hAnsi="Times New Roman" w:cs="Times New Roman"/>
          <w:sz w:val="28"/>
          <w:szCs w:val="28"/>
        </w:rPr>
        <w:t xml:space="preserve">зачисленный в спортивно-оздоровительную группу должен иметь </w:t>
      </w:r>
      <w:r w:rsidRPr="0091423C">
        <w:rPr>
          <w:rFonts w:ascii="Times New Roman" w:eastAsia="Times New Roman" w:hAnsi="Times New Roman" w:cs="Times New Roman"/>
          <w:sz w:val="28"/>
          <w:szCs w:val="28"/>
        </w:rPr>
        <w:t>направлени</w:t>
      </w:r>
      <w:r w:rsidR="00FF2537">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 xml:space="preserve"> или разрешени</w:t>
      </w:r>
      <w:r w:rsidR="00FF2537">
        <w:rPr>
          <w:rFonts w:ascii="Times New Roman" w:eastAsia="Times New Roman" w:hAnsi="Times New Roman" w:cs="Times New Roman"/>
          <w:sz w:val="28"/>
          <w:szCs w:val="28"/>
        </w:rPr>
        <w:t>е</w:t>
      </w:r>
      <w:r w:rsidRPr="0091423C">
        <w:rPr>
          <w:rFonts w:ascii="Times New Roman" w:eastAsia="Times New Roman" w:hAnsi="Times New Roman" w:cs="Times New Roman"/>
          <w:sz w:val="28"/>
          <w:szCs w:val="28"/>
        </w:rPr>
        <w:t xml:space="preserve"> (допуск) лечащего врача к занятиям адаптивной физической культурой и спортом. </w:t>
      </w:r>
    </w:p>
    <w:p w:rsidR="00715F41" w:rsidRPr="0091423C" w:rsidRDefault="00715F41" w:rsidP="00335FA8">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Особенностями построения образовательного процесса явля</w:t>
      </w:r>
      <w:r w:rsidR="008A4556">
        <w:rPr>
          <w:rFonts w:ascii="Times New Roman" w:eastAsia="Times New Roman" w:hAnsi="Times New Roman" w:cs="Times New Roman"/>
          <w:sz w:val="28"/>
          <w:szCs w:val="28"/>
        </w:rPr>
        <w:t>ю</w:t>
      </w:r>
      <w:r w:rsidRPr="0091423C">
        <w:rPr>
          <w:rFonts w:ascii="Times New Roman" w:eastAsia="Times New Roman" w:hAnsi="Times New Roman" w:cs="Times New Roman"/>
          <w:sz w:val="28"/>
          <w:szCs w:val="28"/>
        </w:rPr>
        <w:t>тся:</w:t>
      </w:r>
    </w:p>
    <w:p w:rsidR="00715F41" w:rsidRPr="0091423C" w:rsidRDefault="00715F41" w:rsidP="00335FA8">
      <w:pPr>
        <w:tabs>
          <w:tab w:val="left" w:pos="851"/>
          <w:tab w:val="left" w:pos="993"/>
        </w:tabs>
        <w:spacing w:after="0" w:line="360" w:lineRule="auto"/>
        <w:ind w:firstLine="709"/>
        <w:contextualSpacing/>
        <w:jc w:val="both"/>
        <w:rPr>
          <w:rFonts w:ascii="Times New Roman" w:eastAsia="Times New Roman" w:hAnsi="Times New Roman" w:cs="Times New Roman"/>
          <w:sz w:val="28"/>
          <w:szCs w:val="28"/>
        </w:rPr>
      </w:pPr>
      <w:r w:rsidRPr="0091423C">
        <w:rPr>
          <w:rFonts w:ascii="Times New Roman" w:eastAsia="Times New Roman" w:hAnsi="Times New Roman" w:cs="Times New Roman"/>
          <w:sz w:val="28"/>
          <w:szCs w:val="28"/>
        </w:rPr>
        <w:t>- 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немедикаментозных средств и методов;</w:t>
      </w:r>
    </w:p>
    <w:p w:rsidR="00715F41" w:rsidRPr="0091423C" w:rsidRDefault="00715F41" w:rsidP="00335FA8">
      <w:pPr>
        <w:pStyle w:val="23"/>
        <w:spacing w:line="360" w:lineRule="auto"/>
        <w:ind w:firstLine="709"/>
        <w:contextualSpacing/>
      </w:pPr>
      <w:r w:rsidRPr="0091423C">
        <w:t>- профилактика сопутствующих заболеваний и вторичных отклонений;</w:t>
      </w:r>
    </w:p>
    <w:p w:rsidR="00715F41" w:rsidRPr="0091423C" w:rsidRDefault="00715F41" w:rsidP="00335FA8">
      <w:pPr>
        <w:pStyle w:val="23"/>
        <w:spacing w:line="360" w:lineRule="auto"/>
        <w:ind w:firstLine="709"/>
        <w:contextualSpacing/>
      </w:pPr>
      <w:r w:rsidRPr="0091423C">
        <w:t>- обучение жизненно и профессионально важным умениям и навыкам, развити</w:t>
      </w:r>
      <w:r w:rsidR="000B78EB">
        <w:t>я</w:t>
      </w:r>
      <w:r w:rsidRPr="0091423C">
        <w:t xml:space="preserve"> и совершенствовани</w:t>
      </w:r>
      <w:r w:rsidR="000B78EB">
        <w:t>я</w:t>
      </w:r>
      <w:r w:rsidRPr="0091423C">
        <w:t xml:space="preserve"> физических и психологических качеств и способностей. </w:t>
      </w:r>
    </w:p>
    <w:p w:rsidR="00715F41" w:rsidRPr="0091423C" w:rsidRDefault="0078534C" w:rsidP="00335FA8">
      <w:pPr>
        <w:pStyle w:val="23"/>
        <w:spacing w:line="360" w:lineRule="auto"/>
        <w:ind w:firstLine="709"/>
        <w:contextualSpacing/>
      </w:pPr>
      <w:r>
        <w:t>Р</w:t>
      </w:r>
      <w:r w:rsidRPr="0091423C">
        <w:t>азработаны и утверждены дополнительные предпрофессиональные программы</w:t>
      </w:r>
      <w:r>
        <w:t xml:space="preserve"> </w:t>
      </w:r>
      <w:r w:rsidR="00653BBC">
        <w:t>в</w:t>
      </w:r>
      <w:r w:rsidR="00715F41" w:rsidRPr="0091423C">
        <w:t xml:space="preserve"> 2014 г</w:t>
      </w:r>
      <w:r w:rsidR="005669D9">
        <w:t xml:space="preserve">. </w:t>
      </w:r>
      <w:r w:rsidR="00715F41" w:rsidRPr="0091423C">
        <w:t>на основании федеральных государственных требований</w:t>
      </w:r>
      <w:r w:rsidR="00653BBC">
        <w:t>. Г</w:t>
      </w:r>
      <w:r w:rsidR="005669D9">
        <w:t xml:space="preserve">лавными задачами </w:t>
      </w:r>
      <w:r w:rsidR="00653BBC" w:rsidRPr="0091423C">
        <w:t>предпрофессиональны</w:t>
      </w:r>
      <w:r w:rsidR="00653BBC">
        <w:t>х</w:t>
      </w:r>
      <w:r w:rsidR="00653BBC" w:rsidRPr="0091423C">
        <w:t xml:space="preserve"> программ</w:t>
      </w:r>
      <w:r w:rsidR="005669D9">
        <w:t xml:space="preserve">х </w:t>
      </w:r>
      <w:r w:rsidR="00715F41" w:rsidRPr="0091423C">
        <w:t>являются:</w:t>
      </w:r>
    </w:p>
    <w:p w:rsidR="00715F41" w:rsidRPr="0091423C" w:rsidRDefault="00715F41" w:rsidP="00335FA8">
      <w:pPr>
        <w:tabs>
          <w:tab w:val="left" w:pos="709"/>
          <w:tab w:val="left" w:pos="851"/>
        </w:tabs>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715F41" w:rsidRPr="0091423C" w:rsidRDefault="00715F41" w:rsidP="00335FA8">
      <w:pPr>
        <w:tabs>
          <w:tab w:val="left" w:pos="709"/>
          <w:tab w:val="left" w:pos="851"/>
        </w:tabs>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формирование культуры здорового и безопасного образа жизни, укрепление здоровья обучающихся;</w:t>
      </w:r>
    </w:p>
    <w:p w:rsidR="00715F41" w:rsidRPr="0091423C" w:rsidRDefault="00715F41" w:rsidP="00335FA8">
      <w:pPr>
        <w:tabs>
          <w:tab w:val="left" w:pos="709"/>
          <w:tab w:val="left" w:pos="851"/>
        </w:tabs>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формирование навыков адаптации к жизни в обществе, профессиональной ориентации;</w:t>
      </w:r>
    </w:p>
    <w:p w:rsidR="00715F41" w:rsidRPr="0091423C" w:rsidRDefault="00715F41" w:rsidP="00335FA8">
      <w:pPr>
        <w:tabs>
          <w:tab w:val="left" w:pos="709"/>
          <w:tab w:val="left" w:pos="851"/>
        </w:tabs>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выявление и поддержка детей, проявивших выдающиеся способности в спорте.</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Результатом освоения Программ по адаптивным видам спорта является приобретение обучающимися следующих знаний, умений и навыков</w:t>
      </w:r>
      <w:r w:rsidR="00D21613">
        <w:rPr>
          <w:rFonts w:ascii="Times New Roman" w:hAnsi="Times New Roman" w:cs="Times New Roman"/>
          <w:sz w:val="28"/>
          <w:szCs w:val="28"/>
        </w:rPr>
        <w:t xml:space="preserve"> в области</w:t>
      </w:r>
      <w:r w:rsidRPr="0091423C">
        <w:rPr>
          <w:rFonts w:ascii="Times New Roman" w:hAnsi="Times New Roman" w:cs="Times New Roman"/>
          <w:sz w:val="28"/>
          <w:szCs w:val="28"/>
        </w:rPr>
        <w:t>:</w:t>
      </w:r>
    </w:p>
    <w:p w:rsidR="00715F41" w:rsidRPr="0091423C" w:rsidRDefault="00D21613" w:rsidP="00335FA8">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15F41" w:rsidRPr="0091423C">
        <w:rPr>
          <w:rFonts w:ascii="Times New Roman" w:hAnsi="Times New Roman" w:cs="Times New Roman"/>
          <w:sz w:val="28"/>
          <w:szCs w:val="28"/>
        </w:rPr>
        <w:t xml:space="preserve"> теории и методики физической культуры и спорта: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истори</w:t>
      </w:r>
      <w:r w:rsidR="00D21613">
        <w:rPr>
          <w:rFonts w:ascii="Times New Roman" w:hAnsi="Times New Roman" w:cs="Times New Roman"/>
          <w:sz w:val="28"/>
          <w:szCs w:val="28"/>
        </w:rPr>
        <w:t>и</w:t>
      </w:r>
      <w:r w:rsidRPr="0091423C">
        <w:rPr>
          <w:rFonts w:ascii="Times New Roman" w:hAnsi="Times New Roman" w:cs="Times New Roman"/>
          <w:sz w:val="28"/>
          <w:szCs w:val="28"/>
        </w:rPr>
        <w:t xml:space="preserve"> развития избранного вида спорта;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основ методов рекреационной деятельности;</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мест</w:t>
      </w:r>
      <w:r w:rsidR="00903720">
        <w:rPr>
          <w:rFonts w:ascii="Times New Roman" w:hAnsi="Times New Roman" w:cs="Times New Roman"/>
          <w:sz w:val="28"/>
          <w:szCs w:val="28"/>
        </w:rPr>
        <w:t>а</w:t>
      </w:r>
      <w:r w:rsidRPr="0091423C">
        <w:rPr>
          <w:rFonts w:ascii="Times New Roman" w:hAnsi="Times New Roman" w:cs="Times New Roman"/>
          <w:sz w:val="28"/>
          <w:szCs w:val="28"/>
        </w:rPr>
        <w:t xml:space="preserve"> и рол</w:t>
      </w:r>
      <w:r w:rsidR="00903720">
        <w:rPr>
          <w:rFonts w:ascii="Times New Roman" w:hAnsi="Times New Roman" w:cs="Times New Roman"/>
          <w:sz w:val="28"/>
          <w:szCs w:val="28"/>
        </w:rPr>
        <w:t>и</w:t>
      </w:r>
      <w:r w:rsidRPr="0091423C">
        <w:rPr>
          <w:rFonts w:ascii="Times New Roman" w:hAnsi="Times New Roman" w:cs="Times New Roman"/>
          <w:sz w:val="28"/>
          <w:szCs w:val="28"/>
        </w:rPr>
        <w:t xml:space="preserve"> физической культуры и спорта в современном обществе;</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основ спортивной подготовки и тренировочного процесса;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основ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специальные федеральные стандарты спортивной подготовки по избранным видам спорта; </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общероссийск</w:t>
      </w:r>
      <w:r w:rsidR="00233EF5">
        <w:rPr>
          <w:rFonts w:ascii="Times New Roman" w:hAnsi="Times New Roman" w:cs="Times New Roman"/>
          <w:sz w:val="28"/>
          <w:szCs w:val="28"/>
        </w:rPr>
        <w:t>ого</w:t>
      </w:r>
      <w:r w:rsidRPr="0091423C">
        <w:rPr>
          <w:rFonts w:ascii="Times New Roman" w:hAnsi="Times New Roman" w:cs="Times New Roman"/>
          <w:sz w:val="28"/>
          <w:szCs w:val="28"/>
        </w:rPr>
        <w:t xml:space="preserve"> антидопингов</w:t>
      </w:r>
      <w:r w:rsidR="00233EF5">
        <w:rPr>
          <w:rFonts w:ascii="Times New Roman" w:hAnsi="Times New Roman" w:cs="Times New Roman"/>
          <w:sz w:val="28"/>
          <w:szCs w:val="28"/>
        </w:rPr>
        <w:t>ого</w:t>
      </w:r>
      <w:r w:rsidRPr="0091423C">
        <w:rPr>
          <w:rFonts w:ascii="Times New Roman" w:hAnsi="Times New Roman" w:cs="Times New Roman"/>
          <w:sz w:val="28"/>
          <w:szCs w:val="28"/>
        </w:rPr>
        <w:t xml:space="preserve"> правила, утвержденн</w:t>
      </w:r>
      <w:r w:rsidR="00233EF5">
        <w:rPr>
          <w:rFonts w:ascii="Times New Roman" w:hAnsi="Times New Roman" w:cs="Times New Roman"/>
          <w:sz w:val="28"/>
          <w:szCs w:val="28"/>
        </w:rPr>
        <w:t>ого</w:t>
      </w:r>
      <w:r w:rsidRPr="0091423C">
        <w:rPr>
          <w:rFonts w:ascii="Times New Roman" w:hAnsi="Times New Roman" w:cs="Times New Roman"/>
          <w:sz w:val="28"/>
          <w:szCs w:val="28"/>
        </w:rPr>
        <w:t xml:space="preserve"> федеральным органом исполнительной власти в области физической культуры и спорта, и антидопингов</w:t>
      </w:r>
      <w:r w:rsidR="001421B6">
        <w:rPr>
          <w:rFonts w:ascii="Times New Roman" w:hAnsi="Times New Roman" w:cs="Times New Roman"/>
          <w:sz w:val="28"/>
          <w:szCs w:val="28"/>
        </w:rPr>
        <w:t>ого</w:t>
      </w:r>
      <w:r w:rsidRPr="0091423C">
        <w:rPr>
          <w:rFonts w:ascii="Times New Roman" w:hAnsi="Times New Roman" w:cs="Times New Roman"/>
          <w:sz w:val="28"/>
          <w:szCs w:val="28"/>
        </w:rPr>
        <w:t xml:space="preserve"> правила, утвержденн</w:t>
      </w:r>
      <w:r w:rsidR="001421B6">
        <w:rPr>
          <w:rFonts w:ascii="Times New Roman" w:hAnsi="Times New Roman" w:cs="Times New Roman"/>
          <w:sz w:val="28"/>
          <w:szCs w:val="28"/>
        </w:rPr>
        <w:t>ого</w:t>
      </w:r>
      <w:r w:rsidRPr="0091423C">
        <w:rPr>
          <w:rFonts w:ascii="Times New Roman" w:hAnsi="Times New Roman" w:cs="Times New Roman"/>
          <w:sz w:val="28"/>
          <w:szCs w:val="28"/>
        </w:rPr>
        <w:t xml:space="preserve"> международными антидопинговыми организациями; </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предотвращени</w:t>
      </w:r>
      <w:r w:rsidR="001421B6">
        <w:rPr>
          <w:rFonts w:ascii="Times New Roman" w:hAnsi="Times New Roman" w:cs="Times New Roman"/>
          <w:sz w:val="28"/>
          <w:szCs w:val="28"/>
        </w:rPr>
        <w:t>я</w:t>
      </w:r>
      <w:r w:rsidRPr="0091423C">
        <w:rPr>
          <w:rFonts w:ascii="Times New Roman" w:hAnsi="Times New Roman" w:cs="Times New Roman"/>
          <w:sz w:val="28"/>
          <w:szCs w:val="28"/>
        </w:rPr>
        <w:t xml:space="preserve"> противоправного влияния на результаты официальных спортивных соревнований и об ответственности за такое противоправное влияние)</w:t>
      </w:r>
      <w:r w:rsidR="007E1320">
        <w:rPr>
          <w:rFonts w:ascii="Times New Roman" w:hAnsi="Times New Roman" w:cs="Times New Roman"/>
          <w:sz w:val="28"/>
          <w:szCs w:val="28"/>
        </w:rPr>
        <w:t>. Кроме того, в ходе освоения программы обучающиеся должны</w:t>
      </w:r>
      <w:r w:rsidR="00C37688">
        <w:rPr>
          <w:rFonts w:ascii="Times New Roman" w:hAnsi="Times New Roman" w:cs="Times New Roman"/>
          <w:sz w:val="28"/>
          <w:szCs w:val="28"/>
        </w:rPr>
        <w:t xml:space="preserve"> получить </w:t>
      </w:r>
      <w:r w:rsidR="00C37688" w:rsidRPr="0091423C">
        <w:rPr>
          <w:rFonts w:ascii="Times New Roman" w:hAnsi="Times New Roman" w:cs="Times New Roman"/>
          <w:sz w:val="28"/>
          <w:szCs w:val="28"/>
        </w:rPr>
        <w:t>необходимые сведения</w:t>
      </w:r>
      <w:r w:rsidR="00C37688">
        <w:rPr>
          <w:rFonts w:ascii="Times New Roman" w:hAnsi="Times New Roman" w:cs="Times New Roman"/>
          <w:sz w:val="28"/>
          <w:szCs w:val="28"/>
        </w:rPr>
        <w:t>:</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4B6A21">
        <w:rPr>
          <w:rFonts w:ascii="Times New Roman" w:hAnsi="Times New Roman" w:cs="Times New Roman"/>
          <w:sz w:val="28"/>
          <w:szCs w:val="28"/>
        </w:rPr>
        <w:t xml:space="preserve">о </w:t>
      </w:r>
      <w:r w:rsidRPr="0091423C">
        <w:rPr>
          <w:rFonts w:ascii="Times New Roman" w:hAnsi="Times New Roman" w:cs="Times New Roman"/>
          <w:sz w:val="28"/>
          <w:szCs w:val="28"/>
        </w:rPr>
        <w:t>строении и функциях организма человека;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4B6A21">
        <w:rPr>
          <w:rFonts w:ascii="Times New Roman" w:hAnsi="Times New Roman" w:cs="Times New Roman"/>
          <w:sz w:val="28"/>
          <w:szCs w:val="28"/>
        </w:rPr>
        <w:t xml:space="preserve"> о </w:t>
      </w:r>
      <w:r w:rsidRPr="0091423C">
        <w:rPr>
          <w:rFonts w:ascii="Times New Roman" w:hAnsi="Times New Roman" w:cs="Times New Roman"/>
          <w:sz w:val="28"/>
          <w:szCs w:val="28"/>
        </w:rPr>
        <w:t>гигиенически</w:t>
      </w:r>
      <w:r w:rsidR="001C309E">
        <w:rPr>
          <w:rFonts w:ascii="Times New Roman" w:hAnsi="Times New Roman" w:cs="Times New Roman"/>
          <w:sz w:val="28"/>
          <w:szCs w:val="28"/>
        </w:rPr>
        <w:t xml:space="preserve">х </w:t>
      </w:r>
      <w:r w:rsidRPr="0091423C">
        <w:rPr>
          <w:rFonts w:ascii="Times New Roman" w:hAnsi="Times New Roman" w:cs="Times New Roman"/>
          <w:sz w:val="28"/>
          <w:szCs w:val="28"/>
        </w:rPr>
        <w:t>навык</w:t>
      </w:r>
      <w:r w:rsidR="00BD4DD3">
        <w:rPr>
          <w:rFonts w:ascii="Times New Roman" w:hAnsi="Times New Roman" w:cs="Times New Roman"/>
          <w:sz w:val="28"/>
          <w:szCs w:val="28"/>
        </w:rPr>
        <w:t>ах и</w:t>
      </w:r>
      <w:r w:rsidR="00BD4DD3" w:rsidRPr="00BD4DD3">
        <w:rPr>
          <w:rFonts w:ascii="Times New Roman" w:hAnsi="Times New Roman" w:cs="Times New Roman"/>
          <w:sz w:val="28"/>
          <w:szCs w:val="28"/>
        </w:rPr>
        <w:t xml:space="preserve"> </w:t>
      </w:r>
      <w:r w:rsidR="00BD4DD3" w:rsidRPr="0091423C">
        <w:rPr>
          <w:rFonts w:ascii="Times New Roman" w:hAnsi="Times New Roman" w:cs="Times New Roman"/>
          <w:sz w:val="28"/>
          <w:szCs w:val="28"/>
        </w:rPr>
        <w:t>умения</w:t>
      </w:r>
      <w:r w:rsidR="00BD4DD3">
        <w:rPr>
          <w:rFonts w:ascii="Times New Roman" w:hAnsi="Times New Roman" w:cs="Times New Roman"/>
          <w:sz w:val="28"/>
          <w:szCs w:val="28"/>
        </w:rPr>
        <w:t>х</w:t>
      </w:r>
      <w:r w:rsidRPr="0091423C">
        <w:rPr>
          <w:rFonts w:ascii="Times New Roman" w:hAnsi="Times New Roman" w:cs="Times New Roman"/>
          <w:sz w:val="28"/>
          <w:szCs w:val="28"/>
        </w:rPr>
        <w:t>;</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4B6A21">
        <w:rPr>
          <w:rFonts w:ascii="Times New Roman" w:hAnsi="Times New Roman" w:cs="Times New Roman"/>
          <w:sz w:val="28"/>
          <w:szCs w:val="28"/>
        </w:rPr>
        <w:t xml:space="preserve">о </w:t>
      </w:r>
      <w:r w:rsidRPr="0091423C">
        <w:rPr>
          <w:rFonts w:ascii="Times New Roman" w:hAnsi="Times New Roman" w:cs="Times New Roman"/>
          <w:sz w:val="28"/>
          <w:szCs w:val="28"/>
        </w:rPr>
        <w:t>режим</w:t>
      </w:r>
      <w:r w:rsidR="00BD4DD3">
        <w:rPr>
          <w:rFonts w:ascii="Times New Roman" w:hAnsi="Times New Roman" w:cs="Times New Roman"/>
          <w:sz w:val="28"/>
          <w:szCs w:val="28"/>
        </w:rPr>
        <w:t>е</w:t>
      </w:r>
      <w:r w:rsidRPr="0091423C">
        <w:rPr>
          <w:rFonts w:ascii="Times New Roman" w:hAnsi="Times New Roman" w:cs="Times New Roman"/>
          <w:sz w:val="28"/>
          <w:szCs w:val="28"/>
        </w:rPr>
        <w:t xml:space="preserve"> дня, закаливани</w:t>
      </w:r>
      <w:r w:rsidR="004B6A21">
        <w:rPr>
          <w:rFonts w:ascii="Times New Roman" w:hAnsi="Times New Roman" w:cs="Times New Roman"/>
          <w:sz w:val="28"/>
          <w:szCs w:val="28"/>
        </w:rPr>
        <w:t>я</w:t>
      </w:r>
      <w:r w:rsidRPr="0091423C">
        <w:rPr>
          <w:rFonts w:ascii="Times New Roman" w:hAnsi="Times New Roman" w:cs="Times New Roman"/>
          <w:sz w:val="28"/>
          <w:szCs w:val="28"/>
        </w:rPr>
        <w:t xml:space="preserve"> организма, </w:t>
      </w:r>
      <w:r w:rsidR="004B6A21">
        <w:rPr>
          <w:rFonts w:ascii="Times New Roman" w:hAnsi="Times New Roman" w:cs="Times New Roman"/>
          <w:sz w:val="28"/>
          <w:szCs w:val="28"/>
        </w:rPr>
        <w:t xml:space="preserve">ведения </w:t>
      </w:r>
      <w:r w:rsidRPr="0091423C">
        <w:rPr>
          <w:rFonts w:ascii="Times New Roman" w:hAnsi="Times New Roman" w:cs="Times New Roman"/>
          <w:sz w:val="28"/>
          <w:szCs w:val="28"/>
        </w:rPr>
        <w:t>здоров</w:t>
      </w:r>
      <w:r w:rsidR="005B34A5">
        <w:rPr>
          <w:rFonts w:ascii="Times New Roman" w:hAnsi="Times New Roman" w:cs="Times New Roman"/>
          <w:sz w:val="28"/>
          <w:szCs w:val="28"/>
        </w:rPr>
        <w:t>ого</w:t>
      </w:r>
      <w:r w:rsidRPr="0091423C">
        <w:rPr>
          <w:rFonts w:ascii="Times New Roman" w:hAnsi="Times New Roman" w:cs="Times New Roman"/>
          <w:sz w:val="28"/>
          <w:szCs w:val="28"/>
        </w:rPr>
        <w:t xml:space="preserve"> образ</w:t>
      </w:r>
      <w:r w:rsidR="005B34A5">
        <w:rPr>
          <w:rFonts w:ascii="Times New Roman" w:hAnsi="Times New Roman" w:cs="Times New Roman"/>
          <w:sz w:val="28"/>
          <w:szCs w:val="28"/>
        </w:rPr>
        <w:t>а</w:t>
      </w:r>
      <w:r w:rsidRPr="0091423C">
        <w:rPr>
          <w:rFonts w:ascii="Times New Roman" w:hAnsi="Times New Roman" w:cs="Times New Roman"/>
          <w:sz w:val="28"/>
          <w:szCs w:val="28"/>
        </w:rPr>
        <w:t xml:space="preserve"> жизни;</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5B34A5">
        <w:rPr>
          <w:rFonts w:ascii="Times New Roman" w:hAnsi="Times New Roman" w:cs="Times New Roman"/>
          <w:sz w:val="28"/>
          <w:szCs w:val="28"/>
        </w:rPr>
        <w:t xml:space="preserve">об </w:t>
      </w:r>
      <w:r w:rsidRPr="0091423C">
        <w:rPr>
          <w:rFonts w:ascii="Times New Roman" w:hAnsi="Times New Roman" w:cs="Times New Roman"/>
          <w:sz w:val="28"/>
          <w:szCs w:val="28"/>
        </w:rPr>
        <w:t>основ</w:t>
      </w:r>
      <w:r w:rsidR="005B34A5">
        <w:rPr>
          <w:rFonts w:ascii="Times New Roman" w:hAnsi="Times New Roman" w:cs="Times New Roman"/>
          <w:sz w:val="28"/>
          <w:szCs w:val="28"/>
        </w:rPr>
        <w:t>ах</w:t>
      </w:r>
      <w:r w:rsidRPr="0091423C">
        <w:rPr>
          <w:rFonts w:ascii="Times New Roman" w:hAnsi="Times New Roman" w:cs="Times New Roman"/>
          <w:sz w:val="28"/>
          <w:szCs w:val="28"/>
        </w:rPr>
        <w:t xml:space="preserve"> </w:t>
      </w:r>
      <w:r w:rsidR="005B34A5">
        <w:rPr>
          <w:rFonts w:ascii="Times New Roman" w:hAnsi="Times New Roman" w:cs="Times New Roman"/>
          <w:sz w:val="28"/>
          <w:szCs w:val="28"/>
        </w:rPr>
        <w:t xml:space="preserve">рационального и </w:t>
      </w:r>
      <w:r w:rsidRPr="0091423C">
        <w:rPr>
          <w:rFonts w:ascii="Times New Roman" w:hAnsi="Times New Roman" w:cs="Times New Roman"/>
          <w:sz w:val="28"/>
          <w:szCs w:val="28"/>
        </w:rPr>
        <w:t>спортивного питания;</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5B34A5">
        <w:rPr>
          <w:rFonts w:ascii="Times New Roman" w:hAnsi="Times New Roman" w:cs="Times New Roman"/>
          <w:sz w:val="28"/>
          <w:szCs w:val="28"/>
        </w:rPr>
        <w:t xml:space="preserve">о </w:t>
      </w:r>
      <w:r w:rsidRPr="0091423C">
        <w:rPr>
          <w:rFonts w:ascii="Times New Roman" w:hAnsi="Times New Roman" w:cs="Times New Roman"/>
          <w:sz w:val="28"/>
          <w:szCs w:val="28"/>
        </w:rPr>
        <w:t>требования</w:t>
      </w:r>
      <w:r w:rsidR="005B34A5">
        <w:rPr>
          <w:rFonts w:ascii="Times New Roman" w:hAnsi="Times New Roman" w:cs="Times New Roman"/>
          <w:sz w:val="28"/>
          <w:szCs w:val="28"/>
        </w:rPr>
        <w:t>х</w:t>
      </w:r>
      <w:r w:rsidRPr="0091423C">
        <w:rPr>
          <w:rFonts w:ascii="Times New Roman" w:hAnsi="Times New Roman" w:cs="Times New Roman"/>
          <w:sz w:val="28"/>
          <w:szCs w:val="28"/>
        </w:rPr>
        <w:t xml:space="preserve"> </w:t>
      </w:r>
      <w:r w:rsidR="005B34A5">
        <w:rPr>
          <w:rFonts w:ascii="Times New Roman" w:hAnsi="Times New Roman" w:cs="Times New Roman"/>
          <w:sz w:val="28"/>
          <w:szCs w:val="28"/>
        </w:rPr>
        <w:t>предъявляемых</w:t>
      </w:r>
      <w:r w:rsidR="007661AA">
        <w:rPr>
          <w:rFonts w:ascii="Times New Roman" w:hAnsi="Times New Roman" w:cs="Times New Roman"/>
          <w:sz w:val="28"/>
          <w:szCs w:val="28"/>
        </w:rPr>
        <w:t xml:space="preserve"> </w:t>
      </w:r>
      <w:r w:rsidRPr="0091423C">
        <w:rPr>
          <w:rFonts w:ascii="Times New Roman" w:hAnsi="Times New Roman" w:cs="Times New Roman"/>
          <w:sz w:val="28"/>
          <w:szCs w:val="28"/>
        </w:rPr>
        <w:t>к оборудованию, инвентарю и спортивной экипировке;</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w:t>
      </w:r>
      <w:r w:rsidR="007661AA">
        <w:rPr>
          <w:rFonts w:ascii="Times New Roman" w:hAnsi="Times New Roman" w:cs="Times New Roman"/>
          <w:sz w:val="28"/>
          <w:szCs w:val="28"/>
        </w:rPr>
        <w:t xml:space="preserve">о </w:t>
      </w:r>
      <w:r w:rsidRPr="0091423C">
        <w:rPr>
          <w:rFonts w:ascii="Times New Roman" w:hAnsi="Times New Roman" w:cs="Times New Roman"/>
          <w:sz w:val="28"/>
          <w:szCs w:val="28"/>
        </w:rPr>
        <w:t>требования</w:t>
      </w:r>
      <w:r w:rsidR="007661AA">
        <w:rPr>
          <w:rFonts w:ascii="Times New Roman" w:hAnsi="Times New Roman" w:cs="Times New Roman"/>
          <w:sz w:val="28"/>
          <w:szCs w:val="28"/>
        </w:rPr>
        <w:t>х</w:t>
      </w:r>
      <w:r w:rsidRPr="0091423C">
        <w:rPr>
          <w:rFonts w:ascii="Times New Roman" w:hAnsi="Times New Roman" w:cs="Times New Roman"/>
          <w:sz w:val="28"/>
          <w:szCs w:val="28"/>
        </w:rPr>
        <w:t xml:space="preserve"> техники безопасности при занятиях избранным видом спорта.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В области общей и специальной физической подготовки:</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освоение комплексов физических упражнений;</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развитие основных физических качеств (гибкости, быстроты, силы, координации, выносливости) и психологических качеств, а также базирующихся на них способностях </w:t>
      </w:r>
      <w:r w:rsidR="00D95D91">
        <w:rPr>
          <w:rFonts w:ascii="Times New Roman" w:hAnsi="Times New Roman" w:cs="Times New Roman"/>
          <w:sz w:val="28"/>
          <w:szCs w:val="28"/>
        </w:rPr>
        <w:t>направленных на</w:t>
      </w:r>
      <w:r w:rsidRPr="0091423C">
        <w:rPr>
          <w:rFonts w:ascii="Times New Roman" w:hAnsi="Times New Roman" w:cs="Times New Roman"/>
          <w:sz w:val="28"/>
          <w:szCs w:val="28"/>
        </w:rPr>
        <w:t xml:space="preserve"> гармоничное </w:t>
      </w:r>
      <w:r w:rsidR="00D95D91">
        <w:rPr>
          <w:rFonts w:ascii="Times New Roman" w:hAnsi="Times New Roman" w:cs="Times New Roman"/>
          <w:sz w:val="28"/>
          <w:szCs w:val="28"/>
        </w:rPr>
        <w:t xml:space="preserve">их </w:t>
      </w:r>
      <w:r w:rsidRPr="0091423C">
        <w:rPr>
          <w:rFonts w:ascii="Times New Roman" w:hAnsi="Times New Roman" w:cs="Times New Roman"/>
          <w:sz w:val="28"/>
          <w:szCs w:val="28"/>
        </w:rPr>
        <w:t>сочетание применительно к специфике занятий избранным видом спорта;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В области избранного вида спорта:</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овладение основами техники и тактики в избранном виде спорта, дисциплине вида спорта (при наличии);</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приобретение соревновательного опыта путем участия в спортивных соревнованиях;</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обеспечение компенсации утраченных или нарушенных функций лиц с отклонениями в состоянии здоровья;</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освоение соответствующих возрасту, полу и уровню подготовленности занимающихся тренировочных и соревновательных нагрузок;</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выполнение требований, норм и условий их выполнения для присвоения спортивных разрядов и званий по избранному виду спорта.</w:t>
      </w:r>
    </w:p>
    <w:p w:rsidR="00715F41" w:rsidRPr="0091423C" w:rsidRDefault="00522561" w:rsidP="00335FA8">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127B1">
        <w:rPr>
          <w:rFonts w:ascii="Times New Roman" w:hAnsi="Times New Roman" w:cs="Times New Roman"/>
          <w:sz w:val="28"/>
          <w:szCs w:val="28"/>
        </w:rPr>
        <w:t xml:space="preserve">В игровых </w:t>
      </w:r>
      <w:r w:rsidR="00715F41" w:rsidRPr="0091423C">
        <w:rPr>
          <w:rFonts w:ascii="Times New Roman" w:hAnsi="Times New Roman" w:cs="Times New Roman"/>
          <w:sz w:val="28"/>
          <w:szCs w:val="28"/>
        </w:rPr>
        <w:t>вид</w:t>
      </w:r>
      <w:r w:rsidR="008127B1">
        <w:rPr>
          <w:rFonts w:ascii="Times New Roman" w:hAnsi="Times New Roman" w:cs="Times New Roman"/>
          <w:sz w:val="28"/>
          <w:szCs w:val="28"/>
        </w:rPr>
        <w:t>ах</w:t>
      </w:r>
      <w:r w:rsidR="00715F41" w:rsidRPr="0091423C">
        <w:rPr>
          <w:rFonts w:ascii="Times New Roman" w:hAnsi="Times New Roman" w:cs="Times New Roman"/>
          <w:sz w:val="28"/>
          <w:szCs w:val="28"/>
        </w:rPr>
        <w:t xml:space="preserve"> спорта и подвижны</w:t>
      </w:r>
      <w:r w:rsidR="008127B1">
        <w:rPr>
          <w:rFonts w:ascii="Times New Roman" w:hAnsi="Times New Roman" w:cs="Times New Roman"/>
          <w:sz w:val="28"/>
          <w:szCs w:val="28"/>
        </w:rPr>
        <w:t>х</w:t>
      </w:r>
      <w:r w:rsidR="00715F41" w:rsidRPr="0091423C">
        <w:rPr>
          <w:rFonts w:ascii="Times New Roman" w:hAnsi="Times New Roman" w:cs="Times New Roman"/>
          <w:sz w:val="28"/>
          <w:szCs w:val="28"/>
        </w:rPr>
        <w:t xml:space="preserve"> игр:</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умение точно и своевременно выполнять задания, связанные с требованиями вида спорта и правилами подвижных игр;</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умение соблюдать требования техники безопасности при самостоятельном выполнении упражнений;</w:t>
      </w:r>
    </w:p>
    <w:p w:rsidR="00715F41" w:rsidRPr="0091423C" w:rsidRDefault="00715F41" w:rsidP="00335FA8">
      <w:pPr>
        <w:pStyle w:val="ConsPlusNormal"/>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навыки сохранения собственной физической формы.</w:t>
      </w:r>
    </w:p>
    <w:p w:rsidR="00715F41" w:rsidRPr="0091423C" w:rsidRDefault="00333C24"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1423C">
        <w:rPr>
          <w:rFonts w:ascii="Times New Roman" w:hAnsi="Times New Roman" w:cs="Times New Roman"/>
          <w:sz w:val="28"/>
          <w:szCs w:val="28"/>
        </w:rPr>
        <w:t>азработаны</w:t>
      </w:r>
      <w:r>
        <w:rPr>
          <w:rFonts w:ascii="Times New Roman" w:hAnsi="Times New Roman" w:cs="Times New Roman"/>
          <w:sz w:val="28"/>
          <w:szCs w:val="28"/>
        </w:rPr>
        <w:t xml:space="preserve">, </w:t>
      </w:r>
      <w:r w:rsidRPr="0091423C">
        <w:rPr>
          <w:rFonts w:ascii="Times New Roman" w:hAnsi="Times New Roman" w:cs="Times New Roman"/>
          <w:sz w:val="28"/>
          <w:szCs w:val="28"/>
        </w:rPr>
        <w:t xml:space="preserve">утверждены </w:t>
      </w:r>
      <w:r>
        <w:rPr>
          <w:rFonts w:ascii="Times New Roman" w:hAnsi="Times New Roman" w:cs="Times New Roman"/>
          <w:sz w:val="28"/>
          <w:szCs w:val="28"/>
        </w:rPr>
        <w:t xml:space="preserve">и внедрены </w:t>
      </w:r>
      <w:r w:rsidRPr="0091423C">
        <w:rPr>
          <w:rFonts w:ascii="Times New Roman" w:hAnsi="Times New Roman" w:cs="Times New Roman"/>
          <w:sz w:val="28"/>
          <w:szCs w:val="28"/>
        </w:rPr>
        <w:t>программы спортивной подготовки</w:t>
      </w:r>
      <w:r>
        <w:rPr>
          <w:rFonts w:ascii="Times New Roman" w:hAnsi="Times New Roman" w:cs="Times New Roman"/>
          <w:sz w:val="28"/>
          <w:szCs w:val="28"/>
        </w:rPr>
        <w:t xml:space="preserve"> в</w:t>
      </w:r>
      <w:r w:rsidR="00715F41" w:rsidRPr="0091423C">
        <w:rPr>
          <w:rFonts w:ascii="Times New Roman" w:hAnsi="Times New Roman" w:cs="Times New Roman"/>
          <w:sz w:val="28"/>
          <w:szCs w:val="28"/>
        </w:rPr>
        <w:t xml:space="preserve"> Красноярском крае на основании федеральных стандартов спортивной подготовки  </w:t>
      </w:r>
      <w:r>
        <w:rPr>
          <w:rFonts w:ascii="Times New Roman" w:hAnsi="Times New Roman" w:cs="Times New Roman"/>
          <w:sz w:val="28"/>
          <w:szCs w:val="28"/>
        </w:rPr>
        <w:t xml:space="preserve">с </w:t>
      </w:r>
      <w:r w:rsidR="005669D9" w:rsidRPr="0091423C">
        <w:rPr>
          <w:rFonts w:ascii="Times New Roman" w:hAnsi="Times New Roman" w:cs="Times New Roman"/>
          <w:sz w:val="28"/>
          <w:szCs w:val="28"/>
        </w:rPr>
        <w:t>1 января 2014 г</w:t>
      </w:r>
      <w:r w:rsidR="005669D9">
        <w:rPr>
          <w:rFonts w:ascii="Times New Roman" w:hAnsi="Times New Roman" w:cs="Times New Roman"/>
          <w:sz w:val="28"/>
          <w:szCs w:val="28"/>
        </w:rPr>
        <w:t>.</w:t>
      </w:r>
      <w:r w:rsidR="00715F41" w:rsidRPr="0091423C">
        <w:rPr>
          <w:rFonts w:ascii="Times New Roman" w:hAnsi="Times New Roman" w:cs="Times New Roman"/>
          <w:sz w:val="28"/>
          <w:szCs w:val="28"/>
        </w:rPr>
        <w:t xml:space="preserve"> </w:t>
      </w:r>
      <w:bookmarkStart w:id="3" w:name="Par825"/>
      <w:bookmarkEnd w:id="3"/>
    </w:p>
    <w:p w:rsidR="005669D9"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w:t>
      </w:r>
      <w:bookmarkStart w:id="4" w:name="Par847"/>
      <w:bookmarkEnd w:id="4"/>
      <w:r w:rsidRPr="0091423C">
        <w:rPr>
          <w:rFonts w:ascii="Times New Roman" w:hAnsi="Times New Roman" w:cs="Times New Roman"/>
          <w:sz w:val="28"/>
          <w:szCs w:val="28"/>
        </w:rPr>
        <w:t>Программа спортивной подготовки  составл</w:t>
      </w:r>
      <w:r w:rsidR="00AA1412">
        <w:rPr>
          <w:rFonts w:ascii="Times New Roman" w:hAnsi="Times New Roman" w:cs="Times New Roman"/>
          <w:sz w:val="28"/>
          <w:szCs w:val="28"/>
        </w:rPr>
        <w:t>ена</w:t>
      </w:r>
      <w:r w:rsidRPr="0091423C">
        <w:rPr>
          <w:rFonts w:ascii="Times New Roman" w:hAnsi="Times New Roman" w:cs="Times New Roman"/>
          <w:sz w:val="28"/>
          <w:szCs w:val="28"/>
        </w:rPr>
        <w:t xml:space="preserve"> с учетом возрастных и индивидуальных особенностей спортсменов и направлена на: </w:t>
      </w:r>
    </w:p>
    <w:p w:rsidR="005669D9"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совершенствование техники избранного вида спорта и специальных физических качеств;</w:t>
      </w:r>
      <w:r w:rsidRPr="005669D9">
        <w:rPr>
          <w:rFonts w:ascii="Times New Roman" w:hAnsi="Times New Roman" w:cs="Times New Roman"/>
          <w:sz w:val="28"/>
          <w:szCs w:val="28"/>
        </w:rPr>
        <w:t xml:space="preserve"> </w:t>
      </w:r>
    </w:p>
    <w:p w:rsidR="005669D9"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повышение тактической подготовленности;</w:t>
      </w:r>
      <w:r w:rsidRPr="005669D9">
        <w:rPr>
          <w:rFonts w:ascii="Times New Roman" w:hAnsi="Times New Roman" w:cs="Times New Roman"/>
          <w:sz w:val="28"/>
          <w:szCs w:val="28"/>
        </w:rPr>
        <w:t xml:space="preserve"> </w:t>
      </w:r>
    </w:p>
    <w:p w:rsidR="005669D9"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освоение тренировочных нагрузок;</w:t>
      </w:r>
      <w:r w:rsidRPr="005669D9">
        <w:rPr>
          <w:rFonts w:ascii="Times New Roman" w:hAnsi="Times New Roman" w:cs="Times New Roman"/>
          <w:sz w:val="28"/>
          <w:szCs w:val="28"/>
        </w:rPr>
        <w:t xml:space="preserve"> </w:t>
      </w:r>
    </w:p>
    <w:p w:rsidR="005669D9"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достижение спортивных результатов в спортивной дисциплине                             и  выполнение нормативов ЕВСК;</w:t>
      </w:r>
      <w:r w:rsidRPr="005669D9">
        <w:rPr>
          <w:rFonts w:ascii="Times New Roman" w:hAnsi="Times New Roman" w:cs="Times New Roman"/>
          <w:sz w:val="28"/>
          <w:szCs w:val="28"/>
        </w:rPr>
        <w:t xml:space="preserve"> </w:t>
      </w:r>
    </w:p>
    <w:p w:rsidR="00715F41"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совершенствование соревновательного опыта и психологической подготовленности.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Целью реализации  программы спортивной подготовки является подготовка спортивного резерва, достижение спортивного результата на спортивных мероприятиях всероссийского и международного уровней. </w:t>
      </w:r>
    </w:p>
    <w:p w:rsidR="005669D9"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Основными задачами реализации программы спортивной подготовки являются:</w:t>
      </w:r>
      <w:r w:rsidR="005669D9">
        <w:rPr>
          <w:rFonts w:ascii="Times New Roman" w:hAnsi="Times New Roman" w:cs="Times New Roman"/>
          <w:sz w:val="28"/>
          <w:szCs w:val="28"/>
        </w:rPr>
        <w:t xml:space="preserve"> </w:t>
      </w:r>
    </w:p>
    <w:p w:rsidR="005669D9"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на тренировочном этапе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программы;</w:t>
      </w:r>
      <w:r w:rsidRPr="005669D9">
        <w:rPr>
          <w:rFonts w:ascii="Times New Roman" w:hAnsi="Times New Roman" w:cs="Times New Roman"/>
          <w:sz w:val="28"/>
          <w:szCs w:val="28"/>
        </w:rPr>
        <w:t xml:space="preserve"> </w:t>
      </w:r>
    </w:p>
    <w:p w:rsidR="005669D9"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на этапе совершенствования спортивного мастерства – 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позволяющих войти в состав спортивных сборных команд Российской Федерации, субъектов Российской Федерации;</w:t>
      </w:r>
      <w:r w:rsidRPr="005669D9">
        <w:rPr>
          <w:rFonts w:ascii="Times New Roman" w:hAnsi="Times New Roman" w:cs="Times New Roman"/>
          <w:sz w:val="28"/>
          <w:szCs w:val="28"/>
        </w:rPr>
        <w:t xml:space="preserve"> </w:t>
      </w:r>
    </w:p>
    <w:p w:rsidR="00715F41" w:rsidRPr="005669D9" w:rsidRDefault="005669D9"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 </w:t>
      </w:r>
      <w:r w:rsidR="00715F41" w:rsidRPr="005669D9">
        <w:rPr>
          <w:rFonts w:ascii="Times New Roman" w:hAnsi="Times New Roman" w:cs="Times New Roman"/>
          <w:sz w:val="28"/>
          <w:szCs w:val="28"/>
        </w:rPr>
        <w:t>на этапе высшего спортивного мастерства – 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при выступлении в составе спортивных сборных команд Российской Федерации, субъектов Российской Федерации.</w:t>
      </w:r>
    </w:p>
    <w:p w:rsidR="00715F41" w:rsidRPr="0091423C" w:rsidRDefault="00715F41" w:rsidP="00335FA8">
      <w:pPr>
        <w:spacing w:after="0" w:line="360" w:lineRule="auto"/>
        <w:ind w:firstLine="709"/>
        <w:contextualSpacing/>
        <w:jc w:val="both"/>
        <w:rPr>
          <w:rFonts w:ascii="Times New Roman" w:hAnsi="Times New Roman" w:cs="Times New Roman"/>
          <w:i/>
          <w:sz w:val="28"/>
          <w:szCs w:val="28"/>
        </w:rPr>
      </w:pPr>
      <w:r w:rsidRPr="005669D9">
        <w:rPr>
          <w:rFonts w:ascii="Times New Roman" w:hAnsi="Times New Roman" w:cs="Times New Roman"/>
          <w:sz w:val="28"/>
          <w:szCs w:val="28"/>
        </w:rPr>
        <w:t xml:space="preserve">В ходе процесса спортивной подготовки необходимо учитывать, что </w:t>
      </w:r>
      <w:bookmarkStart w:id="5" w:name="Par856"/>
      <w:bookmarkEnd w:id="5"/>
      <w:r w:rsidRPr="005669D9">
        <w:rPr>
          <w:rFonts w:ascii="Times New Roman" w:hAnsi="Times New Roman" w:cs="Times New Roman"/>
          <w:sz w:val="28"/>
          <w:szCs w:val="28"/>
        </w:rPr>
        <w:t>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должна обеспечить организационно-педагогические условия отбора, подготовки и сопровождения спортивной подготовки при этом организация обязана</w:t>
      </w:r>
      <w:r w:rsidRPr="0091423C">
        <w:rPr>
          <w:rFonts w:ascii="Times New Roman" w:hAnsi="Times New Roman" w:cs="Times New Roman"/>
          <w:i/>
          <w:sz w:val="28"/>
          <w:szCs w:val="28"/>
        </w:rPr>
        <w:t>:</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1) соблюдать требования федеральных стандартов спортивной подготовки;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715F41" w:rsidRPr="005669D9" w:rsidRDefault="00715F41"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Таким образом, в организации должно быть обеспечено создание </w:t>
      </w:r>
      <w:bookmarkStart w:id="6" w:name="Par911"/>
      <w:bookmarkEnd w:id="6"/>
      <w:r w:rsidRPr="005669D9">
        <w:rPr>
          <w:rFonts w:ascii="Times New Roman" w:hAnsi="Times New Roman" w:cs="Times New Roman"/>
          <w:sz w:val="28"/>
          <w:szCs w:val="28"/>
        </w:rPr>
        <w:t>системы отбора лиц с ОВЗ и инвалидов в адаптивный спорт, создание системы сопровождения лиц, занимающихся адаптивным спортом, создание материально-технических, финансовых,  кадровых, научно-методических условий спортивной подготовки.</w:t>
      </w:r>
    </w:p>
    <w:p w:rsidR="00715F41" w:rsidRPr="005669D9" w:rsidRDefault="00715F41" w:rsidP="00335FA8">
      <w:pPr>
        <w:spacing w:after="0" w:line="360" w:lineRule="auto"/>
        <w:ind w:firstLine="709"/>
        <w:contextualSpacing/>
        <w:jc w:val="both"/>
        <w:rPr>
          <w:rFonts w:ascii="Times New Roman" w:hAnsi="Times New Roman" w:cs="Times New Roman"/>
          <w:sz w:val="28"/>
          <w:szCs w:val="28"/>
        </w:rPr>
      </w:pPr>
      <w:r w:rsidRPr="005669D9">
        <w:rPr>
          <w:rFonts w:ascii="Times New Roman" w:hAnsi="Times New Roman" w:cs="Times New Roman"/>
          <w:sz w:val="28"/>
          <w:szCs w:val="28"/>
        </w:rPr>
        <w:t xml:space="preserve">Главными аспектами </w:t>
      </w:r>
      <w:r w:rsidR="00072FF2">
        <w:rPr>
          <w:rFonts w:ascii="Times New Roman" w:hAnsi="Times New Roman" w:cs="Times New Roman"/>
          <w:sz w:val="28"/>
          <w:szCs w:val="28"/>
        </w:rPr>
        <w:t xml:space="preserve">– критериями </w:t>
      </w:r>
      <w:r w:rsidRPr="005669D9">
        <w:rPr>
          <w:rFonts w:ascii="Times New Roman" w:hAnsi="Times New Roman" w:cs="Times New Roman"/>
          <w:sz w:val="28"/>
          <w:szCs w:val="28"/>
        </w:rPr>
        <w:t>системы отбора и сопровождения лиц в адаптивном спорте являются:</w:t>
      </w:r>
      <w:r w:rsidR="005669D9" w:rsidRPr="005669D9">
        <w:rPr>
          <w:rFonts w:ascii="Times New Roman" w:hAnsi="Times New Roman" w:cs="Times New Roman"/>
          <w:sz w:val="28"/>
          <w:szCs w:val="28"/>
        </w:rPr>
        <w:t xml:space="preserve"> </w:t>
      </w:r>
      <w:r w:rsidRPr="005669D9">
        <w:rPr>
          <w:rFonts w:ascii="Times New Roman" w:hAnsi="Times New Roman" w:cs="Times New Roman"/>
          <w:sz w:val="28"/>
          <w:szCs w:val="28"/>
        </w:rPr>
        <w:t xml:space="preserve"> медицинские аспекты, медико-функциональная классификация,</w:t>
      </w:r>
      <w:r w:rsidR="005669D9" w:rsidRPr="005669D9">
        <w:rPr>
          <w:rFonts w:ascii="Times New Roman" w:hAnsi="Times New Roman" w:cs="Times New Roman"/>
          <w:sz w:val="28"/>
          <w:szCs w:val="28"/>
        </w:rPr>
        <w:t xml:space="preserve"> </w:t>
      </w:r>
      <w:r w:rsidRPr="005669D9">
        <w:rPr>
          <w:rFonts w:ascii="Times New Roman" w:hAnsi="Times New Roman" w:cs="Times New Roman"/>
          <w:sz w:val="28"/>
          <w:szCs w:val="28"/>
        </w:rPr>
        <w:t>уровень развития физических качеств,</w:t>
      </w:r>
      <w:r w:rsidR="005669D9" w:rsidRPr="005669D9">
        <w:rPr>
          <w:rFonts w:ascii="Times New Roman" w:hAnsi="Times New Roman" w:cs="Times New Roman"/>
          <w:sz w:val="28"/>
          <w:szCs w:val="28"/>
        </w:rPr>
        <w:t xml:space="preserve"> </w:t>
      </w:r>
      <w:r w:rsidRPr="005669D9">
        <w:rPr>
          <w:rFonts w:ascii="Times New Roman" w:hAnsi="Times New Roman" w:cs="Times New Roman"/>
          <w:sz w:val="28"/>
          <w:szCs w:val="28"/>
        </w:rPr>
        <w:t xml:space="preserve"> психолого-педагогические аспекты.</w:t>
      </w:r>
    </w:p>
    <w:p w:rsidR="00715F41" w:rsidRPr="0091423C" w:rsidRDefault="00715F41" w:rsidP="00335FA8">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1423C">
        <w:rPr>
          <w:rFonts w:ascii="Times New Roman" w:eastAsiaTheme="minorHAnsi" w:hAnsi="Times New Roman" w:cs="Times New Roman"/>
          <w:sz w:val="28"/>
          <w:szCs w:val="28"/>
          <w:lang w:eastAsia="en-US"/>
        </w:rPr>
        <w:t>Исходя из</w:t>
      </w:r>
      <w:r w:rsidR="00CB33A9">
        <w:rPr>
          <w:rFonts w:ascii="Times New Roman" w:eastAsiaTheme="minorHAnsi" w:hAnsi="Times New Roman" w:cs="Times New Roman"/>
          <w:sz w:val="28"/>
          <w:szCs w:val="28"/>
          <w:lang w:eastAsia="en-US"/>
        </w:rPr>
        <w:t xml:space="preserve"> вышеизложенного, можно констатировать, что </w:t>
      </w:r>
      <w:r w:rsidRPr="0091423C">
        <w:rPr>
          <w:rFonts w:ascii="Times New Roman" w:eastAsiaTheme="minorHAnsi" w:hAnsi="Times New Roman" w:cs="Times New Roman"/>
          <w:sz w:val="28"/>
          <w:szCs w:val="28"/>
          <w:lang w:eastAsia="en-US"/>
        </w:rPr>
        <w:t>создание необходимых организационно-педагогических условий спортивного отбора, ориентации и сопровождения является важнейшим условием качественной спортивной подготовки и реабилитации инвалидов и лиц с ограниченными возможностями здоровья.</w:t>
      </w:r>
    </w:p>
    <w:p w:rsidR="00715F41" w:rsidRPr="0091423C" w:rsidRDefault="00715F41" w:rsidP="00335FA8">
      <w:pPr>
        <w:tabs>
          <w:tab w:val="left" w:pos="851"/>
        </w:tabs>
        <w:spacing w:after="0" w:line="360" w:lineRule="auto"/>
        <w:ind w:firstLine="709"/>
        <w:contextualSpacing/>
        <w:jc w:val="both"/>
        <w:rPr>
          <w:rFonts w:ascii="Times New Roman" w:hAnsi="Times New Roman" w:cs="Times New Roman"/>
          <w:i/>
          <w:sz w:val="28"/>
          <w:szCs w:val="28"/>
        </w:rPr>
      </w:pPr>
      <w:r w:rsidRPr="0091423C">
        <w:rPr>
          <w:rFonts w:ascii="Times New Roman" w:hAnsi="Times New Roman" w:cs="Times New Roman"/>
          <w:i/>
          <w:sz w:val="28"/>
          <w:szCs w:val="28"/>
        </w:rPr>
        <w:t>Аспекты отбора и сопровождения спортивной подготовки в адаптив</w:t>
      </w:r>
      <w:r w:rsidR="00B74230">
        <w:rPr>
          <w:rFonts w:ascii="Times New Roman" w:hAnsi="Times New Roman" w:cs="Times New Roman"/>
          <w:i/>
          <w:sz w:val="28"/>
          <w:szCs w:val="28"/>
        </w:rPr>
        <w:t>ном спорте</w:t>
      </w:r>
    </w:p>
    <w:p w:rsidR="00C21013" w:rsidRDefault="00715F41" w:rsidP="00C21013">
      <w:pPr>
        <w:pStyle w:val="a7"/>
        <w:shd w:val="clear" w:color="auto" w:fill="FFFFFF"/>
        <w:tabs>
          <w:tab w:val="left" w:pos="851"/>
        </w:tabs>
        <w:spacing w:before="0" w:after="0" w:line="360" w:lineRule="auto"/>
        <w:ind w:firstLine="1"/>
        <w:contextualSpacing/>
        <w:rPr>
          <w:color w:val="000000"/>
          <w:sz w:val="28"/>
          <w:szCs w:val="28"/>
        </w:rPr>
      </w:pPr>
      <w:r w:rsidRPr="0091423C">
        <w:rPr>
          <w:color w:val="000000"/>
          <w:sz w:val="28"/>
          <w:szCs w:val="28"/>
        </w:rPr>
        <w:t xml:space="preserve">Зачисление учащихся в спортивное учреждение проводится на основании предварительного медицинского отбора, который  представляет собой комплекс мероприятий по выявлению спортсменов, обладающих высоким уровнем способностей, отвечающих требованиям специфики вида спорта. </w:t>
      </w:r>
    </w:p>
    <w:p w:rsidR="00715F41" w:rsidRPr="0091423C" w:rsidRDefault="00C21013" w:rsidP="00C21013">
      <w:pPr>
        <w:pStyle w:val="a7"/>
        <w:shd w:val="clear" w:color="auto" w:fill="FFFFFF"/>
        <w:tabs>
          <w:tab w:val="left" w:pos="851"/>
        </w:tabs>
        <w:spacing w:before="0" w:after="0" w:line="360" w:lineRule="auto"/>
        <w:ind w:firstLine="1"/>
        <w:contextualSpacing/>
        <w:rPr>
          <w:color w:val="000000"/>
          <w:sz w:val="28"/>
          <w:szCs w:val="28"/>
        </w:rPr>
      </w:pPr>
      <w:r>
        <w:rPr>
          <w:color w:val="000000"/>
          <w:sz w:val="28"/>
          <w:szCs w:val="28"/>
        </w:rPr>
        <w:tab/>
      </w:r>
      <w:r w:rsidR="00715F41" w:rsidRPr="0091423C">
        <w:rPr>
          <w:color w:val="000000"/>
          <w:sz w:val="28"/>
          <w:szCs w:val="28"/>
        </w:rPr>
        <w:t>Эффективный отбор  осуществляется на основе  комплексных исследований, которые предполагают анализ личности спортсмена в целом и его спортивных способностей на основе педагогических,  медико-биологических, психологических и антропометрических критериев отбора.</w:t>
      </w:r>
    </w:p>
    <w:p w:rsidR="00715F41" w:rsidRPr="0091423C" w:rsidRDefault="00715F41" w:rsidP="00335FA8">
      <w:pPr>
        <w:pStyle w:val="a7"/>
        <w:shd w:val="clear" w:color="auto" w:fill="FFFFFF"/>
        <w:tabs>
          <w:tab w:val="left" w:pos="851"/>
        </w:tabs>
        <w:spacing w:before="0" w:after="0" w:line="360" w:lineRule="auto"/>
        <w:contextualSpacing/>
        <w:rPr>
          <w:color w:val="000000"/>
          <w:sz w:val="28"/>
          <w:szCs w:val="28"/>
        </w:rPr>
      </w:pPr>
      <w:r w:rsidRPr="0091423C">
        <w:rPr>
          <w:color w:val="000000"/>
          <w:sz w:val="28"/>
          <w:szCs w:val="28"/>
        </w:rPr>
        <w:t xml:space="preserve">На первом этапе отбор </w:t>
      </w:r>
      <w:r w:rsidR="00C21013">
        <w:rPr>
          <w:color w:val="000000"/>
          <w:sz w:val="28"/>
          <w:szCs w:val="28"/>
        </w:rPr>
        <w:t xml:space="preserve">проводится </w:t>
      </w:r>
      <w:r w:rsidRPr="0091423C">
        <w:rPr>
          <w:color w:val="000000"/>
          <w:sz w:val="28"/>
          <w:szCs w:val="28"/>
        </w:rPr>
        <w:t xml:space="preserve"> массовый просмотр  детей 6</w:t>
      </w:r>
      <w:r w:rsidR="005669D9" w:rsidRPr="0091423C">
        <w:rPr>
          <w:sz w:val="28"/>
          <w:szCs w:val="28"/>
        </w:rPr>
        <w:t>–</w:t>
      </w:r>
      <w:r w:rsidR="005669D9">
        <w:rPr>
          <w:sz w:val="28"/>
          <w:szCs w:val="28"/>
        </w:rPr>
        <w:t>1</w:t>
      </w:r>
      <w:r w:rsidRPr="0091423C">
        <w:rPr>
          <w:color w:val="000000"/>
          <w:sz w:val="28"/>
          <w:szCs w:val="28"/>
        </w:rPr>
        <w:t>0 лет с целью их ориентации на занятие тем или иным видом спорта.</w:t>
      </w:r>
    </w:p>
    <w:p w:rsidR="00E51B80" w:rsidRDefault="00715F41" w:rsidP="00335FA8">
      <w:pPr>
        <w:pStyle w:val="a7"/>
        <w:shd w:val="clear" w:color="auto" w:fill="FFFFFF"/>
        <w:tabs>
          <w:tab w:val="left" w:pos="851"/>
        </w:tabs>
        <w:spacing w:before="0" w:after="0" w:line="360" w:lineRule="auto"/>
        <w:contextualSpacing/>
        <w:rPr>
          <w:color w:val="000000"/>
          <w:sz w:val="28"/>
          <w:szCs w:val="28"/>
        </w:rPr>
      </w:pPr>
      <w:r w:rsidRPr="0091423C">
        <w:rPr>
          <w:color w:val="000000"/>
          <w:sz w:val="28"/>
          <w:szCs w:val="28"/>
        </w:rPr>
        <w:t xml:space="preserve"> Для занятий спортом принимаются дети в соответствии с возрастом, определенным для данного вида спорта. Для детей с ограниченными физическими возможностями, учитыва</w:t>
      </w:r>
      <w:r w:rsidR="009B1E9C">
        <w:rPr>
          <w:color w:val="000000"/>
          <w:sz w:val="28"/>
          <w:szCs w:val="28"/>
        </w:rPr>
        <w:t>ются</w:t>
      </w:r>
      <w:r w:rsidRPr="0091423C">
        <w:rPr>
          <w:color w:val="000000"/>
          <w:sz w:val="28"/>
          <w:szCs w:val="28"/>
        </w:rPr>
        <w:t xml:space="preserve">  морфофункциональн</w:t>
      </w:r>
      <w:r w:rsidR="009B1E9C">
        <w:rPr>
          <w:color w:val="000000"/>
          <w:sz w:val="28"/>
          <w:szCs w:val="28"/>
        </w:rPr>
        <w:t>ые функции</w:t>
      </w:r>
      <w:r w:rsidRPr="0091423C">
        <w:rPr>
          <w:color w:val="000000"/>
          <w:sz w:val="28"/>
          <w:szCs w:val="28"/>
        </w:rPr>
        <w:t xml:space="preserve"> и психическо</w:t>
      </w:r>
      <w:r w:rsidR="009B1E9C">
        <w:rPr>
          <w:color w:val="000000"/>
          <w:sz w:val="28"/>
          <w:szCs w:val="28"/>
        </w:rPr>
        <w:t>е</w:t>
      </w:r>
      <w:r w:rsidRPr="0091423C">
        <w:rPr>
          <w:color w:val="000000"/>
          <w:sz w:val="28"/>
          <w:szCs w:val="28"/>
        </w:rPr>
        <w:t xml:space="preserve"> с</w:t>
      </w:r>
      <w:r w:rsidR="00F5207A">
        <w:rPr>
          <w:color w:val="000000"/>
          <w:sz w:val="28"/>
          <w:szCs w:val="28"/>
        </w:rPr>
        <w:t>остоян</w:t>
      </w:r>
      <w:r w:rsidRPr="0091423C">
        <w:rPr>
          <w:color w:val="000000"/>
          <w:sz w:val="28"/>
          <w:szCs w:val="28"/>
        </w:rPr>
        <w:t>и</w:t>
      </w:r>
      <w:r w:rsidR="009B1E9C">
        <w:rPr>
          <w:color w:val="000000"/>
          <w:sz w:val="28"/>
          <w:szCs w:val="28"/>
        </w:rPr>
        <w:t>е</w:t>
      </w:r>
      <w:r w:rsidR="00F5207A">
        <w:rPr>
          <w:color w:val="000000"/>
          <w:sz w:val="28"/>
          <w:szCs w:val="28"/>
        </w:rPr>
        <w:t>,</w:t>
      </w:r>
      <w:r w:rsidRPr="0091423C">
        <w:rPr>
          <w:color w:val="000000"/>
          <w:sz w:val="28"/>
          <w:szCs w:val="28"/>
        </w:rPr>
        <w:t xml:space="preserve"> возраст</w:t>
      </w:r>
      <w:r w:rsidR="0078052F">
        <w:rPr>
          <w:color w:val="000000"/>
          <w:sz w:val="28"/>
          <w:szCs w:val="28"/>
        </w:rPr>
        <w:t>, что дает право</w:t>
      </w:r>
      <w:r w:rsidRPr="0091423C">
        <w:rPr>
          <w:color w:val="000000"/>
          <w:sz w:val="28"/>
          <w:szCs w:val="28"/>
        </w:rPr>
        <w:t xml:space="preserve"> увеличи</w:t>
      </w:r>
      <w:r w:rsidR="0078052F">
        <w:rPr>
          <w:color w:val="000000"/>
          <w:sz w:val="28"/>
          <w:szCs w:val="28"/>
        </w:rPr>
        <w:t>ть срок их</w:t>
      </w:r>
      <w:r w:rsidRPr="0091423C">
        <w:rPr>
          <w:color w:val="000000"/>
          <w:sz w:val="28"/>
          <w:szCs w:val="28"/>
        </w:rPr>
        <w:t xml:space="preserve"> </w:t>
      </w:r>
      <w:r w:rsidR="00E51B80" w:rsidRPr="0091423C">
        <w:rPr>
          <w:color w:val="000000"/>
          <w:sz w:val="28"/>
          <w:szCs w:val="28"/>
        </w:rPr>
        <w:t xml:space="preserve">зачисления </w:t>
      </w:r>
      <w:r w:rsidRPr="0091423C">
        <w:rPr>
          <w:color w:val="000000"/>
          <w:sz w:val="28"/>
          <w:szCs w:val="28"/>
        </w:rPr>
        <w:t xml:space="preserve">на один-два года. </w:t>
      </w:r>
    </w:p>
    <w:p w:rsidR="00715F41" w:rsidRPr="0091423C" w:rsidRDefault="00E51B80" w:rsidP="00335FA8">
      <w:pPr>
        <w:pStyle w:val="a7"/>
        <w:shd w:val="clear" w:color="auto" w:fill="FFFFFF"/>
        <w:tabs>
          <w:tab w:val="left" w:pos="851"/>
        </w:tabs>
        <w:spacing w:before="0" w:after="0" w:line="360" w:lineRule="auto"/>
        <w:contextualSpacing/>
        <w:rPr>
          <w:color w:val="000000"/>
          <w:sz w:val="28"/>
          <w:szCs w:val="28"/>
        </w:rPr>
      </w:pPr>
      <w:r>
        <w:rPr>
          <w:color w:val="000000"/>
          <w:sz w:val="28"/>
          <w:szCs w:val="28"/>
        </w:rPr>
        <w:t xml:space="preserve">Таким образом, </w:t>
      </w:r>
      <w:r w:rsidR="00D43722">
        <w:rPr>
          <w:color w:val="000000"/>
          <w:sz w:val="28"/>
          <w:szCs w:val="28"/>
        </w:rPr>
        <w:t xml:space="preserve">одним из </w:t>
      </w:r>
      <w:r>
        <w:rPr>
          <w:color w:val="000000"/>
          <w:sz w:val="28"/>
          <w:szCs w:val="28"/>
        </w:rPr>
        <w:t>к</w:t>
      </w:r>
      <w:r w:rsidR="00715F41" w:rsidRPr="0091423C">
        <w:rPr>
          <w:color w:val="000000"/>
          <w:sz w:val="28"/>
          <w:szCs w:val="28"/>
        </w:rPr>
        <w:t>ритери</w:t>
      </w:r>
      <w:r w:rsidR="00D43722">
        <w:rPr>
          <w:color w:val="000000"/>
          <w:sz w:val="28"/>
          <w:szCs w:val="28"/>
        </w:rPr>
        <w:t>ев</w:t>
      </w:r>
      <w:r w:rsidR="00715F41" w:rsidRPr="0091423C">
        <w:rPr>
          <w:color w:val="000000"/>
          <w:sz w:val="28"/>
          <w:szCs w:val="28"/>
        </w:rPr>
        <w:t xml:space="preserve"> спортивной ориентации в адаптивном спорте явля</w:t>
      </w:r>
      <w:r w:rsidR="00D43722">
        <w:rPr>
          <w:color w:val="000000"/>
          <w:sz w:val="28"/>
          <w:szCs w:val="28"/>
        </w:rPr>
        <w:t>ю</w:t>
      </w:r>
      <w:r w:rsidR="00715F41" w:rsidRPr="0091423C">
        <w:rPr>
          <w:color w:val="000000"/>
          <w:sz w:val="28"/>
          <w:szCs w:val="28"/>
        </w:rPr>
        <w:t xml:space="preserve">тся данные медицинского обследования, </w:t>
      </w:r>
      <w:r w:rsidR="00D43722">
        <w:rPr>
          <w:color w:val="000000"/>
          <w:sz w:val="28"/>
          <w:szCs w:val="28"/>
        </w:rPr>
        <w:t xml:space="preserve">и, в частности, </w:t>
      </w:r>
      <w:r w:rsidR="00715F41" w:rsidRPr="0091423C">
        <w:rPr>
          <w:color w:val="000000"/>
          <w:sz w:val="28"/>
          <w:szCs w:val="28"/>
        </w:rPr>
        <w:t>антропометрические измерения</w:t>
      </w:r>
      <w:r w:rsidR="008F6A8A">
        <w:rPr>
          <w:color w:val="000000"/>
          <w:sz w:val="28"/>
          <w:szCs w:val="28"/>
        </w:rPr>
        <w:t>, характеризующие морфотип</w:t>
      </w:r>
      <w:r w:rsidR="00F660C2">
        <w:rPr>
          <w:color w:val="000000"/>
          <w:sz w:val="28"/>
          <w:szCs w:val="28"/>
        </w:rPr>
        <w:t xml:space="preserve"> по отношению к виду спорта, который</w:t>
      </w:r>
      <w:r w:rsidR="00715F41" w:rsidRPr="0091423C">
        <w:rPr>
          <w:color w:val="000000"/>
          <w:sz w:val="28"/>
          <w:szCs w:val="28"/>
        </w:rPr>
        <w:t xml:space="preserve"> оцен</w:t>
      </w:r>
      <w:r w:rsidR="00CF0BEC">
        <w:rPr>
          <w:color w:val="000000"/>
          <w:sz w:val="28"/>
          <w:szCs w:val="28"/>
        </w:rPr>
        <w:t>ивается</w:t>
      </w:r>
      <w:r w:rsidR="00715F41" w:rsidRPr="0091423C">
        <w:rPr>
          <w:color w:val="000000"/>
          <w:sz w:val="28"/>
          <w:szCs w:val="28"/>
        </w:rPr>
        <w:t xml:space="preserve"> с позиции перспективы. </w:t>
      </w:r>
    </w:p>
    <w:p w:rsidR="001E25E9" w:rsidRDefault="00715F41" w:rsidP="001E25E9">
      <w:pPr>
        <w:pStyle w:val="a7"/>
        <w:shd w:val="clear" w:color="auto" w:fill="FFFFFF"/>
        <w:tabs>
          <w:tab w:val="left" w:pos="851"/>
        </w:tabs>
        <w:spacing w:before="0" w:after="0" w:line="360" w:lineRule="auto"/>
        <w:contextualSpacing/>
        <w:rPr>
          <w:sz w:val="28"/>
          <w:szCs w:val="28"/>
        </w:rPr>
      </w:pPr>
      <w:r w:rsidRPr="0091423C">
        <w:rPr>
          <w:sz w:val="28"/>
          <w:szCs w:val="28"/>
          <w:shd w:val="clear" w:color="auto" w:fill="FFFFFF"/>
        </w:rPr>
        <w:t xml:space="preserve">Основными методами исследования физического развития человека являются внешний осмотр (соматоскопия) и </w:t>
      </w:r>
      <w:r w:rsidR="00CF0BEC">
        <w:rPr>
          <w:sz w:val="28"/>
          <w:szCs w:val="28"/>
          <w:shd w:val="clear" w:color="auto" w:fill="FFFFFF"/>
        </w:rPr>
        <w:t xml:space="preserve">инструментальные </w:t>
      </w:r>
      <w:r w:rsidRPr="0091423C">
        <w:rPr>
          <w:sz w:val="28"/>
          <w:szCs w:val="28"/>
          <w:shd w:val="clear" w:color="auto" w:fill="FFFFFF"/>
        </w:rPr>
        <w:t xml:space="preserve">измерения </w:t>
      </w:r>
      <w:r w:rsidR="005669D9" w:rsidRPr="0091423C">
        <w:rPr>
          <w:sz w:val="28"/>
          <w:szCs w:val="28"/>
        </w:rPr>
        <w:t>–</w:t>
      </w:r>
      <w:r w:rsidRPr="0091423C">
        <w:rPr>
          <w:sz w:val="28"/>
          <w:szCs w:val="28"/>
          <w:shd w:val="clear" w:color="auto" w:fill="FFFFFF"/>
        </w:rPr>
        <w:t xml:space="preserve"> антропометрия (соматометрия). </w:t>
      </w:r>
      <w:r w:rsidRPr="0091423C">
        <w:rPr>
          <w:sz w:val="28"/>
          <w:szCs w:val="28"/>
        </w:rPr>
        <w:t>При исследовании физического развития человека наряду с данными, полученными инструментальными методами, учитывают и описательные показатели</w:t>
      </w:r>
      <w:r w:rsidR="005F579F">
        <w:rPr>
          <w:sz w:val="28"/>
          <w:szCs w:val="28"/>
        </w:rPr>
        <w:t xml:space="preserve"> (</w:t>
      </w:r>
      <w:r w:rsidRPr="0091423C">
        <w:rPr>
          <w:sz w:val="28"/>
          <w:szCs w:val="28"/>
        </w:rPr>
        <w:t>осмотр кожного покрова, формы грудной клетки, живота, ног, степени развития мускулатуры, жироотложений, состояния опорно-двигательного аппарата и др</w:t>
      </w:r>
      <w:r w:rsidR="005F579F">
        <w:rPr>
          <w:sz w:val="28"/>
          <w:szCs w:val="28"/>
        </w:rPr>
        <w:t>.)</w:t>
      </w:r>
      <w:r w:rsidRPr="0091423C">
        <w:rPr>
          <w:sz w:val="28"/>
          <w:szCs w:val="28"/>
        </w:rPr>
        <w:t>.</w:t>
      </w:r>
      <w:r w:rsidR="001E25E9">
        <w:rPr>
          <w:sz w:val="28"/>
          <w:szCs w:val="28"/>
        </w:rPr>
        <w:t xml:space="preserve"> </w:t>
      </w:r>
      <w:r w:rsidRPr="005669D9">
        <w:rPr>
          <w:rStyle w:val="ac"/>
          <w:i w:val="0"/>
          <w:sz w:val="28"/>
          <w:szCs w:val="28"/>
        </w:rPr>
        <w:t>Kожа</w:t>
      </w:r>
      <w:r w:rsidRPr="005669D9">
        <w:rPr>
          <w:rStyle w:val="apple-converted-space"/>
          <w:i/>
          <w:sz w:val="28"/>
          <w:szCs w:val="28"/>
        </w:rPr>
        <w:t> </w:t>
      </w:r>
      <w:r w:rsidRPr="005F579F">
        <w:rPr>
          <w:sz w:val="28"/>
          <w:szCs w:val="28"/>
        </w:rPr>
        <w:t>о</w:t>
      </w:r>
      <w:r w:rsidRPr="005669D9">
        <w:rPr>
          <w:sz w:val="28"/>
          <w:szCs w:val="28"/>
        </w:rPr>
        <w:t>писывается как гладкая, чистая, влажная, сухая, упругая, вялая,  бледная, гиперемированная и др.</w:t>
      </w:r>
      <w:r w:rsidR="005669D9">
        <w:rPr>
          <w:sz w:val="28"/>
          <w:szCs w:val="28"/>
        </w:rPr>
        <w:t xml:space="preserve"> </w:t>
      </w:r>
      <w:r w:rsidRPr="005669D9">
        <w:rPr>
          <w:rStyle w:val="ac"/>
          <w:i w:val="0"/>
          <w:sz w:val="28"/>
          <w:szCs w:val="28"/>
        </w:rPr>
        <w:t>Состояние опорно-двигательного аппарата (ОДА)</w:t>
      </w:r>
      <w:r w:rsidRPr="005669D9">
        <w:rPr>
          <w:rStyle w:val="apple-converted-space"/>
          <w:i/>
          <w:sz w:val="28"/>
          <w:szCs w:val="28"/>
        </w:rPr>
        <w:t> </w:t>
      </w:r>
      <w:r w:rsidRPr="005669D9">
        <w:rPr>
          <w:sz w:val="28"/>
          <w:szCs w:val="28"/>
        </w:rPr>
        <w:t>оценивается по общему впечатлению: массивности, ширине плеч, осанке и пр.</w:t>
      </w:r>
      <w:r w:rsidR="005669D9">
        <w:rPr>
          <w:sz w:val="28"/>
          <w:szCs w:val="28"/>
        </w:rPr>
        <w:t xml:space="preserve"> </w:t>
      </w:r>
    </w:p>
    <w:p w:rsidR="00495D58" w:rsidRDefault="00715F41" w:rsidP="001E25E9">
      <w:pPr>
        <w:pStyle w:val="a7"/>
        <w:shd w:val="clear" w:color="auto" w:fill="FFFFFF"/>
        <w:tabs>
          <w:tab w:val="left" w:pos="851"/>
        </w:tabs>
        <w:spacing w:before="0" w:after="0" w:line="360" w:lineRule="auto"/>
        <w:contextualSpacing/>
        <w:rPr>
          <w:sz w:val="28"/>
          <w:szCs w:val="28"/>
        </w:rPr>
      </w:pPr>
      <w:r w:rsidRPr="005669D9">
        <w:rPr>
          <w:rStyle w:val="ac"/>
          <w:i w:val="0"/>
          <w:sz w:val="28"/>
          <w:szCs w:val="28"/>
        </w:rPr>
        <w:t>Оценка состояния ОДА включает: состояние позвоночника</w:t>
      </w:r>
      <w:r w:rsidRPr="005669D9">
        <w:rPr>
          <w:rStyle w:val="apple-converted-space"/>
          <w:i/>
          <w:sz w:val="28"/>
          <w:szCs w:val="28"/>
        </w:rPr>
        <w:t> </w:t>
      </w:r>
      <w:r w:rsidR="005669D9" w:rsidRPr="0091423C">
        <w:rPr>
          <w:sz w:val="28"/>
          <w:szCs w:val="28"/>
        </w:rPr>
        <w:t>–</w:t>
      </w:r>
      <w:r w:rsidR="005669D9">
        <w:rPr>
          <w:sz w:val="28"/>
          <w:szCs w:val="28"/>
        </w:rPr>
        <w:t xml:space="preserve"> </w:t>
      </w:r>
      <w:r w:rsidRPr="0091423C">
        <w:rPr>
          <w:sz w:val="28"/>
          <w:szCs w:val="28"/>
        </w:rPr>
        <w:t>его осматривают в сагиттальной и фронтальной плоскостях, определяют форму линии, образованной остистыми отростками позвонков, обращают внимание на симметричность лопаток и уровень плеч, состояние треугольника талии, образуемого</w:t>
      </w:r>
      <w:r w:rsidR="005669D9">
        <w:rPr>
          <w:sz w:val="28"/>
          <w:szCs w:val="28"/>
        </w:rPr>
        <w:t xml:space="preserve"> линией талии и опущенной рукой</w:t>
      </w:r>
      <w:r w:rsidRPr="0091423C">
        <w:rPr>
          <w:sz w:val="28"/>
          <w:szCs w:val="28"/>
        </w:rPr>
        <w:t xml:space="preserve">. </w:t>
      </w:r>
    </w:p>
    <w:p w:rsidR="00715F41" w:rsidRPr="005669D9" w:rsidRDefault="00715F41" w:rsidP="001E25E9">
      <w:pPr>
        <w:pStyle w:val="a7"/>
        <w:shd w:val="clear" w:color="auto" w:fill="FFFFFF"/>
        <w:tabs>
          <w:tab w:val="left" w:pos="851"/>
        </w:tabs>
        <w:spacing w:before="0" w:after="0" w:line="360" w:lineRule="auto"/>
        <w:contextualSpacing/>
        <w:rPr>
          <w:i/>
          <w:sz w:val="28"/>
          <w:szCs w:val="28"/>
        </w:rPr>
      </w:pPr>
      <w:r w:rsidRPr="0091423C">
        <w:rPr>
          <w:sz w:val="28"/>
          <w:szCs w:val="28"/>
        </w:rPr>
        <w:t>Таким образом</w:t>
      </w:r>
      <w:r w:rsidR="001E25E9">
        <w:rPr>
          <w:sz w:val="28"/>
          <w:szCs w:val="28"/>
        </w:rPr>
        <w:t>,</w:t>
      </w:r>
      <w:r w:rsidRPr="0091423C">
        <w:rPr>
          <w:sz w:val="28"/>
          <w:szCs w:val="28"/>
        </w:rPr>
        <w:t xml:space="preserve"> определяют степень нарушения осанки и ее разновидность. </w:t>
      </w:r>
      <w:r w:rsidRPr="005669D9">
        <w:rPr>
          <w:rStyle w:val="ac"/>
          <w:i w:val="0"/>
          <w:sz w:val="28"/>
          <w:szCs w:val="28"/>
        </w:rPr>
        <w:t xml:space="preserve">Оценка состояния и формы конечностей </w:t>
      </w:r>
      <w:r w:rsidR="005669D9" w:rsidRPr="0091423C">
        <w:rPr>
          <w:sz w:val="28"/>
          <w:szCs w:val="28"/>
        </w:rPr>
        <w:t>–</w:t>
      </w:r>
      <w:r w:rsidR="005669D9" w:rsidRPr="005669D9">
        <w:rPr>
          <w:rStyle w:val="ac"/>
          <w:i w:val="0"/>
          <w:sz w:val="28"/>
          <w:szCs w:val="28"/>
        </w:rPr>
        <w:t xml:space="preserve"> </w:t>
      </w:r>
      <w:r w:rsidRPr="005669D9">
        <w:rPr>
          <w:rStyle w:val="ac"/>
          <w:i w:val="0"/>
          <w:sz w:val="28"/>
          <w:szCs w:val="28"/>
        </w:rPr>
        <w:t>вальгусная деформация, Х-образная деформация; стоп</w:t>
      </w:r>
      <w:r w:rsidR="005669D9">
        <w:rPr>
          <w:rStyle w:val="ac"/>
          <w:i w:val="0"/>
          <w:sz w:val="28"/>
          <w:szCs w:val="28"/>
        </w:rPr>
        <w:t xml:space="preserve"> </w:t>
      </w:r>
      <w:r w:rsidR="005669D9" w:rsidRPr="0091423C">
        <w:rPr>
          <w:sz w:val="28"/>
          <w:szCs w:val="28"/>
        </w:rPr>
        <w:t>–</w:t>
      </w:r>
      <w:r w:rsidRPr="005669D9">
        <w:rPr>
          <w:rStyle w:val="ac"/>
          <w:i w:val="0"/>
          <w:sz w:val="28"/>
          <w:szCs w:val="28"/>
        </w:rPr>
        <w:t xml:space="preserve"> плоскостопие </w:t>
      </w:r>
      <w:r w:rsidR="005669D9">
        <w:rPr>
          <w:rStyle w:val="ac"/>
          <w:i w:val="0"/>
          <w:sz w:val="28"/>
          <w:szCs w:val="28"/>
        </w:rPr>
        <w:t>(</w:t>
      </w:r>
      <w:r w:rsidRPr="005669D9">
        <w:rPr>
          <w:rStyle w:val="ac"/>
          <w:i w:val="0"/>
          <w:sz w:val="28"/>
          <w:szCs w:val="28"/>
        </w:rPr>
        <w:t>продольное, поперечное, смешанное</w:t>
      </w:r>
      <w:r w:rsidR="005669D9">
        <w:rPr>
          <w:rStyle w:val="ac"/>
          <w:i w:val="0"/>
          <w:sz w:val="28"/>
          <w:szCs w:val="28"/>
        </w:rPr>
        <w:t>)</w:t>
      </w:r>
      <w:r w:rsidRPr="005669D9">
        <w:rPr>
          <w:rStyle w:val="ac"/>
          <w:i w:val="0"/>
          <w:sz w:val="28"/>
          <w:szCs w:val="28"/>
        </w:rPr>
        <w:t xml:space="preserve">. </w:t>
      </w:r>
      <w:r w:rsidR="005669D9">
        <w:rPr>
          <w:rStyle w:val="ac"/>
          <w:i w:val="0"/>
          <w:sz w:val="28"/>
          <w:szCs w:val="28"/>
        </w:rPr>
        <w:t xml:space="preserve"> </w:t>
      </w:r>
      <w:r w:rsidRPr="005669D9">
        <w:rPr>
          <w:rStyle w:val="ac"/>
          <w:i w:val="0"/>
          <w:sz w:val="28"/>
          <w:szCs w:val="28"/>
        </w:rPr>
        <w:t>Оценка и осмотр грудной клетки – симметричность участия в акте дыхания, форма.</w:t>
      </w:r>
      <w:r w:rsidR="005669D9">
        <w:rPr>
          <w:rStyle w:val="ac"/>
          <w:i w:val="0"/>
          <w:sz w:val="28"/>
          <w:szCs w:val="28"/>
        </w:rPr>
        <w:t xml:space="preserve"> </w:t>
      </w:r>
      <w:r w:rsidRPr="005669D9">
        <w:rPr>
          <w:rStyle w:val="ac"/>
          <w:i w:val="0"/>
          <w:sz w:val="28"/>
          <w:szCs w:val="28"/>
        </w:rPr>
        <w:t>Оценка и осмотр мышечной системы</w:t>
      </w:r>
      <w:r w:rsidR="005669D9">
        <w:rPr>
          <w:rStyle w:val="ac"/>
          <w:i w:val="0"/>
          <w:sz w:val="28"/>
          <w:szCs w:val="28"/>
        </w:rPr>
        <w:t xml:space="preserve"> </w:t>
      </w:r>
      <w:r w:rsidR="005669D9" w:rsidRPr="0091423C">
        <w:rPr>
          <w:sz w:val="28"/>
          <w:szCs w:val="28"/>
        </w:rPr>
        <w:t>–</w:t>
      </w:r>
      <w:r w:rsidR="005669D9">
        <w:rPr>
          <w:sz w:val="28"/>
          <w:szCs w:val="28"/>
        </w:rPr>
        <w:t xml:space="preserve"> </w:t>
      </w:r>
      <w:r w:rsidRPr="005669D9">
        <w:rPr>
          <w:rStyle w:val="ac"/>
          <w:i w:val="0"/>
          <w:sz w:val="28"/>
          <w:szCs w:val="28"/>
        </w:rPr>
        <w:t>степень развития мускулатуры, симметричность.</w:t>
      </w:r>
      <w:r w:rsidR="005669D9">
        <w:rPr>
          <w:rStyle w:val="ac"/>
          <w:i w:val="0"/>
          <w:sz w:val="28"/>
          <w:szCs w:val="28"/>
        </w:rPr>
        <w:t xml:space="preserve"> </w:t>
      </w:r>
      <w:r w:rsidRPr="005669D9">
        <w:rPr>
          <w:rStyle w:val="ac"/>
          <w:i w:val="0"/>
          <w:sz w:val="28"/>
          <w:szCs w:val="28"/>
        </w:rPr>
        <w:t>Оценка полового созревания позволяет определить биологический возраст реб</w:t>
      </w:r>
      <w:r w:rsidR="00C04C21">
        <w:rPr>
          <w:rStyle w:val="ac"/>
          <w:i w:val="0"/>
          <w:sz w:val="28"/>
          <w:szCs w:val="28"/>
        </w:rPr>
        <w:t>ё</w:t>
      </w:r>
      <w:r w:rsidRPr="005669D9">
        <w:rPr>
          <w:rStyle w:val="ac"/>
          <w:i w:val="0"/>
          <w:sz w:val="28"/>
          <w:szCs w:val="28"/>
        </w:rPr>
        <w:t>нка и его соответствие паспортному.</w:t>
      </w:r>
      <w:r w:rsidR="00C04C21">
        <w:rPr>
          <w:rStyle w:val="ac"/>
          <w:i w:val="0"/>
          <w:sz w:val="28"/>
          <w:szCs w:val="28"/>
        </w:rPr>
        <w:t xml:space="preserve"> Т</w:t>
      </w:r>
      <w:r w:rsidRPr="005669D9">
        <w:rPr>
          <w:rStyle w:val="ac"/>
          <w:i w:val="0"/>
          <w:sz w:val="28"/>
          <w:szCs w:val="28"/>
        </w:rPr>
        <w:t>елосложени</w:t>
      </w:r>
      <w:r w:rsidR="00C04C21">
        <w:rPr>
          <w:rStyle w:val="ac"/>
          <w:i w:val="0"/>
          <w:sz w:val="28"/>
          <w:szCs w:val="28"/>
        </w:rPr>
        <w:t>е</w:t>
      </w:r>
      <w:r w:rsidRPr="005669D9">
        <w:rPr>
          <w:rStyle w:val="ac"/>
          <w:i w:val="0"/>
          <w:sz w:val="28"/>
          <w:szCs w:val="28"/>
        </w:rPr>
        <w:t xml:space="preserve"> или конституци</w:t>
      </w:r>
      <w:r w:rsidR="00C04C21">
        <w:rPr>
          <w:rStyle w:val="ac"/>
          <w:i w:val="0"/>
          <w:sz w:val="28"/>
          <w:szCs w:val="28"/>
        </w:rPr>
        <w:t>я оцениваются  по трём типам</w:t>
      </w:r>
      <w:r w:rsidRPr="005669D9">
        <w:rPr>
          <w:rStyle w:val="ac"/>
          <w:i w:val="0"/>
          <w:sz w:val="28"/>
          <w:szCs w:val="28"/>
        </w:rPr>
        <w:t>: гиперстеник, нормостеник, астеник.</w:t>
      </w:r>
    </w:p>
    <w:p w:rsidR="00715F41" w:rsidRPr="0091423C" w:rsidRDefault="00715F41" w:rsidP="00335FA8">
      <w:pPr>
        <w:pStyle w:val="a7"/>
        <w:shd w:val="clear" w:color="auto" w:fill="FFFFFF"/>
        <w:spacing w:before="0" w:after="0" w:line="360" w:lineRule="auto"/>
        <w:contextualSpacing/>
        <w:textAlignment w:val="baseline"/>
        <w:rPr>
          <w:sz w:val="28"/>
          <w:szCs w:val="28"/>
          <w:shd w:val="clear" w:color="auto" w:fill="FFFFFF"/>
        </w:rPr>
      </w:pPr>
      <w:r w:rsidRPr="0091423C">
        <w:rPr>
          <w:sz w:val="28"/>
          <w:szCs w:val="28"/>
          <w:shd w:val="clear" w:color="auto" w:fill="FFFFFF"/>
        </w:rPr>
        <w:t>Антропометрия (соматометрия) – это метод инструментальной оценки уровня физического развития и  состоит из совокупности методов, основанных на измерениях морфологических и функциональных признаков. Различают основные и дополнительные антропометрические показатели. K первым относят рост, массу тела, окружность грудной клетки (при максимальном вдохе, паузе и максимальном выдохе</w:t>
      </w:r>
      <w:r w:rsidR="00C04C21">
        <w:rPr>
          <w:sz w:val="28"/>
          <w:szCs w:val="28"/>
          <w:shd w:val="clear" w:color="auto" w:fill="FFFFFF"/>
        </w:rPr>
        <w:t xml:space="preserve"> </w:t>
      </w:r>
      <w:r w:rsidR="00C04C21" w:rsidRPr="0091423C">
        <w:rPr>
          <w:sz w:val="28"/>
          <w:szCs w:val="28"/>
        </w:rPr>
        <w:t>–</w:t>
      </w:r>
      <w:r w:rsidRPr="0091423C">
        <w:rPr>
          <w:sz w:val="28"/>
          <w:szCs w:val="28"/>
          <w:shd w:val="clear" w:color="auto" w:fill="FFFFFF"/>
        </w:rPr>
        <w:t xml:space="preserve"> экскурсия), силу кистей</w:t>
      </w:r>
      <w:r w:rsidR="00C04C21">
        <w:rPr>
          <w:sz w:val="28"/>
          <w:szCs w:val="28"/>
          <w:shd w:val="clear" w:color="auto" w:fill="FFFFFF"/>
        </w:rPr>
        <w:t xml:space="preserve"> </w:t>
      </w:r>
      <w:r w:rsidR="00C04C21" w:rsidRPr="0091423C">
        <w:rPr>
          <w:sz w:val="28"/>
          <w:szCs w:val="28"/>
        </w:rPr>
        <w:t>–</w:t>
      </w:r>
      <w:r w:rsidRPr="0091423C">
        <w:rPr>
          <w:sz w:val="28"/>
          <w:szCs w:val="28"/>
          <w:shd w:val="clear" w:color="auto" w:fill="FFFFFF"/>
        </w:rPr>
        <w:t xml:space="preserve"> динамометрия и становую силу (силу мышц спины). </w:t>
      </w:r>
      <w:r w:rsidR="00C04C21">
        <w:rPr>
          <w:sz w:val="28"/>
          <w:szCs w:val="28"/>
          <w:shd w:val="clear" w:color="auto" w:fill="FFFFFF"/>
        </w:rPr>
        <w:t>К</w:t>
      </w:r>
      <w:r w:rsidRPr="0091423C">
        <w:rPr>
          <w:sz w:val="28"/>
          <w:szCs w:val="28"/>
          <w:shd w:val="clear" w:color="auto" w:fill="FFFFFF"/>
        </w:rPr>
        <w:t xml:space="preserve"> основным показателям физического развития относят </w:t>
      </w:r>
      <w:r w:rsidR="00C04C21">
        <w:rPr>
          <w:sz w:val="28"/>
          <w:szCs w:val="28"/>
          <w:shd w:val="clear" w:color="auto" w:fill="FFFFFF"/>
        </w:rPr>
        <w:t xml:space="preserve">также </w:t>
      </w:r>
      <w:r w:rsidRPr="0091423C">
        <w:rPr>
          <w:sz w:val="28"/>
          <w:szCs w:val="28"/>
          <w:shd w:val="clear" w:color="auto" w:fill="FFFFFF"/>
        </w:rPr>
        <w:t>определение соотношения «активных» и «пассивных» тканей тела (тощая масса, жировой состав тела).</w:t>
      </w:r>
    </w:p>
    <w:p w:rsidR="00C04C21" w:rsidRDefault="00715F41" w:rsidP="00335FA8">
      <w:pPr>
        <w:pStyle w:val="a7"/>
        <w:shd w:val="clear" w:color="auto" w:fill="FFFFFF"/>
        <w:spacing w:before="0" w:after="0" w:line="360" w:lineRule="auto"/>
        <w:contextualSpacing/>
        <w:textAlignment w:val="baseline"/>
        <w:rPr>
          <w:sz w:val="28"/>
          <w:szCs w:val="28"/>
          <w:shd w:val="clear" w:color="auto" w:fill="FFFFFF"/>
        </w:rPr>
      </w:pPr>
      <w:r w:rsidRPr="0091423C">
        <w:rPr>
          <w:sz w:val="28"/>
          <w:szCs w:val="28"/>
          <w:shd w:val="clear" w:color="auto" w:fill="FFFFFF"/>
        </w:rPr>
        <w:t xml:space="preserve">В учреждении, при первичном приеме детей проводят антропометрические измерения – масса тела, рост стоя, экскурсия грудной клетки, динамометрия. Оценка уровня физического развития проводится по таблицам соответствия данных возраста и пола ребенка. При длительных занятиях спортом, более </w:t>
      </w:r>
      <w:r w:rsidR="00C04C21">
        <w:rPr>
          <w:sz w:val="28"/>
          <w:szCs w:val="28"/>
          <w:shd w:val="clear" w:color="auto" w:fill="FFFFFF"/>
        </w:rPr>
        <w:t>двух</w:t>
      </w:r>
      <w:r w:rsidRPr="0091423C">
        <w:rPr>
          <w:sz w:val="28"/>
          <w:szCs w:val="28"/>
          <w:shd w:val="clear" w:color="auto" w:fill="FFFFFF"/>
        </w:rPr>
        <w:t xml:space="preserve"> лет, проводятся дополнительные антропометрические исследования:  рост сидя,  окружность шеи, обхваты талии, бедра и голени, плеча,  длину рук и др. </w:t>
      </w:r>
    </w:p>
    <w:p w:rsidR="00715F41" w:rsidRPr="0091423C" w:rsidRDefault="00715F41" w:rsidP="00335FA8">
      <w:pPr>
        <w:pStyle w:val="a7"/>
        <w:shd w:val="clear" w:color="auto" w:fill="FFFFFF"/>
        <w:spacing w:before="0" w:after="0" w:line="360" w:lineRule="auto"/>
        <w:contextualSpacing/>
        <w:textAlignment w:val="baseline"/>
        <w:rPr>
          <w:sz w:val="28"/>
          <w:szCs w:val="28"/>
          <w:shd w:val="clear" w:color="auto" w:fill="FFFFFF"/>
        </w:rPr>
      </w:pPr>
      <w:r w:rsidRPr="0091423C">
        <w:rPr>
          <w:sz w:val="28"/>
          <w:szCs w:val="28"/>
          <w:shd w:val="clear" w:color="auto" w:fill="FFFFFF"/>
        </w:rPr>
        <w:t xml:space="preserve">Таким образом, антропометрия включает в себя определение длины, диаметров, окружностей и др. что является особенно важным для лиц с ограниченными физическими возможностями. Существующее основное заболевание формирует патологическую установку опорно-двигательного аппарата, затрудняет правильную биомеханику движения.  </w:t>
      </w:r>
    </w:p>
    <w:p w:rsidR="00715F41" w:rsidRPr="0091423C" w:rsidRDefault="00715F41" w:rsidP="00335FA8">
      <w:pPr>
        <w:pStyle w:val="a7"/>
        <w:shd w:val="clear" w:color="auto" w:fill="FFFFFF"/>
        <w:spacing w:before="0" w:after="0" w:line="360" w:lineRule="auto"/>
        <w:contextualSpacing/>
        <w:rPr>
          <w:sz w:val="28"/>
          <w:szCs w:val="28"/>
        </w:rPr>
      </w:pPr>
      <w:r w:rsidRPr="0091423C">
        <w:rPr>
          <w:sz w:val="28"/>
          <w:szCs w:val="28"/>
        </w:rPr>
        <w:t>K настоящему времени разработано большое количество схем, шкал, типов, классификаций (В.</w:t>
      </w:r>
      <w:r w:rsidR="005F579F">
        <w:rPr>
          <w:sz w:val="28"/>
          <w:szCs w:val="28"/>
        </w:rPr>
        <w:t xml:space="preserve"> </w:t>
      </w:r>
      <w:r w:rsidRPr="0091423C">
        <w:rPr>
          <w:sz w:val="28"/>
          <w:szCs w:val="28"/>
        </w:rPr>
        <w:t>В. Бунак, М.</w:t>
      </w:r>
      <w:r w:rsidR="005F579F">
        <w:rPr>
          <w:sz w:val="28"/>
          <w:szCs w:val="28"/>
        </w:rPr>
        <w:t xml:space="preserve"> </w:t>
      </w:r>
      <w:r w:rsidRPr="0091423C">
        <w:rPr>
          <w:sz w:val="28"/>
          <w:szCs w:val="28"/>
        </w:rPr>
        <w:t>В. Черноруцкий, В.</w:t>
      </w:r>
      <w:r w:rsidR="005F579F">
        <w:rPr>
          <w:sz w:val="28"/>
          <w:szCs w:val="28"/>
        </w:rPr>
        <w:t xml:space="preserve"> </w:t>
      </w:r>
      <w:r w:rsidRPr="0091423C">
        <w:rPr>
          <w:sz w:val="28"/>
          <w:szCs w:val="28"/>
        </w:rPr>
        <w:t>П. Чтецов и др.) для определения и характеристики общих размеров, пропорций тела, конституции и других соматических особенностей человека.</w:t>
      </w:r>
    </w:p>
    <w:p w:rsidR="00715F41" w:rsidRPr="0091423C" w:rsidRDefault="00715F41" w:rsidP="00335FA8">
      <w:pPr>
        <w:pStyle w:val="a1"/>
        <w:spacing w:after="0" w:line="360" w:lineRule="auto"/>
        <w:ind w:firstLine="709"/>
        <w:contextualSpacing/>
        <w:jc w:val="both"/>
        <w:rPr>
          <w:sz w:val="28"/>
          <w:szCs w:val="28"/>
        </w:rPr>
      </w:pPr>
      <w:r w:rsidRPr="0091423C">
        <w:rPr>
          <w:color w:val="000000"/>
          <w:sz w:val="28"/>
          <w:szCs w:val="28"/>
        </w:rPr>
        <w:t xml:space="preserve">Наряду с оценкой физического развития проводится оценка функционального состояния различных систем организма. Для оценки вегетативной нервной системы проводится ортостатическая проба. </w:t>
      </w:r>
      <w:r w:rsidRPr="0091423C">
        <w:rPr>
          <w:sz w:val="28"/>
          <w:szCs w:val="28"/>
        </w:rPr>
        <w:t xml:space="preserve">По ней в некоторой степени можно судить  о функциональном состояния сердечно-сосудистой системы. И. Я. Раздольский рассматривает состояние тонуса сердечного отдела вегетативной нервной системы как весьма вероятное отображение ее общего тонуса. По литературным данным известно, что практически все дети с ограниченными функциональными возможностями имеют нарушения со стороны вегетативной регуляции функций организма. </w:t>
      </w:r>
    </w:p>
    <w:p w:rsidR="00715F41" w:rsidRPr="0091423C" w:rsidRDefault="00715F41" w:rsidP="00335FA8">
      <w:pPr>
        <w:pStyle w:val="af"/>
        <w:spacing w:line="360" w:lineRule="auto"/>
        <w:ind w:firstLine="709"/>
        <w:contextualSpacing/>
        <w:jc w:val="both"/>
        <w:rPr>
          <w:rFonts w:ascii="Times New Roman" w:hAnsi="Times New Roman"/>
          <w:sz w:val="28"/>
          <w:szCs w:val="28"/>
          <w:shd w:val="clear" w:color="auto" w:fill="FFFFFF"/>
        </w:rPr>
      </w:pPr>
      <w:r w:rsidRPr="0091423C">
        <w:rPr>
          <w:rFonts w:ascii="Times New Roman" w:hAnsi="Times New Roman"/>
          <w:sz w:val="28"/>
          <w:szCs w:val="28"/>
        </w:rPr>
        <w:t>Проба Штанге</w:t>
      </w:r>
      <w:r w:rsidR="00C04C21">
        <w:rPr>
          <w:rFonts w:ascii="Times New Roman" w:hAnsi="Times New Roman"/>
          <w:sz w:val="28"/>
          <w:szCs w:val="28"/>
        </w:rPr>
        <w:t xml:space="preserve"> </w:t>
      </w:r>
      <w:r w:rsidRPr="0091423C">
        <w:rPr>
          <w:rFonts w:ascii="Times New Roman" w:hAnsi="Times New Roman"/>
          <w:sz w:val="28"/>
          <w:szCs w:val="28"/>
        </w:rPr>
        <w:t xml:space="preserve">проводится всем детям без исключения независимо от срока занятия спортом.  </w:t>
      </w:r>
      <w:r w:rsidRPr="0091423C">
        <w:rPr>
          <w:rFonts w:ascii="Times New Roman" w:hAnsi="Times New Roman"/>
          <w:sz w:val="28"/>
          <w:szCs w:val="28"/>
          <w:shd w:val="clear" w:color="auto" w:fill="FFFFFF"/>
        </w:rPr>
        <w:t xml:space="preserve">Проба с задержкой дыхания используется для суждения о кислородном обеспечении организма. Она характеризует также общий уровень тренированности человека. Проводится в двух вариантах: задержка дыхания на вдохе (проба Штанге) и задержка дыхания на выдохе (проба Генча). Оценивается по продолжительности времени задержки и по показателю реакции (ПР) частоты сердечных сокращений. Последний определяется величиной отношения частоты сердечных сокращений после окончания пробы к исходной частоте пульса. </w:t>
      </w:r>
    </w:p>
    <w:p w:rsidR="00715F41" w:rsidRPr="0091423C" w:rsidRDefault="00715F41" w:rsidP="00335FA8">
      <w:pPr>
        <w:pStyle w:val="a7"/>
        <w:shd w:val="clear" w:color="auto" w:fill="FFFFFF"/>
        <w:spacing w:before="0" w:after="0" w:line="360" w:lineRule="auto"/>
        <w:contextualSpacing/>
        <w:textAlignment w:val="baseline"/>
        <w:rPr>
          <w:color w:val="000000"/>
          <w:sz w:val="28"/>
          <w:szCs w:val="28"/>
          <w:shd w:val="clear" w:color="auto" w:fill="FFFFFF"/>
        </w:rPr>
      </w:pPr>
      <w:r w:rsidRPr="0091423C">
        <w:rPr>
          <w:color w:val="000000"/>
          <w:sz w:val="28"/>
          <w:szCs w:val="28"/>
          <w:shd w:val="clear" w:color="auto" w:fill="FFFFFF"/>
        </w:rPr>
        <w:t>Медико-биологические исследования дают оценку состояни</w:t>
      </w:r>
      <w:r w:rsidR="006F4D2D">
        <w:rPr>
          <w:color w:val="000000"/>
          <w:sz w:val="28"/>
          <w:szCs w:val="28"/>
          <w:shd w:val="clear" w:color="auto" w:fill="FFFFFF"/>
        </w:rPr>
        <w:t>ю</w:t>
      </w:r>
      <w:r w:rsidRPr="0091423C">
        <w:rPr>
          <w:color w:val="000000"/>
          <w:sz w:val="28"/>
          <w:szCs w:val="28"/>
          <w:shd w:val="clear" w:color="auto" w:fill="FFFFFF"/>
        </w:rPr>
        <w:t xml:space="preserve"> здоровья, физическому развитию</w:t>
      </w:r>
      <w:r w:rsidR="006F4D2D">
        <w:rPr>
          <w:color w:val="000000"/>
          <w:sz w:val="28"/>
          <w:szCs w:val="28"/>
          <w:shd w:val="clear" w:color="auto" w:fill="FFFFFF"/>
        </w:rPr>
        <w:t xml:space="preserve"> и</w:t>
      </w:r>
      <w:r w:rsidRPr="0091423C">
        <w:rPr>
          <w:color w:val="000000"/>
          <w:sz w:val="28"/>
          <w:szCs w:val="28"/>
          <w:shd w:val="clear" w:color="auto" w:fill="FFFFFF"/>
        </w:rPr>
        <w:t xml:space="preserve"> физической подготовленности.</w:t>
      </w:r>
    </w:p>
    <w:p w:rsidR="0004060D" w:rsidRDefault="00715F41" w:rsidP="00335FA8">
      <w:pPr>
        <w:pStyle w:val="a7"/>
        <w:shd w:val="clear" w:color="auto" w:fill="FFFFFF"/>
        <w:spacing w:before="0" w:after="0" w:line="360" w:lineRule="auto"/>
        <w:contextualSpacing/>
        <w:textAlignment w:val="baseline"/>
        <w:rPr>
          <w:color w:val="000000"/>
          <w:sz w:val="28"/>
          <w:szCs w:val="28"/>
        </w:rPr>
      </w:pPr>
      <w:r w:rsidRPr="0091423C">
        <w:rPr>
          <w:color w:val="000000"/>
          <w:sz w:val="28"/>
          <w:szCs w:val="28"/>
        </w:rPr>
        <w:t>С целью учета классификации спортсменов-инвалидов проводятся дополнительные обследования.</w:t>
      </w:r>
      <w:r w:rsidR="005F579F">
        <w:rPr>
          <w:color w:val="000000"/>
          <w:sz w:val="28"/>
          <w:szCs w:val="28"/>
        </w:rPr>
        <w:t xml:space="preserve"> </w:t>
      </w:r>
    </w:p>
    <w:p w:rsidR="0004060D" w:rsidRDefault="00715F41" w:rsidP="00335FA8">
      <w:pPr>
        <w:pStyle w:val="a7"/>
        <w:shd w:val="clear" w:color="auto" w:fill="FFFFFF"/>
        <w:spacing w:before="0" w:after="0" w:line="360" w:lineRule="auto"/>
        <w:contextualSpacing/>
        <w:textAlignment w:val="baseline"/>
        <w:rPr>
          <w:sz w:val="28"/>
          <w:szCs w:val="28"/>
        </w:rPr>
      </w:pPr>
      <w:r w:rsidRPr="0091423C">
        <w:rPr>
          <w:sz w:val="28"/>
          <w:szCs w:val="28"/>
        </w:rPr>
        <w:t>Для занятий спорт</w:t>
      </w:r>
      <w:r w:rsidR="008500F3">
        <w:rPr>
          <w:sz w:val="28"/>
          <w:szCs w:val="28"/>
        </w:rPr>
        <w:t xml:space="preserve">ом, </w:t>
      </w:r>
      <w:r w:rsidRPr="0091423C">
        <w:rPr>
          <w:sz w:val="28"/>
          <w:szCs w:val="28"/>
        </w:rPr>
        <w:t xml:space="preserve"> слепы</w:t>
      </w:r>
      <w:r w:rsidR="008500F3">
        <w:rPr>
          <w:sz w:val="28"/>
          <w:szCs w:val="28"/>
        </w:rPr>
        <w:t>е-</w:t>
      </w:r>
      <w:r w:rsidRPr="0091423C">
        <w:rPr>
          <w:sz w:val="28"/>
          <w:szCs w:val="28"/>
        </w:rPr>
        <w:t>инвалиды классифицир</w:t>
      </w:r>
      <w:r w:rsidR="0004060D">
        <w:rPr>
          <w:sz w:val="28"/>
          <w:szCs w:val="28"/>
        </w:rPr>
        <w:t>уются</w:t>
      </w:r>
      <w:r w:rsidRPr="0091423C">
        <w:rPr>
          <w:sz w:val="28"/>
          <w:szCs w:val="28"/>
        </w:rPr>
        <w:t xml:space="preserve"> по </w:t>
      </w:r>
      <w:r w:rsidR="005F579F">
        <w:rPr>
          <w:sz w:val="28"/>
          <w:szCs w:val="28"/>
        </w:rPr>
        <w:t xml:space="preserve">трём </w:t>
      </w:r>
      <w:r w:rsidRPr="0091423C">
        <w:rPr>
          <w:sz w:val="28"/>
          <w:szCs w:val="28"/>
        </w:rPr>
        <w:t>функциональным группам</w:t>
      </w:r>
      <w:r w:rsidR="00C04C21">
        <w:rPr>
          <w:sz w:val="28"/>
          <w:szCs w:val="28"/>
        </w:rPr>
        <w:t xml:space="preserve">: </w:t>
      </w:r>
    </w:p>
    <w:p w:rsidR="0004060D" w:rsidRDefault="00C04C21" w:rsidP="00335FA8">
      <w:pPr>
        <w:pStyle w:val="a7"/>
        <w:shd w:val="clear" w:color="auto" w:fill="FFFFFF"/>
        <w:spacing w:before="0" w:after="0" w:line="360" w:lineRule="auto"/>
        <w:contextualSpacing/>
        <w:textAlignment w:val="baseline"/>
        <w:rPr>
          <w:sz w:val="28"/>
          <w:szCs w:val="28"/>
        </w:rPr>
      </w:pPr>
      <w:r>
        <w:rPr>
          <w:sz w:val="28"/>
          <w:szCs w:val="28"/>
        </w:rPr>
        <w:t>г</w:t>
      </w:r>
      <w:r w:rsidR="00715F41" w:rsidRPr="0091423C">
        <w:rPr>
          <w:sz w:val="28"/>
          <w:szCs w:val="28"/>
        </w:rPr>
        <w:t xml:space="preserve">руппа I </w:t>
      </w:r>
      <w:r>
        <w:rPr>
          <w:sz w:val="28"/>
          <w:szCs w:val="28"/>
        </w:rPr>
        <w:t xml:space="preserve"> (ф</w:t>
      </w:r>
      <w:r w:rsidR="00715F41" w:rsidRPr="0091423C">
        <w:rPr>
          <w:sz w:val="28"/>
          <w:szCs w:val="28"/>
        </w:rPr>
        <w:t>ункциональные возможности ограничены значительно, спортсмен нуждается в посторонней помощи во время тренировочных занятий или участия в спортивных соревнованиях. Полная потеря зрения</w:t>
      </w:r>
      <w:r>
        <w:rPr>
          <w:sz w:val="28"/>
          <w:szCs w:val="28"/>
        </w:rPr>
        <w:t>)</w:t>
      </w:r>
      <w:r w:rsidR="00715F41" w:rsidRPr="0091423C">
        <w:rPr>
          <w:sz w:val="28"/>
          <w:szCs w:val="28"/>
        </w:rPr>
        <w:t>;</w:t>
      </w:r>
      <w:r>
        <w:rPr>
          <w:sz w:val="28"/>
          <w:szCs w:val="28"/>
        </w:rPr>
        <w:t xml:space="preserve"> </w:t>
      </w:r>
    </w:p>
    <w:p w:rsidR="00BD4765" w:rsidRDefault="00C04C21" w:rsidP="00335FA8">
      <w:pPr>
        <w:pStyle w:val="a7"/>
        <w:shd w:val="clear" w:color="auto" w:fill="FFFFFF"/>
        <w:spacing w:before="0" w:after="0" w:line="360" w:lineRule="auto"/>
        <w:contextualSpacing/>
        <w:textAlignment w:val="baseline"/>
        <w:rPr>
          <w:sz w:val="28"/>
          <w:szCs w:val="28"/>
        </w:rPr>
      </w:pPr>
      <w:r>
        <w:rPr>
          <w:sz w:val="28"/>
          <w:szCs w:val="28"/>
        </w:rPr>
        <w:t>группа II  (ф</w:t>
      </w:r>
      <w:r w:rsidR="00715F41" w:rsidRPr="0091423C">
        <w:rPr>
          <w:sz w:val="28"/>
          <w:szCs w:val="28"/>
        </w:rPr>
        <w:t>ункциональные возможности ограничиваются достаточно выраженными нарушениями.  Выраженные нарушения зрения</w:t>
      </w:r>
      <w:r>
        <w:rPr>
          <w:sz w:val="28"/>
          <w:szCs w:val="28"/>
        </w:rPr>
        <w:t>)</w:t>
      </w:r>
      <w:r w:rsidR="00715F41" w:rsidRPr="0091423C">
        <w:rPr>
          <w:sz w:val="28"/>
          <w:szCs w:val="28"/>
        </w:rPr>
        <w:t>;</w:t>
      </w:r>
      <w:r>
        <w:rPr>
          <w:sz w:val="28"/>
          <w:szCs w:val="28"/>
        </w:rPr>
        <w:t xml:space="preserve"> </w:t>
      </w:r>
    </w:p>
    <w:p w:rsidR="00715F41" w:rsidRPr="0091423C" w:rsidRDefault="00C04C21" w:rsidP="00335FA8">
      <w:pPr>
        <w:pStyle w:val="a7"/>
        <w:shd w:val="clear" w:color="auto" w:fill="FFFFFF"/>
        <w:spacing w:before="0" w:after="0" w:line="360" w:lineRule="auto"/>
        <w:contextualSpacing/>
        <w:textAlignment w:val="baseline"/>
        <w:rPr>
          <w:sz w:val="28"/>
          <w:szCs w:val="28"/>
        </w:rPr>
      </w:pPr>
      <w:r>
        <w:rPr>
          <w:sz w:val="28"/>
          <w:szCs w:val="28"/>
        </w:rPr>
        <w:t>г</w:t>
      </w:r>
      <w:r w:rsidR="00715F41" w:rsidRPr="0091423C">
        <w:rPr>
          <w:sz w:val="28"/>
          <w:szCs w:val="28"/>
        </w:rPr>
        <w:t xml:space="preserve">руппа III </w:t>
      </w:r>
      <w:r>
        <w:rPr>
          <w:sz w:val="28"/>
          <w:szCs w:val="28"/>
        </w:rPr>
        <w:t>(ф</w:t>
      </w:r>
      <w:r w:rsidR="00715F41" w:rsidRPr="0091423C">
        <w:rPr>
          <w:sz w:val="28"/>
          <w:szCs w:val="28"/>
        </w:rPr>
        <w:t>ункциональные возможности ограничены незначительно</w:t>
      </w:r>
      <w:r>
        <w:rPr>
          <w:sz w:val="28"/>
          <w:szCs w:val="28"/>
        </w:rPr>
        <w:t>.</w:t>
      </w:r>
      <w:r w:rsidR="00715F41" w:rsidRPr="0091423C">
        <w:rPr>
          <w:sz w:val="28"/>
          <w:szCs w:val="28"/>
        </w:rPr>
        <w:t xml:space="preserve"> Нарушение зрения легкой степени</w:t>
      </w:r>
      <w:r>
        <w:rPr>
          <w:sz w:val="28"/>
          <w:szCs w:val="28"/>
        </w:rPr>
        <w:t>)</w:t>
      </w:r>
      <w:r w:rsidR="00715F41" w:rsidRPr="0091423C">
        <w:rPr>
          <w:sz w:val="28"/>
          <w:szCs w:val="28"/>
        </w:rPr>
        <w:t>.</w:t>
      </w:r>
    </w:p>
    <w:p w:rsidR="00715F41" w:rsidRPr="0091423C" w:rsidRDefault="008500F3"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Лица</w:t>
      </w:r>
      <w:r w:rsidR="007E43BC">
        <w:rPr>
          <w:rFonts w:ascii="Times New Roman" w:hAnsi="Times New Roman" w:cs="Times New Roman"/>
          <w:sz w:val="28"/>
          <w:szCs w:val="28"/>
        </w:rPr>
        <w:t xml:space="preserve">, </w:t>
      </w:r>
      <w:r w:rsidR="00715F41" w:rsidRPr="0091423C">
        <w:rPr>
          <w:rFonts w:ascii="Times New Roman" w:hAnsi="Times New Roman" w:cs="Times New Roman"/>
          <w:sz w:val="28"/>
          <w:szCs w:val="28"/>
        </w:rPr>
        <w:t xml:space="preserve"> с поражением </w:t>
      </w:r>
      <w:r w:rsidR="007E43BC">
        <w:rPr>
          <w:rFonts w:ascii="Times New Roman" w:hAnsi="Times New Roman" w:cs="Times New Roman"/>
          <w:sz w:val="28"/>
          <w:szCs w:val="28"/>
        </w:rPr>
        <w:t>опорно-двигательного аппарата-</w:t>
      </w:r>
      <w:r w:rsidR="00715F41" w:rsidRPr="0091423C">
        <w:rPr>
          <w:rFonts w:ascii="Times New Roman" w:hAnsi="Times New Roman" w:cs="Times New Roman"/>
          <w:sz w:val="28"/>
          <w:szCs w:val="28"/>
        </w:rPr>
        <w:t xml:space="preserve">инвалиды </w:t>
      </w:r>
      <w:r w:rsidR="007E43BC">
        <w:rPr>
          <w:rFonts w:ascii="Times New Roman" w:hAnsi="Times New Roman" w:cs="Times New Roman"/>
          <w:sz w:val="28"/>
          <w:szCs w:val="28"/>
        </w:rPr>
        <w:t xml:space="preserve">также </w:t>
      </w:r>
      <w:r w:rsidR="00715F41" w:rsidRPr="0091423C">
        <w:rPr>
          <w:rFonts w:ascii="Times New Roman" w:hAnsi="Times New Roman" w:cs="Times New Roman"/>
          <w:sz w:val="28"/>
          <w:szCs w:val="28"/>
        </w:rPr>
        <w:t xml:space="preserve"> классифицированы по тр</w:t>
      </w:r>
      <w:r w:rsidR="005F579F">
        <w:rPr>
          <w:rFonts w:ascii="Times New Roman" w:hAnsi="Times New Roman" w:cs="Times New Roman"/>
          <w:sz w:val="28"/>
          <w:szCs w:val="28"/>
        </w:rPr>
        <w:t>ё</w:t>
      </w:r>
      <w:r w:rsidR="00715F41" w:rsidRPr="0091423C">
        <w:rPr>
          <w:rFonts w:ascii="Times New Roman" w:hAnsi="Times New Roman" w:cs="Times New Roman"/>
          <w:sz w:val="28"/>
          <w:szCs w:val="28"/>
        </w:rPr>
        <w:t>м функциональным группам</w:t>
      </w:r>
      <w:r w:rsidR="000660D2">
        <w:rPr>
          <w:rFonts w:ascii="Times New Roman" w:hAnsi="Times New Roman" w:cs="Times New Roman"/>
          <w:sz w:val="28"/>
          <w:szCs w:val="28"/>
        </w:rPr>
        <w:t>:</w:t>
      </w:r>
      <w:r w:rsidR="00C04C21">
        <w:rPr>
          <w:rFonts w:ascii="Times New Roman" w:hAnsi="Times New Roman" w:cs="Times New Roman"/>
          <w:sz w:val="28"/>
          <w:szCs w:val="28"/>
        </w:rPr>
        <w:t xml:space="preserve"> </w:t>
      </w:r>
    </w:p>
    <w:p w:rsidR="00715F41" w:rsidRPr="0091423C" w:rsidRDefault="000660D2"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715F41" w:rsidRPr="0091423C">
        <w:rPr>
          <w:rFonts w:ascii="Times New Roman" w:hAnsi="Times New Roman" w:cs="Times New Roman"/>
          <w:sz w:val="28"/>
          <w:szCs w:val="28"/>
        </w:rPr>
        <w:t xml:space="preserve">руппа I </w:t>
      </w:r>
      <w:r w:rsidR="00C04C21">
        <w:rPr>
          <w:rFonts w:ascii="Times New Roman" w:hAnsi="Times New Roman" w:cs="Times New Roman"/>
          <w:sz w:val="28"/>
          <w:szCs w:val="28"/>
        </w:rPr>
        <w:t>(ф</w:t>
      </w:r>
      <w:r w:rsidR="00715F41" w:rsidRPr="0091423C">
        <w:rPr>
          <w:rFonts w:ascii="Times New Roman" w:hAnsi="Times New Roman" w:cs="Times New Roman"/>
          <w:sz w:val="28"/>
          <w:szCs w:val="28"/>
        </w:rPr>
        <w:t>ункциональные возможности ограничены значительно, спортсмен нуждается в посторонней помощи во время тренировочных занятий или участия в спортивных соревнованиях</w:t>
      </w:r>
      <w:r w:rsidR="00C04C21">
        <w:rPr>
          <w:rFonts w:ascii="Times New Roman" w:hAnsi="Times New Roman" w:cs="Times New Roman"/>
          <w:sz w:val="28"/>
          <w:szCs w:val="28"/>
        </w:rPr>
        <w:t>). В числе поражений могут быть д</w:t>
      </w:r>
      <w:r w:rsidR="00715F41" w:rsidRPr="0091423C">
        <w:rPr>
          <w:rFonts w:ascii="Times New Roman" w:hAnsi="Times New Roman" w:cs="Times New Roman"/>
          <w:sz w:val="28"/>
          <w:szCs w:val="28"/>
        </w:rPr>
        <w:t>етский церебральный паралич</w:t>
      </w:r>
      <w:r w:rsidR="00C04C21">
        <w:rPr>
          <w:rFonts w:ascii="Times New Roman" w:hAnsi="Times New Roman" w:cs="Times New Roman"/>
          <w:sz w:val="28"/>
          <w:szCs w:val="28"/>
        </w:rPr>
        <w:t>, с</w:t>
      </w:r>
      <w:r w:rsidR="00715F41" w:rsidRPr="0091423C">
        <w:rPr>
          <w:rFonts w:ascii="Times New Roman" w:hAnsi="Times New Roman" w:cs="Times New Roman"/>
          <w:sz w:val="28"/>
          <w:szCs w:val="28"/>
        </w:rPr>
        <w:t>пинномозговая травма</w:t>
      </w:r>
      <w:r w:rsidR="00C04C21">
        <w:rPr>
          <w:rFonts w:ascii="Times New Roman" w:hAnsi="Times New Roman" w:cs="Times New Roman"/>
          <w:sz w:val="28"/>
          <w:szCs w:val="28"/>
        </w:rPr>
        <w:t>, а</w:t>
      </w:r>
      <w:r w:rsidR="00715F41" w:rsidRPr="0091423C">
        <w:rPr>
          <w:rFonts w:ascii="Times New Roman" w:hAnsi="Times New Roman" w:cs="Times New Roman"/>
          <w:sz w:val="28"/>
          <w:szCs w:val="28"/>
        </w:rPr>
        <w:t>мпутация или порок развития</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двусторонняя ампутация бедер (передвигающиеся на протезах)</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односторонняя ампутация бедра с вычленением (передвигающиеся на протезах)</w:t>
      </w:r>
      <w:r w:rsidR="00233F92">
        <w:rPr>
          <w:rFonts w:ascii="Times New Roman" w:hAnsi="Times New Roman" w:cs="Times New Roman"/>
          <w:sz w:val="28"/>
          <w:szCs w:val="28"/>
        </w:rPr>
        <w:t>, о</w:t>
      </w:r>
      <w:r w:rsidR="00715F41" w:rsidRPr="0091423C">
        <w:rPr>
          <w:rFonts w:ascii="Times New Roman" w:hAnsi="Times New Roman" w:cs="Times New Roman"/>
          <w:sz w:val="28"/>
          <w:szCs w:val="28"/>
        </w:rPr>
        <w:t>дносторонняя ампутация бедра в сочетании с ампутацией стопы или голени с другой стороны</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двусторонняя ампутация плеч</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ампутация четыр</w:t>
      </w:r>
      <w:r w:rsidR="00233F92">
        <w:rPr>
          <w:rFonts w:ascii="Times New Roman" w:hAnsi="Times New Roman" w:cs="Times New Roman"/>
          <w:sz w:val="28"/>
          <w:szCs w:val="28"/>
        </w:rPr>
        <w:t>ё</w:t>
      </w:r>
      <w:r w:rsidR="00715F41" w:rsidRPr="0091423C">
        <w:rPr>
          <w:rFonts w:ascii="Times New Roman" w:hAnsi="Times New Roman" w:cs="Times New Roman"/>
          <w:sz w:val="28"/>
          <w:szCs w:val="28"/>
        </w:rPr>
        <w:t>х конечностей</w:t>
      </w:r>
      <w:r w:rsidR="00233F92">
        <w:rPr>
          <w:rFonts w:ascii="Times New Roman" w:hAnsi="Times New Roman" w:cs="Times New Roman"/>
          <w:sz w:val="28"/>
          <w:szCs w:val="28"/>
        </w:rPr>
        <w:t>), пр</w:t>
      </w:r>
      <w:r w:rsidR="00715F41" w:rsidRPr="0091423C">
        <w:rPr>
          <w:rFonts w:ascii="Times New Roman" w:hAnsi="Times New Roman" w:cs="Times New Roman"/>
          <w:sz w:val="28"/>
          <w:szCs w:val="28"/>
        </w:rPr>
        <w:t xml:space="preserve">очие нарушения </w:t>
      </w:r>
      <w:r w:rsidR="00233F92">
        <w:rPr>
          <w:rFonts w:ascii="Times New Roman" w:hAnsi="Times New Roman" w:cs="Times New Roman"/>
          <w:sz w:val="28"/>
          <w:szCs w:val="28"/>
        </w:rPr>
        <w:t>ОДА</w:t>
      </w:r>
      <w:r w:rsidR="00715F41" w:rsidRPr="0091423C">
        <w:rPr>
          <w:rFonts w:ascii="Times New Roman" w:hAnsi="Times New Roman" w:cs="Times New Roman"/>
          <w:sz w:val="28"/>
          <w:szCs w:val="28"/>
        </w:rPr>
        <w:t>, ограничивающие функциональные возможности спортсменов в мере, сопоставимой с перечисленными</w:t>
      </w:r>
      <w:r>
        <w:rPr>
          <w:rFonts w:ascii="Times New Roman" w:hAnsi="Times New Roman" w:cs="Times New Roman"/>
          <w:sz w:val="28"/>
          <w:szCs w:val="28"/>
        </w:rPr>
        <w:t>;</w:t>
      </w:r>
    </w:p>
    <w:p w:rsidR="00233F92" w:rsidRPr="0091423C" w:rsidRDefault="000660D2"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715F41" w:rsidRPr="0091423C">
        <w:rPr>
          <w:rFonts w:ascii="Times New Roman" w:hAnsi="Times New Roman" w:cs="Times New Roman"/>
          <w:sz w:val="28"/>
          <w:szCs w:val="28"/>
        </w:rPr>
        <w:t xml:space="preserve">руппа II  </w:t>
      </w:r>
      <w:r w:rsidR="00233F92">
        <w:rPr>
          <w:rFonts w:ascii="Times New Roman" w:hAnsi="Times New Roman" w:cs="Times New Roman"/>
          <w:sz w:val="28"/>
          <w:szCs w:val="28"/>
        </w:rPr>
        <w:t>(ф</w:t>
      </w:r>
      <w:r w:rsidR="00715F41" w:rsidRPr="0091423C">
        <w:rPr>
          <w:rFonts w:ascii="Times New Roman" w:hAnsi="Times New Roman" w:cs="Times New Roman"/>
          <w:sz w:val="28"/>
          <w:szCs w:val="28"/>
        </w:rPr>
        <w:t>ункциональные возможности ограничиваются достаточно выраженными нарушениями</w:t>
      </w:r>
      <w:r w:rsidR="00233F92">
        <w:rPr>
          <w:rFonts w:ascii="Times New Roman" w:hAnsi="Times New Roman" w:cs="Times New Roman"/>
          <w:sz w:val="28"/>
          <w:szCs w:val="28"/>
        </w:rPr>
        <w:t>)</w:t>
      </w:r>
      <w:r w:rsidR="00715F41" w:rsidRPr="0091423C">
        <w:rPr>
          <w:rFonts w:ascii="Times New Roman" w:hAnsi="Times New Roman" w:cs="Times New Roman"/>
          <w:sz w:val="28"/>
          <w:szCs w:val="28"/>
        </w:rPr>
        <w:t xml:space="preserve">. </w:t>
      </w:r>
      <w:r w:rsidR="00233F92">
        <w:rPr>
          <w:rFonts w:ascii="Times New Roman" w:hAnsi="Times New Roman" w:cs="Times New Roman"/>
          <w:sz w:val="28"/>
          <w:szCs w:val="28"/>
        </w:rPr>
        <w:t>К числу поражений отнесены: д</w:t>
      </w:r>
      <w:r w:rsidR="00715F41" w:rsidRPr="0091423C">
        <w:rPr>
          <w:rFonts w:ascii="Times New Roman" w:hAnsi="Times New Roman" w:cs="Times New Roman"/>
          <w:sz w:val="28"/>
          <w:szCs w:val="28"/>
        </w:rPr>
        <w:t>етский церебральный паралич</w:t>
      </w:r>
      <w:r w:rsidR="00233F92">
        <w:rPr>
          <w:rFonts w:ascii="Times New Roman" w:hAnsi="Times New Roman" w:cs="Times New Roman"/>
          <w:sz w:val="28"/>
          <w:szCs w:val="28"/>
        </w:rPr>
        <w:t>, с</w:t>
      </w:r>
      <w:r w:rsidR="00715F41" w:rsidRPr="0091423C">
        <w:rPr>
          <w:rFonts w:ascii="Times New Roman" w:hAnsi="Times New Roman" w:cs="Times New Roman"/>
          <w:sz w:val="28"/>
          <w:szCs w:val="28"/>
        </w:rPr>
        <w:t>пинномозговая травма</w:t>
      </w:r>
      <w:r w:rsidR="00233F92">
        <w:rPr>
          <w:rFonts w:ascii="Times New Roman" w:hAnsi="Times New Roman" w:cs="Times New Roman"/>
          <w:sz w:val="28"/>
          <w:szCs w:val="28"/>
        </w:rPr>
        <w:t>, а</w:t>
      </w:r>
      <w:r w:rsidR="00715F41" w:rsidRPr="0091423C">
        <w:rPr>
          <w:rFonts w:ascii="Times New Roman" w:hAnsi="Times New Roman" w:cs="Times New Roman"/>
          <w:sz w:val="28"/>
          <w:szCs w:val="28"/>
        </w:rPr>
        <w:t>мпутация или порок развития</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одной верхней конечности выше локтевого сустава;</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одной верхней конечности выше локтевого сустава и одной нижней конечности выше коленного сустава (с одной стороны или с противоположных сторон)</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двусторонняя ампутация предплечий</w:t>
      </w:r>
      <w:r w:rsidR="00233F92">
        <w:rPr>
          <w:rFonts w:ascii="Times New Roman" w:hAnsi="Times New Roman" w:cs="Times New Roman"/>
          <w:sz w:val="28"/>
          <w:szCs w:val="28"/>
        </w:rPr>
        <w:t>), пр</w:t>
      </w:r>
      <w:r w:rsidR="00233F92" w:rsidRPr="0091423C">
        <w:rPr>
          <w:rFonts w:ascii="Times New Roman" w:hAnsi="Times New Roman" w:cs="Times New Roman"/>
          <w:sz w:val="28"/>
          <w:szCs w:val="28"/>
        </w:rPr>
        <w:t xml:space="preserve">очие нарушения </w:t>
      </w:r>
      <w:r w:rsidR="00233F92">
        <w:rPr>
          <w:rFonts w:ascii="Times New Roman" w:hAnsi="Times New Roman" w:cs="Times New Roman"/>
          <w:sz w:val="28"/>
          <w:szCs w:val="28"/>
        </w:rPr>
        <w:t>ОДА</w:t>
      </w:r>
      <w:r w:rsidR="00233F92" w:rsidRPr="0091423C">
        <w:rPr>
          <w:rFonts w:ascii="Times New Roman" w:hAnsi="Times New Roman" w:cs="Times New Roman"/>
          <w:sz w:val="28"/>
          <w:szCs w:val="28"/>
        </w:rPr>
        <w:t>, ограничивающие функциональные возможности спортсменов в мере, сопоставимой с перечисленными</w:t>
      </w:r>
      <w:r>
        <w:rPr>
          <w:rFonts w:ascii="Times New Roman" w:hAnsi="Times New Roman" w:cs="Times New Roman"/>
          <w:sz w:val="28"/>
          <w:szCs w:val="28"/>
        </w:rPr>
        <w:t>;</w:t>
      </w:r>
    </w:p>
    <w:p w:rsidR="00233F92" w:rsidRDefault="00424868"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715F41" w:rsidRPr="0091423C">
        <w:rPr>
          <w:rFonts w:ascii="Times New Roman" w:hAnsi="Times New Roman" w:cs="Times New Roman"/>
          <w:sz w:val="28"/>
          <w:szCs w:val="28"/>
        </w:rPr>
        <w:t xml:space="preserve">руппа III  </w:t>
      </w:r>
      <w:r w:rsidR="00233F92">
        <w:rPr>
          <w:rFonts w:ascii="Times New Roman" w:hAnsi="Times New Roman" w:cs="Times New Roman"/>
          <w:sz w:val="28"/>
          <w:szCs w:val="28"/>
        </w:rPr>
        <w:t>(ф</w:t>
      </w:r>
      <w:r w:rsidR="00715F41" w:rsidRPr="0091423C">
        <w:rPr>
          <w:rFonts w:ascii="Times New Roman" w:hAnsi="Times New Roman" w:cs="Times New Roman"/>
          <w:sz w:val="28"/>
          <w:szCs w:val="28"/>
        </w:rPr>
        <w:t>ункциональные возможности ограничены незначительно</w:t>
      </w:r>
      <w:r w:rsidR="00233F92">
        <w:rPr>
          <w:rFonts w:ascii="Times New Roman" w:hAnsi="Times New Roman" w:cs="Times New Roman"/>
          <w:sz w:val="28"/>
          <w:szCs w:val="28"/>
        </w:rPr>
        <w:t>)</w:t>
      </w:r>
      <w:r w:rsidR="00715F41" w:rsidRPr="0091423C">
        <w:rPr>
          <w:rFonts w:ascii="Times New Roman" w:hAnsi="Times New Roman" w:cs="Times New Roman"/>
          <w:sz w:val="28"/>
          <w:szCs w:val="28"/>
        </w:rPr>
        <w:t xml:space="preserve">. </w:t>
      </w:r>
      <w:r w:rsidR="00233F92">
        <w:rPr>
          <w:rFonts w:ascii="Times New Roman" w:hAnsi="Times New Roman" w:cs="Times New Roman"/>
          <w:sz w:val="28"/>
          <w:szCs w:val="28"/>
        </w:rPr>
        <w:t>В числе поражений</w:t>
      </w:r>
      <w:r w:rsidR="00715F41" w:rsidRPr="0091423C">
        <w:rPr>
          <w:rFonts w:ascii="Times New Roman" w:hAnsi="Times New Roman" w:cs="Times New Roman"/>
          <w:sz w:val="28"/>
          <w:szCs w:val="28"/>
        </w:rPr>
        <w:t>:</w:t>
      </w:r>
      <w:r w:rsidR="00233F92">
        <w:rPr>
          <w:rFonts w:ascii="Times New Roman" w:hAnsi="Times New Roman" w:cs="Times New Roman"/>
          <w:sz w:val="28"/>
          <w:szCs w:val="28"/>
        </w:rPr>
        <w:t xml:space="preserve"> ахондроплазия (карлики), д</w:t>
      </w:r>
      <w:r w:rsidR="00715F41" w:rsidRPr="0091423C">
        <w:rPr>
          <w:rFonts w:ascii="Times New Roman" w:hAnsi="Times New Roman" w:cs="Times New Roman"/>
          <w:sz w:val="28"/>
          <w:szCs w:val="28"/>
        </w:rPr>
        <w:t>етский церебральный паралич</w:t>
      </w:r>
      <w:r w:rsidR="00233F92">
        <w:rPr>
          <w:rFonts w:ascii="Times New Roman" w:hAnsi="Times New Roman" w:cs="Times New Roman"/>
          <w:sz w:val="28"/>
          <w:szCs w:val="28"/>
        </w:rPr>
        <w:t>, в</w:t>
      </w:r>
      <w:r w:rsidR="00715F41" w:rsidRPr="0091423C">
        <w:rPr>
          <w:rFonts w:ascii="Times New Roman" w:hAnsi="Times New Roman" w:cs="Times New Roman"/>
          <w:sz w:val="28"/>
          <w:szCs w:val="28"/>
        </w:rPr>
        <w:t>ысокая ампутация двух нижних конечностей</w:t>
      </w:r>
      <w:r w:rsidR="00233F92">
        <w:rPr>
          <w:rFonts w:ascii="Times New Roman" w:hAnsi="Times New Roman" w:cs="Times New Roman"/>
          <w:sz w:val="28"/>
          <w:szCs w:val="28"/>
        </w:rPr>
        <w:t>, а</w:t>
      </w:r>
      <w:r w:rsidR="00715F41" w:rsidRPr="0091423C">
        <w:rPr>
          <w:rFonts w:ascii="Times New Roman" w:hAnsi="Times New Roman" w:cs="Times New Roman"/>
          <w:sz w:val="28"/>
          <w:szCs w:val="28"/>
        </w:rPr>
        <w:t>мпутация или порок развития</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одной нижней конечности ниже коленного сустава;</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односторонняя ампутация стопы по Пирогову, в сочетании с ампутацией стопы на различном уровне с другой стороны;</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одной верхней конечности ниже локтевого сустава;</w:t>
      </w:r>
      <w:r w:rsidR="00233F92">
        <w:rPr>
          <w:rFonts w:ascii="Times New Roman" w:hAnsi="Times New Roman" w:cs="Times New Roman"/>
          <w:sz w:val="28"/>
          <w:szCs w:val="28"/>
        </w:rPr>
        <w:t xml:space="preserve">  </w:t>
      </w:r>
      <w:r w:rsidR="00715F41" w:rsidRPr="0091423C">
        <w:rPr>
          <w:rFonts w:ascii="Times New Roman" w:hAnsi="Times New Roman" w:cs="Times New Roman"/>
          <w:sz w:val="28"/>
          <w:szCs w:val="28"/>
        </w:rPr>
        <w:t>одной верхней конечности ниже локтевого сустава и одной нижней конечности ниже коленного сустава (с одной стороны или с противоположных сторон)</w:t>
      </w:r>
      <w:r w:rsidR="00233F92">
        <w:rPr>
          <w:rFonts w:ascii="Times New Roman" w:hAnsi="Times New Roman" w:cs="Times New Roman"/>
          <w:sz w:val="28"/>
          <w:szCs w:val="28"/>
        </w:rPr>
        <w:t>, пр</w:t>
      </w:r>
      <w:r w:rsidR="00233F92" w:rsidRPr="0091423C">
        <w:rPr>
          <w:rFonts w:ascii="Times New Roman" w:hAnsi="Times New Roman" w:cs="Times New Roman"/>
          <w:sz w:val="28"/>
          <w:szCs w:val="28"/>
        </w:rPr>
        <w:t xml:space="preserve">очие нарушения </w:t>
      </w:r>
      <w:r w:rsidR="00233F92">
        <w:rPr>
          <w:rFonts w:ascii="Times New Roman" w:hAnsi="Times New Roman" w:cs="Times New Roman"/>
          <w:sz w:val="28"/>
          <w:szCs w:val="28"/>
        </w:rPr>
        <w:t>ОДА</w:t>
      </w:r>
      <w:r w:rsidR="00233F92" w:rsidRPr="0091423C">
        <w:rPr>
          <w:rFonts w:ascii="Times New Roman" w:hAnsi="Times New Roman" w:cs="Times New Roman"/>
          <w:sz w:val="28"/>
          <w:szCs w:val="28"/>
        </w:rPr>
        <w:t>, ограничивающие функциональные возможности спортсменов в мере, сопоставимой с перечисленными</w:t>
      </w:r>
      <w:r w:rsidR="00233F92">
        <w:rPr>
          <w:rFonts w:ascii="Times New Roman" w:hAnsi="Times New Roman" w:cs="Times New Roman"/>
          <w:sz w:val="28"/>
          <w:szCs w:val="28"/>
        </w:rPr>
        <w:t>.</w:t>
      </w:r>
    </w:p>
    <w:p w:rsidR="0032394E"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Подробное описание функциональных классов спортсменов с нарушением опорно-двигательного аппарата представлено в </w:t>
      </w:r>
      <w:r w:rsidR="00424868">
        <w:rPr>
          <w:rFonts w:ascii="Times New Roman" w:hAnsi="Times New Roman" w:cs="Times New Roman"/>
          <w:sz w:val="28"/>
          <w:szCs w:val="28"/>
        </w:rPr>
        <w:t xml:space="preserve">приложении </w:t>
      </w:r>
      <w:r w:rsidR="00C61D24" w:rsidRPr="00424868">
        <w:rPr>
          <w:rFonts w:ascii="Times New Roman" w:hAnsi="Times New Roman" w:cs="Times New Roman"/>
          <w:sz w:val="28"/>
          <w:szCs w:val="28"/>
        </w:rPr>
        <w:t>А</w:t>
      </w:r>
    </w:p>
    <w:p w:rsidR="00715F41" w:rsidRPr="0091423C" w:rsidRDefault="00715F41" w:rsidP="00335FA8">
      <w:pPr>
        <w:spacing w:after="0" w:line="360" w:lineRule="auto"/>
        <w:ind w:firstLine="709"/>
        <w:contextualSpacing/>
        <w:jc w:val="both"/>
        <w:rPr>
          <w:sz w:val="28"/>
          <w:szCs w:val="28"/>
        </w:rPr>
      </w:pPr>
      <w:r w:rsidRPr="0091423C">
        <w:rPr>
          <w:rFonts w:ascii="Times New Roman" w:hAnsi="Times New Roman" w:cs="Times New Roman"/>
          <w:sz w:val="28"/>
          <w:szCs w:val="28"/>
        </w:rPr>
        <w:t>В соответствии с выявленным уровнем физического и функционального состояния на основании провед</w:t>
      </w:r>
      <w:r w:rsidR="0032394E">
        <w:rPr>
          <w:rFonts w:ascii="Times New Roman" w:hAnsi="Times New Roman" w:cs="Times New Roman"/>
          <w:sz w:val="28"/>
          <w:szCs w:val="28"/>
        </w:rPr>
        <w:t>ё</w:t>
      </w:r>
      <w:r w:rsidRPr="0091423C">
        <w:rPr>
          <w:rFonts w:ascii="Times New Roman" w:hAnsi="Times New Roman" w:cs="Times New Roman"/>
          <w:sz w:val="28"/>
          <w:szCs w:val="28"/>
        </w:rPr>
        <w:t>нного обследования выносится заключение на каждого реб</w:t>
      </w:r>
      <w:r w:rsidR="0032394E">
        <w:rPr>
          <w:rFonts w:ascii="Times New Roman" w:hAnsi="Times New Roman" w:cs="Times New Roman"/>
          <w:sz w:val="28"/>
          <w:szCs w:val="28"/>
        </w:rPr>
        <w:t>ё</w:t>
      </w:r>
      <w:r w:rsidRPr="0091423C">
        <w:rPr>
          <w:rFonts w:ascii="Times New Roman" w:hAnsi="Times New Roman" w:cs="Times New Roman"/>
          <w:sz w:val="28"/>
          <w:szCs w:val="28"/>
        </w:rPr>
        <w:t>нка индивидуально по показателям:</w:t>
      </w:r>
      <w:r w:rsidR="005F579F">
        <w:rPr>
          <w:rFonts w:ascii="Times New Roman" w:hAnsi="Times New Roman" w:cs="Times New Roman"/>
          <w:sz w:val="28"/>
          <w:szCs w:val="28"/>
        </w:rPr>
        <w:t xml:space="preserve"> </w:t>
      </w:r>
      <w:r w:rsidR="005F579F" w:rsidRPr="005F579F">
        <w:rPr>
          <w:rFonts w:ascii="Times New Roman" w:hAnsi="Times New Roman" w:cs="Times New Roman"/>
          <w:sz w:val="28"/>
          <w:szCs w:val="28"/>
        </w:rPr>
        <w:t>о</w:t>
      </w:r>
      <w:r w:rsidRPr="005F579F">
        <w:rPr>
          <w:rFonts w:ascii="Times New Roman" w:hAnsi="Times New Roman" w:cs="Times New Roman"/>
          <w:sz w:val="28"/>
          <w:szCs w:val="28"/>
        </w:rPr>
        <w:t>ценка физического развития</w:t>
      </w:r>
      <w:r w:rsidR="0032394E">
        <w:rPr>
          <w:rFonts w:ascii="Times New Roman" w:hAnsi="Times New Roman" w:cs="Times New Roman"/>
          <w:sz w:val="28"/>
          <w:szCs w:val="28"/>
        </w:rPr>
        <w:t xml:space="preserve"> (</w:t>
      </w:r>
      <w:r w:rsidRPr="005F579F">
        <w:rPr>
          <w:rFonts w:ascii="Times New Roman" w:hAnsi="Times New Roman" w:cs="Times New Roman"/>
          <w:sz w:val="28"/>
          <w:szCs w:val="28"/>
        </w:rPr>
        <w:t>средняя, выше среднего, низкая и высокая</w:t>
      </w:r>
      <w:r w:rsidR="0032394E">
        <w:rPr>
          <w:rFonts w:ascii="Times New Roman" w:hAnsi="Times New Roman" w:cs="Times New Roman"/>
          <w:sz w:val="28"/>
          <w:szCs w:val="28"/>
        </w:rPr>
        <w:t>)</w:t>
      </w:r>
      <w:r w:rsidRPr="005F579F">
        <w:rPr>
          <w:rFonts w:ascii="Times New Roman" w:hAnsi="Times New Roman" w:cs="Times New Roman"/>
          <w:sz w:val="28"/>
          <w:szCs w:val="28"/>
        </w:rPr>
        <w:t>;</w:t>
      </w:r>
      <w:r w:rsidR="0032394E">
        <w:rPr>
          <w:rFonts w:ascii="Times New Roman" w:hAnsi="Times New Roman" w:cs="Times New Roman"/>
          <w:sz w:val="28"/>
          <w:szCs w:val="28"/>
        </w:rPr>
        <w:t xml:space="preserve"> тип</w:t>
      </w:r>
      <w:r w:rsidRPr="005F579F">
        <w:rPr>
          <w:rFonts w:ascii="Times New Roman" w:hAnsi="Times New Roman" w:cs="Times New Roman"/>
          <w:sz w:val="28"/>
          <w:szCs w:val="28"/>
        </w:rPr>
        <w:t xml:space="preserve"> телосложения</w:t>
      </w:r>
      <w:r w:rsidR="0032394E">
        <w:rPr>
          <w:rFonts w:ascii="Times New Roman" w:hAnsi="Times New Roman" w:cs="Times New Roman"/>
          <w:sz w:val="28"/>
          <w:szCs w:val="28"/>
        </w:rPr>
        <w:t xml:space="preserve"> (</w:t>
      </w:r>
      <w:r w:rsidRPr="005F579F">
        <w:rPr>
          <w:rFonts w:ascii="Times New Roman" w:hAnsi="Times New Roman" w:cs="Times New Roman"/>
          <w:sz w:val="28"/>
          <w:szCs w:val="28"/>
        </w:rPr>
        <w:t>нормостеник, гиперстеник, астеник</w:t>
      </w:r>
      <w:r w:rsidR="0032394E">
        <w:rPr>
          <w:rFonts w:ascii="Times New Roman" w:hAnsi="Times New Roman" w:cs="Times New Roman"/>
          <w:sz w:val="28"/>
          <w:szCs w:val="28"/>
        </w:rPr>
        <w:t>)</w:t>
      </w:r>
      <w:r w:rsidRPr="005F579F">
        <w:rPr>
          <w:rFonts w:ascii="Times New Roman" w:hAnsi="Times New Roman" w:cs="Times New Roman"/>
          <w:sz w:val="28"/>
          <w:szCs w:val="28"/>
        </w:rPr>
        <w:t>;</w:t>
      </w:r>
      <w:r w:rsidR="0032394E">
        <w:rPr>
          <w:rFonts w:ascii="Times New Roman" w:hAnsi="Times New Roman" w:cs="Times New Roman"/>
          <w:sz w:val="28"/>
          <w:szCs w:val="28"/>
        </w:rPr>
        <w:t xml:space="preserve"> о</w:t>
      </w:r>
      <w:r w:rsidRPr="005F579F">
        <w:rPr>
          <w:rFonts w:ascii="Times New Roman" w:hAnsi="Times New Roman" w:cs="Times New Roman"/>
          <w:sz w:val="28"/>
          <w:szCs w:val="28"/>
        </w:rPr>
        <w:t>ценка функционального состояния</w:t>
      </w:r>
      <w:r w:rsidR="0032394E">
        <w:rPr>
          <w:rFonts w:ascii="Times New Roman" w:hAnsi="Times New Roman" w:cs="Times New Roman"/>
          <w:sz w:val="28"/>
          <w:szCs w:val="28"/>
        </w:rPr>
        <w:t xml:space="preserve">, </w:t>
      </w:r>
      <w:r w:rsidRPr="005F579F">
        <w:rPr>
          <w:rFonts w:ascii="Times New Roman" w:hAnsi="Times New Roman" w:cs="Times New Roman"/>
          <w:sz w:val="28"/>
          <w:szCs w:val="28"/>
        </w:rPr>
        <w:t xml:space="preserve">работоспособность </w:t>
      </w:r>
      <w:r w:rsidR="0032394E">
        <w:rPr>
          <w:rFonts w:ascii="Times New Roman" w:hAnsi="Times New Roman" w:cs="Times New Roman"/>
          <w:sz w:val="28"/>
          <w:szCs w:val="28"/>
        </w:rPr>
        <w:t>(</w:t>
      </w:r>
      <w:r w:rsidRPr="005F579F">
        <w:rPr>
          <w:rFonts w:ascii="Times New Roman" w:hAnsi="Times New Roman" w:cs="Times New Roman"/>
          <w:sz w:val="28"/>
          <w:szCs w:val="28"/>
        </w:rPr>
        <w:t>высокая, хорошая, удовлетворительная</w:t>
      </w:r>
      <w:r w:rsidR="0032394E">
        <w:rPr>
          <w:rFonts w:ascii="Times New Roman" w:hAnsi="Times New Roman" w:cs="Times New Roman"/>
          <w:sz w:val="28"/>
          <w:szCs w:val="28"/>
        </w:rPr>
        <w:t>)</w:t>
      </w:r>
      <w:r w:rsidRPr="005F579F">
        <w:rPr>
          <w:rFonts w:ascii="Times New Roman" w:hAnsi="Times New Roman" w:cs="Times New Roman"/>
          <w:sz w:val="28"/>
          <w:szCs w:val="28"/>
        </w:rPr>
        <w:t xml:space="preserve">; реакция на нагрузку </w:t>
      </w:r>
      <w:r w:rsidR="0032394E">
        <w:rPr>
          <w:rFonts w:ascii="Times New Roman" w:hAnsi="Times New Roman" w:cs="Times New Roman"/>
          <w:sz w:val="28"/>
          <w:szCs w:val="28"/>
        </w:rPr>
        <w:t xml:space="preserve"> (</w:t>
      </w:r>
      <w:r w:rsidRPr="005F579F">
        <w:rPr>
          <w:rFonts w:ascii="Times New Roman" w:hAnsi="Times New Roman" w:cs="Times New Roman"/>
          <w:sz w:val="28"/>
          <w:szCs w:val="28"/>
        </w:rPr>
        <w:t>нормотоническая, дистоническая, гипертоническая</w:t>
      </w:r>
      <w:r w:rsidR="0032394E">
        <w:rPr>
          <w:rFonts w:ascii="Times New Roman" w:hAnsi="Times New Roman" w:cs="Times New Roman"/>
          <w:sz w:val="28"/>
          <w:szCs w:val="28"/>
        </w:rPr>
        <w:t>)</w:t>
      </w:r>
      <w:r w:rsidRPr="005F579F">
        <w:rPr>
          <w:rFonts w:ascii="Times New Roman" w:hAnsi="Times New Roman" w:cs="Times New Roman"/>
          <w:sz w:val="28"/>
          <w:szCs w:val="28"/>
        </w:rPr>
        <w:t xml:space="preserve">; восстановление </w:t>
      </w:r>
      <w:r w:rsidR="0032394E">
        <w:rPr>
          <w:rFonts w:ascii="Times New Roman" w:hAnsi="Times New Roman" w:cs="Times New Roman"/>
          <w:sz w:val="28"/>
          <w:szCs w:val="28"/>
        </w:rPr>
        <w:t>(</w:t>
      </w:r>
      <w:r w:rsidRPr="005F579F">
        <w:rPr>
          <w:rFonts w:ascii="Times New Roman" w:hAnsi="Times New Roman" w:cs="Times New Roman"/>
          <w:sz w:val="28"/>
          <w:szCs w:val="28"/>
        </w:rPr>
        <w:t>своевременное, затяжное</w:t>
      </w:r>
      <w:r w:rsidR="0032394E">
        <w:rPr>
          <w:rFonts w:ascii="Times New Roman" w:hAnsi="Times New Roman" w:cs="Times New Roman"/>
          <w:sz w:val="28"/>
          <w:szCs w:val="28"/>
        </w:rPr>
        <w:t>)</w:t>
      </w:r>
      <w:r w:rsidRPr="0091423C">
        <w:rPr>
          <w:sz w:val="28"/>
          <w:szCs w:val="28"/>
        </w:rPr>
        <w:t>.</w:t>
      </w:r>
    </w:p>
    <w:p w:rsidR="00715F41" w:rsidRPr="0091423C" w:rsidRDefault="00715F41" w:rsidP="00335FA8">
      <w:pPr>
        <w:spacing w:after="0" w:line="360" w:lineRule="auto"/>
        <w:ind w:firstLine="709"/>
        <w:contextualSpacing/>
        <w:jc w:val="both"/>
        <w:rPr>
          <w:rFonts w:ascii="Times New Roman" w:hAnsi="Times New Roman" w:cs="Times New Roman"/>
          <w:i/>
          <w:sz w:val="28"/>
          <w:szCs w:val="28"/>
        </w:rPr>
      </w:pPr>
      <w:bookmarkStart w:id="7" w:name="Par9246"/>
      <w:bookmarkEnd w:id="7"/>
      <w:r w:rsidRPr="0032394E">
        <w:rPr>
          <w:rFonts w:ascii="Times New Roman" w:hAnsi="Times New Roman" w:cs="Times New Roman"/>
          <w:sz w:val="28"/>
          <w:szCs w:val="28"/>
        </w:rPr>
        <w:t>По итогам проведенного обследования и классификации заполняется индивидуальная карта, которая в последующем передается в комиссию по индивидуальному отбору с целью сопоставления заключения врача спортивной медицины и врача-классификатора с результатами, полученными в ходе  оценки уровня физического развития и психологического состояния</w:t>
      </w:r>
      <w:r w:rsidRPr="0091423C">
        <w:rPr>
          <w:rFonts w:ascii="Times New Roman" w:hAnsi="Times New Roman" w:cs="Times New Roman"/>
          <w:i/>
          <w:sz w:val="28"/>
          <w:szCs w:val="28"/>
        </w:rPr>
        <w:t>.</w:t>
      </w:r>
    </w:p>
    <w:p w:rsidR="003049B5" w:rsidRDefault="00715F41" w:rsidP="00335FA8">
      <w:pPr>
        <w:spacing w:after="0" w:line="360" w:lineRule="auto"/>
        <w:ind w:firstLine="709"/>
        <w:contextualSpacing/>
        <w:jc w:val="both"/>
        <w:rPr>
          <w:rFonts w:ascii="Times New Roman" w:hAnsi="Times New Roman" w:cs="Times New Roman"/>
          <w:sz w:val="28"/>
        </w:rPr>
      </w:pPr>
      <w:r w:rsidRPr="0091423C">
        <w:rPr>
          <w:rFonts w:ascii="Times New Roman" w:hAnsi="Times New Roman" w:cs="Times New Roman"/>
          <w:sz w:val="28"/>
          <w:szCs w:val="28"/>
        </w:rPr>
        <w:t xml:space="preserve">После зачисления на спортивную подготовку важнейшее значение имеет </w:t>
      </w:r>
      <w:r w:rsidRPr="0091423C">
        <w:rPr>
          <w:rFonts w:ascii="Times New Roman" w:hAnsi="Times New Roman" w:cs="Times New Roman"/>
          <w:sz w:val="28"/>
        </w:rPr>
        <w:t>медико-биологическое</w:t>
      </w:r>
      <w:r w:rsidRPr="0091423C">
        <w:rPr>
          <w:rFonts w:ascii="Times New Roman" w:hAnsi="Times New Roman" w:cs="Times New Roman"/>
          <w:i/>
          <w:sz w:val="28"/>
        </w:rPr>
        <w:t xml:space="preserve"> </w:t>
      </w:r>
      <w:r w:rsidRPr="0032394E">
        <w:rPr>
          <w:rFonts w:ascii="Times New Roman" w:hAnsi="Times New Roman" w:cs="Times New Roman"/>
          <w:sz w:val="28"/>
        </w:rPr>
        <w:t>сопровождение.</w:t>
      </w:r>
    </w:p>
    <w:p w:rsidR="003049B5"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i/>
          <w:sz w:val="28"/>
        </w:rPr>
        <w:t xml:space="preserve"> </w:t>
      </w:r>
      <w:r w:rsidRPr="0091423C">
        <w:rPr>
          <w:rFonts w:ascii="Times New Roman" w:hAnsi="Times New Roman" w:cs="Times New Roman"/>
          <w:sz w:val="28"/>
          <w:szCs w:val="28"/>
        </w:rPr>
        <w:t>Основные направления медико-биологического сопр</w:t>
      </w:r>
      <w:r w:rsidR="0032394E">
        <w:rPr>
          <w:rFonts w:ascii="Times New Roman" w:hAnsi="Times New Roman" w:cs="Times New Roman"/>
          <w:sz w:val="28"/>
          <w:szCs w:val="28"/>
        </w:rPr>
        <w:t xml:space="preserve">овождения спортивной </w:t>
      </w:r>
      <w:r w:rsidR="0032394E" w:rsidRPr="00F52DB1">
        <w:rPr>
          <w:rFonts w:ascii="Times New Roman" w:hAnsi="Times New Roman" w:cs="Times New Roman"/>
          <w:sz w:val="28"/>
          <w:szCs w:val="28"/>
        </w:rPr>
        <w:t xml:space="preserve">подготовки включают: </w:t>
      </w:r>
    </w:p>
    <w:p w:rsidR="003049B5" w:rsidRDefault="0032394E" w:rsidP="00335FA8">
      <w:pPr>
        <w:spacing w:after="0" w:line="360" w:lineRule="auto"/>
        <w:ind w:firstLine="709"/>
        <w:contextualSpacing/>
        <w:jc w:val="both"/>
        <w:rPr>
          <w:rFonts w:ascii="Times New Roman" w:hAnsi="Times New Roman" w:cs="Times New Roman"/>
          <w:sz w:val="28"/>
        </w:rPr>
      </w:pPr>
      <w:r w:rsidRPr="00F52DB1">
        <w:rPr>
          <w:rFonts w:ascii="Times New Roman" w:hAnsi="Times New Roman" w:cs="Times New Roman"/>
          <w:sz w:val="28"/>
          <w:szCs w:val="28"/>
        </w:rPr>
        <w:t>1) о</w:t>
      </w:r>
      <w:r w:rsidR="00715F41" w:rsidRPr="00F52DB1">
        <w:rPr>
          <w:rFonts w:ascii="Times New Roman" w:hAnsi="Times New Roman" w:cs="Times New Roman"/>
          <w:sz w:val="28"/>
          <w:szCs w:val="28"/>
        </w:rPr>
        <w:t>казание медицинской помощи при проведении тренировочных мероприятий</w:t>
      </w:r>
      <w:r w:rsidRPr="00F52DB1">
        <w:rPr>
          <w:rFonts w:ascii="Times New Roman" w:hAnsi="Times New Roman" w:cs="Times New Roman"/>
          <w:sz w:val="28"/>
          <w:szCs w:val="28"/>
        </w:rPr>
        <w:t xml:space="preserve"> с целью </w:t>
      </w:r>
      <w:r w:rsidR="00715F41" w:rsidRPr="00F52DB1">
        <w:rPr>
          <w:rFonts w:ascii="Times New Roman" w:hAnsi="Times New Roman" w:cs="Times New Roman"/>
          <w:sz w:val="28"/>
          <w:szCs w:val="28"/>
        </w:rPr>
        <w:t>повышени</w:t>
      </w:r>
      <w:r w:rsidRPr="00F52DB1">
        <w:rPr>
          <w:rFonts w:ascii="Times New Roman" w:hAnsi="Times New Roman" w:cs="Times New Roman"/>
          <w:sz w:val="28"/>
          <w:szCs w:val="28"/>
        </w:rPr>
        <w:t>я</w:t>
      </w:r>
      <w:r w:rsidR="00715F41" w:rsidRPr="00F52DB1">
        <w:rPr>
          <w:rFonts w:ascii="Times New Roman" w:hAnsi="Times New Roman" w:cs="Times New Roman"/>
          <w:sz w:val="28"/>
          <w:szCs w:val="28"/>
        </w:rPr>
        <w:t xml:space="preserve"> эффективности тренировочного процесса</w:t>
      </w:r>
      <w:r w:rsidR="00715F41" w:rsidRPr="0032394E">
        <w:rPr>
          <w:rFonts w:ascii="Times New Roman" w:hAnsi="Times New Roman" w:cs="Times New Roman"/>
          <w:sz w:val="28"/>
          <w:szCs w:val="28"/>
        </w:rPr>
        <w:t>, функциональных</w:t>
      </w:r>
      <w:r w:rsidR="00715F41" w:rsidRPr="0091423C">
        <w:rPr>
          <w:rFonts w:ascii="Times New Roman" w:hAnsi="Times New Roman" w:cs="Times New Roman"/>
          <w:sz w:val="28"/>
        </w:rPr>
        <w:t xml:space="preserve"> возможностей организма спортсменов</w:t>
      </w:r>
      <w:r>
        <w:rPr>
          <w:rFonts w:ascii="Times New Roman" w:hAnsi="Times New Roman" w:cs="Times New Roman"/>
          <w:sz w:val="28"/>
        </w:rPr>
        <w:t xml:space="preserve"> (м</w:t>
      </w:r>
      <w:r w:rsidR="00715F41" w:rsidRPr="0091423C">
        <w:rPr>
          <w:rFonts w:ascii="Times New Roman" w:hAnsi="Times New Roman" w:cs="Times New Roman"/>
          <w:sz w:val="28"/>
        </w:rPr>
        <w:t>едицинская помощь включает</w:t>
      </w:r>
      <w:r>
        <w:rPr>
          <w:rFonts w:ascii="Times New Roman" w:hAnsi="Times New Roman" w:cs="Times New Roman"/>
          <w:sz w:val="28"/>
        </w:rPr>
        <w:t xml:space="preserve"> </w:t>
      </w:r>
      <w:r w:rsidR="00715F41" w:rsidRPr="0091423C">
        <w:rPr>
          <w:rFonts w:ascii="Times New Roman" w:hAnsi="Times New Roman" w:cs="Times New Roman"/>
          <w:sz w:val="28"/>
        </w:rPr>
        <w:t>допуск к занятиям спортом и спортивным соревнованиям;</w:t>
      </w:r>
      <w:r>
        <w:rPr>
          <w:rFonts w:ascii="Times New Roman" w:hAnsi="Times New Roman" w:cs="Times New Roman"/>
          <w:sz w:val="28"/>
        </w:rPr>
        <w:t xml:space="preserve"> </w:t>
      </w:r>
      <w:r w:rsidR="00715F41" w:rsidRPr="0091423C">
        <w:rPr>
          <w:rFonts w:ascii="Times New Roman" w:hAnsi="Times New Roman" w:cs="Times New Roman"/>
          <w:sz w:val="28"/>
        </w:rPr>
        <w:t>проведение углубленных медицинских обследований (далее – УМО) спортсменов</w:t>
      </w:r>
      <w:r>
        <w:rPr>
          <w:rFonts w:ascii="Times New Roman" w:hAnsi="Times New Roman" w:cs="Times New Roman"/>
          <w:sz w:val="28"/>
        </w:rPr>
        <w:t xml:space="preserve">, </w:t>
      </w:r>
      <w:r w:rsidR="00715F41" w:rsidRPr="0091423C">
        <w:rPr>
          <w:rFonts w:ascii="Times New Roman" w:hAnsi="Times New Roman" w:cs="Times New Roman"/>
          <w:sz w:val="28"/>
        </w:rPr>
        <w:t>этапных (периодических) медицинских обследований (далее – ЭКО); текущего медицинского наблюдения (далее – ТО)</w:t>
      </w:r>
      <w:r w:rsidR="00BB2DCD">
        <w:rPr>
          <w:rFonts w:ascii="Times New Roman" w:hAnsi="Times New Roman" w:cs="Times New Roman"/>
          <w:sz w:val="28"/>
        </w:rPr>
        <w:t>,</w:t>
      </w:r>
      <w:r w:rsidR="00715F41" w:rsidRPr="0091423C">
        <w:rPr>
          <w:rFonts w:ascii="Times New Roman" w:hAnsi="Times New Roman" w:cs="Times New Roman"/>
          <w:sz w:val="28"/>
        </w:rPr>
        <w:t xml:space="preserve"> врачебно-педагогических наблюдений (далее – ВПН) за спортсменами</w:t>
      </w:r>
      <w:r>
        <w:rPr>
          <w:rFonts w:ascii="Times New Roman" w:hAnsi="Times New Roman" w:cs="Times New Roman"/>
          <w:sz w:val="28"/>
        </w:rPr>
        <w:t>);</w:t>
      </w:r>
    </w:p>
    <w:p w:rsidR="00BB2DCD" w:rsidRDefault="0032394E" w:rsidP="00335FA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2) </w:t>
      </w:r>
      <w:r w:rsidR="00BB2DCD" w:rsidRPr="00BB2DCD">
        <w:rPr>
          <w:rFonts w:ascii="Times New Roman" w:hAnsi="Times New Roman" w:cs="Times New Roman"/>
          <w:sz w:val="28"/>
        </w:rPr>
        <w:t>о</w:t>
      </w:r>
      <w:r w:rsidR="00715F41" w:rsidRPr="00BB2DCD">
        <w:rPr>
          <w:rFonts w:ascii="Times New Roman" w:hAnsi="Times New Roman" w:cs="Times New Roman"/>
          <w:sz w:val="28"/>
        </w:rPr>
        <w:t xml:space="preserve">казание медицинской помощи при проведении восстановительных мероприятий спортсменам после интенсивных физических нагрузок, после заболеваний и травм </w:t>
      </w:r>
      <w:r w:rsidR="00BB2DCD">
        <w:rPr>
          <w:rFonts w:ascii="Times New Roman" w:hAnsi="Times New Roman" w:cs="Times New Roman"/>
          <w:sz w:val="28"/>
        </w:rPr>
        <w:t>(</w:t>
      </w:r>
      <w:r w:rsidR="00715F41" w:rsidRPr="00BB2DCD">
        <w:rPr>
          <w:rFonts w:ascii="Times New Roman" w:hAnsi="Times New Roman" w:cs="Times New Roman"/>
          <w:sz w:val="28"/>
        </w:rPr>
        <w:t>включа</w:t>
      </w:r>
      <w:r w:rsidR="00BB2DCD">
        <w:rPr>
          <w:rFonts w:ascii="Times New Roman" w:hAnsi="Times New Roman" w:cs="Times New Roman"/>
          <w:sz w:val="28"/>
        </w:rPr>
        <w:t xml:space="preserve">ет </w:t>
      </w:r>
      <w:r w:rsidR="00715F41" w:rsidRPr="0091423C">
        <w:rPr>
          <w:rFonts w:ascii="Times New Roman" w:hAnsi="Times New Roman" w:cs="Times New Roman"/>
          <w:sz w:val="28"/>
        </w:rPr>
        <w:t>мероприятия по увеличению и сохранению спортивной (общей и специальной) работоспособности;</w:t>
      </w:r>
      <w:r w:rsidR="00BB2DCD">
        <w:rPr>
          <w:rFonts w:ascii="Times New Roman" w:hAnsi="Times New Roman" w:cs="Times New Roman"/>
          <w:sz w:val="28"/>
        </w:rPr>
        <w:t xml:space="preserve"> </w:t>
      </w:r>
      <w:r w:rsidR="00715F41" w:rsidRPr="0091423C">
        <w:rPr>
          <w:rFonts w:ascii="Times New Roman" w:hAnsi="Times New Roman" w:cs="Times New Roman"/>
          <w:sz w:val="28"/>
        </w:rPr>
        <w:t>проведение реабилитационных мероприятий по восстановлению здоро</w:t>
      </w:r>
      <w:r w:rsidR="00BB2DCD">
        <w:rPr>
          <w:rFonts w:ascii="Times New Roman" w:hAnsi="Times New Roman" w:cs="Times New Roman"/>
          <w:sz w:val="28"/>
        </w:rPr>
        <w:t>вья).</w:t>
      </w:r>
    </w:p>
    <w:p w:rsidR="00715F41" w:rsidRPr="00F52DB1" w:rsidRDefault="00715F41" w:rsidP="00335FA8">
      <w:pPr>
        <w:spacing w:after="0" w:line="360" w:lineRule="auto"/>
        <w:ind w:firstLine="709"/>
        <w:contextualSpacing/>
        <w:jc w:val="both"/>
        <w:rPr>
          <w:rFonts w:ascii="Times New Roman" w:hAnsi="Times New Roman" w:cs="Times New Roman"/>
          <w:sz w:val="28"/>
        </w:rPr>
      </w:pPr>
      <w:r w:rsidRPr="0091423C">
        <w:rPr>
          <w:rFonts w:ascii="Times New Roman" w:hAnsi="Times New Roman" w:cs="Times New Roman"/>
          <w:sz w:val="28"/>
        </w:rPr>
        <w:t>УМО спортсменов проводится на всех этапах многолетней подготовки спортсменов</w:t>
      </w:r>
      <w:r w:rsidR="00BB2DCD">
        <w:rPr>
          <w:rFonts w:ascii="Times New Roman" w:hAnsi="Times New Roman" w:cs="Times New Roman"/>
          <w:sz w:val="28"/>
        </w:rPr>
        <w:t>.</w:t>
      </w:r>
      <w:r w:rsidRPr="0091423C">
        <w:rPr>
          <w:rFonts w:ascii="Times New Roman" w:hAnsi="Times New Roman" w:cs="Times New Roman"/>
          <w:sz w:val="28"/>
        </w:rPr>
        <w:t xml:space="preserve"> </w:t>
      </w:r>
    </w:p>
    <w:p w:rsidR="00715F41" w:rsidRPr="0091423C" w:rsidRDefault="00BB2DCD" w:rsidP="00335FA8">
      <w:pPr>
        <w:pStyle w:val="a9"/>
        <w:spacing w:line="360" w:lineRule="auto"/>
        <w:ind w:firstLine="709"/>
        <w:contextualSpacing/>
        <w:jc w:val="both"/>
        <w:rPr>
          <w:rFonts w:ascii="Times New Roman" w:hAnsi="Times New Roman" w:cs="Times New Roman"/>
          <w:sz w:val="28"/>
        </w:rPr>
      </w:pPr>
      <w:r w:rsidRPr="00F52DB1">
        <w:rPr>
          <w:rFonts w:ascii="Times New Roman" w:hAnsi="Times New Roman" w:cs="Times New Roman"/>
          <w:sz w:val="28"/>
        </w:rPr>
        <w:t>На спортивно-оздоровительном этапе зачисление в группы начальной подготовки (1-й год обучения), равно как и д</w:t>
      </w:r>
      <w:r w:rsidR="00715F41" w:rsidRPr="00F52DB1">
        <w:rPr>
          <w:rFonts w:ascii="Times New Roman" w:hAnsi="Times New Roman" w:cs="Times New Roman"/>
          <w:sz w:val="28"/>
        </w:rPr>
        <w:t xml:space="preserve">опуск к занятиям </w:t>
      </w:r>
      <w:r w:rsidRPr="00F52DB1">
        <w:rPr>
          <w:rFonts w:ascii="Times New Roman" w:hAnsi="Times New Roman" w:cs="Times New Roman"/>
          <w:sz w:val="28"/>
        </w:rPr>
        <w:t xml:space="preserve">осуществляются </w:t>
      </w:r>
      <w:r w:rsidR="00715F41" w:rsidRPr="00F52DB1">
        <w:rPr>
          <w:rFonts w:ascii="Times New Roman" w:hAnsi="Times New Roman" w:cs="Times New Roman"/>
          <w:sz w:val="28"/>
        </w:rPr>
        <w:t xml:space="preserve"> на основании заключения о состоянии здоровья от специалистов по лечебной физкультуре и спортивной медицине отделений </w:t>
      </w:r>
      <w:r w:rsidR="00715F41" w:rsidRPr="0091423C">
        <w:rPr>
          <w:rFonts w:ascii="Times New Roman" w:hAnsi="Times New Roman" w:cs="Times New Roman"/>
          <w:sz w:val="28"/>
        </w:rPr>
        <w:t>(кабинетов)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r>
        <w:rPr>
          <w:rFonts w:ascii="Times New Roman" w:hAnsi="Times New Roman" w:cs="Times New Roman"/>
          <w:sz w:val="28"/>
        </w:rPr>
        <w:t>.</w:t>
      </w:r>
    </w:p>
    <w:p w:rsidR="00BB2DCD" w:rsidRDefault="00BB2DCD" w:rsidP="00335FA8">
      <w:pPr>
        <w:pStyle w:val="a9"/>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Такая же процедура </w:t>
      </w:r>
      <w:r w:rsidRPr="0091423C">
        <w:rPr>
          <w:rFonts w:ascii="Times New Roman" w:hAnsi="Times New Roman" w:cs="Times New Roman"/>
          <w:sz w:val="28"/>
        </w:rPr>
        <w:t>УМО</w:t>
      </w:r>
      <w:r>
        <w:rPr>
          <w:rFonts w:ascii="Times New Roman" w:hAnsi="Times New Roman" w:cs="Times New Roman"/>
          <w:sz w:val="28"/>
        </w:rPr>
        <w:t xml:space="preserve"> применяется </w:t>
      </w:r>
      <w:r w:rsidR="00715F41" w:rsidRPr="0091423C">
        <w:rPr>
          <w:rFonts w:ascii="Times New Roman" w:hAnsi="Times New Roman" w:cs="Times New Roman"/>
          <w:sz w:val="28"/>
        </w:rPr>
        <w:t>в группах начальной подготовки (2-й и 3-й год обучения)</w:t>
      </w:r>
      <w:r>
        <w:rPr>
          <w:rFonts w:ascii="Times New Roman" w:hAnsi="Times New Roman" w:cs="Times New Roman"/>
          <w:sz w:val="28"/>
        </w:rPr>
        <w:t>.</w:t>
      </w:r>
    </w:p>
    <w:p w:rsidR="00715F41" w:rsidRPr="0091423C" w:rsidRDefault="00BB2DCD" w:rsidP="00335FA8">
      <w:pPr>
        <w:pStyle w:val="a9"/>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тренировочном этапе </w:t>
      </w:r>
      <w:r w:rsidR="00715F41" w:rsidRPr="0091423C">
        <w:rPr>
          <w:rFonts w:ascii="Times New Roman" w:hAnsi="Times New Roman" w:cs="Times New Roman"/>
          <w:sz w:val="28"/>
        </w:rPr>
        <w:t>(3</w:t>
      </w:r>
      <w:r>
        <w:rPr>
          <w:rFonts w:ascii="Times New Roman" w:hAnsi="Times New Roman" w:cs="Times New Roman"/>
          <w:sz w:val="28"/>
        </w:rPr>
        <w:t>–</w:t>
      </w:r>
      <w:r w:rsidR="00715F41" w:rsidRPr="0091423C">
        <w:rPr>
          <w:rFonts w:ascii="Times New Roman" w:hAnsi="Times New Roman" w:cs="Times New Roman"/>
          <w:sz w:val="28"/>
        </w:rPr>
        <w:t>5 лет занятий спор</w:t>
      </w:r>
      <w:r>
        <w:rPr>
          <w:rFonts w:ascii="Times New Roman" w:hAnsi="Times New Roman" w:cs="Times New Roman"/>
          <w:sz w:val="28"/>
        </w:rPr>
        <w:t xml:space="preserve">том) </w:t>
      </w:r>
      <w:r w:rsidR="00715F41" w:rsidRPr="0091423C">
        <w:rPr>
          <w:rFonts w:ascii="Times New Roman" w:hAnsi="Times New Roman" w:cs="Times New Roman"/>
          <w:sz w:val="28"/>
        </w:rPr>
        <w:t xml:space="preserve">УМО зачисленных в тренировочные группы проводится не менее двух раз в год </w:t>
      </w:r>
      <w:r>
        <w:rPr>
          <w:rFonts w:ascii="Times New Roman" w:hAnsi="Times New Roman" w:cs="Times New Roman"/>
          <w:sz w:val="28"/>
        </w:rPr>
        <w:t>теми же специалистами</w:t>
      </w:r>
      <w:r w:rsidR="000F3754">
        <w:rPr>
          <w:rFonts w:ascii="Times New Roman" w:hAnsi="Times New Roman" w:cs="Times New Roman"/>
          <w:sz w:val="28"/>
        </w:rPr>
        <w:t>,  на основании пр</w:t>
      </w:r>
      <w:r w:rsidR="00715F41" w:rsidRPr="0091423C">
        <w:rPr>
          <w:rFonts w:ascii="Times New Roman" w:hAnsi="Times New Roman" w:cs="Times New Roman"/>
          <w:sz w:val="28"/>
        </w:rPr>
        <w:t xml:space="preserve">ограммы, </w:t>
      </w:r>
      <w:r w:rsidR="000F3754">
        <w:rPr>
          <w:rFonts w:ascii="Times New Roman" w:hAnsi="Times New Roman" w:cs="Times New Roman"/>
          <w:sz w:val="28"/>
        </w:rPr>
        <w:t xml:space="preserve">учитывающей </w:t>
      </w:r>
      <w:r w:rsidR="00715F41" w:rsidRPr="0091423C">
        <w:rPr>
          <w:rFonts w:ascii="Times New Roman" w:hAnsi="Times New Roman" w:cs="Times New Roman"/>
          <w:sz w:val="28"/>
        </w:rPr>
        <w:t>унифицированный перечень видов и объ</w:t>
      </w:r>
      <w:r w:rsidR="000F3754">
        <w:rPr>
          <w:rFonts w:ascii="Times New Roman" w:hAnsi="Times New Roman" w:cs="Times New Roman"/>
          <w:sz w:val="28"/>
        </w:rPr>
        <w:t>ё</w:t>
      </w:r>
      <w:r w:rsidR="00715F41" w:rsidRPr="0091423C">
        <w:rPr>
          <w:rFonts w:ascii="Times New Roman" w:hAnsi="Times New Roman" w:cs="Times New Roman"/>
          <w:sz w:val="28"/>
        </w:rPr>
        <w:t xml:space="preserve">мов медицинских исследований. </w:t>
      </w:r>
      <w:r w:rsidR="000F3754">
        <w:rPr>
          <w:rFonts w:ascii="Times New Roman" w:hAnsi="Times New Roman" w:cs="Times New Roman"/>
          <w:sz w:val="28"/>
        </w:rPr>
        <w:t>Они, в свою очередь, о</w:t>
      </w:r>
      <w:r w:rsidR="00715F41" w:rsidRPr="0091423C">
        <w:rPr>
          <w:rFonts w:ascii="Times New Roman" w:hAnsi="Times New Roman" w:cs="Times New Roman"/>
          <w:sz w:val="28"/>
        </w:rPr>
        <w:t>пределяются с уч</w:t>
      </w:r>
      <w:r w:rsidR="000F3754">
        <w:rPr>
          <w:rFonts w:ascii="Times New Roman" w:hAnsi="Times New Roman" w:cs="Times New Roman"/>
          <w:sz w:val="28"/>
        </w:rPr>
        <w:t>ё</w:t>
      </w:r>
      <w:r w:rsidR="00715F41" w:rsidRPr="0091423C">
        <w:rPr>
          <w:rFonts w:ascii="Times New Roman" w:hAnsi="Times New Roman" w:cs="Times New Roman"/>
          <w:sz w:val="28"/>
        </w:rPr>
        <w:t>том жалоб, анамнеза жизни, спортивного анамнеза, возраста, направленности тренировочного процесса, вида спорта, уровня квалификации спортсмена.</w:t>
      </w:r>
      <w:r w:rsidR="000F3754">
        <w:rPr>
          <w:rFonts w:ascii="Times New Roman" w:hAnsi="Times New Roman" w:cs="Times New Roman"/>
          <w:sz w:val="28"/>
        </w:rPr>
        <w:t xml:space="preserve"> </w:t>
      </w:r>
    </w:p>
    <w:p w:rsidR="00972B14" w:rsidRDefault="000F3754" w:rsidP="00335FA8">
      <w:pPr>
        <w:pStyle w:val="a9"/>
        <w:spacing w:line="360" w:lineRule="auto"/>
        <w:ind w:firstLine="709"/>
        <w:contextualSpacing/>
        <w:jc w:val="both"/>
        <w:rPr>
          <w:rFonts w:ascii="Times New Roman" w:hAnsi="Times New Roman" w:cs="Times New Roman"/>
          <w:sz w:val="28"/>
        </w:rPr>
      </w:pPr>
      <w:r w:rsidRPr="000F3754">
        <w:rPr>
          <w:rFonts w:ascii="Times New Roman" w:hAnsi="Times New Roman" w:cs="Times New Roman"/>
          <w:sz w:val="28"/>
        </w:rPr>
        <w:t xml:space="preserve">На этапах </w:t>
      </w:r>
      <w:r w:rsidR="00715F41" w:rsidRPr="000F3754">
        <w:rPr>
          <w:rFonts w:ascii="Times New Roman" w:hAnsi="Times New Roman" w:cs="Times New Roman"/>
          <w:sz w:val="28"/>
        </w:rPr>
        <w:t>спортивного совершенствования и высшего спортивного мастерства (</w:t>
      </w:r>
      <w:r>
        <w:rPr>
          <w:rFonts w:ascii="Times New Roman" w:hAnsi="Times New Roman" w:cs="Times New Roman"/>
          <w:sz w:val="28"/>
        </w:rPr>
        <w:t xml:space="preserve">5 и более лет занятий спортом) </w:t>
      </w:r>
      <w:r w:rsidR="00715F41" w:rsidRPr="0091423C">
        <w:rPr>
          <w:rFonts w:ascii="Times New Roman" w:hAnsi="Times New Roman" w:cs="Times New Roman"/>
          <w:sz w:val="28"/>
        </w:rPr>
        <w:t>УМО занимающихся проводится не реже двух раз</w:t>
      </w:r>
      <w:r>
        <w:rPr>
          <w:rFonts w:ascii="Times New Roman" w:hAnsi="Times New Roman" w:cs="Times New Roman"/>
          <w:sz w:val="28"/>
        </w:rPr>
        <w:t xml:space="preserve"> в году по </w:t>
      </w:r>
      <w:r w:rsidR="00715F41" w:rsidRPr="0091423C">
        <w:rPr>
          <w:rFonts w:ascii="Times New Roman" w:hAnsi="Times New Roman" w:cs="Times New Roman"/>
          <w:sz w:val="28"/>
        </w:rPr>
        <w:t>основн</w:t>
      </w:r>
      <w:r>
        <w:rPr>
          <w:rFonts w:ascii="Times New Roman" w:hAnsi="Times New Roman" w:cs="Times New Roman"/>
          <w:sz w:val="28"/>
        </w:rPr>
        <w:t xml:space="preserve">ой </w:t>
      </w:r>
      <w:r w:rsidR="00715F41" w:rsidRPr="0091423C">
        <w:rPr>
          <w:rFonts w:ascii="Times New Roman" w:hAnsi="Times New Roman" w:cs="Times New Roman"/>
          <w:sz w:val="28"/>
        </w:rPr>
        <w:t>программ</w:t>
      </w:r>
      <w:r>
        <w:rPr>
          <w:rFonts w:ascii="Times New Roman" w:hAnsi="Times New Roman" w:cs="Times New Roman"/>
          <w:sz w:val="28"/>
        </w:rPr>
        <w:t xml:space="preserve">е, включает </w:t>
      </w:r>
      <w:r w:rsidR="00715F41" w:rsidRPr="0091423C">
        <w:rPr>
          <w:rFonts w:ascii="Times New Roman" w:hAnsi="Times New Roman" w:cs="Times New Roman"/>
          <w:sz w:val="28"/>
        </w:rPr>
        <w:t>дополнительные исследования и консультации специалистов</w:t>
      </w:r>
      <w:r>
        <w:rPr>
          <w:rFonts w:ascii="Times New Roman" w:hAnsi="Times New Roman" w:cs="Times New Roman"/>
          <w:sz w:val="28"/>
        </w:rPr>
        <w:t xml:space="preserve">, </w:t>
      </w:r>
      <w:r w:rsidR="00715F41" w:rsidRPr="0091423C">
        <w:rPr>
          <w:rFonts w:ascii="Times New Roman" w:hAnsi="Times New Roman" w:cs="Times New Roman"/>
          <w:sz w:val="28"/>
        </w:rPr>
        <w:t xml:space="preserve">а также лабораторную программу (основную и дополнительную по медицинским показаниям). </w:t>
      </w:r>
      <w:r w:rsidR="00C61D24">
        <w:rPr>
          <w:rFonts w:ascii="Times New Roman" w:hAnsi="Times New Roman" w:cs="Times New Roman"/>
          <w:sz w:val="28"/>
        </w:rPr>
        <w:t xml:space="preserve"> </w:t>
      </w:r>
    </w:p>
    <w:p w:rsidR="00715F41" w:rsidRPr="0091423C" w:rsidRDefault="00715F41" w:rsidP="00335FA8">
      <w:pPr>
        <w:pStyle w:val="a9"/>
        <w:spacing w:line="360" w:lineRule="auto"/>
        <w:ind w:firstLine="709"/>
        <w:contextualSpacing/>
        <w:jc w:val="both"/>
        <w:rPr>
          <w:rFonts w:ascii="Times New Roman" w:hAnsi="Times New Roman" w:cs="Times New Roman"/>
          <w:sz w:val="28"/>
        </w:rPr>
      </w:pPr>
      <w:r w:rsidRPr="0091423C">
        <w:rPr>
          <w:rFonts w:ascii="Times New Roman" w:hAnsi="Times New Roman" w:cs="Times New Roman"/>
          <w:sz w:val="28"/>
        </w:rPr>
        <w:t xml:space="preserve">Цель ЭКО </w:t>
      </w:r>
      <w:r w:rsidR="000F3754">
        <w:rPr>
          <w:rFonts w:ascii="Times New Roman" w:hAnsi="Times New Roman" w:cs="Times New Roman"/>
          <w:sz w:val="28"/>
        </w:rPr>
        <w:t>–</w:t>
      </w:r>
      <w:r w:rsidRPr="0091423C">
        <w:rPr>
          <w:rFonts w:ascii="Times New Roman" w:hAnsi="Times New Roman" w:cs="Times New Roman"/>
          <w:sz w:val="28"/>
        </w:rPr>
        <w:t xml:space="preserve"> оценка при допуске к занятиям физической культурой и спортом состояния здоровья, уровня физического развития, функциональных возможностей систем организма и общей физической работоспособности.</w:t>
      </w:r>
    </w:p>
    <w:p w:rsidR="00972B14" w:rsidRDefault="00715F41" w:rsidP="00335FA8">
      <w:pPr>
        <w:pStyle w:val="a9"/>
        <w:spacing w:line="360" w:lineRule="auto"/>
        <w:ind w:firstLine="709"/>
        <w:contextualSpacing/>
        <w:jc w:val="both"/>
        <w:rPr>
          <w:rFonts w:ascii="Times New Roman" w:hAnsi="Times New Roman" w:cs="Times New Roman"/>
          <w:sz w:val="28"/>
        </w:rPr>
      </w:pPr>
      <w:r w:rsidRPr="0091423C">
        <w:rPr>
          <w:rFonts w:ascii="Times New Roman" w:hAnsi="Times New Roman" w:cs="Times New Roman"/>
          <w:sz w:val="28"/>
        </w:rPr>
        <w:t xml:space="preserve">ЭКО проводится не реже </w:t>
      </w:r>
      <w:r w:rsidR="000F3754">
        <w:rPr>
          <w:rFonts w:ascii="Times New Roman" w:hAnsi="Times New Roman" w:cs="Times New Roman"/>
          <w:sz w:val="28"/>
        </w:rPr>
        <w:t>четырёх</w:t>
      </w:r>
      <w:r w:rsidRPr="0091423C">
        <w:rPr>
          <w:rFonts w:ascii="Times New Roman" w:hAnsi="Times New Roman" w:cs="Times New Roman"/>
          <w:sz w:val="28"/>
        </w:rPr>
        <w:t xml:space="preserve"> раз в год</w:t>
      </w:r>
      <w:r w:rsidR="000F3754">
        <w:rPr>
          <w:rFonts w:ascii="Times New Roman" w:hAnsi="Times New Roman" w:cs="Times New Roman"/>
          <w:sz w:val="28"/>
        </w:rPr>
        <w:t>у</w:t>
      </w:r>
      <w:r w:rsidRPr="0091423C">
        <w:rPr>
          <w:rFonts w:ascii="Times New Roman" w:hAnsi="Times New Roman" w:cs="Times New Roman"/>
          <w:sz w:val="28"/>
        </w:rPr>
        <w:t xml:space="preserve"> в зависимости от количества этапов подготовки в течение годичного цикла.</w:t>
      </w:r>
      <w:r w:rsidR="000F3754">
        <w:rPr>
          <w:rFonts w:ascii="Times New Roman" w:hAnsi="Times New Roman" w:cs="Times New Roman"/>
          <w:sz w:val="28"/>
        </w:rPr>
        <w:t xml:space="preserve"> </w:t>
      </w:r>
      <w:r w:rsidRPr="0091423C">
        <w:rPr>
          <w:rFonts w:ascii="Times New Roman" w:hAnsi="Times New Roman" w:cs="Times New Roman"/>
          <w:sz w:val="28"/>
        </w:rPr>
        <w:t>В процессе ЭКО производится определение уровня здоровья, физической работоспособности и подготовленности спортсменов после завершения определенного этапа подготовки.</w:t>
      </w:r>
      <w:r w:rsidR="000F3754">
        <w:rPr>
          <w:rFonts w:ascii="Times New Roman" w:hAnsi="Times New Roman" w:cs="Times New Roman"/>
          <w:sz w:val="28"/>
        </w:rPr>
        <w:t xml:space="preserve"> </w:t>
      </w:r>
      <w:r w:rsidRPr="0091423C">
        <w:rPr>
          <w:rFonts w:ascii="Times New Roman" w:hAnsi="Times New Roman" w:cs="Times New Roman"/>
          <w:sz w:val="28"/>
        </w:rPr>
        <w:t>Регистрируются: общая физическая работоспособность; функциональные возможности ведущих для избранного вида спорта систем организма; специальная работоспособность.</w:t>
      </w:r>
      <w:r w:rsidR="000F3754">
        <w:rPr>
          <w:rFonts w:ascii="Times New Roman" w:hAnsi="Times New Roman" w:cs="Times New Roman"/>
          <w:sz w:val="28"/>
        </w:rPr>
        <w:t xml:space="preserve"> </w:t>
      </w:r>
    </w:p>
    <w:p w:rsidR="00715F41" w:rsidRPr="0091423C" w:rsidRDefault="00715F41" w:rsidP="00335FA8">
      <w:pPr>
        <w:pStyle w:val="a9"/>
        <w:spacing w:line="360" w:lineRule="auto"/>
        <w:ind w:firstLine="709"/>
        <w:contextualSpacing/>
        <w:jc w:val="both"/>
        <w:rPr>
          <w:rFonts w:ascii="Times New Roman" w:hAnsi="Times New Roman" w:cs="Times New Roman"/>
          <w:sz w:val="28"/>
        </w:rPr>
      </w:pPr>
      <w:r w:rsidRPr="0091423C">
        <w:rPr>
          <w:rFonts w:ascii="Times New Roman" w:hAnsi="Times New Roman" w:cs="Times New Roman"/>
          <w:sz w:val="28"/>
        </w:rPr>
        <w:t>После проведения обследований выдается индивидуальное заключение, включающее в себя сведения о состоянии здоровья, физическом развитии, физической работоспособности, проведенных обследованиях, и допуск к дальнейшим занятиям спортом.</w:t>
      </w:r>
      <w:r w:rsidR="000F3754">
        <w:rPr>
          <w:rFonts w:ascii="Times New Roman" w:hAnsi="Times New Roman" w:cs="Times New Roman"/>
          <w:sz w:val="28"/>
        </w:rPr>
        <w:t xml:space="preserve"> </w:t>
      </w:r>
      <w:r w:rsidRPr="0091423C">
        <w:rPr>
          <w:rFonts w:ascii="Times New Roman" w:hAnsi="Times New Roman" w:cs="Times New Roman"/>
          <w:sz w:val="28"/>
        </w:rPr>
        <w:t>При выявлении патологии спортсмен получает рекомендации по дальнейшему обследованию и реабилитации или направляется в медицинскую организацию.</w:t>
      </w:r>
    </w:p>
    <w:p w:rsidR="00D1571B" w:rsidRDefault="00715F41" w:rsidP="00335FA8">
      <w:pPr>
        <w:pStyle w:val="a9"/>
        <w:spacing w:line="360" w:lineRule="auto"/>
        <w:ind w:firstLine="709"/>
        <w:contextualSpacing/>
        <w:jc w:val="both"/>
        <w:rPr>
          <w:rFonts w:ascii="Times New Roman" w:eastAsiaTheme="minorEastAsia" w:hAnsi="Times New Roman" w:cs="Times New Roman"/>
          <w:sz w:val="28"/>
          <w:szCs w:val="28"/>
          <w:lang w:eastAsia="ru-RU"/>
        </w:rPr>
      </w:pPr>
      <w:r w:rsidRPr="0091423C">
        <w:rPr>
          <w:rFonts w:ascii="Times New Roman" w:eastAsiaTheme="minorEastAsia" w:hAnsi="Times New Roman" w:cs="Times New Roman"/>
          <w:sz w:val="28"/>
          <w:szCs w:val="28"/>
          <w:lang w:eastAsia="ru-RU"/>
        </w:rPr>
        <w:t>Текущие медицинские наблюдения за спортсменами осуществляются постоянно для оперативного контроля состояния их здоровья и динамики адаптации организма к тренировочным нагрузкам.</w:t>
      </w:r>
      <w:r w:rsidR="000F3754">
        <w:rPr>
          <w:rFonts w:ascii="Times New Roman" w:eastAsiaTheme="minorEastAsia" w:hAnsi="Times New Roman" w:cs="Times New Roman"/>
          <w:sz w:val="28"/>
          <w:szCs w:val="28"/>
          <w:lang w:eastAsia="ru-RU"/>
        </w:rPr>
        <w:t xml:space="preserve"> </w:t>
      </w:r>
    </w:p>
    <w:p w:rsidR="00715F41" w:rsidRPr="0091423C" w:rsidRDefault="00715F41" w:rsidP="00335FA8">
      <w:pPr>
        <w:pStyle w:val="a9"/>
        <w:spacing w:line="360" w:lineRule="auto"/>
        <w:ind w:firstLine="709"/>
        <w:contextualSpacing/>
        <w:jc w:val="both"/>
        <w:rPr>
          <w:rFonts w:ascii="Times New Roman" w:eastAsiaTheme="minorEastAsia" w:hAnsi="Times New Roman" w:cs="Times New Roman"/>
          <w:sz w:val="28"/>
          <w:szCs w:val="28"/>
          <w:lang w:eastAsia="ru-RU"/>
        </w:rPr>
      </w:pPr>
      <w:r w:rsidRPr="0091423C">
        <w:rPr>
          <w:rFonts w:ascii="Times New Roman" w:eastAsiaTheme="minorEastAsia" w:hAnsi="Times New Roman" w:cs="Times New Roman"/>
          <w:sz w:val="28"/>
          <w:szCs w:val="28"/>
          <w:lang w:eastAsia="ru-RU"/>
        </w:rPr>
        <w:t>Задач</w:t>
      </w:r>
      <w:r w:rsidR="000F3754">
        <w:rPr>
          <w:rFonts w:ascii="Times New Roman" w:eastAsiaTheme="minorEastAsia" w:hAnsi="Times New Roman" w:cs="Times New Roman"/>
          <w:sz w:val="28"/>
          <w:szCs w:val="28"/>
          <w:lang w:eastAsia="ru-RU"/>
        </w:rPr>
        <w:t xml:space="preserve">ами </w:t>
      </w:r>
      <w:r w:rsidRPr="0091423C">
        <w:rPr>
          <w:rFonts w:ascii="Times New Roman" w:eastAsiaTheme="minorEastAsia" w:hAnsi="Times New Roman" w:cs="Times New Roman"/>
          <w:sz w:val="28"/>
          <w:szCs w:val="28"/>
          <w:lang w:eastAsia="ru-RU"/>
        </w:rPr>
        <w:t>ТМН</w:t>
      </w:r>
      <w:r w:rsidR="000F3754">
        <w:rPr>
          <w:rFonts w:ascii="Times New Roman" w:eastAsiaTheme="minorEastAsia" w:hAnsi="Times New Roman" w:cs="Times New Roman"/>
          <w:sz w:val="28"/>
          <w:szCs w:val="28"/>
          <w:lang w:eastAsia="ru-RU"/>
        </w:rPr>
        <w:t xml:space="preserve"> являются: </w:t>
      </w:r>
      <w:r w:rsidRPr="0091423C">
        <w:rPr>
          <w:rFonts w:ascii="Times New Roman" w:eastAsiaTheme="minorEastAsia" w:hAnsi="Times New Roman" w:cs="Times New Roman"/>
          <w:sz w:val="28"/>
          <w:szCs w:val="28"/>
          <w:lang w:eastAsia="ru-RU"/>
        </w:rPr>
        <w:t>индивидуализация и повышение эффективности процесса подготовки и восстановительных мероприятий;</w:t>
      </w:r>
      <w:r w:rsidR="000F3754">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определение уровня функциональной подготовленности (главным образом степени выраженности отставленных постнагрузочных изменений в функциональном состоянии ведущих органов и систем), внесение коррекции в индивидуальные планы подготовки с учетом данных о состоянии здоровья;</w:t>
      </w:r>
      <w:r w:rsidR="004372B1">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определение допуска спортсмена по состоянию здоровья к тренировочным занятиям и соревнованиям;</w:t>
      </w:r>
      <w:r w:rsidR="004372B1">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назначение рекомендаций по повышению адаптационных возможностей, проведению профилактических, лечебных и комплексных реабилитационных мероприятий.</w:t>
      </w:r>
    </w:p>
    <w:p w:rsidR="00715F41" w:rsidRPr="0091423C" w:rsidRDefault="00715F41" w:rsidP="00335FA8">
      <w:pPr>
        <w:pStyle w:val="a9"/>
        <w:spacing w:line="360" w:lineRule="auto"/>
        <w:ind w:firstLine="709"/>
        <w:contextualSpacing/>
        <w:jc w:val="both"/>
        <w:rPr>
          <w:rFonts w:ascii="Times New Roman" w:eastAsiaTheme="minorEastAsia" w:hAnsi="Times New Roman" w:cs="Times New Roman"/>
          <w:sz w:val="28"/>
          <w:szCs w:val="28"/>
          <w:lang w:eastAsia="ru-RU"/>
        </w:rPr>
      </w:pPr>
      <w:r w:rsidRPr="0091423C">
        <w:rPr>
          <w:rFonts w:ascii="Times New Roman" w:eastAsiaTheme="minorEastAsia" w:hAnsi="Times New Roman" w:cs="Times New Roman"/>
          <w:sz w:val="28"/>
          <w:szCs w:val="28"/>
          <w:lang w:eastAsia="ru-RU"/>
        </w:rPr>
        <w:t>В ходе ТМН независимо от специфики выполняемых тренировочных нагрузок оценивается функциональное состояние:</w:t>
      </w:r>
      <w:r w:rsidR="004372B1">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центральной нервной системы (ЦНС); вегетативной нервной системы; сердечно-сосудистой системы</w:t>
      </w:r>
      <w:r w:rsidR="004372B1">
        <w:rPr>
          <w:rFonts w:ascii="Times New Roman" w:eastAsiaTheme="minorEastAsia" w:hAnsi="Times New Roman" w:cs="Times New Roman"/>
          <w:sz w:val="28"/>
          <w:szCs w:val="28"/>
          <w:lang w:eastAsia="ru-RU"/>
        </w:rPr>
        <w:t xml:space="preserve"> (ССС)</w:t>
      </w:r>
      <w:r w:rsidRPr="0091423C">
        <w:rPr>
          <w:rFonts w:ascii="Times New Roman" w:eastAsiaTheme="minorEastAsia" w:hAnsi="Times New Roman" w:cs="Times New Roman"/>
          <w:sz w:val="28"/>
          <w:szCs w:val="28"/>
          <w:lang w:eastAsia="ru-RU"/>
        </w:rPr>
        <w:t>;</w:t>
      </w:r>
      <w:r w:rsidR="004372B1">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опорно-двигательного аппарата.</w:t>
      </w:r>
    </w:p>
    <w:p w:rsidR="00715F41" w:rsidRPr="0091423C" w:rsidRDefault="00715F41" w:rsidP="00335FA8">
      <w:pPr>
        <w:pStyle w:val="a9"/>
        <w:spacing w:line="360" w:lineRule="auto"/>
        <w:ind w:firstLine="709"/>
        <w:contextualSpacing/>
        <w:jc w:val="both"/>
        <w:rPr>
          <w:rFonts w:ascii="Times New Roman" w:eastAsiaTheme="minorEastAsia" w:hAnsi="Times New Roman" w:cs="Times New Roman"/>
          <w:sz w:val="28"/>
          <w:szCs w:val="28"/>
          <w:lang w:eastAsia="ru-RU"/>
        </w:rPr>
      </w:pPr>
      <w:r w:rsidRPr="0091423C">
        <w:rPr>
          <w:rFonts w:ascii="Times New Roman" w:eastAsiaTheme="minorEastAsia" w:hAnsi="Times New Roman" w:cs="Times New Roman"/>
          <w:sz w:val="28"/>
          <w:szCs w:val="28"/>
          <w:lang w:eastAsia="ru-RU"/>
        </w:rPr>
        <w:t>При выполнении нагрузок, направленных на развитие выносливости, контролируются морфологический и биохимический состав крови; кислотно-щелочное состояние крови; состав мочи.</w:t>
      </w:r>
      <w:r w:rsidR="004372B1">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 xml:space="preserve">При выполнении скоростно-силовых нагрузок </w:t>
      </w:r>
      <w:r w:rsidR="004372B1">
        <w:rPr>
          <w:rFonts w:ascii="Times New Roman" w:eastAsiaTheme="minorEastAsia" w:hAnsi="Times New Roman" w:cs="Times New Roman"/>
          <w:sz w:val="28"/>
          <w:szCs w:val="28"/>
          <w:lang w:eastAsia="ru-RU"/>
        </w:rPr>
        <w:t>проверяется</w:t>
      </w:r>
      <w:r w:rsidRPr="0091423C">
        <w:rPr>
          <w:rFonts w:ascii="Times New Roman" w:eastAsiaTheme="minorEastAsia" w:hAnsi="Times New Roman" w:cs="Times New Roman"/>
          <w:sz w:val="28"/>
          <w:szCs w:val="28"/>
          <w:lang w:eastAsia="ru-RU"/>
        </w:rPr>
        <w:t xml:space="preserve"> функциональное состояние нервно-мышечной систе</w:t>
      </w:r>
      <w:r w:rsidR="004372B1">
        <w:rPr>
          <w:rFonts w:ascii="Times New Roman" w:eastAsiaTheme="minorEastAsia" w:hAnsi="Times New Roman" w:cs="Times New Roman"/>
          <w:sz w:val="28"/>
          <w:szCs w:val="28"/>
          <w:lang w:eastAsia="ru-RU"/>
        </w:rPr>
        <w:t>мы; п</w:t>
      </w:r>
      <w:r w:rsidRPr="0091423C">
        <w:rPr>
          <w:rFonts w:ascii="Times New Roman" w:eastAsiaTheme="minorEastAsia" w:hAnsi="Times New Roman" w:cs="Times New Roman"/>
          <w:sz w:val="28"/>
          <w:szCs w:val="28"/>
          <w:lang w:eastAsia="ru-RU"/>
        </w:rPr>
        <w:t xml:space="preserve">ри выполнении сложно-координационных нагрузок </w:t>
      </w:r>
      <w:r w:rsidR="004372B1">
        <w:rPr>
          <w:rFonts w:ascii="Times New Roman" w:hAnsi="Times New Roman" w:cs="Times New Roman"/>
          <w:sz w:val="28"/>
        </w:rPr>
        <w:t>–</w:t>
      </w:r>
      <w:r w:rsidRPr="0091423C">
        <w:rPr>
          <w:rFonts w:ascii="Times New Roman" w:eastAsiaTheme="minorEastAsia" w:hAnsi="Times New Roman" w:cs="Times New Roman"/>
          <w:sz w:val="28"/>
          <w:szCs w:val="28"/>
          <w:lang w:eastAsia="ru-RU"/>
        </w:rPr>
        <w:t xml:space="preserve"> функциональное состояние нервно-мышечного аппарата; функциональное состояние анализаторов (двигательного, вестибулярного (результаты вращательных проб), зрительного).</w:t>
      </w:r>
    </w:p>
    <w:p w:rsidR="00715F41" w:rsidRPr="0091423C" w:rsidRDefault="00715F41" w:rsidP="00335FA8">
      <w:pPr>
        <w:pStyle w:val="a9"/>
        <w:spacing w:line="360" w:lineRule="auto"/>
        <w:ind w:firstLine="709"/>
        <w:contextualSpacing/>
        <w:jc w:val="both"/>
        <w:rPr>
          <w:rFonts w:ascii="Times New Roman" w:eastAsiaTheme="minorEastAsia" w:hAnsi="Times New Roman" w:cs="Times New Roman"/>
          <w:sz w:val="28"/>
          <w:szCs w:val="28"/>
          <w:lang w:eastAsia="ru-RU"/>
        </w:rPr>
      </w:pPr>
      <w:r w:rsidRPr="0091423C">
        <w:rPr>
          <w:rFonts w:ascii="Times New Roman" w:eastAsiaTheme="minorEastAsia" w:hAnsi="Times New Roman" w:cs="Times New Roman"/>
          <w:sz w:val="28"/>
          <w:szCs w:val="28"/>
          <w:lang w:eastAsia="ru-RU"/>
        </w:rPr>
        <w:t xml:space="preserve">Заключение по </w:t>
      </w:r>
      <w:r w:rsidR="004372B1">
        <w:rPr>
          <w:rFonts w:ascii="Times New Roman" w:eastAsiaTheme="minorEastAsia" w:hAnsi="Times New Roman" w:cs="Times New Roman"/>
          <w:sz w:val="28"/>
          <w:szCs w:val="28"/>
          <w:lang w:eastAsia="ru-RU"/>
        </w:rPr>
        <w:t xml:space="preserve">итогам ТМН включает </w:t>
      </w:r>
      <w:r w:rsidRPr="0091423C">
        <w:rPr>
          <w:rFonts w:ascii="Times New Roman" w:eastAsiaTheme="minorEastAsia" w:hAnsi="Times New Roman" w:cs="Times New Roman"/>
          <w:sz w:val="28"/>
          <w:szCs w:val="28"/>
          <w:lang w:eastAsia="ru-RU"/>
        </w:rPr>
        <w:t>комплексный анализ проведенного обследования спортсменов, на основании которого оценивают: уровень функционального состояния и общей работоспособности; уровень срочного и отставленного тренировочного эффекта физических нагрузок; заключение о проведенном ТМН спортсменов и подготовка соответствующей документации.</w:t>
      </w:r>
    </w:p>
    <w:p w:rsidR="00715F41" w:rsidRPr="0091423C" w:rsidRDefault="00715F41" w:rsidP="00335FA8">
      <w:pPr>
        <w:pStyle w:val="a9"/>
        <w:spacing w:line="360" w:lineRule="auto"/>
        <w:ind w:firstLine="709"/>
        <w:contextualSpacing/>
        <w:jc w:val="both"/>
        <w:rPr>
          <w:rFonts w:ascii="Times New Roman" w:eastAsiaTheme="minorEastAsia" w:hAnsi="Times New Roman" w:cs="Times New Roman"/>
          <w:sz w:val="28"/>
          <w:szCs w:val="28"/>
          <w:lang w:eastAsia="ru-RU"/>
        </w:rPr>
      </w:pPr>
      <w:r w:rsidRPr="0091423C">
        <w:rPr>
          <w:rFonts w:ascii="Times New Roman" w:eastAsiaTheme="minorEastAsia" w:hAnsi="Times New Roman" w:cs="Times New Roman"/>
          <w:sz w:val="28"/>
          <w:szCs w:val="28"/>
          <w:lang w:eastAsia="ru-RU"/>
        </w:rPr>
        <w:t>На основании заключения составляются индивидуальные рекомендации</w:t>
      </w:r>
      <w:r w:rsidR="00CA573A">
        <w:rPr>
          <w:rFonts w:ascii="Times New Roman" w:eastAsiaTheme="minorEastAsia" w:hAnsi="Times New Roman" w:cs="Times New Roman"/>
          <w:sz w:val="28"/>
          <w:szCs w:val="28"/>
          <w:lang w:eastAsia="ru-RU"/>
        </w:rPr>
        <w:t xml:space="preserve"> </w:t>
      </w:r>
      <w:r w:rsidRPr="0091423C">
        <w:rPr>
          <w:rFonts w:ascii="Times New Roman" w:eastAsiaTheme="minorEastAsia" w:hAnsi="Times New Roman" w:cs="Times New Roman"/>
          <w:sz w:val="28"/>
          <w:szCs w:val="28"/>
          <w:lang w:eastAsia="ru-RU"/>
        </w:rPr>
        <w:t>по коррекции тренировочного процесса; по лечебным и профилактическим мероприятиям; по применению выборочных методов восстановления функций отдельных систем; по коррекции плана медико-биологического обеспечения.</w:t>
      </w:r>
      <w:r w:rsidR="00C61D24">
        <w:rPr>
          <w:rFonts w:ascii="Times New Roman" w:eastAsiaTheme="minorEastAsia" w:hAnsi="Times New Roman" w:cs="Times New Roman"/>
          <w:sz w:val="28"/>
          <w:szCs w:val="28"/>
          <w:lang w:eastAsia="ru-RU"/>
        </w:rPr>
        <w:t xml:space="preserve"> </w:t>
      </w:r>
    </w:p>
    <w:p w:rsidR="00715F41" w:rsidRPr="0091423C" w:rsidRDefault="00715F41" w:rsidP="00335FA8">
      <w:pPr>
        <w:widowControl w:val="0"/>
        <w:suppressAutoHyphens/>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Оценка уровня физического развития осуществляется на основании нормативов по общей физической и специальной физической подготовки</w:t>
      </w:r>
      <w:r w:rsidR="00CA573A">
        <w:rPr>
          <w:rFonts w:ascii="Times New Roman" w:hAnsi="Times New Roman" w:cs="Times New Roman"/>
          <w:sz w:val="28"/>
          <w:szCs w:val="28"/>
        </w:rPr>
        <w:t xml:space="preserve"> </w:t>
      </w:r>
      <w:r w:rsidR="00CA573A" w:rsidRPr="00F52DB1">
        <w:rPr>
          <w:rFonts w:ascii="Times New Roman" w:hAnsi="Times New Roman" w:cs="Times New Roman"/>
          <w:sz w:val="28"/>
          <w:szCs w:val="28"/>
        </w:rPr>
        <w:t>(табл</w:t>
      </w:r>
      <w:r w:rsidR="00C61D24" w:rsidRPr="00F52DB1">
        <w:rPr>
          <w:rFonts w:ascii="Times New Roman" w:hAnsi="Times New Roman" w:cs="Times New Roman"/>
          <w:sz w:val="28"/>
          <w:szCs w:val="28"/>
        </w:rPr>
        <w:t xml:space="preserve">ица </w:t>
      </w:r>
      <w:r w:rsidR="00CA573A" w:rsidRPr="00F52DB1">
        <w:rPr>
          <w:rFonts w:ascii="Times New Roman" w:hAnsi="Times New Roman" w:cs="Times New Roman"/>
          <w:sz w:val="28"/>
          <w:szCs w:val="28"/>
        </w:rPr>
        <w:t>1)</w:t>
      </w:r>
      <w:r w:rsidRPr="00F52DB1">
        <w:rPr>
          <w:rFonts w:ascii="Times New Roman" w:hAnsi="Times New Roman" w:cs="Times New Roman"/>
          <w:sz w:val="28"/>
          <w:szCs w:val="28"/>
        </w:rPr>
        <w:t>.</w:t>
      </w:r>
      <w:r w:rsidRPr="0091423C">
        <w:rPr>
          <w:rFonts w:ascii="Times New Roman" w:hAnsi="Times New Roman" w:cs="Times New Roman"/>
          <w:sz w:val="28"/>
          <w:szCs w:val="28"/>
        </w:rPr>
        <w:t xml:space="preserve"> </w:t>
      </w:r>
    </w:p>
    <w:p w:rsidR="00CA573A" w:rsidRPr="00CA573A" w:rsidRDefault="00715F41" w:rsidP="00335FA8">
      <w:pPr>
        <w:spacing w:after="0" w:line="360" w:lineRule="auto"/>
        <w:ind w:firstLine="709"/>
        <w:contextualSpacing/>
        <w:jc w:val="both"/>
        <w:rPr>
          <w:rFonts w:ascii="Times New Roman" w:hAnsi="Times New Roman" w:cs="Times New Roman"/>
          <w:sz w:val="28"/>
          <w:szCs w:val="28"/>
        </w:rPr>
      </w:pPr>
      <w:r w:rsidRPr="00CA573A">
        <w:rPr>
          <w:rFonts w:ascii="Times New Roman" w:hAnsi="Times New Roman" w:cs="Times New Roman"/>
          <w:sz w:val="28"/>
          <w:szCs w:val="28"/>
        </w:rPr>
        <w:t>Таблица 1</w:t>
      </w:r>
      <w:r w:rsidR="000A4080">
        <w:rPr>
          <w:rFonts w:ascii="Times New Roman" w:hAnsi="Times New Roman" w:cs="Times New Roman"/>
          <w:sz w:val="28"/>
          <w:szCs w:val="28"/>
        </w:rPr>
        <w:t>. Контрольные т</w:t>
      </w:r>
      <w:r w:rsidR="00CA573A" w:rsidRPr="00F52DB1">
        <w:rPr>
          <w:rFonts w:ascii="Times New Roman" w:hAnsi="Times New Roman" w:cs="Times New Roman"/>
          <w:sz w:val="28"/>
          <w:szCs w:val="28"/>
        </w:rPr>
        <w:t>есты  п</w:t>
      </w:r>
      <w:r w:rsidR="00CA573A" w:rsidRPr="00CA573A">
        <w:rPr>
          <w:rFonts w:ascii="Times New Roman" w:hAnsi="Times New Roman" w:cs="Times New Roman"/>
          <w:sz w:val="28"/>
          <w:szCs w:val="28"/>
        </w:rPr>
        <w:t>о общей и специальной физической подготовке для зачисления в группы начальной подготовки спорт</w:t>
      </w:r>
      <w:r w:rsidR="00CA573A">
        <w:rPr>
          <w:rFonts w:ascii="Times New Roman" w:hAnsi="Times New Roman" w:cs="Times New Roman"/>
          <w:sz w:val="28"/>
          <w:szCs w:val="28"/>
        </w:rPr>
        <w:t>смена</w:t>
      </w:r>
    </w:p>
    <w:tbl>
      <w:tblPr>
        <w:tblW w:w="5000" w:type="pct"/>
        <w:tblCellSpacing w:w="5" w:type="nil"/>
        <w:tblCellMar>
          <w:left w:w="75" w:type="dxa"/>
          <w:right w:w="75" w:type="dxa"/>
        </w:tblCellMar>
        <w:tblLook w:val="0000" w:firstRow="0" w:lastRow="0" w:firstColumn="0" w:lastColumn="0" w:noHBand="0" w:noVBand="0"/>
      </w:tblPr>
      <w:tblGrid>
        <w:gridCol w:w="2627"/>
        <w:gridCol w:w="6878"/>
      </w:tblGrid>
      <w:tr w:rsidR="00715F41" w:rsidRPr="0091423C" w:rsidTr="00CA573A">
        <w:trPr>
          <w:trHeight w:val="400"/>
          <w:tblCellSpacing w:w="5" w:type="nil"/>
        </w:trPr>
        <w:tc>
          <w:tcPr>
            <w:tcW w:w="1382" w:type="pct"/>
            <w:vMerge w:val="restart"/>
            <w:tcBorders>
              <w:top w:val="single" w:sz="4" w:space="0" w:color="auto"/>
              <w:left w:val="single" w:sz="4" w:space="0" w:color="auto"/>
              <w:bottom w:val="single" w:sz="4" w:space="0" w:color="auto"/>
              <w:right w:val="single" w:sz="4" w:space="0" w:color="auto"/>
            </w:tcBorders>
          </w:tcPr>
          <w:p w:rsidR="00715F41" w:rsidRPr="0091423C" w:rsidRDefault="00CA573A" w:rsidP="00335FA8">
            <w:pPr>
              <w:pStyle w:val="a9"/>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Развиваемое </w:t>
            </w:r>
            <w:r>
              <w:rPr>
                <w:rFonts w:ascii="Times New Roman" w:hAnsi="Times New Roman" w:cs="Times New Roman"/>
                <w:sz w:val="24"/>
                <w:szCs w:val="24"/>
                <w:lang w:eastAsia="ru-RU"/>
              </w:rPr>
              <w:br/>
            </w:r>
            <w:r w:rsidR="00715F41" w:rsidRPr="0091423C">
              <w:rPr>
                <w:rFonts w:ascii="Times New Roman" w:hAnsi="Times New Roman" w:cs="Times New Roman"/>
                <w:sz w:val="24"/>
                <w:szCs w:val="24"/>
                <w:lang w:eastAsia="ru-RU"/>
              </w:rPr>
              <w:t xml:space="preserve">физическое качество </w:t>
            </w:r>
          </w:p>
        </w:tc>
        <w:tc>
          <w:tcPr>
            <w:tcW w:w="3618" w:type="pct"/>
            <w:tcBorders>
              <w:top w:val="single" w:sz="4" w:space="0" w:color="auto"/>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Контрольные упражнения (тесты)</w:t>
            </w:r>
          </w:p>
        </w:tc>
      </w:tr>
      <w:tr w:rsidR="00715F41" w:rsidRPr="0091423C" w:rsidTr="00CA573A">
        <w:trPr>
          <w:tblCellSpacing w:w="5" w:type="nil"/>
        </w:trPr>
        <w:tc>
          <w:tcPr>
            <w:tcW w:w="1382" w:type="pct"/>
            <w:vMerge/>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p>
        </w:tc>
        <w:tc>
          <w:tcPr>
            <w:tcW w:w="3618" w:type="pct"/>
            <w:tcBorders>
              <w:left w:val="single" w:sz="4" w:space="0" w:color="auto"/>
              <w:bottom w:val="single" w:sz="4" w:space="0" w:color="auto"/>
              <w:right w:val="single" w:sz="4" w:space="0" w:color="auto"/>
            </w:tcBorders>
          </w:tcPr>
          <w:p w:rsidR="00715F41" w:rsidRPr="0091423C" w:rsidRDefault="00C01343" w:rsidP="00335FA8">
            <w:pPr>
              <w:pStyle w:val="a9"/>
              <w:spacing w:line="36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15F41" w:rsidRPr="0091423C">
              <w:rPr>
                <w:rFonts w:ascii="Times New Roman" w:hAnsi="Times New Roman" w:cs="Times New Roman"/>
                <w:sz w:val="24"/>
                <w:szCs w:val="24"/>
                <w:lang w:eastAsia="ru-RU"/>
              </w:rPr>
              <w:t>Мальчики-девочки</w:t>
            </w:r>
          </w:p>
        </w:tc>
      </w:tr>
      <w:tr w:rsidR="00715F41" w:rsidRPr="0091423C" w:rsidTr="00CA573A">
        <w:trPr>
          <w:trHeight w:val="400"/>
          <w:tblCellSpacing w:w="5" w:type="nil"/>
        </w:trPr>
        <w:tc>
          <w:tcPr>
            <w:tcW w:w="1382"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Быстрота</w:t>
            </w: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Бег 30 м</w:t>
            </w:r>
          </w:p>
        </w:tc>
      </w:tr>
      <w:tr w:rsidR="00715F41" w:rsidRPr="0091423C" w:rsidTr="00CA573A">
        <w:trPr>
          <w:trHeight w:val="600"/>
          <w:tblCellSpacing w:w="5" w:type="nil"/>
        </w:trPr>
        <w:tc>
          <w:tcPr>
            <w:tcW w:w="1382"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Координация</w:t>
            </w: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Челночный бег 3 x 10 м</w:t>
            </w:r>
          </w:p>
        </w:tc>
      </w:tr>
      <w:tr w:rsidR="00715F41" w:rsidRPr="0091423C" w:rsidTr="00CA573A">
        <w:trPr>
          <w:trHeight w:val="600"/>
          <w:tblCellSpacing w:w="5" w:type="nil"/>
        </w:trPr>
        <w:tc>
          <w:tcPr>
            <w:tcW w:w="1382"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Выносливость</w:t>
            </w: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Непрерывный бег в свободном темпе 10 мин</w:t>
            </w:r>
          </w:p>
        </w:tc>
      </w:tr>
      <w:tr w:rsidR="00715F41" w:rsidRPr="0091423C" w:rsidTr="00CA573A">
        <w:trPr>
          <w:trHeight w:val="600"/>
          <w:tblCellSpacing w:w="5" w:type="nil"/>
        </w:trPr>
        <w:tc>
          <w:tcPr>
            <w:tcW w:w="1382"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Сила</w:t>
            </w: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Подтягивания на перекладине</w:t>
            </w:r>
            <w:r w:rsidR="00C01343">
              <w:rPr>
                <w:rFonts w:ascii="Times New Roman" w:hAnsi="Times New Roman" w:cs="Times New Roman"/>
                <w:sz w:val="24"/>
                <w:szCs w:val="24"/>
                <w:lang w:eastAsia="ru-RU"/>
              </w:rPr>
              <w:t xml:space="preserve"> (кол-во раз)</w:t>
            </w:r>
          </w:p>
        </w:tc>
      </w:tr>
      <w:tr w:rsidR="00715F41" w:rsidRPr="0091423C" w:rsidTr="00CA573A">
        <w:trPr>
          <w:trHeight w:val="800"/>
          <w:tblCellSpacing w:w="5" w:type="nil"/>
        </w:trPr>
        <w:tc>
          <w:tcPr>
            <w:tcW w:w="1382" w:type="pct"/>
            <w:vMerge w:val="restar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 xml:space="preserve">Силовая выносливость </w:t>
            </w: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Сгибание и разгибание рук в упоре лежа</w:t>
            </w:r>
            <w:r w:rsidR="00F5436D">
              <w:rPr>
                <w:rFonts w:ascii="Times New Roman" w:hAnsi="Times New Roman" w:cs="Times New Roman"/>
                <w:sz w:val="24"/>
                <w:szCs w:val="24"/>
                <w:lang w:eastAsia="ru-RU"/>
              </w:rPr>
              <w:t xml:space="preserve"> (кол-во раз)</w:t>
            </w:r>
          </w:p>
        </w:tc>
      </w:tr>
      <w:tr w:rsidR="00715F41" w:rsidRPr="0091423C" w:rsidTr="00CA573A">
        <w:trPr>
          <w:trHeight w:val="600"/>
          <w:tblCellSpacing w:w="5" w:type="nil"/>
        </w:trPr>
        <w:tc>
          <w:tcPr>
            <w:tcW w:w="1382" w:type="pct"/>
            <w:vMerge/>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Подъем туловища из положения</w:t>
            </w:r>
            <w:r w:rsidR="00CA573A">
              <w:rPr>
                <w:rFonts w:ascii="Times New Roman" w:hAnsi="Times New Roman" w:cs="Times New Roman"/>
                <w:sz w:val="24"/>
                <w:szCs w:val="24"/>
                <w:lang w:eastAsia="ru-RU"/>
              </w:rPr>
              <w:t xml:space="preserve"> </w:t>
            </w:r>
            <w:r w:rsidRPr="0091423C">
              <w:rPr>
                <w:rFonts w:ascii="Times New Roman" w:hAnsi="Times New Roman" w:cs="Times New Roman"/>
                <w:sz w:val="24"/>
                <w:szCs w:val="24"/>
                <w:lang w:eastAsia="ru-RU"/>
              </w:rPr>
              <w:t>лежа на спине (пресс)</w:t>
            </w:r>
          </w:p>
        </w:tc>
      </w:tr>
      <w:tr w:rsidR="00715F41" w:rsidRPr="0091423C" w:rsidTr="00CA573A">
        <w:trPr>
          <w:trHeight w:val="600"/>
          <w:tblCellSpacing w:w="5" w:type="nil"/>
        </w:trPr>
        <w:tc>
          <w:tcPr>
            <w:tcW w:w="1382" w:type="pct"/>
            <w:tcBorders>
              <w:left w:val="single" w:sz="4" w:space="0" w:color="auto"/>
              <w:bottom w:val="single" w:sz="4" w:space="0" w:color="auto"/>
              <w:right w:val="single" w:sz="4" w:space="0" w:color="auto"/>
            </w:tcBorders>
          </w:tcPr>
          <w:p w:rsidR="00715F41" w:rsidRPr="0091423C" w:rsidRDefault="00715F41" w:rsidP="00F5436D">
            <w:pPr>
              <w:pStyle w:val="a9"/>
              <w:spacing w:line="360" w:lineRule="auto"/>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Скоростно-силовые</w:t>
            </w:r>
            <w:r w:rsidRPr="0091423C">
              <w:rPr>
                <w:rFonts w:ascii="Times New Roman" w:hAnsi="Times New Roman" w:cs="Times New Roman"/>
                <w:sz w:val="24"/>
                <w:szCs w:val="24"/>
                <w:lang w:eastAsia="ru-RU"/>
              </w:rPr>
              <w:br/>
            </w:r>
            <w:r w:rsidR="00F5436D">
              <w:rPr>
                <w:rFonts w:ascii="Times New Roman" w:hAnsi="Times New Roman" w:cs="Times New Roman"/>
                <w:sz w:val="24"/>
                <w:szCs w:val="24"/>
                <w:lang w:eastAsia="ru-RU"/>
              </w:rPr>
              <w:t>способности</w:t>
            </w:r>
          </w:p>
        </w:tc>
        <w:tc>
          <w:tcPr>
            <w:tcW w:w="3618" w:type="pct"/>
            <w:tcBorders>
              <w:left w:val="single" w:sz="4" w:space="0" w:color="auto"/>
              <w:bottom w:val="single" w:sz="4" w:space="0" w:color="auto"/>
              <w:right w:val="single" w:sz="4" w:space="0" w:color="auto"/>
            </w:tcBorders>
          </w:tcPr>
          <w:p w:rsidR="00715F41" w:rsidRPr="0091423C" w:rsidRDefault="00715F41" w:rsidP="00335FA8">
            <w:pPr>
              <w:pStyle w:val="a9"/>
              <w:spacing w:line="360" w:lineRule="auto"/>
              <w:ind w:firstLine="709"/>
              <w:contextualSpacing/>
              <w:jc w:val="both"/>
              <w:rPr>
                <w:rFonts w:ascii="Times New Roman" w:hAnsi="Times New Roman" w:cs="Times New Roman"/>
                <w:sz w:val="24"/>
                <w:szCs w:val="24"/>
                <w:lang w:eastAsia="ru-RU"/>
              </w:rPr>
            </w:pPr>
            <w:r w:rsidRPr="0091423C">
              <w:rPr>
                <w:rFonts w:ascii="Times New Roman" w:hAnsi="Times New Roman" w:cs="Times New Roman"/>
                <w:sz w:val="24"/>
                <w:szCs w:val="24"/>
                <w:lang w:eastAsia="ru-RU"/>
              </w:rPr>
              <w:t>Прыжок в длину с места</w:t>
            </w:r>
            <w:r w:rsidR="00F5436D">
              <w:rPr>
                <w:rFonts w:ascii="Times New Roman" w:hAnsi="Times New Roman" w:cs="Times New Roman"/>
                <w:sz w:val="24"/>
                <w:szCs w:val="24"/>
                <w:lang w:eastAsia="ru-RU"/>
              </w:rPr>
              <w:t xml:space="preserve"> (см)</w:t>
            </w:r>
          </w:p>
        </w:tc>
      </w:tr>
    </w:tbl>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p>
    <w:p w:rsidR="00CA573A" w:rsidRDefault="00D1571B" w:rsidP="00335FA8">
      <w:pPr>
        <w:pStyle w:val="a5"/>
        <w:spacing w:line="360" w:lineRule="auto"/>
        <w:ind w:left="0" w:firstLine="709"/>
        <w:jc w:val="both"/>
        <w:rPr>
          <w:sz w:val="28"/>
          <w:szCs w:val="28"/>
        </w:rPr>
      </w:pPr>
      <w:r w:rsidRPr="0091423C">
        <w:rPr>
          <w:sz w:val="28"/>
          <w:szCs w:val="28"/>
        </w:rPr>
        <w:t>Зачисление на разные виды спортивной подготовки производится  с учетом требований индивидуального отбора по каждому из видов программ.</w:t>
      </w:r>
      <w:r>
        <w:rPr>
          <w:sz w:val="28"/>
          <w:szCs w:val="28"/>
        </w:rPr>
        <w:t xml:space="preserve"> </w:t>
      </w:r>
      <w:r w:rsidRPr="0091423C">
        <w:rPr>
          <w:sz w:val="28"/>
          <w:szCs w:val="28"/>
        </w:rPr>
        <w:t xml:space="preserve">Так на дополнительную  общеразвивающую программу «Адаптивная физическая культура» </w:t>
      </w:r>
      <w:r>
        <w:rPr>
          <w:sz w:val="28"/>
          <w:szCs w:val="28"/>
        </w:rPr>
        <w:t xml:space="preserve">(АФК) </w:t>
      </w:r>
      <w:r w:rsidRPr="0091423C">
        <w:rPr>
          <w:sz w:val="28"/>
          <w:szCs w:val="28"/>
        </w:rPr>
        <w:t>могут быть зачислены дети, не имеющие медицинских противопоказаний для занятий АФК</w:t>
      </w:r>
      <w:r>
        <w:rPr>
          <w:sz w:val="28"/>
          <w:szCs w:val="28"/>
        </w:rPr>
        <w:t>, для</w:t>
      </w:r>
      <w:r w:rsidRPr="0091423C">
        <w:rPr>
          <w:sz w:val="28"/>
          <w:szCs w:val="28"/>
        </w:rPr>
        <w:t xml:space="preserve"> занятий и прохождения спортивной подготовки по дополнительным предпрофессиональным программам </w:t>
      </w:r>
      <w:r>
        <w:rPr>
          <w:sz w:val="28"/>
        </w:rPr>
        <w:t>–</w:t>
      </w:r>
      <w:r w:rsidRPr="0091423C">
        <w:rPr>
          <w:sz w:val="28"/>
          <w:szCs w:val="28"/>
        </w:rPr>
        <w:t xml:space="preserve"> дети</w:t>
      </w:r>
      <w:r>
        <w:rPr>
          <w:sz w:val="28"/>
          <w:szCs w:val="28"/>
        </w:rPr>
        <w:t>,</w:t>
      </w:r>
      <w:r w:rsidRPr="0091423C">
        <w:rPr>
          <w:sz w:val="28"/>
          <w:szCs w:val="28"/>
        </w:rPr>
        <w:t xml:space="preserve"> прошедшие индивидуальный отбор в соответствии  с федеральными государственными требованиями.</w:t>
      </w:r>
    </w:p>
    <w:p w:rsidR="00715F41" w:rsidRPr="00F52DB1" w:rsidRDefault="00715F41" w:rsidP="00335FA8">
      <w:pPr>
        <w:pStyle w:val="a5"/>
        <w:spacing w:line="360" w:lineRule="auto"/>
        <w:ind w:left="0" w:firstLine="709"/>
        <w:jc w:val="both"/>
        <w:rPr>
          <w:sz w:val="28"/>
          <w:szCs w:val="28"/>
        </w:rPr>
      </w:pPr>
      <w:r w:rsidRPr="00F52DB1">
        <w:rPr>
          <w:sz w:val="28"/>
          <w:szCs w:val="28"/>
        </w:rPr>
        <w:t>Оценка уровня психологического состояни</w:t>
      </w:r>
      <w:r w:rsidR="00CA573A" w:rsidRPr="00F52DB1">
        <w:rPr>
          <w:sz w:val="28"/>
          <w:szCs w:val="28"/>
        </w:rPr>
        <w:t>я проводится в несколько этапов, отличающихся по методам, целям и задачам.</w:t>
      </w:r>
    </w:p>
    <w:p w:rsidR="00715F41" w:rsidRPr="00F52DB1" w:rsidRDefault="00CA573A"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На предварительном этапе с помощью м</w:t>
      </w:r>
      <w:r w:rsidR="00715F41" w:rsidRPr="00F52DB1">
        <w:rPr>
          <w:rFonts w:ascii="Times New Roman" w:hAnsi="Times New Roman" w:cs="Times New Roman"/>
          <w:sz w:val="28"/>
          <w:szCs w:val="28"/>
        </w:rPr>
        <w:t>етод</w:t>
      </w:r>
      <w:r w:rsidRPr="00F52DB1">
        <w:rPr>
          <w:rFonts w:ascii="Times New Roman" w:hAnsi="Times New Roman" w:cs="Times New Roman"/>
          <w:sz w:val="28"/>
          <w:szCs w:val="28"/>
        </w:rPr>
        <w:t>ов</w:t>
      </w:r>
      <w:r w:rsidR="00715F41" w:rsidRPr="00F52DB1">
        <w:rPr>
          <w:rFonts w:ascii="Times New Roman" w:hAnsi="Times New Roman" w:cs="Times New Roman"/>
          <w:sz w:val="28"/>
          <w:szCs w:val="28"/>
        </w:rPr>
        <w:t xml:space="preserve"> бесед</w:t>
      </w:r>
      <w:r w:rsidRPr="00F52DB1">
        <w:rPr>
          <w:rFonts w:ascii="Times New Roman" w:hAnsi="Times New Roman" w:cs="Times New Roman"/>
          <w:sz w:val="28"/>
          <w:szCs w:val="28"/>
        </w:rPr>
        <w:t>ы</w:t>
      </w:r>
      <w:r w:rsidR="00715F41" w:rsidRPr="00F52DB1">
        <w:rPr>
          <w:rFonts w:ascii="Times New Roman" w:hAnsi="Times New Roman" w:cs="Times New Roman"/>
          <w:sz w:val="28"/>
          <w:szCs w:val="28"/>
        </w:rPr>
        <w:t>, наблюдени</w:t>
      </w:r>
      <w:r w:rsidRPr="00F52DB1">
        <w:rPr>
          <w:rFonts w:ascii="Times New Roman" w:hAnsi="Times New Roman" w:cs="Times New Roman"/>
          <w:sz w:val="28"/>
          <w:szCs w:val="28"/>
        </w:rPr>
        <w:t>я</w:t>
      </w:r>
      <w:r w:rsidR="00715F41" w:rsidRPr="00F52DB1">
        <w:rPr>
          <w:rFonts w:ascii="Times New Roman" w:hAnsi="Times New Roman" w:cs="Times New Roman"/>
          <w:sz w:val="28"/>
          <w:szCs w:val="28"/>
        </w:rPr>
        <w:t>, диагностик</w:t>
      </w:r>
      <w:r w:rsidRPr="00F52DB1">
        <w:rPr>
          <w:rFonts w:ascii="Times New Roman" w:hAnsi="Times New Roman" w:cs="Times New Roman"/>
          <w:sz w:val="28"/>
          <w:szCs w:val="28"/>
        </w:rPr>
        <w:t>и выявляется</w:t>
      </w:r>
      <w:r w:rsidR="00715F41" w:rsidRPr="00F52DB1">
        <w:rPr>
          <w:rFonts w:ascii="Times New Roman" w:hAnsi="Times New Roman" w:cs="Times New Roman"/>
          <w:sz w:val="28"/>
          <w:szCs w:val="28"/>
        </w:rPr>
        <w:t xml:space="preserve"> мотивация родителей и интерес ребенка к занятию адаптивной физической культурой и спортом </w:t>
      </w:r>
      <w:r w:rsidRPr="00F52DB1">
        <w:rPr>
          <w:rFonts w:ascii="Times New Roman" w:hAnsi="Times New Roman" w:cs="Times New Roman"/>
          <w:sz w:val="28"/>
          <w:szCs w:val="28"/>
        </w:rPr>
        <w:t>посредством</w:t>
      </w:r>
      <w:r w:rsidR="00715F41" w:rsidRPr="00F52DB1">
        <w:rPr>
          <w:rFonts w:ascii="Times New Roman" w:hAnsi="Times New Roman" w:cs="Times New Roman"/>
          <w:sz w:val="28"/>
          <w:szCs w:val="28"/>
        </w:rPr>
        <w:t xml:space="preserve"> разработанной анкеты карты интересов школьников</w:t>
      </w:r>
      <w:r w:rsidR="00457C47">
        <w:rPr>
          <w:rFonts w:ascii="Times New Roman" w:hAnsi="Times New Roman" w:cs="Times New Roman"/>
          <w:sz w:val="28"/>
          <w:szCs w:val="28"/>
        </w:rPr>
        <w:t xml:space="preserve"> (приложение</w:t>
      </w:r>
      <w:r w:rsidR="00F52DB1">
        <w:rPr>
          <w:rFonts w:ascii="Times New Roman" w:hAnsi="Times New Roman" w:cs="Times New Roman"/>
          <w:sz w:val="28"/>
          <w:szCs w:val="28"/>
        </w:rPr>
        <w:t xml:space="preserve"> </w:t>
      </w:r>
      <w:r w:rsidR="00972B14">
        <w:rPr>
          <w:rFonts w:ascii="Times New Roman" w:hAnsi="Times New Roman" w:cs="Times New Roman"/>
          <w:sz w:val="28"/>
          <w:szCs w:val="28"/>
        </w:rPr>
        <w:t>Б</w:t>
      </w:r>
      <w:r w:rsidR="00457C47">
        <w:rPr>
          <w:rFonts w:ascii="Times New Roman" w:hAnsi="Times New Roman" w:cs="Times New Roman"/>
          <w:sz w:val="28"/>
          <w:szCs w:val="28"/>
        </w:rPr>
        <w:t>).</w:t>
      </w:r>
      <w:r w:rsidR="00715F41" w:rsidRPr="00F52DB1">
        <w:rPr>
          <w:rFonts w:ascii="Times New Roman" w:hAnsi="Times New Roman" w:cs="Times New Roman"/>
          <w:sz w:val="28"/>
          <w:szCs w:val="28"/>
        </w:rPr>
        <w:t xml:space="preserve"> </w:t>
      </w:r>
    </w:p>
    <w:p w:rsidR="00715F41" w:rsidRPr="00F52DB1" w:rsidRDefault="00715F41"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По результатам анализа карты интересов школьников выявляется заинтересованность ребенка в различных видах деятельности (для нас наиболее интересными является спортивная и коммуникативная деятельность).</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Анкета для родителей</w:t>
      </w:r>
      <w:r w:rsidR="0068249A" w:rsidRPr="00F52DB1">
        <w:rPr>
          <w:rFonts w:ascii="Times New Roman" w:hAnsi="Times New Roman" w:cs="Times New Roman"/>
          <w:sz w:val="28"/>
          <w:szCs w:val="28"/>
        </w:rPr>
        <w:t xml:space="preserve"> позволяет не только выявить </w:t>
      </w:r>
      <w:r w:rsidRPr="00F52DB1">
        <w:rPr>
          <w:rFonts w:ascii="Times New Roman" w:hAnsi="Times New Roman" w:cs="Times New Roman"/>
          <w:sz w:val="28"/>
          <w:szCs w:val="28"/>
        </w:rPr>
        <w:t>мотиваци</w:t>
      </w:r>
      <w:r w:rsidR="0068249A" w:rsidRPr="00F52DB1">
        <w:rPr>
          <w:rFonts w:ascii="Times New Roman" w:hAnsi="Times New Roman" w:cs="Times New Roman"/>
          <w:sz w:val="28"/>
          <w:szCs w:val="28"/>
        </w:rPr>
        <w:t>ю</w:t>
      </w:r>
      <w:r w:rsidRPr="00F52DB1">
        <w:rPr>
          <w:rFonts w:ascii="Times New Roman" w:hAnsi="Times New Roman" w:cs="Times New Roman"/>
          <w:sz w:val="28"/>
          <w:szCs w:val="28"/>
        </w:rPr>
        <w:t xml:space="preserve"> родителей, их заинтересованност</w:t>
      </w:r>
      <w:r w:rsidR="0068249A" w:rsidRPr="00F52DB1">
        <w:rPr>
          <w:rFonts w:ascii="Times New Roman" w:hAnsi="Times New Roman" w:cs="Times New Roman"/>
          <w:sz w:val="28"/>
          <w:szCs w:val="28"/>
        </w:rPr>
        <w:t>ь</w:t>
      </w:r>
      <w:r w:rsidRPr="00F52DB1">
        <w:rPr>
          <w:rFonts w:ascii="Times New Roman" w:hAnsi="Times New Roman" w:cs="Times New Roman"/>
          <w:sz w:val="28"/>
          <w:szCs w:val="28"/>
        </w:rPr>
        <w:t xml:space="preserve"> в том</w:t>
      </w:r>
      <w:r w:rsidR="0068249A" w:rsidRPr="00F52DB1">
        <w:rPr>
          <w:rFonts w:ascii="Times New Roman" w:hAnsi="Times New Roman" w:cs="Times New Roman"/>
          <w:sz w:val="28"/>
          <w:szCs w:val="28"/>
        </w:rPr>
        <w:t>,</w:t>
      </w:r>
      <w:r w:rsidRPr="00F52DB1">
        <w:rPr>
          <w:rFonts w:ascii="Times New Roman" w:hAnsi="Times New Roman" w:cs="Times New Roman"/>
          <w:sz w:val="28"/>
          <w:szCs w:val="28"/>
        </w:rPr>
        <w:t xml:space="preserve"> чтобы их реб</w:t>
      </w:r>
      <w:r w:rsidR="0068249A" w:rsidRPr="00F52DB1">
        <w:rPr>
          <w:rFonts w:ascii="Times New Roman" w:hAnsi="Times New Roman" w:cs="Times New Roman"/>
          <w:sz w:val="28"/>
          <w:szCs w:val="28"/>
        </w:rPr>
        <w:t>ё</w:t>
      </w:r>
      <w:r w:rsidRPr="00F52DB1">
        <w:rPr>
          <w:rFonts w:ascii="Times New Roman" w:hAnsi="Times New Roman" w:cs="Times New Roman"/>
          <w:sz w:val="28"/>
          <w:szCs w:val="28"/>
        </w:rPr>
        <w:t>нок занимался адаптивной физической культурой и спортом</w:t>
      </w:r>
      <w:r w:rsidR="0068249A" w:rsidRPr="00F52DB1">
        <w:rPr>
          <w:rFonts w:ascii="Times New Roman" w:hAnsi="Times New Roman" w:cs="Times New Roman"/>
          <w:sz w:val="28"/>
          <w:szCs w:val="28"/>
        </w:rPr>
        <w:t xml:space="preserve">, но и включает </w:t>
      </w:r>
      <w:r w:rsidRPr="00F52DB1">
        <w:rPr>
          <w:rFonts w:ascii="Times New Roman" w:hAnsi="Times New Roman" w:cs="Times New Roman"/>
          <w:sz w:val="28"/>
          <w:szCs w:val="28"/>
        </w:rPr>
        <w:t>первичный сбор данных для дальнейшего определения социального статуса семьи</w:t>
      </w:r>
      <w:r w:rsidR="0068249A">
        <w:rPr>
          <w:rFonts w:ascii="Times New Roman" w:hAnsi="Times New Roman" w:cs="Times New Roman"/>
          <w:sz w:val="28"/>
          <w:szCs w:val="28"/>
        </w:rPr>
        <w:t xml:space="preserve">, </w:t>
      </w:r>
      <w:r w:rsidRPr="0091423C">
        <w:rPr>
          <w:rFonts w:ascii="Times New Roman" w:hAnsi="Times New Roman" w:cs="Times New Roman"/>
          <w:sz w:val="28"/>
          <w:szCs w:val="28"/>
        </w:rPr>
        <w:t>склонности реб</w:t>
      </w:r>
      <w:r w:rsidR="0068249A">
        <w:rPr>
          <w:rFonts w:ascii="Times New Roman" w:hAnsi="Times New Roman" w:cs="Times New Roman"/>
          <w:sz w:val="28"/>
          <w:szCs w:val="28"/>
        </w:rPr>
        <w:t>ё</w:t>
      </w:r>
      <w:r w:rsidRPr="0091423C">
        <w:rPr>
          <w:rFonts w:ascii="Times New Roman" w:hAnsi="Times New Roman" w:cs="Times New Roman"/>
          <w:sz w:val="28"/>
          <w:szCs w:val="28"/>
        </w:rPr>
        <w:t>нка к определенному виду деятельности по наблюдениям родителей.</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Анкета для детей (если ребенок проходит психологическую консультацию без участия родителей, при подписанном родителями согласии на про</w:t>
      </w:r>
      <w:r w:rsidR="0068249A">
        <w:rPr>
          <w:rFonts w:ascii="Times New Roman" w:hAnsi="Times New Roman" w:cs="Times New Roman"/>
          <w:sz w:val="28"/>
          <w:szCs w:val="28"/>
        </w:rPr>
        <w:t xml:space="preserve">хождение консультации) позволяет провести </w:t>
      </w:r>
      <w:r w:rsidRPr="0091423C">
        <w:rPr>
          <w:rFonts w:ascii="Times New Roman" w:hAnsi="Times New Roman" w:cs="Times New Roman"/>
          <w:sz w:val="28"/>
          <w:szCs w:val="28"/>
        </w:rPr>
        <w:t>первичный сбор данных для дальнейшего определения социального статуса семьи;</w:t>
      </w:r>
      <w:r w:rsidR="0068249A">
        <w:rPr>
          <w:rFonts w:ascii="Times New Roman" w:hAnsi="Times New Roman" w:cs="Times New Roman"/>
          <w:sz w:val="28"/>
          <w:szCs w:val="28"/>
        </w:rPr>
        <w:t xml:space="preserve"> выявить скло</w:t>
      </w:r>
      <w:r w:rsidRPr="0091423C">
        <w:rPr>
          <w:rFonts w:ascii="Times New Roman" w:hAnsi="Times New Roman" w:cs="Times New Roman"/>
          <w:sz w:val="28"/>
          <w:szCs w:val="28"/>
        </w:rPr>
        <w:t>нности ребенка к определенному виду деятельности.</w:t>
      </w:r>
    </w:p>
    <w:p w:rsidR="00715F41" w:rsidRPr="00F52DB1" w:rsidRDefault="0068249A" w:rsidP="00335FA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00715F41" w:rsidRPr="0091423C">
        <w:rPr>
          <w:rFonts w:ascii="Times New Roman" w:hAnsi="Times New Roman" w:cs="Times New Roman"/>
          <w:sz w:val="28"/>
          <w:szCs w:val="28"/>
        </w:rPr>
        <w:t xml:space="preserve">первом этапе выявляются </w:t>
      </w:r>
      <w:r>
        <w:rPr>
          <w:rFonts w:ascii="Times New Roman" w:hAnsi="Times New Roman" w:cs="Times New Roman"/>
          <w:sz w:val="28"/>
          <w:szCs w:val="28"/>
        </w:rPr>
        <w:t xml:space="preserve">и </w:t>
      </w:r>
      <w:r w:rsidR="00715F41" w:rsidRPr="0091423C">
        <w:rPr>
          <w:rFonts w:ascii="Times New Roman" w:hAnsi="Times New Roman" w:cs="Times New Roman"/>
          <w:sz w:val="28"/>
          <w:szCs w:val="28"/>
        </w:rPr>
        <w:t>нейродинамические особенности реб</w:t>
      </w:r>
      <w:r w:rsidR="001B743F">
        <w:rPr>
          <w:rFonts w:ascii="Times New Roman" w:hAnsi="Times New Roman" w:cs="Times New Roman"/>
          <w:sz w:val="28"/>
          <w:szCs w:val="28"/>
        </w:rPr>
        <w:t>ё</w:t>
      </w:r>
      <w:r w:rsidR="00715F41" w:rsidRPr="0091423C">
        <w:rPr>
          <w:rFonts w:ascii="Times New Roman" w:hAnsi="Times New Roman" w:cs="Times New Roman"/>
          <w:sz w:val="28"/>
          <w:szCs w:val="28"/>
        </w:rPr>
        <w:t xml:space="preserve">нка </w:t>
      </w:r>
      <w:r>
        <w:rPr>
          <w:rFonts w:ascii="Times New Roman" w:hAnsi="Times New Roman" w:cs="Times New Roman"/>
          <w:sz w:val="28"/>
          <w:szCs w:val="28"/>
        </w:rPr>
        <w:t>(</w:t>
      </w:r>
      <w:r w:rsidR="00715F41" w:rsidRPr="0091423C">
        <w:rPr>
          <w:rFonts w:ascii="Times New Roman" w:hAnsi="Times New Roman" w:cs="Times New Roman"/>
          <w:sz w:val="28"/>
          <w:szCs w:val="28"/>
        </w:rPr>
        <w:t xml:space="preserve">свойства нервной </w:t>
      </w:r>
      <w:r w:rsidR="00715F41" w:rsidRPr="00F52DB1">
        <w:rPr>
          <w:rFonts w:ascii="Times New Roman" w:hAnsi="Times New Roman" w:cs="Times New Roman"/>
          <w:sz w:val="28"/>
          <w:szCs w:val="28"/>
        </w:rPr>
        <w:t>системы и темперамента, выступающие в качестве задатков способностей</w:t>
      </w:r>
      <w:r w:rsidRPr="00F52DB1">
        <w:rPr>
          <w:rFonts w:ascii="Times New Roman" w:hAnsi="Times New Roman" w:cs="Times New Roman"/>
          <w:sz w:val="28"/>
          <w:szCs w:val="28"/>
        </w:rPr>
        <w:t>)</w:t>
      </w:r>
      <w:r w:rsidR="00715F41" w:rsidRPr="00F52DB1">
        <w:rPr>
          <w:rFonts w:ascii="Times New Roman" w:hAnsi="Times New Roman" w:cs="Times New Roman"/>
          <w:sz w:val="28"/>
          <w:szCs w:val="28"/>
        </w:rPr>
        <w:t>.</w:t>
      </w:r>
      <w:r w:rsidRPr="00F52DB1">
        <w:rPr>
          <w:rFonts w:ascii="Times New Roman" w:hAnsi="Times New Roman" w:cs="Times New Roman"/>
          <w:sz w:val="28"/>
          <w:szCs w:val="28"/>
        </w:rPr>
        <w:t xml:space="preserve"> Для этого применяются</w:t>
      </w:r>
      <w:r w:rsidR="00715F41" w:rsidRPr="00F52DB1">
        <w:rPr>
          <w:rFonts w:ascii="Times New Roman" w:hAnsi="Times New Roman" w:cs="Times New Roman"/>
          <w:sz w:val="28"/>
          <w:szCs w:val="28"/>
        </w:rPr>
        <w:t xml:space="preserve">: </w:t>
      </w:r>
      <w:r w:rsidRPr="00F52DB1">
        <w:rPr>
          <w:rFonts w:ascii="Times New Roman" w:hAnsi="Times New Roman" w:cs="Times New Roman"/>
          <w:sz w:val="28"/>
          <w:szCs w:val="28"/>
        </w:rPr>
        <w:t xml:space="preserve">теппинг-тест </w:t>
      </w:r>
      <w:r w:rsidRPr="00F52DB1">
        <w:rPr>
          <w:rFonts w:ascii="Times New Roman" w:hAnsi="Times New Roman" w:cs="Times New Roman"/>
          <w:sz w:val="28"/>
        </w:rPr>
        <w:t>–</w:t>
      </w:r>
      <w:r w:rsidRPr="00F52DB1">
        <w:rPr>
          <w:rFonts w:ascii="Times New Roman" w:hAnsi="Times New Roman" w:cs="Times New Roman"/>
          <w:sz w:val="28"/>
          <w:szCs w:val="28"/>
        </w:rPr>
        <w:t xml:space="preserve"> м</w:t>
      </w:r>
      <w:r w:rsidR="00715F41" w:rsidRPr="00F52DB1">
        <w:rPr>
          <w:rFonts w:ascii="Times New Roman" w:hAnsi="Times New Roman" w:cs="Times New Roman"/>
          <w:sz w:val="28"/>
          <w:szCs w:val="28"/>
        </w:rPr>
        <w:t>етодик</w:t>
      </w:r>
      <w:r w:rsidR="001B743F" w:rsidRPr="00F52DB1">
        <w:rPr>
          <w:rFonts w:ascii="Times New Roman" w:hAnsi="Times New Roman" w:cs="Times New Roman"/>
          <w:sz w:val="28"/>
          <w:szCs w:val="28"/>
        </w:rPr>
        <w:t>а</w:t>
      </w:r>
      <w:r w:rsidR="00715F41" w:rsidRPr="00F52DB1">
        <w:rPr>
          <w:rFonts w:ascii="Times New Roman" w:hAnsi="Times New Roman" w:cs="Times New Roman"/>
          <w:sz w:val="28"/>
          <w:szCs w:val="28"/>
        </w:rPr>
        <w:t xml:space="preserve"> экспресс-диагностики </w:t>
      </w:r>
      <w:r w:rsidR="001B743F" w:rsidRPr="00F52DB1">
        <w:rPr>
          <w:rFonts w:ascii="Times New Roman" w:hAnsi="Times New Roman" w:cs="Times New Roman"/>
          <w:sz w:val="28"/>
          <w:szCs w:val="28"/>
        </w:rPr>
        <w:t>свойств</w:t>
      </w:r>
      <w:r w:rsidR="00715F41" w:rsidRPr="00F52DB1">
        <w:rPr>
          <w:rFonts w:ascii="Times New Roman" w:hAnsi="Times New Roman" w:cs="Times New Roman"/>
          <w:sz w:val="28"/>
          <w:szCs w:val="28"/>
        </w:rPr>
        <w:t xml:space="preserve"> нервной системы по психомоторным показателям;</w:t>
      </w:r>
      <w:r w:rsidRPr="00F52DB1">
        <w:rPr>
          <w:rFonts w:ascii="Times New Roman" w:hAnsi="Times New Roman" w:cs="Times New Roman"/>
          <w:sz w:val="28"/>
          <w:szCs w:val="28"/>
        </w:rPr>
        <w:t xml:space="preserve"> м</w:t>
      </w:r>
      <w:r w:rsidR="00715F41" w:rsidRPr="00F52DB1">
        <w:rPr>
          <w:rFonts w:ascii="Times New Roman" w:hAnsi="Times New Roman" w:cs="Times New Roman"/>
          <w:sz w:val="28"/>
          <w:szCs w:val="28"/>
        </w:rPr>
        <w:t>етодик</w:t>
      </w:r>
      <w:r w:rsidR="001B743F" w:rsidRPr="00F52DB1">
        <w:rPr>
          <w:rFonts w:ascii="Times New Roman" w:hAnsi="Times New Roman" w:cs="Times New Roman"/>
          <w:sz w:val="28"/>
          <w:szCs w:val="28"/>
        </w:rPr>
        <w:t>а</w:t>
      </w:r>
      <w:r w:rsidR="00715F41" w:rsidRPr="00F52DB1">
        <w:rPr>
          <w:rFonts w:ascii="Times New Roman" w:hAnsi="Times New Roman" w:cs="Times New Roman"/>
          <w:sz w:val="28"/>
          <w:szCs w:val="28"/>
        </w:rPr>
        <w:t xml:space="preserve"> диагностики темперамента Стреляу</w:t>
      </w:r>
      <w:r w:rsidRPr="00F52DB1">
        <w:rPr>
          <w:rFonts w:ascii="Times New Roman" w:hAnsi="Times New Roman" w:cs="Times New Roman"/>
          <w:sz w:val="28"/>
          <w:szCs w:val="28"/>
        </w:rPr>
        <w:t xml:space="preserve"> (</w:t>
      </w:r>
      <w:r w:rsidR="00715F41" w:rsidRPr="00F52DB1">
        <w:rPr>
          <w:rFonts w:ascii="Times New Roman" w:hAnsi="Times New Roman" w:cs="Times New Roman"/>
          <w:sz w:val="28"/>
          <w:szCs w:val="28"/>
        </w:rPr>
        <w:t>для определения уровня силы процессов возбуждения, уровня силы процессов торможения, уровня подвижности нервных процессов, расчёта показателей уравновешенности процессов возбуждения и торможения по силе</w:t>
      </w:r>
      <w:r w:rsidRPr="00F52DB1">
        <w:rPr>
          <w:rFonts w:ascii="Times New Roman" w:hAnsi="Times New Roman" w:cs="Times New Roman"/>
          <w:sz w:val="28"/>
          <w:szCs w:val="28"/>
        </w:rPr>
        <w:t>)</w:t>
      </w:r>
      <w:r w:rsidR="00715F41" w:rsidRPr="00F52DB1">
        <w:rPr>
          <w:rFonts w:ascii="Times New Roman" w:hAnsi="Times New Roman" w:cs="Times New Roman"/>
          <w:sz w:val="28"/>
          <w:szCs w:val="28"/>
        </w:rPr>
        <w:t>.</w:t>
      </w:r>
    </w:p>
    <w:p w:rsidR="001B743F" w:rsidRPr="00F52DB1" w:rsidRDefault="001B743F" w:rsidP="00335FA8">
      <w:pPr>
        <w:pStyle w:val="11"/>
        <w:spacing w:line="360" w:lineRule="auto"/>
        <w:ind w:firstLine="709"/>
        <w:contextualSpacing/>
        <w:rPr>
          <w:rFonts w:eastAsia="Calibri"/>
        </w:rPr>
      </w:pPr>
      <w:r w:rsidRPr="00F52DB1">
        <w:t>Знание нейродинамических особенностей ребёнка, позвол</w:t>
      </w:r>
      <w:r w:rsidR="005E61B6">
        <w:t>яет</w:t>
      </w:r>
      <w:r w:rsidRPr="00F52DB1">
        <w:t xml:space="preserve"> составить </w:t>
      </w:r>
      <w:r w:rsidR="007F76AA" w:rsidRPr="00F52DB1">
        <w:t xml:space="preserve">для него </w:t>
      </w:r>
      <w:r w:rsidR="005E61B6">
        <w:t xml:space="preserve">индивидуальную </w:t>
      </w:r>
      <w:r w:rsidR="007F76AA" w:rsidRPr="00F52DB1">
        <w:t xml:space="preserve">программу психолого-педагогического сопровождения. </w:t>
      </w:r>
      <w:r w:rsidRPr="00F52DB1">
        <w:t xml:space="preserve">Система психолого-педагогического сопровождения в спорте представляет собой целенаправленную деятельность по диагностике и развитию психических качеств, мониторингу и регуляции психического состояния, разработке и применению (при необходимости) коррекционных мероприятий, реализации индивидуальных программ психологической подготовки обучающихся и спортсменов  в подготовительных, соревновательных и восстановительных периодах. </w:t>
      </w:r>
      <w:r w:rsidRPr="00F52DB1">
        <w:rPr>
          <w:rFonts w:eastAsia="Calibri"/>
        </w:rPr>
        <w:t xml:space="preserve">Каждый вид спорта для успешных выступлений требует определенного состояния физических и психических качеств. И сегодня, когда физическая и тактическая подготовленность спортсменов находится на очень близком уровне, часто решающим фактором для победы в соревновании становится психологическая готовность. </w:t>
      </w:r>
    </w:p>
    <w:p w:rsidR="001B743F" w:rsidRPr="00F52DB1" w:rsidRDefault="001B743F"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При интерпретации результатов учитываются с</w:t>
      </w:r>
      <w:r w:rsidR="00715F41" w:rsidRPr="00F52DB1">
        <w:rPr>
          <w:rFonts w:ascii="Times New Roman" w:hAnsi="Times New Roman" w:cs="Times New Roman"/>
          <w:sz w:val="28"/>
          <w:szCs w:val="28"/>
        </w:rPr>
        <w:t>войства нервной системы</w:t>
      </w:r>
      <w:r w:rsidRPr="00F52DB1">
        <w:rPr>
          <w:rFonts w:ascii="Times New Roman" w:hAnsi="Times New Roman" w:cs="Times New Roman"/>
          <w:sz w:val="28"/>
          <w:szCs w:val="28"/>
        </w:rPr>
        <w:t xml:space="preserve"> ребёнка (</w:t>
      </w:r>
      <w:r w:rsidR="00715F41" w:rsidRPr="00F52DB1">
        <w:rPr>
          <w:rFonts w:ascii="Times New Roman" w:hAnsi="Times New Roman" w:cs="Times New Roman"/>
          <w:sz w:val="28"/>
          <w:szCs w:val="28"/>
        </w:rPr>
        <w:t>сила, уравновешенность, подвижность</w:t>
      </w:r>
      <w:r w:rsidRPr="00F52DB1">
        <w:rPr>
          <w:rFonts w:ascii="Times New Roman" w:hAnsi="Times New Roman" w:cs="Times New Roman"/>
          <w:sz w:val="28"/>
          <w:szCs w:val="28"/>
        </w:rPr>
        <w:t>)</w:t>
      </w:r>
      <w:r w:rsidR="00715F41" w:rsidRPr="00F52DB1">
        <w:rPr>
          <w:rFonts w:ascii="Times New Roman" w:hAnsi="Times New Roman" w:cs="Times New Roman"/>
          <w:sz w:val="28"/>
          <w:szCs w:val="28"/>
        </w:rPr>
        <w:t xml:space="preserve">. </w:t>
      </w:r>
    </w:p>
    <w:p w:rsidR="00715F41" w:rsidRPr="00F52DB1" w:rsidRDefault="001B743F"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Поскольку с</w:t>
      </w:r>
      <w:r w:rsidR="00715F41" w:rsidRPr="00F52DB1">
        <w:rPr>
          <w:rFonts w:ascii="Times New Roman" w:hAnsi="Times New Roman" w:cs="Times New Roman"/>
          <w:sz w:val="28"/>
          <w:szCs w:val="28"/>
        </w:rPr>
        <w:t>ила нервных процессов проявляется как работоспособность</w:t>
      </w:r>
      <w:r w:rsidRPr="00F52DB1">
        <w:rPr>
          <w:rFonts w:ascii="Times New Roman" w:hAnsi="Times New Roman" w:cs="Times New Roman"/>
          <w:sz w:val="28"/>
          <w:szCs w:val="28"/>
        </w:rPr>
        <w:t>, ор</w:t>
      </w:r>
      <w:r w:rsidR="00715F41" w:rsidRPr="00F52DB1">
        <w:rPr>
          <w:rFonts w:ascii="Times New Roman" w:hAnsi="Times New Roman" w:cs="Times New Roman"/>
          <w:sz w:val="28"/>
          <w:szCs w:val="28"/>
        </w:rPr>
        <w:t xml:space="preserve">ганизм с сильной нервной системой обладает высокой работоспособностью, </w:t>
      </w:r>
      <w:r w:rsidRPr="00F52DB1">
        <w:rPr>
          <w:rFonts w:ascii="Times New Roman" w:hAnsi="Times New Roman" w:cs="Times New Roman"/>
          <w:sz w:val="28"/>
          <w:szCs w:val="28"/>
        </w:rPr>
        <w:t xml:space="preserve">что </w:t>
      </w:r>
      <w:r w:rsidR="00715F41" w:rsidRPr="00F52DB1">
        <w:rPr>
          <w:rFonts w:ascii="Times New Roman" w:hAnsi="Times New Roman" w:cs="Times New Roman"/>
          <w:sz w:val="28"/>
          <w:szCs w:val="28"/>
        </w:rPr>
        <w:t>свидетельствует о способности организма продолжительное время осуществлять без отдыха активную и плодотворную деятельность. Организм со слабой нервной системой не способен к длительной активности при высоком уровне психического напряжения, а так же с неравномерной максимальной интенсивностью, такие особенности ведут к быстрому утомлению и истощению организма в ходе деятельности.</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F52DB1">
        <w:rPr>
          <w:rFonts w:ascii="Times New Roman" w:hAnsi="Times New Roman" w:cs="Times New Roman"/>
          <w:sz w:val="28"/>
          <w:szCs w:val="28"/>
        </w:rPr>
        <w:t>Подвижность нервных процессов определяется л</w:t>
      </w:r>
      <w:r w:rsidR="001B743F" w:rsidRPr="00F52DB1">
        <w:rPr>
          <w:rFonts w:ascii="Times New Roman" w:hAnsi="Times New Roman" w:cs="Times New Roman"/>
          <w:sz w:val="28"/>
          <w:szCs w:val="28"/>
        </w:rPr>
        <w:t>ё</w:t>
      </w:r>
      <w:r w:rsidRPr="00F52DB1">
        <w:rPr>
          <w:rFonts w:ascii="Times New Roman" w:hAnsi="Times New Roman" w:cs="Times New Roman"/>
          <w:sz w:val="28"/>
          <w:szCs w:val="28"/>
        </w:rPr>
        <w:t>гкостью смены одного нервного процесса над</w:t>
      </w:r>
      <w:r w:rsidR="00C61D24" w:rsidRPr="00F52DB1">
        <w:rPr>
          <w:rFonts w:ascii="Times New Roman" w:hAnsi="Times New Roman" w:cs="Times New Roman"/>
          <w:sz w:val="28"/>
          <w:szCs w:val="28"/>
        </w:rPr>
        <w:t xml:space="preserve"> </w:t>
      </w:r>
      <w:r w:rsidRPr="00F52DB1">
        <w:rPr>
          <w:rFonts w:ascii="Times New Roman" w:hAnsi="Times New Roman" w:cs="Times New Roman"/>
          <w:sz w:val="28"/>
          <w:szCs w:val="28"/>
        </w:rPr>
        <w:t xml:space="preserve"> другим. Нервная система </w:t>
      </w:r>
      <w:r w:rsidRPr="0091423C">
        <w:rPr>
          <w:rFonts w:ascii="Times New Roman" w:hAnsi="Times New Roman" w:cs="Times New Roman"/>
          <w:sz w:val="28"/>
          <w:szCs w:val="28"/>
        </w:rPr>
        <w:t xml:space="preserve">может характеризоваться подвижностью, если процессы легко сменяют друг друга; человек с подвижной нервной системой легко переключается с одного вида деятельности на другой. Так же нервная система может быть инертной, если смена одного процесса другим происходит с относительно большими временными затратами. Человеку с инертной нервной системой переключение внимания с одного предмета на другой и переключение организма и психики с одного вида деятельности на другой дается нелегко. </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Уравновешенность нервных процессов</w:t>
      </w:r>
      <w:r w:rsidRPr="0091423C">
        <w:rPr>
          <w:rFonts w:ascii="Times New Roman" w:hAnsi="Times New Roman" w:cs="Times New Roman"/>
          <w:b/>
          <w:sz w:val="28"/>
          <w:szCs w:val="28"/>
        </w:rPr>
        <w:t xml:space="preserve"> </w:t>
      </w:r>
      <w:r w:rsidR="001B743F">
        <w:rPr>
          <w:rFonts w:ascii="Times New Roman" w:hAnsi="Times New Roman" w:cs="Times New Roman"/>
          <w:sz w:val="28"/>
        </w:rPr>
        <w:t>–</w:t>
      </w:r>
      <w:r w:rsidRPr="0091423C">
        <w:rPr>
          <w:rFonts w:ascii="Times New Roman" w:hAnsi="Times New Roman" w:cs="Times New Roman"/>
          <w:sz w:val="28"/>
          <w:szCs w:val="28"/>
        </w:rPr>
        <w:t xml:space="preserve"> сбалансированность процессов возбуждения и торможения. Уравновешенность означает одинаковую выраженность нервных процессов. Люди с более уравновешенными нервными процессами характеризуются и более уравновешенным поведение, что является важной характеристикой в соревновательном процессе. </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В спортивной деятельности связаны с особенностями свойств нервно</w:t>
      </w:r>
      <w:r w:rsidR="001B743F">
        <w:rPr>
          <w:rFonts w:ascii="Times New Roman" w:hAnsi="Times New Roman" w:cs="Times New Roman"/>
          <w:sz w:val="28"/>
          <w:szCs w:val="28"/>
        </w:rPr>
        <w:t xml:space="preserve">й системы  такие проявления как </w:t>
      </w:r>
      <w:r w:rsidRPr="0091423C">
        <w:rPr>
          <w:rFonts w:ascii="Times New Roman" w:hAnsi="Times New Roman" w:cs="Times New Roman"/>
          <w:sz w:val="28"/>
          <w:szCs w:val="28"/>
        </w:rPr>
        <w:t xml:space="preserve"> устойчивость к состояниям тревоги, страха, монотонии, утомления, котор</w:t>
      </w:r>
      <w:r w:rsidR="001B743F">
        <w:rPr>
          <w:rFonts w:ascii="Times New Roman" w:hAnsi="Times New Roman" w:cs="Times New Roman"/>
          <w:sz w:val="28"/>
          <w:szCs w:val="28"/>
        </w:rPr>
        <w:t>ые</w:t>
      </w:r>
      <w:r w:rsidRPr="0091423C">
        <w:rPr>
          <w:rFonts w:ascii="Times New Roman" w:hAnsi="Times New Roman" w:cs="Times New Roman"/>
          <w:sz w:val="28"/>
          <w:szCs w:val="28"/>
        </w:rPr>
        <w:t xml:space="preserve"> определяет эффективность работы спортсмена.</w:t>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Стили спортивной деятельности: распределение сил на дистанции, особенности игры в конце и начале тайма, тактика ведения спортивных единоборств (атакующий, защитный, контратакующий стиль). </w:t>
      </w:r>
    </w:p>
    <w:p w:rsidR="00715F41" w:rsidRPr="0091423C" w:rsidRDefault="00715F41" w:rsidP="00335FA8">
      <w:pPr>
        <w:pStyle w:val="11"/>
        <w:spacing w:line="360" w:lineRule="auto"/>
        <w:ind w:firstLine="709"/>
        <w:contextualSpacing/>
        <w:rPr>
          <w:rFonts w:eastAsia="Calibri"/>
        </w:rPr>
      </w:pPr>
      <w:r w:rsidRPr="0091423C">
        <w:rPr>
          <w:rFonts w:eastAsia="Calibri"/>
        </w:rPr>
        <w:t>В рамках психологического отбора и спортивной ориентации оказывается</w:t>
      </w:r>
      <w:r w:rsidRPr="0091423C">
        <w:t xml:space="preserve"> организованная помощь детям и подросткам в выборе предмета спортивной специализации с учето</w:t>
      </w:r>
      <w:r w:rsidR="001B743F">
        <w:t xml:space="preserve">м индивидуальных склонностей  </w:t>
      </w:r>
      <w:r w:rsidRPr="0091423C">
        <w:t>и интересов, а так же осуществляется выявление психологических особенностей моторно-одаренных детей для специализации в определенном виде спорта или в группе видов спорта</w:t>
      </w:r>
      <w:r w:rsidRPr="0091423C">
        <w:rPr>
          <w:rFonts w:eastAsia="Calibri"/>
        </w:rPr>
        <w:t xml:space="preserve">. </w:t>
      </w:r>
    </w:p>
    <w:p w:rsidR="00715F41" w:rsidRPr="0091423C" w:rsidRDefault="00715F41" w:rsidP="00335FA8">
      <w:pPr>
        <w:pStyle w:val="11"/>
        <w:spacing w:line="360" w:lineRule="auto"/>
        <w:ind w:firstLine="709"/>
        <w:contextualSpacing/>
        <w:rPr>
          <w:rFonts w:eastAsia="Calibri"/>
        </w:rPr>
      </w:pPr>
      <w:r w:rsidRPr="0091423C">
        <w:rPr>
          <w:rFonts w:eastAsia="Calibri"/>
        </w:rPr>
        <w:t>Спортивная подготовка осуществляется по самым разнообразным направлениям, однако порой недостаток мотивации, воли или неумение управлять своими эмоциями может ст</w:t>
      </w:r>
      <w:r w:rsidR="001B743F">
        <w:rPr>
          <w:rFonts w:eastAsia="Calibri"/>
        </w:rPr>
        <w:t xml:space="preserve">ать препятствием к реализации </w:t>
      </w:r>
      <w:r w:rsidRPr="0091423C">
        <w:rPr>
          <w:rFonts w:eastAsia="Calibri"/>
        </w:rPr>
        <w:t>в полной мере своих возможностей. При регулярной психо</w:t>
      </w:r>
      <w:r w:rsidR="001B743F">
        <w:rPr>
          <w:rFonts w:eastAsia="Calibri"/>
        </w:rPr>
        <w:t xml:space="preserve">диагностике </w:t>
      </w:r>
      <w:r w:rsidRPr="0091423C">
        <w:rPr>
          <w:rFonts w:eastAsia="Calibri"/>
        </w:rPr>
        <w:t>и участии психолога в тренировочном процессе реализуется возможность учета индивидуальных показателей спортсменов, формирование и развитие необходимых для победы психических качеств и умений. Своевременно определить особенности психики и разработать индивидуальный план мероприятий по развитию способностей, стратегии п</w:t>
      </w:r>
      <w:r w:rsidR="001B743F">
        <w:rPr>
          <w:rFonts w:eastAsia="Calibri"/>
        </w:rPr>
        <w:t xml:space="preserve">редсоревновательного </w:t>
      </w:r>
      <w:r w:rsidRPr="0091423C">
        <w:rPr>
          <w:rFonts w:eastAsia="Calibri"/>
        </w:rPr>
        <w:t xml:space="preserve"> и соревновательного поведения – в этом также предназначение программы психолого-педагогического сопровождения спортивной подготовки.</w:t>
      </w:r>
    </w:p>
    <w:p w:rsidR="00715F41" w:rsidRPr="0091423C" w:rsidRDefault="00715F41" w:rsidP="00335FA8">
      <w:pPr>
        <w:pStyle w:val="11"/>
        <w:spacing w:line="360" w:lineRule="auto"/>
        <w:ind w:firstLine="709"/>
        <w:contextualSpacing/>
      </w:pPr>
      <w:r w:rsidRPr="0091423C">
        <w:t>Психологическое сопровождение спортивной деятельности – комплекс мероприятий, направленный на специальное развитие, совершенствование          и оптимизацию систем психического регулирования функций организма               и поведения спортсмена с учетом задач тренировки и соревнования.</w:t>
      </w:r>
      <w:r w:rsidR="007F76AA">
        <w:t xml:space="preserve"> </w:t>
      </w:r>
      <w:r w:rsidRPr="0091423C">
        <w:t>Цель психолого-педагогического сопровождения –  содействие в реализации спортивного потенциала и достижения спортивных результатов на основе повышения эффективности тренировочного процесса средствами психологической подготовки и сопровождения.</w:t>
      </w:r>
    </w:p>
    <w:p w:rsidR="00715F41" w:rsidRPr="0091423C" w:rsidRDefault="00715F41" w:rsidP="00335FA8">
      <w:pPr>
        <w:pStyle w:val="11"/>
        <w:spacing w:line="360" w:lineRule="auto"/>
        <w:ind w:firstLine="709"/>
        <w:contextualSpacing/>
      </w:pPr>
      <w:r w:rsidRPr="0091423C">
        <w:t xml:space="preserve">Задачи психолого-педагогического сопровождения: </w:t>
      </w:r>
    </w:p>
    <w:p w:rsidR="00715F41" w:rsidRPr="0091423C" w:rsidRDefault="00715F41" w:rsidP="00335FA8">
      <w:pPr>
        <w:pStyle w:val="11"/>
        <w:spacing w:line="360" w:lineRule="auto"/>
        <w:ind w:firstLine="709"/>
        <w:contextualSpacing/>
        <w:rPr>
          <w:szCs w:val="28"/>
        </w:rPr>
      </w:pPr>
      <w:r w:rsidRPr="0091423C">
        <w:t>1</w:t>
      </w:r>
      <w:r w:rsidR="007F76AA">
        <w:t>) п</w:t>
      </w:r>
      <w:r w:rsidRPr="0091423C">
        <w:t xml:space="preserve">риобщение детей с ограниченными возможностями здоровья                   к </w:t>
      </w:r>
      <w:r w:rsidRPr="0091423C">
        <w:rPr>
          <w:szCs w:val="28"/>
        </w:rPr>
        <w:t>систематическим занятиям адаптивной физической культурой                              и привлечение большего числа одаренных в спортивном плане детей                     и подростков к занятиям адаптивным спортом в рамках спортивного отбора      и ориентации;</w:t>
      </w:r>
    </w:p>
    <w:p w:rsidR="00715F41" w:rsidRPr="0091423C" w:rsidRDefault="00715F41" w:rsidP="00335FA8">
      <w:pPr>
        <w:pStyle w:val="11"/>
        <w:spacing w:line="360" w:lineRule="auto"/>
        <w:ind w:firstLine="709"/>
        <w:contextualSpacing/>
      </w:pPr>
      <w:r w:rsidRPr="0091423C">
        <w:rPr>
          <w:szCs w:val="28"/>
        </w:rPr>
        <w:t>2</w:t>
      </w:r>
      <w:r w:rsidR="007F76AA">
        <w:rPr>
          <w:szCs w:val="28"/>
        </w:rPr>
        <w:t>) п</w:t>
      </w:r>
      <w:r w:rsidRPr="0091423C">
        <w:rPr>
          <w:szCs w:val="28"/>
        </w:rPr>
        <w:t>ривлечение семей как мотивационного и поддерживающего ресурса обучающихся и  формирование позитивного настроя семей  на занятия адаптивной физической культурой и спортом;</w:t>
      </w:r>
    </w:p>
    <w:p w:rsidR="00715F41" w:rsidRPr="0091423C" w:rsidRDefault="00715F41" w:rsidP="00335FA8">
      <w:pPr>
        <w:pStyle w:val="11"/>
        <w:spacing w:line="360" w:lineRule="auto"/>
        <w:ind w:firstLine="709"/>
        <w:contextualSpacing/>
      </w:pPr>
      <w:r w:rsidRPr="0091423C">
        <w:t>3</w:t>
      </w:r>
      <w:r w:rsidR="007F76AA">
        <w:t>) и</w:t>
      </w:r>
      <w:r w:rsidRPr="0091423C">
        <w:t xml:space="preserve">сследование </w:t>
      </w:r>
      <w:r w:rsidRPr="0091423C">
        <w:rPr>
          <w:szCs w:val="28"/>
        </w:rPr>
        <w:t xml:space="preserve">особенностей познавательной, эмоционально-волевой            и мотивационной сфер, индивидуально-психологических свойств личности, психических состояний, </w:t>
      </w:r>
      <w:r w:rsidRPr="0091423C">
        <w:t>специальных психомоторных способностей обучающихся и спортсменов посредствам проведения индивидуально-психологической диагностики;</w:t>
      </w:r>
    </w:p>
    <w:p w:rsidR="00715F41" w:rsidRPr="0091423C" w:rsidRDefault="00715F41" w:rsidP="00335FA8">
      <w:pPr>
        <w:pStyle w:val="11"/>
        <w:spacing w:line="360" w:lineRule="auto"/>
        <w:ind w:firstLine="709"/>
        <w:contextualSpacing/>
      </w:pPr>
      <w:r w:rsidRPr="0091423C">
        <w:t>4</w:t>
      </w:r>
      <w:r w:rsidR="007F76AA">
        <w:t>) с</w:t>
      </w:r>
      <w:r w:rsidRPr="0091423C">
        <w:t>истематическое отслеживание и регуляция психических состояний обучающихся и спортсменов;</w:t>
      </w:r>
    </w:p>
    <w:p w:rsidR="00715F41" w:rsidRPr="0091423C" w:rsidRDefault="00715F41" w:rsidP="00335FA8">
      <w:pPr>
        <w:pStyle w:val="11"/>
        <w:spacing w:line="360" w:lineRule="auto"/>
        <w:ind w:firstLine="709"/>
        <w:contextualSpacing/>
      </w:pPr>
      <w:r w:rsidRPr="0091423C">
        <w:t>5</w:t>
      </w:r>
      <w:r w:rsidR="007F76AA">
        <w:t>) р</w:t>
      </w:r>
      <w:r w:rsidRPr="0091423C">
        <w:t xml:space="preserve">азработка рекомендаций для обучающихся, спортсменов, тренеров, тренеров-преподавателей и родителей, </w:t>
      </w:r>
    </w:p>
    <w:p w:rsidR="00715F41" w:rsidRPr="0091423C" w:rsidRDefault="00715F41" w:rsidP="00335FA8">
      <w:pPr>
        <w:pStyle w:val="11"/>
        <w:spacing w:line="360" w:lineRule="auto"/>
        <w:ind w:firstLine="709"/>
        <w:contextualSpacing/>
      </w:pPr>
      <w:r w:rsidRPr="0091423C">
        <w:t>6</w:t>
      </w:r>
      <w:r w:rsidR="007F76AA">
        <w:t>) п</w:t>
      </w:r>
      <w:r w:rsidRPr="0091423C">
        <w:t>роведение консультаций, коррекционных мероприятий    и  тренингов обучающихся и спортсменов в подготовительных, соревновательных                       и восстановительных периодах спортивной подготовки.</w:t>
      </w:r>
    </w:p>
    <w:p w:rsidR="00715F41" w:rsidRPr="0091423C" w:rsidRDefault="00715F41" w:rsidP="00335FA8">
      <w:pPr>
        <w:pStyle w:val="a9"/>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Направления психолого-педагогического сопровождения спортивной подготовки</w:t>
      </w:r>
      <w:r w:rsidR="007F76AA">
        <w:rPr>
          <w:rFonts w:ascii="Times New Roman" w:hAnsi="Times New Roman" w:cs="Times New Roman"/>
          <w:sz w:val="28"/>
          <w:szCs w:val="28"/>
        </w:rPr>
        <w:t xml:space="preserve"> включают</w:t>
      </w:r>
      <w:r w:rsidRPr="0091423C">
        <w:rPr>
          <w:rFonts w:ascii="Times New Roman" w:hAnsi="Times New Roman" w:cs="Times New Roman"/>
          <w:sz w:val="28"/>
          <w:szCs w:val="28"/>
        </w:rPr>
        <w:t>:</w:t>
      </w:r>
      <w:r w:rsidR="007F76AA">
        <w:rPr>
          <w:rFonts w:ascii="Times New Roman" w:hAnsi="Times New Roman" w:cs="Times New Roman"/>
          <w:sz w:val="28"/>
          <w:szCs w:val="28"/>
        </w:rPr>
        <w:t xml:space="preserve"> </w:t>
      </w:r>
      <w:r w:rsidRPr="0091423C">
        <w:rPr>
          <w:rFonts w:ascii="Times New Roman" w:hAnsi="Times New Roman" w:cs="Times New Roman"/>
          <w:sz w:val="28"/>
          <w:szCs w:val="28"/>
        </w:rPr>
        <w:t>психологическое просвещение;</w:t>
      </w:r>
      <w:r w:rsidR="007F76AA">
        <w:rPr>
          <w:rFonts w:ascii="Times New Roman" w:hAnsi="Times New Roman" w:cs="Times New Roman"/>
          <w:sz w:val="28"/>
          <w:szCs w:val="28"/>
        </w:rPr>
        <w:t xml:space="preserve"> </w:t>
      </w:r>
      <w:r w:rsidRPr="0091423C">
        <w:rPr>
          <w:rFonts w:ascii="Times New Roman" w:hAnsi="Times New Roman" w:cs="Times New Roman"/>
          <w:sz w:val="28"/>
          <w:szCs w:val="28"/>
        </w:rPr>
        <w:t>психологическ</w:t>
      </w:r>
      <w:r w:rsidR="007F76AA">
        <w:rPr>
          <w:rFonts w:ascii="Times New Roman" w:hAnsi="Times New Roman" w:cs="Times New Roman"/>
          <w:sz w:val="28"/>
          <w:szCs w:val="28"/>
        </w:rPr>
        <w:t>ую</w:t>
      </w:r>
      <w:r w:rsidRPr="0091423C">
        <w:rPr>
          <w:rFonts w:ascii="Times New Roman" w:hAnsi="Times New Roman" w:cs="Times New Roman"/>
          <w:sz w:val="28"/>
          <w:szCs w:val="28"/>
        </w:rPr>
        <w:t xml:space="preserve"> профилактик</w:t>
      </w:r>
      <w:r w:rsidR="007F76AA">
        <w:rPr>
          <w:rFonts w:ascii="Times New Roman" w:hAnsi="Times New Roman" w:cs="Times New Roman"/>
          <w:sz w:val="28"/>
          <w:szCs w:val="28"/>
        </w:rPr>
        <w:t>у</w:t>
      </w:r>
      <w:r w:rsidRPr="0091423C">
        <w:rPr>
          <w:rFonts w:ascii="Times New Roman" w:hAnsi="Times New Roman" w:cs="Times New Roman"/>
          <w:sz w:val="28"/>
          <w:szCs w:val="28"/>
        </w:rPr>
        <w:t>;</w:t>
      </w:r>
      <w:r w:rsidR="007F76AA">
        <w:rPr>
          <w:rFonts w:ascii="Times New Roman" w:hAnsi="Times New Roman" w:cs="Times New Roman"/>
          <w:sz w:val="28"/>
          <w:szCs w:val="28"/>
        </w:rPr>
        <w:t xml:space="preserve"> </w:t>
      </w:r>
      <w:r w:rsidRPr="0091423C">
        <w:rPr>
          <w:rFonts w:ascii="Times New Roman" w:hAnsi="Times New Roman" w:cs="Times New Roman"/>
          <w:sz w:val="28"/>
          <w:szCs w:val="28"/>
        </w:rPr>
        <w:t>психологическ</w:t>
      </w:r>
      <w:r w:rsidR="007F76AA">
        <w:rPr>
          <w:rFonts w:ascii="Times New Roman" w:hAnsi="Times New Roman" w:cs="Times New Roman"/>
          <w:sz w:val="28"/>
          <w:szCs w:val="28"/>
        </w:rPr>
        <w:t>ую диагностику</w:t>
      </w:r>
      <w:r w:rsidRPr="0091423C">
        <w:rPr>
          <w:rFonts w:ascii="Times New Roman" w:hAnsi="Times New Roman" w:cs="Times New Roman"/>
          <w:sz w:val="28"/>
          <w:szCs w:val="28"/>
        </w:rPr>
        <w:t xml:space="preserve"> и мониторинг психического состояния;</w:t>
      </w:r>
      <w:r w:rsidR="007F76AA">
        <w:rPr>
          <w:rFonts w:ascii="Times New Roman" w:hAnsi="Times New Roman" w:cs="Times New Roman"/>
          <w:sz w:val="28"/>
          <w:szCs w:val="28"/>
        </w:rPr>
        <w:t xml:space="preserve"> </w:t>
      </w:r>
      <w:r w:rsidRPr="0091423C">
        <w:rPr>
          <w:rFonts w:ascii="Times New Roman" w:hAnsi="Times New Roman" w:cs="Times New Roman"/>
          <w:sz w:val="28"/>
          <w:szCs w:val="28"/>
        </w:rPr>
        <w:t>психологическое консультирование; психологическ</w:t>
      </w:r>
      <w:r w:rsidR="007F76AA">
        <w:rPr>
          <w:rFonts w:ascii="Times New Roman" w:hAnsi="Times New Roman" w:cs="Times New Roman"/>
          <w:sz w:val="28"/>
          <w:szCs w:val="28"/>
        </w:rPr>
        <w:t>ую</w:t>
      </w:r>
      <w:r w:rsidRPr="0091423C">
        <w:rPr>
          <w:rFonts w:ascii="Times New Roman" w:hAnsi="Times New Roman" w:cs="Times New Roman"/>
          <w:sz w:val="28"/>
          <w:szCs w:val="28"/>
        </w:rPr>
        <w:t xml:space="preserve"> подготовк</w:t>
      </w:r>
      <w:r w:rsidR="007F76AA">
        <w:rPr>
          <w:rFonts w:ascii="Times New Roman" w:hAnsi="Times New Roman" w:cs="Times New Roman"/>
          <w:sz w:val="28"/>
          <w:szCs w:val="28"/>
        </w:rPr>
        <w:t>у</w:t>
      </w:r>
      <w:r w:rsidRPr="0091423C">
        <w:rPr>
          <w:rFonts w:ascii="Times New Roman" w:hAnsi="Times New Roman" w:cs="Times New Roman"/>
          <w:sz w:val="28"/>
          <w:szCs w:val="28"/>
        </w:rPr>
        <w:t xml:space="preserve"> (коррекционно-развивающ</w:t>
      </w:r>
      <w:r w:rsidR="007F76AA">
        <w:rPr>
          <w:rFonts w:ascii="Times New Roman" w:hAnsi="Times New Roman" w:cs="Times New Roman"/>
          <w:sz w:val="28"/>
          <w:szCs w:val="28"/>
        </w:rPr>
        <w:t>ую</w:t>
      </w:r>
      <w:r w:rsidRPr="0091423C">
        <w:rPr>
          <w:rFonts w:ascii="Times New Roman" w:hAnsi="Times New Roman" w:cs="Times New Roman"/>
          <w:sz w:val="28"/>
          <w:szCs w:val="28"/>
        </w:rPr>
        <w:t xml:space="preserve"> работ</w:t>
      </w:r>
      <w:r w:rsidR="007F76AA">
        <w:rPr>
          <w:rFonts w:ascii="Times New Roman" w:hAnsi="Times New Roman" w:cs="Times New Roman"/>
          <w:sz w:val="28"/>
          <w:szCs w:val="28"/>
        </w:rPr>
        <w:t>у</w:t>
      </w:r>
      <w:r w:rsidRPr="0091423C">
        <w:rPr>
          <w:rFonts w:ascii="Times New Roman" w:hAnsi="Times New Roman" w:cs="Times New Roman"/>
          <w:sz w:val="28"/>
          <w:szCs w:val="28"/>
        </w:rPr>
        <w:t>);</w:t>
      </w:r>
      <w:r w:rsidR="007F76AA">
        <w:rPr>
          <w:rFonts w:ascii="Times New Roman" w:hAnsi="Times New Roman" w:cs="Times New Roman"/>
          <w:sz w:val="28"/>
          <w:szCs w:val="28"/>
        </w:rPr>
        <w:t xml:space="preserve"> п</w:t>
      </w:r>
      <w:r w:rsidRPr="0091423C">
        <w:rPr>
          <w:rFonts w:ascii="Times New Roman" w:hAnsi="Times New Roman" w:cs="Times New Roman"/>
          <w:sz w:val="28"/>
          <w:szCs w:val="28"/>
        </w:rPr>
        <w:t>роектирование психологической подготовки спортсменов.</w:t>
      </w:r>
    </w:p>
    <w:p w:rsidR="00715F41" w:rsidRPr="0091423C" w:rsidRDefault="00715F41" w:rsidP="00335FA8">
      <w:pPr>
        <w:pStyle w:val="11"/>
        <w:spacing w:line="360" w:lineRule="auto"/>
        <w:ind w:firstLine="709"/>
        <w:contextualSpacing/>
      </w:pPr>
      <w:r w:rsidRPr="0091423C">
        <w:t>Целью психологического просвещения является формирование представлений о современном состоянии психологии спорта, практической значимости психологического знания и психологической помощи в спортивной деятельности ребенка с ограниченными возможностями здоровья, а также на построение тренировочного процесса с учетом возрастных и индивидуально-психологических особенностей обучающихся и спортсменов.</w:t>
      </w:r>
    </w:p>
    <w:p w:rsidR="00715F41" w:rsidRPr="0091423C" w:rsidRDefault="00715F41" w:rsidP="00335FA8">
      <w:pPr>
        <w:pStyle w:val="11"/>
        <w:spacing w:line="360" w:lineRule="auto"/>
        <w:ind w:firstLine="709"/>
        <w:contextualSpacing/>
      </w:pPr>
      <w:r w:rsidRPr="0091423C">
        <w:t>Работа по данному направлению ведется с обучающимися, спортсменами, тренерами, тренерами-</w:t>
      </w:r>
      <w:r w:rsidRPr="0091423C">
        <w:rPr>
          <w:szCs w:val="28"/>
        </w:rPr>
        <w:t>преподавателями и родителями в форме лекций, бесед, семинаров и т.</w:t>
      </w:r>
      <w:r w:rsidR="007F76AA">
        <w:rPr>
          <w:szCs w:val="28"/>
        </w:rPr>
        <w:t xml:space="preserve"> </w:t>
      </w:r>
      <w:r w:rsidRPr="0091423C">
        <w:rPr>
          <w:szCs w:val="28"/>
        </w:rPr>
        <w:t xml:space="preserve">д. </w:t>
      </w:r>
    </w:p>
    <w:p w:rsidR="00715F41" w:rsidRPr="00F52DB1" w:rsidRDefault="00715F41" w:rsidP="00335FA8">
      <w:pPr>
        <w:pStyle w:val="11"/>
        <w:spacing w:line="360" w:lineRule="auto"/>
        <w:ind w:firstLine="709"/>
        <w:contextualSpacing/>
      </w:pPr>
      <w:r w:rsidRPr="0091423C">
        <w:t>Психопрофилактика спорта</w:t>
      </w:r>
      <w:r w:rsidR="007F76AA">
        <w:t xml:space="preserve"> – </w:t>
      </w:r>
      <w:r w:rsidRPr="0091423C">
        <w:t>область медицинской психологии, занимающаяся выявлением и предупреждением нервно-психических                         и психосоматических (т.</w:t>
      </w:r>
      <w:r w:rsidR="007F76AA">
        <w:t xml:space="preserve"> </w:t>
      </w:r>
      <w:r w:rsidRPr="0091423C">
        <w:t>е. телесных, но вызванных воздействием психологических причин) заболеваний у спортсменов.</w:t>
      </w:r>
      <w:r w:rsidR="007F76AA">
        <w:t xml:space="preserve"> </w:t>
      </w:r>
      <w:r w:rsidRPr="0091423C">
        <w:t xml:space="preserve">Цель: формирование у обучающихся, спортсменов, тренеров, </w:t>
      </w:r>
      <w:r w:rsidRPr="00F52DB1">
        <w:t xml:space="preserve">тренеров-преподавателей и родителей общей психологической культуры, желания использовать психологические знания в тренировочном процессе в интересах собственного развития, в целях восстановления психической работоспособности. </w:t>
      </w:r>
    </w:p>
    <w:p w:rsidR="00715F41" w:rsidRPr="0091423C" w:rsidRDefault="00715F41" w:rsidP="00335FA8">
      <w:pPr>
        <w:pStyle w:val="11"/>
        <w:spacing w:line="360" w:lineRule="auto"/>
        <w:ind w:firstLine="709"/>
        <w:contextualSpacing/>
      </w:pPr>
      <w:r w:rsidRPr="00F52DB1">
        <w:t xml:space="preserve">Психопрофилактическая работа включает в себя: адаптацию детей к тренировочному процессу, </w:t>
      </w:r>
      <w:r w:rsidR="007F76AA" w:rsidRPr="00F52DB1">
        <w:t>выработку</w:t>
      </w:r>
      <w:r w:rsidRPr="00F52DB1">
        <w:t xml:space="preserve"> рекомендаций для родителей;</w:t>
      </w:r>
      <w:r w:rsidR="007F76AA" w:rsidRPr="00F52DB1">
        <w:t xml:space="preserve"> </w:t>
      </w:r>
      <w:r w:rsidRPr="00F52DB1">
        <w:t xml:space="preserve">проведение индивидуально-психологического обследования обучающихся, на основании которого будет дана рекомендация по выбору определенной спортивной дисциплины в рамках спортивной </w:t>
      </w:r>
      <w:r w:rsidRPr="0091423C">
        <w:t>ориентации;</w:t>
      </w:r>
      <w:r w:rsidR="007F76AA">
        <w:t xml:space="preserve"> </w:t>
      </w:r>
      <w:r w:rsidRPr="0091423C">
        <w:t>предупреждение эмоционального истощения, психической дезадаптации и снижения мотивации у обучающихся и спортсменов;</w:t>
      </w:r>
      <w:r w:rsidR="007F76AA">
        <w:t xml:space="preserve"> </w:t>
      </w:r>
      <w:r w:rsidRPr="0091423C">
        <w:t>предупреждение феномена «перетренированности»;</w:t>
      </w:r>
      <w:r w:rsidR="007F76AA">
        <w:t xml:space="preserve"> </w:t>
      </w:r>
      <w:r w:rsidRPr="0091423C">
        <w:t>проведение мероприятий, способствующих сплочению команд                 и препятствующих возникновению конфликтных ситуаций; предотвращение развития синдрома «эмоционального выгорания»  у тренеров, тренеров-преподавателей.</w:t>
      </w:r>
    </w:p>
    <w:p w:rsidR="00715F41" w:rsidRPr="00F52DB1" w:rsidRDefault="00715F41" w:rsidP="00335FA8">
      <w:pPr>
        <w:pStyle w:val="11"/>
        <w:spacing w:line="360" w:lineRule="auto"/>
        <w:ind w:firstLine="709"/>
        <w:contextualSpacing/>
      </w:pPr>
      <w:r w:rsidRPr="00F52DB1">
        <w:t>Методы, применяемые для профилактики снижения работоспособно</w:t>
      </w:r>
      <w:r w:rsidR="007F76AA" w:rsidRPr="00F52DB1">
        <w:t xml:space="preserve">сти </w:t>
      </w:r>
      <w:r w:rsidR="002E7446" w:rsidRPr="00F52DB1">
        <w:t>достаточно разнообразны</w:t>
      </w:r>
      <w:r w:rsidR="007F76AA" w:rsidRPr="00F52DB1">
        <w:t>.</w:t>
      </w:r>
      <w:r w:rsidR="00B74230" w:rsidRPr="00F52DB1">
        <w:t xml:space="preserve"> </w:t>
      </w:r>
      <w:r w:rsidR="002E7446" w:rsidRPr="00F52DB1">
        <w:t>Во-первых, это в</w:t>
      </w:r>
      <w:r w:rsidRPr="00F52DB1">
        <w:t>нушение в состоянии бодрствования. Во время проведения беседы, в простой, ненавязчивой форме спортсмену объясняются причины его неудач и доступные варианты их оперативного преодоления. Совместно со спортсменом разбирается вс</w:t>
      </w:r>
      <w:r w:rsidR="002E7446" w:rsidRPr="00F52DB1">
        <w:t>ё</w:t>
      </w:r>
      <w:r w:rsidRPr="00F52DB1">
        <w:t xml:space="preserve"> то, что необходимо устранить в процессе психорегуляции. Это мо</w:t>
      </w:r>
      <w:r w:rsidR="002E7446" w:rsidRPr="00F52DB1">
        <w:t xml:space="preserve">жет быть </w:t>
      </w:r>
      <w:r w:rsidRPr="00F52DB1">
        <w:t>создание канала для дренажа эмоций</w:t>
      </w:r>
      <w:r w:rsidR="002E7446" w:rsidRPr="00F52DB1">
        <w:t xml:space="preserve"> (</w:t>
      </w:r>
      <w:r w:rsidRPr="00F52DB1">
        <w:t>спортсмен должен излить свои ощущения и почувствовать облегчение</w:t>
      </w:r>
      <w:r w:rsidR="002E7446" w:rsidRPr="00F52DB1">
        <w:t xml:space="preserve">), </w:t>
      </w:r>
      <w:r w:rsidRPr="00F52DB1">
        <w:t>формирование нового очага возбуждения, который способен отвлечь от навязчивых мыслей</w:t>
      </w:r>
      <w:r w:rsidR="002E7446" w:rsidRPr="00F52DB1">
        <w:t xml:space="preserve">, </w:t>
      </w:r>
      <w:r w:rsidRPr="00F52DB1">
        <w:t>выработка определ</w:t>
      </w:r>
      <w:r w:rsidR="002E7446" w:rsidRPr="00F52DB1">
        <w:t>ё</w:t>
      </w:r>
      <w:r w:rsidRPr="00F52DB1">
        <w:t>нной тактики поведения, чтобы спортсмен поверил в себя.</w:t>
      </w:r>
      <w:r w:rsidR="00B74230" w:rsidRPr="00F52DB1">
        <w:t xml:space="preserve"> </w:t>
      </w:r>
      <w:r w:rsidR="002E7446" w:rsidRPr="00F52DB1">
        <w:t>Во-вторых, с</w:t>
      </w:r>
      <w:r w:rsidRPr="00F52DB1">
        <w:t>ловесное гипносуггестивное воздействие. Этот метод состоит в словесном воздействии тренера, психолога или другого ли</w:t>
      </w:r>
      <w:r w:rsidR="002E7446" w:rsidRPr="00F52DB1">
        <w:t xml:space="preserve">ца на спортсмена </w:t>
      </w:r>
      <w:r w:rsidRPr="00F52DB1">
        <w:t>с целью вызвать у него состояние, подобное сну, при котором процессы восстановления будут протекать намного эффективнее, чем в состоянии бодрствования или обычного сна. В сноподобном состоянии, вызванном с помощью гипносуггестии, доминирование восстановительной системы может быть максимальным.</w:t>
      </w:r>
      <w:r w:rsidR="007F76AA" w:rsidRPr="00F52DB1">
        <w:t xml:space="preserve"> </w:t>
      </w:r>
      <w:r w:rsidR="00B74230" w:rsidRPr="00F52DB1">
        <w:t xml:space="preserve"> </w:t>
      </w:r>
      <w:r w:rsidR="007F76AA" w:rsidRPr="00F52DB1">
        <w:t>Применение только словесных методов психорегуляции в ряде случаев бывает недостаточно. Основными причинами этого являются: недостаточная внушаемость спортсмена; неумение пользоваться методами гетеро- или ауторегуляции; отсутствие условий для проведения сеанса; значительное снижение или, наоборот, повышение нервно-психического напряжения; неверие в эффективность словесных методов воздействия.</w:t>
      </w:r>
      <w:r w:rsidR="00B74230" w:rsidRPr="00F52DB1">
        <w:t xml:space="preserve"> </w:t>
      </w:r>
      <w:r w:rsidR="002E7446" w:rsidRPr="00F52DB1">
        <w:t>В третьих, это а</w:t>
      </w:r>
      <w:r w:rsidRPr="00F52DB1">
        <w:t>ппаратурные методы</w:t>
      </w:r>
      <w:r w:rsidR="007F76AA" w:rsidRPr="00F52DB1">
        <w:t xml:space="preserve"> (</w:t>
      </w:r>
      <w:r w:rsidRPr="00F52DB1">
        <w:t>программно-аппаратн</w:t>
      </w:r>
      <w:r w:rsidR="007F76AA" w:rsidRPr="00F52DB1">
        <w:t>ый</w:t>
      </w:r>
      <w:r w:rsidRPr="00F52DB1">
        <w:t xml:space="preserve"> комплекс «</w:t>
      </w:r>
      <w:r w:rsidRPr="00F52DB1">
        <w:rPr>
          <w:bCs/>
        </w:rPr>
        <w:t>БОСЛАБ»</w:t>
      </w:r>
      <w:r w:rsidR="007F76AA" w:rsidRPr="00F52DB1">
        <w:rPr>
          <w:bCs/>
        </w:rPr>
        <w:t>)</w:t>
      </w:r>
      <w:r w:rsidRPr="00F52DB1">
        <w:rPr>
          <w:bCs/>
        </w:rPr>
        <w:t xml:space="preserve">. </w:t>
      </w:r>
      <w:r w:rsidR="007D44DD" w:rsidRPr="00F52DB1">
        <w:rPr>
          <w:bCs/>
        </w:rPr>
        <w:t>В-четвертых, т</w:t>
      </w:r>
      <w:r w:rsidRPr="00F52DB1">
        <w:t xml:space="preserve">ехники телесно-ориентированного подхода, сказкотерапии, арттерапии и музыкотерапии. Применение метафор и притч при вербальном воздействии на эмоциональное состояние спортсмена. </w:t>
      </w:r>
    </w:p>
    <w:p w:rsidR="00715F41" w:rsidRPr="00F52DB1" w:rsidRDefault="00715F41" w:rsidP="00335FA8">
      <w:pPr>
        <w:pStyle w:val="11"/>
        <w:spacing w:line="360" w:lineRule="auto"/>
        <w:ind w:firstLine="709"/>
        <w:contextualSpacing/>
      </w:pPr>
      <w:r w:rsidRPr="00F52DB1">
        <w:t xml:space="preserve">Целью психологической диагностики является выявление особенностей познавательной, эмоционально-волевой и мотивационной сфер, индивидуально-психологических свойств личности (темперамент, характер, задатки и способности), психических состояний и психических образований для реализации спортивного потенциала и достижения спортивных результатов. </w:t>
      </w:r>
    </w:p>
    <w:p w:rsidR="00715F41" w:rsidRPr="0091423C" w:rsidRDefault="00715F41" w:rsidP="00335FA8">
      <w:pPr>
        <w:pStyle w:val="11"/>
        <w:spacing w:line="360" w:lineRule="auto"/>
        <w:ind w:firstLine="709"/>
        <w:contextualSpacing/>
        <w:rPr>
          <w:szCs w:val="28"/>
        </w:rPr>
      </w:pPr>
      <w:r w:rsidRPr="00F52DB1">
        <w:t>Формы взаимодействия: индивидуальные, групповые.</w:t>
      </w:r>
      <w:r w:rsidR="007D44DD" w:rsidRPr="00F52DB1">
        <w:t xml:space="preserve"> </w:t>
      </w:r>
      <w:r w:rsidRPr="00F52DB1">
        <w:t xml:space="preserve">В работе с тренерами-преподавателями целью психодиагностики является выявление признаков развития синдрома «эмоционального выгорания» и трудностей в работе. </w:t>
      </w:r>
      <w:r w:rsidRPr="00F52DB1">
        <w:rPr>
          <w:szCs w:val="28"/>
        </w:rPr>
        <w:t>У спортсменов проводится психодиагностика познавательной сферы, психических состояний (актуальное состояние), индивидуально-психологические свойства  личности, мотивационной сферы, эмоционально-волевой сферы, особенности коммуникации, психомоторика</w:t>
      </w:r>
      <w:r w:rsidRPr="0091423C">
        <w:rPr>
          <w:szCs w:val="28"/>
        </w:rPr>
        <w:t>.</w:t>
      </w:r>
    </w:p>
    <w:p w:rsidR="00715F41" w:rsidRPr="0091423C" w:rsidRDefault="00715F41" w:rsidP="00335FA8">
      <w:pPr>
        <w:tabs>
          <w:tab w:val="left" w:pos="851"/>
        </w:tabs>
        <w:spacing w:after="0" w:line="360" w:lineRule="auto"/>
        <w:ind w:firstLine="709"/>
        <w:contextualSpacing/>
        <w:jc w:val="both"/>
        <w:rPr>
          <w:rFonts w:ascii="Times New Roman" w:hAnsi="Times New Roman" w:cs="Times New Roman"/>
          <w:sz w:val="28"/>
          <w:szCs w:val="28"/>
        </w:rPr>
      </w:pPr>
      <w:r w:rsidRPr="007D44DD">
        <w:rPr>
          <w:rFonts w:ascii="Times New Roman" w:hAnsi="Times New Roman" w:cs="Times New Roman"/>
          <w:sz w:val="28"/>
          <w:szCs w:val="28"/>
        </w:rPr>
        <w:tab/>
      </w:r>
      <w:r w:rsidR="007D44DD" w:rsidRPr="007D44DD">
        <w:rPr>
          <w:rFonts w:ascii="Times New Roman" w:hAnsi="Times New Roman" w:cs="Times New Roman"/>
          <w:sz w:val="28"/>
          <w:szCs w:val="28"/>
        </w:rPr>
        <w:t>На основании анализа результатов психодиагностики разрабатываются рекомендации, планируется и организуется  дальнейшая коррекционно-развивающая   и проектировочная деятельность.</w:t>
      </w:r>
      <w:r w:rsidR="007D44DD" w:rsidRPr="0091423C">
        <w:t xml:space="preserve"> </w:t>
      </w:r>
      <w:r w:rsidRPr="0091423C">
        <w:rPr>
          <w:rFonts w:ascii="Times New Roman" w:hAnsi="Times New Roman" w:cs="Times New Roman"/>
          <w:sz w:val="28"/>
          <w:szCs w:val="28"/>
        </w:rPr>
        <w:t>Психолого-педагогические и психологические рекомендации могут быть направлены в отношении  обучающихся  и спортсменов, тренеров и тренеров-преподавателей, администрации и специалистов, занятий определенным видом спорта, выбора игрового или командного амплуа, тренировочного процесса, к предсоревновательному, соревновательному (вообще или конкретному соревнованию), восстановительному периодам.</w:t>
      </w:r>
      <w:r w:rsidR="007D44DD">
        <w:rPr>
          <w:rFonts w:ascii="Times New Roman" w:hAnsi="Times New Roman" w:cs="Times New Roman"/>
          <w:sz w:val="28"/>
          <w:szCs w:val="28"/>
        </w:rPr>
        <w:t xml:space="preserve"> </w:t>
      </w:r>
      <w:r w:rsidRPr="00B141F4">
        <w:rPr>
          <w:rFonts w:ascii="Times New Roman" w:hAnsi="Times New Roman" w:cs="Times New Roman"/>
          <w:sz w:val="28"/>
          <w:szCs w:val="28"/>
        </w:rPr>
        <w:t>В</w:t>
      </w:r>
      <w:r w:rsidR="00B141F4">
        <w:rPr>
          <w:rFonts w:ascii="Times New Roman" w:hAnsi="Times New Roman" w:cs="Times New Roman"/>
          <w:sz w:val="28"/>
          <w:szCs w:val="28"/>
        </w:rPr>
        <w:t xml:space="preserve"> приложении </w:t>
      </w:r>
      <w:r w:rsidR="00972B14">
        <w:rPr>
          <w:rFonts w:ascii="Times New Roman" w:hAnsi="Times New Roman" w:cs="Times New Roman"/>
          <w:sz w:val="28"/>
          <w:szCs w:val="28"/>
        </w:rPr>
        <w:t>В</w:t>
      </w:r>
      <w:r w:rsidRPr="0091423C">
        <w:rPr>
          <w:rFonts w:ascii="Times New Roman" w:hAnsi="Times New Roman" w:cs="Times New Roman"/>
          <w:sz w:val="28"/>
          <w:szCs w:val="28"/>
        </w:rPr>
        <w:t xml:space="preserve"> представлены используемые методики тестирования.</w:t>
      </w:r>
    </w:p>
    <w:p w:rsidR="00715F41" w:rsidRPr="0091423C" w:rsidRDefault="00715F41" w:rsidP="00335FA8">
      <w:pPr>
        <w:spacing w:after="0" w:line="360" w:lineRule="auto"/>
        <w:ind w:firstLine="709"/>
        <w:contextualSpacing/>
        <w:jc w:val="both"/>
        <w:rPr>
          <w:rFonts w:ascii="Times New Roman" w:hAnsi="Times New Roman" w:cs="Times New Roman"/>
          <w:color w:val="000000" w:themeColor="text1"/>
          <w:sz w:val="28"/>
          <w:szCs w:val="28"/>
        </w:rPr>
      </w:pPr>
      <w:r w:rsidRPr="0091423C">
        <w:rPr>
          <w:rFonts w:ascii="Times New Roman" w:hAnsi="Times New Roman" w:cs="Times New Roman"/>
          <w:color w:val="000000" w:themeColor="text1"/>
          <w:sz w:val="28"/>
          <w:szCs w:val="28"/>
        </w:rPr>
        <w:t>Данные, полученные в процессе базовой диагностики, становятся обоснованием комплексного воздействия на спортсмена.</w:t>
      </w:r>
    </w:p>
    <w:p w:rsidR="00715F41" w:rsidRPr="0091423C" w:rsidRDefault="00715F41" w:rsidP="00335FA8">
      <w:pPr>
        <w:spacing w:after="0" w:line="360" w:lineRule="auto"/>
        <w:ind w:firstLine="709"/>
        <w:contextualSpacing/>
        <w:jc w:val="both"/>
        <w:rPr>
          <w:rFonts w:ascii="Times New Roman" w:hAnsi="Times New Roman" w:cs="Times New Roman"/>
          <w:color w:val="000000" w:themeColor="text1"/>
          <w:sz w:val="28"/>
          <w:szCs w:val="28"/>
        </w:rPr>
      </w:pPr>
      <w:r w:rsidRPr="0091423C">
        <w:rPr>
          <w:rFonts w:ascii="Times New Roman" w:hAnsi="Times New Roman" w:cs="Times New Roman"/>
          <w:color w:val="000000" w:themeColor="text1"/>
          <w:sz w:val="28"/>
          <w:szCs w:val="28"/>
        </w:rPr>
        <w:t xml:space="preserve">Психологическое консультирование проводится с целью  предоставление информации, оказание помощи обучающимся, спортсменам, тренерам, тренерам-преподавателям и родителям  в решении возникающих задач, трудностей или проблем. </w:t>
      </w:r>
    </w:p>
    <w:p w:rsidR="00715F41" w:rsidRPr="0091423C" w:rsidRDefault="00715F41" w:rsidP="00335FA8">
      <w:pPr>
        <w:pStyle w:val="11"/>
        <w:spacing w:line="360" w:lineRule="auto"/>
        <w:ind w:firstLine="709"/>
        <w:contextualSpacing/>
      </w:pPr>
      <w:r w:rsidRPr="0091423C">
        <w:t>Основная задача психологического консультирования – постановка дальних и ближних целей и создание с учетом индивидуальных особенностей обучающегося плана психологической подготовки.</w:t>
      </w:r>
      <w:r w:rsidR="007D44DD">
        <w:t xml:space="preserve"> </w:t>
      </w:r>
      <w:r w:rsidRPr="0091423C">
        <w:t>Направления психологического консультирования:</w:t>
      </w:r>
      <w:r w:rsidR="007D44DD">
        <w:t xml:space="preserve"> </w:t>
      </w:r>
      <w:r w:rsidRPr="0091423C">
        <w:t>разъяснение и/или предоставление специальной информации касающейся спортивной психологии;</w:t>
      </w:r>
      <w:r w:rsidR="007D44DD">
        <w:t xml:space="preserve"> </w:t>
      </w:r>
      <w:r w:rsidRPr="0091423C">
        <w:t xml:space="preserve">консультации обучающихся и родителей по вопросам  выбора ребенком спортивной специализации и дальнейшей спортивной карьеры; </w:t>
      </w:r>
      <w:r w:rsidR="007D44DD">
        <w:t xml:space="preserve"> </w:t>
      </w:r>
      <w:r w:rsidRPr="0091423C">
        <w:t>определение  базовых и актуальных жизненных ценностей ребенка, места спортивной деятельности среди остальных приоритетов его развития;</w:t>
      </w:r>
      <w:r w:rsidR="007D44DD">
        <w:t xml:space="preserve"> </w:t>
      </w:r>
      <w:r w:rsidRPr="0091423C">
        <w:t xml:space="preserve">помощь в разрешении конфликтных ситуаций «спортсмен-спортсмен», «спортсмен-команда», «спортсмен-тренер», «тренер-команда»; </w:t>
      </w:r>
      <w:r w:rsidR="007D44DD">
        <w:t xml:space="preserve"> </w:t>
      </w:r>
      <w:r w:rsidRPr="0091423C">
        <w:t>консультации по разработке индивидуального плана психологической подготовки к соревнованиям, плана коррекции неблагоприятных состояний;</w:t>
      </w:r>
      <w:r w:rsidR="007D44DD">
        <w:t xml:space="preserve"> </w:t>
      </w:r>
      <w:r w:rsidRPr="0091423C">
        <w:t>консультации по вопросам мотивации к занятиям спортом, психологической поддержки, улучшения взаимопонимания и др.;</w:t>
      </w:r>
      <w:r w:rsidR="007D44DD">
        <w:t xml:space="preserve"> </w:t>
      </w:r>
      <w:r w:rsidRPr="0091423C">
        <w:t>совместный анализ результатов соревнования, полученного опыта побед и поражений; вопросы, косвенно связанные со спортивной деятельностью, по широкому кругу жизненных, общечеловеческих и др</w:t>
      </w:r>
      <w:r w:rsidR="007D44DD">
        <w:t>угих</w:t>
      </w:r>
      <w:r w:rsidRPr="0091423C">
        <w:t xml:space="preserve"> не спортивных вопросов;</w:t>
      </w:r>
      <w:r w:rsidR="007D44DD">
        <w:t xml:space="preserve"> </w:t>
      </w:r>
      <w:r w:rsidRPr="0091423C">
        <w:t xml:space="preserve">профилактика профессионального выгорания. </w:t>
      </w:r>
    </w:p>
    <w:p w:rsidR="00E91EA6" w:rsidRDefault="00715F41" w:rsidP="00335FA8">
      <w:pPr>
        <w:pStyle w:val="a9"/>
        <w:spacing w:line="360" w:lineRule="auto"/>
        <w:ind w:firstLine="709"/>
        <w:contextualSpacing/>
        <w:jc w:val="both"/>
        <w:rPr>
          <w:rFonts w:ascii="Times New Roman" w:hAnsi="Times New Roman" w:cs="Times New Roman"/>
          <w:sz w:val="28"/>
          <w:szCs w:val="28"/>
        </w:rPr>
      </w:pPr>
      <w:r w:rsidRPr="0091423C">
        <w:rPr>
          <w:rFonts w:ascii="Times New Roman" w:hAnsi="Times New Roman" w:cs="Times New Roman"/>
          <w:sz w:val="28"/>
          <w:szCs w:val="28"/>
        </w:rPr>
        <w:t xml:space="preserve">Для </w:t>
      </w:r>
      <w:r w:rsidRPr="007D44DD">
        <w:rPr>
          <w:rFonts w:ascii="Times New Roman" w:hAnsi="Times New Roman" w:cs="Times New Roman"/>
          <w:sz w:val="28"/>
          <w:szCs w:val="28"/>
        </w:rPr>
        <w:t>спортивного резерва на этапах НП и ТЭ основными формами и направлениями психологической подготовки являются:</w:t>
      </w:r>
    </w:p>
    <w:p w:rsidR="00E91EA6" w:rsidRDefault="00E91EA6" w:rsidP="00335FA8">
      <w:pPr>
        <w:pStyle w:val="a9"/>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проведение бесед и тематического информирования;</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профилактика неблагоприятных психических состояний у обучающихся, предупреждение эмоционального истощения, психической дезадаптации и снижения мотивации;</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проведение углубленного  психологического тестирования;</w:t>
      </w:r>
      <w:r w:rsidR="007D44DD" w:rsidRPr="007D44DD">
        <w:rPr>
          <w:rFonts w:ascii="Times New Roman" w:hAnsi="Times New Roman" w:cs="Times New Roman"/>
          <w:sz w:val="28"/>
          <w:szCs w:val="28"/>
        </w:rPr>
        <w:t xml:space="preserve"> </w:t>
      </w:r>
    </w:p>
    <w:p w:rsidR="00E91EA6" w:rsidRDefault="00E91EA6" w:rsidP="00335FA8">
      <w:pPr>
        <w:pStyle w:val="a9"/>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консультирование по вопросам психологической подготовки, способам саморегуляции предстартового состояния, вопросам, косвенно связанным со спортивной деятельностью;</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разработка индивидуальных программ коррекции неблагоприятных состояний;</w:t>
      </w:r>
      <w:r w:rsidR="007D44DD" w:rsidRPr="007D44DD">
        <w:rPr>
          <w:rFonts w:ascii="Times New Roman" w:hAnsi="Times New Roman" w:cs="Times New Roman"/>
          <w:sz w:val="28"/>
          <w:szCs w:val="28"/>
        </w:rPr>
        <w:t xml:space="preserve"> </w:t>
      </w:r>
    </w:p>
    <w:p w:rsidR="00715F41" w:rsidRPr="0091423C" w:rsidRDefault="00E91EA6" w:rsidP="00335FA8">
      <w:pPr>
        <w:pStyle w:val="a9"/>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мониторинг психофизического состояния спортсмена;</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на соревновательном этапе</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предстартовая психологическая подготовка, психологическое сопровождение во время соревнований, видеосъёмка, совместный с обучающимся анализ полученного опыта побед и поражений.</w:t>
      </w:r>
    </w:p>
    <w:p w:rsidR="00E91EA6" w:rsidRDefault="00715F41" w:rsidP="00335FA8">
      <w:pPr>
        <w:pStyle w:val="a9"/>
        <w:tabs>
          <w:tab w:val="left" w:pos="851"/>
        </w:tabs>
        <w:spacing w:line="360" w:lineRule="auto"/>
        <w:ind w:firstLine="709"/>
        <w:contextualSpacing/>
        <w:jc w:val="both"/>
        <w:rPr>
          <w:rFonts w:ascii="Times New Roman" w:hAnsi="Times New Roman" w:cs="Times New Roman"/>
          <w:sz w:val="28"/>
          <w:szCs w:val="28"/>
        </w:rPr>
      </w:pPr>
      <w:r w:rsidRPr="007D44DD">
        <w:rPr>
          <w:rFonts w:ascii="Times New Roman" w:hAnsi="Times New Roman" w:cs="Times New Roman"/>
          <w:sz w:val="28"/>
          <w:szCs w:val="28"/>
        </w:rPr>
        <w:t>Для спортсменов на этапах ВСМ и ССМ основными формами и направлениями работы являются</w:t>
      </w:r>
      <w:r w:rsidR="00E91EA6">
        <w:rPr>
          <w:rFonts w:ascii="Times New Roman" w:hAnsi="Times New Roman" w:cs="Times New Roman"/>
          <w:sz w:val="28"/>
          <w:szCs w:val="28"/>
        </w:rPr>
        <w:t>:</w:t>
      </w:r>
    </w:p>
    <w:p w:rsidR="006A7FC5" w:rsidRDefault="00E91EA6" w:rsidP="00335FA8">
      <w:pPr>
        <w:pStyle w:val="a9"/>
        <w:tabs>
          <w:tab w:val="left" w:pos="85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проведение бесед, тематического информирования;</w:t>
      </w:r>
      <w:r w:rsidR="007D44DD" w:rsidRPr="007D44DD">
        <w:rPr>
          <w:rFonts w:ascii="Times New Roman" w:hAnsi="Times New Roman" w:cs="Times New Roman"/>
          <w:sz w:val="28"/>
          <w:szCs w:val="28"/>
        </w:rPr>
        <w:t xml:space="preserve"> </w:t>
      </w:r>
    </w:p>
    <w:p w:rsidR="006A7FC5" w:rsidRDefault="006A7FC5" w:rsidP="00335FA8">
      <w:pPr>
        <w:pStyle w:val="a9"/>
        <w:tabs>
          <w:tab w:val="left" w:pos="85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проведение психодиагностики и подготовка объективной информации об особенностях личности и внутренних «ресурсах» спортсмена;</w:t>
      </w:r>
      <w:r w:rsidR="007D44DD" w:rsidRPr="007D44DD">
        <w:rPr>
          <w:rFonts w:ascii="Times New Roman" w:hAnsi="Times New Roman" w:cs="Times New Roman"/>
          <w:sz w:val="28"/>
          <w:szCs w:val="28"/>
        </w:rPr>
        <w:t xml:space="preserve"> </w:t>
      </w:r>
    </w:p>
    <w:p w:rsidR="006A7FC5" w:rsidRDefault="006A7FC5" w:rsidP="00335FA8">
      <w:pPr>
        <w:pStyle w:val="a9"/>
        <w:tabs>
          <w:tab w:val="left" w:pos="85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консультирование по вопросам спортивной психологии, анализ результатов соревнования, по широкому кругу жизненных, общечеловеческих и др. не спортивных вопросов;</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разработка индивидуальных программ психологической подготовки к ответственным соревнованиям, коррекции неблагоприятных состояний;</w:t>
      </w:r>
      <w:r w:rsidR="007D44DD" w:rsidRPr="007D44DD">
        <w:rPr>
          <w:rFonts w:ascii="Times New Roman" w:hAnsi="Times New Roman" w:cs="Times New Roman"/>
          <w:sz w:val="28"/>
          <w:szCs w:val="28"/>
        </w:rPr>
        <w:t xml:space="preserve"> </w:t>
      </w:r>
    </w:p>
    <w:p w:rsidR="006A7FC5" w:rsidRDefault="006A7FC5" w:rsidP="00335FA8">
      <w:pPr>
        <w:pStyle w:val="a9"/>
        <w:tabs>
          <w:tab w:val="left" w:pos="85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проведение мониторинга психофизического состояния спортсмена и его коррекция;</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решение конфликтных ситуаций, возникающих на уровне: «спортсмен-спортсмен»,«спортсмен-команда», «спортсмен-тренер»;</w:t>
      </w:r>
      <w:r w:rsidR="007D44DD" w:rsidRPr="007D44DD">
        <w:rPr>
          <w:rFonts w:ascii="Times New Roman" w:hAnsi="Times New Roman" w:cs="Times New Roman"/>
          <w:sz w:val="28"/>
          <w:szCs w:val="28"/>
        </w:rPr>
        <w:t xml:space="preserve"> </w:t>
      </w:r>
      <w:r w:rsidR="00715F41" w:rsidRPr="007D44DD">
        <w:rPr>
          <w:rFonts w:ascii="Times New Roman" w:hAnsi="Times New Roman" w:cs="Times New Roman"/>
          <w:sz w:val="28"/>
          <w:szCs w:val="28"/>
        </w:rPr>
        <w:t>дополнительно в работе с командой проведение групповых бесед по темам, интересующим команду, обучение приемам саморегуляции, концентрации, мобилизации и др.;</w:t>
      </w:r>
      <w:r w:rsidR="007D44DD" w:rsidRPr="007D44DD">
        <w:rPr>
          <w:rFonts w:ascii="Times New Roman" w:hAnsi="Times New Roman" w:cs="Times New Roman"/>
          <w:sz w:val="28"/>
          <w:szCs w:val="28"/>
        </w:rPr>
        <w:t xml:space="preserve"> </w:t>
      </w:r>
    </w:p>
    <w:p w:rsidR="00715F41" w:rsidRPr="007D44DD" w:rsidRDefault="006A7FC5" w:rsidP="00335FA8">
      <w:pPr>
        <w:pStyle w:val="a9"/>
        <w:tabs>
          <w:tab w:val="left" w:pos="85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5F41" w:rsidRPr="007D44DD">
        <w:rPr>
          <w:rFonts w:ascii="Times New Roman" w:hAnsi="Times New Roman" w:cs="Times New Roman"/>
          <w:sz w:val="28"/>
          <w:szCs w:val="28"/>
        </w:rPr>
        <w:t>на соревновательном этапе «предстартовая» психологическая подготовка, психологическая поддержка во время проведения соревнований, совместный со спортсменом и тренером анализ полученного опыта побед и поражений после соревнований.</w:t>
      </w:r>
      <w:r w:rsidR="00715F41" w:rsidRPr="007D44DD">
        <w:rPr>
          <w:rFonts w:ascii="Times New Roman" w:hAnsi="Times New Roman" w:cs="Times New Roman"/>
          <w:sz w:val="28"/>
          <w:szCs w:val="28"/>
        </w:rPr>
        <w:tab/>
      </w:r>
    </w:p>
    <w:p w:rsidR="00715F41" w:rsidRPr="0091423C" w:rsidRDefault="00715F41" w:rsidP="00335FA8">
      <w:pPr>
        <w:spacing w:after="0" w:line="360" w:lineRule="auto"/>
        <w:ind w:firstLine="709"/>
        <w:contextualSpacing/>
        <w:jc w:val="both"/>
        <w:rPr>
          <w:rFonts w:ascii="Times New Roman" w:hAnsi="Times New Roman" w:cs="Times New Roman"/>
          <w:sz w:val="28"/>
          <w:szCs w:val="28"/>
        </w:rPr>
      </w:pPr>
    </w:p>
    <w:p w:rsidR="00715F41" w:rsidRDefault="00715F41" w:rsidP="00335FA8">
      <w:pPr>
        <w:spacing w:after="0" w:line="360" w:lineRule="auto"/>
        <w:ind w:firstLine="709"/>
        <w:contextualSpacing/>
        <w:jc w:val="both"/>
        <w:rPr>
          <w:rFonts w:ascii="Times New Roman" w:hAnsi="Times New Roman" w:cs="Times New Roman"/>
          <w:b/>
          <w:sz w:val="28"/>
          <w:szCs w:val="28"/>
        </w:rPr>
      </w:pPr>
      <w:r w:rsidRPr="0091423C">
        <w:rPr>
          <w:rFonts w:ascii="Times New Roman" w:hAnsi="Times New Roman" w:cs="Times New Roman"/>
          <w:b/>
          <w:sz w:val="28"/>
          <w:szCs w:val="28"/>
        </w:rPr>
        <w:t xml:space="preserve">3.3. Экспериментальная реализация модели организационно-педагогических условий отбора для сопровождения спортивной </w:t>
      </w:r>
      <w:r w:rsidR="007D44DD">
        <w:rPr>
          <w:rFonts w:ascii="Times New Roman" w:hAnsi="Times New Roman" w:cs="Times New Roman"/>
          <w:b/>
          <w:sz w:val="28"/>
          <w:szCs w:val="28"/>
        </w:rPr>
        <w:t xml:space="preserve">                            </w:t>
      </w:r>
      <w:r w:rsidRPr="0091423C">
        <w:rPr>
          <w:rFonts w:ascii="Times New Roman" w:hAnsi="Times New Roman" w:cs="Times New Roman"/>
          <w:b/>
          <w:sz w:val="28"/>
          <w:szCs w:val="28"/>
        </w:rPr>
        <w:t>подго</w:t>
      </w:r>
      <w:r w:rsidR="00CA573A">
        <w:rPr>
          <w:rFonts w:ascii="Times New Roman" w:hAnsi="Times New Roman" w:cs="Times New Roman"/>
          <w:b/>
          <w:sz w:val="28"/>
          <w:szCs w:val="28"/>
        </w:rPr>
        <w:t>товки инвалидов</w:t>
      </w:r>
    </w:p>
    <w:p w:rsidR="00715F41" w:rsidRPr="0091423C" w:rsidRDefault="00715F41" w:rsidP="00335FA8">
      <w:pPr>
        <w:spacing w:after="0" w:line="360" w:lineRule="auto"/>
        <w:ind w:firstLine="709"/>
        <w:contextualSpacing/>
        <w:jc w:val="both"/>
        <w:rPr>
          <w:rFonts w:ascii="Times New Roman" w:eastAsiaTheme="minorHAnsi" w:hAnsi="Times New Roman" w:cs="Times New Roman"/>
          <w:sz w:val="28"/>
          <w:lang w:eastAsia="en-US"/>
        </w:rPr>
      </w:pPr>
      <w:r w:rsidRPr="0091423C">
        <w:rPr>
          <w:rFonts w:ascii="Times New Roman" w:eastAsiaTheme="minorHAnsi" w:hAnsi="Times New Roman" w:cs="Times New Roman"/>
          <w:sz w:val="28"/>
          <w:lang w:eastAsia="en-US"/>
        </w:rPr>
        <w:t>Представленная модель содержательного наполнения организационно педагогических условий отбора в адаптивном спорте в течение 2013-2014 и 2014-2015 учебных годов была апробирована и внедрена в учреждении дополнительного образования «Детско-юношеской-спортивно-адаптивной школе «Центре адаптивного спорта» на отделении образовательных программ и программ спортивной подготовк</w:t>
      </w:r>
      <w:r w:rsidR="005F22DB">
        <w:rPr>
          <w:rFonts w:ascii="Times New Roman" w:eastAsiaTheme="minorHAnsi" w:hAnsi="Times New Roman" w:cs="Times New Roman"/>
          <w:sz w:val="28"/>
          <w:lang w:eastAsia="en-US"/>
        </w:rPr>
        <w:t>и</w:t>
      </w:r>
      <w:r w:rsidRPr="0091423C">
        <w:rPr>
          <w:rFonts w:ascii="Times New Roman" w:eastAsiaTheme="minorHAnsi" w:hAnsi="Times New Roman" w:cs="Times New Roman"/>
          <w:sz w:val="28"/>
          <w:lang w:eastAsia="en-US"/>
        </w:rPr>
        <w:t xml:space="preserve"> в спорте слепых и спорте ПОДА в дисциплине «плавание».</w:t>
      </w:r>
    </w:p>
    <w:p w:rsidR="00715F41" w:rsidRPr="0091423C" w:rsidRDefault="00715F41" w:rsidP="00335FA8">
      <w:pPr>
        <w:spacing w:after="0" w:line="360" w:lineRule="auto"/>
        <w:ind w:firstLine="709"/>
        <w:contextualSpacing/>
        <w:jc w:val="both"/>
        <w:rPr>
          <w:rFonts w:ascii="Times New Roman" w:eastAsiaTheme="minorHAnsi" w:hAnsi="Times New Roman" w:cs="Times New Roman"/>
          <w:sz w:val="28"/>
          <w:lang w:eastAsia="en-US"/>
        </w:rPr>
      </w:pPr>
      <w:r w:rsidRPr="0091423C">
        <w:rPr>
          <w:rFonts w:ascii="Times New Roman" w:eastAsiaTheme="minorHAnsi" w:hAnsi="Times New Roman" w:cs="Times New Roman"/>
          <w:sz w:val="28"/>
          <w:lang w:eastAsia="en-US"/>
        </w:rPr>
        <w:t>В этот период времени были разработаны, представлены на заседаниях профессионального тренерско-преподавательского сообщества следующие документы:</w:t>
      </w:r>
      <w:r w:rsidR="00B74230">
        <w:rPr>
          <w:rFonts w:ascii="Times New Roman" w:eastAsiaTheme="minorHAnsi" w:hAnsi="Times New Roman" w:cs="Times New Roman"/>
          <w:sz w:val="28"/>
          <w:lang w:eastAsia="en-US"/>
        </w:rPr>
        <w:t xml:space="preserve"> </w:t>
      </w:r>
      <w:r w:rsidRPr="0091423C">
        <w:rPr>
          <w:rFonts w:ascii="Times New Roman" w:eastAsiaTheme="minorHAnsi" w:hAnsi="Times New Roman" w:cs="Times New Roman"/>
          <w:sz w:val="28"/>
          <w:lang w:eastAsia="en-US"/>
        </w:rPr>
        <w:t>«Положение о  правилах приема, перевода, отчисления обучающихся на программы спортивной подготовки по адаптивному спорту»</w:t>
      </w:r>
      <w:r w:rsidR="00B74230">
        <w:rPr>
          <w:rFonts w:ascii="Times New Roman" w:eastAsiaTheme="minorHAnsi" w:hAnsi="Times New Roman" w:cs="Times New Roman"/>
          <w:sz w:val="28"/>
          <w:lang w:eastAsia="en-US"/>
        </w:rPr>
        <w:t xml:space="preserve">, </w:t>
      </w:r>
      <w:r w:rsidRPr="0091423C">
        <w:rPr>
          <w:rFonts w:ascii="Times New Roman" w:eastAsiaTheme="minorHAnsi" w:hAnsi="Times New Roman" w:cs="Times New Roman"/>
          <w:sz w:val="28"/>
          <w:lang w:eastAsia="en-US"/>
        </w:rPr>
        <w:t xml:space="preserve"> «Положение о текущем контроле успеваемости, промежуточной и итоговой аттестации занимающихся ада</w:t>
      </w:r>
      <w:r w:rsidR="00B74230">
        <w:rPr>
          <w:rFonts w:ascii="Times New Roman" w:eastAsiaTheme="minorHAnsi" w:hAnsi="Times New Roman" w:cs="Times New Roman"/>
          <w:sz w:val="28"/>
          <w:lang w:eastAsia="en-US"/>
        </w:rPr>
        <w:t xml:space="preserve">птивным спортом», </w:t>
      </w:r>
      <w:r w:rsidRPr="0091423C">
        <w:rPr>
          <w:rFonts w:ascii="Times New Roman" w:eastAsiaTheme="minorHAnsi" w:hAnsi="Times New Roman" w:cs="Times New Roman"/>
          <w:sz w:val="28"/>
          <w:lang w:eastAsia="en-US"/>
        </w:rPr>
        <w:t>«Положение о внутришкольном контроле и о внутренней оценки качества образования»</w:t>
      </w:r>
      <w:r w:rsidR="00B74230">
        <w:rPr>
          <w:rFonts w:ascii="Times New Roman" w:eastAsiaTheme="minorHAnsi" w:hAnsi="Times New Roman" w:cs="Times New Roman"/>
          <w:sz w:val="28"/>
          <w:lang w:eastAsia="en-US"/>
        </w:rPr>
        <w:t xml:space="preserve">, </w:t>
      </w:r>
      <w:r w:rsidRPr="0091423C">
        <w:rPr>
          <w:rFonts w:ascii="Times New Roman" w:eastAsiaTheme="minorHAnsi" w:hAnsi="Times New Roman" w:cs="Times New Roman"/>
          <w:sz w:val="28"/>
          <w:lang w:eastAsia="en-US"/>
        </w:rPr>
        <w:t>«Программа медико-биологического сопровождения спортивной под</w:t>
      </w:r>
      <w:r w:rsidR="00B74230">
        <w:rPr>
          <w:rFonts w:ascii="Times New Roman" w:eastAsiaTheme="minorHAnsi" w:hAnsi="Times New Roman" w:cs="Times New Roman"/>
          <w:sz w:val="28"/>
          <w:lang w:eastAsia="en-US"/>
        </w:rPr>
        <w:t xml:space="preserve">готовки», </w:t>
      </w:r>
      <w:r w:rsidRPr="0091423C">
        <w:rPr>
          <w:rFonts w:ascii="Times New Roman" w:eastAsiaTheme="minorHAnsi" w:hAnsi="Times New Roman" w:cs="Times New Roman"/>
          <w:sz w:val="28"/>
          <w:lang w:eastAsia="en-US"/>
        </w:rPr>
        <w:t>«Программа психолого-педагогического сопровождения сопровождения спортивной подготовки»</w:t>
      </w:r>
      <w:r w:rsidR="00B74230">
        <w:rPr>
          <w:rFonts w:ascii="Times New Roman" w:eastAsiaTheme="minorHAnsi" w:hAnsi="Times New Roman" w:cs="Times New Roman"/>
          <w:sz w:val="28"/>
          <w:lang w:eastAsia="en-US"/>
        </w:rPr>
        <w:t>, с</w:t>
      </w:r>
      <w:r w:rsidRPr="0091423C">
        <w:rPr>
          <w:rFonts w:ascii="Times New Roman" w:eastAsiaTheme="minorHAnsi" w:hAnsi="Times New Roman" w:cs="Times New Roman"/>
          <w:sz w:val="28"/>
          <w:lang w:eastAsia="en-US"/>
        </w:rPr>
        <w:t>борник нормативно-правовых и методических материалов по обеспечению спортивного отбора, сопровождения спортивной подготов</w:t>
      </w:r>
      <w:r w:rsidR="00B74230">
        <w:rPr>
          <w:rFonts w:ascii="Times New Roman" w:eastAsiaTheme="minorHAnsi" w:hAnsi="Times New Roman" w:cs="Times New Roman"/>
          <w:sz w:val="28"/>
          <w:lang w:eastAsia="en-US"/>
        </w:rPr>
        <w:t>ки, ц</w:t>
      </w:r>
      <w:r w:rsidRPr="0091423C">
        <w:rPr>
          <w:rFonts w:ascii="Times New Roman" w:eastAsiaTheme="minorHAnsi" w:hAnsi="Times New Roman" w:cs="Times New Roman"/>
          <w:sz w:val="28"/>
          <w:lang w:eastAsia="en-US"/>
        </w:rPr>
        <w:t>иклограмма спортивной подготовки с учетом требований федераль</w:t>
      </w:r>
      <w:r w:rsidR="00B74230">
        <w:rPr>
          <w:rFonts w:ascii="Times New Roman" w:eastAsiaTheme="minorHAnsi" w:hAnsi="Times New Roman" w:cs="Times New Roman"/>
          <w:sz w:val="28"/>
          <w:lang w:eastAsia="en-US"/>
        </w:rPr>
        <w:t>ного стандарта; р</w:t>
      </w:r>
      <w:r w:rsidRPr="0091423C">
        <w:rPr>
          <w:rFonts w:ascii="Times New Roman" w:eastAsiaTheme="minorHAnsi" w:hAnsi="Times New Roman" w:cs="Times New Roman"/>
          <w:sz w:val="28"/>
          <w:lang w:eastAsia="en-US"/>
        </w:rPr>
        <w:t>азработана личная карта спортсмена, включающая медицинский раздел с указанием класса МФК, карта соревновательной деятельности, карта физического и функционального состояния.</w:t>
      </w:r>
      <w:r w:rsidR="00B74230">
        <w:rPr>
          <w:rFonts w:ascii="Times New Roman" w:eastAsiaTheme="minorHAnsi" w:hAnsi="Times New Roman" w:cs="Times New Roman"/>
          <w:sz w:val="28"/>
          <w:lang w:eastAsia="en-US"/>
        </w:rPr>
        <w:t xml:space="preserve"> </w:t>
      </w:r>
      <w:r w:rsidRPr="0091423C">
        <w:rPr>
          <w:rFonts w:ascii="Times New Roman" w:eastAsiaTheme="minorHAnsi" w:hAnsi="Times New Roman" w:cs="Times New Roman"/>
          <w:sz w:val="28"/>
          <w:lang w:eastAsia="en-US"/>
        </w:rPr>
        <w:tab/>
        <w:t xml:space="preserve">Разработанные  локальные  акты, программные и методические   материалы использовались в ходе подготовки спортсменов-инвалидов по зрению и поражению опорно-двигательного аппарата </w:t>
      </w:r>
      <w:r w:rsidR="00EF3F3A">
        <w:rPr>
          <w:rFonts w:ascii="Times New Roman" w:eastAsiaTheme="minorHAnsi" w:hAnsi="Times New Roman" w:cs="Times New Roman"/>
          <w:sz w:val="28"/>
          <w:lang w:eastAsia="en-US"/>
        </w:rPr>
        <w:t>(приложение Г).</w:t>
      </w:r>
    </w:p>
    <w:p w:rsidR="00715F41" w:rsidRDefault="00715F41"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r w:rsidRPr="0091423C">
        <w:rPr>
          <w:rFonts w:ascii="Times New Roman" w:eastAsiaTheme="minorHAnsi" w:hAnsi="Times New Roman" w:cs="Times New Roman"/>
          <w:sz w:val="28"/>
          <w:lang w:eastAsia="en-US"/>
        </w:rPr>
        <w:t>В ходе реализации программ велся уч</w:t>
      </w:r>
      <w:r w:rsidR="007D44DD">
        <w:rPr>
          <w:rFonts w:ascii="Times New Roman" w:eastAsiaTheme="minorHAnsi" w:hAnsi="Times New Roman" w:cs="Times New Roman"/>
          <w:sz w:val="28"/>
          <w:lang w:eastAsia="en-US"/>
        </w:rPr>
        <w:t>ё</w:t>
      </w:r>
      <w:r w:rsidRPr="0091423C">
        <w:rPr>
          <w:rFonts w:ascii="Times New Roman" w:eastAsiaTheme="minorHAnsi" w:hAnsi="Times New Roman" w:cs="Times New Roman"/>
          <w:sz w:val="28"/>
          <w:lang w:eastAsia="en-US"/>
        </w:rPr>
        <w:t xml:space="preserve">т и качество их выполнения, </w:t>
      </w:r>
      <w:r w:rsidR="00B74230">
        <w:rPr>
          <w:rFonts w:ascii="Times New Roman" w:eastAsiaTheme="minorHAnsi" w:hAnsi="Times New Roman" w:cs="Times New Roman"/>
          <w:sz w:val="28"/>
          <w:lang w:eastAsia="en-US"/>
        </w:rPr>
        <w:t>с</w:t>
      </w:r>
      <w:r w:rsidRPr="0091423C">
        <w:rPr>
          <w:rFonts w:ascii="Times New Roman" w:eastAsiaTheme="minorHAnsi" w:hAnsi="Times New Roman" w:cs="Times New Roman"/>
          <w:sz w:val="28"/>
          <w:lang w:eastAsia="en-US"/>
        </w:rPr>
        <w:t>опоставл</w:t>
      </w:r>
      <w:r w:rsidR="00B74230">
        <w:rPr>
          <w:rFonts w:ascii="Times New Roman" w:eastAsiaTheme="minorHAnsi" w:hAnsi="Times New Roman" w:cs="Times New Roman"/>
          <w:sz w:val="28"/>
          <w:lang w:eastAsia="en-US"/>
        </w:rPr>
        <w:t xml:space="preserve">ялись </w:t>
      </w:r>
      <w:r w:rsidRPr="0091423C">
        <w:rPr>
          <w:rFonts w:ascii="Times New Roman" w:eastAsiaTheme="minorHAnsi" w:hAnsi="Times New Roman" w:cs="Times New Roman"/>
          <w:sz w:val="28"/>
          <w:lang w:eastAsia="en-US"/>
        </w:rPr>
        <w:t xml:space="preserve">результаты работы </w:t>
      </w:r>
      <w:r w:rsidR="00B74230">
        <w:rPr>
          <w:rFonts w:ascii="Times New Roman" w:eastAsiaTheme="minorHAnsi" w:hAnsi="Times New Roman" w:cs="Times New Roman"/>
          <w:sz w:val="28"/>
          <w:lang w:eastAsia="en-US"/>
        </w:rPr>
        <w:t>и</w:t>
      </w:r>
      <w:r w:rsidRPr="0091423C">
        <w:rPr>
          <w:rFonts w:ascii="Times New Roman" w:eastAsiaTheme="minorHAnsi" w:hAnsi="Times New Roman" w:cs="Times New Roman"/>
          <w:sz w:val="28"/>
          <w:lang w:eastAsia="en-US"/>
        </w:rPr>
        <w:t xml:space="preserve"> соревновательной деятельности. По итогам проведенного в сентябре отбора были сформированы группы детей, подготовка которых была поставлена на контроль</w:t>
      </w:r>
      <w:r w:rsidR="007D44DD">
        <w:rPr>
          <w:rFonts w:ascii="Times New Roman" w:eastAsiaTheme="minorHAnsi" w:hAnsi="Times New Roman" w:cs="Times New Roman"/>
          <w:sz w:val="28"/>
          <w:lang w:eastAsia="en-US"/>
        </w:rPr>
        <w:t xml:space="preserve"> (табл</w:t>
      </w:r>
      <w:r w:rsidR="00B770C3">
        <w:rPr>
          <w:rFonts w:ascii="Times New Roman" w:eastAsiaTheme="minorHAnsi" w:hAnsi="Times New Roman" w:cs="Times New Roman"/>
          <w:sz w:val="28"/>
          <w:lang w:eastAsia="en-US"/>
        </w:rPr>
        <w:t>ица</w:t>
      </w:r>
      <w:r w:rsidR="007D44DD">
        <w:rPr>
          <w:rFonts w:ascii="Times New Roman" w:eastAsiaTheme="minorHAnsi" w:hAnsi="Times New Roman" w:cs="Times New Roman"/>
          <w:sz w:val="28"/>
          <w:lang w:eastAsia="en-US"/>
        </w:rPr>
        <w:t xml:space="preserve"> 2)</w:t>
      </w:r>
      <w:r w:rsidRPr="0091423C">
        <w:rPr>
          <w:rFonts w:ascii="Times New Roman" w:eastAsiaTheme="minorHAnsi" w:hAnsi="Times New Roman" w:cs="Times New Roman"/>
          <w:sz w:val="28"/>
          <w:lang w:eastAsia="en-US"/>
        </w:rPr>
        <w:t>.</w:t>
      </w:r>
    </w:p>
    <w:p w:rsidR="00F52DB1" w:rsidRDefault="007654C9" w:rsidP="0004345F">
      <w:pPr>
        <w:tabs>
          <w:tab w:val="left" w:pos="851"/>
        </w:tabs>
        <w:spacing w:after="0" w:line="360" w:lineRule="auto"/>
        <w:ind w:firstLine="709"/>
        <w:contextualSpacing/>
        <w:jc w:val="both"/>
        <w:rPr>
          <w:rFonts w:ascii="Times New Roman" w:eastAsiaTheme="minorHAnsi" w:hAnsi="Times New Roman" w:cs="Times New Roman"/>
          <w:sz w:val="28"/>
          <w:lang w:eastAsia="en-US"/>
        </w:rPr>
      </w:pPr>
      <w:r>
        <w:rPr>
          <w:rFonts w:ascii="Times New Roman" w:eastAsiaTheme="minorHAnsi" w:hAnsi="Times New Roman" w:cs="Times New Roman"/>
          <w:sz w:val="28"/>
          <w:lang w:eastAsia="en-US"/>
        </w:rPr>
        <w:t xml:space="preserve">Из анализа таблицы следует, что по результатам </w:t>
      </w:r>
      <w:r w:rsidR="004C16FF">
        <w:rPr>
          <w:rFonts w:ascii="Times New Roman" w:eastAsiaTheme="minorHAnsi" w:hAnsi="Times New Roman" w:cs="Times New Roman"/>
          <w:sz w:val="28"/>
          <w:lang w:eastAsia="en-US"/>
        </w:rPr>
        <w:t xml:space="preserve">прошедших </w:t>
      </w:r>
      <w:r>
        <w:rPr>
          <w:rFonts w:ascii="Times New Roman" w:eastAsiaTheme="minorHAnsi" w:hAnsi="Times New Roman" w:cs="Times New Roman"/>
          <w:sz w:val="28"/>
          <w:lang w:eastAsia="en-US"/>
        </w:rPr>
        <w:t>УМО и МФК</w:t>
      </w:r>
      <w:r w:rsidR="004C16FF">
        <w:rPr>
          <w:rFonts w:ascii="Times New Roman" w:eastAsiaTheme="minorHAnsi" w:hAnsi="Times New Roman" w:cs="Times New Roman"/>
          <w:sz w:val="28"/>
          <w:lang w:eastAsia="en-US"/>
        </w:rPr>
        <w:t xml:space="preserve"> и сдавших контрольные нормативы по обще</w:t>
      </w:r>
      <w:r w:rsidR="0004345F">
        <w:rPr>
          <w:rFonts w:ascii="Times New Roman" w:eastAsiaTheme="minorHAnsi" w:hAnsi="Times New Roman" w:cs="Times New Roman"/>
          <w:sz w:val="28"/>
          <w:lang w:eastAsia="en-US"/>
        </w:rPr>
        <w:t xml:space="preserve">й </w:t>
      </w:r>
      <w:r w:rsidR="004C16FF">
        <w:rPr>
          <w:rFonts w:ascii="Times New Roman" w:eastAsiaTheme="minorHAnsi" w:hAnsi="Times New Roman" w:cs="Times New Roman"/>
          <w:sz w:val="28"/>
          <w:lang w:eastAsia="en-US"/>
        </w:rPr>
        <w:t xml:space="preserve"> и специальной</w:t>
      </w:r>
      <w:r w:rsidR="0004345F">
        <w:rPr>
          <w:rFonts w:ascii="Times New Roman" w:eastAsiaTheme="minorHAnsi" w:hAnsi="Times New Roman" w:cs="Times New Roman"/>
          <w:sz w:val="28"/>
          <w:lang w:eastAsia="en-US"/>
        </w:rPr>
        <w:t xml:space="preserve"> </w:t>
      </w:r>
      <w:r w:rsidR="004C16FF">
        <w:rPr>
          <w:rFonts w:ascii="Times New Roman" w:eastAsiaTheme="minorHAnsi" w:hAnsi="Times New Roman" w:cs="Times New Roman"/>
          <w:sz w:val="28"/>
          <w:lang w:eastAsia="en-US"/>
        </w:rPr>
        <w:t>физической</w:t>
      </w:r>
      <w:r w:rsidR="0004345F">
        <w:rPr>
          <w:rFonts w:ascii="Times New Roman" w:eastAsiaTheme="minorHAnsi" w:hAnsi="Times New Roman" w:cs="Times New Roman"/>
          <w:sz w:val="28"/>
          <w:lang w:eastAsia="en-US"/>
        </w:rPr>
        <w:t xml:space="preserve"> подготовке</w:t>
      </w:r>
      <w:r w:rsidR="00E54485">
        <w:rPr>
          <w:rFonts w:ascii="Times New Roman" w:eastAsiaTheme="minorHAnsi" w:hAnsi="Times New Roman" w:cs="Times New Roman"/>
          <w:sz w:val="28"/>
          <w:lang w:eastAsia="en-US"/>
        </w:rPr>
        <w:t>,</w:t>
      </w:r>
      <w:r w:rsidR="0004345F">
        <w:rPr>
          <w:rFonts w:ascii="Times New Roman" w:eastAsiaTheme="minorHAnsi" w:hAnsi="Times New Roman" w:cs="Times New Roman"/>
          <w:sz w:val="28"/>
          <w:lang w:eastAsia="en-US"/>
        </w:rPr>
        <w:t xml:space="preserve"> среди спортсменов с ПОД</w:t>
      </w:r>
      <w:r w:rsidR="00E54485">
        <w:rPr>
          <w:rFonts w:ascii="Times New Roman" w:eastAsiaTheme="minorHAnsi" w:hAnsi="Times New Roman" w:cs="Times New Roman"/>
          <w:sz w:val="28"/>
          <w:lang w:eastAsia="en-US"/>
        </w:rPr>
        <w:t xml:space="preserve">А </w:t>
      </w:r>
      <w:r w:rsidR="006C6A86">
        <w:rPr>
          <w:rFonts w:ascii="Times New Roman" w:eastAsiaTheme="minorHAnsi" w:hAnsi="Times New Roman" w:cs="Times New Roman"/>
          <w:sz w:val="28"/>
          <w:lang w:eastAsia="en-US"/>
        </w:rPr>
        <w:t xml:space="preserve"> были </w:t>
      </w:r>
      <w:r w:rsidR="00E54485">
        <w:rPr>
          <w:rFonts w:ascii="Times New Roman" w:eastAsiaTheme="minorHAnsi" w:hAnsi="Times New Roman" w:cs="Times New Roman"/>
          <w:sz w:val="28"/>
          <w:lang w:eastAsia="en-US"/>
        </w:rPr>
        <w:t>все зачислены на этап спортивной подготовки.</w:t>
      </w:r>
      <w:r w:rsidR="001A37FE">
        <w:rPr>
          <w:rFonts w:ascii="Times New Roman" w:eastAsiaTheme="minorHAnsi" w:hAnsi="Times New Roman" w:cs="Times New Roman"/>
          <w:sz w:val="28"/>
          <w:lang w:eastAsia="en-US"/>
        </w:rPr>
        <w:t xml:space="preserve"> В группе слепых из 32 </w:t>
      </w:r>
      <w:r w:rsidR="000E495E">
        <w:rPr>
          <w:rFonts w:ascii="Times New Roman" w:eastAsiaTheme="minorHAnsi" w:hAnsi="Times New Roman" w:cs="Times New Roman"/>
          <w:sz w:val="28"/>
          <w:lang w:eastAsia="en-US"/>
        </w:rPr>
        <w:t>прошедших УМО и МФК, но</w:t>
      </w:r>
    </w:p>
    <w:p w:rsidR="000E495E" w:rsidRDefault="000E495E" w:rsidP="0004345F">
      <w:pPr>
        <w:tabs>
          <w:tab w:val="left" w:pos="851"/>
        </w:tabs>
        <w:spacing w:after="0" w:line="360" w:lineRule="auto"/>
        <w:ind w:firstLine="709"/>
        <w:contextualSpacing/>
        <w:jc w:val="both"/>
        <w:rPr>
          <w:rFonts w:eastAsiaTheme="minorHAnsi"/>
          <w:sz w:val="28"/>
          <w:lang w:eastAsia="en-US"/>
        </w:rPr>
      </w:pPr>
    </w:p>
    <w:p w:rsidR="00715F41" w:rsidRDefault="007D44DD" w:rsidP="00EF3F3A">
      <w:pPr>
        <w:tabs>
          <w:tab w:val="left" w:pos="851"/>
        </w:tabs>
        <w:spacing w:after="0" w:line="360" w:lineRule="auto"/>
        <w:ind w:firstLine="709"/>
        <w:contextualSpacing/>
        <w:jc w:val="both"/>
        <w:rPr>
          <w:rFonts w:eastAsiaTheme="minorHAnsi"/>
          <w:sz w:val="28"/>
          <w:lang w:eastAsia="en-US"/>
        </w:rPr>
      </w:pPr>
      <w:r w:rsidRPr="00F52DB1">
        <w:rPr>
          <w:rFonts w:ascii="Times New Roman" w:eastAsiaTheme="minorHAnsi" w:hAnsi="Times New Roman" w:cs="Times New Roman"/>
          <w:sz w:val="28"/>
          <w:lang w:eastAsia="en-US"/>
        </w:rPr>
        <w:t>Таблица 2</w:t>
      </w:r>
      <w:r w:rsidR="00EF3F3A">
        <w:rPr>
          <w:rFonts w:ascii="Times New Roman" w:eastAsiaTheme="minorHAnsi" w:hAnsi="Times New Roman" w:cs="Times New Roman"/>
          <w:sz w:val="28"/>
          <w:lang w:eastAsia="en-US"/>
        </w:rPr>
        <w:t xml:space="preserve">. </w:t>
      </w:r>
      <w:r w:rsidR="00715F41" w:rsidRPr="0019334F">
        <w:rPr>
          <w:rFonts w:ascii="Times New Roman" w:eastAsiaTheme="minorHAnsi" w:hAnsi="Times New Roman" w:cs="Times New Roman"/>
          <w:sz w:val="28"/>
          <w:lang w:eastAsia="en-US"/>
        </w:rPr>
        <w:t>Формирование групп по этапам спортивной подготовки</w:t>
      </w:r>
    </w:p>
    <w:tbl>
      <w:tblPr>
        <w:tblStyle w:val="ab"/>
        <w:tblW w:w="0" w:type="auto"/>
        <w:tblInd w:w="-176" w:type="dxa"/>
        <w:tblLook w:val="04A0" w:firstRow="1" w:lastRow="0" w:firstColumn="1" w:lastColumn="0" w:noHBand="0" w:noVBand="1"/>
      </w:tblPr>
      <w:tblGrid>
        <w:gridCol w:w="1985"/>
        <w:gridCol w:w="1985"/>
        <w:gridCol w:w="1701"/>
        <w:gridCol w:w="1843"/>
        <w:gridCol w:w="2126"/>
      </w:tblGrid>
      <w:tr w:rsidR="00787B3F" w:rsidRPr="0091423C" w:rsidTr="00B74230">
        <w:trPr>
          <w:trHeight w:val="360"/>
        </w:trPr>
        <w:tc>
          <w:tcPr>
            <w:tcW w:w="1985" w:type="dxa"/>
            <w:vMerge w:val="restart"/>
          </w:tcPr>
          <w:p w:rsidR="00787B3F" w:rsidRDefault="00787B3F"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Вид спорта, спортивная </w:t>
            </w:r>
          </w:p>
          <w:p w:rsidR="00787B3F" w:rsidRPr="007D44DD" w:rsidRDefault="00787B3F"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дисциплина</w:t>
            </w:r>
          </w:p>
        </w:tc>
        <w:tc>
          <w:tcPr>
            <w:tcW w:w="1985" w:type="dxa"/>
            <w:vMerge w:val="restart"/>
          </w:tcPr>
          <w:p w:rsidR="00787B3F" w:rsidRPr="007D44DD" w:rsidRDefault="00787B3F"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Тренер</w:t>
            </w:r>
          </w:p>
        </w:tc>
        <w:tc>
          <w:tcPr>
            <w:tcW w:w="5670" w:type="dxa"/>
            <w:gridSpan w:val="3"/>
          </w:tcPr>
          <w:p w:rsidR="00787B3F" w:rsidRPr="007D44DD" w:rsidRDefault="00787B3F" w:rsidP="00335FA8">
            <w:pPr>
              <w:pStyle w:val="a5"/>
              <w:tabs>
                <w:tab w:val="left" w:pos="851"/>
              </w:tabs>
              <w:spacing w:line="360" w:lineRule="auto"/>
              <w:ind w:left="0"/>
              <w:jc w:val="both"/>
              <w:rPr>
                <w:rFonts w:eastAsiaTheme="minorHAnsi"/>
                <w:lang w:eastAsia="en-US"/>
              </w:rPr>
            </w:pPr>
            <w:r>
              <w:rPr>
                <w:rFonts w:eastAsiaTheme="minorHAnsi"/>
                <w:lang w:eastAsia="en-US"/>
              </w:rPr>
              <w:t>Число</w:t>
            </w:r>
            <w:r w:rsidRPr="007D44DD">
              <w:rPr>
                <w:rFonts w:eastAsiaTheme="minorHAnsi"/>
                <w:lang w:eastAsia="en-US"/>
              </w:rPr>
              <w:t xml:space="preserve"> детей</w:t>
            </w:r>
          </w:p>
        </w:tc>
      </w:tr>
      <w:tr w:rsidR="00787B3F" w:rsidRPr="0091423C" w:rsidTr="00B74230">
        <w:trPr>
          <w:trHeight w:val="735"/>
        </w:trPr>
        <w:tc>
          <w:tcPr>
            <w:tcW w:w="1985" w:type="dxa"/>
            <w:vMerge/>
          </w:tcPr>
          <w:p w:rsidR="00787B3F" w:rsidRPr="007D44DD" w:rsidRDefault="00787B3F" w:rsidP="00335FA8">
            <w:pPr>
              <w:pStyle w:val="a5"/>
              <w:tabs>
                <w:tab w:val="left" w:pos="851"/>
              </w:tabs>
              <w:spacing w:line="360" w:lineRule="auto"/>
              <w:ind w:left="0"/>
              <w:jc w:val="both"/>
              <w:rPr>
                <w:rFonts w:eastAsiaTheme="minorHAnsi"/>
                <w:lang w:eastAsia="en-US"/>
              </w:rPr>
            </w:pPr>
          </w:p>
        </w:tc>
        <w:tc>
          <w:tcPr>
            <w:tcW w:w="1985" w:type="dxa"/>
            <w:vMerge/>
          </w:tcPr>
          <w:p w:rsidR="00787B3F" w:rsidRPr="007D44DD" w:rsidRDefault="00787B3F" w:rsidP="00335FA8">
            <w:pPr>
              <w:pStyle w:val="a5"/>
              <w:tabs>
                <w:tab w:val="left" w:pos="851"/>
              </w:tabs>
              <w:spacing w:line="360" w:lineRule="auto"/>
              <w:ind w:left="0"/>
              <w:jc w:val="both"/>
              <w:rPr>
                <w:rFonts w:eastAsiaTheme="minorHAnsi"/>
                <w:lang w:eastAsia="en-US"/>
              </w:rPr>
            </w:pPr>
          </w:p>
        </w:tc>
        <w:tc>
          <w:tcPr>
            <w:tcW w:w="1701" w:type="dxa"/>
          </w:tcPr>
          <w:p w:rsidR="00787B3F" w:rsidRDefault="00787B3F"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прошедших УМО и МФК</w:t>
            </w:r>
          </w:p>
        </w:tc>
        <w:tc>
          <w:tcPr>
            <w:tcW w:w="1843" w:type="dxa"/>
          </w:tcPr>
          <w:p w:rsidR="00787B3F" w:rsidRDefault="00787B3F"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сдавших </w:t>
            </w:r>
            <w:r>
              <w:rPr>
                <w:rFonts w:eastAsiaTheme="minorHAnsi"/>
                <w:lang w:eastAsia="en-US"/>
              </w:rPr>
              <w:t xml:space="preserve">                   </w:t>
            </w:r>
            <w:r w:rsidRPr="007D44DD">
              <w:rPr>
                <w:rFonts w:eastAsiaTheme="minorHAnsi"/>
                <w:lang w:eastAsia="en-US"/>
              </w:rPr>
              <w:t>нормативы по ОФП и СФП</w:t>
            </w:r>
          </w:p>
        </w:tc>
        <w:tc>
          <w:tcPr>
            <w:tcW w:w="2126" w:type="dxa"/>
          </w:tcPr>
          <w:p w:rsidR="00787B3F" w:rsidRDefault="00787B3F"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зачисленных на этапы спортивной подготовки</w:t>
            </w:r>
          </w:p>
        </w:tc>
      </w:tr>
      <w:tr w:rsidR="007D44DD" w:rsidRPr="0091423C" w:rsidTr="00B74230">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ПСП</w:t>
            </w:r>
          </w:p>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Спорт ПОДА, плавание</w:t>
            </w:r>
          </w:p>
        </w:tc>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Терешков С.С.</w:t>
            </w:r>
          </w:p>
        </w:tc>
        <w:tc>
          <w:tcPr>
            <w:tcW w:w="1701"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3 </w:t>
            </w:r>
          </w:p>
        </w:tc>
        <w:tc>
          <w:tcPr>
            <w:tcW w:w="1843"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3 </w:t>
            </w:r>
          </w:p>
        </w:tc>
        <w:tc>
          <w:tcPr>
            <w:tcW w:w="2126"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ТГ3 – 3 </w:t>
            </w:r>
          </w:p>
          <w:p w:rsidR="007D44DD" w:rsidRPr="007D44DD" w:rsidRDefault="007D44DD" w:rsidP="00335FA8">
            <w:pPr>
              <w:pStyle w:val="a5"/>
              <w:tabs>
                <w:tab w:val="left" w:pos="851"/>
              </w:tabs>
              <w:spacing w:line="360" w:lineRule="auto"/>
              <w:ind w:left="0"/>
              <w:jc w:val="both"/>
              <w:rPr>
                <w:rFonts w:eastAsiaTheme="minorHAnsi"/>
                <w:lang w:eastAsia="en-US"/>
              </w:rPr>
            </w:pPr>
          </w:p>
        </w:tc>
      </w:tr>
      <w:tr w:rsidR="007D44DD" w:rsidRPr="0091423C" w:rsidTr="00B74230">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ДПП</w:t>
            </w:r>
          </w:p>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Спорт ПОДА, плавание</w:t>
            </w:r>
          </w:p>
        </w:tc>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Терешков В.С.</w:t>
            </w:r>
          </w:p>
        </w:tc>
        <w:tc>
          <w:tcPr>
            <w:tcW w:w="1701"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17 </w:t>
            </w:r>
          </w:p>
        </w:tc>
        <w:tc>
          <w:tcPr>
            <w:tcW w:w="1843"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17 </w:t>
            </w:r>
          </w:p>
        </w:tc>
        <w:tc>
          <w:tcPr>
            <w:tcW w:w="2126"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НП1 – 13 </w:t>
            </w:r>
          </w:p>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ТГ2 – 4 </w:t>
            </w:r>
          </w:p>
        </w:tc>
      </w:tr>
      <w:tr w:rsidR="007D44DD" w:rsidRPr="0091423C" w:rsidTr="00B74230">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ДПП</w:t>
            </w:r>
          </w:p>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Спорт ПОДА, плавание</w:t>
            </w:r>
          </w:p>
        </w:tc>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Парыгин А.С.</w:t>
            </w:r>
          </w:p>
        </w:tc>
        <w:tc>
          <w:tcPr>
            <w:tcW w:w="1701"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6 </w:t>
            </w:r>
          </w:p>
        </w:tc>
        <w:tc>
          <w:tcPr>
            <w:tcW w:w="1843"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6 </w:t>
            </w:r>
          </w:p>
        </w:tc>
        <w:tc>
          <w:tcPr>
            <w:tcW w:w="2126"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ТГ 2 – 6 </w:t>
            </w:r>
          </w:p>
        </w:tc>
      </w:tr>
      <w:tr w:rsidR="007D44DD" w:rsidRPr="0091423C" w:rsidTr="00B74230">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ДПП</w:t>
            </w:r>
          </w:p>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Спорт слепых, плавание</w:t>
            </w:r>
          </w:p>
        </w:tc>
        <w:tc>
          <w:tcPr>
            <w:tcW w:w="1985" w:type="dxa"/>
          </w:tcPr>
          <w:p w:rsidR="007D44DD" w:rsidRPr="007D44DD" w:rsidRDefault="007D44DD"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D44DD">
              <w:rPr>
                <w:rFonts w:ascii="Times New Roman" w:eastAsiaTheme="minorHAnsi" w:hAnsi="Times New Roman" w:cs="Times New Roman"/>
                <w:sz w:val="24"/>
                <w:szCs w:val="24"/>
                <w:lang w:eastAsia="en-US"/>
              </w:rPr>
              <w:t>Родина Т.Ю.</w:t>
            </w:r>
          </w:p>
        </w:tc>
        <w:tc>
          <w:tcPr>
            <w:tcW w:w="1701"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32 </w:t>
            </w:r>
          </w:p>
        </w:tc>
        <w:tc>
          <w:tcPr>
            <w:tcW w:w="1843"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28</w:t>
            </w:r>
          </w:p>
        </w:tc>
        <w:tc>
          <w:tcPr>
            <w:tcW w:w="2126" w:type="dxa"/>
          </w:tcPr>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НП 1 – 10 </w:t>
            </w:r>
          </w:p>
          <w:p w:rsidR="007D44DD" w:rsidRPr="007D44DD" w:rsidRDefault="007D44DD" w:rsidP="00335FA8">
            <w:pPr>
              <w:pStyle w:val="a5"/>
              <w:tabs>
                <w:tab w:val="left" w:pos="851"/>
              </w:tabs>
              <w:spacing w:line="360" w:lineRule="auto"/>
              <w:ind w:left="0"/>
              <w:jc w:val="both"/>
              <w:rPr>
                <w:rFonts w:eastAsiaTheme="minorHAnsi"/>
                <w:lang w:eastAsia="en-US"/>
              </w:rPr>
            </w:pPr>
            <w:r w:rsidRPr="007D44DD">
              <w:rPr>
                <w:rFonts w:eastAsiaTheme="minorHAnsi"/>
                <w:lang w:eastAsia="en-US"/>
              </w:rPr>
              <w:t xml:space="preserve">НП – 18 </w:t>
            </w:r>
          </w:p>
        </w:tc>
      </w:tr>
    </w:tbl>
    <w:p w:rsidR="00787B3F" w:rsidRDefault="00787B3F" w:rsidP="00335FA8">
      <w:pPr>
        <w:pStyle w:val="a5"/>
        <w:tabs>
          <w:tab w:val="left" w:pos="851"/>
        </w:tabs>
        <w:spacing w:line="360" w:lineRule="auto"/>
        <w:ind w:left="0"/>
        <w:jc w:val="both"/>
        <w:rPr>
          <w:rFonts w:eastAsiaTheme="minorHAnsi"/>
          <w:lang w:eastAsia="en-US"/>
        </w:rPr>
      </w:pPr>
    </w:p>
    <w:p w:rsidR="00715F41" w:rsidRDefault="006C6A86" w:rsidP="006C6A86">
      <w:pPr>
        <w:pStyle w:val="a5"/>
        <w:tabs>
          <w:tab w:val="left" w:pos="851"/>
        </w:tabs>
        <w:spacing w:line="360" w:lineRule="auto"/>
        <w:ind w:left="0"/>
        <w:jc w:val="both"/>
        <w:rPr>
          <w:rFonts w:eastAsiaTheme="minorHAnsi"/>
          <w:lang w:eastAsia="en-US"/>
        </w:rPr>
      </w:pPr>
      <w:r>
        <w:rPr>
          <w:rFonts w:eastAsiaTheme="minorHAnsi"/>
          <w:lang w:eastAsia="en-US"/>
        </w:rPr>
        <w:t xml:space="preserve">Примечание. </w:t>
      </w:r>
      <w:r w:rsidR="00715F41" w:rsidRPr="00787B3F">
        <w:rPr>
          <w:rFonts w:eastAsiaTheme="minorHAnsi"/>
          <w:lang w:eastAsia="en-US"/>
        </w:rPr>
        <w:t>ПСП</w:t>
      </w:r>
      <w:r w:rsidR="00787B3F">
        <w:rPr>
          <w:rFonts w:eastAsiaTheme="minorHAnsi"/>
          <w:lang w:eastAsia="en-US"/>
        </w:rPr>
        <w:t xml:space="preserve"> </w:t>
      </w:r>
      <w:r w:rsidR="00787B3F" w:rsidRPr="00787B3F">
        <w:rPr>
          <w:rFonts w:eastAsiaTheme="minorHAnsi"/>
          <w:lang w:eastAsia="en-US"/>
        </w:rPr>
        <w:t xml:space="preserve">– </w:t>
      </w:r>
      <w:r w:rsidR="00787B3F">
        <w:rPr>
          <w:rFonts w:eastAsiaTheme="minorHAnsi"/>
          <w:lang w:eastAsia="en-US"/>
        </w:rPr>
        <w:t>программа спортивной подготовки</w:t>
      </w:r>
      <w:r>
        <w:rPr>
          <w:rFonts w:eastAsiaTheme="minorHAnsi"/>
          <w:lang w:eastAsia="en-US"/>
        </w:rPr>
        <w:t xml:space="preserve">, </w:t>
      </w:r>
      <w:r w:rsidR="00715F41" w:rsidRPr="00787B3F">
        <w:rPr>
          <w:rFonts w:eastAsiaTheme="minorHAnsi"/>
          <w:lang w:eastAsia="en-US"/>
        </w:rPr>
        <w:t>ДПП – дополнительная предпрофессиональная программа</w:t>
      </w:r>
      <w:r>
        <w:rPr>
          <w:rFonts w:eastAsiaTheme="minorHAnsi"/>
          <w:lang w:eastAsia="en-US"/>
        </w:rPr>
        <w:t xml:space="preserve">, </w:t>
      </w:r>
      <w:r w:rsidR="00715F41" w:rsidRPr="00787B3F">
        <w:rPr>
          <w:rFonts w:eastAsiaTheme="minorHAnsi"/>
          <w:lang w:eastAsia="en-US"/>
        </w:rPr>
        <w:t>ПОДА – поражение опорно-двигательного аппарата.</w:t>
      </w:r>
    </w:p>
    <w:p w:rsidR="001A37FE" w:rsidRDefault="001A37FE" w:rsidP="006C6A86">
      <w:pPr>
        <w:pStyle w:val="a5"/>
        <w:tabs>
          <w:tab w:val="left" w:pos="851"/>
        </w:tabs>
        <w:spacing w:line="360" w:lineRule="auto"/>
        <w:ind w:left="0"/>
        <w:jc w:val="both"/>
        <w:rPr>
          <w:rFonts w:eastAsiaTheme="minorHAnsi"/>
          <w:lang w:eastAsia="en-US"/>
        </w:rPr>
      </w:pPr>
    </w:p>
    <w:p w:rsidR="006C6A86" w:rsidRPr="00787B3F" w:rsidRDefault="00317645" w:rsidP="006C6A86">
      <w:pPr>
        <w:pStyle w:val="a5"/>
        <w:tabs>
          <w:tab w:val="left" w:pos="851"/>
        </w:tabs>
        <w:spacing w:line="360" w:lineRule="auto"/>
        <w:ind w:left="0"/>
        <w:jc w:val="both"/>
        <w:rPr>
          <w:rFonts w:eastAsiaTheme="minorHAnsi"/>
          <w:lang w:eastAsia="en-US"/>
        </w:rPr>
      </w:pPr>
      <w:r>
        <w:rPr>
          <w:rFonts w:eastAsiaTheme="minorHAnsi"/>
          <w:sz w:val="28"/>
          <w:lang w:eastAsia="en-US"/>
        </w:rPr>
        <w:t>не</w:t>
      </w:r>
      <w:r w:rsidR="000E495E">
        <w:rPr>
          <w:rFonts w:eastAsiaTheme="minorHAnsi"/>
          <w:sz w:val="28"/>
          <w:lang w:eastAsia="en-US"/>
        </w:rPr>
        <w:t xml:space="preserve"> сдавших контрольные нормативы по общей  и специальной физической подготовке</w:t>
      </w:r>
      <w:r>
        <w:rPr>
          <w:rFonts w:eastAsiaTheme="minorHAnsi"/>
          <w:sz w:val="28"/>
          <w:lang w:eastAsia="en-US"/>
        </w:rPr>
        <w:t xml:space="preserve"> из 32, зачисленных на этап спортивной подготовки только 28 детей.</w:t>
      </w:r>
    </w:p>
    <w:p w:rsidR="00715F41" w:rsidRPr="00787B3F" w:rsidRDefault="00715F41"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r w:rsidRPr="00787B3F">
        <w:rPr>
          <w:rFonts w:ascii="Times New Roman" w:eastAsiaTheme="minorHAnsi" w:hAnsi="Times New Roman" w:cs="Times New Roman"/>
          <w:sz w:val="28"/>
          <w:lang w:eastAsia="en-US"/>
        </w:rPr>
        <w:t>По итогам реализации разработанных совместно с тренерами и методистами индивидуальных планов подготовки и обязательного выполнения положений медико-биологического и психолого-педагогического сопровождения,  спортсмены инвалиды показали на соревнования</w:t>
      </w:r>
      <w:r w:rsidR="00A93D76">
        <w:rPr>
          <w:rFonts w:ascii="Times New Roman" w:eastAsiaTheme="minorHAnsi" w:hAnsi="Times New Roman" w:cs="Times New Roman"/>
          <w:sz w:val="28"/>
          <w:lang w:eastAsia="en-US"/>
        </w:rPr>
        <w:t>х</w:t>
      </w:r>
      <w:r w:rsidRPr="00787B3F">
        <w:rPr>
          <w:rFonts w:ascii="Times New Roman" w:eastAsiaTheme="minorHAnsi" w:hAnsi="Times New Roman" w:cs="Times New Roman"/>
          <w:sz w:val="28"/>
          <w:lang w:eastAsia="en-US"/>
        </w:rPr>
        <w:t xml:space="preserve"> следующие результаты</w:t>
      </w:r>
      <w:r w:rsidR="00787B3F">
        <w:rPr>
          <w:rFonts w:ascii="Times New Roman" w:eastAsiaTheme="minorHAnsi" w:hAnsi="Times New Roman" w:cs="Times New Roman"/>
          <w:sz w:val="28"/>
          <w:lang w:eastAsia="en-US"/>
        </w:rPr>
        <w:t xml:space="preserve"> (табл</w:t>
      </w:r>
      <w:r w:rsidR="00B770C3">
        <w:rPr>
          <w:rFonts w:ascii="Times New Roman" w:eastAsiaTheme="minorHAnsi" w:hAnsi="Times New Roman" w:cs="Times New Roman"/>
          <w:sz w:val="28"/>
          <w:lang w:eastAsia="en-US"/>
        </w:rPr>
        <w:t xml:space="preserve">ица </w:t>
      </w:r>
      <w:r w:rsidR="00787B3F">
        <w:rPr>
          <w:rFonts w:ascii="Times New Roman" w:eastAsiaTheme="minorHAnsi" w:hAnsi="Times New Roman" w:cs="Times New Roman"/>
          <w:sz w:val="28"/>
          <w:lang w:eastAsia="en-US"/>
        </w:rPr>
        <w:t>3)</w:t>
      </w:r>
      <w:r w:rsidR="00B770C3">
        <w:rPr>
          <w:rFonts w:ascii="Times New Roman" w:eastAsiaTheme="minorHAnsi" w:hAnsi="Times New Roman" w:cs="Times New Roman"/>
          <w:sz w:val="28"/>
          <w:lang w:eastAsia="en-US"/>
        </w:rPr>
        <w:t>.</w:t>
      </w:r>
    </w:p>
    <w:p w:rsidR="00715F41" w:rsidRDefault="00787B3F"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r w:rsidRPr="0091423C">
        <w:rPr>
          <w:rFonts w:ascii="Times New Roman" w:eastAsiaTheme="minorHAnsi" w:hAnsi="Times New Roman" w:cs="Times New Roman"/>
          <w:sz w:val="28"/>
          <w:lang w:eastAsia="en-US"/>
        </w:rPr>
        <w:t>Таблица 3</w:t>
      </w:r>
      <w:r w:rsidR="002E11E9">
        <w:rPr>
          <w:rFonts w:ascii="Times New Roman" w:eastAsiaTheme="minorHAnsi" w:hAnsi="Times New Roman" w:cs="Times New Roman"/>
          <w:sz w:val="28"/>
          <w:lang w:eastAsia="en-US"/>
        </w:rPr>
        <w:t xml:space="preserve">. </w:t>
      </w:r>
      <w:r w:rsidR="00715F41" w:rsidRPr="0091423C">
        <w:rPr>
          <w:rFonts w:ascii="Times New Roman" w:eastAsiaTheme="minorHAnsi" w:hAnsi="Times New Roman" w:cs="Times New Roman"/>
          <w:sz w:val="28"/>
          <w:lang w:eastAsia="en-US"/>
        </w:rPr>
        <w:t xml:space="preserve">Результаты соревновательной деятельности лиц с поражением </w:t>
      </w:r>
      <w:r w:rsidR="00C70F8B">
        <w:rPr>
          <w:rFonts w:ascii="Times New Roman" w:eastAsiaTheme="minorHAnsi" w:hAnsi="Times New Roman" w:cs="Times New Roman"/>
          <w:sz w:val="28"/>
          <w:lang w:eastAsia="en-US"/>
        </w:rPr>
        <w:t>опорно-двигательного аппарата</w:t>
      </w:r>
    </w:p>
    <w:p w:rsidR="00787B3F" w:rsidRPr="0091423C" w:rsidRDefault="00787B3F"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p>
    <w:tbl>
      <w:tblPr>
        <w:tblStyle w:val="ab"/>
        <w:tblW w:w="9747" w:type="dxa"/>
        <w:tblLook w:val="04A0" w:firstRow="1" w:lastRow="0" w:firstColumn="1" w:lastColumn="0" w:noHBand="0" w:noVBand="1"/>
      </w:tblPr>
      <w:tblGrid>
        <w:gridCol w:w="1809"/>
        <w:gridCol w:w="1418"/>
        <w:gridCol w:w="3827"/>
        <w:gridCol w:w="2693"/>
      </w:tblGrid>
      <w:tr w:rsidR="00787B3F" w:rsidRPr="00787B3F" w:rsidTr="00A93D76">
        <w:tc>
          <w:tcPr>
            <w:tcW w:w="1809"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Тренер</w:t>
            </w:r>
          </w:p>
        </w:tc>
        <w:tc>
          <w:tcPr>
            <w:tcW w:w="1418" w:type="dxa"/>
          </w:tcPr>
          <w:p w:rsid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Этап</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подготовки</w:t>
            </w: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Наименование мероприятия</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Спортивные </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результаты</w:t>
            </w:r>
          </w:p>
        </w:tc>
      </w:tr>
      <w:tr w:rsidR="00787B3F" w:rsidRPr="00787B3F" w:rsidTr="00A93D76">
        <w:tc>
          <w:tcPr>
            <w:tcW w:w="1809" w:type="dxa"/>
            <w:vMerge w:val="restart"/>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Терешков С.С.</w:t>
            </w:r>
          </w:p>
        </w:tc>
        <w:tc>
          <w:tcPr>
            <w:tcW w:w="1418" w:type="dxa"/>
            <w:vMerge w:val="restart"/>
          </w:tcPr>
          <w:p w:rsidR="00787B3F" w:rsidRPr="00787B3F" w:rsidRDefault="00787B3F" w:rsidP="00335FA8">
            <w:pPr>
              <w:pStyle w:val="a5"/>
              <w:tabs>
                <w:tab w:val="left" w:pos="851"/>
              </w:tabs>
              <w:spacing w:line="360" w:lineRule="auto"/>
              <w:ind w:left="0"/>
              <w:jc w:val="both"/>
              <w:rPr>
                <w:rFonts w:eastAsiaTheme="minorHAnsi"/>
                <w:lang w:eastAsia="en-US"/>
              </w:rPr>
            </w:pPr>
            <w:r w:rsidRPr="00787B3F">
              <w:rPr>
                <w:rFonts w:eastAsiaTheme="minorHAnsi"/>
                <w:lang w:eastAsia="en-US"/>
              </w:rPr>
              <w:t>ТГ3 –</w:t>
            </w:r>
            <w:r>
              <w:rPr>
                <w:rFonts w:eastAsiaTheme="minorHAnsi"/>
                <w:lang w:eastAsia="en-US"/>
              </w:rPr>
              <w:t xml:space="preserve">         </w:t>
            </w:r>
            <w:r w:rsidRPr="00787B3F">
              <w:rPr>
                <w:rFonts w:eastAsiaTheme="minorHAnsi"/>
                <w:lang w:eastAsia="en-US"/>
              </w:rPr>
              <w:t xml:space="preserve"> 3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Первенство Красноярского края – приняли участие 4 чел.</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2 чел – 1 место и 2 место,</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1 чел – 1 место и 3 место</w:t>
            </w:r>
          </w:p>
        </w:tc>
      </w:tr>
      <w:tr w:rsidR="00787B3F" w:rsidRPr="00787B3F" w:rsidTr="00A93D76">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418" w:type="dxa"/>
            <w:vMerge/>
          </w:tcPr>
          <w:p w:rsidR="00787B3F" w:rsidRPr="00787B3F" w:rsidRDefault="00787B3F" w:rsidP="00335FA8">
            <w:pPr>
              <w:pStyle w:val="a5"/>
              <w:tabs>
                <w:tab w:val="left" w:pos="851"/>
              </w:tabs>
              <w:spacing w:line="360" w:lineRule="auto"/>
              <w:ind w:left="0"/>
              <w:jc w:val="both"/>
              <w:rPr>
                <w:rFonts w:eastAsiaTheme="minorHAnsi"/>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Первенство России</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  принял участие 2 чел</w:t>
            </w:r>
            <w:r>
              <w:rPr>
                <w:rFonts w:ascii="Times New Roman" w:eastAsiaTheme="minorHAnsi" w:hAnsi="Times New Roman" w:cs="Times New Roman"/>
                <w:sz w:val="24"/>
                <w:szCs w:val="24"/>
                <w:lang w:eastAsia="en-US"/>
              </w:rPr>
              <w:t>.</w:t>
            </w:r>
            <w:r w:rsidRPr="00787B3F">
              <w:rPr>
                <w:rFonts w:ascii="Times New Roman" w:eastAsiaTheme="minorHAnsi" w:hAnsi="Times New Roman" w:cs="Times New Roman"/>
                <w:sz w:val="24"/>
                <w:szCs w:val="24"/>
                <w:lang w:eastAsia="en-US"/>
              </w:rPr>
              <w:t xml:space="preserve"> чел</w:t>
            </w:r>
            <w:r>
              <w:rPr>
                <w:rFonts w:ascii="Times New Roman" w:eastAsiaTheme="minorHAnsi" w:hAnsi="Times New Roman" w:cs="Times New Roman"/>
                <w:sz w:val="24"/>
                <w:szCs w:val="24"/>
                <w:lang w:eastAsia="en-US"/>
              </w:rPr>
              <w:t xml:space="preserve">овека </w:t>
            </w:r>
            <w:r w:rsidRPr="00787B3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К. Федорова К. </w:t>
            </w:r>
            <w:r w:rsidRPr="00787B3F">
              <w:rPr>
                <w:rFonts w:ascii="Times New Roman" w:eastAsiaTheme="minorHAnsi" w:hAnsi="Times New Roman" w:cs="Times New Roman"/>
                <w:sz w:val="24"/>
                <w:szCs w:val="24"/>
                <w:lang w:eastAsia="en-US"/>
              </w:rPr>
              <w:t>Солистый)</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Федорова – 2 и 3 место,</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Солистый К – 6 место </w:t>
            </w:r>
          </w:p>
        </w:tc>
      </w:tr>
      <w:tr w:rsidR="00787B3F" w:rsidRPr="00787B3F" w:rsidTr="00A93D76">
        <w:tc>
          <w:tcPr>
            <w:tcW w:w="1809" w:type="dxa"/>
            <w:vMerge w:val="restart"/>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Терешков В.С.</w:t>
            </w:r>
          </w:p>
        </w:tc>
        <w:tc>
          <w:tcPr>
            <w:tcW w:w="1418" w:type="dxa"/>
            <w:vMerge w:val="restart"/>
          </w:tcPr>
          <w:p w:rsidR="00787B3F" w:rsidRPr="00787B3F" w:rsidRDefault="00787B3F" w:rsidP="00335FA8">
            <w:pPr>
              <w:pStyle w:val="a5"/>
              <w:tabs>
                <w:tab w:val="left" w:pos="851"/>
              </w:tabs>
              <w:spacing w:line="360" w:lineRule="auto"/>
              <w:ind w:left="0"/>
              <w:jc w:val="both"/>
              <w:rPr>
                <w:rFonts w:eastAsiaTheme="minorHAnsi"/>
                <w:lang w:eastAsia="en-US"/>
              </w:rPr>
            </w:pPr>
            <w:r w:rsidRPr="00787B3F">
              <w:rPr>
                <w:rFonts w:eastAsiaTheme="minorHAnsi"/>
                <w:lang w:eastAsia="en-US"/>
              </w:rPr>
              <w:t xml:space="preserve">НП1 – </w:t>
            </w:r>
            <w:r>
              <w:rPr>
                <w:rFonts w:eastAsiaTheme="minorHAnsi"/>
                <w:lang w:eastAsia="en-US"/>
              </w:rPr>
              <w:t xml:space="preserve">             </w:t>
            </w:r>
            <w:r w:rsidRPr="00787B3F">
              <w:rPr>
                <w:rFonts w:eastAsiaTheme="minorHAnsi"/>
                <w:lang w:eastAsia="en-US"/>
              </w:rPr>
              <w:t>13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Открытое первенство ЦАС</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 приняли участие 12 чел</w:t>
            </w:r>
            <w:r>
              <w:rPr>
                <w:rFonts w:ascii="Times New Roman" w:eastAsiaTheme="minorHAnsi" w:hAnsi="Times New Roman" w:cs="Times New Roman"/>
                <w:sz w:val="24"/>
                <w:szCs w:val="24"/>
                <w:lang w:eastAsia="en-US"/>
              </w:rPr>
              <w:t>.</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1 место – 3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2 место – 4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3 место – 2 чел</w:t>
            </w:r>
          </w:p>
        </w:tc>
      </w:tr>
      <w:tr w:rsidR="00787B3F" w:rsidRPr="00787B3F" w:rsidTr="00A93D76">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418" w:type="dxa"/>
            <w:vMerge/>
          </w:tcPr>
          <w:p w:rsidR="00787B3F" w:rsidRPr="00787B3F" w:rsidRDefault="00787B3F" w:rsidP="00335FA8">
            <w:pPr>
              <w:pStyle w:val="a5"/>
              <w:tabs>
                <w:tab w:val="left" w:pos="851"/>
              </w:tabs>
              <w:spacing w:line="360" w:lineRule="auto"/>
              <w:ind w:left="0"/>
              <w:jc w:val="both"/>
              <w:rPr>
                <w:rFonts w:eastAsiaTheme="minorHAnsi"/>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Первенство Красноярского края – приняли участие – 3 чел</w:t>
            </w:r>
            <w:r>
              <w:rPr>
                <w:rFonts w:ascii="Times New Roman" w:eastAsiaTheme="minorHAnsi" w:hAnsi="Times New Roman" w:cs="Times New Roman"/>
                <w:sz w:val="24"/>
                <w:szCs w:val="24"/>
                <w:lang w:eastAsia="en-US"/>
              </w:rPr>
              <w:t>.</w:t>
            </w:r>
            <w:r w:rsidRPr="00787B3F">
              <w:rPr>
                <w:rFonts w:ascii="Times New Roman" w:eastAsiaTheme="minorHAnsi" w:hAnsi="Times New Roman" w:cs="Times New Roman"/>
                <w:sz w:val="24"/>
                <w:szCs w:val="24"/>
                <w:lang w:eastAsia="en-US"/>
              </w:rPr>
              <w:t xml:space="preserve"> </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3 место – 1 чел</w:t>
            </w:r>
          </w:p>
        </w:tc>
      </w:tr>
      <w:tr w:rsidR="00787B3F" w:rsidRPr="00787B3F" w:rsidTr="00A93D76">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418" w:type="dxa"/>
            <w:vMerge w:val="restart"/>
          </w:tcPr>
          <w:p w:rsidR="00787B3F" w:rsidRPr="00787B3F" w:rsidRDefault="00787B3F" w:rsidP="00335FA8">
            <w:pPr>
              <w:pStyle w:val="a5"/>
              <w:tabs>
                <w:tab w:val="left" w:pos="851"/>
              </w:tabs>
              <w:spacing w:line="360" w:lineRule="auto"/>
              <w:ind w:left="0"/>
              <w:jc w:val="both"/>
              <w:rPr>
                <w:rFonts w:eastAsiaTheme="minorHAnsi"/>
                <w:lang w:eastAsia="en-US"/>
              </w:rPr>
            </w:pPr>
            <w:r w:rsidRPr="00787B3F">
              <w:rPr>
                <w:rFonts w:eastAsiaTheme="minorHAnsi"/>
                <w:lang w:eastAsia="en-US"/>
              </w:rPr>
              <w:t>ТГ 2 –</w:t>
            </w:r>
            <w:r>
              <w:rPr>
                <w:rFonts w:eastAsiaTheme="minorHAnsi"/>
                <w:lang w:eastAsia="en-US"/>
              </w:rPr>
              <w:t xml:space="preserve">               </w:t>
            </w:r>
            <w:r w:rsidRPr="00787B3F">
              <w:rPr>
                <w:rFonts w:eastAsiaTheme="minorHAnsi"/>
                <w:lang w:eastAsia="en-US"/>
              </w:rPr>
              <w:t xml:space="preserve"> 4 чел</w:t>
            </w: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Открытое первенство ЦАС- приняли участие 4  чел</w:t>
            </w:r>
            <w:r>
              <w:rPr>
                <w:rFonts w:ascii="Times New Roman" w:eastAsiaTheme="minorHAnsi" w:hAnsi="Times New Roman" w:cs="Times New Roman"/>
                <w:sz w:val="24"/>
                <w:szCs w:val="24"/>
                <w:lang w:eastAsia="en-US"/>
              </w:rPr>
              <w:t>.</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1 место – 4 чел</w:t>
            </w:r>
          </w:p>
        </w:tc>
      </w:tr>
      <w:tr w:rsidR="00787B3F" w:rsidRPr="00787B3F" w:rsidTr="00A93D76">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418" w:type="dxa"/>
            <w:vMerge/>
          </w:tcPr>
          <w:p w:rsidR="00787B3F" w:rsidRPr="00787B3F" w:rsidRDefault="00787B3F" w:rsidP="00335FA8">
            <w:pPr>
              <w:pStyle w:val="a5"/>
              <w:tabs>
                <w:tab w:val="left" w:pos="851"/>
              </w:tabs>
              <w:spacing w:line="360" w:lineRule="auto"/>
              <w:ind w:left="0"/>
              <w:jc w:val="both"/>
              <w:rPr>
                <w:rFonts w:eastAsiaTheme="minorHAnsi"/>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Первенство Красноярского края – приняли участие – 4 чел</w:t>
            </w:r>
            <w:r>
              <w:rPr>
                <w:rFonts w:ascii="Times New Roman" w:eastAsiaTheme="minorHAnsi" w:hAnsi="Times New Roman" w:cs="Times New Roman"/>
                <w:sz w:val="24"/>
                <w:szCs w:val="24"/>
                <w:lang w:eastAsia="en-US"/>
              </w:rPr>
              <w:t>.</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1 место – 1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3 место – 1 чел</w:t>
            </w:r>
          </w:p>
        </w:tc>
      </w:tr>
      <w:tr w:rsidR="00787B3F" w:rsidRPr="00787B3F" w:rsidTr="00A93D76">
        <w:tc>
          <w:tcPr>
            <w:tcW w:w="1809" w:type="dxa"/>
            <w:vMerge w:val="restart"/>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Парыгин А.С.</w:t>
            </w:r>
          </w:p>
        </w:tc>
        <w:tc>
          <w:tcPr>
            <w:tcW w:w="1418" w:type="dxa"/>
            <w:vMerge w:val="restart"/>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ТГ 2 – </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6 чел</w:t>
            </w: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Открытое первенство ЦАС</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 участие не приняли</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r>
      <w:tr w:rsidR="00787B3F" w:rsidRPr="00787B3F" w:rsidTr="00A93D76">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418"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Первенство Красноярского края – приняли участие – 3 чел</w:t>
            </w:r>
            <w:r>
              <w:rPr>
                <w:rFonts w:ascii="Times New Roman" w:eastAsiaTheme="minorHAnsi" w:hAnsi="Times New Roman" w:cs="Times New Roman"/>
                <w:sz w:val="24"/>
                <w:szCs w:val="24"/>
                <w:lang w:eastAsia="en-US"/>
              </w:rPr>
              <w:t>.</w:t>
            </w:r>
            <w:r w:rsidRPr="00787B3F">
              <w:rPr>
                <w:rFonts w:ascii="Times New Roman" w:eastAsiaTheme="minorHAnsi" w:hAnsi="Times New Roman" w:cs="Times New Roman"/>
                <w:sz w:val="24"/>
                <w:szCs w:val="24"/>
                <w:lang w:eastAsia="en-US"/>
              </w:rPr>
              <w:t xml:space="preserve"> </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2 место – 1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3 место – 1 чел</w:t>
            </w:r>
          </w:p>
        </w:tc>
      </w:tr>
      <w:tr w:rsidR="00787B3F" w:rsidRPr="00787B3F" w:rsidTr="00A93D76">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418"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3827"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Первенство России</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 приняли участие 2 чел ч</w:t>
            </w:r>
          </w:p>
        </w:tc>
        <w:tc>
          <w:tcPr>
            <w:tcW w:w="2693"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призовых мест нет</w:t>
            </w:r>
          </w:p>
        </w:tc>
      </w:tr>
    </w:tbl>
    <w:p w:rsidR="00C70F8B" w:rsidRDefault="00C70F8B"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p w:rsidR="00715F41" w:rsidRDefault="00C70F8B"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Примечание, </w:t>
      </w:r>
      <w:r w:rsidR="00715F41" w:rsidRPr="00787B3F">
        <w:rPr>
          <w:rFonts w:ascii="Times New Roman" w:eastAsiaTheme="minorHAnsi" w:hAnsi="Times New Roman" w:cs="Times New Roman"/>
          <w:sz w:val="24"/>
          <w:szCs w:val="24"/>
          <w:lang w:eastAsia="en-US"/>
        </w:rPr>
        <w:t>ТГ – тренировочная группа</w:t>
      </w:r>
      <w:r>
        <w:rPr>
          <w:rFonts w:ascii="Times New Roman" w:eastAsiaTheme="minorHAnsi" w:hAnsi="Times New Roman" w:cs="Times New Roman"/>
          <w:sz w:val="24"/>
          <w:szCs w:val="24"/>
          <w:lang w:eastAsia="en-US"/>
        </w:rPr>
        <w:t>,</w:t>
      </w:r>
      <w:r w:rsidR="00715F41" w:rsidRPr="00787B3F">
        <w:rPr>
          <w:rFonts w:ascii="Times New Roman" w:eastAsiaTheme="minorHAnsi" w:hAnsi="Times New Roman" w:cs="Times New Roman"/>
          <w:sz w:val="24"/>
          <w:szCs w:val="24"/>
          <w:lang w:eastAsia="en-US"/>
        </w:rPr>
        <w:t xml:space="preserve"> НП –</w:t>
      </w:r>
      <w:r w:rsidR="00787B3F">
        <w:rPr>
          <w:rFonts w:ascii="Times New Roman" w:eastAsiaTheme="minorHAnsi" w:hAnsi="Times New Roman" w:cs="Times New Roman"/>
          <w:sz w:val="24"/>
          <w:szCs w:val="24"/>
          <w:lang w:eastAsia="en-US"/>
        </w:rPr>
        <w:t xml:space="preserve"> </w:t>
      </w:r>
      <w:r w:rsidR="00715F41" w:rsidRPr="00787B3F">
        <w:rPr>
          <w:rFonts w:ascii="Times New Roman" w:eastAsiaTheme="minorHAnsi" w:hAnsi="Times New Roman" w:cs="Times New Roman"/>
          <w:sz w:val="24"/>
          <w:szCs w:val="24"/>
          <w:lang w:eastAsia="en-US"/>
        </w:rPr>
        <w:t>этап начальной подготовки</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p w:rsidR="00715F41" w:rsidRPr="00787B3F" w:rsidRDefault="00715F41"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r w:rsidRPr="00787B3F">
        <w:rPr>
          <w:rFonts w:ascii="Times New Roman" w:eastAsiaTheme="minorHAnsi" w:hAnsi="Times New Roman" w:cs="Times New Roman"/>
          <w:sz w:val="28"/>
          <w:lang w:eastAsia="en-US"/>
        </w:rPr>
        <w:tab/>
        <w:t xml:space="preserve">Таким образом,  в соревновательной деятельности приняли участие все воспитанники, но план по количеству стартов выполнили не все. </w:t>
      </w:r>
      <w:r w:rsidR="00787B3F">
        <w:rPr>
          <w:rFonts w:ascii="Times New Roman" w:eastAsiaTheme="minorHAnsi" w:hAnsi="Times New Roman" w:cs="Times New Roman"/>
          <w:sz w:val="28"/>
          <w:lang w:eastAsia="en-US"/>
        </w:rPr>
        <w:t>Н</w:t>
      </w:r>
      <w:r w:rsidRPr="00787B3F">
        <w:rPr>
          <w:rFonts w:ascii="Times New Roman" w:eastAsiaTheme="minorHAnsi" w:hAnsi="Times New Roman" w:cs="Times New Roman"/>
          <w:sz w:val="28"/>
          <w:lang w:eastAsia="en-US"/>
        </w:rPr>
        <w:t xml:space="preserve">а тренировочном этапе тренера-преподавателя </w:t>
      </w:r>
      <w:r w:rsidR="00787B3F" w:rsidRPr="00787B3F">
        <w:rPr>
          <w:rFonts w:ascii="Times New Roman" w:eastAsiaTheme="minorHAnsi" w:hAnsi="Times New Roman" w:cs="Times New Roman"/>
          <w:sz w:val="28"/>
          <w:lang w:eastAsia="en-US"/>
        </w:rPr>
        <w:t>С.</w:t>
      </w:r>
      <w:r w:rsidR="00787B3F">
        <w:rPr>
          <w:rFonts w:ascii="Times New Roman" w:eastAsiaTheme="minorHAnsi" w:hAnsi="Times New Roman" w:cs="Times New Roman"/>
          <w:sz w:val="28"/>
          <w:lang w:eastAsia="en-US"/>
        </w:rPr>
        <w:t xml:space="preserve"> </w:t>
      </w:r>
      <w:r w:rsidR="00787B3F" w:rsidRPr="00787B3F">
        <w:rPr>
          <w:rFonts w:ascii="Times New Roman" w:eastAsiaTheme="minorHAnsi" w:hAnsi="Times New Roman" w:cs="Times New Roman"/>
          <w:sz w:val="28"/>
          <w:lang w:eastAsia="en-US"/>
        </w:rPr>
        <w:t xml:space="preserve">А. </w:t>
      </w:r>
      <w:r w:rsidRPr="00787B3F">
        <w:rPr>
          <w:rFonts w:ascii="Times New Roman" w:eastAsiaTheme="minorHAnsi" w:hAnsi="Times New Roman" w:cs="Times New Roman"/>
          <w:sz w:val="28"/>
          <w:lang w:eastAsia="en-US"/>
        </w:rPr>
        <w:t>Парыгина дети не участвовали в открытом первенстве ЦАС, тем самым не выполни</w:t>
      </w:r>
      <w:r w:rsidR="00787B3F">
        <w:rPr>
          <w:rFonts w:ascii="Times New Roman" w:eastAsiaTheme="minorHAnsi" w:hAnsi="Times New Roman" w:cs="Times New Roman"/>
          <w:sz w:val="28"/>
          <w:lang w:eastAsia="en-US"/>
        </w:rPr>
        <w:t>ли</w:t>
      </w:r>
      <w:r w:rsidRPr="00787B3F">
        <w:rPr>
          <w:rFonts w:ascii="Times New Roman" w:eastAsiaTheme="minorHAnsi" w:hAnsi="Times New Roman" w:cs="Times New Roman"/>
          <w:sz w:val="28"/>
          <w:lang w:eastAsia="en-US"/>
        </w:rPr>
        <w:t xml:space="preserve"> полный объ</w:t>
      </w:r>
      <w:r w:rsidR="00787B3F">
        <w:rPr>
          <w:rFonts w:ascii="Times New Roman" w:eastAsiaTheme="minorHAnsi" w:hAnsi="Times New Roman" w:cs="Times New Roman"/>
          <w:sz w:val="28"/>
          <w:lang w:eastAsia="en-US"/>
        </w:rPr>
        <w:t>ё</w:t>
      </w:r>
      <w:r w:rsidRPr="00787B3F">
        <w:rPr>
          <w:rFonts w:ascii="Times New Roman" w:eastAsiaTheme="minorHAnsi" w:hAnsi="Times New Roman" w:cs="Times New Roman"/>
          <w:sz w:val="28"/>
          <w:lang w:eastAsia="en-US"/>
        </w:rPr>
        <w:t>м соревновательной деятельности и во время выступления на Первенстве страны  не смогли бороться за призовые места.</w:t>
      </w:r>
    </w:p>
    <w:p w:rsidR="00715F41" w:rsidRPr="00787B3F" w:rsidRDefault="0090129A" w:rsidP="00335FA8">
      <w:pPr>
        <w:tabs>
          <w:tab w:val="left" w:pos="851"/>
        </w:tabs>
        <w:spacing w:after="0" w:line="360" w:lineRule="auto"/>
        <w:contextualSpacing/>
        <w:jc w:val="both"/>
        <w:rPr>
          <w:rFonts w:ascii="Times New Roman" w:eastAsiaTheme="minorHAnsi" w:hAnsi="Times New Roman" w:cs="Times New Roman"/>
          <w:sz w:val="28"/>
          <w:lang w:eastAsia="en-US"/>
        </w:rPr>
      </w:pPr>
      <w:r>
        <w:rPr>
          <w:rFonts w:ascii="Times New Roman" w:eastAsiaTheme="minorHAnsi" w:hAnsi="Times New Roman" w:cs="Times New Roman"/>
          <w:sz w:val="28"/>
          <w:lang w:eastAsia="en-US"/>
        </w:rPr>
        <w:tab/>
      </w:r>
      <w:r w:rsidR="00715F41" w:rsidRPr="00787B3F">
        <w:rPr>
          <w:rFonts w:ascii="Times New Roman" w:eastAsiaTheme="minorHAnsi" w:hAnsi="Times New Roman" w:cs="Times New Roman"/>
          <w:sz w:val="28"/>
          <w:lang w:eastAsia="en-US"/>
        </w:rPr>
        <w:t>И</w:t>
      </w:r>
      <w:r w:rsidR="00E8196C">
        <w:rPr>
          <w:rFonts w:ascii="Times New Roman" w:eastAsiaTheme="minorHAnsi" w:hAnsi="Times New Roman" w:cs="Times New Roman"/>
          <w:sz w:val="28"/>
          <w:lang w:eastAsia="en-US"/>
        </w:rPr>
        <w:t>,</w:t>
      </w:r>
      <w:r w:rsidR="00715F41" w:rsidRPr="00787B3F">
        <w:rPr>
          <w:rFonts w:ascii="Times New Roman" w:eastAsiaTheme="minorHAnsi" w:hAnsi="Times New Roman" w:cs="Times New Roman"/>
          <w:sz w:val="28"/>
          <w:lang w:eastAsia="en-US"/>
        </w:rPr>
        <w:t xml:space="preserve"> наоборот</w:t>
      </w:r>
      <w:r w:rsidR="00E8196C">
        <w:rPr>
          <w:rFonts w:ascii="Times New Roman" w:eastAsiaTheme="minorHAnsi" w:hAnsi="Times New Roman" w:cs="Times New Roman"/>
          <w:sz w:val="28"/>
          <w:lang w:eastAsia="en-US"/>
        </w:rPr>
        <w:t>,</w:t>
      </w:r>
      <w:r w:rsidR="00715F41" w:rsidRPr="00787B3F">
        <w:rPr>
          <w:rFonts w:ascii="Times New Roman" w:eastAsiaTheme="minorHAnsi" w:hAnsi="Times New Roman" w:cs="Times New Roman"/>
          <w:sz w:val="28"/>
          <w:lang w:eastAsia="en-US"/>
        </w:rPr>
        <w:t xml:space="preserve"> воспитанники тренеро</w:t>
      </w:r>
      <w:r w:rsidR="00787B3F">
        <w:rPr>
          <w:rFonts w:ascii="Times New Roman" w:eastAsiaTheme="minorHAnsi" w:hAnsi="Times New Roman" w:cs="Times New Roman"/>
          <w:sz w:val="28"/>
          <w:lang w:eastAsia="en-US"/>
        </w:rPr>
        <w:t>в</w:t>
      </w:r>
      <w:r w:rsidR="00715F41" w:rsidRPr="00787B3F">
        <w:rPr>
          <w:rFonts w:ascii="Times New Roman" w:eastAsiaTheme="minorHAnsi" w:hAnsi="Times New Roman" w:cs="Times New Roman"/>
          <w:sz w:val="28"/>
          <w:lang w:eastAsia="en-US"/>
        </w:rPr>
        <w:t xml:space="preserve">-преподавателей  </w:t>
      </w:r>
      <w:r w:rsidR="00787B3F" w:rsidRPr="00787B3F">
        <w:rPr>
          <w:rFonts w:ascii="Times New Roman" w:eastAsiaTheme="minorHAnsi" w:hAnsi="Times New Roman" w:cs="Times New Roman"/>
          <w:sz w:val="28"/>
          <w:lang w:eastAsia="en-US"/>
        </w:rPr>
        <w:t xml:space="preserve">В.С. </w:t>
      </w:r>
      <w:r w:rsidR="00715F41" w:rsidRPr="00787B3F">
        <w:rPr>
          <w:rFonts w:ascii="Times New Roman" w:eastAsiaTheme="minorHAnsi" w:hAnsi="Times New Roman" w:cs="Times New Roman"/>
          <w:sz w:val="28"/>
          <w:lang w:eastAsia="en-US"/>
        </w:rPr>
        <w:t xml:space="preserve">Терешкова и </w:t>
      </w:r>
      <w:r w:rsidR="00787B3F" w:rsidRPr="00787B3F">
        <w:rPr>
          <w:rFonts w:ascii="Times New Roman" w:eastAsiaTheme="minorHAnsi" w:hAnsi="Times New Roman" w:cs="Times New Roman"/>
          <w:sz w:val="28"/>
          <w:lang w:eastAsia="en-US"/>
        </w:rPr>
        <w:t xml:space="preserve">С.С.  </w:t>
      </w:r>
      <w:r w:rsidR="00715F41" w:rsidRPr="00787B3F">
        <w:rPr>
          <w:rFonts w:ascii="Times New Roman" w:eastAsiaTheme="minorHAnsi" w:hAnsi="Times New Roman" w:cs="Times New Roman"/>
          <w:sz w:val="28"/>
          <w:lang w:eastAsia="en-US"/>
        </w:rPr>
        <w:t xml:space="preserve">Терешкова в течение года прошли </w:t>
      </w:r>
      <w:r w:rsidR="00E176FF">
        <w:rPr>
          <w:rFonts w:ascii="Times New Roman" w:eastAsiaTheme="minorHAnsi" w:hAnsi="Times New Roman" w:cs="Times New Roman"/>
          <w:sz w:val="28"/>
          <w:lang w:eastAsia="en-US"/>
        </w:rPr>
        <w:t xml:space="preserve">отбор и </w:t>
      </w:r>
      <w:r w:rsidR="00715F41" w:rsidRPr="00787B3F">
        <w:rPr>
          <w:rFonts w:ascii="Times New Roman" w:eastAsiaTheme="minorHAnsi" w:hAnsi="Times New Roman" w:cs="Times New Roman"/>
          <w:sz w:val="28"/>
          <w:lang w:eastAsia="en-US"/>
        </w:rPr>
        <w:t>все этапы медико-биологического сопровождения, подтвердили класс в соответствии с МФК, выполнили все рекомендации спортивного психолога, участвовали во всех стартах</w:t>
      </w:r>
      <w:r w:rsidR="00316F11">
        <w:rPr>
          <w:rFonts w:ascii="Times New Roman" w:eastAsiaTheme="minorHAnsi" w:hAnsi="Times New Roman" w:cs="Times New Roman"/>
          <w:sz w:val="28"/>
          <w:lang w:eastAsia="en-US"/>
        </w:rPr>
        <w:t>,</w:t>
      </w:r>
      <w:r w:rsidR="00715F41" w:rsidRPr="00787B3F">
        <w:rPr>
          <w:rFonts w:ascii="Times New Roman" w:eastAsiaTheme="minorHAnsi" w:hAnsi="Times New Roman" w:cs="Times New Roman"/>
          <w:sz w:val="28"/>
          <w:lang w:eastAsia="en-US"/>
        </w:rPr>
        <w:t xml:space="preserve"> </w:t>
      </w:r>
      <w:r w:rsidR="005F58C3">
        <w:rPr>
          <w:rFonts w:ascii="Times New Roman" w:eastAsiaTheme="minorHAnsi" w:hAnsi="Times New Roman" w:cs="Times New Roman"/>
          <w:sz w:val="28"/>
          <w:lang w:eastAsia="en-US"/>
        </w:rPr>
        <w:t xml:space="preserve">в </w:t>
      </w:r>
      <w:r w:rsidR="00715F41" w:rsidRPr="00787B3F">
        <w:rPr>
          <w:rFonts w:ascii="Times New Roman" w:eastAsiaTheme="minorHAnsi" w:hAnsi="Times New Roman" w:cs="Times New Roman"/>
          <w:sz w:val="28"/>
          <w:lang w:eastAsia="en-US"/>
        </w:rPr>
        <w:t>со</w:t>
      </w:r>
      <w:r w:rsidR="005F58C3">
        <w:rPr>
          <w:rFonts w:ascii="Times New Roman" w:eastAsiaTheme="minorHAnsi" w:hAnsi="Times New Roman" w:cs="Times New Roman"/>
          <w:sz w:val="28"/>
          <w:lang w:eastAsia="en-US"/>
        </w:rPr>
        <w:t xml:space="preserve">ответствии с </w:t>
      </w:r>
      <w:r w:rsidR="00715F41" w:rsidRPr="00787B3F">
        <w:rPr>
          <w:rFonts w:ascii="Times New Roman" w:eastAsiaTheme="minorHAnsi" w:hAnsi="Times New Roman" w:cs="Times New Roman"/>
          <w:sz w:val="28"/>
          <w:lang w:eastAsia="en-US"/>
        </w:rPr>
        <w:t>программ</w:t>
      </w:r>
      <w:r w:rsidR="005F58C3">
        <w:rPr>
          <w:rFonts w:ascii="Times New Roman" w:eastAsiaTheme="minorHAnsi" w:hAnsi="Times New Roman" w:cs="Times New Roman"/>
          <w:sz w:val="28"/>
          <w:lang w:eastAsia="en-US"/>
        </w:rPr>
        <w:t>ой</w:t>
      </w:r>
      <w:r w:rsidR="00316F11">
        <w:rPr>
          <w:rFonts w:ascii="Times New Roman" w:eastAsiaTheme="minorHAnsi" w:hAnsi="Times New Roman" w:cs="Times New Roman"/>
          <w:sz w:val="28"/>
          <w:lang w:eastAsia="en-US"/>
        </w:rPr>
        <w:t>,</w:t>
      </w:r>
      <w:r w:rsidR="00715F41" w:rsidRPr="00787B3F">
        <w:rPr>
          <w:rFonts w:ascii="Times New Roman" w:eastAsiaTheme="minorHAnsi" w:hAnsi="Times New Roman" w:cs="Times New Roman"/>
          <w:sz w:val="28"/>
          <w:lang w:eastAsia="en-US"/>
        </w:rPr>
        <w:t xml:space="preserve"> на соревнованиях показали максимальный результат, соответствующий  своему этапу спортивной подготовки.</w:t>
      </w:r>
    </w:p>
    <w:p w:rsidR="00787B3F" w:rsidRDefault="00787B3F"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r w:rsidRPr="00787B3F">
        <w:rPr>
          <w:rFonts w:ascii="Times New Roman" w:eastAsiaTheme="minorHAnsi" w:hAnsi="Times New Roman" w:cs="Times New Roman"/>
          <w:sz w:val="28"/>
          <w:lang w:eastAsia="en-US"/>
        </w:rPr>
        <w:t>Воспитанники тренера-преподавателя  Т.</w:t>
      </w:r>
      <w:r>
        <w:rPr>
          <w:rFonts w:ascii="Times New Roman" w:eastAsiaTheme="minorHAnsi" w:hAnsi="Times New Roman" w:cs="Times New Roman"/>
          <w:sz w:val="28"/>
          <w:lang w:eastAsia="en-US"/>
        </w:rPr>
        <w:t xml:space="preserve"> </w:t>
      </w:r>
      <w:r w:rsidRPr="00787B3F">
        <w:rPr>
          <w:rFonts w:ascii="Times New Roman" w:eastAsiaTheme="minorHAnsi" w:hAnsi="Times New Roman" w:cs="Times New Roman"/>
          <w:sz w:val="28"/>
          <w:lang w:eastAsia="en-US"/>
        </w:rPr>
        <w:t xml:space="preserve">Ю.  Родиной в течение года </w:t>
      </w:r>
      <w:r w:rsidR="00216C6D">
        <w:rPr>
          <w:rFonts w:ascii="Times New Roman" w:eastAsiaTheme="minorHAnsi" w:hAnsi="Times New Roman" w:cs="Times New Roman"/>
          <w:sz w:val="28"/>
          <w:lang w:eastAsia="en-US"/>
        </w:rPr>
        <w:t xml:space="preserve">также </w:t>
      </w:r>
      <w:r w:rsidRPr="00787B3F">
        <w:rPr>
          <w:rFonts w:ascii="Times New Roman" w:eastAsiaTheme="minorHAnsi" w:hAnsi="Times New Roman" w:cs="Times New Roman"/>
          <w:sz w:val="28"/>
          <w:lang w:eastAsia="en-US"/>
        </w:rPr>
        <w:t>прошли все этапы медико-биологического сопровождения, подтвердили класс в соответствии с МФК, выполнили все рекомендации спортивного психолога, участвовали во всех стартах</w:t>
      </w:r>
      <w:r w:rsidR="0076241C">
        <w:rPr>
          <w:rFonts w:ascii="Times New Roman" w:eastAsiaTheme="minorHAnsi" w:hAnsi="Times New Roman" w:cs="Times New Roman"/>
          <w:sz w:val="28"/>
          <w:lang w:eastAsia="en-US"/>
        </w:rPr>
        <w:t>,</w:t>
      </w:r>
      <w:r w:rsidRPr="00787B3F">
        <w:rPr>
          <w:rFonts w:ascii="Times New Roman" w:eastAsiaTheme="minorHAnsi" w:hAnsi="Times New Roman" w:cs="Times New Roman"/>
          <w:sz w:val="28"/>
          <w:lang w:eastAsia="en-US"/>
        </w:rPr>
        <w:t xml:space="preserve"> </w:t>
      </w:r>
      <w:r w:rsidR="0076241C">
        <w:rPr>
          <w:rFonts w:ascii="Times New Roman" w:eastAsiaTheme="minorHAnsi" w:hAnsi="Times New Roman" w:cs="Times New Roman"/>
          <w:sz w:val="28"/>
          <w:lang w:eastAsia="en-US"/>
        </w:rPr>
        <w:t xml:space="preserve">в </w:t>
      </w:r>
      <w:r w:rsidR="0076241C" w:rsidRPr="00787B3F">
        <w:rPr>
          <w:rFonts w:ascii="Times New Roman" w:eastAsiaTheme="minorHAnsi" w:hAnsi="Times New Roman" w:cs="Times New Roman"/>
          <w:sz w:val="28"/>
          <w:lang w:eastAsia="en-US"/>
        </w:rPr>
        <w:t>со</w:t>
      </w:r>
      <w:r w:rsidR="0076241C">
        <w:rPr>
          <w:rFonts w:ascii="Times New Roman" w:eastAsiaTheme="minorHAnsi" w:hAnsi="Times New Roman" w:cs="Times New Roman"/>
          <w:sz w:val="28"/>
          <w:lang w:eastAsia="en-US"/>
        </w:rPr>
        <w:t xml:space="preserve">ответствии с </w:t>
      </w:r>
      <w:r w:rsidR="0076241C" w:rsidRPr="00787B3F">
        <w:rPr>
          <w:rFonts w:ascii="Times New Roman" w:eastAsiaTheme="minorHAnsi" w:hAnsi="Times New Roman" w:cs="Times New Roman"/>
          <w:sz w:val="28"/>
          <w:lang w:eastAsia="en-US"/>
        </w:rPr>
        <w:t>программ</w:t>
      </w:r>
      <w:r w:rsidR="0076241C">
        <w:rPr>
          <w:rFonts w:ascii="Times New Roman" w:eastAsiaTheme="minorHAnsi" w:hAnsi="Times New Roman" w:cs="Times New Roman"/>
          <w:sz w:val="28"/>
          <w:lang w:eastAsia="en-US"/>
        </w:rPr>
        <w:t>ой,</w:t>
      </w:r>
      <w:r w:rsidRPr="00787B3F">
        <w:rPr>
          <w:rFonts w:ascii="Times New Roman" w:eastAsiaTheme="minorHAnsi" w:hAnsi="Times New Roman" w:cs="Times New Roman"/>
          <w:sz w:val="28"/>
          <w:lang w:eastAsia="en-US"/>
        </w:rPr>
        <w:t xml:space="preserve"> на соревнованиях показали максимальный результат, соответствующий  своему этапу спортивной подготовки</w:t>
      </w:r>
      <w:r>
        <w:rPr>
          <w:rFonts w:ascii="Times New Roman" w:eastAsiaTheme="minorHAnsi" w:hAnsi="Times New Roman" w:cs="Times New Roman"/>
          <w:sz w:val="28"/>
          <w:lang w:eastAsia="en-US"/>
        </w:rPr>
        <w:t xml:space="preserve"> (таблица 4)</w:t>
      </w:r>
      <w:r w:rsidRPr="00787B3F">
        <w:rPr>
          <w:rFonts w:ascii="Times New Roman" w:eastAsiaTheme="minorHAnsi" w:hAnsi="Times New Roman" w:cs="Times New Roman"/>
          <w:sz w:val="28"/>
          <w:lang w:eastAsia="en-US"/>
        </w:rPr>
        <w:t>.</w:t>
      </w:r>
    </w:p>
    <w:p w:rsidR="0076241C" w:rsidRPr="00787B3F" w:rsidRDefault="0076241C"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p>
    <w:p w:rsidR="00715F41" w:rsidRPr="0091423C" w:rsidRDefault="00787B3F" w:rsidP="0076241C">
      <w:pPr>
        <w:tabs>
          <w:tab w:val="left" w:pos="851"/>
        </w:tabs>
        <w:spacing w:after="0" w:line="360" w:lineRule="auto"/>
        <w:contextualSpacing/>
        <w:jc w:val="both"/>
        <w:rPr>
          <w:rFonts w:ascii="Times New Roman" w:eastAsiaTheme="minorHAnsi" w:hAnsi="Times New Roman" w:cs="Times New Roman"/>
          <w:sz w:val="28"/>
          <w:lang w:eastAsia="en-US"/>
        </w:rPr>
      </w:pPr>
      <w:r w:rsidRPr="0091423C">
        <w:rPr>
          <w:rFonts w:ascii="Times New Roman" w:eastAsiaTheme="minorHAnsi" w:hAnsi="Times New Roman" w:cs="Times New Roman"/>
          <w:sz w:val="28"/>
          <w:lang w:eastAsia="en-US"/>
        </w:rPr>
        <w:t>Таблица 4</w:t>
      </w:r>
      <w:r w:rsidR="0076241C">
        <w:rPr>
          <w:rFonts w:ascii="Times New Roman" w:eastAsiaTheme="minorHAnsi" w:hAnsi="Times New Roman" w:cs="Times New Roman"/>
          <w:sz w:val="28"/>
          <w:lang w:eastAsia="en-US"/>
        </w:rPr>
        <w:t xml:space="preserve">. </w:t>
      </w:r>
      <w:r w:rsidR="00715F41" w:rsidRPr="0091423C">
        <w:rPr>
          <w:rFonts w:ascii="Times New Roman" w:eastAsiaTheme="minorHAnsi" w:hAnsi="Times New Roman" w:cs="Times New Roman"/>
          <w:sz w:val="28"/>
          <w:lang w:eastAsia="en-US"/>
        </w:rPr>
        <w:t xml:space="preserve">Результаты соревновательной </w:t>
      </w:r>
      <w:r>
        <w:rPr>
          <w:rFonts w:ascii="Times New Roman" w:eastAsiaTheme="minorHAnsi" w:hAnsi="Times New Roman" w:cs="Times New Roman"/>
          <w:sz w:val="28"/>
          <w:lang w:eastAsia="en-US"/>
        </w:rPr>
        <w:t>деятельности слепых спортсменов</w:t>
      </w:r>
    </w:p>
    <w:tbl>
      <w:tblPr>
        <w:tblStyle w:val="ab"/>
        <w:tblW w:w="9552" w:type="dxa"/>
        <w:tblLook w:val="04A0" w:firstRow="1" w:lastRow="0" w:firstColumn="1" w:lastColumn="0" w:noHBand="0" w:noVBand="1"/>
      </w:tblPr>
      <w:tblGrid>
        <w:gridCol w:w="1809"/>
        <w:gridCol w:w="1560"/>
        <w:gridCol w:w="3964"/>
        <w:gridCol w:w="2219"/>
      </w:tblGrid>
      <w:tr w:rsidR="00787B3F" w:rsidRPr="0091423C" w:rsidTr="00787B3F">
        <w:tc>
          <w:tcPr>
            <w:tcW w:w="1809"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Тренер</w:t>
            </w:r>
          </w:p>
        </w:tc>
        <w:tc>
          <w:tcPr>
            <w:tcW w:w="1560"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Этап </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подготовки</w:t>
            </w:r>
          </w:p>
        </w:tc>
        <w:tc>
          <w:tcPr>
            <w:tcW w:w="3964"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Наименование мероприятия</w:t>
            </w:r>
          </w:p>
        </w:tc>
        <w:tc>
          <w:tcPr>
            <w:tcW w:w="2219"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Спортивный </w:t>
            </w:r>
            <w:r w:rsidR="0069354E">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результат</w:t>
            </w:r>
          </w:p>
        </w:tc>
      </w:tr>
      <w:tr w:rsidR="00787B3F" w:rsidRPr="0091423C" w:rsidTr="00787B3F">
        <w:tc>
          <w:tcPr>
            <w:tcW w:w="1809" w:type="dxa"/>
            <w:vMerge w:val="restart"/>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Родина Т.Ю.</w:t>
            </w:r>
          </w:p>
        </w:tc>
        <w:tc>
          <w:tcPr>
            <w:tcW w:w="1560" w:type="dxa"/>
            <w:vMerge w:val="restart"/>
          </w:tcPr>
          <w:p w:rsidR="00787B3F" w:rsidRPr="00787B3F" w:rsidRDefault="00787B3F" w:rsidP="00335FA8">
            <w:pPr>
              <w:pStyle w:val="a5"/>
              <w:tabs>
                <w:tab w:val="left" w:pos="851"/>
              </w:tabs>
              <w:spacing w:line="360" w:lineRule="auto"/>
              <w:ind w:left="0"/>
              <w:jc w:val="both"/>
              <w:rPr>
                <w:rFonts w:eastAsiaTheme="minorHAnsi"/>
                <w:lang w:eastAsia="en-US"/>
              </w:rPr>
            </w:pPr>
            <w:r w:rsidRPr="00787B3F">
              <w:rPr>
                <w:rFonts w:eastAsiaTheme="minorHAnsi"/>
                <w:lang w:eastAsia="en-US"/>
              </w:rPr>
              <w:t xml:space="preserve">НП 1 – </w:t>
            </w:r>
            <w:r>
              <w:rPr>
                <w:rFonts w:eastAsiaTheme="minorHAnsi"/>
                <w:lang w:eastAsia="en-US"/>
              </w:rPr>
              <w:t xml:space="preserve">       </w:t>
            </w:r>
            <w:r w:rsidRPr="00787B3F">
              <w:rPr>
                <w:rFonts w:eastAsiaTheme="minorHAnsi"/>
                <w:lang w:eastAsia="en-US"/>
              </w:rPr>
              <w:t>10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НП – </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18 чел</w:t>
            </w:r>
          </w:p>
        </w:tc>
        <w:tc>
          <w:tcPr>
            <w:tcW w:w="3964"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Открытое первенство ЦАС</w:t>
            </w:r>
            <w:r>
              <w:rPr>
                <w:rFonts w:ascii="Times New Roman" w:eastAsiaTheme="minorHAnsi" w:hAnsi="Times New Roman" w:cs="Times New Roman"/>
                <w:sz w:val="24"/>
                <w:szCs w:val="24"/>
                <w:lang w:eastAsia="en-US"/>
              </w:rPr>
              <w:t xml:space="preserve"> </w:t>
            </w:r>
            <w:r w:rsidRPr="00787B3F">
              <w:rPr>
                <w:rFonts w:ascii="Times New Roman" w:eastAsiaTheme="minorHAnsi" w:hAnsi="Times New Roman" w:cs="Times New Roman"/>
                <w:sz w:val="24"/>
                <w:szCs w:val="24"/>
                <w:lang w:eastAsia="en-US"/>
              </w:rPr>
              <w:t>–приняли участие 28 чел</w:t>
            </w:r>
          </w:p>
        </w:tc>
        <w:tc>
          <w:tcPr>
            <w:tcW w:w="2219"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1 место – 9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2 место – 6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3 место – 7 чел</w:t>
            </w:r>
          </w:p>
        </w:tc>
      </w:tr>
      <w:tr w:rsidR="00787B3F" w:rsidRPr="0091423C" w:rsidTr="00787B3F">
        <w:tc>
          <w:tcPr>
            <w:tcW w:w="1809"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1560" w:type="dxa"/>
            <w:vMerge/>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p>
        </w:tc>
        <w:tc>
          <w:tcPr>
            <w:tcW w:w="3964"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 xml:space="preserve">Первенство Красноярского края – приняли участие – 19 чел </w:t>
            </w:r>
          </w:p>
        </w:tc>
        <w:tc>
          <w:tcPr>
            <w:tcW w:w="2219" w:type="dxa"/>
          </w:tcPr>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1 место – 4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2 место – 9 чел</w:t>
            </w:r>
          </w:p>
          <w:p w:rsidR="00787B3F" w:rsidRPr="00787B3F" w:rsidRDefault="00787B3F" w:rsidP="00335FA8">
            <w:pPr>
              <w:tabs>
                <w:tab w:val="left" w:pos="851"/>
              </w:tabs>
              <w:spacing w:after="0" w:line="360" w:lineRule="auto"/>
              <w:contextualSpacing/>
              <w:jc w:val="both"/>
              <w:rPr>
                <w:rFonts w:ascii="Times New Roman" w:eastAsiaTheme="minorHAnsi" w:hAnsi="Times New Roman" w:cs="Times New Roman"/>
                <w:sz w:val="24"/>
                <w:szCs w:val="24"/>
                <w:lang w:eastAsia="en-US"/>
              </w:rPr>
            </w:pPr>
            <w:r w:rsidRPr="00787B3F">
              <w:rPr>
                <w:rFonts w:ascii="Times New Roman" w:eastAsiaTheme="minorHAnsi" w:hAnsi="Times New Roman" w:cs="Times New Roman"/>
                <w:sz w:val="24"/>
                <w:szCs w:val="24"/>
                <w:lang w:eastAsia="en-US"/>
              </w:rPr>
              <w:t>3 место – 4 чел</w:t>
            </w:r>
          </w:p>
        </w:tc>
      </w:tr>
    </w:tbl>
    <w:p w:rsidR="00715F41" w:rsidRPr="0091423C" w:rsidRDefault="00715F41"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p>
    <w:p w:rsidR="00715712" w:rsidRPr="00D64CC0" w:rsidRDefault="00A2545C" w:rsidP="00715712">
      <w:pPr>
        <w:tabs>
          <w:tab w:val="left" w:pos="851"/>
          <w:tab w:val="left" w:pos="993"/>
        </w:tabs>
        <w:spacing w:after="0" w:line="360" w:lineRule="auto"/>
        <w:ind w:firstLine="709"/>
        <w:contextualSpacing/>
        <w:jc w:val="both"/>
        <w:rPr>
          <w:rFonts w:ascii="Times New Roman" w:hAnsi="Times New Roman" w:cs="Times New Roman"/>
          <w:bCs/>
          <w:snapToGrid w:val="0"/>
          <w:color w:val="002060"/>
          <w:sz w:val="28"/>
          <w:szCs w:val="28"/>
        </w:rPr>
      </w:pPr>
      <w:r>
        <w:rPr>
          <w:rFonts w:ascii="Times New Roman" w:eastAsiaTheme="minorHAnsi" w:hAnsi="Times New Roman" w:cs="Times New Roman"/>
          <w:sz w:val="28"/>
          <w:lang w:eastAsia="en-US"/>
        </w:rPr>
        <w:t xml:space="preserve">Таким образом, </w:t>
      </w:r>
      <w:r w:rsidR="00715712" w:rsidRPr="00D64CC0">
        <w:rPr>
          <w:rFonts w:ascii="Times New Roman" w:eastAsiaTheme="minorHAnsi" w:hAnsi="Times New Roman" w:cs="Times New Roman"/>
          <w:color w:val="002060"/>
          <w:sz w:val="28"/>
          <w:szCs w:val="28"/>
          <w:lang w:eastAsia="en-US"/>
        </w:rPr>
        <w:t>организационно-педагогически</w:t>
      </w:r>
      <w:r w:rsidR="00715712">
        <w:rPr>
          <w:rFonts w:ascii="Times New Roman" w:eastAsiaTheme="minorHAnsi" w:hAnsi="Times New Roman" w:cs="Times New Roman"/>
          <w:color w:val="002060"/>
          <w:sz w:val="28"/>
          <w:szCs w:val="28"/>
          <w:lang w:eastAsia="en-US"/>
        </w:rPr>
        <w:t>е</w:t>
      </w:r>
      <w:r w:rsidR="00715712" w:rsidRPr="00D64CC0">
        <w:rPr>
          <w:rFonts w:ascii="Times New Roman" w:eastAsiaTheme="minorHAnsi" w:hAnsi="Times New Roman" w:cs="Times New Roman"/>
          <w:color w:val="002060"/>
          <w:sz w:val="28"/>
          <w:szCs w:val="28"/>
          <w:lang w:eastAsia="en-US"/>
        </w:rPr>
        <w:t xml:space="preserve"> услови</w:t>
      </w:r>
      <w:r w:rsidR="00715712">
        <w:rPr>
          <w:rFonts w:ascii="Times New Roman" w:eastAsiaTheme="minorHAnsi" w:hAnsi="Times New Roman" w:cs="Times New Roman"/>
          <w:color w:val="002060"/>
          <w:sz w:val="28"/>
          <w:szCs w:val="28"/>
          <w:lang w:eastAsia="en-US"/>
        </w:rPr>
        <w:t>я</w:t>
      </w:r>
      <w:r w:rsidR="00715712" w:rsidRPr="00D64CC0">
        <w:rPr>
          <w:rFonts w:ascii="Times New Roman" w:eastAsiaTheme="minorHAnsi" w:hAnsi="Times New Roman" w:cs="Times New Roman"/>
          <w:color w:val="002060"/>
          <w:sz w:val="28"/>
          <w:szCs w:val="28"/>
          <w:lang w:eastAsia="en-US"/>
        </w:rPr>
        <w:t xml:space="preserve"> спортивного отбора, ориентации и сопровождения является важнейшим условием качественной спортивной подготовки инвалидов и лиц с ограниченными возможностями здоровья</w:t>
      </w:r>
      <w:r w:rsidR="00F342B2">
        <w:rPr>
          <w:rFonts w:ascii="Times New Roman" w:eastAsiaTheme="minorHAnsi" w:hAnsi="Times New Roman" w:cs="Times New Roman"/>
          <w:color w:val="002060"/>
          <w:sz w:val="28"/>
          <w:szCs w:val="28"/>
          <w:lang w:eastAsia="en-US"/>
        </w:rPr>
        <w:t>, что подтверждают результаты участников эксперимента.</w:t>
      </w:r>
      <w:r w:rsidR="00715712" w:rsidRPr="00D64CC0">
        <w:rPr>
          <w:rFonts w:ascii="Times New Roman" w:eastAsiaTheme="minorHAnsi" w:hAnsi="Times New Roman" w:cs="Times New Roman"/>
          <w:color w:val="002060"/>
          <w:sz w:val="28"/>
          <w:szCs w:val="28"/>
          <w:lang w:eastAsia="en-US"/>
        </w:rPr>
        <w:t>.</w:t>
      </w:r>
    </w:p>
    <w:p w:rsidR="00B74230" w:rsidRDefault="00B74230" w:rsidP="00335FA8">
      <w:pPr>
        <w:tabs>
          <w:tab w:val="left" w:pos="851"/>
        </w:tabs>
        <w:spacing w:after="0" w:line="360" w:lineRule="auto"/>
        <w:ind w:firstLine="709"/>
        <w:contextualSpacing/>
        <w:jc w:val="both"/>
        <w:rPr>
          <w:rFonts w:ascii="Times New Roman" w:eastAsiaTheme="minorHAnsi" w:hAnsi="Times New Roman" w:cs="Times New Roman"/>
          <w:sz w:val="28"/>
          <w:lang w:eastAsia="en-US"/>
        </w:rPr>
      </w:pPr>
    </w:p>
    <w:p w:rsidR="001F016A" w:rsidRPr="00D64CC0" w:rsidRDefault="001F016A" w:rsidP="00584093">
      <w:pPr>
        <w:spacing w:after="0" w:line="360" w:lineRule="auto"/>
        <w:ind w:left="2124" w:firstLine="708"/>
        <w:contextualSpacing/>
        <w:jc w:val="both"/>
        <w:rPr>
          <w:rFonts w:ascii="Times New Roman" w:hAnsi="Times New Roman" w:cs="Times New Roman"/>
          <w:b/>
          <w:color w:val="002060"/>
          <w:sz w:val="28"/>
          <w:szCs w:val="28"/>
        </w:rPr>
      </w:pPr>
      <w:r w:rsidRPr="00D64CC0">
        <w:rPr>
          <w:rFonts w:ascii="Times New Roman" w:hAnsi="Times New Roman" w:cs="Times New Roman"/>
          <w:b/>
          <w:color w:val="002060"/>
          <w:sz w:val="28"/>
          <w:szCs w:val="28"/>
        </w:rPr>
        <w:t>Выводы к главе 3</w:t>
      </w:r>
    </w:p>
    <w:p w:rsidR="001F016A" w:rsidRPr="00D64CC0" w:rsidRDefault="001F016A" w:rsidP="00335FA8">
      <w:pPr>
        <w:pStyle w:val="a7"/>
        <w:spacing w:before="0" w:after="0" w:line="360" w:lineRule="auto"/>
        <w:contextualSpacing/>
        <w:rPr>
          <w:color w:val="002060"/>
        </w:rPr>
      </w:pPr>
    </w:p>
    <w:p w:rsidR="00070725" w:rsidRPr="00D64CC0" w:rsidRDefault="00070725" w:rsidP="00335FA8">
      <w:pPr>
        <w:tabs>
          <w:tab w:val="left" w:pos="709"/>
        </w:tabs>
        <w:spacing w:after="0" w:line="360" w:lineRule="auto"/>
        <w:ind w:firstLine="709"/>
        <w:contextualSpacing/>
        <w:jc w:val="both"/>
        <w:rPr>
          <w:rFonts w:ascii="Times New Roman" w:hAnsi="Times New Roman" w:cs="Times New Roman"/>
          <w:color w:val="002060"/>
          <w:sz w:val="28"/>
          <w:szCs w:val="28"/>
        </w:rPr>
      </w:pPr>
      <w:r w:rsidRPr="00D64CC0">
        <w:rPr>
          <w:rFonts w:ascii="Times New Roman" w:hAnsi="Times New Roman" w:cs="Times New Roman"/>
          <w:color w:val="002060"/>
          <w:sz w:val="28"/>
          <w:szCs w:val="28"/>
        </w:rPr>
        <w:t xml:space="preserve">Нормативно-правовые основы спортивной подготовки инвалидов заложены федеральными законами «Об образовании в Российской Федерации» и «О физической культуре и спорте», дополнены </w:t>
      </w:r>
      <w:r w:rsidRPr="00D64CC0">
        <w:rPr>
          <w:rFonts w:ascii="Times New Roman" w:eastAsia="Times New Roman" w:hAnsi="Times New Roman" w:cs="Times New Roman"/>
          <w:color w:val="002060"/>
          <w:sz w:val="28"/>
          <w:szCs w:val="28"/>
        </w:rPr>
        <w:t>краевой общеразвивающей физкультурно-оздоровительная программой  «Адаптивная физическая культура».</w:t>
      </w:r>
    </w:p>
    <w:p w:rsidR="00070725" w:rsidRDefault="00070725" w:rsidP="00335FA8">
      <w:pPr>
        <w:spacing w:after="0" w:line="360" w:lineRule="auto"/>
        <w:ind w:firstLine="709"/>
        <w:contextualSpacing/>
        <w:jc w:val="both"/>
        <w:rPr>
          <w:rFonts w:ascii="Times New Roman" w:hAnsi="Times New Roman" w:cs="Times New Roman"/>
          <w:color w:val="002060"/>
          <w:sz w:val="28"/>
          <w:szCs w:val="28"/>
        </w:rPr>
      </w:pPr>
      <w:r w:rsidRPr="00D64CC0">
        <w:rPr>
          <w:rFonts w:ascii="Times New Roman" w:hAnsi="Times New Roman" w:cs="Times New Roman"/>
          <w:color w:val="002060"/>
          <w:sz w:val="28"/>
          <w:szCs w:val="28"/>
        </w:rPr>
        <w:t>Главными аспектами системы отбора и сопровождения лиц в адаптивном спорте являются медицинские аспекты, медико-функциональная классификация, уровень развития физических качеств</w:t>
      </w:r>
      <w:r w:rsidR="00584093">
        <w:rPr>
          <w:rFonts w:ascii="Times New Roman" w:hAnsi="Times New Roman" w:cs="Times New Roman"/>
          <w:color w:val="002060"/>
          <w:sz w:val="28"/>
          <w:szCs w:val="28"/>
        </w:rPr>
        <w:t xml:space="preserve"> и</w:t>
      </w:r>
      <w:r w:rsidRPr="00D64CC0">
        <w:rPr>
          <w:rFonts w:ascii="Times New Roman" w:hAnsi="Times New Roman" w:cs="Times New Roman"/>
          <w:color w:val="002060"/>
          <w:sz w:val="28"/>
          <w:szCs w:val="28"/>
        </w:rPr>
        <w:t xml:space="preserve">  психолого-педагогические аспекты.</w:t>
      </w:r>
    </w:p>
    <w:p w:rsidR="00096BBF" w:rsidRPr="0091423C" w:rsidRDefault="00096BBF" w:rsidP="00096BBF">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ab/>
        <w:t>В соответствии с классификационным кодексом наиболее значимым принципам классификации спортсменов-инвалидов относятся:</w:t>
      </w:r>
    </w:p>
    <w:p w:rsidR="00096BBF" w:rsidRDefault="00096BBF" w:rsidP="00096BBF">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максимально возможное уравнивание шансов спортсменов на победу в рамках одного класса</w:t>
      </w:r>
      <w:r>
        <w:rPr>
          <w:rFonts w:ascii="Times New Roman" w:hAnsi="Times New Roman" w:cs="Times New Roman"/>
          <w:bCs/>
          <w:snapToGrid w:val="0"/>
          <w:sz w:val="28"/>
          <w:szCs w:val="28"/>
        </w:rPr>
        <w:t>;</w:t>
      </w:r>
    </w:p>
    <w:p w:rsidR="00096BBF" w:rsidRPr="0091423C" w:rsidRDefault="00096BBF" w:rsidP="00096BBF">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xml:space="preserve"> - максимальный охват лиц обоего пола с различными видами патологии и степенью ее тяжести (принцип максимального вовлечения);</w:t>
      </w:r>
    </w:p>
    <w:p w:rsidR="00096BBF" w:rsidRPr="0091423C" w:rsidRDefault="00096BBF" w:rsidP="00096BBF">
      <w:pPr>
        <w:tabs>
          <w:tab w:val="num" w:pos="720"/>
        </w:tabs>
        <w:spacing w:after="0" w:line="360" w:lineRule="auto"/>
        <w:ind w:firstLine="709"/>
        <w:contextualSpacing/>
        <w:jc w:val="both"/>
        <w:rPr>
          <w:rFonts w:ascii="Times New Roman" w:hAnsi="Times New Roman" w:cs="Times New Roman"/>
          <w:bCs/>
          <w:snapToGrid w:val="0"/>
          <w:sz w:val="28"/>
          <w:szCs w:val="28"/>
        </w:rPr>
      </w:pPr>
      <w:r w:rsidRPr="0091423C">
        <w:rPr>
          <w:rFonts w:ascii="Times New Roman" w:hAnsi="Times New Roman" w:cs="Times New Roman"/>
          <w:bCs/>
          <w:snapToGrid w:val="0"/>
          <w:sz w:val="28"/>
          <w:szCs w:val="28"/>
        </w:rPr>
        <w:t>- периодическое переосвидетельствование спортсменов, дефекты которых не носят необратимого характера (принцип постоянного уточнения).</w:t>
      </w:r>
    </w:p>
    <w:p w:rsidR="00096BBF" w:rsidRPr="00D64CC0" w:rsidRDefault="00096BBF" w:rsidP="00096BBF">
      <w:pPr>
        <w:spacing w:after="0" w:line="360" w:lineRule="auto"/>
        <w:ind w:firstLine="709"/>
        <w:contextualSpacing/>
        <w:jc w:val="both"/>
        <w:rPr>
          <w:rFonts w:ascii="Times New Roman" w:hAnsi="Times New Roman" w:cs="Times New Roman"/>
          <w:color w:val="002060"/>
          <w:sz w:val="28"/>
          <w:szCs w:val="28"/>
        </w:rPr>
      </w:pPr>
      <w:r>
        <w:rPr>
          <w:rFonts w:ascii="Times New Roman" w:hAnsi="Times New Roman" w:cs="Times New Roman"/>
          <w:bCs/>
          <w:snapToGrid w:val="0"/>
          <w:sz w:val="28"/>
          <w:szCs w:val="28"/>
        </w:rPr>
        <w:t>Как считает</w:t>
      </w:r>
      <w:r w:rsidRPr="0091423C">
        <w:rPr>
          <w:rFonts w:ascii="Times New Roman" w:hAnsi="Times New Roman" w:cs="Times New Roman"/>
          <w:bCs/>
          <w:snapToGrid w:val="0"/>
          <w:sz w:val="28"/>
          <w:szCs w:val="28"/>
        </w:rPr>
        <w:t xml:space="preserve">  Н.</w:t>
      </w:r>
      <w:r>
        <w:rPr>
          <w:rFonts w:ascii="Times New Roman" w:hAnsi="Times New Roman" w:cs="Times New Roman"/>
          <w:bCs/>
          <w:snapToGrid w:val="0"/>
          <w:sz w:val="28"/>
          <w:szCs w:val="28"/>
        </w:rPr>
        <w:t xml:space="preserve"> </w:t>
      </w:r>
      <w:r w:rsidRPr="0091423C">
        <w:rPr>
          <w:rFonts w:ascii="Times New Roman" w:hAnsi="Times New Roman" w:cs="Times New Roman"/>
          <w:bCs/>
          <w:snapToGrid w:val="0"/>
          <w:sz w:val="28"/>
          <w:szCs w:val="28"/>
        </w:rPr>
        <w:t>А. Сладков</w:t>
      </w:r>
      <w:r>
        <w:rPr>
          <w:rFonts w:ascii="Times New Roman" w:hAnsi="Times New Roman" w:cs="Times New Roman"/>
          <w:bCs/>
          <w:snapToGrid w:val="0"/>
          <w:sz w:val="28"/>
          <w:szCs w:val="28"/>
        </w:rPr>
        <w:t>а</w:t>
      </w:r>
      <w:r w:rsidRPr="0091423C">
        <w:rPr>
          <w:rFonts w:ascii="Times New Roman" w:hAnsi="Times New Roman" w:cs="Times New Roman"/>
          <w:bCs/>
          <w:snapToGrid w:val="0"/>
          <w:sz w:val="28"/>
          <w:szCs w:val="28"/>
        </w:rPr>
        <w:t>, классификация предпринимается с целью обеспечения спортсмену возможностей соревноваться на равных условиях с другими спортсменами.</w:t>
      </w:r>
    </w:p>
    <w:p w:rsidR="00224BE3" w:rsidRDefault="0055084A" w:rsidP="00224BE3">
      <w:pPr>
        <w:tabs>
          <w:tab w:val="num" w:pos="720"/>
        </w:tabs>
        <w:spacing w:after="0" w:line="360" w:lineRule="auto"/>
        <w:ind w:firstLine="709"/>
        <w:contextualSpacing/>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Однако на основании литературных источников можно констатировать, что с</w:t>
      </w:r>
      <w:r w:rsidR="00224BE3" w:rsidRPr="0091423C">
        <w:rPr>
          <w:rFonts w:ascii="Times New Roman" w:hAnsi="Times New Roman" w:cs="Times New Roman"/>
          <w:bCs/>
          <w:snapToGrid w:val="0"/>
          <w:sz w:val="28"/>
          <w:szCs w:val="28"/>
        </w:rPr>
        <w:t>уществующие в настоящее время в адаптивном спорте классификации нельзя признать совершенными и окончательно разработанными, многие вопросы требуют более глубокого обоснования, практической проверки и совершенствования</w:t>
      </w:r>
      <w:r w:rsidR="00C940D6">
        <w:rPr>
          <w:rFonts w:ascii="Times New Roman" w:hAnsi="Times New Roman" w:cs="Times New Roman"/>
          <w:bCs/>
          <w:snapToGrid w:val="0"/>
          <w:sz w:val="28"/>
          <w:szCs w:val="28"/>
        </w:rPr>
        <w:t>, на что направлено наше исследование</w:t>
      </w:r>
      <w:r w:rsidR="00224BE3" w:rsidRPr="0091423C">
        <w:rPr>
          <w:rFonts w:ascii="Times New Roman" w:hAnsi="Times New Roman" w:cs="Times New Roman"/>
          <w:bCs/>
          <w:snapToGrid w:val="0"/>
          <w:sz w:val="28"/>
          <w:szCs w:val="28"/>
        </w:rPr>
        <w:t>.</w:t>
      </w:r>
    </w:p>
    <w:p w:rsidR="00DF135C" w:rsidRDefault="00DF135C" w:rsidP="00224BE3">
      <w:pPr>
        <w:tabs>
          <w:tab w:val="num" w:pos="720"/>
        </w:tabs>
        <w:spacing w:after="0" w:line="360" w:lineRule="auto"/>
        <w:ind w:firstLine="709"/>
        <w:contextualSpacing/>
        <w:jc w:val="both"/>
        <w:rPr>
          <w:rFonts w:ascii="Times New Roman" w:hAnsi="Times New Roman" w:cs="Times New Roman"/>
          <w:bCs/>
          <w:snapToGrid w:val="0"/>
          <w:sz w:val="28"/>
          <w:szCs w:val="28"/>
        </w:rPr>
      </w:pPr>
    </w:p>
    <w:p w:rsidR="00DF135C" w:rsidRPr="0091423C" w:rsidRDefault="00DF135C" w:rsidP="00224BE3">
      <w:pPr>
        <w:tabs>
          <w:tab w:val="num" w:pos="720"/>
        </w:tabs>
        <w:spacing w:after="0" w:line="360" w:lineRule="auto"/>
        <w:ind w:firstLine="709"/>
        <w:contextualSpacing/>
        <w:jc w:val="both"/>
        <w:rPr>
          <w:rFonts w:ascii="Times New Roman" w:hAnsi="Times New Roman" w:cs="Times New Roman"/>
          <w:bCs/>
          <w:snapToGrid w:val="0"/>
          <w:sz w:val="28"/>
          <w:szCs w:val="28"/>
        </w:rPr>
      </w:pPr>
    </w:p>
    <w:p w:rsidR="00224BE3" w:rsidRPr="00D64CC0" w:rsidRDefault="00224BE3" w:rsidP="00335FA8">
      <w:pPr>
        <w:pStyle w:val="a7"/>
        <w:spacing w:before="0" w:after="0" w:line="360" w:lineRule="auto"/>
        <w:contextualSpacing/>
        <w:rPr>
          <w:color w:val="002060"/>
          <w:sz w:val="28"/>
          <w:szCs w:val="28"/>
        </w:rPr>
      </w:pPr>
    </w:p>
    <w:p w:rsidR="008828CF" w:rsidRDefault="00DF135C" w:rsidP="00335FA8">
      <w:pPr>
        <w:tabs>
          <w:tab w:val="left" w:pos="851"/>
        </w:tabs>
        <w:spacing w:after="0" w:line="360" w:lineRule="auto"/>
        <w:ind w:firstLine="709"/>
        <w:contextualSpacing/>
        <w:jc w:val="both"/>
        <w:rPr>
          <w:rFonts w:ascii="Times New Roman" w:eastAsiaTheme="minorHAnsi" w:hAnsi="Times New Roman" w:cs="Times New Roman"/>
          <w:b/>
          <w:color w:val="002060"/>
          <w:sz w:val="28"/>
          <w:lang w:eastAsia="en-US"/>
        </w:rPr>
      </w:pPr>
      <w:r>
        <w:rPr>
          <w:rFonts w:ascii="Times New Roman" w:eastAsiaTheme="minorHAnsi" w:hAnsi="Times New Roman" w:cs="Times New Roman"/>
          <w:b/>
          <w:color w:val="002060"/>
          <w:sz w:val="28"/>
          <w:lang w:eastAsia="en-US"/>
        </w:rPr>
        <w:tab/>
      </w:r>
      <w:r>
        <w:rPr>
          <w:rFonts w:ascii="Times New Roman" w:eastAsiaTheme="minorHAnsi" w:hAnsi="Times New Roman" w:cs="Times New Roman"/>
          <w:b/>
          <w:color w:val="002060"/>
          <w:sz w:val="28"/>
          <w:lang w:eastAsia="en-US"/>
        </w:rPr>
        <w:tab/>
      </w:r>
      <w:r>
        <w:rPr>
          <w:rFonts w:ascii="Times New Roman" w:eastAsiaTheme="minorHAnsi" w:hAnsi="Times New Roman" w:cs="Times New Roman"/>
          <w:b/>
          <w:color w:val="002060"/>
          <w:sz w:val="28"/>
          <w:lang w:eastAsia="en-US"/>
        </w:rPr>
        <w:tab/>
      </w:r>
      <w:r>
        <w:rPr>
          <w:rFonts w:ascii="Times New Roman" w:eastAsiaTheme="minorHAnsi" w:hAnsi="Times New Roman" w:cs="Times New Roman"/>
          <w:b/>
          <w:color w:val="002060"/>
          <w:sz w:val="28"/>
          <w:lang w:eastAsia="en-US"/>
        </w:rPr>
        <w:tab/>
      </w:r>
      <w:r w:rsidR="008828CF" w:rsidRPr="00D64CC0">
        <w:rPr>
          <w:rFonts w:ascii="Times New Roman" w:eastAsiaTheme="minorHAnsi" w:hAnsi="Times New Roman" w:cs="Times New Roman"/>
          <w:b/>
          <w:color w:val="002060"/>
          <w:sz w:val="28"/>
          <w:lang w:eastAsia="en-US"/>
        </w:rPr>
        <w:t>ЗАКЛЮ</w:t>
      </w:r>
      <w:r w:rsidR="00B770C3">
        <w:rPr>
          <w:rFonts w:ascii="Times New Roman" w:eastAsiaTheme="minorHAnsi" w:hAnsi="Times New Roman" w:cs="Times New Roman"/>
          <w:b/>
          <w:color w:val="002060"/>
          <w:sz w:val="28"/>
          <w:lang w:eastAsia="en-US"/>
        </w:rPr>
        <w:t>Ч</w:t>
      </w:r>
      <w:r w:rsidR="008828CF" w:rsidRPr="00D64CC0">
        <w:rPr>
          <w:rFonts w:ascii="Times New Roman" w:eastAsiaTheme="minorHAnsi" w:hAnsi="Times New Roman" w:cs="Times New Roman"/>
          <w:b/>
          <w:color w:val="002060"/>
          <w:sz w:val="28"/>
          <w:lang w:eastAsia="en-US"/>
        </w:rPr>
        <w:t>ЕНИЕ</w:t>
      </w:r>
    </w:p>
    <w:p w:rsidR="00DF135C" w:rsidRPr="00D64CC0" w:rsidRDefault="00DF135C" w:rsidP="00335FA8">
      <w:pPr>
        <w:tabs>
          <w:tab w:val="left" w:pos="851"/>
        </w:tabs>
        <w:spacing w:after="0" w:line="360" w:lineRule="auto"/>
        <w:ind w:firstLine="709"/>
        <w:contextualSpacing/>
        <w:jc w:val="both"/>
        <w:rPr>
          <w:rFonts w:ascii="Times New Roman" w:eastAsiaTheme="minorHAnsi" w:hAnsi="Times New Roman" w:cs="Times New Roman"/>
          <w:b/>
          <w:color w:val="002060"/>
          <w:sz w:val="28"/>
          <w:lang w:eastAsia="en-US"/>
        </w:rPr>
      </w:pPr>
    </w:p>
    <w:p w:rsidR="00070725" w:rsidRPr="00D64CC0" w:rsidRDefault="00DF135C" w:rsidP="00335FA8">
      <w:pPr>
        <w:spacing w:after="0" w:line="360" w:lineRule="auto"/>
        <w:ind w:firstLine="709"/>
        <w:contextualSpacing/>
        <w:jc w:val="both"/>
        <w:rPr>
          <w:rFonts w:ascii="Times New Roman" w:hAnsi="Times New Roman" w:cs="Times New Roman"/>
          <w:snapToGrid w:val="0"/>
          <w:color w:val="002060"/>
          <w:sz w:val="28"/>
          <w:szCs w:val="28"/>
        </w:rPr>
      </w:pPr>
      <w:r>
        <w:rPr>
          <w:rFonts w:ascii="Times New Roman" w:hAnsi="Times New Roman" w:cs="Times New Roman"/>
          <w:snapToGrid w:val="0"/>
          <w:color w:val="002060"/>
          <w:sz w:val="28"/>
          <w:szCs w:val="28"/>
        </w:rPr>
        <w:t>В</w:t>
      </w:r>
      <w:r w:rsidR="00070725" w:rsidRPr="00D64CC0">
        <w:rPr>
          <w:rFonts w:ascii="Times New Roman" w:hAnsi="Times New Roman" w:cs="Times New Roman"/>
          <w:snapToGrid w:val="0"/>
          <w:color w:val="002060"/>
          <w:sz w:val="28"/>
          <w:szCs w:val="28"/>
        </w:rPr>
        <w:t>озрастающий уровень спортивных достижений связан не только с совершенствованием системы подготовки спортсменов, но и со спортивным отбором на этапе совершенствования спортивного мастерства.</w:t>
      </w:r>
    </w:p>
    <w:p w:rsidR="00070725" w:rsidRDefault="00070725" w:rsidP="00335FA8">
      <w:pPr>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snapToGrid w:val="0"/>
          <w:color w:val="002060"/>
          <w:sz w:val="28"/>
          <w:szCs w:val="28"/>
        </w:rPr>
        <w:t xml:space="preserve">Гетерохронность различных функциональных систем организма, обеспечивающих двигательную деятельность спортсменов, устойчивость и лабильность психофизиологических компонентов, определяющих психологические особенности индивида, способствуют качественной подготовке спортсмена. Однако </w:t>
      </w:r>
      <w:r w:rsidR="00EB4A06" w:rsidRPr="00D64CC0">
        <w:rPr>
          <w:rFonts w:ascii="Times New Roman" w:hAnsi="Times New Roman" w:cs="Times New Roman"/>
          <w:snapToGrid w:val="0"/>
          <w:color w:val="002060"/>
          <w:sz w:val="28"/>
          <w:szCs w:val="28"/>
        </w:rPr>
        <w:t xml:space="preserve">в тренерской практике </w:t>
      </w:r>
      <w:r w:rsidRPr="00D64CC0">
        <w:rPr>
          <w:rFonts w:ascii="Times New Roman" w:hAnsi="Times New Roman" w:cs="Times New Roman"/>
          <w:snapToGrid w:val="0"/>
          <w:color w:val="002060"/>
          <w:sz w:val="28"/>
          <w:szCs w:val="28"/>
        </w:rPr>
        <w:t xml:space="preserve">эти вопросы </w:t>
      </w:r>
      <w:r w:rsidR="00EB4A06" w:rsidRPr="00D64CC0">
        <w:rPr>
          <w:rFonts w:ascii="Times New Roman" w:hAnsi="Times New Roman" w:cs="Times New Roman"/>
          <w:snapToGrid w:val="0"/>
          <w:color w:val="002060"/>
          <w:sz w:val="28"/>
          <w:szCs w:val="28"/>
        </w:rPr>
        <w:t>зачастую</w:t>
      </w:r>
      <w:r w:rsidRPr="00D64CC0">
        <w:rPr>
          <w:rFonts w:ascii="Times New Roman" w:hAnsi="Times New Roman" w:cs="Times New Roman"/>
          <w:snapToGrid w:val="0"/>
          <w:color w:val="002060"/>
          <w:sz w:val="28"/>
          <w:szCs w:val="28"/>
        </w:rPr>
        <w:t xml:space="preserve"> не учитываются при разработке программ предварительного отбора</w:t>
      </w:r>
      <w:r w:rsidR="00EB4A06" w:rsidRPr="00D64CC0">
        <w:rPr>
          <w:rFonts w:ascii="Times New Roman" w:hAnsi="Times New Roman" w:cs="Times New Roman"/>
          <w:snapToGrid w:val="0"/>
          <w:color w:val="002060"/>
          <w:sz w:val="28"/>
          <w:szCs w:val="28"/>
        </w:rPr>
        <w:t>.</w:t>
      </w:r>
    </w:p>
    <w:p w:rsidR="00A352BF" w:rsidRPr="00D64CC0" w:rsidRDefault="00A352BF" w:rsidP="00A352BF">
      <w:pPr>
        <w:spacing w:after="0" w:line="360" w:lineRule="auto"/>
        <w:ind w:firstLine="709"/>
        <w:contextualSpacing/>
        <w:jc w:val="both"/>
        <w:rPr>
          <w:rFonts w:ascii="Times New Roman" w:hAnsi="Times New Roman" w:cs="Times New Roman"/>
          <w:color w:val="002060"/>
          <w:sz w:val="28"/>
          <w:szCs w:val="28"/>
        </w:rPr>
      </w:pPr>
      <w:r w:rsidRPr="00D64CC0">
        <w:rPr>
          <w:rFonts w:ascii="Times New Roman" w:hAnsi="Times New Roman" w:cs="Times New Roman"/>
          <w:snapToGrid w:val="0"/>
          <w:color w:val="002060"/>
          <w:sz w:val="28"/>
          <w:szCs w:val="28"/>
        </w:rPr>
        <w:t>Вид спорта и методика занятий выбираются с учётом возраста инвалида, его физической подготовленности и времени, прошедшего с момента травмы (заболевания). От преподавателя (тренера) требуется знание особенностей патологии тренируемого, методик тренировок и средств восстановления. Поскольку инвалид-спортсмен быстро утомляется, быстрее наступает дискоординация движений, мышечный дисбаланс, гипертонус мышц, а значит, возрастает риск возникновения дополнительных травм и заболеваний.</w:t>
      </w:r>
    </w:p>
    <w:p w:rsidR="00A352BF" w:rsidRPr="00D64CC0" w:rsidRDefault="00A352BF" w:rsidP="00A352BF">
      <w:pPr>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snapToGrid w:val="0"/>
          <w:color w:val="002060"/>
          <w:sz w:val="28"/>
          <w:szCs w:val="28"/>
        </w:rPr>
        <w:t>Тренировки инвалидов-спортсменов имеют следующие особенности:  интенсивность и продолжительность занятий снижаются, делаются более длительные паузы (интервалы между тренировками), после выполнения того или иного вида физической деятельности; дифференцируются методы восстановления физической работоспособности с учетом физических нагрузок, характера и длительности заболевания (времени получения травмы).</w:t>
      </w:r>
    </w:p>
    <w:p w:rsidR="00A352BF" w:rsidRPr="00D64CC0" w:rsidRDefault="00A352BF" w:rsidP="00A352BF">
      <w:pPr>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snapToGrid w:val="0"/>
          <w:color w:val="002060"/>
          <w:sz w:val="28"/>
          <w:szCs w:val="28"/>
        </w:rPr>
        <w:t>Инвалиды-спортсмены быстрее устают из-за нарушенной координации движений, выполнения упражнений с неестественной биомеханикой. У них происходят значительные биохимические изменения в тканях, крови; гипоксия тканей, гипертонус мышц, нарушается микроциркуляция мышечного кровотока и т. п., что в большей степени угнетает функцию движения, т. е. их моторика страдает в большей степени, чем у здоровых людей.</w:t>
      </w:r>
    </w:p>
    <w:p w:rsidR="00BF33F4" w:rsidRPr="00D64CC0" w:rsidRDefault="00A352BF" w:rsidP="00A352BF">
      <w:pPr>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bCs/>
          <w:snapToGrid w:val="0"/>
          <w:color w:val="002060"/>
          <w:sz w:val="28"/>
          <w:szCs w:val="28"/>
        </w:rPr>
        <w:t xml:space="preserve">Адаптивный спорт предназначен для удовлетворения комплекса потребностей человека с отклонениями в состоянии здоровья. </w:t>
      </w:r>
      <w:r w:rsidR="00396FC6">
        <w:rPr>
          <w:rFonts w:ascii="Times New Roman" w:hAnsi="Times New Roman" w:cs="Times New Roman"/>
          <w:bCs/>
          <w:snapToGrid w:val="0"/>
          <w:color w:val="002060"/>
          <w:sz w:val="28"/>
          <w:szCs w:val="28"/>
        </w:rPr>
        <w:t>Основны</w:t>
      </w:r>
      <w:r w:rsidRPr="00D64CC0">
        <w:rPr>
          <w:rFonts w:ascii="Times New Roman" w:hAnsi="Times New Roman" w:cs="Times New Roman"/>
          <w:bCs/>
          <w:snapToGrid w:val="0"/>
          <w:color w:val="002060"/>
          <w:sz w:val="28"/>
          <w:szCs w:val="28"/>
        </w:rPr>
        <w:t xml:space="preserve">ми потребностями </w:t>
      </w:r>
      <w:r w:rsidR="00CD2D38">
        <w:rPr>
          <w:rFonts w:ascii="Times New Roman" w:hAnsi="Times New Roman" w:cs="Times New Roman"/>
          <w:bCs/>
          <w:snapToGrid w:val="0"/>
          <w:color w:val="002060"/>
          <w:sz w:val="28"/>
          <w:szCs w:val="28"/>
        </w:rPr>
        <w:t xml:space="preserve">инвалида </w:t>
      </w:r>
      <w:r w:rsidRPr="00D64CC0">
        <w:rPr>
          <w:rFonts w:ascii="Times New Roman" w:hAnsi="Times New Roman" w:cs="Times New Roman"/>
          <w:bCs/>
          <w:snapToGrid w:val="0"/>
          <w:color w:val="002060"/>
          <w:sz w:val="28"/>
          <w:szCs w:val="28"/>
        </w:rPr>
        <w:t>являются самоактуализация, максимально возможная самореализация своих способностей и сопоставление (сравнение) их со способностями других людей, имеющих подобные проблемы со здоровьем (ампутации конечностей, травмы спинного мозга, повреждения центральных механизмов.</w:t>
      </w:r>
    </w:p>
    <w:p w:rsidR="00EB4A06" w:rsidRPr="00D64CC0" w:rsidRDefault="00EB4A06" w:rsidP="00335FA8">
      <w:pPr>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snapToGrid w:val="0"/>
          <w:color w:val="002060"/>
          <w:sz w:val="28"/>
          <w:szCs w:val="28"/>
        </w:rPr>
        <w:t>Основным критерием отбора спортсменов для зачисления в сборную команду края, области, страны является результат, показанный в одном или нескольких соревнованиях. При таком отборе немаловажную роль будет играть срок проведения предыдущего соревнования. Он может быть либо минимальным, либо достаточно большим, тогда в первом случае спортсмен может не восстановить свой физический и психический потенциал, а во втором случае непланомерность тренировочного процесса приведет к его утрате. Во избежание подобной ситуации необходимо иметь объективные критерии отбора, характеризующие функциональный, физический и психический потенциал спортсмена, а также прогноз его спортивных достижений.</w:t>
      </w:r>
    </w:p>
    <w:p w:rsidR="00EB4A06" w:rsidRPr="00D64CC0" w:rsidRDefault="00EB4A06" w:rsidP="00335FA8">
      <w:pPr>
        <w:tabs>
          <w:tab w:val="left" w:pos="0"/>
          <w:tab w:val="left" w:pos="180"/>
        </w:tabs>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snapToGrid w:val="0"/>
          <w:color w:val="002060"/>
          <w:sz w:val="28"/>
          <w:szCs w:val="28"/>
        </w:rPr>
        <w:t xml:space="preserve">Спортивная практика свидетельствует, что на первом этапе невозможно выявить идеальный тип детей, сочетающих морфологические, биомеханические, функциональные и психические качества, необходимые для дальнейшей специализации в определенном виде спорта. </w:t>
      </w:r>
      <w:r w:rsidRPr="00D64CC0">
        <w:rPr>
          <w:rFonts w:ascii="Times New Roman" w:eastAsia="Times New Roman" w:hAnsi="Times New Roman" w:cs="Times New Roman"/>
          <w:color w:val="002060"/>
          <w:sz w:val="28"/>
          <w:szCs w:val="28"/>
        </w:rPr>
        <w:t xml:space="preserve">Физическое развитие детей оценивается по ряду внешних признаков (рост, вес, пропорции тела, форма позвоночного столба и грудной клетки, строение таза и ног, размер стопы). После этого исследуются двигательные способности детей. </w:t>
      </w:r>
      <w:r w:rsidRPr="00D64CC0">
        <w:rPr>
          <w:rFonts w:ascii="Times New Roman" w:hAnsi="Times New Roman" w:cs="Times New Roman"/>
          <w:snapToGrid w:val="0"/>
          <w:color w:val="002060"/>
          <w:sz w:val="28"/>
          <w:szCs w:val="28"/>
        </w:rPr>
        <w:t>Существенные индивидуальные различия в биологическом развитии начинающих значительно затрудняют эту задачу. Поэтому данные, полученные на этом этапе отбора, следует использовать как ориентировочные.</w:t>
      </w:r>
    </w:p>
    <w:p w:rsidR="00EB4A06" w:rsidRPr="00D64CC0" w:rsidRDefault="00EB4A06" w:rsidP="00335FA8">
      <w:pPr>
        <w:pStyle w:val="a7"/>
        <w:spacing w:before="0" w:after="0" w:line="360" w:lineRule="auto"/>
        <w:contextualSpacing/>
        <w:rPr>
          <w:color w:val="002060"/>
          <w:sz w:val="28"/>
          <w:szCs w:val="28"/>
        </w:rPr>
      </w:pPr>
      <w:r w:rsidRPr="00D64CC0">
        <w:rPr>
          <w:snapToGrid w:val="0"/>
          <w:color w:val="002060"/>
          <w:sz w:val="28"/>
          <w:szCs w:val="28"/>
        </w:rPr>
        <w:t>Чтобы с большей степенью вероятности выявить потенциальные возможности детей и подростков, необходимо придерживаться какой-либо системы спортивного отбора, н</w:t>
      </w:r>
      <w:r w:rsidRPr="00D64CC0">
        <w:rPr>
          <w:color w:val="002060"/>
          <w:sz w:val="28"/>
          <w:szCs w:val="28"/>
        </w:rPr>
        <w:t xml:space="preserve">а каждом этапе которого решаются конкретные задачи, поскольку спортивный отбор – это длительный многоэтапный процесс, от эффективности которого зависит оптимизация тренировочного процесса и уровень подготовленности спортсмена. </w:t>
      </w:r>
    </w:p>
    <w:p w:rsidR="00EB4A06" w:rsidRPr="00D64CC0" w:rsidRDefault="00EB4A06" w:rsidP="00335FA8">
      <w:pPr>
        <w:spacing w:after="0" w:line="360" w:lineRule="auto"/>
        <w:ind w:firstLine="709"/>
        <w:contextualSpacing/>
        <w:jc w:val="both"/>
        <w:rPr>
          <w:rFonts w:ascii="Times New Roman" w:hAnsi="Times New Roman" w:cs="Times New Roman"/>
          <w:snapToGrid w:val="0"/>
          <w:color w:val="002060"/>
          <w:sz w:val="28"/>
          <w:szCs w:val="28"/>
        </w:rPr>
      </w:pPr>
      <w:r w:rsidRPr="00D64CC0">
        <w:rPr>
          <w:rFonts w:ascii="Times New Roman" w:hAnsi="Times New Roman" w:cs="Times New Roman"/>
          <w:snapToGrid w:val="0"/>
          <w:color w:val="002060"/>
          <w:sz w:val="28"/>
          <w:szCs w:val="28"/>
        </w:rPr>
        <w:t>Все это указывает на важность комплексного подхода к отбору, планированию и управлению тренировочным процессом, учёту уровня подготовленности, природной одарённости и возраста спортсмена, продолжительности циклов тренировки, анализу роста динамики спортивных результатов.</w:t>
      </w:r>
    </w:p>
    <w:p w:rsidR="007C5145" w:rsidRPr="00D64CC0" w:rsidRDefault="007C5145" w:rsidP="007C5145">
      <w:pPr>
        <w:tabs>
          <w:tab w:val="num" w:pos="720"/>
        </w:tabs>
        <w:spacing w:after="0" w:line="360" w:lineRule="auto"/>
        <w:ind w:firstLine="709"/>
        <w:contextualSpacing/>
        <w:jc w:val="both"/>
        <w:rPr>
          <w:rFonts w:ascii="Times New Roman" w:hAnsi="Times New Roman" w:cs="Times New Roman"/>
          <w:bCs/>
          <w:snapToGrid w:val="0"/>
          <w:color w:val="002060"/>
          <w:sz w:val="28"/>
          <w:szCs w:val="28"/>
        </w:rPr>
      </w:pPr>
      <w:r>
        <w:rPr>
          <w:rFonts w:ascii="Times New Roman" w:hAnsi="Times New Roman" w:cs="Times New Roman"/>
          <w:bCs/>
          <w:snapToGrid w:val="0"/>
          <w:color w:val="002060"/>
          <w:sz w:val="28"/>
          <w:szCs w:val="28"/>
        </w:rPr>
        <w:t>О</w:t>
      </w:r>
      <w:r w:rsidRPr="00D64CC0">
        <w:rPr>
          <w:rFonts w:ascii="Times New Roman" w:hAnsi="Times New Roman" w:cs="Times New Roman"/>
          <w:bCs/>
          <w:snapToGrid w:val="0"/>
          <w:color w:val="002060"/>
          <w:sz w:val="28"/>
          <w:szCs w:val="28"/>
        </w:rPr>
        <w:t xml:space="preserve">собенностью адаптивного спорта является система классификации спортсменов, распределение их на классы для участия в соревновательной деятельности. Такое распределение осуществляется по двум направлениям </w:t>
      </w:r>
      <w:r w:rsidRPr="00D64CC0">
        <w:rPr>
          <w:rFonts w:ascii="Times New Roman" w:hAnsi="Times New Roman" w:cs="Times New Roman"/>
          <w:bCs/>
          <w:i/>
          <w:color w:val="002060"/>
          <w:sz w:val="28"/>
          <w:szCs w:val="28"/>
        </w:rPr>
        <w:t>–</w:t>
      </w:r>
      <w:r w:rsidRPr="00D64CC0">
        <w:rPr>
          <w:rFonts w:ascii="Times New Roman" w:hAnsi="Times New Roman" w:cs="Times New Roman"/>
          <w:bCs/>
          <w:snapToGrid w:val="0"/>
          <w:color w:val="002060"/>
          <w:sz w:val="28"/>
          <w:szCs w:val="28"/>
        </w:rPr>
        <w:t xml:space="preserve"> медицинскому, основанному на определении у спортсменов «остаточного здоровья» (или степени имеющегося поражения функций), и по спортивно-функциональному, предполагающему разделение участников состязаний на классы с учетом спецификации двигательной деятельности в каждом конкретном виде спорта.</w:t>
      </w:r>
    </w:p>
    <w:p w:rsidR="007C5145" w:rsidRDefault="007C5145" w:rsidP="007C5145">
      <w:pPr>
        <w:tabs>
          <w:tab w:val="num" w:pos="720"/>
        </w:tabs>
        <w:spacing w:after="0" w:line="360" w:lineRule="auto"/>
        <w:ind w:firstLine="709"/>
        <w:contextualSpacing/>
        <w:jc w:val="both"/>
        <w:rPr>
          <w:bCs/>
          <w:snapToGrid w:val="0"/>
          <w:color w:val="002060"/>
          <w:sz w:val="28"/>
          <w:szCs w:val="28"/>
        </w:rPr>
      </w:pPr>
      <w:r w:rsidRPr="00D64CC0">
        <w:rPr>
          <w:rFonts w:ascii="Times New Roman" w:hAnsi="Times New Roman" w:cs="Times New Roman"/>
          <w:bCs/>
          <w:snapToGrid w:val="0"/>
          <w:color w:val="002060"/>
          <w:sz w:val="28"/>
          <w:szCs w:val="28"/>
        </w:rPr>
        <w:t>Проблема классификации лиц, занимающихся адаптивным спортом, является одной из важнейших в этом виде деятельности, способна оказать влияние на право спортсмена участвовать в официальных соревнованиях, а также на спортивный результат.  В адаптивном спорте к основным категориям спортсменов, которым необходимо пройти классификацию относятся лица с поражением опорно-двигательного аппарата, лица с нарушением зрения. Ошибки специалистов, осуществляющих классифицирование спортсменов, могут привести к несправедливому выигрышу или, наоборот, проигрышу состязаний</w:t>
      </w:r>
      <w:r w:rsidRPr="00D64CC0">
        <w:rPr>
          <w:bCs/>
          <w:snapToGrid w:val="0"/>
          <w:color w:val="002060"/>
          <w:sz w:val="28"/>
          <w:szCs w:val="28"/>
        </w:rPr>
        <w:t>.</w:t>
      </w:r>
    </w:p>
    <w:p w:rsidR="0010404D" w:rsidRPr="00D64CC0" w:rsidRDefault="004B3BB9" w:rsidP="004B3BB9">
      <w:pPr>
        <w:tabs>
          <w:tab w:val="left" w:pos="851"/>
          <w:tab w:val="left" w:pos="993"/>
        </w:tabs>
        <w:spacing w:after="0" w:line="360" w:lineRule="auto"/>
        <w:ind w:firstLine="1"/>
        <w:contextualSpacing/>
        <w:jc w:val="both"/>
        <w:rPr>
          <w:rFonts w:ascii="Times New Roman" w:hAnsi="Times New Roman" w:cs="Times New Roman"/>
          <w:i/>
          <w:color w:val="002060"/>
          <w:sz w:val="28"/>
          <w:szCs w:val="28"/>
        </w:rPr>
      </w:pPr>
      <w:r>
        <w:rPr>
          <w:rFonts w:ascii="Times New Roman" w:hAnsi="Times New Roman" w:cs="Times New Roman"/>
          <w:color w:val="002060"/>
          <w:sz w:val="28"/>
          <w:szCs w:val="28"/>
        </w:rPr>
        <w:tab/>
      </w:r>
      <w:r w:rsidR="007C5145" w:rsidRPr="007C5145">
        <w:rPr>
          <w:rFonts w:ascii="Times New Roman" w:hAnsi="Times New Roman" w:cs="Times New Roman"/>
          <w:color w:val="002060"/>
          <w:sz w:val="28"/>
          <w:szCs w:val="28"/>
        </w:rPr>
        <w:t xml:space="preserve">Зачисление учащихся в спортивное учреждение проводится на основании предварительного медицинского отбора, который  представляет собой комплекс мероприятий по выявлению спортсменов, обладающих высоким уровнем способностей, отвечающих требованиям специфики вида спорта. </w:t>
      </w:r>
      <w:r w:rsidR="0010404D" w:rsidRPr="00D64CC0">
        <w:rPr>
          <w:rFonts w:ascii="Times New Roman" w:hAnsi="Times New Roman" w:cs="Times New Roman"/>
          <w:color w:val="002060"/>
          <w:sz w:val="28"/>
          <w:szCs w:val="28"/>
        </w:rPr>
        <w:t>По итогам проведенного обследования и классификации заполняется индивидуальная карта, которая в последующем передается в комиссию по индивидуальному отбору с целью сопоставления заключения врача спортивной медицины и врача-классификатора с результатами, полученными в ходе  оценки уровня физического развития и психологического состояния</w:t>
      </w:r>
      <w:r w:rsidR="0010404D" w:rsidRPr="00D64CC0">
        <w:rPr>
          <w:rFonts w:ascii="Times New Roman" w:hAnsi="Times New Roman" w:cs="Times New Roman"/>
          <w:i/>
          <w:color w:val="002060"/>
          <w:sz w:val="28"/>
          <w:szCs w:val="28"/>
        </w:rPr>
        <w:t>.</w:t>
      </w:r>
    </w:p>
    <w:p w:rsidR="0010404D" w:rsidRPr="00D64CC0" w:rsidRDefault="0010404D" w:rsidP="0010404D">
      <w:pPr>
        <w:pStyle w:val="11"/>
        <w:spacing w:line="360" w:lineRule="auto"/>
        <w:ind w:firstLine="709"/>
        <w:contextualSpacing/>
        <w:rPr>
          <w:rFonts w:eastAsia="Calibri"/>
          <w:color w:val="002060"/>
        </w:rPr>
      </w:pPr>
      <w:r w:rsidRPr="00D64CC0">
        <w:rPr>
          <w:rFonts w:eastAsia="Calibri"/>
          <w:color w:val="002060"/>
        </w:rPr>
        <w:t>При регулярной психодиагностике и участии психолога в тренировочном процессе реализуется возможность учета индивидуальных показателей спортсменов, формирование и развитие необходимых для победы психических качеств и умений. Своевременно определить особенности психики и разработать индивидуальный план мероприятий по развитию способностей, стратегии предсоревновательного  и соревновательного поведения – в этом также предназначение программы психолого-педагогического сопровождения спортивной подготовки.</w:t>
      </w:r>
    </w:p>
    <w:p w:rsidR="00B54181" w:rsidRPr="00D64CC0" w:rsidRDefault="004B3BB9" w:rsidP="007C5145">
      <w:pPr>
        <w:tabs>
          <w:tab w:val="left" w:pos="851"/>
          <w:tab w:val="left" w:pos="993"/>
        </w:tabs>
        <w:spacing w:after="0" w:line="360" w:lineRule="auto"/>
        <w:ind w:firstLine="1"/>
        <w:contextualSpacing/>
        <w:jc w:val="both"/>
        <w:rPr>
          <w:rFonts w:ascii="Times New Roman" w:hAnsi="Times New Roman" w:cs="Times New Roman"/>
          <w:bCs/>
          <w:snapToGrid w:val="0"/>
          <w:color w:val="002060"/>
          <w:sz w:val="28"/>
          <w:szCs w:val="28"/>
        </w:rPr>
      </w:pPr>
      <w:r>
        <w:rPr>
          <w:rFonts w:ascii="Times New Roman" w:hAnsi="Times New Roman" w:cs="Times New Roman"/>
          <w:bCs/>
          <w:snapToGrid w:val="0"/>
          <w:color w:val="002060"/>
          <w:sz w:val="28"/>
          <w:szCs w:val="28"/>
        </w:rPr>
        <w:tab/>
      </w:r>
      <w:r w:rsidR="006A2024">
        <w:rPr>
          <w:rFonts w:ascii="Times New Roman" w:hAnsi="Times New Roman" w:cs="Times New Roman"/>
          <w:bCs/>
          <w:snapToGrid w:val="0"/>
          <w:color w:val="002060"/>
          <w:sz w:val="28"/>
          <w:szCs w:val="28"/>
        </w:rPr>
        <w:t xml:space="preserve">Разработка и реализация </w:t>
      </w:r>
      <w:r w:rsidR="00831460">
        <w:rPr>
          <w:rFonts w:ascii="Times New Roman" w:hAnsi="Times New Roman" w:cs="Times New Roman"/>
          <w:bCs/>
          <w:snapToGrid w:val="0"/>
          <w:color w:val="002060"/>
          <w:sz w:val="28"/>
          <w:szCs w:val="28"/>
        </w:rPr>
        <w:t>«М</w:t>
      </w:r>
      <w:r w:rsidR="006A2024">
        <w:rPr>
          <w:rFonts w:ascii="Times New Roman" w:hAnsi="Times New Roman" w:cs="Times New Roman"/>
          <w:bCs/>
          <w:snapToGrid w:val="0"/>
          <w:color w:val="002060"/>
          <w:sz w:val="28"/>
          <w:szCs w:val="28"/>
        </w:rPr>
        <w:t>одели</w:t>
      </w:r>
      <w:r w:rsidR="00831460" w:rsidRPr="00831460">
        <w:rPr>
          <w:rFonts w:ascii="Times New Roman" w:hAnsi="Times New Roman" w:cs="Times New Roman"/>
          <w:sz w:val="28"/>
          <w:szCs w:val="28"/>
        </w:rPr>
        <w:t xml:space="preserve"> </w:t>
      </w:r>
      <w:r w:rsidR="00831460" w:rsidRPr="001949EB">
        <w:rPr>
          <w:rFonts w:ascii="Times New Roman" w:hAnsi="Times New Roman" w:cs="Times New Roman"/>
          <w:sz w:val="28"/>
          <w:szCs w:val="28"/>
        </w:rPr>
        <w:t xml:space="preserve">содержательного наполнения организационно-педагогических условий отбора в адаптивном </w:t>
      </w:r>
      <w:r w:rsidR="00831460" w:rsidRPr="00F52DB1">
        <w:rPr>
          <w:rFonts w:ascii="Times New Roman" w:hAnsi="Times New Roman" w:cs="Times New Roman"/>
          <w:sz w:val="28"/>
          <w:szCs w:val="28"/>
        </w:rPr>
        <w:t>спорте</w:t>
      </w:r>
      <w:r w:rsidR="00831460">
        <w:rPr>
          <w:rFonts w:ascii="Times New Roman" w:hAnsi="Times New Roman" w:cs="Times New Roman"/>
          <w:sz w:val="28"/>
          <w:szCs w:val="28"/>
        </w:rPr>
        <w:t>»</w:t>
      </w:r>
      <w:r w:rsidR="002366E8">
        <w:rPr>
          <w:rFonts w:ascii="Times New Roman" w:hAnsi="Times New Roman" w:cs="Times New Roman"/>
          <w:sz w:val="28"/>
          <w:szCs w:val="28"/>
        </w:rPr>
        <w:t xml:space="preserve"> позволила с</w:t>
      </w:r>
      <w:r w:rsidR="00B54181" w:rsidRPr="00D64CC0">
        <w:rPr>
          <w:rFonts w:ascii="Times New Roman" w:eastAsiaTheme="minorHAnsi" w:hAnsi="Times New Roman" w:cs="Times New Roman"/>
          <w:color w:val="002060"/>
          <w:sz w:val="28"/>
          <w:szCs w:val="28"/>
          <w:lang w:eastAsia="en-US"/>
        </w:rPr>
        <w:t>озда</w:t>
      </w:r>
      <w:r w:rsidR="002366E8">
        <w:rPr>
          <w:rFonts w:ascii="Times New Roman" w:eastAsiaTheme="minorHAnsi" w:hAnsi="Times New Roman" w:cs="Times New Roman"/>
          <w:color w:val="002060"/>
          <w:sz w:val="28"/>
          <w:szCs w:val="28"/>
          <w:lang w:eastAsia="en-US"/>
        </w:rPr>
        <w:t>ть</w:t>
      </w:r>
      <w:r w:rsidR="00B54181" w:rsidRPr="00D64CC0">
        <w:rPr>
          <w:rFonts w:ascii="Times New Roman" w:eastAsiaTheme="minorHAnsi" w:hAnsi="Times New Roman" w:cs="Times New Roman"/>
          <w:color w:val="002060"/>
          <w:sz w:val="28"/>
          <w:szCs w:val="28"/>
          <w:lang w:eastAsia="en-US"/>
        </w:rPr>
        <w:t xml:space="preserve"> необходимы</w:t>
      </w:r>
      <w:r w:rsidR="002366E8">
        <w:rPr>
          <w:rFonts w:ascii="Times New Roman" w:eastAsiaTheme="minorHAnsi" w:hAnsi="Times New Roman" w:cs="Times New Roman"/>
          <w:color w:val="002060"/>
          <w:sz w:val="28"/>
          <w:szCs w:val="28"/>
          <w:lang w:eastAsia="en-US"/>
        </w:rPr>
        <w:t>е</w:t>
      </w:r>
      <w:r w:rsidR="00B54181" w:rsidRPr="00D64CC0">
        <w:rPr>
          <w:rFonts w:ascii="Times New Roman" w:eastAsiaTheme="minorHAnsi" w:hAnsi="Times New Roman" w:cs="Times New Roman"/>
          <w:color w:val="002060"/>
          <w:sz w:val="28"/>
          <w:szCs w:val="28"/>
          <w:lang w:eastAsia="en-US"/>
        </w:rPr>
        <w:t xml:space="preserve"> организационно-педагогически</w:t>
      </w:r>
      <w:r w:rsidR="002366E8">
        <w:rPr>
          <w:rFonts w:ascii="Times New Roman" w:eastAsiaTheme="minorHAnsi" w:hAnsi="Times New Roman" w:cs="Times New Roman"/>
          <w:color w:val="002060"/>
          <w:sz w:val="28"/>
          <w:szCs w:val="28"/>
          <w:lang w:eastAsia="en-US"/>
        </w:rPr>
        <w:t>е</w:t>
      </w:r>
      <w:r w:rsidR="00B54181" w:rsidRPr="00D64CC0">
        <w:rPr>
          <w:rFonts w:ascii="Times New Roman" w:eastAsiaTheme="minorHAnsi" w:hAnsi="Times New Roman" w:cs="Times New Roman"/>
          <w:color w:val="002060"/>
          <w:sz w:val="28"/>
          <w:szCs w:val="28"/>
          <w:lang w:eastAsia="en-US"/>
        </w:rPr>
        <w:t xml:space="preserve"> услови</w:t>
      </w:r>
      <w:r w:rsidR="002366E8">
        <w:rPr>
          <w:rFonts w:ascii="Times New Roman" w:eastAsiaTheme="minorHAnsi" w:hAnsi="Times New Roman" w:cs="Times New Roman"/>
          <w:color w:val="002060"/>
          <w:sz w:val="28"/>
          <w:szCs w:val="28"/>
          <w:lang w:eastAsia="en-US"/>
        </w:rPr>
        <w:t>я</w:t>
      </w:r>
      <w:r w:rsidR="00B54181" w:rsidRPr="00D64CC0">
        <w:rPr>
          <w:rFonts w:ascii="Times New Roman" w:eastAsiaTheme="minorHAnsi" w:hAnsi="Times New Roman" w:cs="Times New Roman"/>
          <w:color w:val="002060"/>
          <w:sz w:val="28"/>
          <w:szCs w:val="28"/>
          <w:lang w:eastAsia="en-US"/>
        </w:rPr>
        <w:t xml:space="preserve"> спортивного отбора, ориентации и сопровождения</w:t>
      </w:r>
      <w:r w:rsidR="002366E8">
        <w:rPr>
          <w:rFonts w:ascii="Times New Roman" w:eastAsiaTheme="minorHAnsi" w:hAnsi="Times New Roman" w:cs="Times New Roman"/>
          <w:color w:val="002060"/>
          <w:sz w:val="28"/>
          <w:szCs w:val="28"/>
          <w:lang w:eastAsia="en-US"/>
        </w:rPr>
        <w:t>, что</w:t>
      </w:r>
      <w:r w:rsidR="00B54181" w:rsidRPr="00D64CC0">
        <w:rPr>
          <w:rFonts w:ascii="Times New Roman" w:eastAsiaTheme="minorHAnsi" w:hAnsi="Times New Roman" w:cs="Times New Roman"/>
          <w:color w:val="002060"/>
          <w:sz w:val="28"/>
          <w:szCs w:val="28"/>
          <w:lang w:eastAsia="en-US"/>
        </w:rPr>
        <w:t xml:space="preserve"> является важнейшим условием качественной спортивной подготовки и реабилитации инвалидов и лиц с ограниченными возможностями здоровья.</w:t>
      </w:r>
    </w:p>
    <w:p w:rsidR="00B54181" w:rsidRDefault="00B54181" w:rsidP="00335FA8">
      <w:pPr>
        <w:pStyle w:val="a7"/>
        <w:spacing w:before="0" w:after="0" w:line="360" w:lineRule="auto"/>
        <w:contextualSpacing/>
        <w:rPr>
          <w:color w:val="002060"/>
          <w:sz w:val="28"/>
          <w:szCs w:val="28"/>
        </w:rPr>
      </w:pPr>
      <w:r w:rsidRPr="00D64CC0">
        <w:rPr>
          <w:color w:val="002060"/>
          <w:sz w:val="28"/>
          <w:szCs w:val="28"/>
        </w:rPr>
        <w:t xml:space="preserve">Организационно-педагогические условия – это конкретно-научная группа условий, используемая в педагогической теории для обоснования процессуального аспекта исследуемого объекта педагогической системы с целью определения совокупности таких возможностей (мер воздействия), которые обеспечат его эффективное функционирование и развитие. </w:t>
      </w:r>
    </w:p>
    <w:p w:rsidR="00BE2E98" w:rsidRPr="001D3D91" w:rsidRDefault="008D65AD" w:rsidP="00335FA8">
      <w:pPr>
        <w:tabs>
          <w:tab w:val="num" w:pos="720"/>
        </w:tabs>
        <w:spacing w:after="0" w:line="360" w:lineRule="auto"/>
        <w:ind w:firstLine="709"/>
        <w:contextualSpacing/>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Положительные результаты</w:t>
      </w:r>
      <w:r w:rsidR="00B477A6">
        <w:rPr>
          <w:rFonts w:ascii="Times New Roman" w:hAnsi="Times New Roman" w:cs="Times New Roman"/>
          <w:bCs/>
          <w:snapToGrid w:val="0"/>
          <w:sz w:val="28"/>
          <w:szCs w:val="28"/>
        </w:rPr>
        <w:t xml:space="preserve"> п</w:t>
      </w:r>
      <w:r w:rsidR="00BE2E98" w:rsidRPr="001D3D91">
        <w:rPr>
          <w:rFonts w:ascii="Times New Roman" w:hAnsi="Times New Roman" w:cs="Times New Roman"/>
          <w:bCs/>
          <w:snapToGrid w:val="0"/>
          <w:sz w:val="28"/>
          <w:szCs w:val="28"/>
        </w:rPr>
        <w:t>роведенно</w:t>
      </w:r>
      <w:r w:rsidR="00B477A6">
        <w:rPr>
          <w:rFonts w:ascii="Times New Roman" w:hAnsi="Times New Roman" w:cs="Times New Roman"/>
          <w:bCs/>
          <w:snapToGrid w:val="0"/>
          <w:sz w:val="28"/>
          <w:szCs w:val="28"/>
        </w:rPr>
        <w:t>го</w:t>
      </w:r>
      <w:r w:rsidR="00BE2E98" w:rsidRPr="001D3D91">
        <w:rPr>
          <w:rFonts w:ascii="Times New Roman" w:hAnsi="Times New Roman" w:cs="Times New Roman"/>
          <w:bCs/>
          <w:snapToGrid w:val="0"/>
          <w:sz w:val="28"/>
          <w:szCs w:val="28"/>
        </w:rPr>
        <w:t xml:space="preserve"> исследовани</w:t>
      </w:r>
      <w:r w:rsidR="00B477A6">
        <w:rPr>
          <w:rFonts w:ascii="Times New Roman" w:hAnsi="Times New Roman" w:cs="Times New Roman"/>
          <w:bCs/>
          <w:snapToGrid w:val="0"/>
          <w:sz w:val="28"/>
          <w:szCs w:val="28"/>
        </w:rPr>
        <w:t xml:space="preserve">я подтвердили выдвинутую </w:t>
      </w:r>
      <w:r w:rsidR="008044AF" w:rsidRPr="001D3D91">
        <w:rPr>
          <w:rFonts w:ascii="Times New Roman" w:hAnsi="Times New Roman" w:cs="Times New Roman"/>
          <w:bCs/>
          <w:snapToGrid w:val="0"/>
          <w:sz w:val="28"/>
          <w:szCs w:val="28"/>
        </w:rPr>
        <w:t>гипотез</w:t>
      </w:r>
      <w:r w:rsidR="00D7000E">
        <w:rPr>
          <w:rFonts w:ascii="Times New Roman" w:hAnsi="Times New Roman" w:cs="Times New Roman"/>
          <w:bCs/>
          <w:snapToGrid w:val="0"/>
          <w:sz w:val="28"/>
          <w:szCs w:val="28"/>
        </w:rPr>
        <w:t>у, на основании чего</w:t>
      </w:r>
      <w:r w:rsidR="0081624F">
        <w:rPr>
          <w:rFonts w:ascii="Times New Roman" w:hAnsi="Times New Roman" w:cs="Times New Roman"/>
          <w:bCs/>
          <w:snapToGrid w:val="0"/>
          <w:sz w:val="28"/>
          <w:szCs w:val="28"/>
        </w:rPr>
        <w:t xml:space="preserve"> можно считать задачи исследования выполненными, положения гипотезы доказанными</w:t>
      </w:r>
      <w:r w:rsidR="00DA7996">
        <w:rPr>
          <w:rFonts w:ascii="Times New Roman" w:hAnsi="Times New Roman" w:cs="Times New Roman"/>
          <w:bCs/>
          <w:snapToGrid w:val="0"/>
          <w:sz w:val="28"/>
          <w:szCs w:val="28"/>
        </w:rPr>
        <w:t xml:space="preserve">, цель исследования достигнутой, </w:t>
      </w:r>
      <w:r w:rsidR="000739C8" w:rsidRPr="001D3D91">
        <w:rPr>
          <w:rFonts w:ascii="Times New Roman" w:hAnsi="Times New Roman" w:cs="Times New Roman"/>
          <w:bCs/>
          <w:snapToGrid w:val="0"/>
          <w:sz w:val="28"/>
          <w:szCs w:val="28"/>
        </w:rPr>
        <w:t>а выдвинутые положения на защиту позволяют сделать следующие выводы.</w:t>
      </w:r>
    </w:p>
    <w:p w:rsidR="00BB4825" w:rsidRDefault="000739C8" w:rsidP="00BB4825">
      <w:pPr>
        <w:pStyle w:val="a7"/>
        <w:spacing w:before="0" w:after="0" w:line="360" w:lineRule="auto"/>
        <w:contextualSpacing/>
        <w:rPr>
          <w:color w:val="002060"/>
          <w:sz w:val="28"/>
          <w:szCs w:val="28"/>
        </w:rPr>
      </w:pPr>
      <w:r w:rsidRPr="001D3D91">
        <w:rPr>
          <w:bCs/>
          <w:snapToGrid w:val="0"/>
          <w:sz w:val="28"/>
          <w:szCs w:val="28"/>
        </w:rPr>
        <w:t xml:space="preserve">1. </w:t>
      </w:r>
      <w:r w:rsidR="00BB4825">
        <w:rPr>
          <w:color w:val="002060"/>
          <w:sz w:val="28"/>
          <w:szCs w:val="28"/>
        </w:rPr>
        <w:t xml:space="preserve">Обоснована цель формирующего этапа эксперимента на основе разработанной педагогической модели и реализации организационно-педагогических условий спортивного отбора, которые </w:t>
      </w:r>
      <w:r w:rsidR="00BB4825" w:rsidRPr="00D64CC0">
        <w:rPr>
          <w:color w:val="002060"/>
          <w:sz w:val="28"/>
          <w:szCs w:val="28"/>
        </w:rPr>
        <w:t>рассматрива</w:t>
      </w:r>
      <w:r w:rsidR="00BB4825">
        <w:rPr>
          <w:color w:val="002060"/>
          <w:sz w:val="28"/>
          <w:szCs w:val="28"/>
        </w:rPr>
        <w:t>ются</w:t>
      </w:r>
      <w:r w:rsidR="00BB4825" w:rsidRPr="00D64CC0">
        <w:rPr>
          <w:color w:val="002060"/>
          <w:sz w:val="28"/>
          <w:szCs w:val="28"/>
        </w:rPr>
        <w:t xml:space="preserve"> как совокупность объективных возможностей, обеспечивающ</w:t>
      </w:r>
      <w:r w:rsidR="00BB4825">
        <w:rPr>
          <w:color w:val="002060"/>
          <w:sz w:val="28"/>
          <w:szCs w:val="28"/>
        </w:rPr>
        <w:t>их</w:t>
      </w:r>
      <w:r w:rsidR="00BB4825" w:rsidRPr="00D64CC0">
        <w:rPr>
          <w:color w:val="002060"/>
          <w:sz w:val="28"/>
          <w:szCs w:val="28"/>
        </w:rPr>
        <w:t xml:space="preserve"> успешное решение </w:t>
      </w:r>
      <w:r w:rsidR="00BB4825">
        <w:rPr>
          <w:color w:val="002060"/>
          <w:sz w:val="28"/>
          <w:szCs w:val="28"/>
        </w:rPr>
        <w:t xml:space="preserve">проблемы </w:t>
      </w:r>
      <w:r w:rsidR="00BB4825" w:rsidRPr="00D64CC0">
        <w:rPr>
          <w:color w:val="002060"/>
          <w:sz w:val="28"/>
          <w:szCs w:val="28"/>
        </w:rPr>
        <w:t>отбора</w:t>
      </w:r>
      <w:r w:rsidR="00BB4825">
        <w:rPr>
          <w:color w:val="002060"/>
          <w:sz w:val="28"/>
          <w:szCs w:val="28"/>
        </w:rPr>
        <w:t xml:space="preserve"> в адаптивном спорте</w:t>
      </w:r>
      <w:r w:rsidR="00BB4825" w:rsidRPr="00D64CC0">
        <w:rPr>
          <w:color w:val="002060"/>
          <w:sz w:val="28"/>
          <w:szCs w:val="28"/>
        </w:rPr>
        <w:t>, сопровождения и спортивной подготовки, направленных на достижение целей спортивной деятельности</w:t>
      </w:r>
      <w:r w:rsidR="00BB4825">
        <w:rPr>
          <w:color w:val="002060"/>
          <w:sz w:val="28"/>
          <w:szCs w:val="28"/>
        </w:rPr>
        <w:t xml:space="preserve"> инвалидов</w:t>
      </w:r>
      <w:r w:rsidR="00BB4825" w:rsidRPr="00D64CC0">
        <w:rPr>
          <w:color w:val="002060"/>
          <w:sz w:val="28"/>
          <w:szCs w:val="28"/>
        </w:rPr>
        <w:t>.</w:t>
      </w:r>
    </w:p>
    <w:p w:rsidR="0076491D" w:rsidRDefault="00BB4825" w:rsidP="009D3F99">
      <w:pPr>
        <w:spacing w:after="0" w:line="360" w:lineRule="auto"/>
        <w:ind w:firstLine="709"/>
        <w:contextualSpacing/>
        <w:jc w:val="both"/>
        <w:rPr>
          <w:rFonts w:ascii="Times New Roman" w:hAnsi="Times New Roman" w:cs="Times New Roman"/>
          <w:bCs/>
          <w:snapToGrid w:val="0"/>
          <w:color w:val="002060"/>
          <w:sz w:val="28"/>
          <w:szCs w:val="28"/>
        </w:rPr>
      </w:pPr>
      <w:r>
        <w:rPr>
          <w:rFonts w:ascii="Times New Roman" w:hAnsi="Times New Roman" w:cs="Times New Roman"/>
          <w:snapToGrid w:val="0"/>
          <w:sz w:val="28"/>
          <w:szCs w:val="28"/>
        </w:rPr>
        <w:t xml:space="preserve">2. Определены и </w:t>
      </w:r>
      <w:r w:rsidR="002D50FE">
        <w:rPr>
          <w:rFonts w:ascii="Times New Roman" w:hAnsi="Times New Roman" w:cs="Times New Roman"/>
          <w:snapToGrid w:val="0"/>
          <w:sz w:val="28"/>
          <w:szCs w:val="28"/>
        </w:rPr>
        <w:t xml:space="preserve">учтены факторы, </w:t>
      </w:r>
      <w:r w:rsidR="002210C3" w:rsidRPr="00D64CC0">
        <w:rPr>
          <w:rFonts w:ascii="Times New Roman" w:hAnsi="Times New Roman" w:cs="Times New Roman"/>
          <w:bCs/>
          <w:snapToGrid w:val="0"/>
          <w:color w:val="002060"/>
          <w:sz w:val="28"/>
          <w:szCs w:val="28"/>
        </w:rPr>
        <w:t xml:space="preserve">классификации лиц, занимающихся адаптивным спортом, </w:t>
      </w:r>
      <w:r w:rsidR="002210C3">
        <w:rPr>
          <w:rFonts w:ascii="Times New Roman" w:hAnsi="Times New Roman" w:cs="Times New Roman"/>
          <w:bCs/>
          <w:snapToGrid w:val="0"/>
          <w:color w:val="002060"/>
          <w:sz w:val="28"/>
          <w:szCs w:val="28"/>
        </w:rPr>
        <w:t xml:space="preserve">которые </w:t>
      </w:r>
      <w:r w:rsidR="002210C3" w:rsidRPr="00D64CC0">
        <w:rPr>
          <w:rFonts w:ascii="Times New Roman" w:hAnsi="Times New Roman" w:cs="Times New Roman"/>
          <w:bCs/>
          <w:snapToGrid w:val="0"/>
          <w:color w:val="002060"/>
          <w:sz w:val="28"/>
          <w:szCs w:val="28"/>
        </w:rPr>
        <w:t>явля</w:t>
      </w:r>
      <w:r w:rsidR="008F4AD4">
        <w:rPr>
          <w:rFonts w:ascii="Times New Roman" w:hAnsi="Times New Roman" w:cs="Times New Roman"/>
          <w:bCs/>
          <w:snapToGrid w:val="0"/>
          <w:color w:val="002060"/>
          <w:sz w:val="28"/>
          <w:szCs w:val="28"/>
        </w:rPr>
        <w:t>ю</w:t>
      </w:r>
      <w:r w:rsidR="002210C3" w:rsidRPr="00D64CC0">
        <w:rPr>
          <w:rFonts w:ascii="Times New Roman" w:hAnsi="Times New Roman" w:cs="Times New Roman"/>
          <w:bCs/>
          <w:snapToGrid w:val="0"/>
          <w:color w:val="002060"/>
          <w:sz w:val="28"/>
          <w:szCs w:val="28"/>
        </w:rPr>
        <w:t>тся одн</w:t>
      </w:r>
      <w:r w:rsidR="008F4AD4">
        <w:rPr>
          <w:rFonts w:ascii="Times New Roman" w:hAnsi="Times New Roman" w:cs="Times New Roman"/>
          <w:bCs/>
          <w:snapToGrid w:val="0"/>
          <w:color w:val="002060"/>
          <w:sz w:val="28"/>
          <w:szCs w:val="28"/>
        </w:rPr>
        <w:t>им</w:t>
      </w:r>
      <w:r w:rsidR="002210C3" w:rsidRPr="00D64CC0">
        <w:rPr>
          <w:rFonts w:ascii="Times New Roman" w:hAnsi="Times New Roman" w:cs="Times New Roman"/>
          <w:bCs/>
          <w:snapToGrid w:val="0"/>
          <w:color w:val="002060"/>
          <w:sz w:val="28"/>
          <w:szCs w:val="28"/>
        </w:rPr>
        <w:t xml:space="preserve"> из важнейших </w:t>
      </w:r>
      <w:r w:rsidR="00B36066">
        <w:rPr>
          <w:rFonts w:ascii="Times New Roman" w:hAnsi="Times New Roman" w:cs="Times New Roman"/>
          <w:bCs/>
          <w:snapToGrid w:val="0"/>
          <w:color w:val="002060"/>
          <w:sz w:val="28"/>
          <w:szCs w:val="28"/>
        </w:rPr>
        <w:t xml:space="preserve">условий </w:t>
      </w:r>
      <w:r w:rsidR="002210C3" w:rsidRPr="00D64CC0">
        <w:rPr>
          <w:rFonts w:ascii="Times New Roman" w:hAnsi="Times New Roman" w:cs="Times New Roman"/>
          <w:bCs/>
          <w:snapToGrid w:val="0"/>
          <w:color w:val="002060"/>
          <w:sz w:val="28"/>
          <w:szCs w:val="28"/>
        </w:rPr>
        <w:t xml:space="preserve">в </w:t>
      </w:r>
      <w:r w:rsidR="00B36066">
        <w:rPr>
          <w:rFonts w:ascii="Times New Roman" w:hAnsi="Times New Roman" w:cs="Times New Roman"/>
          <w:bCs/>
          <w:snapToGrid w:val="0"/>
          <w:color w:val="002060"/>
          <w:sz w:val="28"/>
          <w:szCs w:val="28"/>
        </w:rPr>
        <w:t xml:space="preserve">любом </w:t>
      </w:r>
      <w:r w:rsidR="002210C3" w:rsidRPr="00D64CC0">
        <w:rPr>
          <w:rFonts w:ascii="Times New Roman" w:hAnsi="Times New Roman" w:cs="Times New Roman"/>
          <w:bCs/>
          <w:snapToGrid w:val="0"/>
          <w:color w:val="002060"/>
          <w:sz w:val="28"/>
          <w:szCs w:val="28"/>
        </w:rPr>
        <w:t xml:space="preserve">виде </w:t>
      </w:r>
      <w:r w:rsidR="00DB0036">
        <w:rPr>
          <w:rFonts w:ascii="Times New Roman" w:hAnsi="Times New Roman" w:cs="Times New Roman"/>
          <w:bCs/>
          <w:snapToGrid w:val="0"/>
          <w:color w:val="002060"/>
          <w:sz w:val="28"/>
          <w:szCs w:val="28"/>
        </w:rPr>
        <w:t xml:space="preserve">спортивной </w:t>
      </w:r>
      <w:r w:rsidR="002210C3" w:rsidRPr="00D64CC0">
        <w:rPr>
          <w:rFonts w:ascii="Times New Roman" w:hAnsi="Times New Roman" w:cs="Times New Roman"/>
          <w:bCs/>
          <w:snapToGrid w:val="0"/>
          <w:color w:val="002060"/>
          <w:sz w:val="28"/>
          <w:szCs w:val="28"/>
        </w:rPr>
        <w:t xml:space="preserve">деятельности, </w:t>
      </w:r>
      <w:r w:rsidR="00DB0036">
        <w:rPr>
          <w:rFonts w:ascii="Times New Roman" w:hAnsi="Times New Roman" w:cs="Times New Roman"/>
          <w:bCs/>
          <w:snapToGrid w:val="0"/>
          <w:color w:val="002060"/>
          <w:sz w:val="28"/>
          <w:szCs w:val="28"/>
        </w:rPr>
        <w:t xml:space="preserve">так как </w:t>
      </w:r>
      <w:r w:rsidR="002210C3" w:rsidRPr="00D64CC0">
        <w:rPr>
          <w:rFonts w:ascii="Times New Roman" w:hAnsi="Times New Roman" w:cs="Times New Roman"/>
          <w:bCs/>
          <w:snapToGrid w:val="0"/>
          <w:color w:val="002060"/>
          <w:sz w:val="28"/>
          <w:szCs w:val="28"/>
        </w:rPr>
        <w:t>способн</w:t>
      </w:r>
      <w:r w:rsidR="009D3F99">
        <w:rPr>
          <w:rFonts w:ascii="Times New Roman" w:hAnsi="Times New Roman" w:cs="Times New Roman"/>
          <w:bCs/>
          <w:snapToGrid w:val="0"/>
          <w:color w:val="002060"/>
          <w:sz w:val="28"/>
          <w:szCs w:val="28"/>
        </w:rPr>
        <w:t>ы</w:t>
      </w:r>
      <w:r w:rsidR="002210C3" w:rsidRPr="00D64CC0">
        <w:rPr>
          <w:rFonts w:ascii="Times New Roman" w:hAnsi="Times New Roman" w:cs="Times New Roman"/>
          <w:bCs/>
          <w:snapToGrid w:val="0"/>
          <w:color w:val="002060"/>
          <w:sz w:val="28"/>
          <w:szCs w:val="28"/>
        </w:rPr>
        <w:t xml:space="preserve"> оказать влияние на право спортсмена участвовать в официальных соревнованиях</w:t>
      </w:r>
      <w:r w:rsidR="009D3F99">
        <w:rPr>
          <w:rFonts w:ascii="Times New Roman" w:hAnsi="Times New Roman" w:cs="Times New Roman"/>
          <w:bCs/>
          <w:snapToGrid w:val="0"/>
          <w:color w:val="002060"/>
          <w:sz w:val="28"/>
          <w:szCs w:val="28"/>
        </w:rPr>
        <w:t>.</w:t>
      </w:r>
    </w:p>
    <w:p w:rsidR="00701808" w:rsidRPr="00FF26ED" w:rsidRDefault="008570B6" w:rsidP="00BF17F8">
      <w:pPr>
        <w:spacing w:line="360" w:lineRule="auto"/>
        <w:ind w:firstLine="708"/>
        <w:jc w:val="both"/>
        <w:rPr>
          <w:rFonts w:ascii="Times New Roman" w:hAnsi="Times New Roman" w:cs="Times New Roman"/>
          <w:sz w:val="28"/>
          <w:szCs w:val="28"/>
        </w:rPr>
      </w:pPr>
      <w:r w:rsidRPr="00FF26ED">
        <w:rPr>
          <w:rFonts w:ascii="Times New Roman" w:hAnsi="Times New Roman" w:cs="Times New Roman"/>
          <w:bCs/>
          <w:snapToGrid w:val="0"/>
          <w:color w:val="002060"/>
          <w:sz w:val="28"/>
          <w:szCs w:val="28"/>
        </w:rPr>
        <w:t>3. Разработано и реализовано содержательное наполнение педагогической модели</w:t>
      </w:r>
      <w:r w:rsidR="00BF17F8">
        <w:rPr>
          <w:rFonts w:ascii="Times New Roman" w:hAnsi="Times New Roman" w:cs="Times New Roman"/>
          <w:bCs/>
          <w:snapToGrid w:val="0"/>
          <w:color w:val="002060"/>
          <w:sz w:val="28"/>
          <w:szCs w:val="28"/>
        </w:rPr>
        <w:t xml:space="preserve">, </w:t>
      </w:r>
      <w:r w:rsidR="008A5F4B" w:rsidRPr="00FF26ED">
        <w:rPr>
          <w:rFonts w:ascii="Times New Roman" w:hAnsi="Times New Roman" w:cs="Times New Roman"/>
          <w:color w:val="002060"/>
          <w:sz w:val="28"/>
          <w:szCs w:val="28"/>
        </w:rPr>
        <w:t>состоящей из совокупности взаимосвязанных структурных компонентов</w:t>
      </w:r>
      <w:r w:rsidR="00182593" w:rsidRPr="00FF26ED">
        <w:rPr>
          <w:rFonts w:ascii="Times New Roman" w:hAnsi="Times New Roman" w:cs="Times New Roman"/>
          <w:color w:val="002060"/>
          <w:sz w:val="28"/>
          <w:szCs w:val="28"/>
        </w:rPr>
        <w:t xml:space="preserve">: </w:t>
      </w:r>
      <w:r w:rsidR="00701808" w:rsidRPr="00FF26ED">
        <w:rPr>
          <w:rFonts w:ascii="Times New Roman" w:hAnsi="Times New Roman" w:cs="Times New Roman"/>
          <w:sz w:val="28"/>
          <w:szCs w:val="28"/>
        </w:rPr>
        <w:t xml:space="preserve">создание системы отбора лиц с </w:t>
      </w:r>
      <w:r w:rsidR="0059001C" w:rsidRPr="00FF26ED">
        <w:rPr>
          <w:rFonts w:ascii="Times New Roman" w:hAnsi="Times New Roman" w:cs="Times New Roman"/>
          <w:sz w:val="28"/>
          <w:szCs w:val="28"/>
        </w:rPr>
        <w:t>ограниченными возможностями здоровья</w:t>
      </w:r>
      <w:r w:rsidR="00701808" w:rsidRPr="00FF26ED">
        <w:rPr>
          <w:rFonts w:ascii="Times New Roman" w:hAnsi="Times New Roman" w:cs="Times New Roman"/>
          <w:sz w:val="28"/>
          <w:szCs w:val="28"/>
        </w:rPr>
        <w:t xml:space="preserve"> и инвалидов в адаптивный спорт</w:t>
      </w:r>
      <w:r w:rsidR="00182593" w:rsidRPr="00FF26ED">
        <w:rPr>
          <w:rFonts w:ascii="Times New Roman" w:hAnsi="Times New Roman" w:cs="Times New Roman"/>
          <w:sz w:val="28"/>
          <w:szCs w:val="28"/>
        </w:rPr>
        <w:t>;</w:t>
      </w:r>
      <w:r w:rsidR="00BF17F8">
        <w:rPr>
          <w:rFonts w:ascii="Times New Roman" w:hAnsi="Times New Roman" w:cs="Times New Roman"/>
          <w:sz w:val="28"/>
          <w:szCs w:val="28"/>
        </w:rPr>
        <w:t xml:space="preserve"> </w:t>
      </w:r>
      <w:r w:rsidR="00376D3B" w:rsidRPr="00D64CC0">
        <w:rPr>
          <w:color w:val="002060"/>
          <w:sz w:val="28"/>
          <w:szCs w:val="28"/>
        </w:rPr>
        <w:t>–</w:t>
      </w:r>
      <w:r w:rsidR="00701808" w:rsidRPr="00FF26ED">
        <w:rPr>
          <w:rFonts w:ascii="Times New Roman" w:hAnsi="Times New Roman" w:cs="Times New Roman"/>
          <w:sz w:val="28"/>
          <w:szCs w:val="28"/>
        </w:rPr>
        <w:t xml:space="preserve"> создание системы сопровождения лиц, занимающихся адаптивным спортом</w:t>
      </w:r>
      <w:r w:rsidR="00182593" w:rsidRPr="00FF26ED">
        <w:rPr>
          <w:rFonts w:ascii="Times New Roman" w:hAnsi="Times New Roman" w:cs="Times New Roman"/>
          <w:sz w:val="28"/>
          <w:szCs w:val="28"/>
        </w:rPr>
        <w:t>;</w:t>
      </w:r>
      <w:r w:rsidR="00755C49" w:rsidRPr="00FF26ED">
        <w:rPr>
          <w:rFonts w:ascii="Times New Roman" w:hAnsi="Times New Roman" w:cs="Times New Roman"/>
          <w:sz w:val="28"/>
          <w:szCs w:val="28"/>
        </w:rPr>
        <w:t xml:space="preserve"> </w:t>
      </w:r>
      <w:r w:rsidR="00376D3B" w:rsidRPr="00D64CC0">
        <w:rPr>
          <w:color w:val="002060"/>
          <w:sz w:val="28"/>
          <w:szCs w:val="28"/>
        </w:rPr>
        <w:t>–</w:t>
      </w:r>
      <w:r w:rsidR="00701808" w:rsidRPr="00FF26ED">
        <w:rPr>
          <w:rFonts w:ascii="Times New Roman" w:hAnsi="Times New Roman" w:cs="Times New Roman"/>
          <w:sz w:val="28"/>
          <w:szCs w:val="28"/>
        </w:rPr>
        <w:t xml:space="preserve"> </w:t>
      </w:r>
      <w:r w:rsidR="00B9288C">
        <w:rPr>
          <w:rFonts w:ascii="Times New Roman" w:hAnsi="Times New Roman" w:cs="Times New Roman"/>
          <w:sz w:val="28"/>
          <w:szCs w:val="28"/>
        </w:rPr>
        <w:t>со</w:t>
      </w:r>
      <w:r w:rsidR="00701808" w:rsidRPr="00FF26ED">
        <w:rPr>
          <w:rFonts w:ascii="Times New Roman" w:hAnsi="Times New Roman" w:cs="Times New Roman"/>
          <w:sz w:val="28"/>
          <w:szCs w:val="28"/>
        </w:rPr>
        <w:t>здание материально-технических, финансовых,  кадровых, научно-методических условий спортивной подготовки</w:t>
      </w:r>
      <w:r w:rsidR="00743AE6">
        <w:rPr>
          <w:rFonts w:ascii="Times New Roman" w:hAnsi="Times New Roman" w:cs="Times New Roman"/>
          <w:sz w:val="28"/>
          <w:szCs w:val="28"/>
        </w:rPr>
        <w:t>, что отражает целевой, содержательный и результативно-</w:t>
      </w:r>
      <w:r w:rsidR="00496094">
        <w:rPr>
          <w:rFonts w:ascii="Times New Roman" w:hAnsi="Times New Roman" w:cs="Times New Roman"/>
          <w:sz w:val="28"/>
          <w:szCs w:val="28"/>
        </w:rPr>
        <w:t>оценочный компонент</w:t>
      </w:r>
      <w:r w:rsidR="00376D3B">
        <w:rPr>
          <w:rFonts w:ascii="Times New Roman" w:hAnsi="Times New Roman" w:cs="Times New Roman"/>
          <w:sz w:val="28"/>
          <w:szCs w:val="28"/>
        </w:rPr>
        <w:t>ы</w:t>
      </w:r>
    </w:p>
    <w:p w:rsidR="009D3F99" w:rsidRPr="005669D9" w:rsidRDefault="008570B6" w:rsidP="009D3F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Cs/>
          <w:snapToGrid w:val="0"/>
          <w:color w:val="002060"/>
          <w:sz w:val="28"/>
          <w:szCs w:val="28"/>
        </w:rPr>
        <w:t>4</w:t>
      </w:r>
      <w:r w:rsidR="0076491D">
        <w:rPr>
          <w:rFonts w:ascii="Times New Roman" w:hAnsi="Times New Roman" w:cs="Times New Roman"/>
          <w:bCs/>
          <w:snapToGrid w:val="0"/>
          <w:color w:val="002060"/>
          <w:sz w:val="28"/>
          <w:szCs w:val="28"/>
        </w:rPr>
        <w:t>.</w:t>
      </w:r>
      <w:r w:rsidR="009D3F99" w:rsidRPr="009D3F99">
        <w:rPr>
          <w:rFonts w:ascii="Times New Roman" w:hAnsi="Times New Roman" w:cs="Times New Roman"/>
          <w:sz w:val="28"/>
          <w:szCs w:val="28"/>
        </w:rPr>
        <w:t xml:space="preserve"> </w:t>
      </w:r>
      <w:r w:rsidR="00F41CDF">
        <w:rPr>
          <w:rFonts w:ascii="Times New Roman" w:hAnsi="Times New Roman" w:cs="Times New Roman"/>
          <w:sz w:val="28"/>
          <w:szCs w:val="28"/>
        </w:rPr>
        <w:t xml:space="preserve">Доказана результативность </w:t>
      </w:r>
      <w:r w:rsidR="00AD70A9">
        <w:rPr>
          <w:rFonts w:ascii="Times New Roman" w:hAnsi="Times New Roman" w:cs="Times New Roman"/>
          <w:sz w:val="28"/>
          <w:szCs w:val="28"/>
        </w:rPr>
        <w:t>системы отбора, сопровождения и подготовки</w:t>
      </w:r>
      <w:r w:rsidR="00F50D5C">
        <w:rPr>
          <w:rFonts w:ascii="Times New Roman" w:hAnsi="Times New Roman" w:cs="Times New Roman"/>
          <w:sz w:val="28"/>
          <w:szCs w:val="28"/>
        </w:rPr>
        <w:t xml:space="preserve"> в адаптивном спорте</w:t>
      </w:r>
      <w:r w:rsidR="003D3E0A">
        <w:rPr>
          <w:rFonts w:ascii="Times New Roman" w:hAnsi="Times New Roman" w:cs="Times New Roman"/>
          <w:sz w:val="28"/>
          <w:szCs w:val="28"/>
        </w:rPr>
        <w:t>, обусловленная реализацией представленных в диссертаци</w:t>
      </w:r>
      <w:r w:rsidR="007E21F7">
        <w:rPr>
          <w:rFonts w:ascii="Times New Roman" w:hAnsi="Times New Roman" w:cs="Times New Roman"/>
          <w:sz w:val="28"/>
          <w:szCs w:val="28"/>
        </w:rPr>
        <w:t>онной работе педагогических условий, где г</w:t>
      </w:r>
      <w:r w:rsidR="009D3F99" w:rsidRPr="005669D9">
        <w:rPr>
          <w:rFonts w:ascii="Times New Roman" w:hAnsi="Times New Roman" w:cs="Times New Roman"/>
          <w:sz w:val="28"/>
          <w:szCs w:val="28"/>
        </w:rPr>
        <w:t xml:space="preserve">лавными </w:t>
      </w:r>
      <w:r w:rsidR="009D3F99">
        <w:rPr>
          <w:rFonts w:ascii="Times New Roman" w:hAnsi="Times New Roman" w:cs="Times New Roman"/>
          <w:sz w:val="28"/>
          <w:szCs w:val="28"/>
        </w:rPr>
        <w:t xml:space="preserve">критериями </w:t>
      </w:r>
      <w:r w:rsidR="009D3F99" w:rsidRPr="005669D9">
        <w:rPr>
          <w:rFonts w:ascii="Times New Roman" w:hAnsi="Times New Roman" w:cs="Times New Roman"/>
          <w:sz w:val="28"/>
          <w:szCs w:val="28"/>
        </w:rPr>
        <w:t>системы отбора и сопровождения лиц являются:  медицинские аспекты, медико-функциональная классификация, уровень развития физических качеств,  психолого-педагогические аспекты.</w:t>
      </w:r>
    </w:p>
    <w:p w:rsidR="000739C8" w:rsidRPr="001D3D91" w:rsidRDefault="000739C8" w:rsidP="00335FA8">
      <w:pPr>
        <w:tabs>
          <w:tab w:val="num" w:pos="720"/>
        </w:tabs>
        <w:spacing w:after="0" w:line="360" w:lineRule="auto"/>
        <w:ind w:firstLine="709"/>
        <w:contextualSpacing/>
        <w:jc w:val="both"/>
        <w:rPr>
          <w:rFonts w:ascii="Times New Roman" w:hAnsi="Times New Roman" w:cs="Times New Roman"/>
          <w:snapToGrid w:val="0"/>
          <w:sz w:val="28"/>
          <w:szCs w:val="28"/>
        </w:rPr>
      </w:pPr>
    </w:p>
    <w:sectPr w:rsidR="000739C8" w:rsidRPr="001D3D91" w:rsidSect="001B47B7">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50" w:rsidRDefault="006A1550" w:rsidP="00335FA8">
      <w:pPr>
        <w:spacing w:after="0" w:line="240" w:lineRule="auto"/>
      </w:pPr>
      <w:r>
        <w:separator/>
      </w:r>
    </w:p>
  </w:endnote>
  <w:endnote w:type="continuationSeparator" w:id="0">
    <w:p w:rsidR="006A1550" w:rsidRDefault="006A1550" w:rsidP="0033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
    <w:altName w:val="Calibri"/>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BAOE L+ MST T 3112f 62531 O 35">
    <w:altName w:val="Times New Roman"/>
    <w:panose1 w:val="00000000000000000000"/>
    <w:charset w:val="00"/>
    <w:family w:val="roman"/>
    <w:notTrueType/>
    <w:pitch w:val="default"/>
    <w:sig w:usb0="00000003" w:usb1="00000000" w:usb2="00000000" w:usb3="00000000" w:csb0="00000001" w:csb1="00000000"/>
  </w:font>
  <w:font w:name="Andale Sans UI">
    <w:charset w:val="0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42969"/>
      <w:docPartObj>
        <w:docPartGallery w:val="Page Numbers (Bottom of Page)"/>
        <w:docPartUnique/>
      </w:docPartObj>
    </w:sdtPr>
    <w:sdtEndPr/>
    <w:sdtContent>
      <w:p w:rsidR="00974356" w:rsidRDefault="006A1550">
        <w:pPr>
          <w:pStyle w:val="af5"/>
          <w:jc w:val="center"/>
        </w:pPr>
        <w:r>
          <w:fldChar w:fldCharType="begin"/>
        </w:r>
        <w:r>
          <w:instrText>PAGE   \* MERGEFORMAT</w:instrText>
        </w:r>
        <w:r>
          <w:fldChar w:fldCharType="separate"/>
        </w:r>
        <w:r w:rsidR="00191F48">
          <w:rPr>
            <w:noProof/>
          </w:rPr>
          <w:t>1</w:t>
        </w:r>
        <w:r>
          <w:rPr>
            <w:noProof/>
          </w:rPr>
          <w:fldChar w:fldCharType="end"/>
        </w:r>
      </w:p>
    </w:sdtContent>
  </w:sdt>
  <w:p w:rsidR="00974356" w:rsidRDefault="0097435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50" w:rsidRDefault="006A1550" w:rsidP="00335FA8">
      <w:pPr>
        <w:spacing w:after="0" w:line="240" w:lineRule="auto"/>
      </w:pPr>
      <w:r>
        <w:separator/>
      </w:r>
    </w:p>
  </w:footnote>
  <w:footnote w:type="continuationSeparator" w:id="0">
    <w:p w:rsidR="006A1550" w:rsidRDefault="006A1550" w:rsidP="00335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CFD"/>
    <w:multiLevelType w:val="hybridMultilevel"/>
    <w:tmpl w:val="99DC216E"/>
    <w:lvl w:ilvl="0" w:tplc="F42825D2">
      <w:start w:val="1"/>
      <w:numFmt w:val="bullet"/>
      <w:lvlText w:val="•"/>
      <w:lvlJc w:val="left"/>
      <w:pPr>
        <w:tabs>
          <w:tab w:val="num" w:pos="720"/>
        </w:tabs>
        <w:ind w:left="720" w:hanging="360"/>
      </w:pPr>
      <w:rPr>
        <w:rFonts w:ascii="Times New Roman" w:hAnsi="Times New Roman" w:hint="default"/>
      </w:rPr>
    </w:lvl>
    <w:lvl w:ilvl="1" w:tplc="2CBA666A" w:tentative="1">
      <w:start w:val="1"/>
      <w:numFmt w:val="bullet"/>
      <w:lvlText w:val="•"/>
      <w:lvlJc w:val="left"/>
      <w:pPr>
        <w:tabs>
          <w:tab w:val="num" w:pos="1440"/>
        </w:tabs>
        <w:ind w:left="1440" w:hanging="360"/>
      </w:pPr>
      <w:rPr>
        <w:rFonts w:ascii="Times New Roman" w:hAnsi="Times New Roman" w:hint="default"/>
      </w:rPr>
    </w:lvl>
    <w:lvl w:ilvl="2" w:tplc="6E24F1A4" w:tentative="1">
      <w:start w:val="1"/>
      <w:numFmt w:val="bullet"/>
      <w:lvlText w:val="•"/>
      <w:lvlJc w:val="left"/>
      <w:pPr>
        <w:tabs>
          <w:tab w:val="num" w:pos="2160"/>
        </w:tabs>
        <w:ind w:left="2160" w:hanging="360"/>
      </w:pPr>
      <w:rPr>
        <w:rFonts w:ascii="Times New Roman" w:hAnsi="Times New Roman" w:hint="default"/>
      </w:rPr>
    </w:lvl>
    <w:lvl w:ilvl="3" w:tplc="C832AE5A" w:tentative="1">
      <w:start w:val="1"/>
      <w:numFmt w:val="bullet"/>
      <w:lvlText w:val="•"/>
      <w:lvlJc w:val="left"/>
      <w:pPr>
        <w:tabs>
          <w:tab w:val="num" w:pos="2880"/>
        </w:tabs>
        <w:ind w:left="2880" w:hanging="360"/>
      </w:pPr>
      <w:rPr>
        <w:rFonts w:ascii="Times New Roman" w:hAnsi="Times New Roman" w:hint="default"/>
      </w:rPr>
    </w:lvl>
    <w:lvl w:ilvl="4" w:tplc="39B4F86E" w:tentative="1">
      <w:start w:val="1"/>
      <w:numFmt w:val="bullet"/>
      <w:lvlText w:val="•"/>
      <w:lvlJc w:val="left"/>
      <w:pPr>
        <w:tabs>
          <w:tab w:val="num" w:pos="3600"/>
        </w:tabs>
        <w:ind w:left="3600" w:hanging="360"/>
      </w:pPr>
      <w:rPr>
        <w:rFonts w:ascii="Times New Roman" w:hAnsi="Times New Roman" w:hint="default"/>
      </w:rPr>
    </w:lvl>
    <w:lvl w:ilvl="5" w:tplc="5A6C5A7C" w:tentative="1">
      <w:start w:val="1"/>
      <w:numFmt w:val="bullet"/>
      <w:lvlText w:val="•"/>
      <w:lvlJc w:val="left"/>
      <w:pPr>
        <w:tabs>
          <w:tab w:val="num" w:pos="4320"/>
        </w:tabs>
        <w:ind w:left="4320" w:hanging="360"/>
      </w:pPr>
      <w:rPr>
        <w:rFonts w:ascii="Times New Roman" w:hAnsi="Times New Roman" w:hint="default"/>
      </w:rPr>
    </w:lvl>
    <w:lvl w:ilvl="6" w:tplc="CC9CF778" w:tentative="1">
      <w:start w:val="1"/>
      <w:numFmt w:val="bullet"/>
      <w:lvlText w:val="•"/>
      <w:lvlJc w:val="left"/>
      <w:pPr>
        <w:tabs>
          <w:tab w:val="num" w:pos="5040"/>
        </w:tabs>
        <w:ind w:left="5040" w:hanging="360"/>
      </w:pPr>
      <w:rPr>
        <w:rFonts w:ascii="Times New Roman" w:hAnsi="Times New Roman" w:hint="default"/>
      </w:rPr>
    </w:lvl>
    <w:lvl w:ilvl="7" w:tplc="66FC4F62" w:tentative="1">
      <w:start w:val="1"/>
      <w:numFmt w:val="bullet"/>
      <w:lvlText w:val="•"/>
      <w:lvlJc w:val="left"/>
      <w:pPr>
        <w:tabs>
          <w:tab w:val="num" w:pos="5760"/>
        </w:tabs>
        <w:ind w:left="5760" w:hanging="360"/>
      </w:pPr>
      <w:rPr>
        <w:rFonts w:ascii="Times New Roman" w:hAnsi="Times New Roman" w:hint="default"/>
      </w:rPr>
    </w:lvl>
    <w:lvl w:ilvl="8" w:tplc="B50AE11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2F6FF7"/>
    <w:multiLevelType w:val="hybridMultilevel"/>
    <w:tmpl w:val="4D2CFC48"/>
    <w:lvl w:ilvl="0" w:tplc="BC2A4A2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B20D98"/>
    <w:multiLevelType w:val="hybridMultilevel"/>
    <w:tmpl w:val="55A6597E"/>
    <w:lvl w:ilvl="0" w:tplc="BC2A4A2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18561E"/>
    <w:multiLevelType w:val="hybridMultilevel"/>
    <w:tmpl w:val="0EF08C3C"/>
    <w:lvl w:ilvl="0" w:tplc="3EFEEDC0">
      <w:start w:val="1"/>
      <w:numFmt w:val="bullet"/>
      <w:lvlText w:val="•"/>
      <w:lvlJc w:val="left"/>
      <w:pPr>
        <w:tabs>
          <w:tab w:val="num" w:pos="720"/>
        </w:tabs>
        <w:ind w:left="720" w:hanging="360"/>
      </w:pPr>
      <w:rPr>
        <w:rFonts w:ascii="Times New Roman" w:hAnsi="Times New Roman" w:hint="default"/>
      </w:rPr>
    </w:lvl>
    <w:lvl w:ilvl="1" w:tplc="9648F144" w:tentative="1">
      <w:start w:val="1"/>
      <w:numFmt w:val="bullet"/>
      <w:lvlText w:val="•"/>
      <w:lvlJc w:val="left"/>
      <w:pPr>
        <w:tabs>
          <w:tab w:val="num" w:pos="1440"/>
        </w:tabs>
        <w:ind w:left="1440" w:hanging="360"/>
      </w:pPr>
      <w:rPr>
        <w:rFonts w:ascii="Times New Roman" w:hAnsi="Times New Roman" w:hint="default"/>
      </w:rPr>
    </w:lvl>
    <w:lvl w:ilvl="2" w:tplc="5A502C7E" w:tentative="1">
      <w:start w:val="1"/>
      <w:numFmt w:val="bullet"/>
      <w:lvlText w:val="•"/>
      <w:lvlJc w:val="left"/>
      <w:pPr>
        <w:tabs>
          <w:tab w:val="num" w:pos="2160"/>
        </w:tabs>
        <w:ind w:left="2160" w:hanging="360"/>
      </w:pPr>
      <w:rPr>
        <w:rFonts w:ascii="Times New Roman" w:hAnsi="Times New Roman" w:hint="default"/>
      </w:rPr>
    </w:lvl>
    <w:lvl w:ilvl="3" w:tplc="550661C8" w:tentative="1">
      <w:start w:val="1"/>
      <w:numFmt w:val="bullet"/>
      <w:lvlText w:val="•"/>
      <w:lvlJc w:val="left"/>
      <w:pPr>
        <w:tabs>
          <w:tab w:val="num" w:pos="2880"/>
        </w:tabs>
        <w:ind w:left="2880" w:hanging="360"/>
      </w:pPr>
      <w:rPr>
        <w:rFonts w:ascii="Times New Roman" w:hAnsi="Times New Roman" w:hint="default"/>
      </w:rPr>
    </w:lvl>
    <w:lvl w:ilvl="4" w:tplc="8A9AB616" w:tentative="1">
      <w:start w:val="1"/>
      <w:numFmt w:val="bullet"/>
      <w:lvlText w:val="•"/>
      <w:lvlJc w:val="left"/>
      <w:pPr>
        <w:tabs>
          <w:tab w:val="num" w:pos="3600"/>
        </w:tabs>
        <w:ind w:left="3600" w:hanging="360"/>
      </w:pPr>
      <w:rPr>
        <w:rFonts w:ascii="Times New Roman" w:hAnsi="Times New Roman" w:hint="default"/>
      </w:rPr>
    </w:lvl>
    <w:lvl w:ilvl="5" w:tplc="1A48A0C8" w:tentative="1">
      <w:start w:val="1"/>
      <w:numFmt w:val="bullet"/>
      <w:lvlText w:val="•"/>
      <w:lvlJc w:val="left"/>
      <w:pPr>
        <w:tabs>
          <w:tab w:val="num" w:pos="4320"/>
        </w:tabs>
        <w:ind w:left="4320" w:hanging="360"/>
      </w:pPr>
      <w:rPr>
        <w:rFonts w:ascii="Times New Roman" w:hAnsi="Times New Roman" w:hint="default"/>
      </w:rPr>
    </w:lvl>
    <w:lvl w:ilvl="6" w:tplc="CB60B86E" w:tentative="1">
      <w:start w:val="1"/>
      <w:numFmt w:val="bullet"/>
      <w:lvlText w:val="•"/>
      <w:lvlJc w:val="left"/>
      <w:pPr>
        <w:tabs>
          <w:tab w:val="num" w:pos="5040"/>
        </w:tabs>
        <w:ind w:left="5040" w:hanging="360"/>
      </w:pPr>
      <w:rPr>
        <w:rFonts w:ascii="Times New Roman" w:hAnsi="Times New Roman" w:hint="default"/>
      </w:rPr>
    </w:lvl>
    <w:lvl w:ilvl="7" w:tplc="FA94A49A" w:tentative="1">
      <w:start w:val="1"/>
      <w:numFmt w:val="bullet"/>
      <w:lvlText w:val="•"/>
      <w:lvlJc w:val="left"/>
      <w:pPr>
        <w:tabs>
          <w:tab w:val="num" w:pos="5760"/>
        </w:tabs>
        <w:ind w:left="5760" w:hanging="360"/>
      </w:pPr>
      <w:rPr>
        <w:rFonts w:ascii="Times New Roman" w:hAnsi="Times New Roman" w:hint="default"/>
      </w:rPr>
    </w:lvl>
    <w:lvl w:ilvl="8" w:tplc="4E38437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1523DE"/>
    <w:multiLevelType w:val="hybridMultilevel"/>
    <w:tmpl w:val="475CEA20"/>
    <w:lvl w:ilvl="0" w:tplc="709EEABC">
      <w:start w:val="1"/>
      <w:numFmt w:val="bullet"/>
      <w:lvlText w:val="•"/>
      <w:lvlJc w:val="left"/>
      <w:pPr>
        <w:tabs>
          <w:tab w:val="num" w:pos="720"/>
        </w:tabs>
        <w:ind w:left="720" w:hanging="360"/>
      </w:pPr>
      <w:rPr>
        <w:rFonts w:ascii="Times New Roman" w:hAnsi="Times New Roman" w:hint="default"/>
      </w:rPr>
    </w:lvl>
    <w:lvl w:ilvl="1" w:tplc="D5C8D0D8" w:tentative="1">
      <w:start w:val="1"/>
      <w:numFmt w:val="bullet"/>
      <w:lvlText w:val="•"/>
      <w:lvlJc w:val="left"/>
      <w:pPr>
        <w:tabs>
          <w:tab w:val="num" w:pos="1440"/>
        </w:tabs>
        <w:ind w:left="1440" w:hanging="360"/>
      </w:pPr>
      <w:rPr>
        <w:rFonts w:ascii="Times New Roman" w:hAnsi="Times New Roman" w:hint="default"/>
      </w:rPr>
    </w:lvl>
    <w:lvl w:ilvl="2" w:tplc="A36C0ED6" w:tentative="1">
      <w:start w:val="1"/>
      <w:numFmt w:val="bullet"/>
      <w:lvlText w:val="•"/>
      <w:lvlJc w:val="left"/>
      <w:pPr>
        <w:tabs>
          <w:tab w:val="num" w:pos="2160"/>
        </w:tabs>
        <w:ind w:left="2160" w:hanging="360"/>
      </w:pPr>
      <w:rPr>
        <w:rFonts w:ascii="Times New Roman" w:hAnsi="Times New Roman" w:hint="default"/>
      </w:rPr>
    </w:lvl>
    <w:lvl w:ilvl="3" w:tplc="882097B4" w:tentative="1">
      <w:start w:val="1"/>
      <w:numFmt w:val="bullet"/>
      <w:lvlText w:val="•"/>
      <w:lvlJc w:val="left"/>
      <w:pPr>
        <w:tabs>
          <w:tab w:val="num" w:pos="2880"/>
        </w:tabs>
        <w:ind w:left="2880" w:hanging="360"/>
      </w:pPr>
      <w:rPr>
        <w:rFonts w:ascii="Times New Roman" w:hAnsi="Times New Roman" w:hint="default"/>
      </w:rPr>
    </w:lvl>
    <w:lvl w:ilvl="4" w:tplc="43685A82" w:tentative="1">
      <w:start w:val="1"/>
      <w:numFmt w:val="bullet"/>
      <w:lvlText w:val="•"/>
      <w:lvlJc w:val="left"/>
      <w:pPr>
        <w:tabs>
          <w:tab w:val="num" w:pos="3600"/>
        </w:tabs>
        <w:ind w:left="3600" w:hanging="360"/>
      </w:pPr>
      <w:rPr>
        <w:rFonts w:ascii="Times New Roman" w:hAnsi="Times New Roman" w:hint="default"/>
      </w:rPr>
    </w:lvl>
    <w:lvl w:ilvl="5" w:tplc="8894309C" w:tentative="1">
      <w:start w:val="1"/>
      <w:numFmt w:val="bullet"/>
      <w:lvlText w:val="•"/>
      <w:lvlJc w:val="left"/>
      <w:pPr>
        <w:tabs>
          <w:tab w:val="num" w:pos="4320"/>
        </w:tabs>
        <w:ind w:left="4320" w:hanging="360"/>
      </w:pPr>
      <w:rPr>
        <w:rFonts w:ascii="Times New Roman" w:hAnsi="Times New Roman" w:hint="default"/>
      </w:rPr>
    </w:lvl>
    <w:lvl w:ilvl="6" w:tplc="310A9BDA" w:tentative="1">
      <w:start w:val="1"/>
      <w:numFmt w:val="bullet"/>
      <w:lvlText w:val="•"/>
      <w:lvlJc w:val="left"/>
      <w:pPr>
        <w:tabs>
          <w:tab w:val="num" w:pos="5040"/>
        </w:tabs>
        <w:ind w:left="5040" w:hanging="360"/>
      </w:pPr>
      <w:rPr>
        <w:rFonts w:ascii="Times New Roman" w:hAnsi="Times New Roman" w:hint="default"/>
      </w:rPr>
    </w:lvl>
    <w:lvl w:ilvl="7" w:tplc="76589778" w:tentative="1">
      <w:start w:val="1"/>
      <w:numFmt w:val="bullet"/>
      <w:lvlText w:val="•"/>
      <w:lvlJc w:val="left"/>
      <w:pPr>
        <w:tabs>
          <w:tab w:val="num" w:pos="5760"/>
        </w:tabs>
        <w:ind w:left="5760" w:hanging="360"/>
      </w:pPr>
      <w:rPr>
        <w:rFonts w:ascii="Times New Roman" w:hAnsi="Times New Roman" w:hint="default"/>
      </w:rPr>
    </w:lvl>
    <w:lvl w:ilvl="8" w:tplc="435E03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C86E1F"/>
    <w:multiLevelType w:val="hybridMultilevel"/>
    <w:tmpl w:val="C83A0D70"/>
    <w:lvl w:ilvl="0" w:tplc="BC2A4A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587EE8"/>
    <w:multiLevelType w:val="hybridMultilevel"/>
    <w:tmpl w:val="E9865F48"/>
    <w:lvl w:ilvl="0" w:tplc="4440D00C">
      <w:start w:val="11"/>
      <w:numFmt w:val="bullet"/>
      <w:lvlText w:val="-"/>
      <w:lvlJc w:val="left"/>
      <w:pPr>
        <w:ind w:left="1068" w:hanging="360"/>
      </w:pPr>
      <w:rPr>
        <w:rFonts w:ascii="Times New Roman" w:eastAsiaTheme="minorEastAsia"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DB76AD8"/>
    <w:multiLevelType w:val="hybridMultilevel"/>
    <w:tmpl w:val="8A30F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895604"/>
    <w:multiLevelType w:val="hybridMultilevel"/>
    <w:tmpl w:val="2EFE218C"/>
    <w:lvl w:ilvl="0" w:tplc="D70A40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1C3F31"/>
    <w:multiLevelType w:val="hybridMultilevel"/>
    <w:tmpl w:val="E1C6E364"/>
    <w:lvl w:ilvl="0" w:tplc="BC2A4A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44860"/>
    <w:multiLevelType w:val="hybridMultilevel"/>
    <w:tmpl w:val="B8A66900"/>
    <w:lvl w:ilvl="0" w:tplc="82EE85D6">
      <w:start w:val="1"/>
      <w:numFmt w:val="bullet"/>
      <w:lvlText w:val=""/>
      <w:lvlJc w:val="left"/>
      <w:pPr>
        <w:tabs>
          <w:tab w:val="num" w:pos="720"/>
        </w:tabs>
        <w:ind w:left="720" w:hanging="360"/>
      </w:pPr>
      <w:rPr>
        <w:rFonts w:ascii="Wingdings 2" w:hAnsi="Wingdings 2" w:hint="default"/>
      </w:rPr>
    </w:lvl>
    <w:lvl w:ilvl="1" w:tplc="CE94ADE2" w:tentative="1">
      <w:start w:val="1"/>
      <w:numFmt w:val="bullet"/>
      <w:lvlText w:val=""/>
      <w:lvlJc w:val="left"/>
      <w:pPr>
        <w:tabs>
          <w:tab w:val="num" w:pos="1440"/>
        </w:tabs>
        <w:ind w:left="1440" w:hanging="360"/>
      </w:pPr>
      <w:rPr>
        <w:rFonts w:ascii="Wingdings 2" w:hAnsi="Wingdings 2" w:hint="default"/>
      </w:rPr>
    </w:lvl>
    <w:lvl w:ilvl="2" w:tplc="388EF364" w:tentative="1">
      <w:start w:val="1"/>
      <w:numFmt w:val="bullet"/>
      <w:lvlText w:val=""/>
      <w:lvlJc w:val="left"/>
      <w:pPr>
        <w:tabs>
          <w:tab w:val="num" w:pos="2160"/>
        </w:tabs>
        <w:ind w:left="2160" w:hanging="360"/>
      </w:pPr>
      <w:rPr>
        <w:rFonts w:ascii="Wingdings 2" w:hAnsi="Wingdings 2" w:hint="default"/>
      </w:rPr>
    </w:lvl>
    <w:lvl w:ilvl="3" w:tplc="06F416E2" w:tentative="1">
      <w:start w:val="1"/>
      <w:numFmt w:val="bullet"/>
      <w:lvlText w:val=""/>
      <w:lvlJc w:val="left"/>
      <w:pPr>
        <w:tabs>
          <w:tab w:val="num" w:pos="2880"/>
        </w:tabs>
        <w:ind w:left="2880" w:hanging="360"/>
      </w:pPr>
      <w:rPr>
        <w:rFonts w:ascii="Wingdings 2" w:hAnsi="Wingdings 2" w:hint="default"/>
      </w:rPr>
    </w:lvl>
    <w:lvl w:ilvl="4" w:tplc="2A58CC24" w:tentative="1">
      <w:start w:val="1"/>
      <w:numFmt w:val="bullet"/>
      <w:lvlText w:val=""/>
      <w:lvlJc w:val="left"/>
      <w:pPr>
        <w:tabs>
          <w:tab w:val="num" w:pos="3600"/>
        </w:tabs>
        <w:ind w:left="3600" w:hanging="360"/>
      </w:pPr>
      <w:rPr>
        <w:rFonts w:ascii="Wingdings 2" w:hAnsi="Wingdings 2" w:hint="default"/>
      </w:rPr>
    </w:lvl>
    <w:lvl w:ilvl="5" w:tplc="0BA2A594" w:tentative="1">
      <w:start w:val="1"/>
      <w:numFmt w:val="bullet"/>
      <w:lvlText w:val=""/>
      <w:lvlJc w:val="left"/>
      <w:pPr>
        <w:tabs>
          <w:tab w:val="num" w:pos="4320"/>
        </w:tabs>
        <w:ind w:left="4320" w:hanging="360"/>
      </w:pPr>
      <w:rPr>
        <w:rFonts w:ascii="Wingdings 2" w:hAnsi="Wingdings 2" w:hint="default"/>
      </w:rPr>
    </w:lvl>
    <w:lvl w:ilvl="6" w:tplc="A4CE05E2" w:tentative="1">
      <w:start w:val="1"/>
      <w:numFmt w:val="bullet"/>
      <w:lvlText w:val=""/>
      <w:lvlJc w:val="left"/>
      <w:pPr>
        <w:tabs>
          <w:tab w:val="num" w:pos="5040"/>
        </w:tabs>
        <w:ind w:left="5040" w:hanging="360"/>
      </w:pPr>
      <w:rPr>
        <w:rFonts w:ascii="Wingdings 2" w:hAnsi="Wingdings 2" w:hint="default"/>
      </w:rPr>
    </w:lvl>
    <w:lvl w:ilvl="7" w:tplc="F95E209A" w:tentative="1">
      <w:start w:val="1"/>
      <w:numFmt w:val="bullet"/>
      <w:lvlText w:val=""/>
      <w:lvlJc w:val="left"/>
      <w:pPr>
        <w:tabs>
          <w:tab w:val="num" w:pos="5760"/>
        </w:tabs>
        <w:ind w:left="5760" w:hanging="360"/>
      </w:pPr>
      <w:rPr>
        <w:rFonts w:ascii="Wingdings 2" w:hAnsi="Wingdings 2" w:hint="default"/>
      </w:rPr>
    </w:lvl>
    <w:lvl w:ilvl="8" w:tplc="1428C402" w:tentative="1">
      <w:start w:val="1"/>
      <w:numFmt w:val="bullet"/>
      <w:lvlText w:val=""/>
      <w:lvlJc w:val="left"/>
      <w:pPr>
        <w:tabs>
          <w:tab w:val="num" w:pos="6480"/>
        </w:tabs>
        <w:ind w:left="6480" w:hanging="360"/>
      </w:pPr>
      <w:rPr>
        <w:rFonts w:ascii="Wingdings 2" w:hAnsi="Wingdings 2" w:hint="default"/>
      </w:rPr>
    </w:lvl>
  </w:abstractNum>
  <w:abstractNum w:abstractNumId="11">
    <w:nsid w:val="11EC35A9"/>
    <w:multiLevelType w:val="hybridMultilevel"/>
    <w:tmpl w:val="BEF2FD36"/>
    <w:lvl w:ilvl="0" w:tplc="D70A40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7D4445E"/>
    <w:multiLevelType w:val="hybridMultilevel"/>
    <w:tmpl w:val="FCA04D12"/>
    <w:lvl w:ilvl="0" w:tplc="0C44E568">
      <w:start w:val="1"/>
      <w:numFmt w:val="bullet"/>
      <w:lvlText w:val=""/>
      <w:lvlJc w:val="left"/>
      <w:pPr>
        <w:tabs>
          <w:tab w:val="num" w:pos="720"/>
        </w:tabs>
        <w:ind w:left="720" w:hanging="360"/>
      </w:pPr>
      <w:rPr>
        <w:rFonts w:ascii="Wingdings 2" w:hAnsi="Wingdings 2" w:hint="default"/>
      </w:rPr>
    </w:lvl>
    <w:lvl w:ilvl="1" w:tplc="4DBCBA32" w:tentative="1">
      <w:start w:val="1"/>
      <w:numFmt w:val="bullet"/>
      <w:lvlText w:val=""/>
      <w:lvlJc w:val="left"/>
      <w:pPr>
        <w:tabs>
          <w:tab w:val="num" w:pos="1440"/>
        </w:tabs>
        <w:ind w:left="1440" w:hanging="360"/>
      </w:pPr>
      <w:rPr>
        <w:rFonts w:ascii="Wingdings 2" w:hAnsi="Wingdings 2" w:hint="default"/>
      </w:rPr>
    </w:lvl>
    <w:lvl w:ilvl="2" w:tplc="9EE071EE" w:tentative="1">
      <w:start w:val="1"/>
      <w:numFmt w:val="bullet"/>
      <w:lvlText w:val=""/>
      <w:lvlJc w:val="left"/>
      <w:pPr>
        <w:tabs>
          <w:tab w:val="num" w:pos="2160"/>
        </w:tabs>
        <w:ind w:left="2160" w:hanging="360"/>
      </w:pPr>
      <w:rPr>
        <w:rFonts w:ascii="Wingdings 2" w:hAnsi="Wingdings 2" w:hint="default"/>
      </w:rPr>
    </w:lvl>
    <w:lvl w:ilvl="3" w:tplc="372298FE" w:tentative="1">
      <w:start w:val="1"/>
      <w:numFmt w:val="bullet"/>
      <w:lvlText w:val=""/>
      <w:lvlJc w:val="left"/>
      <w:pPr>
        <w:tabs>
          <w:tab w:val="num" w:pos="2880"/>
        </w:tabs>
        <w:ind w:left="2880" w:hanging="360"/>
      </w:pPr>
      <w:rPr>
        <w:rFonts w:ascii="Wingdings 2" w:hAnsi="Wingdings 2" w:hint="default"/>
      </w:rPr>
    </w:lvl>
    <w:lvl w:ilvl="4" w:tplc="CB2282A8" w:tentative="1">
      <w:start w:val="1"/>
      <w:numFmt w:val="bullet"/>
      <w:lvlText w:val=""/>
      <w:lvlJc w:val="left"/>
      <w:pPr>
        <w:tabs>
          <w:tab w:val="num" w:pos="3600"/>
        </w:tabs>
        <w:ind w:left="3600" w:hanging="360"/>
      </w:pPr>
      <w:rPr>
        <w:rFonts w:ascii="Wingdings 2" w:hAnsi="Wingdings 2" w:hint="default"/>
      </w:rPr>
    </w:lvl>
    <w:lvl w:ilvl="5" w:tplc="D29EB5E4" w:tentative="1">
      <w:start w:val="1"/>
      <w:numFmt w:val="bullet"/>
      <w:lvlText w:val=""/>
      <w:lvlJc w:val="left"/>
      <w:pPr>
        <w:tabs>
          <w:tab w:val="num" w:pos="4320"/>
        </w:tabs>
        <w:ind w:left="4320" w:hanging="360"/>
      </w:pPr>
      <w:rPr>
        <w:rFonts w:ascii="Wingdings 2" w:hAnsi="Wingdings 2" w:hint="default"/>
      </w:rPr>
    </w:lvl>
    <w:lvl w:ilvl="6" w:tplc="5BE826B8" w:tentative="1">
      <w:start w:val="1"/>
      <w:numFmt w:val="bullet"/>
      <w:lvlText w:val=""/>
      <w:lvlJc w:val="left"/>
      <w:pPr>
        <w:tabs>
          <w:tab w:val="num" w:pos="5040"/>
        </w:tabs>
        <w:ind w:left="5040" w:hanging="360"/>
      </w:pPr>
      <w:rPr>
        <w:rFonts w:ascii="Wingdings 2" w:hAnsi="Wingdings 2" w:hint="default"/>
      </w:rPr>
    </w:lvl>
    <w:lvl w:ilvl="7" w:tplc="BABE89A0" w:tentative="1">
      <w:start w:val="1"/>
      <w:numFmt w:val="bullet"/>
      <w:lvlText w:val=""/>
      <w:lvlJc w:val="left"/>
      <w:pPr>
        <w:tabs>
          <w:tab w:val="num" w:pos="5760"/>
        </w:tabs>
        <w:ind w:left="5760" w:hanging="360"/>
      </w:pPr>
      <w:rPr>
        <w:rFonts w:ascii="Wingdings 2" w:hAnsi="Wingdings 2" w:hint="default"/>
      </w:rPr>
    </w:lvl>
    <w:lvl w:ilvl="8" w:tplc="5C826E1A" w:tentative="1">
      <w:start w:val="1"/>
      <w:numFmt w:val="bullet"/>
      <w:lvlText w:val=""/>
      <w:lvlJc w:val="left"/>
      <w:pPr>
        <w:tabs>
          <w:tab w:val="num" w:pos="6480"/>
        </w:tabs>
        <w:ind w:left="6480" w:hanging="360"/>
      </w:pPr>
      <w:rPr>
        <w:rFonts w:ascii="Wingdings 2" w:hAnsi="Wingdings 2" w:hint="default"/>
      </w:rPr>
    </w:lvl>
  </w:abstractNum>
  <w:abstractNum w:abstractNumId="13">
    <w:nsid w:val="202E3956"/>
    <w:multiLevelType w:val="hybridMultilevel"/>
    <w:tmpl w:val="D1F8B534"/>
    <w:lvl w:ilvl="0" w:tplc="28FA8AE0">
      <w:start w:val="1"/>
      <w:numFmt w:val="bullet"/>
      <w:lvlText w:val="•"/>
      <w:lvlJc w:val="left"/>
      <w:pPr>
        <w:tabs>
          <w:tab w:val="num" w:pos="720"/>
        </w:tabs>
        <w:ind w:left="720" w:hanging="360"/>
      </w:pPr>
      <w:rPr>
        <w:rFonts w:ascii="Arial" w:hAnsi="Arial" w:hint="default"/>
      </w:rPr>
    </w:lvl>
    <w:lvl w:ilvl="1" w:tplc="48240312" w:tentative="1">
      <w:start w:val="1"/>
      <w:numFmt w:val="bullet"/>
      <w:lvlText w:val="•"/>
      <w:lvlJc w:val="left"/>
      <w:pPr>
        <w:tabs>
          <w:tab w:val="num" w:pos="1440"/>
        </w:tabs>
        <w:ind w:left="1440" w:hanging="360"/>
      </w:pPr>
      <w:rPr>
        <w:rFonts w:ascii="Arial" w:hAnsi="Arial" w:hint="default"/>
      </w:rPr>
    </w:lvl>
    <w:lvl w:ilvl="2" w:tplc="32AEAEC2" w:tentative="1">
      <w:start w:val="1"/>
      <w:numFmt w:val="bullet"/>
      <w:lvlText w:val="•"/>
      <w:lvlJc w:val="left"/>
      <w:pPr>
        <w:tabs>
          <w:tab w:val="num" w:pos="2160"/>
        </w:tabs>
        <w:ind w:left="2160" w:hanging="360"/>
      </w:pPr>
      <w:rPr>
        <w:rFonts w:ascii="Arial" w:hAnsi="Arial" w:hint="default"/>
      </w:rPr>
    </w:lvl>
    <w:lvl w:ilvl="3" w:tplc="EF96E4CE" w:tentative="1">
      <w:start w:val="1"/>
      <w:numFmt w:val="bullet"/>
      <w:lvlText w:val="•"/>
      <w:lvlJc w:val="left"/>
      <w:pPr>
        <w:tabs>
          <w:tab w:val="num" w:pos="2880"/>
        </w:tabs>
        <w:ind w:left="2880" w:hanging="360"/>
      </w:pPr>
      <w:rPr>
        <w:rFonts w:ascii="Arial" w:hAnsi="Arial" w:hint="default"/>
      </w:rPr>
    </w:lvl>
    <w:lvl w:ilvl="4" w:tplc="3CA4D2B8" w:tentative="1">
      <w:start w:val="1"/>
      <w:numFmt w:val="bullet"/>
      <w:lvlText w:val="•"/>
      <w:lvlJc w:val="left"/>
      <w:pPr>
        <w:tabs>
          <w:tab w:val="num" w:pos="3600"/>
        </w:tabs>
        <w:ind w:left="3600" w:hanging="360"/>
      </w:pPr>
      <w:rPr>
        <w:rFonts w:ascii="Arial" w:hAnsi="Arial" w:hint="default"/>
      </w:rPr>
    </w:lvl>
    <w:lvl w:ilvl="5" w:tplc="805A7BB2" w:tentative="1">
      <w:start w:val="1"/>
      <w:numFmt w:val="bullet"/>
      <w:lvlText w:val="•"/>
      <w:lvlJc w:val="left"/>
      <w:pPr>
        <w:tabs>
          <w:tab w:val="num" w:pos="4320"/>
        </w:tabs>
        <w:ind w:left="4320" w:hanging="360"/>
      </w:pPr>
      <w:rPr>
        <w:rFonts w:ascii="Arial" w:hAnsi="Arial" w:hint="default"/>
      </w:rPr>
    </w:lvl>
    <w:lvl w:ilvl="6" w:tplc="CC06C198" w:tentative="1">
      <w:start w:val="1"/>
      <w:numFmt w:val="bullet"/>
      <w:lvlText w:val="•"/>
      <w:lvlJc w:val="left"/>
      <w:pPr>
        <w:tabs>
          <w:tab w:val="num" w:pos="5040"/>
        </w:tabs>
        <w:ind w:left="5040" w:hanging="360"/>
      </w:pPr>
      <w:rPr>
        <w:rFonts w:ascii="Arial" w:hAnsi="Arial" w:hint="default"/>
      </w:rPr>
    </w:lvl>
    <w:lvl w:ilvl="7" w:tplc="72AE0270" w:tentative="1">
      <w:start w:val="1"/>
      <w:numFmt w:val="bullet"/>
      <w:lvlText w:val="•"/>
      <w:lvlJc w:val="left"/>
      <w:pPr>
        <w:tabs>
          <w:tab w:val="num" w:pos="5760"/>
        </w:tabs>
        <w:ind w:left="5760" w:hanging="360"/>
      </w:pPr>
      <w:rPr>
        <w:rFonts w:ascii="Arial" w:hAnsi="Arial" w:hint="default"/>
      </w:rPr>
    </w:lvl>
    <w:lvl w:ilvl="8" w:tplc="01BCD994" w:tentative="1">
      <w:start w:val="1"/>
      <w:numFmt w:val="bullet"/>
      <w:lvlText w:val="•"/>
      <w:lvlJc w:val="left"/>
      <w:pPr>
        <w:tabs>
          <w:tab w:val="num" w:pos="6480"/>
        </w:tabs>
        <w:ind w:left="6480" w:hanging="360"/>
      </w:pPr>
      <w:rPr>
        <w:rFonts w:ascii="Arial" w:hAnsi="Arial" w:hint="default"/>
      </w:rPr>
    </w:lvl>
  </w:abstractNum>
  <w:abstractNum w:abstractNumId="14">
    <w:nsid w:val="251E1729"/>
    <w:multiLevelType w:val="hybridMultilevel"/>
    <w:tmpl w:val="56D47560"/>
    <w:lvl w:ilvl="0" w:tplc="5EECDB8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F21893"/>
    <w:multiLevelType w:val="hybridMultilevel"/>
    <w:tmpl w:val="D5A6C652"/>
    <w:lvl w:ilvl="0" w:tplc="EFA07976">
      <w:start w:val="1"/>
      <w:numFmt w:val="bullet"/>
      <w:lvlText w:val="•"/>
      <w:lvlJc w:val="left"/>
      <w:pPr>
        <w:tabs>
          <w:tab w:val="num" w:pos="720"/>
        </w:tabs>
        <w:ind w:left="720" w:hanging="360"/>
      </w:pPr>
      <w:rPr>
        <w:rFonts w:ascii="Times New Roman" w:hAnsi="Times New Roman" w:hint="default"/>
      </w:rPr>
    </w:lvl>
    <w:lvl w:ilvl="1" w:tplc="2C6CBB20" w:tentative="1">
      <w:start w:val="1"/>
      <w:numFmt w:val="bullet"/>
      <w:lvlText w:val="•"/>
      <w:lvlJc w:val="left"/>
      <w:pPr>
        <w:tabs>
          <w:tab w:val="num" w:pos="1440"/>
        </w:tabs>
        <w:ind w:left="1440" w:hanging="360"/>
      </w:pPr>
      <w:rPr>
        <w:rFonts w:ascii="Times New Roman" w:hAnsi="Times New Roman" w:hint="default"/>
      </w:rPr>
    </w:lvl>
    <w:lvl w:ilvl="2" w:tplc="38B83472" w:tentative="1">
      <w:start w:val="1"/>
      <w:numFmt w:val="bullet"/>
      <w:lvlText w:val="•"/>
      <w:lvlJc w:val="left"/>
      <w:pPr>
        <w:tabs>
          <w:tab w:val="num" w:pos="2160"/>
        </w:tabs>
        <w:ind w:left="2160" w:hanging="360"/>
      </w:pPr>
      <w:rPr>
        <w:rFonts w:ascii="Times New Roman" w:hAnsi="Times New Roman" w:hint="default"/>
      </w:rPr>
    </w:lvl>
    <w:lvl w:ilvl="3" w:tplc="4C76BAAE" w:tentative="1">
      <w:start w:val="1"/>
      <w:numFmt w:val="bullet"/>
      <w:lvlText w:val="•"/>
      <w:lvlJc w:val="left"/>
      <w:pPr>
        <w:tabs>
          <w:tab w:val="num" w:pos="2880"/>
        </w:tabs>
        <w:ind w:left="2880" w:hanging="360"/>
      </w:pPr>
      <w:rPr>
        <w:rFonts w:ascii="Times New Roman" w:hAnsi="Times New Roman" w:hint="default"/>
      </w:rPr>
    </w:lvl>
    <w:lvl w:ilvl="4" w:tplc="4E8824A2" w:tentative="1">
      <w:start w:val="1"/>
      <w:numFmt w:val="bullet"/>
      <w:lvlText w:val="•"/>
      <w:lvlJc w:val="left"/>
      <w:pPr>
        <w:tabs>
          <w:tab w:val="num" w:pos="3600"/>
        </w:tabs>
        <w:ind w:left="3600" w:hanging="360"/>
      </w:pPr>
      <w:rPr>
        <w:rFonts w:ascii="Times New Roman" w:hAnsi="Times New Roman" w:hint="default"/>
      </w:rPr>
    </w:lvl>
    <w:lvl w:ilvl="5" w:tplc="9BFC9E50" w:tentative="1">
      <w:start w:val="1"/>
      <w:numFmt w:val="bullet"/>
      <w:lvlText w:val="•"/>
      <w:lvlJc w:val="left"/>
      <w:pPr>
        <w:tabs>
          <w:tab w:val="num" w:pos="4320"/>
        </w:tabs>
        <w:ind w:left="4320" w:hanging="360"/>
      </w:pPr>
      <w:rPr>
        <w:rFonts w:ascii="Times New Roman" w:hAnsi="Times New Roman" w:hint="default"/>
      </w:rPr>
    </w:lvl>
    <w:lvl w:ilvl="6" w:tplc="EC0AD822" w:tentative="1">
      <w:start w:val="1"/>
      <w:numFmt w:val="bullet"/>
      <w:lvlText w:val="•"/>
      <w:lvlJc w:val="left"/>
      <w:pPr>
        <w:tabs>
          <w:tab w:val="num" w:pos="5040"/>
        </w:tabs>
        <w:ind w:left="5040" w:hanging="360"/>
      </w:pPr>
      <w:rPr>
        <w:rFonts w:ascii="Times New Roman" w:hAnsi="Times New Roman" w:hint="default"/>
      </w:rPr>
    </w:lvl>
    <w:lvl w:ilvl="7" w:tplc="2296478E" w:tentative="1">
      <w:start w:val="1"/>
      <w:numFmt w:val="bullet"/>
      <w:lvlText w:val="•"/>
      <w:lvlJc w:val="left"/>
      <w:pPr>
        <w:tabs>
          <w:tab w:val="num" w:pos="5760"/>
        </w:tabs>
        <w:ind w:left="5760" w:hanging="360"/>
      </w:pPr>
      <w:rPr>
        <w:rFonts w:ascii="Times New Roman" w:hAnsi="Times New Roman" w:hint="default"/>
      </w:rPr>
    </w:lvl>
    <w:lvl w:ilvl="8" w:tplc="751AF67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1AF4328"/>
    <w:multiLevelType w:val="hybridMultilevel"/>
    <w:tmpl w:val="21E6CE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22D2FF9"/>
    <w:multiLevelType w:val="hybridMultilevel"/>
    <w:tmpl w:val="496E9210"/>
    <w:lvl w:ilvl="0" w:tplc="BC2A4A2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2AB7696"/>
    <w:multiLevelType w:val="hybridMultilevel"/>
    <w:tmpl w:val="6EC60404"/>
    <w:lvl w:ilvl="0" w:tplc="765C3328">
      <w:start w:val="1"/>
      <w:numFmt w:val="bullet"/>
      <w:lvlText w:val="•"/>
      <w:lvlJc w:val="left"/>
      <w:pPr>
        <w:tabs>
          <w:tab w:val="num" w:pos="720"/>
        </w:tabs>
        <w:ind w:left="720" w:hanging="360"/>
      </w:pPr>
      <w:rPr>
        <w:rFonts w:ascii="Times New Roman" w:hAnsi="Times New Roman" w:hint="default"/>
      </w:rPr>
    </w:lvl>
    <w:lvl w:ilvl="1" w:tplc="14EC15EE" w:tentative="1">
      <w:start w:val="1"/>
      <w:numFmt w:val="bullet"/>
      <w:lvlText w:val="•"/>
      <w:lvlJc w:val="left"/>
      <w:pPr>
        <w:tabs>
          <w:tab w:val="num" w:pos="1440"/>
        </w:tabs>
        <w:ind w:left="1440" w:hanging="360"/>
      </w:pPr>
      <w:rPr>
        <w:rFonts w:ascii="Times New Roman" w:hAnsi="Times New Roman" w:hint="default"/>
      </w:rPr>
    </w:lvl>
    <w:lvl w:ilvl="2" w:tplc="C01EF142" w:tentative="1">
      <w:start w:val="1"/>
      <w:numFmt w:val="bullet"/>
      <w:lvlText w:val="•"/>
      <w:lvlJc w:val="left"/>
      <w:pPr>
        <w:tabs>
          <w:tab w:val="num" w:pos="2160"/>
        </w:tabs>
        <w:ind w:left="2160" w:hanging="360"/>
      </w:pPr>
      <w:rPr>
        <w:rFonts w:ascii="Times New Roman" w:hAnsi="Times New Roman" w:hint="default"/>
      </w:rPr>
    </w:lvl>
    <w:lvl w:ilvl="3" w:tplc="1BEC81D0" w:tentative="1">
      <w:start w:val="1"/>
      <w:numFmt w:val="bullet"/>
      <w:lvlText w:val="•"/>
      <w:lvlJc w:val="left"/>
      <w:pPr>
        <w:tabs>
          <w:tab w:val="num" w:pos="2880"/>
        </w:tabs>
        <w:ind w:left="2880" w:hanging="360"/>
      </w:pPr>
      <w:rPr>
        <w:rFonts w:ascii="Times New Roman" w:hAnsi="Times New Roman" w:hint="default"/>
      </w:rPr>
    </w:lvl>
    <w:lvl w:ilvl="4" w:tplc="AC62DA62" w:tentative="1">
      <w:start w:val="1"/>
      <w:numFmt w:val="bullet"/>
      <w:lvlText w:val="•"/>
      <w:lvlJc w:val="left"/>
      <w:pPr>
        <w:tabs>
          <w:tab w:val="num" w:pos="3600"/>
        </w:tabs>
        <w:ind w:left="3600" w:hanging="360"/>
      </w:pPr>
      <w:rPr>
        <w:rFonts w:ascii="Times New Roman" w:hAnsi="Times New Roman" w:hint="default"/>
      </w:rPr>
    </w:lvl>
    <w:lvl w:ilvl="5" w:tplc="95E287A6" w:tentative="1">
      <w:start w:val="1"/>
      <w:numFmt w:val="bullet"/>
      <w:lvlText w:val="•"/>
      <w:lvlJc w:val="left"/>
      <w:pPr>
        <w:tabs>
          <w:tab w:val="num" w:pos="4320"/>
        </w:tabs>
        <w:ind w:left="4320" w:hanging="360"/>
      </w:pPr>
      <w:rPr>
        <w:rFonts w:ascii="Times New Roman" w:hAnsi="Times New Roman" w:hint="default"/>
      </w:rPr>
    </w:lvl>
    <w:lvl w:ilvl="6" w:tplc="4E1E3F0C" w:tentative="1">
      <w:start w:val="1"/>
      <w:numFmt w:val="bullet"/>
      <w:lvlText w:val="•"/>
      <w:lvlJc w:val="left"/>
      <w:pPr>
        <w:tabs>
          <w:tab w:val="num" w:pos="5040"/>
        </w:tabs>
        <w:ind w:left="5040" w:hanging="360"/>
      </w:pPr>
      <w:rPr>
        <w:rFonts w:ascii="Times New Roman" w:hAnsi="Times New Roman" w:hint="default"/>
      </w:rPr>
    </w:lvl>
    <w:lvl w:ilvl="7" w:tplc="1AD60CCC" w:tentative="1">
      <w:start w:val="1"/>
      <w:numFmt w:val="bullet"/>
      <w:lvlText w:val="•"/>
      <w:lvlJc w:val="left"/>
      <w:pPr>
        <w:tabs>
          <w:tab w:val="num" w:pos="5760"/>
        </w:tabs>
        <w:ind w:left="5760" w:hanging="360"/>
      </w:pPr>
      <w:rPr>
        <w:rFonts w:ascii="Times New Roman" w:hAnsi="Times New Roman" w:hint="default"/>
      </w:rPr>
    </w:lvl>
    <w:lvl w:ilvl="8" w:tplc="53E8681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307491C"/>
    <w:multiLevelType w:val="hybridMultilevel"/>
    <w:tmpl w:val="D1DA4DA8"/>
    <w:lvl w:ilvl="0" w:tplc="837CCF9C">
      <w:start w:val="1"/>
      <w:numFmt w:val="bullet"/>
      <w:lvlText w:val="•"/>
      <w:lvlJc w:val="left"/>
      <w:pPr>
        <w:tabs>
          <w:tab w:val="num" w:pos="720"/>
        </w:tabs>
        <w:ind w:left="720" w:hanging="360"/>
      </w:pPr>
      <w:rPr>
        <w:rFonts w:ascii="Times New Roman" w:hAnsi="Times New Roman" w:hint="default"/>
      </w:rPr>
    </w:lvl>
    <w:lvl w:ilvl="1" w:tplc="2E6C6C24" w:tentative="1">
      <w:start w:val="1"/>
      <w:numFmt w:val="bullet"/>
      <w:lvlText w:val="•"/>
      <w:lvlJc w:val="left"/>
      <w:pPr>
        <w:tabs>
          <w:tab w:val="num" w:pos="1440"/>
        </w:tabs>
        <w:ind w:left="1440" w:hanging="360"/>
      </w:pPr>
      <w:rPr>
        <w:rFonts w:ascii="Times New Roman" w:hAnsi="Times New Roman" w:hint="default"/>
      </w:rPr>
    </w:lvl>
    <w:lvl w:ilvl="2" w:tplc="012E7D72" w:tentative="1">
      <w:start w:val="1"/>
      <w:numFmt w:val="bullet"/>
      <w:lvlText w:val="•"/>
      <w:lvlJc w:val="left"/>
      <w:pPr>
        <w:tabs>
          <w:tab w:val="num" w:pos="2160"/>
        </w:tabs>
        <w:ind w:left="2160" w:hanging="360"/>
      </w:pPr>
      <w:rPr>
        <w:rFonts w:ascii="Times New Roman" w:hAnsi="Times New Roman" w:hint="default"/>
      </w:rPr>
    </w:lvl>
    <w:lvl w:ilvl="3" w:tplc="03F06B4E" w:tentative="1">
      <w:start w:val="1"/>
      <w:numFmt w:val="bullet"/>
      <w:lvlText w:val="•"/>
      <w:lvlJc w:val="left"/>
      <w:pPr>
        <w:tabs>
          <w:tab w:val="num" w:pos="2880"/>
        </w:tabs>
        <w:ind w:left="2880" w:hanging="360"/>
      </w:pPr>
      <w:rPr>
        <w:rFonts w:ascii="Times New Roman" w:hAnsi="Times New Roman" w:hint="default"/>
      </w:rPr>
    </w:lvl>
    <w:lvl w:ilvl="4" w:tplc="F082695E" w:tentative="1">
      <w:start w:val="1"/>
      <w:numFmt w:val="bullet"/>
      <w:lvlText w:val="•"/>
      <w:lvlJc w:val="left"/>
      <w:pPr>
        <w:tabs>
          <w:tab w:val="num" w:pos="3600"/>
        </w:tabs>
        <w:ind w:left="3600" w:hanging="360"/>
      </w:pPr>
      <w:rPr>
        <w:rFonts w:ascii="Times New Roman" w:hAnsi="Times New Roman" w:hint="default"/>
      </w:rPr>
    </w:lvl>
    <w:lvl w:ilvl="5" w:tplc="9FAE543C" w:tentative="1">
      <w:start w:val="1"/>
      <w:numFmt w:val="bullet"/>
      <w:lvlText w:val="•"/>
      <w:lvlJc w:val="left"/>
      <w:pPr>
        <w:tabs>
          <w:tab w:val="num" w:pos="4320"/>
        </w:tabs>
        <w:ind w:left="4320" w:hanging="360"/>
      </w:pPr>
      <w:rPr>
        <w:rFonts w:ascii="Times New Roman" w:hAnsi="Times New Roman" w:hint="default"/>
      </w:rPr>
    </w:lvl>
    <w:lvl w:ilvl="6" w:tplc="D6F286C2" w:tentative="1">
      <w:start w:val="1"/>
      <w:numFmt w:val="bullet"/>
      <w:lvlText w:val="•"/>
      <w:lvlJc w:val="left"/>
      <w:pPr>
        <w:tabs>
          <w:tab w:val="num" w:pos="5040"/>
        </w:tabs>
        <w:ind w:left="5040" w:hanging="360"/>
      </w:pPr>
      <w:rPr>
        <w:rFonts w:ascii="Times New Roman" w:hAnsi="Times New Roman" w:hint="default"/>
      </w:rPr>
    </w:lvl>
    <w:lvl w:ilvl="7" w:tplc="68948184" w:tentative="1">
      <w:start w:val="1"/>
      <w:numFmt w:val="bullet"/>
      <w:lvlText w:val="•"/>
      <w:lvlJc w:val="left"/>
      <w:pPr>
        <w:tabs>
          <w:tab w:val="num" w:pos="5760"/>
        </w:tabs>
        <w:ind w:left="5760" w:hanging="360"/>
      </w:pPr>
      <w:rPr>
        <w:rFonts w:ascii="Times New Roman" w:hAnsi="Times New Roman" w:hint="default"/>
      </w:rPr>
    </w:lvl>
    <w:lvl w:ilvl="8" w:tplc="4B3E161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6772098"/>
    <w:multiLevelType w:val="hybridMultilevel"/>
    <w:tmpl w:val="30AA6ECE"/>
    <w:lvl w:ilvl="0" w:tplc="BC2A4A2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8792C10"/>
    <w:multiLevelType w:val="hybridMultilevel"/>
    <w:tmpl w:val="2D626C10"/>
    <w:lvl w:ilvl="0" w:tplc="BC2A4A2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A7E21FA"/>
    <w:multiLevelType w:val="hybridMultilevel"/>
    <w:tmpl w:val="6CC40D26"/>
    <w:lvl w:ilvl="0" w:tplc="BC2A4A26">
      <w:start w:val="1"/>
      <w:numFmt w:val="bullet"/>
      <w:lvlText w:val="–"/>
      <w:lvlJc w:val="left"/>
      <w:pPr>
        <w:tabs>
          <w:tab w:val="num" w:pos="720"/>
        </w:tabs>
        <w:ind w:left="720" w:hanging="360"/>
      </w:pPr>
      <w:rPr>
        <w:rFonts w:ascii="Times New Roman" w:hAnsi="Times New Roman" w:cs="Times New Roman" w:hint="default"/>
      </w:rPr>
    </w:lvl>
    <w:lvl w:ilvl="1" w:tplc="C8D29A24" w:tentative="1">
      <w:start w:val="1"/>
      <w:numFmt w:val="bullet"/>
      <w:lvlText w:val=""/>
      <w:lvlJc w:val="left"/>
      <w:pPr>
        <w:tabs>
          <w:tab w:val="num" w:pos="1440"/>
        </w:tabs>
        <w:ind w:left="1440" w:hanging="360"/>
      </w:pPr>
      <w:rPr>
        <w:rFonts w:ascii="Wingdings" w:hAnsi="Wingdings" w:hint="default"/>
      </w:rPr>
    </w:lvl>
    <w:lvl w:ilvl="2" w:tplc="EB022876" w:tentative="1">
      <w:start w:val="1"/>
      <w:numFmt w:val="bullet"/>
      <w:lvlText w:val=""/>
      <w:lvlJc w:val="left"/>
      <w:pPr>
        <w:tabs>
          <w:tab w:val="num" w:pos="2160"/>
        </w:tabs>
        <w:ind w:left="2160" w:hanging="360"/>
      </w:pPr>
      <w:rPr>
        <w:rFonts w:ascii="Wingdings" w:hAnsi="Wingdings" w:hint="default"/>
      </w:rPr>
    </w:lvl>
    <w:lvl w:ilvl="3" w:tplc="A24CA8A0" w:tentative="1">
      <w:start w:val="1"/>
      <w:numFmt w:val="bullet"/>
      <w:lvlText w:val=""/>
      <w:lvlJc w:val="left"/>
      <w:pPr>
        <w:tabs>
          <w:tab w:val="num" w:pos="2880"/>
        </w:tabs>
        <w:ind w:left="2880" w:hanging="360"/>
      </w:pPr>
      <w:rPr>
        <w:rFonts w:ascii="Wingdings" w:hAnsi="Wingdings" w:hint="default"/>
      </w:rPr>
    </w:lvl>
    <w:lvl w:ilvl="4" w:tplc="9A4CF474" w:tentative="1">
      <w:start w:val="1"/>
      <w:numFmt w:val="bullet"/>
      <w:lvlText w:val=""/>
      <w:lvlJc w:val="left"/>
      <w:pPr>
        <w:tabs>
          <w:tab w:val="num" w:pos="3600"/>
        </w:tabs>
        <w:ind w:left="3600" w:hanging="360"/>
      </w:pPr>
      <w:rPr>
        <w:rFonts w:ascii="Wingdings" w:hAnsi="Wingdings" w:hint="default"/>
      </w:rPr>
    </w:lvl>
    <w:lvl w:ilvl="5" w:tplc="8FA8B196" w:tentative="1">
      <w:start w:val="1"/>
      <w:numFmt w:val="bullet"/>
      <w:lvlText w:val=""/>
      <w:lvlJc w:val="left"/>
      <w:pPr>
        <w:tabs>
          <w:tab w:val="num" w:pos="4320"/>
        </w:tabs>
        <w:ind w:left="4320" w:hanging="360"/>
      </w:pPr>
      <w:rPr>
        <w:rFonts w:ascii="Wingdings" w:hAnsi="Wingdings" w:hint="default"/>
      </w:rPr>
    </w:lvl>
    <w:lvl w:ilvl="6" w:tplc="5246B3BE" w:tentative="1">
      <w:start w:val="1"/>
      <w:numFmt w:val="bullet"/>
      <w:lvlText w:val=""/>
      <w:lvlJc w:val="left"/>
      <w:pPr>
        <w:tabs>
          <w:tab w:val="num" w:pos="5040"/>
        </w:tabs>
        <w:ind w:left="5040" w:hanging="360"/>
      </w:pPr>
      <w:rPr>
        <w:rFonts w:ascii="Wingdings" w:hAnsi="Wingdings" w:hint="default"/>
      </w:rPr>
    </w:lvl>
    <w:lvl w:ilvl="7" w:tplc="25C0A044" w:tentative="1">
      <w:start w:val="1"/>
      <w:numFmt w:val="bullet"/>
      <w:lvlText w:val=""/>
      <w:lvlJc w:val="left"/>
      <w:pPr>
        <w:tabs>
          <w:tab w:val="num" w:pos="5760"/>
        </w:tabs>
        <w:ind w:left="5760" w:hanging="360"/>
      </w:pPr>
      <w:rPr>
        <w:rFonts w:ascii="Wingdings" w:hAnsi="Wingdings" w:hint="default"/>
      </w:rPr>
    </w:lvl>
    <w:lvl w:ilvl="8" w:tplc="EB4EBE66" w:tentative="1">
      <w:start w:val="1"/>
      <w:numFmt w:val="bullet"/>
      <w:lvlText w:val=""/>
      <w:lvlJc w:val="left"/>
      <w:pPr>
        <w:tabs>
          <w:tab w:val="num" w:pos="6480"/>
        </w:tabs>
        <w:ind w:left="6480" w:hanging="360"/>
      </w:pPr>
      <w:rPr>
        <w:rFonts w:ascii="Wingdings" w:hAnsi="Wingdings" w:hint="default"/>
      </w:rPr>
    </w:lvl>
  </w:abstractNum>
  <w:abstractNum w:abstractNumId="23">
    <w:nsid w:val="42434360"/>
    <w:multiLevelType w:val="hybridMultilevel"/>
    <w:tmpl w:val="E16EC4E0"/>
    <w:lvl w:ilvl="0" w:tplc="4440D00C">
      <w:start w:val="11"/>
      <w:numFmt w:val="bullet"/>
      <w:lvlText w:val="-"/>
      <w:lvlJc w:val="left"/>
      <w:pPr>
        <w:ind w:left="1571" w:hanging="360"/>
      </w:pPr>
      <w:rPr>
        <w:rFonts w:ascii="Times New Roman" w:eastAsiaTheme="minorEastAsia" w:hAnsi="Times New Roman" w:cs="Times New Roman" w:hint="default"/>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4B21B66"/>
    <w:multiLevelType w:val="hybridMultilevel"/>
    <w:tmpl w:val="B41077DA"/>
    <w:lvl w:ilvl="0" w:tplc="7BEA416C">
      <w:start w:val="1"/>
      <w:numFmt w:val="bullet"/>
      <w:lvlText w:val=""/>
      <w:lvlJc w:val="left"/>
      <w:pPr>
        <w:tabs>
          <w:tab w:val="num" w:pos="720"/>
        </w:tabs>
        <w:ind w:left="720" w:hanging="360"/>
      </w:pPr>
      <w:rPr>
        <w:rFonts w:ascii="Wingdings 2" w:hAnsi="Wingdings 2" w:hint="default"/>
      </w:rPr>
    </w:lvl>
    <w:lvl w:ilvl="1" w:tplc="55B8EE62" w:tentative="1">
      <w:start w:val="1"/>
      <w:numFmt w:val="bullet"/>
      <w:lvlText w:val=""/>
      <w:lvlJc w:val="left"/>
      <w:pPr>
        <w:tabs>
          <w:tab w:val="num" w:pos="1440"/>
        </w:tabs>
        <w:ind w:left="1440" w:hanging="360"/>
      </w:pPr>
      <w:rPr>
        <w:rFonts w:ascii="Wingdings 2" w:hAnsi="Wingdings 2" w:hint="default"/>
      </w:rPr>
    </w:lvl>
    <w:lvl w:ilvl="2" w:tplc="ED7AECEC" w:tentative="1">
      <w:start w:val="1"/>
      <w:numFmt w:val="bullet"/>
      <w:lvlText w:val=""/>
      <w:lvlJc w:val="left"/>
      <w:pPr>
        <w:tabs>
          <w:tab w:val="num" w:pos="2160"/>
        </w:tabs>
        <w:ind w:left="2160" w:hanging="360"/>
      </w:pPr>
      <w:rPr>
        <w:rFonts w:ascii="Wingdings 2" w:hAnsi="Wingdings 2" w:hint="default"/>
      </w:rPr>
    </w:lvl>
    <w:lvl w:ilvl="3" w:tplc="C07CC776" w:tentative="1">
      <w:start w:val="1"/>
      <w:numFmt w:val="bullet"/>
      <w:lvlText w:val=""/>
      <w:lvlJc w:val="left"/>
      <w:pPr>
        <w:tabs>
          <w:tab w:val="num" w:pos="2880"/>
        </w:tabs>
        <w:ind w:left="2880" w:hanging="360"/>
      </w:pPr>
      <w:rPr>
        <w:rFonts w:ascii="Wingdings 2" w:hAnsi="Wingdings 2" w:hint="default"/>
      </w:rPr>
    </w:lvl>
    <w:lvl w:ilvl="4" w:tplc="AD0064BE" w:tentative="1">
      <w:start w:val="1"/>
      <w:numFmt w:val="bullet"/>
      <w:lvlText w:val=""/>
      <w:lvlJc w:val="left"/>
      <w:pPr>
        <w:tabs>
          <w:tab w:val="num" w:pos="3600"/>
        </w:tabs>
        <w:ind w:left="3600" w:hanging="360"/>
      </w:pPr>
      <w:rPr>
        <w:rFonts w:ascii="Wingdings 2" w:hAnsi="Wingdings 2" w:hint="default"/>
      </w:rPr>
    </w:lvl>
    <w:lvl w:ilvl="5" w:tplc="282096C0" w:tentative="1">
      <w:start w:val="1"/>
      <w:numFmt w:val="bullet"/>
      <w:lvlText w:val=""/>
      <w:lvlJc w:val="left"/>
      <w:pPr>
        <w:tabs>
          <w:tab w:val="num" w:pos="4320"/>
        </w:tabs>
        <w:ind w:left="4320" w:hanging="360"/>
      </w:pPr>
      <w:rPr>
        <w:rFonts w:ascii="Wingdings 2" w:hAnsi="Wingdings 2" w:hint="default"/>
      </w:rPr>
    </w:lvl>
    <w:lvl w:ilvl="6" w:tplc="E3CA6536" w:tentative="1">
      <w:start w:val="1"/>
      <w:numFmt w:val="bullet"/>
      <w:lvlText w:val=""/>
      <w:lvlJc w:val="left"/>
      <w:pPr>
        <w:tabs>
          <w:tab w:val="num" w:pos="5040"/>
        </w:tabs>
        <w:ind w:left="5040" w:hanging="360"/>
      </w:pPr>
      <w:rPr>
        <w:rFonts w:ascii="Wingdings 2" w:hAnsi="Wingdings 2" w:hint="default"/>
      </w:rPr>
    </w:lvl>
    <w:lvl w:ilvl="7" w:tplc="31642468" w:tentative="1">
      <w:start w:val="1"/>
      <w:numFmt w:val="bullet"/>
      <w:lvlText w:val=""/>
      <w:lvlJc w:val="left"/>
      <w:pPr>
        <w:tabs>
          <w:tab w:val="num" w:pos="5760"/>
        </w:tabs>
        <w:ind w:left="5760" w:hanging="360"/>
      </w:pPr>
      <w:rPr>
        <w:rFonts w:ascii="Wingdings 2" w:hAnsi="Wingdings 2" w:hint="default"/>
      </w:rPr>
    </w:lvl>
    <w:lvl w:ilvl="8" w:tplc="1788208C" w:tentative="1">
      <w:start w:val="1"/>
      <w:numFmt w:val="bullet"/>
      <w:lvlText w:val=""/>
      <w:lvlJc w:val="left"/>
      <w:pPr>
        <w:tabs>
          <w:tab w:val="num" w:pos="6480"/>
        </w:tabs>
        <w:ind w:left="6480" w:hanging="360"/>
      </w:pPr>
      <w:rPr>
        <w:rFonts w:ascii="Wingdings 2" w:hAnsi="Wingdings 2" w:hint="default"/>
      </w:rPr>
    </w:lvl>
  </w:abstractNum>
  <w:abstractNum w:abstractNumId="25">
    <w:nsid w:val="49C668CB"/>
    <w:multiLevelType w:val="hybridMultilevel"/>
    <w:tmpl w:val="F3EC25F8"/>
    <w:lvl w:ilvl="0" w:tplc="FB56CFFC">
      <w:start w:val="1"/>
      <w:numFmt w:val="bullet"/>
      <w:lvlText w:val=""/>
      <w:lvlJc w:val="left"/>
      <w:pPr>
        <w:tabs>
          <w:tab w:val="num" w:pos="720"/>
        </w:tabs>
        <w:ind w:left="720" w:hanging="360"/>
      </w:pPr>
      <w:rPr>
        <w:rFonts w:ascii="Wingdings 2" w:hAnsi="Wingdings 2" w:hint="default"/>
      </w:rPr>
    </w:lvl>
    <w:lvl w:ilvl="1" w:tplc="7CA4325E" w:tentative="1">
      <w:start w:val="1"/>
      <w:numFmt w:val="bullet"/>
      <w:lvlText w:val=""/>
      <w:lvlJc w:val="left"/>
      <w:pPr>
        <w:tabs>
          <w:tab w:val="num" w:pos="1440"/>
        </w:tabs>
        <w:ind w:left="1440" w:hanging="360"/>
      </w:pPr>
      <w:rPr>
        <w:rFonts w:ascii="Wingdings 2" w:hAnsi="Wingdings 2" w:hint="default"/>
      </w:rPr>
    </w:lvl>
    <w:lvl w:ilvl="2" w:tplc="C7B2899C" w:tentative="1">
      <w:start w:val="1"/>
      <w:numFmt w:val="bullet"/>
      <w:lvlText w:val=""/>
      <w:lvlJc w:val="left"/>
      <w:pPr>
        <w:tabs>
          <w:tab w:val="num" w:pos="2160"/>
        </w:tabs>
        <w:ind w:left="2160" w:hanging="360"/>
      </w:pPr>
      <w:rPr>
        <w:rFonts w:ascii="Wingdings 2" w:hAnsi="Wingdings 2" w:hint="default"/>
      </w:rPr>
    </w:lvl>
    <w:lvl w:ilvl="3" w:tplc="98CE8B60" w:tentative="1">
      <w:start w:val="1"/>
      <w:numFmt w:val="bullet"/>
      <w:lvlText w:val=""/>
      <w:lvlJc w:val="left"/>
      <w:pPr>
        <w:tabs>
          <w:tab w:val="num" w:pos="2880"/>
        </w:tabs>
        <w:ind w:left="2880" w:hanging="360"/>
      </w:pPr>
      <w:rPr>
        <w:rFonts w:ascii="Wingdings 2" w:hAnsi="Wingdings 2" w:hint="default"/>
      </w:rPr>
    </w:lvl>
    <w:lvl w:ilvl="4" w:tplc="768C7EA4" w:tentative="1">
      <w:start w:val="1"/>
      <w:numFmt w:val="bullet"/>
      <w:lvlText w:val=""/>
      <w:lvlJc w:val="left"/>
      <w:pPr>
        <w:tabs>
          <w:tab w:val="num" w:pos="3600"/>
        </w:tabs>
        <w:ind w:left="3600" w:hanging="360"/>
      </w:pPr>
      <w:rPr>
        <w:rFonts w:ascii="Wingdings 2" w:hAnsi="Wingdings 2" w:hint="default"/>
      </w:rPr>
    </w:lvl>
    <w:lvl w:ilvl="5" w:tplc="E9FC0678" w:tentative="1">
      <w:start w:val="1"/>
      <w:numFmt w:val="bullet"/>
      <w:lvlText w:val=""/>
      <w:lvlJc w:val="left"/>
      <w:pPr>
        <w:tabs>
          <w:tab w:val="num" w:pos="4320"/>
        </w:tabs>
        <w:ind w:left="4320" w:hanging="360"/>
      </w:pPr>
      <w:rPr>
        <w:rFonts w:ascii="Wingdings 2" w:hAnsi="Wingdings 2" w:hint="default"/>
      </w:rPr>
    </w:lvl>
    <w:lvl w:ilvl="6" w:tplc="85DCAF34" w:tentative="1">
      <w:start w:val="1"/>
      <w:numFmt w:val="bullet"/>
      <w:lvlText w:val=""/>
      <w:lvlJc w:val="left"/>
      <w:pPr>
        <w:tabs>
          <w:tab w:val="num" w:pos="5040"/>
        </w:tabs>
        <w:ind w:left="5040" w:hanging="360"/>
      </w:pPr>
      <w:rPr>
        <w:rFonts w:ascii="Wingdings 2" w:hAnsi="Wingdings 2" w:hint="default"/>
      </w:rPr>
    </w:lvl>
    <w:lvl w:ilvl="7" w:tplc="0A469EB2" w:tentative="1">
      <w:start w:val="1"/>
      <w:numFmt w:val="bullet"/>
      <w:lvlText w:val=""/>
      <w:lvlJc w:val="left"/>
      <w:pPr>
        <w:tabs>
          <w:tab w:val="num" w:pos="5760"/>
        </w:tabs>
        <w:ind w:left="5760" w:hanging="360"/>
      </w:pPr>
      <w:rPr>
        <w:rFonts w:ascii="Wingdings 2" w:hAnsi="Wingdings 2" w:hint="default"/>
      </w:rPr>
    </w:lvl>
    <w:lvl w:ilvl="8" w:tplc="AA68FEAA" w:tentative="1">
      <w:start w:val="1"/>
      <w:numFmt w:val="bullet"/>
      <w:lvlText w:val=""/>
      <w:lvlJc w:val="left"/>
      <w:pPr>
        <w:tabs>
          <w:tab w:val="num" w:pos="6480"/>
        </w:tabs>
        <w:ind w:left="6480" w:hanging="360"/>
      </w:pPr>
      <w:rPr>
        <w:rFonts w:ascii="Wingdings 2" w:hAnsi="Wingdings 2" w:hint="default"/>
      </w:rPr>
    </w:lvl>
  </w:abstractNum>
  <w:abstractNum w:abstractNumId="26">
    <w:nsid w:val="4CCB4C97"/>
    <w:multiLevelType w:val="hybridMultilevel"/>
    <w:tmpl w:val="01A2F4AC"/>
    <w:lvl w:ilvl="0" w:tplc="D70A40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EFF62A2"/>
    <w:multiLevelType w:val="hybridMultilevel"/>
    <w:tmpl w:val="69A43DE6"/>
    <w:lvl w:ilvl="0" w:tplc="34DC5728">
      <w:start w:val="1"/>
      <w:numFmt w:val="bullet"/>
      <w:lvlText w:val="•"/>
      <w:lvlJc w:val="left"/>
      <w:pPr>
        <w:tabs>
          <w:tab w:val="num" w:pos="720"/>
        </w:tabs>
        <w:ind w:left="720" w:hanging="360"/>
      </w:pPr>
      <w:rPr>
        <w:rFonts w:ascii="Times New Roman" w:hAnsi="Times New Roman" w:hint="default"/>
      </w:rPr>
    </w:lvl>
    <w:lvl w:ilvl="1" w:tplc="000C4AAA" w:tentative="1">
      <w:start w:val="1"/>
      <w:numFmt w:val="bullet"/>
      <w:lvlText w:val="•"/>
      <w:lvlJc w:val="left"/>
      <w:pPr>
        <w:tabs>
          <w:tab w:val="num" w:pos="1440"/>
        </w:tabs>
        <w:ind w:left="1440" w:hanging="360"/>
      </w:pPr>
      <w:rPr>
        <w:rFonts w:ascii="Times New Roman" w:hAnsi="Times New Roman" w:hint="default"/>
      </w:rPr>
    </w:lvl>
    <w:lvl w:ilvl="2" w:tplc="AE4AC23C" w:tentative="1">
      <w:start w:val="1"/>
      <w:numFmt w:val="bullet"/>
      <w:lvlText w:val="•"/>
      <w:lvlJc w:val="left"/>
      <w:pPr>
        <w:tabs>
          <w:tab w:val="num" w:pos="2160"/>
        </w:tabs>
        <w:ind w:left="2160" w:hanging="360"/>
      </w:pPr>
      <w:rPr>
        <w:rFonts w:ascii="Times New Roman" w:hAnsi="Times New Roman" w:hint="default"/>
      </w:rPr>
    </w:lvl>
    <w:lvl w:ilvl="3" w:tplc="1EC4C18C" w:tentative="1">
      <w:start w:val="1"/>
      <w:numFmt w:val="bullet"/>
      <w:lvlText w:val="•"/>
      <w:lvlJc w:val="left"/>
      <w:pPr>
        <w:tabs>
          <w:tab w:val="num" w:pos="2880"/>
        </w:tabs>
        <w:ind w:left="2880" w:hanging="360"/>
      </w:pPr>
      <w:rPr>
        <w:rFonts w:ascii="Times New Roman" w:hAnsi="Times New Roman" w:hint="default"/>
      </w:rPr>
    </w:lvl>
    <w:lvl w:ilvl="4" w:tplc="D0A03344" w:tentative="1">
      <w:start w:val="1"/>
      <w:numFmt w:val="bullet"/>
      <w:lvlText w:val="•"/>
      <w:lvlJc w:val="left"/>
      <w:pPr>
        <w:tabs>
          <w:tab w:val="num" w:pos="3600"/>
        </w:tabs>
        <w:ind w:left="3600" w:hanging="360"/>
      </w:pPr>
      <w:rPr>
        <w:rFonts w:ascii="Times New Roman" w:hAnsi="Times New Roman" w:hint="default"/>
      </w:rPr>
    </w:lvl>
    <w:lvl w:ilvl="5" w:tplc="1E027BCE" w:tentative="1">
      <w:start w:val="1"/>
      <w:numFmt w:val="bullet"/>
      <w:lvlText w:val="•"/>
      <w:lvlJc w:val="left"/>
      <w:pPr>
        <w:tabs>
          <w:tab w:val="num" w:pos="4320"/>
        </w:tabs>
        <w:ind w:left="4320" w:hanging="360"/>
      </w:pPr>
      <w:rPr>
        <w:rFonts w:ascii="Times New Roman" w:hAnsi="Times New Roman" w:hint="default"/>
      </w:rPr>
    </w:lvl>
    <w:lvl w:ilvl="6" w:tplc="30DCC212" w:tentative="1">
      <w:start w:val="1"/>
      <w:numFmt w:val="bullet"/>
      <w:lvlText w:val="•"/>
      <w:lvlJc w:val="left"/>
      <w:pPr>
        <w:tabs>
          <w:tab w:val="num" w:pos="5040"/>
        </w:tabs>
        <w:ind w:left="5040" w:hanging="360"/>
      </w:pPr>
      <w:rPr>
        <w:rFonts w:ascii="Times New Roman" w:hAnsi="Times New Roman" w:hint="default"/>
      </w:rPr>
    </w:lvl>
    <w:lvl w:ilvl="7" w:tplc="CA384C42" w:tentative="1">
      <w:start w:val="1"/>
      <w:numFmt w:val="bullet"/>
      <w:lvlText w:val="•"/>
      <w:lvlJc w:val="left"/>
      <w:pPr>
        <w:tabs>
          <w:tab w:val="num" w:pos="5760"/>
        </w:tabs>
        <w:ind w:left="5760" w:hanging="360"/>
      </w:pPr>
      <w:rPr>
        <w:rFonts w:ascii="Times New Roman" w:hAnsi="Times New Roman" w:hint="default"/>
      </w:rPr>
    </w:lvl>
    <w:lvl w:ilvl="8" w:tplc="EB8054D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0854F8"/>
    <w:multiLevelType w:val="hybridMultilevel"/>
    <w:tmpl w:val="D1E4B07E"/>
    <w:lvl w:ilvl="0" w:tplc="BB60FF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7A2496"/>
    <w:multiLevelType w:val="hybridMultilevel"/>
    <w:tmpl w:val="70BA0AD0"/>
    <w:lvl w:ilvl="0" w:tplc="20EAFBEA">
      <w:start w:val="1"/>
      <w:numFmt w:val="bullet"/>
      <w:lvlText w:val="•"/>
      <w:lvlJc w:val="left"/>
      <w:pPr>
        <w:tabs>
          <w:tab w:val="num" w:pos="720"/>
        </w:tabs>
        <w:ind w:left="720" w:hanging="360"/>
      </w:pPr>
      <w:rPr>
        <w:rFonts w:ascii="Times New Roman" w:hAnsi="Times New Roman" w:hint="default"/>
      </w:rPr>
    </w:lvl>
    <w:lvl w:ilvl="1" w:tplc="EA94EF5A" w:tentative="1">
      <w:start w:val="1"/>
      <w:numFmt w:val="bullet"/>
      <w:lvlText w:val="•"/>
      <w:lvlJc w:val="left"/>
      <w:pPr>
        <w:tabs>
          <w:tab w:val="num" w:pos="1440"/>
        </w:tabs>
        <w:ind w:left="1440" w:hanging="360"/>
      </w:pPr>
      <w:rPr>
        <w:rFonts w:ascii="Times New Roman" w:hAnsi="Times New Roman" w:hint="default"/>
      </w:rPr>
    </w:lvl>
    <w:lvl w:ilvl="2" w:tplc="0302BEB6" w:tentative="1">
      <w:start w:val="1"/>
      <w:numFmt w:val="bullet"/>
      <w:lvlText w:val="•"/>
      <w:lvlJc w:val="left"/>
      <w:pPr>
        <w:tabs>
          <w:tab w:val="num" w:pos="2160"/>
        </w:tabs>
        <w:ind w:left="2160" w:hanging="360"/>
      </w:pPr>
      <w:rPr>
        <w:rFonts w:ascii="Times New Roman" w:hAnsi="Times New Roman" w:hint="default"/>
      </w:rPr>
    </w:lvl>
    <w:lvl w:ilvl="3" w:tplc="F5C89680" w:tentative="1">
      <w:start w:val="1"/>
      <w:numFmt w:val="bullet"/>
      <w:lvlText w:val="•"/>
      <w:lvlJc w:val="left"/>
      <w:pPr>
        <w:tabs>
          <w:tab w:val="num" w:pos="2880"/>
        </w:tabs>
        <w:ind w:left="2880" w:hanging="360"/>
      </w:pPr>
      <w:rPr>
        <w:rFonts w:ascii="Times New Roman" w:hAnsi="Times New Roman" w:hint="default"/>
      </w:rPr>
    </w:lvl>
    <w:lvl w:ilvl="4" w:tplc="1FDE0DEE" w:tentative="1">
      <w:start w:val="1"/>
      <w:numFmt w:val="bullet"/>
      <w:lvlText w:val="•"/>
      <w:lvlJc w:val="left"/>
      <w:pPr>
        <w:tabs>
          <w:tab w:val="num" w:pos="3600"/>
        </w:tabs>
        <w:ind w:left="3600" w:hanging="360"/>
      </w:pPr>
      <w:rPr>
        <w:rFonts w:ascii="Times New Roman" w:hAnsi="Times New Roman" w:hint="default"/>
      </w:rPr>
    </w:lvl>
    <w:lvl w:ilvl="5" w:tplc="EA681CD8" w:tentative="1">
      <w:start w:val="1"/>
      <w:numFmt w:val="bullet"/>
      <w:lvlText w:val="•"/>
      <w:lvlJc w:val="left"/>
      <w:pPr>
        <w:tabs>
          <w:tab w:val="num" w:pos="4320"/>
        </w:tabs>
        <w:ind w:left="4320" w:hanging="360"/>
      </w:pPr>
      <w:rPr>
        <w:rFonts w:ascii="Times New Roman" w:hAnsi="Times New Roman" w:hint="default"/>
      </w:rPr>
    </w:lvl>
    <w:lvl w:ilvl="6" w:tplc="E5EE5F40" w:tentative="1">
      <w:start w:val="1"/>
      <w:numFmt w:val="bullet"/>
      <w:lvlText w:val="•"/>
      <w:lvlJc w:val="left"/>
      <w:pPr>
        <w:tabs>
          <w:tab w:val="num" w:pos="5040"/>
        </w:tabs>
        <w:ind w:left="5040" w:hanging="360"/>
      </w:pPr>
      <w:rPr>
        <w:rFonts w:ascii="Times New Roman" w:hAnsi="Times New Roman" w:hint="default"/>
      </w:rPr>
    </w:lvl>
    <w:lvl w:ilvl="7" w:tplc="A900E3BA" w:tentative="1">
      <w:start w:val="1"/>
      <w:numFmt w:val="bullet"/>
      <w:lvlText w:val="•"/>
      <w:lvlJc w:val="left"/>
      <w:pPr>
        <w:tabs>
          <w:tab w:val="num" w:pos="5760"/>
        </w:tabs>
        <w:ind w:left="5760" w:hanging="360"/>
      </w:pPr>
      <w:rPr>
        <w:rFonts w:ascii="Times New Roman" w:hAnsi="Times New Roman" w:hint="default"/>
      </w:rPr>
    </w:lvl>
    <w:lvl w:ilvl="8" w:tplc="0834F12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BB45F69"/>
    <w:multiLevelType w:val="hybridMultilevel"/>
    <w:tmpl w:val="2702EB88"/>
    <w:lvl w:ilvl="0" w:tplc="44F275EC">
      <w:start w:val="1"/>
      <w:numFmt w:val="bullet"/>
      <w:lvlText w:val="•"/>
      <w:lvlJc w:val="left"/>
      <w:pPr>
        <w:tabs>
          <w:tab w:val="num" w:pos="720"/>
        </w:tabs>
        <w:ind w:left="720" w:hanging="360"/>
      </w:pPr>
      <w:rPr>
        <w:rFonts w:ascii="Times New Roman" w:hAnsi="Times New Roman" w:hint="default"/>
      </w:rPr>
    </w:lvl>
    <w:lvl w:ilvl="1" w:tplc="45009164" w:tentative="1">
      <w:start w:val="1"/>
      <w:numFmt w:val="bullet"/>
      <w:lvlText w:val="•"/>
      <w:lvlJc w:val="left"/>
      <w:pPr>
        <w:tabs>
          <w:tab w:val="num" w:pos="1440"/>
        </w:tabs>
        <w:ind w:left="1440" w:hanging="360"/>
      </w:pPr>
      <w:rPr>
        <w:rFonts w:ascii="Times New Roman" w:hAnsi="Times New Roman" w:hint="default"/>
      </w:rPr>
    </w:lvl>
    <w:lvl w:ilvl="2" w:tplc="439410D2" w:tentative="1">
      <w:start w:val="1"/>
      <w:numFmt w:val="bullet"/>
      <w:lvlText w:val="•"/>
      <w:lvlJc w:val="left"/>
      <w:pPr>
        <w:tabs>
          <w:tab w:val="num" w:pos="2160"/>
        </w:tabs>
        <w:ind w:left="2160" w:hanging="360"/>
      </w:pPr>
      <w:rPr>
        <w:rFonts w:ascii="Times New Roman" w:hAnsi="Times New Roman" w:hint="default"/>
      </w:rPr>
    </w:lvl>
    <w:lvl w:ilvl="3" w:tplc="CCA8EE7E" w:tentative="1">
      <w:start w:val="1"/>
      <w:numFmt w:val="bullet"/>
      <w:lvlText w:val="•"/>
      <w:lvlJc w:val="left"/>
      <w:pPr>
        <w:tabs>
          <w:tab w:val="num" w:pos="2880"/>
        </w:tabs>
        <w:ind w:left="2880" w:hanging="360"/>
      </w:pPr>
      <w:rPr>
        <w:rFonts w:ascii="Times New Roman" w:hAnsi="Times New Roman" w:hint="default"/>
      </w:rPr>
    </w:lvl>
    <w:lvl w:ilvl="4" w:tplc="11309A08" w:tentative="1">
      <w:start w:val="1"/>
      <w:numFmt w:val="bullet"/>
      <w:lvlText w:val="•"/>
      <w:lvlJc w:val="left"/>
      <w:pPr>
        <w:tabs>
          <w:tab w:val="num" w:pos="3600"/>
        </w:tabs>
        <w:ind w:left="3600" w:hanging="360"/>
      </w:pPr>
      <w:rPr>
        <w:rFonts w:ascii="Times New Roman" w:hAnsi="Times New Roman" w:hint="default"/>
      </w:rPr>
    </w:lvl>
    <w:lvl w:ilvl="5" w:tplc="C16AA3A6" w:tentative="1">
      <w:start w:val="1"/>
      <w:numFmt w:val="bullet"/>
      <w:lvlText w:val="•"/>
      <w:lvlJc w:val="left"/>
      <w:pPr>
        <w:tabs>
          <w:tab w:val="num" w:pos="4320"/>
        </w:tabs>
        <w:ind w:left="4320" w:hanging="360"/>
      </w:pPr>
      <w:rPr>
        <w:rFonts w:ascii="Times New Roman" w:hAnsi="Times New Roman" w:hint="default"/>
      </w:rPr>
    </w:lvl>
    <w:lvl w:ilvl="6" w:tplc="93AA47D4" w:tentative="1">
      <w:start w:val="1"/>
      <w:numFmt w:val="bullet"/>
      <w:lvlText w:val="•"/>
      <w:lvlJc w:val="left"/>
      <w:pPr>
        <w:tabs>
          <w:tab w:val="num" w:pos="5040"/>
        </w:tabs>
        <w:ind w:left="5040" w:hanging="360"/>
      </w:pPr>
      <w:rPr>
        <w:rFonts w:ascii="Times New Roman" w:hAnsi="Times New Roman" w:hint="default"/>
      </w:rPr>
    </w:lvl>
    <w:lvl w:ilvl="7" w:tplc="ED44DB5C" w:tentative="1">
      <w:start w:val="1"/>
      <w:numFmt w:val="bullet"/>
      <w:lvlText w:val="•"/>
      <w:lvlJc w:val="left"/>
      <w:pPr>
        <w:tabs>
          <w:tab w:val="num" w:pos="5760"/>
        </w:tabs>
        <w:ind w:left="5760" w:hanging="360"/>
      </w:pPr>
      <w:rPr>
        <w:rFonts w:ascii="Times New Roman" w:hAnsi="Times New Roman" w:hint="default"/>
      </w:rPr>
    </w:lvl>
    <w:lvl w:ilvl="8" w:tplc="EBC8F37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495141"/>
    <w:multiLevelType w:val="hybridMultilevel"/>
    <w:tmpl w:val="C3F62D6C"/>
    <w:lvl w:ilvl="0" w:tplc="0A68B0C0">
      <w:start w:val="1"/>
      <w:numFmt w:val="bullet"/>
      <w:lvlText w:val="•"/>
      <w:lvlJc w:val="left"/>
      <w:pPr>
        <w:tabs>
          <w:tab w:val="num" w:pos="720"/>
        </w:tabs>
        <w:ind w:left="720" w:hanging="360"/>
      </w:pPr>
      <w:rPr>
        <w:rFonts w:ascii="Times New Roman" w:hAnsi="Times New Roman" w:hint="default"/>
      </w:rPr>
    </w:lvl>
    <w:lvl w:ilvl="1" w:tplc="5C687440" w:tentative="1">
      <w:start w:val="1"/>
      <w:numFmt w:val="bullet"/>
      <w:lvlText w:val="•"/>
      <w:lvlJc w:val="left"/>
      <w:pPr>
        <w:tabs>
          <w:tab w:val="num" w:pos="1440"/>
        </w:tabs>
        <w:ind w:left="1440" w:hanging="360"/>
      </w:pPr>
      <w:rPr>
        <w:rFonts w:ascii="Times New Roman" w:hAnsi="Times New Roman" w:hint="default"/>
      </w:rPr>
    </w:lvl>
    <w:lvl w:ilvl="2" w:tplc="3B685BF4" w:tentative="1">
      <w:start w:val="1"/>
      <w:numFmt w:val="bullet"/>
      <w:lvlText w:val="•"/>
      <w:lvlJc w:val="left"/>
      <w:pPr>
        <w:tabs>
          <w:tab w:val="num" w:pos="2160"/>
        </w:tabs>
        <w:ind w:left="2160" w:hanging="360"/>
      </w:pPr>
      <w:rPr>
        <w:rFonts w:ascii="Times New Roman" w:hAnsi="Times New Roman" w:hint="default"/>
      </w:rPr>
    </w:lvl>
    <w:lvl w:ilvl="3" w:tplc="25162802" w:tentative="1">
      <w:start w:val="1"/>
      <w:numFmt w:val="bullet"/>
      <w:lvlText w:val="•"/>
      <w:lvlJc w:val="left"/>
      <w:pPr>
        <w:tabs>
          <w:tab w:val="num" w:pos="2880"/>
        </w:tabs>
        <w:ind w:left="2880" w:hanging="360"/>
      </w:pPr>
      <w:rPr>
        <w:rFonts w:ascii="Times New Roman" w:hAnsi="Times New Roman" w:hint="default"/>
      </w:rPr>
    </w:lvl>
    <w:lvl w:ilvl="4" w:tplc="4B322CB2" w:tentative="1">
      <w:start w:val="1"/>
      <w:numFmt w:val="bullet"/>
      <w:lvlText w:val="•"/>
      <w:lvlJc w:val="left"/>
      <w:pPr>
        <w:tabs>
          <w:tab w:val="num" w:pos="3600"/>
        </w:tabs>
        <w:ind w:left="3600" w:hanging="360"/>
      </w:pPr>
      <w:rPr>
        <w:rFonts w:ascii="Times New Roman" w:hAnsi="Times New Roman" w:hint="default"/>
      </w:rPr>
    </w:lvl>
    <w:lvl w:ilvl="5" w:tplc="EFAE647A" w:tentative="1">
      <w:start w:val="1"/>
      <w:numFmt w:val="bullet"/>
      <w:lvlText w:val="•"/>
      <w:lvlJc w:val="left"/>
      <w:pPr>
        <w:tabs>
          <w:tab w:val="num" w:pos="4320"/>
        </w:tabs>
        <w:ind w:left="4320" w:hanging="360"/>
      </w:pPr>
      <w:rPr>
        <w:rFonts w:ascii="Times New Roman" w:hAnsi="Times New Roman" w:hint="default"/>
      </w:rPr>
    </w:lvl>
    <w:lvl w:ilvl="6" w:tplc="38CE9674" w:tentative="1">
      <w:start w:val="1"/>
      <w:numFmt w:val="bullet"/>
      <w:lvlText w:val="•"/>
      <w:lvlJc w:val="left"/>
      <w:pPr>
        <w:tabs>
          <w:tab w:val="num" w:pos="5040"/>
        </w:tabs>
        <w:ind w:left="5040" w:hanging="360"/>
      </w:pPr>
      <w:rPr>
        <w:rFonts w:ascii="Times New Roman" w:hAnsi="Times New Roman" w:hint="default"/>
      </w:rPr>
    </w:lvl>
    <w:lvl w:ilvl="7" w:tplc="76ECB4DE" w:tentative="1">
      <w:start w:val="1"/>
      <w:numFmt w:val="bullet"/>
      <w:lvlText w:val="•"/>
      <w:lvlJc w:val="left"/>
      <w:pPr>
        <w:tabs>
          <w:tab w:val="num" w:pos="5760"/>
        </w:tabs>
        <w:ind w:left="5760" w:hanging="360"/>
      </w:pPr>
      <w:rPr>
        <w:rFonts w:ascii="Times New Roman" w:hAnsi="Times New Roman" w:hint="default"/>
      </w:rPr>
    </w:lvl>
    <w:lvl w:ilvl="8" w:tplc="4B22EE1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747167"/>
    <w:multiLevelType w:val="hybridMultilevel"/>
    <w:tmpl w:val="99AC0432"/>
    <w:lvl w:ilvl="0" w:tplc="573ADE9E">
      <w:start w:val="1"/>
      <w:numFmt w:val="bullet"/>
      <w:lvlText w:val=""/>
      <w:lvlJc w:val="left"/>
      <w:pPr>
        <w:tabs>
          <w:tab w:val="num" w:pos="720"/>
        </w:tabs>
        <w:ind w:left="720" w:hanging="360"/>
      </w:pPr>
      <w:rPr>
        <w:rFonts w:ascii="Wingdings 2" w:hAnsi="Wingdings 2" w:hint="default"/>
      </w:rPr>
    </w:lvl>
    <w:lvl w:ilvl="1" w:tplc="E59415A8" w:tentative="1">
      <w:start w:val="1"/>
      <w:numFmt w:val="bullet"/>
      <w:lvlText w:val=""/>
      <w:lvlJc w:val="left"/>
      <w:pPr>
        <w:tabs>
          <w:tab w:val="num" w:pos="1440"/>
        </w:tabs>
        <w:ind w:left="1440" w:hanging="360"/>
      </w:pPr>
      <w:rPr>
        <w:rFonts w:ascii="Wingdings 2" w:hAnsi="Wingdings 2" w:hint="default"/>
      </w:rPr>
    </w:lvl>
    <w:lvl w:ilvl="2" w:tplc="0E80BB96" w:tentative="1">
      <w:start w:val="1"/>
      <w:numFmt w:val="bullet"/>
      <w:lvlText w:val=""/>
      <w:lvlJc w:val="left"/>
      <w:pPr>
        <w:tabs>
          <w:tab w:val="num" w:pos="2160"/>
        </w:tabs>
        <w:ind w:left="2160" w:hanging="360"/>
      </w:pPr>
      <w:rPr>
        <w:rFonts w:ascii="Wingdings 2" w:hAnsi="Wingdings 2" w:hint="default"/>
      </w:rPr>
    </w:lvl>
    <w:lvl w:ilvl="3" w:tplc="D9867498" w:tentative="1">
      <w:start w:val="1"/>
      <w:numFmt w:val="bullet"/>
      <w:lvlText w:val=""/>
      <w:lvlJc w:val="left"/>
      <w:pPr>
        <w:tabs>
          <w:tab w:val="num" w:pos="2880"/>
        </w:tabs>
        <w:ind w:left="2880" w:hanging="360"/>
      </w:pPr>
      <w:rPr>
        <w:rFonts w:ascii="Wingdings 2" w:hAnsi="Wingdings 2" w:hint="default"/>
      </w:rPr>
    </w:lvl>
    <w:lvl w:ilvl="4" w:tplc="7D5A431A" w:tentative="1">
      <w:start w:val="1"/>
      <w:numFmt w:val="bullet"/>
      <w:lvlText w:val=""/>
      <w:lvlJc w:val="left"/>
      <w:pPr>
        <w:tabs>
          <w:tab w:val="num" w:pos="3600"/>
        </w:tabs>
        <w:ind w:left="3600" w:hanging="360"/>
      </w:pPr>
      <w:rPr>
        <w:rFonts w:ascii="Wingdings 2" w:hAnsi="Wingdings 2" w:hint="default"/>
      </w:rPr>
    </w:lvl>
    <w:lvl w:ilvl="5" w:tplc="BF8C08D0" w:tentative="1">
      <w:start w:val="1"/>
      <w:numFmt w:val="bullet"/>
      <w:lvlText w:val=""/>
      <w:lvlJc w:val="left"/>
      <w:pPr>
        <w:tabs>
          <w:tab w:val="num" w:pos="4320"/>
        </w:tabs>
        <w:ind w:left="4320" w:hanging="360"/>
      </w:pPr>
      <w:rPr>
        <w:rFonts w:ascii="Wingdings 2" w:hAnsi="Wingdings 2" w:hint="default"/>
      </w:rPr>
    </w:lvl>
    <w:lvl w:ilvl="6" w:tplc="88E67D7A" w:tentative="1">
      <w:start w:val="1"/>
      <w:numFmt w:val="bullet"/>
      <w:lvlText w:val=""/>
      <w:lvlJc w:val="left"/>
      <w:pPr>
        <w:tabs>
          <w:tab w:val="num" w:pos="5040"/>
        </w:tabs>
        <w:ind w:left="5040" w:hanging="360"/>
      </w:pPr>
      <w:rPr>
        <w:rFonts w:ascii="Wingdings 2" w:hAnsi="Wingdings 2" w:hint="default"/>
      </w:rPr>
    </w:lvl>
    <w:lvl w:ilvl="7" w:tplc="399A2FF2" w:tentative="1">
      <w:start w:val="1"/>
      <w:numFmt w:val="bullet"/>
      <w:lvlText w:val=""/>
      <w:lvlJc w:val="left"/>
      <w:pPr>
        <w:tabs>
          <w:tab w:val="num" w:pos="5760"/>
        </w:tabs>
        <w:ind w:left="5760" w:hanging="360"/>
      </w:pPr>
      <w:rPr>
        <w:rFonts w:ascii="Wingdings 2" w:hAnsi="Wingdings 2" w:hint="default"/>
      </w:rPr>
    </w:lvl>
    <w:lvl w:ilvl="8" w:tplc="B4C20022" w:tentative="1">
      <w:start w:val="1"/>
      <w:numFmt w:val="bullet"/>
      <w:lvlText w:val=""/>
      <w:lvlJc w:val="left"/>
      <w:pPr>
        <w:tabs>
          <w:tab w:val="num" w:pos="6480"/>
        </w:tabs>
        <w:ind w:left="6480" w:hanging="360"/>
      </w:pPr>
      <w:rPr>
        <w:rFonts w:ascii="Wingdings 2" w:hAnsi="Wingdings 2" w:hint="default"/>
      </w:rPr>
    </w:lvl>
  </w:abstractNum>
  <w:abstractNum w:abstractNumId="33">
    <w:nsid w:val="65CF0893"/>
    <w:multiLevelType w:val="hybridMultilevel"/>
    <w:tmpl w:val="5314C170"/>
    <w:lvl w:ilvl="0" w:tplc="84C4E36E">
      <w:start w:val="1"/>
      <w:numFmt w:val="bullet"/>
      <w:lvlText w:val=""/>
      <w:lvlJc w:val="left"/>
      <w:pPr>
        <w:tabs>
          <w:tab w:val="num" w:pos="720"/>
        </w:tabs>
        <w:ind w:left="720" w:hanging="360"/>
      </w:pPr>
      <w:rPr>
        <w:rFonts w:ascii="Wingdings 2" w:hAnsi="Wingdings 2" w:hint="default"/>
      </w:rPr>
    </w:lvl>
    <w:lvl w:ilvl="1" w:tplc="A69677F6" w:tentative="1">
      <w:start w:val="1"/>
      <w:numFmt w:val="bullet"/>
      <w:lvlText w:val=""/>
      <w:lvlJc w:val="left"/>
      <w:pPr>
        <w:tabs>
          <w:tab w:val="num" w:pos="1440"/>
        </w:tabs>
        <w:ind w:left="1440" w:hanging="360"/>
      </w:pPr>
      <w:rPr>
        <w:rFonts w:ascii="Wingdings 2" w:hAnsi="Wingdings 2" w:hint="default"/>
      </w:rPr>
    </w:lvl>
    <w:lvl w:ilvl="2" w:tplc="B36E2C78" w:tentative="1">
      <w:start w:val="1"/>
      <w:numFmt w:val="bullet"/>
      <w:lvlText w:val=""/>
      <w:lvlJc w:val="left"/>
      <w:pPr>
        <w:tabs>
          <w:tab w:val="num" w:pos="2160"/>
        </w:tabs>
        <w:ind w:left="2160" w:hanging="360"/>
      </w:pPr>
      <w:rPr>
        <w:rFonts w:ascii="Wingdings 2" w:hAnsi="Wingdings 2" w:hint="default"/>
      </w:rPr>
    </w:lvl>
    <w:lvl w:ilvl="3" w:tplc="8268306A" w:tentative="1">
      <w:start w:val="1"/>
      <w:numFmt w:val="bullet"/>
      <w:lvlText w:val=""/>
      <w:lvlJc w:val="left"/>
      <w:pPr>
        <w:tabs>
          <w:tab w:val="num" w:pos="2880"/>
        </w:tabs>
        <w:ind w:left="2880" w:hanging="360"/>
      </w:pPr>
      <w:rPr>
        <w:rFonts w:ascii="Wingdings 2" w:hAnsi="Wingdings 2" w:hint="default"/>
      </w:rPr>
    </w:lvl>
    <w:lvl w:ilvl="4" w:tplc="B3DC9A64" w:tentative="1">
      <w:start w:val="1"/>
      <w:numFmt w:val="bullet"/>
      <w:lvlText w:val=""/>
      <w:lvlJc w:val="left"/>
      <w:pPr>
        <w:tabs>
          <w:tab w:val="num" w:pos="3600"/>
        </w:tabs>
        <w:ind w:left="3600" w:hanging="360"/>
      </w:pPr>
      <w:rPr>
        <w:rFonts w:ascii="Wingdings 2" w:hAnsi="Wingdings 2" w:hint="default"/>
      </w:rPr>
    </w:lvl>
    <w:lvl w:ilvl="5" w:tplc="6570050A" w:tentative="1">
      <w:start w:val="1"/>
      <w:numFmt w:val="bullet"/>
      <w:lvlText w:val=""/>
      <w:lvlJc w:val="left"/>
      <w:pPr>
        <w:tabs>
          <w:tab w:val="num" w:pos="4320"/>
        </w:tabs>
        <w:ind w:left="4320" w:hanging="360"/>
      </w:pPr>
      <w:rPr>
        <w:rFonts w:ascii="Wingdings 2" w:hAnsi="Wingdings 2" w:hint="default"/>
      </w:rPr>
    </w:lvl>
    <w:lvl w:ilvl="6" w:tplc="8B92DE7C" w:tentative="1">
      <w:start w:val="1"/>
      <w:numFmt w:val="bullet"/>
      <w:lvlText w:val=""/>
      <w:lvlJc w:val="left"/>
      <w:pPr>
        <w:tabs>
          <w:tab w:val="num" w:pos="5040"/>
        </w:tabs>
        <w:ind w:left="5040" w:hanging="360"/>
      </w:pPr>
      <w:rPr>
        <w:rFonts w:ascii="Wingdings 2" w:hAnsi="Wingdings 2" w:hint="default"/>
      </w:rPr>
    </w:lvl>
    <w:lvl w:ilvl="7" w:tplc="F50A1818" w:tentative="1">
      <w:start w:val="1"/>
      <w:numFmt w:val="bullet"/>
      <w:lvlText w:val=""/>
      <w:lvlJc w:val="left"/>
      <w:pPr>
        <w:tabs>
          <w:tab w:val="num" w:pos="5760"/>
        </w:tabs>
        <w:ind w:left="5760" w:hanging="360"/>
      </w:pPr>
      <w:rPr>
        <w:rFonts w:ascii="Wingdings 2" w:hAnsi="Wingdings 2" w:hint="default"/>
      </w:rPr>
    </w:lvl>
    <w:lvl w:ilvl="8" w:tplc="BA388114" w:tentative="1">
      <w:start w:val="1"/>
      <w:numFmt w:val="bullet"/>
      <w:lvlText w:val=""/>
      <w:lvlJc w:val="left"/>
      <w:pPr>
        <w:tabs>
          <w:tab w:val="num" w:pos="6480"/>
        </w:tabs>
        <w:ind w:left="6480" w:hanging="360"/>
      </w:pPr>
      <w:rPr>
        <w:rFonts w:ascii="Wingdings 2" w:hAnsi="Wingdings 2" w:hint="default"/>
      </w:rPr>
    </w:lvl>
  </w:abstractNum>
  <w:abstractNum w:abstractNumId="34">
    <w:nsid w:val="66DF3B6E"/>
    <w:multiLevelType w:val="hybridMultilevel"/>
    <w:tmpl w:val="50FE84D4"/>
    <w:lvl w:ilvl="0" w:tplc="AF1421B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C763893"/>
    <w:multiLevelType w:val="hybridMultilevel"/>
    <w:tmpl w:val="5E8C8930"/>
    <w:lvl w:ilvl="0" w:tplc="58983472">
      <w:start w:val="1"/>
      <w:numFmt w:val="bullet"/>
      <w:lvlText w:val=""/>
      <w:lvlJc w:val="left"/>
      <w:pPr>
        <w:tabs>
          <w:tab w:val="num" w:pos="720"/>
        </w:tabs>
        <w:ind w:left="720" w:hanging="360"/>
      </w:pPr>
      <w:rPr>
        <w:rFonts w:ascii="Wingdings 2" w:hAnsi="Wingdings 2" w:hint="default"/>
      </w:rPr>
    </w:lvl>
    <w:lvl w:ilvl="1" w:tplc="8076BB40" w:tentative="1">
      <w:start w:val="1"/>
      <w:numFmt w:val="bullet"/>
      <w:lvlText w:val=""/>
      <w:lvlJc w:val="left"/>
      <w:pPr>
        <w:tabs>
          <w:tab w:val="num" w:pos="1440"/>
        </w:tabs>
        <w:ind w:left="1440" w:hanging="360"/>
      </w:pPr>
      <w:rPr>
        <w:rFonts w:ascii="Wingdings 2" w:hAnsi="Wingdings 2" w:hint="default"/>
      </w:rPr>
    </w:lvl>
    <w:lvl w:ilvl="2" w:tplc="1360C416" w:tentative="1">
      <w:start w:val="1"/>
      <w:numFmt w:val="bullet"/>
      <w:lvlText w:val=""/>
      <w:lvlJc w:val="left"/>
      <w:pPr>
        <w:tabs>
          <w:tab w:val="num" w:pos="2160"/>
        </w:tabs>
        <w:ind w:left="2160" w:hanging="360"/>
      </w:pPr>
      <w:rPr>
        <w:rFonts w:ascii="Wingdings 2" w:hAnsi="Wingdings 2" w:hint="default"/>
      </w:rPr>
    </w:lvl>
    <w:lvl w:ilvl="3" w:tplc="26C6E7B6" w:tentative="1">
      <w:start w:val="1"/>
      <w:numFmt w:val="bullet"/>
      <w:lvlText w:val=""/>
      <w:lvlJc w:val="left"/>
      <w:pPr>
        <w:tabs>
          <w:tab w:val="num" w:pos="2880"/>
        </w:tabs>
        <w:ind w:left="2880" w:hanging="360"/>
      </w:pPr>
      <w:rPr>
        <w:rFonts w:ascii="Wingdings 2" w:hAnsi="Wingdings 2" w:hint="default"/>
      </w:rPr>
    </w:lvl>
    <w:lvl w:ilvl="4" w:tplc="CD3AE84C" w:tentative="1">
      <w:start w:val="1"/>
      <w:numFmt w:val="bullet"/>
      <w:lvlText w:val=""/>
      <w:lvlJc w:val="left"/>
      <w:pPr>
        <w:tabs>
          <w:tab w:val="num" w:pos="3600"/>
        </w:tabs>
        <w:ind w:left="3600" w:hanging="360"/>
      </w:pPr>
      <w:rPr>
        <w:rFonts w:ascii="Wingdings 2" w:hAnsi="Wingdings 2" w:hint="default"/>
      </w:rPr>
    </w:lvl>
    <w:lvl w:ilvl="5" w:tplc="2CE6CA90" w:tentative="1">
      <w:start w:val="1"/>
      <w:numFmt w:val="bullet"/>
      <w:lvlText w:val=""/>
      <w:lvlJc w:val="left"/>
      <w:pPr>
        <w:tabs>
          <w:tab w:val="num" w:pos="4320"/>
        </w:tabs>
        <w:ind w:left="4320" w:hanging="360"/>
      </w:pPr>
      <w:rPr>
        <w:rFonts w:ascii="Wingdings 2" w:hAnsi="Wingdings 2" w:hint="default"/>
      </w:rPr>
    </w:lvl>
    <w:lvl w:ilvl="6" w:tplc="B4166618" w:tentative="1">
      <w:start w:val="1"/>
      <w:numFmt w:val="bullet"/>
      <w:lvlText w:val=""/>
      <w:lvlJc w:val="left"/>
      <w:pPr>
        <w:tabs>
          <w:tab w:val="num" w:pos="5040"/>
        </w:tabs>
        <w:ind w:left="5040" w:hanging="360"/>
      </w:pPr>
      <w:rPr>
        <w:rFonts w:ascii="Wingdings 2" w:hAnsi="Wingdings 2" w:hint="default"/>
      </w:rPr>
    </w:lvl>
    <w:lvl w:ilvl="7" w:tplc="1458C940" w:tentative="1">
      <w:start w:val="1"/>
      <w:numFmt w:val="bullet"/>
      <w:lvlText w:val=""/>
      <w:lvlJc w:val="left"/>
      <w:pPr>
        <w:tabs>
          <w:tab w:val="num" w:pos="5760"/>
        </w:tabs>
        <w:ind w:left="5760" w:hanging="360"/>
      </w:pPr>
      <w:rPr>
        <w:rFonts w:ascii="Wingdings 2" w:hAnsi="Wingdings 2" w:hint="default"/>
      </w:rPr>
    </w:lvl>
    <w:lvl w:ilvl="8" w:tplc="4FFCED08" w:tentative="1">
      <w:start w:val="1"/>
      <w:numFmt w:val="bullet"/>
      <w:lvlText w:val=""/>
      <w:lvlJc w:val="left"/>
      <w:pPr>
        <w:tabs>
          <w:tab w:val="num" w:pos="6480"/>
        </w:tabs>
        <w:ind w:left="6480" w:hanging="360"/>
      </w:pPr>
      <w:rPr>
        <w:rFonts w:ascii="Wingdings 2" w:hAnsi="Wingdings 2" w:hint="default"/>
      </w:rPr>
    </w:lvl>
  </w:abstractNum>
  <w:abstractNum w:abstractNumId="36">
    <w:nsid w:val="6F722B7D"/>
    <w:multiLevelType w:val="hybridMultilevel"/>
    <w:tmpl w:val="38CAEB86"/>
    <w:lvl w:ilvl="0" w:tplc="22BC1308">
      <w:start w:val="1"/>
      <w:numFmt w:val="bullet"/>
      <w:lvlText w:val=""/>
      <w:lvlJc w:val="left"/>
      <w:pPr>
        <w:tabs>
          <w:tab w:val="num" w:pos="720"/>
        </w:tabs>
        <w:ind w:left="720" w:hanging="360"/>
      </w:pPr>
      <w:rPr>
        <w:rFonts w:ascii="Wingdings 2" w:hAnsi="Wingdings 2" w:hint="default"/>
      </w:rPr>
    </w:lvl>
    <w:lvl w:ilvl="1" w:tplc="A0ECFF0E" w:tentative="1">
      <w:start w:val="1"/>
      <w:numFmt w:val="bullet"/>
      <w:lvlText w:val=""/>
      <w:lvlJc w:val="left"/>
      <w:pPr>
        <w:tabs>
          <w:tab w:val="num" w:pos="1440"/>
        </w:tabs>
        <w:ind w:left="1440" w:hanging="360"/>
      </w:pPr>
      <w:rPr>
        <w:rFonts w:ascii="Wingdings 2" w:hAnsi="Wingdings 2" w:hint="default"/>
      </w:rPr>
    </w:lvl>
    <w:lvl w:ilvl="2" w:tplc="4B5802FE" w:tentative="1">
      <w:start w:val="1"/>
      <w:numFmt w:val="bullet"/>
      <w:lvlText w:val=""/>
      <w:lvlJc w:val="left"/>
      <w:pPr>
        <w:tabs>
          <w:tab w:val="num" w:pos="2160"/>
        </w:tabs>
        <w:ind w:left="2160" w:hanging="360"/>
      </w:pPr>
      <w:rPr>
        <w:rFonts w:ascii="Wingdings 2" w:hAnsi="Wingdings 2" w:hint="default"/>
      </w:rPr>
    </w:lvl>
    <w:lvl w:ilvl="3" w:tplc="2BE09D9A" w:tentative="1">
      <w:start w:val="1"/>
      <w:numFmt w:val="bullet"/>
      <w:lvlText w:val=""/>
      <w:lvlJc w:val="left"/>
      <w:pPr>
        <w:tabs>
          <w:tab w:val="num" w:pos="2880"/>
        </w:tabs>
        <w:ind w:left="2880" w:hanging="360"/>
      </w:pPr>
      <w:rPr>
        <w:rFonts w:ascii="Wingdings 2" w:hAnsi="Wingdings 2" w:hint="default"/>
      </w:rPr>
    </w:lvl>
    <w:lvl w:ilvl="4" w:tplc="855C829E" w:tentative="1">
      <w:start w:val="1"/>
      <w:numFmt w:val="bullet"/>
      <w:lvlText w:val=""/>
      <w:lvlJc w:val="left"/>
      <w:pPr>
        <w:tabs>
          <w:tab w:val="num" w:pos="3600"/>
        </w:tabs>
        <w:ind w:left="3600" w:hanging="360"/>
      </w:pPr>
      <w:rPr>
        <w:rFonts w:ascii="Wingdings 2" w:hAnsi="Wingdings 2" w:hint="default"/>
      </w:rPr>
    </w:lvl>
    <w:lvl w:ilvl="5" w:tplc="5810FA96" w:tentative="1">
      <w:start w:val="1"/>
      <w:numFmt w:val="bullet"/>
      <w:lvlText w:val=""/>
      <w:lvlJc w:val="left"/>
      <w:pPr>
        <w:tabs>
          <w:tab w:val="num" w:pos="4320"/>
        </w:tabs>
        <w:ind w:left="4320" w:hanging="360"/>
      </w:pPr>
      <w:rPr>
        <w:rFonts w:ascii="Wingdings 2" w:hAnsi="Wingdings 2" w:hint="default"/>
      </w:rPr>
    </w:lvl>
    <w:lvl w:ilvl="6" w:tplc="F5102D50" w:tentative="1">
      <w:start w:val="1"/>
      <w:numFmt w:val="bullet"/>
      <w:lvlText w:val=""/>
      <w:lvlJc w:val="left"/>
      <w:pPr>
        <w:tabs>
          <w:tab w:val="num" w:pos="5040"/>
        </w:tabs>
        <w:ind w:left="5040" w:hanging="360"/>
      </w:pPr>
      <w:rPr>
        <w:rFonts w:ascii="Wingdings 2" w:hAnsi="Wingdings 2" w:hint="default"/>
      </w:rPr>
    </w:lvl>
    <w:lvl w:ilvl="7" w:tplc="DF1E388A" w:tentative="1">
      <w:start w:val="1"/>
      <w:numFmt w:val="bullet"/>
      <w:lvlText w:val=""/>
      <w:lvlJc w:val="left"/>
      <w:pPr>
        <w:tabs>
          <w:tab w:val="num" w:pos="5760"/>
        </w:tabs>
        <w:ind w:left="5760" w:hanging="360"/>
      </w:pPr>
      <w:rPr>
        <w:rFonts w:ascii="Wingdings 2" w:hAnsi="Wingdings 2" w:hint="default"/>
      </w:rPr>
    </w:lvl>
    <w:lvl w:ilvl="8" w:tplc="90D85A42" w:tentative="1">
      <w:start w:val="1"/>
      <w:numFmt w:val="bullet"/>
      <w:lvlText w:val=""/>
      <w:lvlJc w:val="left"/>
      <w:pPr>
        <w:tabs>
          <w:tab w:val="num" w:pos="6480"/>
        </w:tabs>
        <w:ind w:left="6480" w:hanging="360"/>
      </w:pPr>
      <w:rPr>
        <w:rFonts w:ascii="Wingdings 2" w:hAnsi="Wingdings 2" w:hint="default"/>
      </w:rPr>
    </w:lvl>
  </w:abstractNum>
  <w:abstractNum w:abstractNumId="37">
    <w:nsid w:val="71E07EB0"/>
    <w:multiLevelType w:val="hybridMultilevel"/>
    <w:tmpl w:val="310E30C8"/>
    <w:lvl w:ilvl="0" w:tplc="679A0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C0F1898"/>
    <w:multiLevelType w:val="hybridMultilevel"/>
    <w:tmpl w:val="8570B008"/>
    <w:lvl w:ilvl="0" w:tplc="BA26C7DE">
      <w:start w:val="1"/>
      <w:numFmt w:val="bullet"/>
      <w:lvlText w:val=""/>
      <w:lvlJc w:val="left"/>
      <w:pPr>
        <w:tabs>
          <w:tab w:val="num" w:pos="720"/>
        </w:tabs>
        <w:ind w:left="720" w:hanging="360"/>
      </w:pPr>
      <w:rPr>
        <w:rFonts w:ascii="Wingdings 2" w:hAnsi="Wingdings 2" w:hint="default"/>
      </w:rPr>
    </w:lvl>
    <w:lvl w:ilvl="1" w:tplc="18DADF30" w:tentative="1">
      <w:start w:val="1"/>
      <w:numFmt w:val="bullet"/>
      <w:lvlText w:val=""/>
      <w:lvlJc w:val="left"/>
      <w:pPr>
        <w:tabs>
          <w:tab w:val="num" w:pos="1440"/>
        </w:tabs>
        <w:ind w:left="1440" w:hanging="360"/>
      </w:pPr>
      <w:rPr>
        <w:rFonts w:ascii="Wingdings 2" w:hAnsi="Wingdings 2" w:hint="default"/>
      </w:rPr>
    </w:lvl>
    <w:lvl w:ilvl="2" w:tplc="E77403A4" w:tentative="1">
      <w:start w:val="1"/>
      <w:numFmt w:val="bullet"/>
      <w:lvlText w:val=""/>
      <w:lvlJc w:val="left"/>
      <w:pPr>
        <w:tabs>
          <w:tab w:val="num" w:pos="2160"/>
        </w:tabs>
        <w:ind w:left="2160" w:hanging="360"/>
      </w:pPr>
      <w:rPr>
        <w:rFonts w:ascii="Wingdings 2" w:hAnsi="Wingdings 2" w:hint="default"/>
      </w:rPr>
    </w:lvl>
    <w:lvl w:ilvl="3" w:tplc="09C636D0" w:tentative="1">
      <w:start w:val="1"/>
      <w:numFmt w:val="bullet"/>
      <w:lvlText w:val=""/>
      <w:lvlJc w:val="left"/>
      <w:pPr>
        <w:tabs>
          <w:tab w:val="num" w:pos="2880"/>
        </w:tabs>
        <w:ind w:left="2880" w:hanging="360"/>
      </w:pPr>
      <w:rPr>
        <w:rFonts w:ascii="Wingdings 2" w:hAnsi="Wingdings 2" w:hint="default"/>
      </w:rPr>
    </w:lvl>
    <w:lvl w:ilvl="4" w:tplc="14926292" w:tentative="1">
      <w:start w:val="1"/>
      <w:numFmt w:val="bullet"/>
      <w:lvlText w:val=""/>
      <w:lvlJc w:val="left"/>
      <w:pPr>
        <w:tabs>
          <w:tab w:val="num" w:pos="3600"/>
        </w:tabs>
        <w:ind w:left="3600" w:hanging="360"/>
      </w:pPr>
      <w:rPr>
        <w:rFonts w:ascii="Wingdings 2" w:hAnsi="Wingdings 2" w:hint="default"/>
      </w:rPr>
    </w:lvl>
    <w:lvl w:ilvl="5" w:tplc="D37E3A14" w:tentative="1">
      <w:start w:val="1"/>
      <w:numFmt w:val="bullet"/>
      <w:lvlText w:val=""/>
      <w:lvlJc w:val="left"/>
      <w:pPr>
        <w:tabs>
          <w:tab w:val="num" w:pos="4320"/>
        </w:tabs>
        <w:ind w:left="4320" w:hanging="360"/>
      </w:pPr>
      <w:rPr>
        <w:rFonts w:ascii="Wingdings 2" w:hAnsi="Wingdings 2" w:hint="default"/>
      </w:rPr>
    </w:lvl>
    <w:lvl w:ilvl="6" w:tplc="7D407AC6" w:tentative="1">
      <w:start w:val="1"/>
      <w:numFmt w:val="bullet"/>
      <w:lvlText w:val=""/>
      <w:lvlJc w:val="left"/>
      <w:pPr>
        <w:tabs>
          <w:tab w:val="num" w:pos="5040"/>
        </w:tabs>
        <w:ind w:left="5040" w:hanging="360"/>
      </w:pPr>
      <w:rPr>
        <w:rFonts w:ascii="Wingdings 2" w:hAnsi="Wingdings 2" w:hint="default"/>
      </w:rPr>
    </w:lvl>
    <w:lvl w:ilvl="7" w:tplc="6E4012D8" w:tentative="1">
      <w:start w:val="1"/>
      <w:numFmt w:val="bullet"/>
      <w:lvlText w:val=""/>
      <w:lvlJc w:val="left"/>
      <w:pPr>
        <w:tabs>
          <w:tab w:val="num" w:pos="5760"/>
        </w:tabs>
        <w:ind w:left="5760" w:hanging="360"/>
      </w:pPr>
      <w:rPr>
        <w:rFonts w:ascii="Wingdings 2" w:hAnsi="Wingdings 2" w:hint="default"/>
      </w:rPr>
    </w:lvl>
    <w:lvl w:ilvl="8" w:tplc="3814C9B6" w:tentative="1">
      <w:start w:val="1"/>
      <w:numFmt w:val="bullet"/>
      <w:lvlText w:val=""/>
      <w:lvlJc w:val="left"/>
      <w:pPr>
        <w:tabs>
          <w:tab w:val="num" w:pos="6480"/>
        </w:tabs>
        <w:ind w:left="6480" w:hanging="360"/>
      </w:pPr>
      <w:rPr>
        <w:rFonts w:ascii="Wingdings 2" w:hAnsi="Wingdings 2" w:hint="default"/>
      </w:rPr>
    </w:lvl>
  </w:abstractNum>
  <w:abstractNum w:abstractNumId="39">
    <w:nsid w:val="7F14702A"/>
    <w:multiLevelType w:val="hybridMultilevel"/>
    <w:tmpl w:val="78C2400E"/>
    <w:lvl w:ilvl="0" w:tplc="BC2A4A2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F360A71"/>
    <w:multiLevelType w:val="hybridMultilevel"/>
    <w:tmpl w:val="9E046CD6"/>
    <w:lvl w:ilvl="0" w:tplc="BC2A4A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24"/>
  </w:num>
  <w:num w:numId="4">
    <w:abstractNumId w:val="33"/>
  </w:num>
  <w:num w:numId="5">
    <w:abstractNumId w:val="10"/>
  </w:num>
  <w:num w:numId="6">
    <w:abstractNumId w:val="32"/>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0"/>
  </w:num>
  <w:num w:numId="11">
    <w:abstractNumId w:val="7"/>
  </w:num>
  <w:num w:numId="12">
    <w:abstractNumId w:val="38"/>
  </w:num>
  <w:num w:numId="13">
    <w:abstractNumId w:val="12"/>
  </w:num>
  <w:num w:numId="14">
    <w:abstractNumId w:val="4"/>
  </w:num>
  <w:num w:numId="15">
    <w:abstractNumId w:val="36"/>
  </w:num>
  <w:num w:numId="16">
    <w:abstractNumId w:val="18"/>
  </w:num>
  <w:num w:numId="17">
    <w:abstractNumId w:val="3"/>
  </w:num>
  <w:num w:numId="18">
    <w:abstractNumId w:val="31"/>
  </w:num>
  <w:num w:numId="19">
    <w:abstractNumId w:val="0"/>
  </w:num>
  <w:num w:numId="20">
    <w:abstractNumId w:val="19"/>
  </w:num>
  <w:num w:numId="21">
    <w:abstractNumId w:val="29"/>
  </w:num>
  <w:num w:numId="22">
    <w:abstractNumId w:val="27"/>
  </w:num>
  <w:num w:numId="23">
    <w:abstractNumId w:val="8"/>
  </w:num>
  <w:num w:numId="24">
    <w:abstractNumId w:val="26"/>
  </w:num>
  <w:num w:numId="25">
    <w:abstractNumId w:val="11"/>
  </w:num>
  <w:num w:numId="26">
    <w:abstractNumId w:val="28"/>
  </w:num>
  <w:num w:numId="27">
    <w:abstractNumId w:val="21"/>
  </w:num>
  <w:num w:numId="28">
    <w:abstractNumId w:val="20"/>
  </w:num>
  <w:num w:numId="29">
    <w:abstractNumId w:val="5"/>
  </w:num>
  <w:num w:numId="30">
    <w:abstractNumId w:val="1"/>
  </w:num>
  <w:num w:numId="31">
    <w:abstractNumId w:val="9"/>
  </w:num>
  <w:num w:numId="32">
    <w:abstractNumId w:val="39"/>
  </w:num>
  <w:num w:numId="33">
    <w:abstractNumId w:val="2"/>
  </w:num>
  <w:num w:numId="34">
    <w:abstractNumId w:val="17"/>
  </w:num>
  <w:num w:numId="35">
    <w:abstractNumId w:val="40"/>
  </w:num>
  <w:num w:numId="36">
    <w:abstractNumId w:val="37"/>
  </w:num>
  <w:num w:numId="37">
    <w:abstractNumId w:val="6"/>
  </w:num>
  <w:num w:numId="38">
    <w:abstractNumId w:val="22"/>
  </w:num>
  <w:num w:numId="39">
    <w:abstractNumId w:val="16"/>
  </w:num>
  <w:num w:numId="40">
    <w:abstractNumId w:val="2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F5"/>
    <w:rsid w:val="00001E19"/>
    <w:rsid w:val="00004DDB"/>
    <w:rsid w:val="000061B0"/>
    <w:rsid w:val="00006B94"/>
    <w:rsid w:val="00007954"/>
    <w:rsid w:val="00011C02"/>
    <w:rsid w:val="00011E3C"/>
    <w:rsid w:val="000134DA"/>
    <w:rsid w:val="00013C8F"/>
    <w:rsid w:val="000232EA"/>
    <w:rsid w:val="00023D26"/>
    <w:rsid w:val="0002442F"/>
    <w:rsid w:val="00025E5F"/>
    <w:rsid w:val="000260C6"/>
    <w:rsid w:val="000267AC"/>
    <w:rsid w:val="000306B5"/>
    <w:rsid w:val="0003072C"/>
    <w:rsid w:val="0003176C"/>
    <w:rsid w:val="00033BCC"/>
    <w:rsid w:val="00034250"/>
    <w:rsid w:val="0004060D"/>
    <w:rsid w:val="000409A7"/>
    <w:rsid w:val="00041E32"/>
    <w:rsid w:val="0004345F"/>
    <w:rsid w:val="0004594E"/>
    <w:rsid w:val="00046A80"/>
    <w:rsid w:val="00050C83"/>
    <w:rsid w:val="000529DA"/>
    <w:rsid w:val="00053138"/>
    <w:rsid w:val="00053371"/>
    <w:rsid w:val="00060519"/>
    <w:rsid w:val="000635DA"/>
    <w:rsid w:val="00064A01"/>
    <w:rsid w:val="000660D2"/>
    <w:rsid w:val="000662AF"/>
    <w:rsid w:val="00070725"/>
    <w:rsid w:val="000716FA"/>
    <w:rsid w:val="00071AC9"/>
    <w:rsid w:val="00072B75"/>
    <w:rsid w:val="00072FF2"/>
    <w:rsid w:val="000739C8"/>
    <w:rsid w:val="00073D2C"/>
    <w:rsid w:val="00075596"/>
    <w:rsid w:val="00076167"/>
    <w:rsid w:val="0007682F"/>
    <w:rsid w:val="0008036D"/>
    <w:rsid w:val="000808C4"/>
    <w:rsid w:val="000837F4"/>
    <w:rsid w:val="00085495"/>
    <w:rsid w:val="00087507"/>
    <w:rsid w:val="00090687"/>
    <w:rsid w:val="00096BBF"/>
    <w:rsid w:val="000A1EC6"/>
    <w:rsid w:val="000A4080"/>
    <w:rsid w:val="000A4355"/>
    <w:rsid w:val="000A5AF3"/>
    <w:rsid w:val="000A6AE7"/>
    <w:rsid w:val="000B0108"/>
    <w:rsid w:val="000B3935"/>
    <w:rsid w:val="000B6230"/>
    <w:rsid w:val="000B6AF4"/>
    <w:rsid w:val="000B78EB"/>
    <w:rsid w:val="000B7AE4"/>
    <w:rsid w:val="000C2E54"/>
    <w:rsid w:val="000C6584"/>
    <w:rsid w:val="000C676C"/>
    <w:rsid w:val="000D2092"/>
    <w:rsid w:val="000D3803"/>
    <w:rsid w:val="000D5145"/>
    <w:rsid w:val="000E077C"/>
    <w:rsid w:val="000E2249"/>
    <w:rsid w:val="000E495E"/>
    <w:rsid w:val="000E500D"/>
    <w:rsid w:val="000E5A97"/>
    <w:rsid w:val="000E6C07"/>
    <w:rsid w:val="000F0B5D"/>
    <w:rsid w:val="000F16B0"/>
    <w:rsid w:val="000F2259"/>
    <w:rsid w:val="000F3754"/>
    <w:rsid w:val="000F586F"/>
    <w:rsid w:val="00100B5A"/>
    <w:rsid w:val="00100C25"/>
    <w:rsid w:val="0010113D"/>
    <w:rsid w:val="0010404D"/>
    <w:rsid w:val="00106B21"/>
    <w:rsid w:val="00107507"/>
    <w:rsid w:val="00107FA5"/>
    <w:rsid w:val="001105A7"/>
    <w:rsid w:val="00114A2F"/>
    <w:rsid w:val="001151E1"/>
    <w:rsid w:val="00115700"/>
    <w:rsid w:val="00116005"/>
    <w:rsid w:val="001168EA"/>
    <w:rsid w:val="0012151E"/>
    <w:rsid w:val="00121C00"/>
    <w:rsid w:val="001234B4"/>
    <w:rsid w:val="00124FB2"/>
    <w:rsid w:val="00125465"/>
    <w:rsid w:val="001268F2"/>
    <w:rsid w:val="0013683D"/>
    <w:rsid w:val="001369F2"/>
    <w:rsid w:val="00141E2A"/>
    <w:rsid w:val="001421B6"/>
    <w:rsid w:val="00144E5C"/>
    <w:rsid w:val="00147043"/>
    <w:rsid w:val="00147A18"/>
    <w:rsid w:val="00152311"/>
    <w:rsid w:val="0015541D"/>
    <w:rsid w:val="0015655E"/>
    <w:rsid w:val="00162263"/>
    <w:rsid w:val="00164686"/>
    <w:rsid w:val="001658FF"/>
    <w:rsid w:val="00167C03"/>
    <w:rsid w:val="0017120D"/>
    <w:rsid w:val="001758B4"/>
    <w:rsid w:val="0017611C"/>
    <w:rsid w:val="00182593"/>
    <w:rsid w:val="00183D6B"/>
    <w:rsid w:val="00190889"/>
    <w:rsid w:val="00191830"/>
    <w:rsid w:val="00191F48"/>
    <w:rsid w:val="0019334F"/>
    <w:rsid w:val="00193B05"/>
    <w:rsid w:val="001946F2"/>
    <w:rsid w:val="0019478D"/>
    <w:rsid w:val="001949EB"/>
    <w:rsid w:val="00194A76"/>
    <w:rsid w:val="001A20CC"/>
    <w:rsid w:val="001A21EF"/>
    <w:rsid w:val="001A37FE"/>
    <w:rsid w:val="001A71AC"/>
    <w:rsid w:val="001A7C2D"/>
    <w:rsid w:val="001B0127"/>
    <w:rsid w:val="001B01E2"/>
    <w:rsid w:val="001B47B7"/>
    <w:rsid w:val="001B743F"/>
    <w:rsid w:val="001B7AAD"/>
    <w:rsid w:val="001C0868"/>
    <w:rsid w:val="001C1326"/>
    <w:rsid w:val="001C2581"/>
    <w:rsid w:val="001C309E"/>
    <w:rsid w:val="001C3DA5"/>
    <w:rsid w:val="001C6B11"/>
    <w:rsid w:val="001C6F03"/>
    <w:rsid w:val="001C7061"/>
    <w:rsid w:val="001D3CB3"/>
    <w:rsid w:val="001D3D91"/>
    <w:rsid w:val="001D5E48"/>
    <w:rsid w:val="001D6854"/>
    <w:rsid w:val="001D7B62"/>
    <w:rsid w:val="001E0C09"/>
    <w:rsid w:val="001E25E9"/>
    <w:rsid w:val="001E3B14"/>
    <w:rsid w:val="001E3B3C"/>
    <w:rsid w:val="001E527F"/>
    <w:rsid w:val="001E5E1A"/>
    <w:rsid w:val="001F016A"/>
    <w:rsid w:val="001F26DE"/>
    <w:rsid w:val="001F2786"/>
    <w:rsid w:val="001F2BB8"/>
    <w:rsid w:val="001F79D9"/>
    <w:rsid w:val="00200053"/>
    <w:rsid w:val="0020038D"/>
    <w:rsid w:val="00200B1A"/>
    <w:rsid w:val="00203037"/>
    <w:rsid w:val="00205FDA"/>
    <w:rsid w:val="00207154"/>
    <w:rsid w:val="00207A03"/>
    <w:rsid w:val="00207F11"/>
    <w:rsid w:val="00212EAA"/>
    <w:rsid w:val="0021508B"/>
    <w:rsid w:val="0021683C"/>
    <w:rsid w:val="00216C6D"/>
    <w:rsid w:val="00216D77"/>
    <w:rsid w:val="002210C3"/>
    <w:rsid w:val="00224BE3"/>
    <w:rsid w:val="00225050"/>
    <w:rsid w:val="00225B31"/>
    <w:rsid w:val="00226489"/>
    <w:rsid w:val="00226B21"/>
    <w:rsid w:val="00231AB0"/>
    <w:rsid w:val="0023213B"/>
    <w:rsid w:val="0023373C"/>
    <w:rsid w:val="00233EF5"/>
    <w:rsid w:val="00233F92"/>
    <w:rsid w:val="00235B05"/>
    <w:rsid w:val="00235E67"/>
    <w:rsid w:val="002364B6"/>
    <w:rsid w:val="002366E8"/>
    <w:rsid w:val="0023697F"/>
    <w:rsid w:val="00241871"/>
    <w:rsid w:val="0024652E"/>
    <w:rsid w:val="00250F19"/>
    <w:rsid w:val="002510E8"/>
    <w:rsid w:val="002527BE"/>
    <w:rsid w:val="002539C7"/>
    <w:rsid w:val="00256947"/>
    <w:rsid w:val="0026099E"/>
    <w:rsid w:val="00261F88"/>
    <w:rsid w:val="0026213F"/>
    <w:rsid w:val="002625C5"/>
    <w:rsid w:val="00262679"/>
    <w:rsid w:val="0026280A"/>
    <w:rsid w:val="00262A3D"/>
    <w:rsid w:val="0026313E"/>
    <w:rsid w:val="00265772"/>
    <w:rsid w:val="00270401"/>
    <w:rsid w:val="00271435"/>
    <w:rsid w:val="00271937"/>
    <w:rsid w:val="00271DC7"/>
    <w:rsid w:val="002767FC"/>
    <w:rsid w:val="00281368"/>
    <w:rsid w:val="00281438"/>
    <w:rsid w:val="002821F6"/>
    <w:rsid w:val="0028227C"/>
    <w:rsid w:val="00286ABC"/>
    <w:rsid w:val="00286EC8"/>
    <w:rsid w:val="00291675"/>
    <w:rsid w:val="0029249D"/>
    <w:rsid w:val="002944A4"/>
    <w:rsid w:val="002948D8"/>
    <w:rsid w:val="00294F3C"/>
    <w:rsid w:val="002957F4"/>
    <w:rsid w:val="00295C8D"/>
    <w:rsid w:val="002A03BE"/>
    <w:rsid w:val="002A19C8"/>
    <w:rsid w:val="002B003F"/>
    <w:rsid w:val="002B23DE"/>
    <w:rsid w:val="002B70F7"/>
    <w:rsid w:val="002C083A"/>
    <w:rsid w:val="002C0D87"/>
    <w:rsid w:val="002C26CD"/>
    <w:rsid w:val="002C38C0"/>
    <w:rsid w:val="002C7D55"/>
    <w:rsid w:val="002D13A1"/>
    <w:rsid w:val="002D29DC"/>
    <w:rsid w:val="002D2B19"/>
    <w:rsid w:val="002D4D2A"/>
    <w:rsid w:val="002D50D8"/>
    <w:rsid w:val="002D50FE"/>
    <w:rsid w:val="002E104F"/>
    <w:rsid w:val="002E11E9"/>
    <w:rsid w:val="002E181B"/>
    <w:rsid w:val="002E240B"/>
    <w:rsid w:val="002E4BA3"/>
    <w:rsid w:val="002E7446"/>
    <w:rsid w:val="002E79F2"/>
    <w:rsid w:val="002F03D6"/>
    <w:rsid w:val="002F1138"/>
    <w:rsid w:val="002F1D2E"/>
    <w:rsid w:val="002F2105"/>
    <w:rsid w:val="002F2272"/>
    <w:rsid w:val="002F5E0D"/>
    <w:rsid w:val="002F7304"/>
    <w:rsid w:val="002F7A86"/>
    <w:rsid w:val="002F7B6E"/>
    <w:rsid w:val="00304983"/>
    <w:rsid w:val="003049B5"/>
    <w:rsid w:val="003052A6"/>
    <w:rsid w:val="003054B0"/>
    <w:rsid w:val="00305C58"/>
    <w:rsid w:val="00306425"/>
    <w:rsid w:val="00310FBE"/>
    <w:rsid w:val="00312677"/>
    <w:rsid w:val="0031395F"/>
    <w:rsid w:val="003148CA"/>
    <w:rsid w:val="00316F11"/>
    <w:rsid w:val="00317645"/>
    <w:rsid w:val="0032394E"/>
    <w:rsid w:val="00332375"/>
    <w:rsid w:val="00333C24"/>
    <w:rsid w:val="00334946"/>
    <w:rsid w:val="00334A64"/>
    <w:rsid w:val="00335FA8"/>
    <w:rsid w:val="00337953"/>
    <w:rsid w:val="00340A72"/>
    <w:rsid w:val="00341142"/>
    <w:rsid w:val="00341B49"/>
    <w:rsid w:val="0035082E"/>
    <w:rsid w:val="00352905"/>
    <w:rsid w:val="00354814"/>
    <w:rsid w:val="00355D14"/>
    <w:rsid w:val="00355D96"/>
    <w:rsid w:val="0035649E"/>
    <w:rsid w:val="003602FD"/>
    <w:rsid w:val="00360460"/>
    <w:rsid w:val="0036106B"/>
    <w:rsid w:val="00364915"/>
    <w:rsid w:val="0036680C"/>
    <w:rsid w:val="0037011E"/>
    <w:rsid w:val="0037039A"/>
    <w:rsid w:val="00371DD9"/>
    <w:rsid w:val="0037263A"/>
    <w:rsid w:val="00372F5D"/>
    <w:rsid w:val="00372FE5"/>
    <w:rsid w:val="00373DFD"/>
    <w:rsid w:val="00374868"/>
    <w:rsid w:val="0037542D"/>
    <w:rsid w:val="00375E97"/>
    <w:rsid w:val="00376D3B"/>
    <w:rsid w:val="0038321D"/>
    <w:rsid w:val="00386563"/>
    <w:rsid w:val="003879B2"/>
    <w:rsid w:val="00387D97"/>
    <w:rsid w:val="003900BF"/>
    <w:rsid w:val="003945CB"/>
    <w:rsid w:val="0039462D"/>
    <w:rsid w:val="0039564B"/>
    <w:rsid w:val="00396FC6"/>
    <w:rsid w:val="00397890"/>
    <w:rsid w:val="00397C48"/>
    <w:rsid w:val="003A2565"/>
    <w:rsid w:val="003A25EA"/>
    <w:rsid w:val="003A2944"/>
    <w:rsid w:val="003A3120"/>
    <w:rsid w:val="003A35CD"/>
    <w:rsid w:val="003A413E"/>
    <w:rsid w:val="003A4986"/>
    <w:rsid w:val="003A63F0"/>
    <w:rsid w:val="003B0D8D"/>
    <w:rsid w:val="003B1DC6"/>
    <w:rsid w:val="003B2A03"/>
    <w:rsid w:val="003B384C"/>
    <w:rsid w:val="003B4790"/>
    <w:rsid w:val="003B5920"/>
    <w:rsid w:val="003C02A8"/>
    <w:rsid w:val="003C3914"/>
    <w:rsid w:val="003C4371"/>
    <w:rsid w:val="003C491E"/>
    <w:rsid w:val="003C4C58"/>
    <w:rsid w:val="003C76C8"/>
    <w:rsid w:val="003D3E0A"/>
    <w:rsid w:val="003D619C"/>
    <w:rsid w:val="003E03B2"/>
    <w:rsid w:val="003E2F86"/>
    <w:rsid w:val="003F005E"/>
    <w:rsid w:val="003F2523"/>
    <w:rsid w:val="003F2955"/>
    <w:rsid w:val="003F3E4F"/>
    <w:rsid w:val="003F58EF"/>
    <w:rsid w:val="003F6B33"/>
    <w:rsid w:val="0040290C"/>
    <w:rsid w:val="00402B14"/>
    <w:rsid w:val="004056EA"/>
    <w:rsid w:val="00406CBA"/>
    <w:rsid w:val="0041017B"/>
    <w:rsid w:val="00413FEC"/>
    <w:rsid w:val="00414616"/>
    <w:rsid w:val="004219CD"/>
    <w:rsid w:val="0042204B"/>
    <w:rsid w:val="00422EE2"/>
    <w:rsid w:val="00424868"/>
    <w:rsid w:val="00426C6D"/>
    <w:rsid w:val="00426E1E"/>
    <w:rsid w:val="004321A2"/>
    <w:rsid w:val="0043221D"/>
    <w:rsid w:val="004341DA"/>
    <w:rsid w:val="004348BA"/>
    <w:rsid w:val="00434C48"/>
    <w:rsid w:val="004372B1"/>
    <w:rsid w:val="00443953"/>
    <w:rsid w:val="00444BE8"/>
    <w:rsid w:val="0044514F"/>
    <w:rsid w:val="00445FFC"/>
    <w:rsid w:val="00446E09"/>
    <w:rsid w:val="004504D5"/>
    <w:rsid w:val="00451FA5"/>
    <w:rsid w:val="004523DB"/>
    <w:rsid w:val="004533AA"/>
    <w:rsid w:val="00453A43"/>
    <w:rsid w:val="004576F7"/>
    <w:rsid w:val="00457C47"/>
    <w:rsid w:val="004605EE"/>
    <w:rsid w:val="0046453E"/>
    <w:rsid w:val="00466553"/>
    <w:rsid w:val="004674AF"/>
    <w:rsid w:val="0046775F"/>
    <w:rsid w:val="00470916"/>
    <w:rsid w:val="00471E2C"/>
    <w:rsid w:val="00472AB3"/>
    <w:rsid w:val="00480D31"/>
    <w:rsid w:val="00481A15"/>
    <w:rsid w:val="00484105"/>
    <w:rsid w:val="0048766A"/>
    <w:rsid w:val="004876DC"/>
    <w:rsid w:val="00487C7A"/>
    <w:rsid w:val="0049085F"/>
    <w:rsid w:val="00490C0F"/>
    <w:rsid w:val="00490EE2"/>
    <w:rsid w:val="00491F2E"/>
    <w:rsid w:val="004925E1"/>
    <w:rsid w:val="0049344C"/>
    <w:rsid w:val="00495D58"/>
    <w:rsid w:val="00496094"/>
    <w:rsid w:val="004979B1"/>
    <w:rsid w:val="004A0CAE"/>
    <w:rsid w:val="004A1A21"/>
    <w:rsid w:val="004A4173"/>
    <w:rsid w:val="004A6903"/>
    <w:rsid w:val="004A786D"/>
    <w:rsid w:val="004B3BB9"/>
    <w:rsid w:val="004B6A21"/>
    <w:rsid w:val="004B71C7"/>
    <w:rsid w:val="004C0A3F"/>
    <w:rsid w:val="004C16FF"/>
    <w:rsid w:val="004C2523"/>
    <w:rsid w:val="004C2869"/>
    <w:rsid w:val="004C61BD"/>
    <w:rsid w:val="004C6F6B"/>
    <w:rsid w:val="004C7DCF"/>
    <w:rsid w:val="004D003E"/>
    <w:rsid w:val="004D147A"/>
    <w:rsid w:val="004D1A0F"/>
    <w:rsid w:val="004D2934"/>
    <w:rsid w:val="004D325C"/>
    <w:rsid w:val="004D5638"/>
    <w:rsid w:val="004E03BC"/>
    <w:rsid w:val="004E0799"/>
    <w:rsid w:val="004E1483"/>
    <w:rsid w:val="004E156A"/>
    <w:rsid w:val="004E1A10"/>
    <w:rsid w:val="004E2317"/>
    <w:rsid w:val="004E4BED"/>
    <w:rsid w:val="004E545C"/>
    <w:rsid w:val="004E560F"/>
    <w:rsid w:val="004E5904"/>
    <w:rsid w:val="004E7513"/>
    <w:rsid w:val="004E76D1"/>
    <w:rsid w:val="004F0175"/>
    <w:rsid w:val="004F3D4C"/>
    <w:rsid w:val="00501074"/>
    <w:rsid w:val="00501304"/>
    <w:rsid w:val="0050437A"/>
    <w:rsid w:val="005066B6"/>
    <w:rsid w:val="0050790A"/>
    <w:rsid w:val="00513517"/>
    <w:rsid w:val="0051609D"/>
    <w:rsid w:val="005179F8"/>
    <w:rsid w:val="005218BB"/>
    <w:rsid w:val="00522561"/>
    <w:rsid w:val="005230A2"/>
    <w:rsid w:val="005237DE"/>
    <w:rsid w:val="00523820"/>
    <w:rsid w:val="00523B08"/>
    <w:rsid w:val="00524D07"/>
    <w:rsid w:val="0052621B"/>
    <w:rsid w:val="00527808"/>
    <w:rsid w:val="00527D41"/>
    <w:rsid w:val="00527F5E"/>
    <w:rsid w:val="00530629"/>
    <w:rsid w:val="00530F60"/>
    <w:rsid w:val="00531057"/>
    <w:rsid w:val="00531CA0"/>
    <w:rsid w:val="0053269F"/>
    <w:rsid w:val="00533526"/>
    <w:rsid w:val="0053404C"/>
    <w:rsid w:val="00535E07"/>
    <w:rsid w:val="00545CDD"/>
    <w:rsid w:val="0055084A"/>
    <w:rsid w:val="00552C6B"/>
    <w:rsid w:val="00554E84"/>
    <w:rsid w:val="005566F9"/>
    <w:rsid w:val="00563440"/>
    <w:rsid w:val="00565B9E"/>
    <w:rsid w:val="005669D9"/>
    <w:rsid w:val="00567608"/>
    <w:rsid w:val="0057270E"/>
    <w:rsid w:val="00572B69"/>
    <w:rsid w:val="00572D7D"/>
    <w:rsid w:val="00574F58"/>
    <w:rsid w:val="00576097"/>
    <w:rsid w:val="00581C7F"/>
    <w:rsid w:val="00584093"/>
    <w:rsid w:val="005852E3"/>
    <w:rsid w:val="00587B34"/>
    <w:rsid w:val="0059001C"/>
    <w:rsid w:val="00591D55"/>
    <w:rsid w:val="0059236E"/>
    <w:rsid w:val="0059261D"/>
    <w:rsid w:val="0059356B"/>
    <w:rsid w:val="0059749D"/>
    <w:rsid w:val="005A3C4F"/>
    <w:rsid w:val="005A409B"/>
    <w:rsid w:val="005A7A0D"/>
    <w:rsid w:val="005A7A61"/>
    <w:rsid w:val="005A7CA9"/>
    <w:rsid w:val="005B25A0"/>
    <w:rsid w:val="005B2FA1"/>
    <w:rsid w:val="005B34A5"/>
    <w:rsid w:val="005B3EF9"/>
    <w:rsid w:val="005B43B6"/>
    <w:rsid w:val="005C1568"/>
    <w:rsid w:val="005C2F5F"/>
    <w:rsid w:val="005C3AC3"/>
    <w:rsid w:val="005D28D3"/>
    <w:rsid w:val="005D2A84"/>
    <w:rsid w:val="005D31E3"/>
    <w:rsid w:val="005D528D"/>
    <w:rsid w:val="005D5DDD"/>
    <w:rsid w:val="005E256F"/>
    <w:rsid w:val="005E2CFC"/>
    <w:rsid w:val="005E5E72"/>
    <w:rsid w:val="005E61B6"/>
    <w:rsid w:val="005E6491"/>
    <w:rsid w:val="005F1996"/>
    <w:rsid w:val="005F1C23"/>
    <w:rsid w:val="005F2147"/>
    <w:rsid w:val="005F22DB"/>
    <w:rsid w:val="005F2933"/>
    <w:rsid w:val="005F4438"/>
    <w:rsid w:val="005F579F"/>
    <w:rsid w:val="005F58C3"/>
    <w:rsid w:val="00604101"/>
    <w:rsid w:val="00604EED"/>
    <w:rsid w:val="006065E0"/>
    <w:rsid w:val="00610D18"/>
    <w:rsid w:val="00612261"/>
    <w:rsid w:val="00615DB7"/>
    <w:rsid w:val="00616D8A"/>
    <w:rsid w:val="00617BAD"/>
    <w:rsid w:val="0062550C"/>
    <w:rsid w:val="0062581A"/>
    <w:rsid w:val="00626213"/>
    <w:rsid w:val="00626787"/>
    <w:rsid w:val="006273A3"/>
    <w:rsid w:val="00630345"/>
    <w:rsid w:val="006310EF"/>
    <w:rsid w:val="00631B3E"/>
    <w:rsid w:val="00631FBA"/>
    <w:rsid w:val="00632CBA"/>
    <w:rsid w:val="00634B5A"/>
    <w:rsid w:val="00634CF7"/>
    <w:rsid w:val="006444D2"/>
    <w:rsid w:val="006448B7"/>
    <w:rsid w:val="00646F64"/>
    <w:rsid w:val="00647EF0"/>
    <w:rsid w:val="00653B85"/>
    <w:rsid w:val="00653BBC"/>
    <w:rsid w:val="00654C4C"/>
    <w:rsid w:val="00657033"/>
    <w:rsid w:val="006612FB"/>
    <w:rsid w:val="0066595B"/>
    <w:rsid w:val="00667A3F"/>
    <w:rsid w:val="0067045D"/>
    <w:rsid w:val="00672671"/>
    <w:rsid w:val="006748D9"/>
    <w:rsid w:val="0068249A"/>
    <w:rsid w:val="00682D36"/>
    <w:rsid w:val="006844C1"/>
    <w:rsid w:val="00685321"/>
    <w:rsid w:val="0068732A"/>
    <w:rsid w:val="006902A7"/>
    <w:rsid w:val="00690827"/>
    <w:rsid w:val="00692858"/>
    <w:rsid w:val="0069354E"/>
    <w:rsid w:val="00694F08"/>
    <w:rsid w:val="00696F48"/>
    <w:rsid w:val="006973C2"/>
    <w:rsid w:val="006A0E49"/>
    <w:rsid w:val="006A1550"/>
    <w:rsid w:val="006A2024"/>
    <w:rsid w:val="006A20C3"/>
    <w:rsid w:val="006A2534"/>
    <w:rsid w:val="006A281B"/>
    <w:rsid w:val="006A5BE5"/>
    <w:rsid w:val="006A7FC5"/>
    <w:rsid w:val="006B6C99"/>
    <w:rsid w:val="006B767E"/>
    <w:rsid w:val="006C1CC7"/>
    <w:rsid w:val="006C57BF"/>
    <w:rsid w:val="006C6A86"/>
    <w:rsid w:val="006D2193"/>
    <w:rsid w:val="006D2A2E"/>
    <w:rsid w:val="006D6248"/>
    <w:rsid w:val="006D6262"/>
    <w:rsid w:val="006E43B4"/>
    <w:rsid w:val="006E487F"/>
    <w:rsid w:val="006E50D8"/>
    <w:rsid w:val="006E70CC"/>
    <w:rsid w:val="006F2E4A"/>
    <w:rsid w:val="006F31DD"/>
    <w:rsid w:val="006F3806"/>
    <w:rsid w:val="006F4D2D"/>
    <w:rsid w:val="006F5D15"/>
    <w:rsid w:val="006F7BDF"/>
    <w:rsid w:val="00701808"/>
    <w:rsid w:val="0070344D"/>
    <w:rsid w:val="00703F1F"/>
    <w:rsid w:val="0071351D"/>
    <w:rsid w:val="00713D66"/>
    <w:rsid w:val="00715712"/>
    <w:rsid w:val="00715F41"/>
    <w:rsid w:val="00720D1F"/>
    <w:rsid w:val="0072169C"/>
    <w:rsid w:val="00722D51"/>
    <w:rsid w:val="0072400D"/>
    <w:rsid w:val="00731031"/>
    <w:rsid w:val="00733A92"/>
    <w:rsid w:val="00733CBB"/>
    <w:rsid w:val="00743AE6"/>
    <w:rsid w:val="00744035"/>
    <w:rsid w:val="00746B60"/>
    <w:rsid w:val="00747FCA"/>
    <w:rsid w:val="00750AA3"/>
    <w:rsid w:val="00755C49"/>
    <w:rsid w:val="00757019"/>
    <w:rsid w:val="00757807"/>
    <w:rsid w:val="0076241C"/>
    <w:rsid w:val="0076393E"/>
    <w:rsid w:val="0076491D"/>
    <w:rsid w:val="007654C9"/>
    <w:rsid w:val="007661AA"/>
    <w:rsid w:val="007674CB"/>
    <w:rsid w:val="0076771A"/>
    <w:rsid w:val="00777F22"/>
    <w:rsid w:val="0078052F"/>
    <w:rsid w:val="0078231F"/>
    <w:rsid w:val="007827F5"/>
    <w:rsid w:val="00783389"/>
    <w:rsid w:val="0078452D"/>
    <w:rsid w:val="00784555"/>
    <w:rsid w:val="0078534C"/>
    <w:rsid w:val="00785DBE"/>
    <w:rsid w:val="00787B3F"/>
    <w:rsid w:val="00795202"/>
    <w:rsid w:val="007A4180"/>
    <w:rsid w:val="007A73C6"/>
    <w:rsid w:val="007B05DE"/>
    <w:rsid w:val="007B3192"/>
    <w:rsid w:val="007B753E"/>
    <w:rsid w:val="007C085F"/>
    <w:rsid w:val="007C0B24"/>
    <w:rsid w:val="007C11D9"/>
    <w:rsid w:val="007C1D97"/>
    <w:rsid w:val="007C3ACB"/>
    <w:rsid w:val="007C3F56"/>
    <w:rsid w:val="007C5145"/>
    <w:rsid w:val="007C7D53"/>
    <w:rsid w:val="007D0A90"/>
    <w:rsid w:val="007D28BB"/>
    <w:rsid w:val="007D3A88"/>
    <w:rsid w:val="007D3F56"/>
    <w:rsid w:val="007D44DD"/>
    <w:rsid w:val="007E088F"/>
    <w:rsid w:val="007E0D15"/>
    <w:rsid w:val="007E0F78"/>
    <w:rsid w:val="007E1320"/>
    <w:rsid w:val="007E21F7"/>
    <w:rsid w:val="007E3031"/>
    <w:rsid w:val="007E39BB"/>
    <w:rsid w:val="007E3BD4"/>
    <w:rsid w:val="007E43BC"/>
    <w:rsid w:val="007E610C"/>
    <w:rsid w:val="007F0104"/>
    <w:rsid w:val="007F374D"/>
    <w:rsid w:val="007F631B"/>
    <w:rsid w:val="007F76AA"/>
    <w:rsid w:val="007F7B61"/>
    <w:rsid w:val="00801BB7"/>
    <w:rsid w:val="008044AF"/>
    <w:rsid w:val="00805873"/>
    <w:rsid w:val="00807643"/>
    <w:rsid w:val="00807DDC"/>
    <w:rsid w:val="008101A6"/>
    <w:rsid w:val="008108A7"/>
    <w:rsid w:val="00811CE0"/>
    <w:rsid w:val="008127B1"/>
    <w:rsid w:val="008132BA"/>
    <w:rsid w:val="0081624F"/>
    <w:rsid w:val="0081639D"/>
    <w:rsid w:val="008218DB"/>
    <w:rsid w:val="00831460"/>
    <w:rsid w:val="00832879"/>
    <w:rsid w:val="008353E5"/>
    <w:rsid w:val="00836600"/>
    <w:rsid w:val="00836920"/>
    <w:rsid w:val="00836A2D"/>
    <w:rsid w:val="0083752B"/>
    <w:rsid w:val="00837984"/>
    <w:rsid w:val="00837DCD"/>
    <w:rsid w:val="008406FE"/>
    <w:rsid w:val="008409C3"/>
    <w:rsid w:val="0084419E"/>
    <w:rsid w:val="00844C0B"/>
    <w:rsid w:val="00845D7E"/>
    <w:rsid w:val="00845E42"/>
    <w:rsid w:val="00845EBD"/>
    <w:rsid w:val="0084617A"/>
    <w:rsid w:val="00846BAF"/>
    <w:rsid w:val="008478AE"/>
    <w:rsid w:val="00847BA4"/>
    <w:rsid w:val="00847F92"/>
    <w:rsid w:val="008500F3"/>
    <w:rsid w:val="0085160A"/>
    <w:rsid w:val="00851E8A"/>
    <w:rsid w:val="00856461"/>
    <w:rsid w:val="00856A5C"/>
    <w:rsid w:val="008570B6"/>
    <w:rsid w:val="008579F6"/>
    <w:rsid w:val="00860E15"/>
    <w:rsid w:val="00865D05"/>
    <w:rsid w:val="0086604D"/>
    <w:rsid w:val="00867848"/>
    <w:rsid w:val="00867E0B"/>
    <w:rsid w:val="00872AE4"/>
    <w:rsid w:val="00875AA4"/>
    <w:rsid w:val="00875CC5"/>
    <w:rsid w:val="0087662F"/>
    <w:rsid w:val="008801A5"/>
    <w:rsid w:val="008828CF"/>
    <w:rsid w:val="0088306C"/>
    <w:rsid w:val="008831F4"/>
    <w:rsid w:val="00884FF7"/>
    <w:rsid w:val="00885F88"/>
    <w:rsid w:val="00890D3A"/>
    <w:rsid w:val="008A0117"/>
    <w:rsid w:val="008A4556"/>
    <w:rsid w:val="008A53A6"/>
    <w:rsid w:val="008A5F4B"/>
    <w:rsid w:val="008B0399"/>
    <w:rsid w:val="008B1EA2"/>
    <w:rsid w:val="008C010F"/>
    <w:rsid w:val="008C210C"/>
    <w:rsid w:val="008C2342"/>
    <w:rsid w:val="008C3F50"/>
    <w:rsid w:val="008C4864"/>
    <w:rsid w:val="008C54A1"/>
    <w:rsid w:val="008C6070"/>
    <w:rsid w:val="008C648F"/>
    <w:rsid w:val="008C7EB2"/>
    <w:rsid w:val="008D30EC"/>
    <w:rsid w:val="008D6082"/>
    <w:rsid w:val="008D6128"/>
    <w:rsid w:val="008D65AD"/>
    <w:rsid w:val="008E02E2"/>
    <w:rsid w:val="008E209D"/>
    <w:rsid w:val="008E4476"/>
    <w:rsid w:val="008F091C"/>
    <w:rsid w:val="008F4AD4"/>
    <w:rsid w:val="008F6283"/>
    <w:rsid w:val="008F640F"/>
    <w:rsid w:val="008F6A8A"/>
    <w:rsid w:val="008F6E15"/>
    <w:rsid w:val="0090093C"/>
    <w:rsid w:val="0090129A"/>
    <w:rsid w:val="00903108"/>
    <w:rsid w:val="00903720"/>
    <w:rsid w:val="0090690F"/>
    <w:rsid w:val="0090741B"/>
    <w:rsid w:val="00907BD5"/>
    <w:rsid w:val="0091072B"/>
    <w:rsid w:val="00911253"/>
    <w:rsid w:val="009119E5"/>
    <w:rsid w:val="0091351E"/>
    <w:rsid w:val="00913AAB"/>
    <w:rsid w:val="0091423C"/>
    <w:rsid w:val="0091610E"/>
    <w:rsid w:val="0091668E"/>
    <w:rsid w:val="0092101D"/>
    <w:rsid w:val="00923368"/>
    <w:rsid w:val="0092436E"/>
    <w:rsid w:val="009354CA"/>
    <w:rsid w:val="00935876"/>
    <w:rsid w:val="0093616D"/>
    <w:rsid w:val="00936889"/>
    <w:rsid w:val="00936FD5"/>
    <w:rsid w:val="009379DC"/>
    <w:rsid w:val="00941217"/>
    <w:rsid w:val="00943092"/>
    <w:rsid w:val="00946BF8"/>
    <w:rsid w:val="00952683"/>
    <w:rsid w:val="009533EF"/>
    <w:rsid w:val="00953734"/>
    <w:rsid w:val="0095438B"/>
    <w:rsid w:val="00955024"/>
    <w:rsid w:val="0095700B"/>
    <w:rsid w:val="00961511"/>
    <w:rsid w:val="00966C9B"/>
    <w:rsid w:val="00972508"/>
    <w:rsid w:val="00972899"/>
    <w:rsid w:val="00972A8E"/>
    <w:rsid w:val="00972B14"/>
    <w:rsid w:val="00974356"/>
    <w:rsid w:val="00980B02"/>
    <w:rsid w:val="00980D0B"/>
    <w:rsid w:val="00980F1F"/>
    <w:rsid w:val="009843ED"/>
    <w:rsid w:val="00991F20"/>
    <w:rsid w:val="00992DE3"/>
    <w:rsid w:val="00992EF4"/>
    <w:rsid w:val="00993E30"/>
    <w:rsid w:val="00995355"/>
    <w:rsid w:val="009A52F9"/>
    <w:rsid w:val="009B0BEF"/>
    <w:rsid w:val="009B1D6E"/>
    <w:rsid w:val="009B1E9C"/>
    <w:rsid w:val="009B2B81"/>
    <w:rsid w:val="009B3CAB"/>
    <w:rsid w:val="009B58B8"/>
    <w:rsid w:val="009C3E86"/>
    <w:rsid w:val="009C3EC8"/>
    <w:rsid w:val="009C64C3"/>
    <w:rsid w:val="009C6712"/>
    <w:rsid w:val="009C7CCF"/>
    <w:rsid w:val="009D33DA"/>
    <w:rsid w:val="009D3587"/>
    <w:rsid w:val="009D3F99"/>
    <w:rsid w:val="009D594A"/>
    <w:rsid w:val="009D60BE"/>
    <w:rsid w:val="009E0AA8"/>
    <w:rsid w:val="009E0D37"/>
    <w:rsid w:val="009E3D88"/>
    <w:rsid w:val="009E49D9"/>
    <w:rsid w:val="009F5758"/>
    <w:rsid w:val="009F7A73"/>
    <w:rsid w:val="00A00395"/>
    <w:rsid w:val="00A0176D"/>
    <w:rsid w:val="00A0230C"/>
    <w:rsid w:val="00A02723"/>
    <w:rsid w:val="00A04102"/>
    <w:rsid w:val="00A0682D"/>
    <w:rsid w:val="00A06DA3"/>
    <w:rsid w:val="00A07D89"/>
    <w:rsid w:val="00A12039"/>
    <w:rsid w:val="00A1224A"/>
    <w:rsid w:val="00A1227F"/>
    <w:rsid w:val="00A21CE7"/>
    <w:rsid w:val="00A2545C"/>
    <w:rsid w:val="00A257FF"/>
    <w:rsid w:val="00A26769"/>
    <w:rsid w:val="00A33865"/>
    <w:rsid w:val="00A33F0E"/>
    <w:rsid w:val="00A34D0F"/>
    <w:rsid w:val="00A34E83"/>
    <w:rsid w:val="00A352BF"/>
    <w:rsid w:val="00A37821"/>
    <w:rsid w:val="00A40908"/>
    <w:rsid w:val="00A412C8"/>
    <w:rsid w:val="00A42E4E"/>
    <w:rsid w:val="00A45FB8"/>
    <w:rsid w:val="00A5266A"/>
    <w:rsid w:val="00A531BF"/>
    <w:rsid w:val="00A54368"/>
    <w:rsid w:val="00A54BF3"/>
    <w:rsid w:val="00A61A1A"/>
    <w:rsid w:val="00A645DE"/>
    <w:rsid w:val="00A65D64"/>
    <w:rsid w:val="00A700B1"/>
    <w:rsid w:val="00A703D4"/>
    <w:rsid w:val="00A70746"/>
    <w:rsid w:val="00A72A96"/>
    <w:rsid w:val="00A72EF1"/>
    <w:rsid w:val="00A74329"/>
    <w:rsid w:val="00A74925"/>
    <w:rsid w:val="00A76540"/>
    <w:rsid w:val="00A77037"/>
    <w:rsid w:val="00A8004E"/>
    <w:rsid w:val="00A82165"/>
    <w:rsid w:val="00A84B3A"/>
    <w:rsid w:val="00A84DD4"/>
    <w:rsid w:val="00A85A66"/>
    <w:rsid w:val="00A911ED"/>
    <w:rsid w:val="00A92393"/>
    <w:rsid w:val="00A92835"/>
    <w:rsid w:val="00A93D76"/>
    <w:rsid w:val="00A94B7D"/>
    <w:rsid w:val="00A96439"/>
    <w:rsid w:val="00A97C42"/>
    <w:rsid w:val="00AA1412"/>
    <w:rsid w:val="00AA1F14"/>
    <w:rsid w:val="00AA24BF"/>
    <w:rsid w:val="00AA339C"/>
    <w:rsid w:val="00AA5302"/>
    <w:rsid w:val="00AA5B01"/>
    <w:rsid w:val="00AA5F4B"/>
    <w:rsid w:val="00AB25C3"/>
    <w:rsid w:val="00AB3BCF"/>
    <w:rsid w:val="00AB646D"/>
    <w:rsid w:val="00AB763B"/>
    <w:rsid w:val="00AC0EA1"/>
    <w:rsid w:val="00AC16C0"/>
    <w:rsid w:val="00AC2854"/>
    <w:rsid w:val="00AC2C38"/>
    <w:rsid w:val="00AC380E"/>
    <w:rsid w:val="00AC43F1"/>
    <w:rsid w:val="00AC478D"/>
    <w:rsid w:val="00AD4FC8"/>
    <w:rsid w:val="00AD5771"/>
    <w:rsid w:val="00AD70A9"/>
    <w:rsid w:val="00AD72A5"/>
    <w:rsid w:val="00AE0848"/>
    <w:rsid w:val="00AE16C7"/>
    <w:rsid w:val="00AE4654"/>
    <w:rsid w:val="00AE6EE7"/>
    <w:rsid w:val="00AE7D20"/>
    <w:rsid w:val="00AF26D4"/>
    <w:rsid w:val="00AF7FDE"/>
    <w:rsid w:val="00B02380"/>
    <w:rsid w:val="00B04821"/>
    <w:rsid w:val="00B10C41"/>
    <w:rsid w:val="00B13D63"/>
    <w:rsid w:val="00B141F4"/>
    <w:rsid w:val="00B16829"/>
    <w:rsid w:val="00B203BB"/>
    <w:rsid w:val="00B217A2"/>
    <w:rsid w:val="00B21BDC"/>
    <w:rsid w:val="00B21FCD"/>
    <w:rsid w:val="00B227C8"/>
    <w:rsid w:val="00B25CA1"/>
    <w:rsid w:val="00B31071"/>
    <w:rsid w:val="00B315DC"/>
    <w:rsid w:val="00B31F47"/>
    <w:rsid w:val="00B3342D"/>
    <w:rsid w:val="00B33B3A"/>
    <w:rsid w:val="00B33D24"/>
    <w:rsid w:val="00B34D99"/>
    <w:rsid w:val="00B36066"/>
    <w:rsid w:val="00B43618"/>
    <w:rsid w:val="00B477A6"/>
    <w:rsid w:val="00B501B6"/>
    <w:rsid w:val="00B5086A"/>
    <w:rsid w:val="00B523FF"/>
    <w:rsid w:val="00B54181"/>
    <w:rsid w:val="00B543A9"/>
    <w:rsid w:val="00B569CE"/>
    <w:rsid w:val="00B56C69"/>
    <w:rsid w:val="00B60108"/>
    <w:rsid w:val="00B61A34"/>
    <w:rsid w:val="00B64564"/>
    <w:rsid w:val="00B64C63"/>
    <w:rsid w:val="00B66723"/>
    <w:rsid w:val="00B670E3"/>
    <w:rsid w:val="00B678EF"/>
    <w:rsid w:val="00B67F8D"/>
    <w:rsid w:val="00B7325C"/>
    <w:rsid w:val="00B74230"/>
    <w:rsid w:val="00B752A5"/>
    <w:rsid w:val="00B770C3"/>
    <w:rsid w:val="00B773C3"/>
    <w:rsid w:val="00B77EB4"/>
    <w:rsid w:val="00B863D0"/>
    <w:rsid w:val="00B87C2D"/>
    <w:rsid w:val="00B90E83"/>
    <w:rsid w:val="00B91EF3"/>
    <w:rsid w:val="00B9288C"/>
    <w:rsid w:val="00B94C0E"/>
    <w:rsid w:val="00BA649A"/>
    <w:rsid w:val="00BB09E4"/>
    <w:rsid w:val="00BB27A8"/>
    <w:rsid w:val="00BB2DCD"/>
    <w:rsid w:val="00BB2E40"/>
    <w:rsid w:val="00BB3B01"/>
    <w:rsid w:val="00BB4141"/>
    <w:rsid w:val="00BB4825"/>
    <w:rsid w:val="00BB538A"/>
    <w:rsid w:val="00BB66C9"/>
    <w:rsid w:val="00BC58B2"/>
    <w:rsid w:val="00BC642D"/>
    <w:rsid w:val="00BD0519"/>
    <w:rsid w:val="00BD0EA0"/>
    <w:rsid w:val="00BD2F25"/>
    <w:rsid w:val="00BD4765"/>
    <w:rsid w:val="00BD4DD3"/>
    <w:rsid w:val="00BE031C"/>
    <w:rsid w:val="00BE2E98"/>
    <w:rsid w:val="00BE3EDA"/>
    <w:rsid w:val="00BE3FEA"/>
    <w:rsid w:val="00BE57F0"/>
    <w:rsid w:val="00BE767E"/>
    <w:rsid w:val="00BF17F8"/>
    <w:rsid w:val="00BF33F4"/>
    <w:rsid w:val="00C01343"/>
    <w:rsid w:val="00C04C21"/>
    <w:rsid w:val="00C05646"/>
    <w:rsid w:val="00C06B93"/>
    <w:rsid w:val="00C0736F"/>
    <w:rsid w:val="00C07726"/>
    <w:rsid w:val="00C14CC4"/>
    <w:rsid w:val="00C16576"/>
    <w:rsid w:val="00C166CF"/>
    <w:rsid w:val="00C17DA6"/>
    <w:rsid w:val="00C21013"/>
    <w:rsid w:val="00C21E54"/>
    <w:rsid w:val="00C24E88"/>
    <w:rsid w:val="00C31AFE"/>
    <w:rsid w:val="00C3506E"/>
    <w:rsid w:val="00C3528E"/>
    <w:rsid w:val="00C3570A"/>
    <w:rsid w:val="00C37688"/>
    <w:rsid w:val="00C41964"/>
    <w:rsid w:val="00C42C93"/>
    <w:rsid w:val="00C43586"/>
    <w:rsid w:val="00C507E7"/>
    <w:rsid w:val="00C508EB"/>
    <w:rsid w:val="00C52153"/>
    <w:rsid w:val="00C57042"/>
    <w:rsid w:val="00C6043D"/>
    <w:rsid w:val="00C617FB"/>
    <w:rsid w:val="00C61D24"/>
    <w:rsid w:val="00C626A3"/>
    <w:rsid w:val="00C62ADB"/>
    <w:rsid w:val="00C65A85"/>
    <w:rsid w:val="00C70F8B"/>
    <w:rsid w:val="00C72FFD"/>
    <w:rsid w:val="00C804DD"/>
    <w:rsid w:val="00C806A7"/>
    <w:rsid w:val="00C8405F"/>
    <w:rsid w:val="00C85377"/>
    <w:rsid w:val="00C91DF7"/>
    <w:rsid w:val="00C92D95"/>
    <w:rsid w:val="00C940D6"/>
    <w:rsid w:val="00C94B99"/>
    <w:rsid w:val="00C95924"/>
    <w:rsid w:val="00C97D9F"/>
    <w:rsid w:val="00CA024B"/>
    <w:rsid w:val="00CA1BDD"/>
    <w:rsid w:val="00CA1FE3"/>
    <w:rsid w:val="00CA3123"/>
    <w:rsid w:val="00CA573A"/>
    <w:rsid w:val="00CB11D6"/>
    <w:rsid w:val="00CB166E"/>
    <w:rsid w:val="00CB1DB1"/>
    <w:rsid w:val="00CB226B"/>
    <w:rsid w:val="00CB33A9"/>
    <w:rsid w:val="00CB4C51"/>
    <w:rsid w:val="00CB7306"/>
    <w:rsid w:val="00CB7A8A"/>
    <w:rsid w:val="00CC03FA"/>
    <w:rsid w:val="00CC1D7F"/>
    <w:rsid w:val="00CC4C5D"/>
    <w:rsid w:val="00CC6D17"/>
    <w:rsid w:val="00CD0A3C"/>
    <w:rsid w:val="00CD1DCB"/>
    <w:rsid w:val="00CD2D38"/>
    <w:rsid w:val="00CD32B2"/>
    <w:rsid w:val="00CD402D"/>
    <w:rsid w:val="00CD51F9"/>
    <w:rsid w:val="00CD79BE"/>
    <w:rsid w:val="00CE0DD7"/>
    <w:rsid w:val="00CE6A93"/>
    <w:rsid w:val="00CE7535"/>
    <w:rsid w:val="00CF0B8A"/>
    <w:rsid w:val="00CF0BEC"/>
    <w:rsid w:val="00CF1C20"/>
    <w:rsid w:val="00CF52C4"/>
    <w:rsid w:val="00CF5E15"/>
    <w:rsid w:val="00D00CD8"/>
    <w:rsid w:val="00D02329"/>
    <w:rsid w:val="00D03334"/>
    <w:rsid w:val="00D0406A"/>
    <w:rsid w:val="00D132F5"/>
    <w:rsid w:val="00D1571B"/>
    <w:rsid w:val="00D174BB"/>
    <w:rsid w:val="00D21613"/>
    <w:rsid w:val="00D22C85"/>
    <w:rsid w:val="00D23082"/>
    <w:rsid w:val="00D24BBE"/>
    <w:rsid w:val="00D271DC"/>
    <w:rsid w:val="00D32B7F"/>
    <w:rsid w:val="00D3322E"/>
    <w:rsid w:val="00D33869"/>
    <w:rsid w:val="00D34639"/>
    <w:rsid w:val="00D35374"/>
    <w:rsid w:val="00D403A4"/>
    <w:rsid w:val="00D41E70"/>
    <w:rsid w:val="00D43722"/>
    <w:rsid w:val="00D460FD"/>
    <w:rsid w:val="00D46100"/>
    <w:rsid w:val="00D51723"/>
    <w:rsid w:val="00D51F33"/>
    <w:rsid w:val="00D544C7"/>
    <w:rsid w:val="00D55A25"/>
    <w:rsid w:val="00D56709"/>
    <w:rsid w:val="00D579C4"/>
    <w:rsid w:val="00D61D69"/>
    <w:rsid w:val="00D64CC0"/>
    <w:rsid w:val="00D65DE3"/>
    <w:rsid w:val="00D7000E"/>
    <w:rsid w:val="00D705B3"/>
    <w:rsid w:val="00D72F10"/>
    <w:rsid w:val="00D73B5D"/>
    <w:rsid w:val="00D742A5"/>
    <w:rsid w:val="00D749B2"/>
    <w:rsid w:val="00D74F5E"/>
    <w:rsid w:val="00D77AA3"/>
    <w:rsid w:val="00D82CD8"/>
    <w:rsid w:val="00D835DC"/>
    <w:rsid w:val="00D83A55"/>
    <w:rsid w:val="00D844EC"/>
    <w:rsid w:val="00D849F0"/>
    <w:rsid w:val="00D855D3"/>
    <w:rsid w:val="00D859AB"/>
    <w:rsid w:val="00D85F17"/>
    <w:rsid w:val="00D93B88"/>
    <w:rsid w:val="00D95A09"/>
    <w:rsid w:val="00D95D91"/>
    <w:rsid w:val="00D96518"/>
    <w:rsid w:val="00DA0867"/>
    <w:rsid w:val="00DA41B3"/>
    <w:rsid w:val="00DA5C32"/>
    <w:rsid w:val="00DA5EDB"/>
    <w:rsid w:val="00DA60E7"/>
    <w:rsid w:val="00DA7996"/>
    <w:rsid w:val="00DB0036"/>
    <w:rsid w:val="00DB556B"/>
    <w:rsid w:val="00DC01A0"/>
    <w:rsid w:val="00DC053A"/>
    <w:rsid w:val="00DC17F0"/>
    <w:rsid w:val="00DC4C04"/>
    <w:rsid w:val="00DC5B29"/>
    <w:rsid w:val="00DC7186"/>
    <w:rsid w:val="00DD44AE"/>
    <w:rsid w:val="00DD4E1C"/>
    <w:rsid w:val="00DD771B"/>
    <w:rsid w:val="00DD7CAE"/>
    <w:rsid w:val="00DE1AB5"/>
    <w:rsid w:val="00DE3AF0"/>
    <w:rsid w:val="00DE4DE6"/>
    <w:rsid w:val="00DE5A7D"/>
    <w:rsid w:val="00DE669A"/>
    <w:rsid w:val="00DE76C7"/>
    <w:rsid w:val="00DE7D97"/>
    <w:rsid w:val="00DF135C"/>
    <w:rsid w:val="00DF2738"/>
    <w:rsid w:val="00DF273C"/>
    <w:rsid w:val="00DF2808"/>
    <w:rsid w:val="00DF3494"/>
    <w:rsid w:val="00DF421A"/>
    <w:rsid w:val="00DF5CC5"/>
    <w:rsid w:val="00E00111"/>
    <w:rsid w:val="00E0026F"/>
    <w:rsid w:val="00E01B42"/>
    <w:rsid w:val="00E047BE"/>
    <w:rsid w:val="00E04D57"/>
    <w:rsid w:val="00E058D0"/>
    <w:rsid w:val="00E13607"/>
    <w:rsid w:val="00E1473B"/>
    <w:rsid w:val="00E15B1B"/>
    <w:rsid w:val="00E176FF"/>
    <w:rsid w:val="00E17E8F"/>
    <w:rsid w:val="00E31660"/>
    <w:rsid w:val="00E31FEF"/>
    <w:rsid w:val="00E32256"/>
    <w:rsid w:val="00E33235"/>
    <w:rsid w:val="00E355A0"/>
    <w:rsid w:val="00E408D7"/>
    <w:rsid w:val="00E41340"/>
    <w:rsid w:val="00E41392"/>
    <w:rsid w:val="00E4208B"/>
    <w:rsid w:val="00E44900"/>
    <w:rsid w:val="00E47D6C"/>
    <w:rsid w:val="00E51B80"/>
    <w:rsid w:val="00E51B91"/>
    <w:rsid w:val="00E54485"/>
    <w:rsid w:val="00E57D39"/>
    <w:rsid w:val="00E604BA"/>
    <w:rsid w:val="00E62961"/>
    <w:rsid w:val="00E65777"/>
    <w:rsid w:val="00E65D41"/>
    <w:rsid w:val="00E70686"/>
    <w:rsid w:val="00E72C2F"/>
    <w:rsid w:val="00E73232"/>
    <w:rsid w:val="00E736F8"/>
    <w:rsid w:val="00E76238"/>
    <w:rsid w:val="00E7685E"/>
    <w:rsid w:val="00E76F08"/>
    <w:rsid w:val="00E77BF5"/>
    <w:rsid w:val="00E8196C"/>
    <w:rsid w:val="00E82EEE"/>
    <w:rsid w:val="00E83038"/>
    <w:rsid w:val="00E846CC"/>
    <w:rsid w:val="00E9049B"/>
    <w:rsid w:val="00E919BA"/>
    <w:rsid w:val="00E91EA6"/>
    <w:rsid w:val="00E94661"/>
    <w:rsid w:val="00E9476F"/>
    <w:rsid w:val="00E96E10"/>
    <w:rsid w:val="00EA7611"/>
    <w:rsid w:val="00EB2FE6"/>
    <w:rsid w:val="00EB36B7"/>
    <w:rsid w:val="00EB4A06"/>
    <w:rsid w:val="00EB6BCE"/>
    <w:rsid w:val="00EB6FD0"/>
    <w:rsid w:val="00EC357F"/>
    <w:rsid w:val="00EC3BCC"/>
    <w:rsid w:val="00EC4B7D"/>
    <w:rsid w:val="00EC4C5E"/>
    <w:rsid w:val="00EC6C9E"/>
    <w:rsid w:val="00EC6F63"/>
    <w:rsid w:val="00ED0D89"/>
    <w:rsid w:val="00ED1D7E"/>
    <w:rsid w:val="00ED2574"/>
    <w:rsid w:val="00ED29A3"/>
    <w:rsid w:val="00ED3647"/>
    <w:rsid w:val="00ED3A1B"/>
    <w:rsid w:val="00ED49BF"/>
    <w:rsid w:val="00ED63DE"/>
    <w:rsid w:val="00ED7BF5"/>
    <w:rsid w:val="00EE0261"/>
    <w:rsid w:val="00EE5342"/>
    <w:rsid w:val="00EE5EB4"/>
    <w:rsid w:val="00EE745E"/>
    <w:rsid w:val="00EF2A5F"/>
    <w:rsid w:val="00EF30DF"/>
    <w:rsid w:val="00EF3253"/>
    <w:rsid w:val="00EF3F3A"/>
    <w:rsid w:val="00EF476E"/>
    <w:rsid w:val="00EF5CC0"/>
    <w:rsid w:val="00F01FDD"/>
    <w:rsid w:val="00F0200C"/>
    <w:rsid w:val="00F031BE"/>
    <w:rsid w:val="00F04ADB"/>
    <w:rsid w:val="00F06CFF"/>
    <w:rsid w:val="00F115D2"/>
    <w:rsid w:val="00F12AAD"/>
    <w:rsid w:val="00F13453"/>
    <w:rsid w:val="00F16BB0"/>
    <w:rsid w:val="00F16D1A"/>
    <w:rsid w:val="00F20B5E"/>
    <w:rsid w:val="00F21D21"/>
    <w:rsid w:val="00F22436"/>
    <w:rsid w:val="00F24B42"/>
    <w:rsid w:val="00F24B51"/>
    <w:rsid w:val="00F266FB"/>
    <w:rsid w:val="00F27950"/>
    <w:rsid w:val="00F31A97"/>
    <w:rsid w:val="00F342B2"/>
    <w:rsid w:val="00F3480A"/>
    <w:rsid w:val="00F372B3"/>
    <w:rsid w:val="00F41CDF"/>
    <w:rsid w:val="00F4375E"/>
    <w:rsid w:val="00F4455C"/>
    <w:rsid w:val="00F458BC"/>
    <w:rsid w:val="00F50D5C"/>
    <w:rsid w:val="00F50FE7"/>
    <w:rsid w:val="00F5207A"/>
    <w:rsid w:val="00F52DB1"/>
    <w:rsid w:val="00F53A1D"/>
    <w:rsid w:val="00F5436D"/>
    <w:rsid w:val="00F544A4"/>
    <w:rsid w:val="00F55019"/>
    <w:rsid w:val="00F62A0B"/>
    <w:rsid w:val="00F63216"/>
    <w:rsid w:val="00F64C1F"/>
    <w:rsid w:val="00F64F4B"/>
    <w:rsid w:val="00F65C8F"/>
    <w:rsid w:val="00F660C2"/>
    <w:rsid w:val="00F66F75"/>
    <w:rsid w:val="00F72A62"/>
    <w:rsid w:val="00F7328C"/>
    <w:rsid w:val="00F73C67"/>
    <w:rsid w:val="00F75F83"/>
    <w:rsid w:val="00F7655B"/>
    <w:rsid w:val="00F7755C"/>
    <w:rsid w:val="00F8294C"/>
    <w:rsid w:val="00F85D42"/>
    <w:rsid w:val="00F86C62"/>
    <w:rsid w:val="00F93104"/>
    <w:rsid w:val="00F94514"/>
    <w:rsid w:val="00F977DC"/>
    <w:rsid w:val="00F97DA3"/>
    <w:rsid w:val="00FA05C1"/>
    <w:rsid w:val="00FA2CA7"/>
    <w:rsid w:val="00FA45F2"/>
    <w:rsid w:val="00FB2A24"/>
    <w:rsid w:val="00FB5D24"/>
    <w:rsid w:val="00FC51A6"/>
    <w:rsid w:val="00FC6BD8"/>
    <w:rsid w:val="00FD0057"/>
    <w:rsid w:val="00FD0215"/>
    <w:rsid w:val="00FD0A8F"/>
    <w:rsid w:val="00FD38E7"/>
    <w:rsid w:val="00FD6118"/>
    <w:rsid w:val="00FD79F2"/>
    <w:rsid w:val="00FD7BA9"/>
    <w:rsid w:val="00FE03EE"/>
    <w:rsid w:val="00FE0816"/>
    <w:rsid w:val="00FE18D7"/>
    <w:rsid w:val="00FE5BFA"/>
    <w:rsid w:val="00FF06AC"/>
    <w:rsid w:val="00FF1A19"/>
    <w:rsid w:val="00FF2537"/>
    <w:rsid w:val="00FF26ED"/>
    <w:rsid w:val="00FF3D7C"/>
    <w:rsid w:val="00FF67FD"/>
    <w:rsid w:val="00FF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F5"/>
    <w:pPr>
      <w:spacing w:after="200" w:line="276" w:lineRule="auto"/>
      <w:ind w:firstLine="0"/>
      <w:jc w:val="left"/>
    </w:pPr>
    <w:rPr>
      <w:rFonts w:eastAsiaTheme="minorEastAsia"/>
      <w:lang w:eastAsia="ru-RU"/>
    </w:rPr>
  </w:style>
  <w:style w:type="paragraph" w:styleId="1">
    <w:name w:val="heading 1"/>
    <w:aliases w:val=" Знак Знак Знак Знак Знак Знак"/>
    <w:basedOn w:val="a"/>
    <w:next w:val="a"/>
    <w:link w:val="10"/>
    <w:qFormat/>
    <w:rsid w:val="00C17DA6"/>
    <w:pPr>
      <w:keepNext/>
      <w:spacing w:before="120" w:after="360" w:line="360" w:lineRule="auto"/>
      <w:ind w:firstLine="709"/>
      <w:contextualSpacing/>
      <w:jc w:val="both"/>
      <w:outlineLvl w:val="0"/>
    </w:pPr>
    <w:rPr>
      <w:rFonts w:ascii="Times New Roman" w:eastAsia="Times New Roman" w:hAnsi="Times New Roman" w:cs="Arial"/>
      <w:b/>
      <w:bCs/>
      <w:caps/>
      <w:kern w:val="32"/>
      <w:sz w:val="28"/>
      <w:szCs w:val="32"/>
    </w:rPr>
  </w:style>
  <w:style w:type="paragraph" w:styleId="2">
    <w:name w:val="heading 2"/>
    <w:aliases w:val=" Знак Знак Знак Знак,Заголовок 2 Знак Знак, Знак Знак Знак Знак1"/>
    <w:basedOn w:val="1"/>
    <w:next w:val="a"/>
    <w:link w:val="21"/>
    <w:unhideWhenUsed/>
    <w:qFormat/>
    <w:rsid w:val="00C17DA6"/>
    <w:pPr>
      <w:keepLines/>
      <w:spacing w:after="240"/>
      <w:outlineLvl w:val="1"/>
    </w:pPr>
    <w:rPr>
      <w:rFonts w:eastAsiaTheme="majorEastAsia" w:cstheme="majorBidi"/>
      <w:bCs w:val="0"/>
      <w:caps w:val="0"/>
      <w:szCs w:val="26"/>
    </w:rPr>
  </w:style>
  <w:style w:type="paragraph" w:styleId="3">
    <w:name w:val="heading 3"/>
    <w:basedOn w:val="a"/>
    <w:next w:val="a"/>
    <w:link w:val="30"/>
    <w:qFormat/>
    <w:rsid w:val="00715F41"/>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qFormat/>
    <w:rsid w:val="00715F41"/>
    <w:pPr>
      <w:keepNext/>
      <w:tabs>
        <w:tab w:val="num" w:pos="0"/>
      </w:tabs>
      <w:suppressAutoHyphens/>
      <w:spacing w:after="0" w:line="240" w:lineRule="auto"/>
      <w:ind w:left="720"/>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715F41"/>
    <w:pPr>
      <w:keepNext/>
      <w:tabs>
        <w:tab w:val="num" w:pos="0"/>
      </w:tabs>
      <w:suppressAutoHyphens/>
      <w:spacing w:after="0" w:line="240" w:lineRule="auto"/>
      <w:ind w:left="284" w:firstLine="436"/>
      <w:jc w:val="both"/>
      <w:outlineLvl w:val="4"/>
    </w:pPr>
    <w:rPr>
      <w:rFonts w:ascii="Times New Roman" w:eastAsia="Times New Roman" w:hAnsi="Times New Roman" w:cs="Times New Roman"/>
      <w:sz w:val="24"/>
      <w:szCs w:val="20"/>
      <w:lang w:eastAsia="ar-SA"/>
    </w:rPr>
  </w:style>
  <w:style w:type="paragraph" w:styleId="6">
    <w:name w:val="heading 6"/>
    <w:basedOn w:val="a0"/>
    <w:next w:val="a1"/>
    <w:link w:val="60"/>
    <w:qFormat/>
    <w:rsid w:val="00715F41"/>
    <w:pPr>
      <w:tabs>
        <w:tab w:val="num" w:pos="0"/>
      </w:tabs>
      <w:ind w:left="1152" w:hanging="1152"/>
      <w:outlineLvl w:val="5"/>
    </w:pPr>
    <w:rPr>
      <w:b/>
      <w:bCs/>
      <w:sz w:val="21"/>
      <w:szCs w:val="21"/>
    </w:rPr>
  </w:style>
  <w:style w:type="paragraph" w:styleId="7">
    <w:name w:val="heading 7"/>
    <w:basedOn w:val="a0"/>
    <w:next w:val="a1"/>
    <w:link w:val="70"/>
    <w:qFormat/>
    <w:rsid w:val="00715F41"/>
    <w:pPr>
      <w:tabs>
        <w:tab w:val="num" w:pos="0"/>
      </w:tabs>
      <w:ind w:left="1296" w:hanging="1296"/>
      <w:outlineLvl w:val="6"/>
    </w:pPr>
    <w:rPr>
      <w:b/>
      <w:bCs/>
      <w:sz w:val="21"/>
      <w:szCs w:val="21"/>
    </w:rPr>
  </w:style>
  <w:style w:type="paragraph" w:styleId="8">
    <w:name w:val="heading 8"/>
    <w:basedOn w:val="a0"/>
    <w:next w:val="a1"/>
    <w:link w:val="80"/>
    <w:qFormat/>
    <w:rsid w:val="00715F41"/>
    <w:pPr>
      <w:tabs>
        <w:tab w:val="num" w:pos="0"/>
      </w:tabs>
      <w:ind w:left="1440" w:hanging="1440"/>
      <w:outlineLvl w:val="7"/>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List 2"/>
    <w:basedOn w:val="a"/>
    <w:rsid w:val="00BE57F0"/>
    <w:pPr>
      <w:autoSpaceDE w:val="0"/>
      <w:autoSpaceDN w:val="0"/>
      <w:spacing w:after="0" w:line="240" w:lineRule="auto"/>
      <w:ind w:left="566" w:hanging="283"/>
    </w:pPr>
    <w:rPr>
      <w:rFonts w:ascii="Times New Roman" w:eastAsia="Times New Roman" w:hAnsi="Times New Roman" w:cs="Times New Roman"/>
      <w:sz w:val="20"/>
      <w:szCs w:val="20"/>
    </w:rPr>
  </w:style>
  <w:style w:type="paragraph" w:styleId="a5">
    <w:name w:val="List Paragraph"/>
    <w:basedOn w:val="a"/>
    <w:link w:val="a6"/>
    <w:qFormat/>
    <w:rsid w:val="00EE745E"/>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iPriority w:val="99"/>
    <w:unhideWhenUsed/>
    <w:rsid w:val="0043221D"/>
    <w:pPr>
      <w:spacing w:before="343" w:after="343" w:line="240" w:lineRule="auto"/>
      <w:ind w:firstLine="709"/>
      <w:jc w:val="both"/>
    </w:pPr>
    <w:rPr>
      <w:rFonts w:ascii="Times New Roman" w:eastAsia="Times New Roman" w:hAnsi="Times New Roman" w:cs="Times New Roman"/>
      <w:sz w:val="24"/>
      <w:szCs w:val="24"/>
    </w:rPr>
  </w:style>
  <w:style w:type="paragraph" w:customStyle="1" w:styleId="22">
    <w:name w:val="Абзац списка2"/>
    <w:basedOn w:val="a"/>
    <w:rsid w:val="0043221D"/>
    <w:pPr>
      <w:spacing w:after="0" w:line="360" w:lineRule="auto"/>
      <w:ind w:left="720" w:firstLine="709"/>
      <w:jc w:val="both"/>
    </w:pPr>
    <w:rPr>
      <w:rFonts w:ascii="Times New Roman" w:eastAsia="Times New Roman" w:hAnsi="Times New Roman" w:cs="Times New Roman"/>
      <w:sz w:val="28"/>
      <w:szCs w:val="28"/>
    </w:rPr>
  </w:style>
  <w:style w:type="character" w:customStyle="1" w:styleId="10">
    <w:name w:val="Заголовок 1 Знак"/>
    <w:aliases w:val=" Знак Знак Знак Знак Знак Знак Знак"/>
    <w:basedOn w:val="a2"/>
    <w:link w:val="1"/>
    <w:rsid w:val="00C17DA6"/>
    <w:rPr>
      <w:rFonts w:ascii="Times New Roman" w:eastAsia="Times New Roman" w:hAnsi="Times New Roman" w:cs="Arial"/>
      <w:b/>
      <w:bCs/>
      <w:caps/>
      <w:kern w:val="32"/>
      <w:sz w:val="28"/>
      <w:szCs w:val="32"/>
      <w:lang w:eastAsia="ru-RU"/>
    </w:rPr>
  </w:style>
  <w:style w:type="character" w:customStyle="1" w:styleId="21">
    <w:name w:val="Заголовок 2 Знак1"/>
    <w:aliases w:val=" Знак Знак Знак Знак Знак,Заголовок 2 Знак Знак Знак, Знак Знак Знак Знак1 Знак"/>
    <w:basedOn w:val="a2"/>
    <w:link w:val="2"/>
    <w:rsid w:val="00C17DA6"/>
    <w:rPr>
      <w:rFonts w:ascii="Times New Roman" w:eastAsiaTheme="majorEastAsia" w:hAnsi="Times New Roman" w:cstheme="majorBidi"/>
      <w:b/>
      <w:kern w:val="32"/>
      <w:sz w:val="28"/>
      <w:szCs w:val="26"/>
      <w:lang w:eastAsia="ru-RU"/>
    </w:rPr>
  </w:style>
  <w:style w:type="character" w:customStyle="1" w:styleId="30">
    <w:name w:val="Заголовок 3 Знак"/>
    <w:basedOn w:val="a2"/>
    <w:link w:val="3"/>
    <w:rsid w:val="00715F41"/>
    <w:rPr>
      <w:rFonts w:ascii="Times New Roman" w:eastAsia="Times New Roman" w:hAnsi="Times New Roman" w:cs="Times New Roman"/>
      <w:b/>
      <w:sz w:val="28"/>
      <w:szCs w:val="20"/>
      <w:lang w:eastAsia="ar-SA"/>
    </w:rPr>
  </w:style>
  <w:style w:type="character" w:customStyle="1" w:styleId="40">
    <w:name w:val="Заголовок 4 Знак"/>
    <w:basedOn w:val="a2"/>
    <w:link w:val="4"/>
    <w:rsid w:val="00715F41"/>
    <w:rPr>
      <w:rFonts w:ascii="Times New Roman" w:eastAsia="Times New Roman" w:hAnsi="Times New Roman" w:cs="Times New Roman"/>
      <w:sz w:val="24"/>
      <w:szCs w:val="20"/>
      <w:lang w:eastAsia="ar-SA"/>
    </w:rPr>
  </w:style>
  <w:style w:type="character" w:customStyle="1" w:styleId="50">
    <w:name w:val="Заголовок 5 Знак"/>
    <w:basedOn w:val="a2"/>
    <w:link w:val="5"/>
    <w:rsid w:val="00715F41"/>
    <w:rPr>
      <w:rFonts w:ascii="Times New Roman" w:eastAsia="Times New Roman" w:hAnsi="Times New Roman" w:cs="Times New Roman"/>
      <w:sz w:val="24"/>
      <w:szCs w:val="20"/>
      <w:lang w:eastAsia="ar-SA"/>
    </w:rPr>
  </w:style>
  <w:style w:type="character" w:customStyle="1" w:styleId="60">
    <w:name w:val="Заголовок 6 Знак"/>
    <w:basedOn w:val="a2"/>
    <w:link w:val="6"/>
    <w:rsid w:val="00715F41"/>
    <w:rPr>
      <w:rFonts w:ascii="Arial" w:eastAsia="MS Mincho" w:hAnsi="Arial" w:cs="Tahoma"/>
      <w:b/>
      <w:bCs/>
      <w:sz w:val="21"/>
      <w:szCs w:val="21"/>
      <w:lang w:eastAsia="ar-SA"/>
    </w:rPr>
  </w:style>
  <w:style w:type="character" w:customStyle="1" w:styleId="70">
    <w:name w:val="Заголовок 7 Знак"/>
    <w:basedOn w:val="a2"/>
    <w:link w:val="7"/>
    <w:rsid w:val="00715F41"/>
    <w:rPr>
      <w:rFonts w:ascii="Arial" w:eastAsia="MS Mincho" w:hAnsi="Arial" w:cs="Tahoma"/>
      <w:b/>
      <w:bCs/>
      <w:sz w:val="21"/>
      <w:szCs w:val="21"/>
      <w:lang w:eastAsia="ar-SA"/>
    </w:rPr>
  </w:style>
  <w:style w:type="character" w:customStyle="1" w:styleId="80">
    <w:name w:val="Заголовок 8 Знак"/>
    <w:basedOn w:val="a2"/>
    <w:link w:val="8"/>
    <w:rsid w:val="00715F41"/>
    <w:rPr>
      <w:rFonts w:ascii="Arial" w:eastAsia="MS Mincho" w:hAnsi="Arial" w:cs="Tahoma"/>
      <w:b/>
      <w:bCs/>
      <w:sz w:val="21"/>
      <w:szCs w:val="21"/>
      <w:lang w:eastAsia="ar-SA"/>
    </w:rPr>
  </w:style>
  <w:style w:type="paragraph" w:customStyle="1" w:styleId="a8">
    <w:name w:val="Заголовок статьи"/>
    <w:basedOn w:val="a"/>
    <w:next w:val="a"/>
    <w:uiPriority w:val="99"/>
    <w:rsid w:val="00715F41"/>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23">
    <w:name w:val="Стиль2"/>
    <w:basedOn w:val="a9"/>
    <w:link w:val="24"/>
    <w:qFormat/>
    <w:rsid w:val="00715F41"/>
    <w:pPr>
      <w:ind w:firstLine="708"/>
      <w:jc w:val="both"/>
    </w:pPr>
    <w:rPr>
      <w:rFonts w:ascii="Times New Roman" w:hAnsi="Times New Roman" w:cs="Times New Roman"/>
      <w:sz w:val="28"/>
      <w:szCs w:val="28"/>
      <w:lang w:eastAsia="ru-RU"/>
    </w:rPr>
  </w:style>
  <w:style w:type="character" w:customStyle="1" w:styleId="24">
    <w:name w:val="Стиль2 Знак"/>
    <w:basedOn w:val="a2"/>
    <w:link w:val="23"/>
    <w:rsid w:val="00715F41"/>
    <w:rPr>
      <w:rFonts w:ascii="Times New Roman" w:hAnsi="Times New Roman" w:cs="Times New Roman"/>
      <w:sz w:val="28"/>
      <w:szCs w:val="28"/>
      <w:lang w:eastAsia="ru-RU"/>
    </w:rPr>
  </w:style>
  <w:style w:type="paragraph" w:styleId="a9">
    <w:name w:val="No Spacing"/>
    <w:link w:val="aa"/>
    <w:uiPriority w:val="1"/>
    <w:qFormat/>
    <w:rsid w:val="00715F41"/>
    <w:pPr>
      <w:spacing w:line="240" w:lineRule="auto"/>
      <w:ind w:firstLine="0"/>
      <w:jc w:val="left"/>
    </w:pPr>
  </w:style>
  <w:style w:type="character" w:customStyle="1" w:styleId="aa">
    <w:name w:val="Без интервала Знак"/>
    <w:basedOn w:val="a2"/>
    <w:link w:val="a9"/>
    <w:uiPriority w:val="1"/>
    <w:rsid w:val="00715F41"/>
  </w:style>
  <w:style w:type="paragraph" w:customStyle="1" w:styleId="ConsPlusNormal">
    <w:name w:val="ConsPlusNormal"/>
    <w:rsid w:val="00715F41"/>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table" w:styleId="ab">
    <w:name w:val="Table Grid"/>
    <w:basedOn w:val="a3"/>
    <w:uiPriority w:val="59"/>
    <w:rsid w:val="00715F4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9"/>
    <w:link w:val="12"/>
    <w:qFormat/>
    <w:rsid w:val="00715F41"/>
    <w:pPr>
      <w:ind w:firstLine="708"/>
      <w:jc w:val="both"/>
    </w:pPr>
    <w:rPr>
      <w:rFonts w:ascii="Times New Roman" w:hAnsi="Times New Roman" w:cs="Times New Roman"/>
      <w:sz w:val="28"/>
    </w:rPr>
  </w:style>
  <w:style w:type="character" w:customStyle="1" w:styleId="12">
    <w:name w:val="Стиль1 Знак"/>
    <w:basedOn w:val="aa"/>
    <w:link w:val="11"/>
    <w:rsid w:val="00715F41"/>
    <w:rPr>
      <w:rFonts w:ascii="Times New Roman" w:hAnsi="Times New Roman" w:cs="Times New Roman"/>
      <w:sz w:val="28"/>
    </w:rPr>
  </w:style>
  <w:style w:type="table" w:customStyle="1" w:styleId="13">
    <w:name w:val="Сетка таблицы1"/>
    <w:basedOn w:val="a3"/>
    <w:next w:val="ab"/>
    <w:uiPriority w:val="59"/>
    <w:rsid w:val="00715F4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715F41"/>
    <w:rPr>
      <w:i/>
      <w:iCs/>
    </w:rPr>
  </w:style>
  <w:style w:type="character" w:customStyle="1" w:styleId="apple-converted-space">
    <w:name w:val="apple-converted-space"/>
    <w:basedOn w:val="a2"/>
    <w:rsid w:val="00715F41"/>
  </w:style>
  <w:style w:type="paragraph" w:styleId="ad">
    <w:name w:val="Body Text Indent"/>
    <w:basedOn w:val="a"/>
    <w:link w:val="ae"/>
    <w:rsid w:val="00715F41"/>
    <w:pPr>
      <w:widowControl w:val="0"/>
      <w:spacing w:after="0" w:line="240" w:lineRule="atLeast"/>
      <w:ind w:firstLine="993"/>
      <w:jc w:val="both"/>
    </w:pPr>
    <w:rPr>
      <w:rFonts w:ascii="Times New Roman" w:eastAsia="Times New Roman" w:hAnsi="Times New Roman" w:cs="Times New Roman"/>
      <w:snapToGrid w:val="0"/>
      <w:sz w:val="28"/>
      <w:szCs w:val="20"/>
    </w:rPr>
  </w:style>
  <w:style w:type="character" w:customStyle="1" w:styleId="BodyTextIndentChar">
    <w:name w:val="Body Text Indent Char"/>
    <w:basedOn w:val="a2"/>
    <w:uiPriority w:val="99"/>
    <w:semiHidden/>
    <w:rsid w:val="00715F41"/>
    <w:rPr>
      <w:rFonts w:eastAsiaTheme="minorEastAsia"/>
      <w:lang w:eastAsia="ru-RU"/>
    </w:rPr>
  </w:style>
  <w:style w:type="character" w:customStyle="1" w:styleId="ae">
    <w:name w:val="Основной текст с отступом Знак"/>
    <w:basedOn w:val="a2"/>
    <w:link w:val="ad"/>
    <w:rsid w:val="00715F41"/>
    <w:rPr>
      <w:rFonts w:ascii="Times New Roman" w:eastAsia="Times New Roman" w:hAnsi="Times New Roman" w:cs="Times New Roman"/>
      <w:snapToGrid w:val="0"/>
      <w:sz w:val="28"/>
      <w:szCs w:val="20"/>
      <w:lang w:eastAsia="ru-RU"/>
    </w:rPr>
  </w:style>
  <w:style w:type="paragraph" w:styleId="af">
    <w:name w:val="Plain Text"/>
    <w:basedOn w:val="a"/>
    <w:link w:val="af0"/>
    <w:rsid w:val="00715F41"/>
    <w:pPr>
      <w:spacing w:after="0" w:line="240" w:lineRule="auto"/>
    </w:pPr>
    <w:rPr>
      <w:rFonts w:ascii="Courier New" w:eastAsia="Times New Roman" w:hAnsi="Courier New" w:cs="Times New Roman"/>
      <w:sz w:val="20"/>
      <w:szCs w:val="20"/>
    </w:rPr>
  </w:style>
  <w:style w:type="character" w:customStyle="1" w:styleId="af0">
    <w:name w:val="Текст Знак"/>
    <w:basedOn w:val="a2"/>
    <w:link w:val="af"/>
    <w:rsid w:val="00715F41"/>
    <w:rPr>
      <w:rFonts w:ascii="Courier New" w:eastAsia="Times New Roman" w:hAnsi="Courier New" w:cs="Times New Roman"/>
      <w:sz w:val="20"/>
      <w:szCs w:val="20"/>
      <w:lang w:eastAsia="ru-RU"/>
    </w:rPr>
  </w:style>
  <w:style w:type="paragraph" w:styleId="a1">
    <w:name w:val="Body Text"/>
    <w:basedOn w:val="a"/>
    <w:link w:val="af1"/>
    <w:rsid w:val="00715F41"/>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2"/>
    <w:link w:val="a1"/>
    <w:rsid w:val="00715F41"/>
    <w:rPr>
      <w:rFonts w:ascii="Times New Roman" w:eastAsia="Times New Roman" w:hAnsi="Times New Roman" w:cs="Times New Roman"/>
      <w:sz w:val="24"/>
      <w:szCs w:val="24"/>
      <w:lang w:eastAsia="ru-RU"/>
    </w:rPr>
  </w:style>
  <w:style w:type="character" w:styleId="af2">
    <w:name w:val="Strong"/>
    <w:uiPriority w:val="22"/>
    <w:qFormat/>
    <w:rsid w:val="00715F41"/>
    <w:rPr>
      <w:b/>
      <w:bCs/>
    </w:rPr>
  </w:style>
  <w:style w:type="character" w:customStyle="1" w:styleId="a6">
    <w:name w:val="Абзац списка Знак"/>
    <w:basedOn w:val="a2"/>
    <w:link w:val="a5"/>
    <w:rsid w:val="00715F41"/>
    <w:rPr>
      <w:rFonts w:ascii="Times New Roman" w:eastAsia="Times New Roman" w:hAnsi="Times New Roman" w:cs="Times New Roman"/>
      <w:sz w:val="24"/>
      <w:szCs w:val="24"/>
      <w:lang w:eastAsia="ru-RU"/>
    </w:rPr>
  </w:style>
  <w:style w:type="character" w:customStyle="1" w:styleId="25">
    <w:name w:val="Заголовок 2 Знак"/>
    <w:basedOn w:val="a2"/>
    <w:uiPriority w:val="9"/>
    <w:semiHidden/>
    <w:rsid w:val="00715F41"/>
    <w:rPr>
      <w:rFonts w:asciiTheme="majorHAnsi" w:eastAsiaTheme="majorEastAsia" w:hAnsiTheme="majorHAnsi" w:cstheme="majorBidi"/>
      <w:b/>
      <w:bCs/>
      <w:color w:val="4F81BD" w:themeColor="accent1"/>
      <w:sz w:val="26"/>
      <w:szCs w:val="26"/>
      <w:lang w:eastAsia="ru-RU"/>
    </w:rPr>
  </w:style>
  <w:style w:type="numbering" w:customStyle="1" w:styleId="14">
    <w:name w:val="Нет списка1"/>
    <w:next w:val="a4"/>
    <w:uiPriority w:val="99"/>
    <w:semiHidden/>
    <w:unhideWhenUsed/>
    <w:rsid w:val="00715F41"/>
  </w:style>
  <w:style w:type="paragraph" w:styleId="af3">
    <w:name w:val="header"/>
    <w:aliases w:val=" Знак7"/>
    <w:basedOn w:val="a"/>
    <w:link w:val="af4"/>
    <w:unhideWhenUsed/>
    <w:rsid w:val="00715F41"/>
    <w:pPr>
      <w:tabs>
        <w:tab w:val="center" w:pos="4677"/>
        <w:tab w:val="right" w:pos="9355"/>
      </w:tabs>
      <w:spacing w:after="0" w:line="240" w:lineRule="auto"/>
    </w:pPr>
    <w:rPr>
      <w:rFonts w:ascii="Calibri" w:eastAsia="Times New Roman" w:hAnsi="Calibri" w:cs="Calibri"/>
    </w:rPr>
  </w:style>
  <w:style w:type="character" w:customStyle="1" w:styleId="af4">
    <w:name w:val="Верхний колонтитул Знак"/>
    <w:aliases w:val=" Знак7 Знак"/>
    <w:basedOn w:val="a2"/>
    <w:link w:val="af3"/>
    <w:rsid w:val="00715F41"/>
    <w:rPr>
      <w:rFonts w:ascii="Calibri" w:eastAsia="Times New Roman" w:hAnsi="Calibri" w:cs="Calibri"/>
      <w:lang w:eastAsia="ru-RU"/>
    </w:rPr>
  </w:style>
  <w:style w:type="paragraph" w:styleId="af5">
    <w:name w:val="footer"/>
    <w:basedOn w:val="a"/>
    <w:link w:val="af6"/>
    <w:uiPriority w:val="99"/>
    <w:unhideWhenUsed/>
    <w:rsid w:val="00715F41"/>
    <w:pPr>
      <w:tabs>
        <w:tab w:val="center" w:pos="4677"/>
        <w:tab w:val="right" w:pos="9355"/>
      </w:tabs>
      <w:spacing w:after="0" w:line="240" w:lineRule="auto"/>
    </w:pPr>
    <w:rPr>
      <w:rFonts w:ascii="Calibri" w:eastAsia="Times New Roman" w:hAnsi="Calibri" w:cs="Calibri"/>
    </w:rPr>
  </w:style>
  <w:style w:type="character" w:customStyle="1" w:styleId="af6">
    <w:name w:val="Нижний колонтитул Знак"/>
    <w:basedOn w:val="a2"/>
    <w:link w:val="af5"/>
    <w:uiPriority w:val="99"/>
    <w:rsid w:val="00715F41"/>
    <w:rPr>
      <w:rFonts w:ascii="Calibri" w:eastAsia="Times New Roman" w:hAnsi="Calibri" w:cs="Calibri"/>
      <w:lang w:eastAsia="ru-RU"/>
    </w:rPr>
  </w:style>
  <w:style w:type="paragraph" w:customStyle="1" w:styleId="Style4">
    <w:name w:val="Style4"/>
    <w:basedOn w:val="a"/>
    <w:uiPriority w:val="99"/>
    <w:rsid w:val="00715F41"/>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character" w:customStyle="1" w:styleId="FontStyle16">
    <w:name w:val="Font Style16"/>
    <w:uiPriority w:val="99"/>
    <w:rsid w:val="00715F41"/>
    <w:rPr>
      <w:rFonts w:ascii="Times New Roman" w:hAnsi="Times New Roman" w:cs="Times New Roman"/>
      <w:sz w:val="24"/>
      <w:szCs w:val="24"/>
    </w:rPr>
  </w:style>
  <w:style w:type="numbering" w:customStyle="1" w:styleId="110">
    <w:name w:val="Нет списка11"/>
    <w:next w:val="a4"/>
    <w:uiPriority w:val="99"/>
    <w:semiHidden/>
    <w:unhideWhenUsed/>
    <w:rsid w:val="00715F41"/>
  </w:style>
  <w:style w:type="character" w:styleId="af7">
    <w:name w:val="Hyperlink"/>
    <w:basedOn w:val="a2"/>
    <w:uiPriority w:val="99"/>
    <w:rsid w:val="00715F41"/>
    <w:rPr>
      <w:color w:val="0000FF"/>
      <w:u w:val="single"/>
    </w:rPr>
  </w:style>
  <w:style w:type="paragraph" w:customStyle="1" w:styleId="ParaAttribute3">
    <w:name w:val="ParaAttribute3"/>
    <w:uiPriority w:val="99"/>
    <w:rsid w:val="00715F41"/>
    <w:pPr>
      <w:widowControl w:val="0"/>
      <w:wordWrap w:val="0"/>
      <w:spacing w:line="240" w:lineRule="auto"/>
      <w:ind w:firstLine="708"/>
    </w:pPr>
    <w:rPr>
      <w:rFonts w:ascii="Times New Roman" w:eastAsia="??" w:hAnsi="Times New Roman" w:cs="Times New Roman"/>
      <w:sz w:val="20"/>
      <w:szCs w:val="20"/>
      <w:lang w:eastAsia="ru-RU"/>
    </w:rPr>
  </w:style>
  <w:style w:type="character" w:customStyle="1" w:styleId="CharAttribute0">
    <w:name w:val="CharAttribute0"/>
    <w:uiPriority w:val="99"/>
    <w:rsid w:val="00715F41"/>
    <w:rPr>
      <w:rFonts w:ascii="Times New Roman" w:hAnsi="Times New Roman"/>
      <w:sz w:val="28"/>
    </w:rPr>
  </w:style>
  <w:style w:type="paragraph" w:styleId="af8">
    <w:name w:val="Balloon Text"/>
    <w:basedOn w:val="a"/>
    <w:link w:val="af9"/>
    <w:unhideWhenUsed/>
    <w:rsid w:val="00715F41"/>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2"/>
    <w:link w:val="af8"/>
    <w:rsid w:val="00715F41"/>
    <w:rPr>
      <w:rFonts w:ascii="Tahoma" w:hAnsi="Tahoma" w:cs="Tahoma"/>
      <w:sz w:val="16"/>
      <w:szCs w:val="16"/>
    </w:rPr>
  </w:style>
  <w:style w:type="character" w:customStyle="1" w:styleId="submenu-table">
    <w:name w:val="submenu-table"/>
    <w:basedOn w:val="a2"/>
    <w:rsid w:val="00715F41"/>
  </w:style>
  <w:style w:type="character" w:customStyle="1" w:styleId="butback">
    <w:name w:val="butback"/>
    <w:basedOn w:val="a2"/>
    <w:rsid w:val="00715F41"/>
  </w:style>
  <w:style w:type="numbering" w:customStyle="1" w:styleId="26">
    <w:name w:val="Нет списка2"/>
    <w:next w:val="a4"/>
    <w:uiPriority w:val="99"/>
    <w:semiHidden/>
    <w:unhideWhenUsed/>
    <w:rsid w:val="00715F41"/>
  </w:style>
  <w:style w:type="paragraph" w:customStyle="1" w:styleId="a0">
    <w:name w:val="Заголовок"/>
    <w:basedOn w:val="a"/>
    <w:next w:val="a1"/>
    <w:rsid w:val="00715F41"/>
    <w:pPr>
      <w:keepNext/>
      <w:suppressAutoHyphens/>
      <w:spacing w:before="240" w:after="120" w:line="240" w:lineRule="auto"/>
    </w:pPr>
    <w:rPr>
      <w:rFonts w:ascii="Arial" w:eastAsia="MS Mincho" w:hAnsi="Arial" w:cs="Tahoma"/>
      <w:sz w:val="28"/>
      <w:szCs w:val="28"/>
      <w:lang w:eastAsia="ar-SA"/>
    </w:rPr>
  </w:style>
  <w:style w:type="character" w:customStyle="1" w:styleId="WW8Num4z0">
    <w:name w:val="WW8Num4z0"/>
    <w:rsid w:val="00715F41"/>
    <w:rPr>
      <w:rFonts w:ascii="Symbol" w:hAnsi="Symbol"/>
    </w:rPr>
  </w:style>
  <w:style w:type="character" w:customStyle="1" w:styleId="WW8Num4z1">
    <w:name w:val="WW8Num4z1"/>
    <w:rsid w:val="00715F41"/>
    <w:rPr>
      <w:rFonts w:ascii="Courier New" w:hAnsi="Courier New" w:cs="Courier New"/>
    </w:rPr>
  </w:style>
  <w:style w:type="character" w:customStyle="1" w:styleId="WW8Num5z0">
    <w:name w:val="WW8Num5z0"/>
    <w:rsid w:val="00715F41"/>
    <w:rPr>
      <w:rFonts w:ascii="Symbol" w:hAnsi="Symbol"/>
    </w:rPr>
  </w:style>
  <w:style w:type="character" w:customStyle="1" w:styleId="WW8Num5z1">
    <w:name w:val="WW8Num5z1"/>
    <w:rsid w:val="00715F41"/>
    <w:rPr>
      <w:rFonts w:ascii="Courier New" w:hAnsi="Courier New" w:cs="Courier New"/>
    </w:rPr>
  </w:style>
  <w:style w:type="character" w:customStyle="1" w:styleId="WW8Num6z1">
    <w:name w:val="WW8Num6z1"/>
    <w:rsid w:val="00715F41"/>
    <w:rPr>
      <w:rFonts w:ascii="OpenSymbol" w:hAnsi="OpenSymbol" w:cs="OpenSymbol"/>
    </w:rPr>
  </w:style>
  <w:style w:type="character" w:customStyle="1" w:styleId="81">
    <w:name w:val="Основной шрифт абзаца8"/>
    <w:rsid w:val="00715F41"/>
  </w:style>
  <w:style w:type="character" w:customStyle="1" w:styleId="Absatz-Standardschriftart">
    <w:name w:val="Absatz-Standardschriftart"/>
    <w:rsid w:val="00715F41"/>
  </w:style>
  <w:style w:type="character" w:customStyle="1" w:styleId="WW8Num13z0">
    <w:name w:val="WW8Num13z0"/>
    <w:rsid w:val="00715F41"/>
    <w:rPr>
      <w:rFonts w:ascii="Times New Roman" w:hAnsi="Times New Roman" w:cs="Times New Roman"/>
    </w:rPr>
  </w:style>
  <w:style w:type="character" w:customStyle="1" w:styleId="71">
    <w:name w:val="Основной шрифт абзаца7"/>
    <w:rsid w:val="00715F41"/>
  </w:style>
  <w:style w:type="character" w:customStyle="1" w:styleId="WW8Num12z0">
    <w:name w:val="WW8Num12z0"/>
    <w:rsid w:val="00715F41"/>
    <w:rPr>
      <w:rFonts w:ascii="Symbol" w:hAnsi="Symbol"/>
    </w:rPr>
  </w:style>
  <w:style w:type="character" w:customStyle="1" w:styleId="WW8Num12z1">
    <w:name w:val="WW8Num12z1"/>
    <w:rsid w:val="00715F41"/>
    <w:rPr>
      <w:rFonts w:ascii="Courier New" w:hAnsi="Courier New" w:cs="Courier New"/>
    </w:rPr>
  </w:style>
  <w:style w:type="character" w:customStyle="1" w:styleId="61">
    <w:name w:val="Основной шрифт абзаца6"/>
    <w:rsid w:val="00715F41"/>
  </w:style>
  <w:style w:type="character" w:customStyle="1" w:styleId="WW8Num8z0">
    <w:name w:val="WW8Num8z0"/>
    <w:rsid w:val="00715F41"/>
    <w:rPr>
      <w:rFonts w:ascii="Times New Roman" w:hAnsi="Times New Roman" w:cs="Times New Roman"/>
    </w:rPr>
  </w:style>
  <w:style w:type="character" w:customStyle="1" w:styleId="WW8Num11z0">
    <w:name w:val="WW8Num11z0"/>
    <w:rsid w:val="00715F41"/>
    <w:rPr>
      <w:rFonts w:ascii="Times New Roman" w:hAnsi="Times New Roman" w:cs="Times New Roman"/>
    </w:rPr>
  </w:style>
  <w:style w:type="character" w:customStyle="1" w:styleId="WW8Num11z1">
    <w:name w:val="WW8Num11z1"/>
    <w:rsid w:val="00715F41"/>
    <w:rPr>
      <w:rFonts w:ascii="OpenSymbol" w:hAnsi="OpenSymbol" w:cs="OpenSymbol"/>
    </w:rPr>
  </w:style>
  <w:style w:type="character" w:customStyle="1" w:styleId="WW8Num13z1">
    <w:name w:val="WW8Num13z1"/>
    <w:rsid w:val="00715F41"/>
    <w:rPr>
      <w:rFonts w:ascii="OpenSymbol" w:hAnsi="OpenSymbol" w:cs="OpenSymbol"/>
    </w:rPr>
  </w:style>
  <w:style w:type="character" w:customStyle="1" w:styleId="WW8Num14z0">
    <w:name w:val="WW8Num14z0"/>
    <w:rsid w:val="00715F41"/>
    <w:rPr>
      <w:rFonts w:ascii="Symbol" w:hAnsi="Symbol"/>
    </w:rPr>
  </w:style>
  <w:style w:type="character" w:customStyle="1" w:styleId="WW8Num14z1">
    <w:name w:val="WW8Num14z1"/>
    <w:rsid w:val="00715F41"/>
    <w:rPr>
      <w:rFonts w:ascii="Courier New" w:hAnsi="Courier New" w:cs="Courier New"/>
    </w:rPr>
  </w:style>
  <w:style w:type="character" w:customStyle="1" w:styleId="WW8Num15z0">
    <w:name w:val="WW8Num15z0"/>
    <w:rsid w:val="00715F41"/>
    <w:rPr>
      <w:rFonts w:ascii="Symbol" w:hAnsi="Symbol"/>
    </w:rPr>
  </w:style>
  <w:style w:type="character" w:customStyle="1" w:styleId="WW8Num15z1">
    <w:name w:val="WW8Num15z1"/>
    <w:rsid w:val="00715F41"/>
    <w:rPr>
      <w:rFonts w:ascii="Courier New" w:hAnsi="Courier New" w:cs="Courier New"/>
    </w:rPr>
  </w:style>
  <w:style w:type="character" w:customStyle="1" w:styleId="WW8Num16z0">
    <w:name w:val="WW8Num16z0"/>
    <w:rsid w:val="00715F41"/>
    <w:rPr>
      <w:rFonts w:ascii="Symbol" w:hAnsi="Symbol"/>
    </w:rPr>
  </w:style>
  <w:style w:type="character" w:customStyle="1" w:styleId="WW8Num16z1">
    <w:name w:val="WW8Num16z1"/>
    <w:rsid w:val="00715F41"/>
    <w:rPr>
      <w:rFonts w:ascii="Courier New" w:hAnsi="Courier New" w:cs="Courier New"/>
    </w:rPr>
  </w:style>
  <w:style w:type="character" w:customStyle="1" w:styleId="WW8Num17z0">
    <w:name w:val="WW8Num17z0"/>
    <w:rsid w:val="00715F41"/>
    <w:rPr>
      <w:rFonts w:ascii="Symbol" w:hAnsi="Symbol" w:cs="OpenSymbol"/>
    </w:rPr>
  </w:style>
  <w:style w:type="character" w:customStyle="1" w:styleId="WW8Num17z1">
    <w:name w:val="WW8Num17z1"/>
    <w:rsid w:val="00715F41"/>
    <w:rPr>
      <w:rFonts w:ascii="OpenSymbol" w:hAnsi="OpenSymbol" w:cs="OpenSymbol"/>
    </w:rPr>
  </w:style>
  <w:style w:type="character" w:customStyle="1" w:styleId="WW8Num21z0">
    <w:name w:val="WW8Num21z0"/>
    <w:rsid w:val="00715F41"/>
    <w:rPr>
      <w:rFonts w:ascii="Symbol" w:hAnsi="Symbol" w:cs="OpenSymbol"/>
    </w:rPr>
  </w:style>
  <w:style w:type="character" w:customStyle="1" w:styleId="WW8Num21z1">
    <w:name w:val="WW8Num21z1"/>
    <w:rsid w:val="00715F41"/>
    <w:rPr>
      <w:rFonts w:ascii="OpenSymbol" w:hAnsi="OpenSymbol" w:cs="OpenSymbol"/>
    </w:rPr>
  </w:style>
  <w:style w:type="character" w:customStyle="1" w:styleId="51">
    <w:name w:val="Основной шрифт абзаца5"/>
    <w:rsid w:val="00715F41"/>
  </w:style>
  <w:style w:type="character" w:customStyle="1" w:styleId="WW8Num1z0">
    <w:name w:val="WW8Num1z0"/>
    <w:rsid w:val="00715F41"/>
    <w:rPr>
      <w:rFonts w:ascii="Symbol" w:hAnsi="Symbol" w:cs="Symbol"/>
    </w:rPr>
  </w:style>
  <w:style w:type="character" w:customStyle="1" w:styleId="WW8Num6z0">
    <w:name w:val="WW8Num6z0"/>
    <w:rsid w:val="00715F41"/>
    <w:rPr>
      <w:rFonts w:ascii="Symbol" w:hAnsi="Symbol" w:cs="OpenSymbol"/>
    </w:rPr>
  </w:style>
  <w:style w:type="character" w:customStyle="1" w:styleId="WW8Num10z0">
    <w:name w:val="WW8Num10z0"/>
    <w:rsid w:val="00715F41"/>
    <w:rPr>
      <w:rFonts w:ascii="Symbol" w:hAnsi="Symbol"/>
    </w:rPr>
  </w:style>
  <w:style w:type="character" w:customStyle="1" w:styleId="WW8Num18z0">
    <w:name w:val="WW8Num18z0"/>
    <w:rsid w:val="00715F41"/>
    <w:rPr>
      <w:rFonts w:ascii="Symbol" w:hAnsi="Symbol"/>
    </w:rPr>
  </w:style>
  <w:style w:type="character" w:customStyle="1" w:styleId="WW8Num18z1">
    <w:name w:val="WW8Num18z1"/>
    <w:rsid w:val="00715F41"/>
    <w:rPr>
      <w:rFonts w:ascii="Courier New" w:hAnsi="Courier New" w:cs="Courier New"/>
    </w:rPr>
  </w:style>
  <w:style w:type="character" w:customStyle="1" w:styleId="WW8Num19z0">
    <w:name w:val="WW8Num19z0"/>
    <w:rsid w:val="00715F41"/>
    <w:rPr>
      <w:rFonts w:ascii="Symbol" w:hAnsi="Symbol" w:cs="OpenSymbol"/>
    </w:rPr>
  </w:style>
  <w:style w:type="character" w:customStyle="1" w:styleId="WW8Num19z1">
    <w:name w:val="WW8Num19z1"/>
    <w:rsid w:val="00715F41"/>
    <w:rPr>
      <w:rFonts w:ascii="OpenSymbol" w:hAnsi="OpenSymbol" w:cs="OpenSymbol"/>
    </w:rPr>
  </w:style>
  <w:style w:type="character" w:customStyle="1" w:styleId="WW8Num23z0">
    <w:name w:val="WW8Num23z0"/>
    <w:rsid w:val="00715F41"/>
    <w:rPr>
      <w:rFonts w:ascii="Symbol" w:hAnsi="Symbol" w:cs="OpenSymbol"/>
    </w:rPr>
  </w:style>
  <w:style w:type="character" w:customStyle="1" w:styleId="WW8Num23z1">
    <w:name w:val="WW8Num23z1"/>
    <w:rsid w:val="00715F41"/>
    <w:rPr>
      <w:rFonts w:ascii="OpenSymbol" w:hAnsi="OpenSymbol" w:cs="OpenSymbol"/>
    </w:rPr>
  </w:style>
  <w:style w:type="character" w:customStyle="1" w:styleId="41">
    <w:name w:val="Основной шрифт абзаца4"/>
    <w:rsid w:val="00715F41"/>
  </w:style>
  <w:style w:type="character" w:customStyle="1" w:styleId="WW8Num9z0">
    <w:name w:val="WW8Num9z0"/>
    <w:rsid w:val="00715F41"/>
    <w:rPr>
      <w:rFonts w:ascii="Symbol" w:hAnsi="Symbol"/>
    </w:rPr>
  </w:style>
  <w:style w:type="character" w:customStyle="1" w:styleId="WW-Absatz-Standardschriftart">
    <w:name w:val="WW-Absatz-Standardschriftart"/>
    <w:rsid w:val="00715F41"/>
  </w:style>
  <w:style w:type="character" w:customStyle="1" w:styleId="WW8Num20z0">
    <w:name w:val="WW8Num20z0"/>
    <w:rsid w:val="00715F41"/>
    <w:rPr>
      <w:rFonts w:ascii="Symbol" w:hAnsi="Symbol" w:cs="OpenSymbol"/>
    </w:rPr>
  </w:style>
  <w:style w:type="character" w:customStyle="1" w:styleId="WW8Num20z1">
    <w:name w:val="WW8Num20z1"/>
    <w:rsid w:val="00715F41"/>
    <w:rPr>
      <w:rFonts w:ascii="OpenSymbol" w:hAnsi="OpenSymbol" w:cs="OpenSymbol"/>
    </w:rPr>
  </w:style>
  <w:style w:type="character" w:customStyle="1" w:styleId="WW8Num22z0">
    <w:name w:val="WW8Num22z0"/>
    <w:rsid w:val="00715F41"/>
    <w:rPr>
      <w:rFonts w:ascii="Symbol" w:hAnsi="Symbol" w:cs="OpenSymbol"/>
    </w:rPr>
  </w:style>
  <w:style w:type="character" w:customStyle="1" w:styleId="WW8Num22z1">
    <w:name w:val="WW8Num22z1"/>
    <w:rsid w:val="00715F41"/>
    <w:rPr>
      <w:rFonts w:ascii="Courier New" w:hAnsi="Courier New" w:cs="Courier New"/>
    </w:rPr>
  </w:style>
  <w:style w:type="character" w:customStyle="1" w:styleId="31">
    <w:name w:val="Основной шрифт абзаца3"/>
    <w:rsid w:val="00715F41"/>
  </w:style>
  <w:style w:type="character" w:customStyle="1" w:styleId="WW-Absatz-Standardschriftart1">
    <w:name w:val="WW-Absatz-Standardschriftart1"/>
    <w:rsid w:val="00715F41"/>
  </w:style>
  <w:style w:type="character" w:customStyle="1" w:styleId="WW8Num7z0">
    <w:name w:val="WW8Num7z0"/>
    <w:rsid w:val="00715F41"/>
    <w:rPr>
      <w:sz w:val="24"/>
    </w:rPr>
  </w:style>
  <w:style w:type="character" w:customStyle="1" w:styleId="WW8Num7z1">
    <w:name w:val="WW8Num7z1"/>
    <w:rsid w:val="00715F41"/>
    <w:rPr>
      <w:rFonts w:ascii="OpenSymbol" w:hAnsi="OpenSymbol" w:cs="OpenSymbol"/>
    </w:rPr>
  </w:style>
  <w:style w:type="character" w:customStyle="1" w:styleId="WW8Num16z2">
    <w:name w:val="WW8Num16z2"/>
    <w:rsid w:val="00715F41"/>
    <w:rPr>
      <w:rFonts w:ascii="Wingdings" w:hAnsi="Wingdings"/>
    </w:rPr>
  </w:style>
  <w:style w:type="character" w:customStyle="1" w:styleId="27">
    <w:name w:val="Основной шрифт абзаца2"/>
    <w:rsid w:val="00715F41"/>
  </w:style>
  <w:style w:type="character" w:customStyle="1" w:styleId="WW8Num2z0">
    <w:name w:val="WW8Num2z0"/>
    <w:rsid w:val="00715F41"/>
    <w:rPr>
      <w:rFonts w:ascii="Symbol" w:hAnsi="Symbol"/>
    </w:rPr>
  </w:style>
  <w:style w:type="character" w:customStyle="1" w:styleId="WW-Absatz-Standardschriftart11">
    <w:name w:val="WW-Absatz-Standardschriftart11"/>
    <w:rsid w:val="00715F41"/>
  </w:style>
  <w:style w:type="character" w:customStyle="1" w:styleId="WW8Num3z0">
    <w:name w:val="WW8Num3z0"/>
    <w:rsid w:val="00715F41"/>
    <w:rPr>
      <w:rFonts w:ascii="Symbol" w:hAnsi="Symbol"/>
    </w:rPr>
  </w:style>
  <w:style w:type="character" w:customStyle="1" w:styleId="WW8Num3z1">
    <w:name w:val="WW8Num3z1"/>
    <w:rsid w:val="00715F41"/>
    <w:rPr>
      <w:rFonts w:ascii="Courier New" w:hAnsi="Courier New" w:cs="Courier New"/>
    </w:rPr>
  </w:style>
  <w:style w:type="character" w:customStyle="1" w:styleId="WW8Num3z2">
    <w:name w:val="WW8Num3z2"/>
    <w:rsid w:val="00715F41"/>
    <w:rPr>
      <w:rFonts w:ascii="Wingdings" w:hAnsi="Wingdings"/>
    </w:rPr>
  </w:style>
  <w:style w:type="character" w:customStyle="1" w:styleId="WW8Num4z2">
    <w:name w:val="WW8Num4z2"/>
    <w:rsid w:val="00715F41"/>
    <w:rPr>
      <w:rFonts w:ascii="Wingdings" w:hAnsi="Wingdings"/>
    </w:rPr>
  </w:style>
  <w:style w:type="character" w:customStyle="1" w:styleId="WW8Num5z2">
    <w:name w:val="WW8Num5z2"/>
    <w:rsid w:val="00715F41"/>
    <w:rPr>
      <w:rFonts w:ascii="Wingdings" w:hAnsi="Wingdings"/>
    </w:rPr>
  </w:style>
  <w:style w:type="character" w:customStyle="1" w:styleId="WW8Num9z1">
    <w:name w:val="WW8Num9z1"/>
    <w:rsid w:val="00715F41"/>
    <w:rPr>
      <w:rFonts w:ascii="Courier New" w:hAnsi="Courier New" w:cs="Courier New"/>
    </w:rPr>
  </w:style>
  <w:style w:type="character" w:customStyle="1" w:styleId="WW8Num9z2">
    <w:name w:val="WW8Num9z2"/>
    <w:rsid w:val="00715F41"/>
    <w:rPr>
      <w:rFonts w:ascii="Wingdings" w:hAnsi="Wingdings"/>
    </w:rPr>
  </w:style>
  <w:style w:type="character" w:customStyle="1" w:styleId="WW8Num12z2">
    <w:name w:val="WW8Num12z2"/>
    <w:rsid w:val="00715F41"/>
    <w:rPr>
      <w:rFonts w:ascii="Wingdings" w:hAnsi="Wingdings"/>
    </w:rPr>
  </w:style>
  <w:style w:type="character" w:customStyle="1" w:styleId="WW8Num14z2">
    <w:name w:val="WW8Num14z2"/>
    <w:rsid w:val="00715F41"/>
    <w:rPr>
      <w:rFonts w:ascii="Wingdings" w:hAnsi="Wingdings"/>
    </w:rPr>
  </w:style>
  <w:style w:type="character" w:customStyle="1" w:styleId="WW8Num15z2">
    <w:name w:val="WW8Num15z2"/>
    <w:rsid w:val="00715F41"/>
    <w:rPr>
      <w:rFonts w:ascii="Wingdings" w:hAnsi="Wingdings"/>
    </w:rPr>
  </w:style>
  <w:style w:type="character" w:customStyle="1" w:styleId="WW8Num18z2">
    <w:name w:val="WW8Num18z2"/>
    <w:rsid w:val="00715F41"/>
    <w:rPr>
      <w:rFonts w:ascii="Wingdings" w:hAnsi="Wingdings"/>
    </w:rPr>
  </w:style>
  <w:style w:type="character" w:customStyle="1" w:styleId="WW8Num22z2">
    <w:name w:val="WW8Num22z2"/>
    <w:rsid w:val="00715F41"/>
    <w:rPr>
      <w:rFonts w:ascii="Wingdings" w:hAnsi="Wingdings"/>
    </w:rPr>
  </w:style>
  <w:style w:type="character" w:customStyle="1" w:styleId="WW8Num22z3">
    <w:name w:val="WW8Num22z3"/>
    <w:rsid w:val="00715F41"/>
    <w:rPr>
      <w:rFonts w:ascii="Symbol" w:hAnsi="Symbol"/>
    </w:rPr>
  </w:style>
  <w:style w:type="character" w:customStyle="1" w:styleId="WW8Num25z0">
    <w:name w:val="WW8Num25z0"/>
    <w:rsid w:val="00715F41"/>
    <w:rPr>
      <w:b w:val="0"/>
    </w:rPr>
  </w:style>
  <w:style w:type="character" w:customStyle="1" w:styleId="WW8Num28z0">
    <w:name w:val="WW8Num28z0"/>
    <w:rsid w:val="00715F41"/>
    <w:rPr>
      <w:rFonts w:ascii="Times New Roman" w:hAnsi="Times New Roman" w:cs="Times New Roman"/>
    </w:rPr>
  </w:style>
  <w:style w:type="character" w:customStyle="1" w:styleId="WW8Num29z0">
    <w:name w:val="WW8Num29z0"/>
    <w:rsid w:val="00715F41"/>
    <w:rPr>
      <w:rFonts w:ascii="Times New Roman" w:hAnsi="Times New Roman" w:cs="Times New Roman"/>
    </w:rPr>
  </w:style>
  <w:style w:type="character" w:customStyle="1" w:styleId="WW8Num32z0">
    <w:name w:val="WW8Num32z0"/>
    <w:rsid w:val="00715F41"/>
    <w:rPr>
      <w:rFonts w:ascii="Symbol" w:hAnsi="Symbol"/>
    </w:rPr>
  </w:style>
  <w:style w:type="character" w:customStyle="1" w:styleId="WW8Num32z1">
    <w:name w:val="WW8Num32z1"/>
    <w:rsid w:val="00715F41"/>
    <w:rPr>
      <w:rFonts w:ascii="Courier New" w:hAnsi="Courier New" w:cs="Courier New"/>
    </w:rPr>
  </w:style>
  <w:style w:type="character" w:customStyle="1" w:styleId="WW8Num32z2">
    <w:name w:val="WW8Num32z2"/>
    <w:rsid w:val="00715F41"/>
    <w:rPr>
      <w:rFonts w:ascii="Wingdings" w:hAnsi="Wingdings"/>
    </w:rPr>
  </w:style>
  <w:style w:type="character" w:customStyle="1" w:styleId="WW8Num33z0">
    <w:name w:val="WW8Num33z0"/>
    <w:rsid w:val="00715F41"/>
    <w:rPr>
      <w:rFonts w:ascii="Symbol" w:hAnsi="Symbol"/>
    </w:rPr>
  </w:style>
  <w:style w:type="character" w:customStyle="1" w:styleId="WW8Num33z1">
    <w:name w:val="WW8Num33z1"/>
    <w:rsid w:val="00715F41"/>
    <w:rPr>
      <w:rFonts w:ascii="Courier New" w:hAnsi="Courier New" w:cs="Courier New"/>
    </w:rPr>
  </w:style>
  <w:style w:type="character" w:customStyle="1" w:styleId="WW8Num33z2">
    <w:name w:val="WW8Num33z2"/>
    <w:rsid w:val="00715F41"/>
    <w:rPr>
      <w:rFonts w:ascii="Wingdings" w:hAnsi="Wingdings"/>
    </w:rPr>
  </w:style>
  <w:style w:type="character" w:customStyle="1" w:styleId="WW8Num36z0">
    <w:name w:val="WW8Num36z0"/>
    <w:rsid w:val="00715F41"/>
    <w:rPr>
      <w:b w:val="0"/>
    </w:rPr>
  </w:style>
  <w:style w:type="character" w:customStyle="1" w:styleId="WW8Num38z0">
    <w:name w:val="WW8Num38z0"/>
    <w:rsid w:val="00715F41"/>
    <w:rPr>
      <w:rFonts w:ascii="Symbol" w:hAnsi="Symbol"/>
    </w:rPr>
  </w:style>
  <w:style w:type="character" w:customStyle="1" w:styleId="WW8Num38z1">
    <w:name w:val="WW8Num38z1"/>
    <w:rsid w:val="00715F41"/>
    <w:rPr>
      <w:rFonts w:ascii="Courier New" w:hAnsi="Courier New" w:cs="Courier New"/>
    </w:rPr>
  </w:style>
  <w:style w:type="character" w:customStyle="1" w:styleId="WW8Num38z2">
    <w:name w:val="WW8Num38z2"/>
    <w:rsid w:val="00715F41"/>
    <w:rPr>
      <w:rFonts w:ascii="Wingdings" w:hAnsi="Wingdings"/>
    </w:rPr>
  </w:style>
  <w:style w:type="character" w:customStyle="1" w:styleId="15">
    <w:name w:val="Основной шрифт абзаца1"/>
    <w:rsid w:val="00715F41"/>
  </w:style>
  <w:style w:type="character" w:customStyle="1" w:styleId="16">
    <w:name w:val="Знак Знак1"/>
    <w:rsid w:val="00715F41"/>
    <w:rPr>
      <w:rFonts w:ascii="Baltica" w:eastAsia="Times New Roman" w:hAnsi="Baltica" w:cs="Baltica"/>
      <w:sz w:val="24"/>
      <w:szCs w:val="24"/>
    </w:rPr>
  </w:style>
  <w:style w:type="character" w:customStyle="1" w:styleId="28">
    <w:name w:val="Знак Знак2"/>
    <w:rsid w:val="00715F41"/>
    <w:rPr>
      <w:rFonts w:ascii="Courier New" w:hAnsi="Courier New"/>
    </w:rPr>
  </w:style>
  <w:style w:type="character" w:customStyle="1" w:styleId="text1">
    <w:name w:val="text1"/>
    <w:rsid w:val="00715F41"/>
    <w:rPr>
      <w:color w:val="000000"/>
      <w:sz w:val="20"/>
      <w:szCs w:val="20"/>
    </w:rPr>
  </w:style>
  <w:style w:type="character" w:customStyle="1" w:styleId="captionpage1">
    <w:name w:val="captionpage1"/>
    <w:rsid w:val="00715F41"/>
    <w:rPr>
      <w:b/>
      <w:bCs/>
      <w:color w:val="000000"/>
      <w:sz w:val="26"/>
      <w:szCs w:val="26"/>
    </w:rPr>
  </w:style>
  <w:style w:type="character" w:customStyle="1" w:styleId="130">
    <w:name w:val="Знак Знак13"/>
    <w:rsid w:val="00715F41"/>
    <w:rPr>
      <w:rFonts w:ascii="Courier New" w:hAnsi="Courier New" w:cs="Courier New"/>
      <w:lang w:val="ru-RU" w:eastAsia="ar-SA" w:bidi="ar-SA"/>
    </w:rPr>
  </w:style>
  <w:style w:type="character" w:customStyle="1" w:styleId="afa">
    <w:name w:val="Знак Знак"/>
    <w:basedOn w:val="15"/>
    <w:rsid w:val="00715F41"/>
  </w:style>
  <w:style w:type="character" w:customStyle="1" w:styleId="afb">
    <w:name w:val="Символ нумерации"/>
    <w:rsid w:val="00715F41"/>
  </w:style>
  <w:style w:type="character" w:customStyle="1" w:styleId="afc">
    <w:name w:val="Маркеры списка"/>
    <w:rsid w:val="00715F41"/>
    <w:rPr>
      <w:rFonts w:ascii="OpenSymbol" w:eastAsia="OpenSymbol" w:hAnsi="OpenSymbol" w:cs="OpenSymbol"/>
    </w:rPr>
  </w:style>
  <w:style w:type="character" w:customStyle="1" w:styleId="FontStyle11">
    <w:name w:val="Font Style11"/>
    <w:rsid w:val="00715F41"/>
    <w:rPr>
      <w:rFonts w:ascii="Times New Roman" w:hAnsi="Times New Roman" w:cs="Times New Roman"/>
      <w:sz w:val="20"/>
      <w:szCs w:val="20"/>
    </w:rPr>
  </w:style>
  <w:style w:type="character" w:customStyle="1" w:styleId="FontStyle12">
    <w:name w:val="Font Style12"/>
    <w:rsid w:val="00715F41"/>
    <w:rPr>
      <w:rFonts w:ascii="Times New Roman" w:hAnsi="Times New Roman" w:cs="Times New Roman"/>
      <w:sz w:val="20"/>
      <w:szCs w:val="20"/>
    </w:rPr>
  </w:style>
  <w:style w:type="character" w:customStyle="1" w:styleId="FontStyle13">
    <w:name w:val="Font Style13"/>
    <w:rsid w:val="00715F41"/>
    <w:rPr>
      <w:rFonts w:ascii="Times New Roman" w:hAnsi="Times New Roman" w:cs="Times New Roman"/>
      <w:i/>
      <w:iCs/>
      <w:sz w:val="26"/>
      <w:szCs w:val="26"/>
    </w:rPr>
  </w:style>
  <w:style w:type="paragraph" w:styleId="afd">
    <w:name w:val="List"/>
    <w:basedOn w:val="a1"/>
    <w:rsid w:val="00715F41"/>
    <w:pPr>
      <w:suppressAutoHyphens/>
      <w:spacing w:after="0"/>
      <w:ind w:right="-766"/>
      <w:jc w:val="both"/>
    </w:pPr>
    <w:rPr>
      <w:rFonts w:cs="Tahoma"/>
      <w:szCs w:val="20"/>
      <w:lang w:eastAsia="ar-SA"/>
    </w:rPr>
  </w:style>
  <w:style w:type="paragraph" w:customStyle="1" w:styleId="82">
    <w:name w:val="Название8"/>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3">
    <w:name w:val="Указатель8"/>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72">
    <w:name w:val="Название7"/>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3">
    <w:name w:val="Указатель7"/>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62">
    <w:name w:val="Название6"/>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3">
    <w:name w:val="Указатель6"/>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52">
    <w:name w:val="Название5"/>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42">
    <w:name w:val="Название4"/>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3">
    <w:name w:val="Указатель4"/>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32">
    <w:name w:val="Название3"/>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9">
    <w:name w:val="Название2"/>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a">
    <w:name w:val="Указатель2"/>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7">
    <w:name w:val="Название1"/>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e">
    <w:name w:val="Основной текст вместе"/>
    <w:basedOn w:val="a1"/>
    <w:rsid w:val="00715F41"/>
    <w:pPr>
      <w:keepNext/>
      <w:suppressAutoHyphens/>
      <w:spacing w:after="160" w:line="480" w:lineRule="auto"/>
    </w:pPr>
    <w:rPr>
      <w:sz w:val="20"/>
      <w:szCs w:val="20"/>
      <w:lang w:eastAsia="ar-SA"/>
    </w:rPr>
  </w:style>
  <w:style w:type="paragraph" w:customStyle="1" w:styleId="caaieiaie11">
    <w:name w:val="caaieiaie 11"/>
    <w:basedOn w:val="a"/>
    <w:next w:val="a"/>
    <w:rsid w:val="00715F41"/>
    <w:pPr>
      <w:keepNext/>
      <w:widowControl w:val="0"/>
      <w:suppressAutoHyphens/>
      <w:spacing w:before="240" w:after="120" w:line="240" w:lineRule="auto"/>
      <w:jc w:val="center"/>
    </w:pPr>
    <w:rPr>
      <w:rFonts w:ascii="Times New Roman" w:eastAsia="Times New Roman" w:hAnsi="Times New Roman" w:cs="Times New Roman"/>
      <w:b/>
      <w:kern w:val="1"/>
      <w:sz w:val="28"/>
      <w:szCs w:val="20"/>
      <w:lang w:eastAsia="ar-SA"/>
    </w:rPr>
  </w:style>
  <w:style w:type="paragraph" w:customStyle="1" w:styleId="19">
    <w:name w:val="Текст1"/>
    <w:basedOn w:val="a"/>
    <w:rsid w:val="00715F41"/>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бычный1"/>
    <w:rsid w:val="00715F41"/>
    <w:pPr>
      <w:suppressAutoHyphens/>
      <w:spacing w:line="240" w:lineRule="auto"/>
      <w:ind w:firstLine="0"/>
      <w:jc w:val="left"/>
    </w:pPr>
    <w:rPr>
      <w:rFonts w:ascii="Times New Roman" w:eastAsia="Arial" w:hAnsi="Times New Roman" w:cs="Times New Roman"/>
      <w:sz w:val="24"/>
      <w:szCs w:val="20"/>
      <w:lang w:eastAsia="ar-SA"/>
    </w:rPr>
  </w:style>
  <w:style w:type="paragraph" w:customStyle="1" w:styleId="1b">
    <w:name w:val="Обычный (веб)1"/>
    <w:basedOn w:val="1a"/>
    <w:rsid w:val="00715F41"/>
    <w:pPr>
      <w:spacing w:before="100" w:after="100"/>
    </w:pPr>
  </w:style>
  <w:style w:type="paragraph" w:customStyle="1" w:styleId="2b">
    <w:name w:val="Текст2"/>
    <w:basedOn w:val="1a"/>
    <w:rsid w:val="00715F41"/>
    <w:rPr>
      <w:rFonts w:ascii="Courier New" w:hAnsi="Courier New"/>
      <w:sz w:val="20"/>
    </w:rPr>
  </w:style>
  <w:style w:type="paragraph" w:customStyle="1" w:styleId="210">
    <w:name w:val="Основной текст с отступом 21"/>
    <w:basedOn w:val="a"/>
    <w:rsid w:val="00715F41"/>
    <w:pPr>
      <w:suppressAutoHyphens/>
      <w:spacing w:after="0" w:line="240" w:lineRule="auto"/>
      <w:ind w:left="1146"/>
      <w:jc w:val="both"/>
    </w:pPr>
    <w:rPr>
      <w:rFonts w:ascii="Times New Roman" w:eastAsia="Times New Roman" w:hAnsi="Times New Roman" w:cs="Times New Roman"/>
      <w:b/>
      <w:sz w:val="24"/>
      <w:szCs w:val="20"/>
      <w:lang w:eastAsia="ar-SA"/>
    </w:rPr>
  </w:style>
  <w:style w:type="paragraph" w:customStyle="1" w:styleId="1c">
    <w:name w:val="Текст сноски1"/>
    <w:basedOn w:val="1a"/>
    <w:rsid w:val="00715F41"/>
    <w:rPr>
      <w:rFonts w:ascii="Baltica" w:hAnsi="Baltica"/>
    </w:rPr>
  </w:style>
  <w:style w:type="paragraph" w:customStyle="1" w:styleId="211">
    <w:name w:val="Основной текст 21"/>
    <w:basedOn w:val="a"/>
    <w:rsid w:val="00715F41"/>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1d">
    <w:name w:val="Цитата1"/>
    <w:basedOn w:val="a"/>
    <w:rsid w:val="00715F41"/>
    <w:pPr>
      <w:suppressAutoHyphens/>
      <w:spacing w:after="0" w:line="240" w:lineRule="auto"/>
      <w:ind w:left="851" w:right="-1050" w:firstLine="708"/>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715F41"/>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311">
    <w:name w:val="Основной текст с отступом 31"/>
    <w:basedOn w:val="a"/>
    <w:rsid w:val="00715F41"/>
    <w:pPr>
      <w:suppressAutoHyphens/>
      <w:spacing w:after="0" w:line="240" w:lineRule="auto"/>
      <w:ind w:right="-766" w:firstLine="720"/>
      <w:jc w:val="both"/>
    </w:pPr>
    <w:rPr>
      <w:rFonts w:ascii="Times New Roman" w:eastAsia="Times New Roman" w:hAnsi="Times New Roman" w:cs="Times New Roman"/>
      <w:sz w:val="24"/>
      <w:szCs w:val="20"/>
      <w:lang w:eastAsia="ar-SA"/>
    </w:rPr>
  </w:style>
  <w:style w:type="paragraph" w:styleId="aff">
    <w:name w:val="Title"/>
    <w:basedOn w:val="a"/>
    <w:next w:val="aff0"/>
    <w:link w:val="aff1"/>
    <w:qFormat/>
    <w:rsid w:val="00715F41"/>
    <w:pPr>
      <w:suppressAutoHyphens/>
      <w:spacing w:after="0" w:line="240" w:lineRule="auto"/>
      <w:ind w:right="-1192"/>
      <w:jc w:val="center"/>
    </w:pPr>
    <w:rPr>
      <w:rFonts w:ascii="Times New Roman" w:eastAsia="Times New Roman" w:hAnsi="Times New Roman" w:cs="Times New Roman"/>
      <w:sz w:val="28"/>
      <w:szCs w:val="20"/>
      <w:lang w:eastAsia="ar-SA"/>
    </w:rPr>
  </w:style>
  <w:style w:type="character" w:customStyle="1" w:styleId="aff1">
    <w:name w:val="Название Знак"/>
    <w:basedOn w:val="a2"/>
    <w:link w:val="aff"/>
    <w:rsid w:val="00715F41"/>
    <w:rPr>
      <w:rFonts w:ascii="Times New Roman" w:eastAsia="Times New Roman" w:hAnsi="Times New Roman" w:cs="Times New Roman"/>
      <w:sz w:val="28"/>
      <w:szCs w:val="20"/>
      <w:lang w:eastAsia="ar-SA"/>
    </w:rPr>
  </w:style>
  <w:style w:type="paragraph" w:styleId="aff0">
    <w:name w:val="Subtitle"/>
    <w:basedOn w:val="a0"/>
    <w:next w:val="a1"/>
    <w:link w:val="aff2"/>
    <w:qFormat/>
    <w:rsid w:val="00715F41"/>
    <w:pPr>
      <w:jc w:val="center"/>
    </w:pPr>
    <w:rPr>
      <w:i/>
      <w:iCs/>
    </w:rPr>
  </w:style>
  <w:style w:type="character" w:customStyle="1" w:styleId="aff2">
    <w:name w:val="Подзаголовок Знак"/>
    <w:basedOn w:val="a2"/>
    <w:link w:val="aff0"/>
    <w:rsid w:val="00715F41"/>
    <w:rPr>
      <w:rFonts w:ascii="Arial" w:eastAsia="MS Mincho" w:hAnsi="Arial" w:cs="Tahoma"/>
      <w:i/>
      <w:iCs/>
      <w:sz w:val="28"/>
      <w:szCs w:val="28"/>
      <w:lang w:eastAsia="ar-SA"/>
    </w:rPr>
  </w:style>
  <w:style w:type="paragraph" w:customStyle="1" w:styleId="111">
    <w:name w:val="Заголовок 11"/>
    <w:basedOn w:val="1a"/>
    <w:next w:val="1a"/>
    <w:rsid w:val="00715F41"/>
    <w:pPr>
      <w:keepNext/>
      <w:widowControl w:val="0"/>
      <w:tabs>
        <w:tab w:val="left" w:pos="8222"/>
      </w:tabs>
      <w:ind w:right="418"/>
    </w:pPr>
  </w:style>
  <w:style w:type="paragraph" w:customStyle="1" w:styleId="2c">
    <w:name w:val="Цитата2"/>
    <w:basedOn w:val="a"/>
    <w:rsid w:val="00715F41"/>
    <w:pPr>
      <w:widowControl w:val="0"/>
      <w:tabs>
        <w:tab w:val="left" w:pos="10349"/>
      </w:tabs>
      <w:suppressAutoHyphens/>
      <w:spacing w:after="0" w:line="240" w:lineRule="auto"/>
      <w:ind w:left="709" w:right="-283" w:hanging="709"/>
      <w:jc w:val="both"/>
    </w:pPr>
    <w:rPr>
      <w:rFonts w:ascii="Arial" w:eastAsia="Times New Roman" w:hAnsi="Arial" w:cs="Times New Roman"/>
      <w:sz w:val="24"/>
      <w:szCs w:val="20"/>
      <w:lang w:eastAsia="ar-SA"/>
    </w:rPr>
  </w:style>
  <w:style w:type="paragraph" w:styleId="aff3">
    <w:name w:val="footnote text"/>
    <w:aliases w:val=" Знак1,Footnote Text Char Знак Знак Знак Знак,Footnote Text Char Знак Знак Знак Знак Знак Знак Знак Знак Знак"/>
    <w:basedOn w:val="a"/>
    <w:link w:val="aff4"/>
    <w:rsid w:val="00715F41"/>
    <w:pPr>
      <w:suppressAutoHyphens/>
      <w:autoSpaceDE w:val="0"/>
      <w:spacing w:after="0" w:line="240" w:lineRule="auto"/>
    </w:pPr>
    <w:rPr>
      <w:rFonts w:ascii="Baltica" w:eastAsia="Times New Roman" w:hAnsi="Baltica" w:cs="Baltica"/>
      <w:sz w:val="24"/>
      <w:szCs w:val="24"/>
      <w:lang w:eastAsia="ar-SA"/>
    </w:rPr>
  </w:style>
  <w:style w:type="character" w:customStyle="1" w:styleId="FootnoteTextChar">
    <w:name w:val="Footnote Text Char"/>
    <w:basedOn w:val="a2"/>
    <w:uiPriority w:val="99"/>
    <w:semiHidden/>
    <w:rsid w:val="00715F41"/>
    <w:rPr>
      <w:rFonts w:eastAsiaTheme="minorEastAsia"/>
      <w:sz w:val="20"/>
      <w:szCs w:val="20"/>
      <w:lang w:eastAsia="ru-RU"/>
    </w:rPr>
  </w:style>
  <w:style w:type="character" w:customStyle="1" w:styleId="aff4">
    <w:name w:val="Текст сноски Знак"/>
    <w:aliases w:val=" Знак1 Знак,Footnote Text Char Знак Знак Знак Знак Знак,Footnote Text Char Знак Знак Знак Знак Знак Знак Знак Знак Знак Знак"/>
    <w:basedOn w:val="a2"/>
    <w:link w:val="aff3"/>
    <w:rsid w:val="00715F41"/>
    <w:rPr>
      <w:rFonts w:ascii="Baltica" w:eastAsia="Times New Roman" w:hAnsi="Baltica" w:cs="Baltica"/>
      <w:sz w:val="24"/>
      <w:szCs w:val="24"/>
      <w:lang w:eastAsia="ar-SA"/>
    </w:rPr>
  </w:style>
  <w:style w:type="paragraph" w:customStyle="1" w:styleId="aff5">
    <w:name w:val="Знак Знак Знак Знак Знак Знак Знак Знак Знак Знак"/>
    <w:basedOn w:val="a"/>
    <w:rsid w:val="00715F41"/>
    <w:pPr>
      <w:suppressAutoHyphens/>
      <w:spacing w:after="160" w:line="240" w:lineRule="exact"/>
    </w:pPr>
    <w:rPr>
      <w:rFonts w:ascii="Verdana" w:eastAsia="Times New Roman" w:hAnsi="Verdana" w:cs="Verdana"/>
      <w:sz w:val="20"/>
      <w:szCs w:val="20"/>
      <w:lang w:val="en-US" w:eastAsia="ar-SA"/>
    </w:rPr>
  </w:style>
  <w:style w:type="paragraph" w:styleId="HTML">
    <w:name w:val="HTML Preformatted"/>
    <w:aliases w:val=" Знак1 Знак Знак, Знак1 Знак Знак Знак Знак, Знак1 Знак Знак Знак"/>
    <w:basedOn w:val="a"/>
    <w:link w:val="HTML0"/>
    <w:rsid w:val="0071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6"/>
      <w:lang w:eastAsia="ar-SA"/>
    </w:rPr>
  </w:style>
  <w:style w:type="character" w:customStyle="1" w:styleId="HTML0">
    <w:name w:val="Стандартный HTML Знак"/>
    <w:aliases w:val=" Знак1 Знак Знак Знак1, Знак1 Знак Знак Знак Знак Знак, Знак1 Знак Знак Знак Знак1"/>
    <w:basedOn w:val="a2"/>
    <w:link w:val="HTML"/>
    <w:rsid w:val="00715F41"/>
    <w:rPr>
      <w:rFonts w:ascii="Arial Unicode MS" w:eastAsia="Arial Unicode MS" w:hAnsi="Arial Unicode MS" w:cs="Times New Roman"/>
      <w:sz w:val="20"/>
      <w:szCs w:val="26"/>
      <w:lang w:eastAsia="ar-SA"/>
    </w:rPr>
  </w:style>
  <w:style w:type="paragraph" w:customStyle="1" w:styleId="2d">
    <w:name w:val="Знак2"/>
    <w:basedOn w:val="a"/>
    <w:rsid w:val="00715F41"/>
    <w:pPr>
      <w:suppressAutoHyphens/>
      <w:spacing w:after="160" w:line="240" w:lineRule="exact"/>
    </w:pPr>
    <w:rPr>
      <w:rFonts w:ascii="Times New Roman" w:eastAsia="Times New Roman" w:hAnsi="Times New Roman" w:cs="Times New Roman"/>
      <w:sz w:val="28"/>
      <w:szCs w:val="28"/>
      <w:lang w:val="en-US" w:eastAsia="ar-SA"/>
    </w:rPr>
  </w:style>
  <w:style w:type="character" w:customStyle="1" w:styleId="1e">
    <w:name w:val="Нижний колонтитул Знак1"/>
    <w:basedOn w:val="a2"/>
    <w:rsid w:val="00715F41"/>
    <w:rPr>
      <w:lang w:eastAsia="ar-SA"/>
    </w:rPr>
  </w:style>
  <w:style w:type="paragraph" w:customStyle="1" w:styleId="aff6">
    <w:name w:val="Содержимое таблицы"/>
    <w:basedOn w:val="a"/>
    <w:rsid w:val="00715F4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аголовок таблицы"/>
    <w:basedOn w:val="aff6"/>
    <w:rsid w:val="00715F41"/>
    <w:pPr>
      <w:jc w:val="center"/>
    </w:pPr>
    <w:rPr>
      <w:b/>
      <w:bCs/>
    </w:rPr>
  </w:style>
  <w:style w:type="character" w:customStyle="1" w:styleId="1f">
    <w:name w:val="Текст выноски Знак1"/>
    <w:basedOn w:val="a2"/>
    <w:rsid w:val="00715F41"/>
    <w:rPr>
      <w:rFonts w:ascii="Tahoma" w:hAnsi="Tahoma" w:cs="Tahoma"/>
      <w:sz w:val="16"/>
      <w:szCs w:val="16"/>
      <w:lang w:eastAsia="ar-SA"/>
    </w:rPr>
  </w:style>
  <w:style w:type="paragraph" w:customStyle="1" w:styleId="Style3">
    <w:name w:val="Style3"/>
    <w:basedOn w:val="a"/>
    <w:rsid w:val="00715F41"/>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rsid w:val="00715F41"/>
    <w:pPr>
      <w:widowControl w:val="0"/>
      <w:autoSpaceDE w:val="0"/>
      <w:spacing w:after="0" w:line="252" w:lineRule="exact"/>
      <w:ind w:firstLine="888"/>
      <w:jc w:val="both"/>
    </w:pPr>
    <w:rPr>
      <w:rFonts w:ascii="Times New Roman" w:eastAsia="Times New Roman" w:hAnsi="Times New Roman" w:cs="Times New Roman"/>
      <w:sz w:val="24"/>
      <w:szCs w:val="24"/>
      <w:lang w:eastAsia="ar-SA"/>
    </w:rPr>
  </w:style>
  <w:style w:type="paragraph" w:customStyle="1" w:styleId="Style6">
    <w:name w:val="Style6"/>
    <w:basedOn w:val="a"/>
    <w:rsid w:val="00715F41"/>
    <w:pPr>
      <w:widowControl w:val="0"/>
      <w:autoSpaceDE w:val="0"/>
      <w:spacing w:after="0" w:line="472" w:lineRule="exact"/>
      <w:ind w:firstLine="682"/>
      <w:jc w:val="both"/>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715F41"/>
    <w:pPr>
      <w:spacing w:before="100" w:after="100" w:line="240" w:lineRule="auto"/>
    </w:pPr>
    <w:rPr>
      <w:rFonts w:ascii="Times New Roman" w:eastAsia="Times New Roman" w:hAnsi="Times New Roman" w:cs="Times New Roman"/>
      <w:sz w:val="24"/>
      <w:szCs w:val="24"/>
      <w:lang w:eastAsia="ar-SA"/>
    </w:rPr>
  </w:style>
  <w:style w:type="paragraph" w:customStyle="1" w:styleId="aff8">
    <w:name w:val="Таблицы (моноширинный)"/>
    <w:basedOn w:val="a"/>
    <w:next w:val="a"/>
    <w:rsid w:val="00715F41"/>
    <w:pPr>
      <w:suppressAutoHyphens/>
      <w:spacing w:after="0" w:line="240" w:lineRule="auto"/>
    </w:pPr>
    <w:rPr>
      <w:rFonts w:ascii="Courier New" w:eastAsia="Times New Roman" w:hAnsi="Courier New" w:cs="Courier New"/>
      <w:sz w:val="20"/>
      <w:szCs w:val="20"/>
      <w:lang w:eastAsia="ar-SA"/>
    </w:rPr>
  </w:style>
  <w:style w:type="paragraph" w:styleId="34">
    <w:name w:val="Body Text 3"/>
    <w:aliases w:val=" Знак,Основной текст 3 Знак1,Основной текст 3 Знак Знак, Знак Знак3 Знак,Знак Знак3 Знак,Знак Знак3 Знак Знак Знак Знак Знак Знак"/>
    <w:basedOn w:val="a"/>
    <w:link w:val="320"/>
    <w:uiPriority w:val="99"/>
    <w:semiHidden/>
    <w:unhideWhenUsed/>
    <w:rsid w:val="00715F41"/>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aliases w:val="Знак Знак3 Char,Знак Char"/>
    <w:basedOn w:val="a2"/>
    <w:rsid w:val="00715F41"/>
    <w:rPr>
      <w:rFonts w:eastAsiaTheme="minorEastAsia"/>
      <w:sz w:val="16"/>
      <w:szCs w:val="16"/>
      <w:lang w:eastAsia="ru-RU"/>
    </w:rPr>
  </w:style>
  <w:style w:type="character" w:customStyle="1" w:styleId="35">
    <w:name w:val="Основной текст 3 Знак"/>
    <w:basedOn w:val="a2"/>
    <w:uiPriority w:val="99"/>
    <w:semiHidden/>
    <w:rsid w:val="00715F41"/>
    <w:rPr>
      <w:rFonts w:eastAsiaTheme="minorEastAsia"/>
      <w:sz w:val="16"/>
      <w:szCs w:val="16"/>
      <w:lang w:eastAsia="ru-RU"/>
    </w:rPr>
  </w:style>
  <w:style w:type="character" w:customStyle="1" w:styleId="320">
    <w:name w:val="Основной текст 3 Знак2"/>
    <w:aliases w:val=" Знак Знак,Основной текст 3 Знак1 Знак1,Основной текст 3 Знак Знак Знак1, Знак Знак3 Знак Знак1,Знак Знак3 Знак Знак1,Знак Знак3 Знак Знак Знак Знак Знак Знак Знак"/>
    <w:link w:val="34"/>
    <w:uiPriority w:val="99"/>
    <w:semiHidden/>
    <w:rsid w:val="00715F41"/>
    <w:rPr>
      <w:rFonts w:ascii="Times New Roman" w:eastAsia="Times New Roman" w:hAnsi="Times New Roman" w:cs="Times New Roman"/>
      <w:sz w:val="16"/>
      <w:szCs w:val="16"/>
      <w:lang w:eastAsia="ar-SA"/>
    </w:rPr>
  </w:style>
  <w:style w:type="paragraph" w:customStyle="1" w:styleId="Default">
    <w:name w:val="Default"/>
    <w:rsid w:val="00715F41"/>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9">
    <w:name w:val="page number"/>
    <w:basedOn w:val="a2"/>
    <w:rsid w:val="00715F41"/>
  </w:style>
  <w:style w:type="paragraph" w:customStyle="1" w:styleId="1f0">
    <w:name w:val="Абзац списка1"/>
    <w:basedOn w:val="a"/>
    <w:rsid w:val="00715F41"/>
    <w:pPr>
      <w:ind w:left="720"/>
    </w:pPr>
    <w:rPr>
      <w:rFonts w:ascii="Calibri" w:eastAsia="Times New Roman" w:hAnsi="Calibri" w:cs="Times New Roman"/>
      <w:lang w:eastAsia="en-US"/>
    </w:rPr>
  </w:style>
  <w:style w:type="character" w:styleId="affa">
    <w:name w:val="footnote reference"/>
    <w:semiHidden/>
    <w:rsid w:val="00715F41"/>
    <w:rPr>
      <w:vertAlign w:val="superscript"/>
    </w:rPr>
  </w:style>
  <w:style w:type="paragraph" w:customStyle="1" w:styleId="ConsPlusNonformat">
    <w:name w:val="ConsPlusNonformat"/>
    <w:rsid w:val="00715F41"/>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1f1">
    <w:name w:val="Знак Знак Знак Знак Знак1"/>
    <w:basedOn w:val="a"/>
    <w:rsid w:val="00715F41"/>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112">
    <w:name w:val="Абзац списка11"/>
    <w:basedOn w:val="a"/>
    <w:rsid w:val="00715F41"/>
    <w:pPr>
      <w:ind w:left="720"/>
    </w:pPr>
    <w:rPr>
      <w:rFonts w:ascii="Calibri" w:eastAsia="Times New Roman" w:hAnsi="Calibri" w:cs="Times New Roman"/>
      <w:lang w:eastAsia="en-US"/>
    </w:rPr>
  </w:style>
  <w:style w:type="character" w:customStyle="1" w:styleId="212">
    <w:name w:val="Знак21"/>
    <w:rsid w:val="00715F41"/>
    <w:rPr>
      <w:rFonts w:ascii="Baltica" w:hAnsi="Baltica" w:cs="Baltica"/>
      <w:sz w:val="24"/>
      <w:szCs w:val="24"/>
      <w:lang w:eastAsia="ar-SA"/>
    </w:rPr>
  </w:style>
  <w:style w:type="character" w:customStyle="1" w:styleId="220">
    <w:name w:val="Знак Знак22"/>
    <w:rsid w:val="00715F41"/>
    <w:rPr>
      <w:rFonts w:ascii="Courier New" w:hAnsi="Courier New"/>
    </w:rPr>
  </w:style>
  <w:style w:type="character" w:customStyle="1" w:styleId="113">
    <w:name w:val="Знак Знак11"/>
    <w:rsid w:val="00715F41"/>
    <w:rPr>
      <w:rFonts w:ascii="Courier New" w:hAnsi="Courier New" w:cs="Courier New"/>
      <w:lang w:val="ru-RU" w:eastAsia="ar-SA" w:bidi="ar-SA"/>
    </w:rPr>
  </w:style>
  <w:style w:type="character" w:customStyle="1" w:styleId="54">
    <w:name w:val="Знак Знак5"/>
    <w:basedOn w:val="15"/>
    <w:rsid w:val="00715F41"/>
  </w:style>
  <w:style w:type="paragraph" w:customStyle="1" w:styleId="120">
    <w:name w:val="Обычный12"/>
    <w:rsid w:val="00715F41"/>
    <w:pPr>
      <w:suppressAutoHyphens/>
      <w:spacing w:line="240" w:lineRule="auto"/>
      <w:ind w:firstLine="0"/>
      <w:jc w:val="left"/>
    </w:pPr>
    <w:rPr>
      <w:rFonts w:ascii="Times New Roman" w:eastAsia="Arial" w:hAnsi="Times New Roman" w:cs="Times New Roman"/>
      <w:sz w:val="24"/>
      <w:szCs w:val="20"/>
      <w:lang w:eastAsia="ar-SA"/>
    </w:rPr>
  </w:style>
  <w:style w:type="paragraph" w:customStyle="1" w:styleId="121">
    <w:name w:val="Обычный (веб)12"/>
    <w:basedOn w:val="120"/>
    <w:rsid w:val="00715F41"/>
    <w:pPr>
      <w:spacing w:before="100" w:after="100"/>
    </w:pPr>
  </w:style>
  <w:style w:type="paragraph" w:customStyle="1" w:styleId="221">
    <w:name w:val="Текст22"/>
    <w:basedOn w:val="120"/>
    <w:rsid w:val="00715F41"/>
    <w:rPr>
      <w:rFonts w:ascii="Courier New" w:hAnsi="Courier New"/>
      <w:sz w:val="20"/>
    </w:rPr>
  </w:style>
  <w:style w:type="paragraph" w:customStyle="1" w:styleId="122">
    <w:name w:val="Текст сноски12"/>
    <w:basedOn w:val="120"/>
    <w:rsid w:val="00715F41"/>
    <w:rPr>
      <w:rFonts w:ascii="Baltica" w:hAnsi="Baltica"/>
    </w:rPr>
  </w:style>
  <w:style w:type="paragraph" w:customStyle="1" w:styleId="1120">
    <w:name w:val="Заголовок 112"/>
    <w:basedOn w:val="120"/>
    <w:next w:val="120"/>
    <w:rsid w:val="00715F41"/>
    <w:pPr>
      <w:keepNext/>
      <w:widowControl w:val="0"/>
      <w:tabs>
        <w:tab w:val="left" w:pos="8222"/>
      </w:tabs>
      <w:ind w:right="418"/>
    </w:pPr>
  </w:style>
  <w:style w:type="paragraph" w:customStyle="1" w:styleId="222">
    <w:name w:val="Цитата22"/>
    <w:basedOn w:val="a"/>
    <w:rsid w:val="00715F41"/>
    <w:pPr>
      <w:widowControl w:val="0"/>
      <w:tabs>
        <w:tab w:val="left" w:pos="10349"/>
      </w:tabs>
      <w:suppressAutoHyphens/>
      <w:spacing w:after="0" w:line="240" w:lineRule="auto"/>
      <w:ind w:left="709" w:right="-283" w:hanging="709"/>
      <w:jc w:val="both"/>
    </w:pPr>
    <w:rPr>
      <w:rFonts w:ascii="Arial" w:eastAsia="Times New Roman" w:hAnsi="Arial" w:cs="Times New Roman"/>
      <w:sz w:val="24"/>
      <w:szCs w:val="20"/>
      <w:lang w:eastAsia="ar-SA"/>
    </w:rPr>
  </w:style>
  <w:style w:type="paragraph" w:customStyle="1" w:styleId="ConsNormal">
    <w:name w:val="ConsNormal"/>
    <w:rsid w:val="00715F41"/>
    <w:pPr>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PlusCell">
    <w:name w:val="ConsPlusCell"/>
    <w:rsid w:val="00715F41"/>
    <w:pPr>
      <w:autoSpaceDE w:val="0"/>
      <w:autoSpaceDN w:val="0"/>
      <w:adjustRightInd w:val="0"/>
      <w:spacing w:line="240" w:lineRule="auto"/>
      <w:ind w:firstLine="0"/>
      <w:jc w:val="left"/>
    </w:pPr>
    <w:rPr>
      <w:rFonts w:ascii="Times New Roman" w:eastAsia="Calibri" w:hAnsi="Times New Roman" w:cs="Times New Roman"/>
      <w:sz w:val="28"/>
      <w:szCs w:val="28"/>
      <w:lang w:eastAsia="ru-RU"/>
    </w:rPr>
  </w:style>
  <w:style w:type="character" w:customStyle="1" w:styleId="123">
    <w:name w:val="Знак Знак12"/>
    <w:rsid w:val="00715F41"/>
    <w:rPr>
      <w:rFonts w:ascii="Courier New" w:hAnsi="Courier New" w:cs="Courier New"/>
      <w:lang w:val="ru-RU" w:eastAsia="ar-SA" w:bidi="ar-SA"/>
    </w:rPr>
  </w:style>
  <w:style w:type="character" w:customStyle="1" w:styleId="FootnoteTextChar1">
    <w:name w:val="Footnote Text Char1"/>
    <w:aliases w:val="Footnote Text Char Char"/>
    <w:rsid w:val="00715F41"/>
    <w:rPr>
      <w:rFonts w:ascii="Baltica" w:hAnsi="Baltica" w:cs="Baltica"/>
      <w:sz w:val="24"/>
      <w:szCs w:val="24"/>
      <w:lang w:eastAsia="ar-SA" w:bidi="ar-SA"/>
    </w:rPr>
  </w:style>
  <w:style w:type="paragraph" w:customStyle="1" w:styleId="213">
    <w:name w:val="Абзац списка21"/>
    <w:basedOn w:val="a"/>
    <w:rsid w:val="00715F41"/>
    <w:pPr>
      <w:ind w:left="720"/>
    </w:pPr>
    <w:rPr>
      <w:rFonts w:ascii="Calibri" w:eastAsia="Times New Roman" w:hAnsi="Calibri" w:cs="Calibri"/>
      <w:lang w:eastAsia="en-US"/>
    </w:rPr>
  </w:style>
  <w:style w:type="character" w:customStyle="1" w:styleId="214">
    <w:name w:val="Знак Знак21"/>
    <w:rsid w:val="00715F41"/>
    <w:rPr>
      <w:rFonts w:ascii="Courier New" w:hAnsi="Courier New"/>
    </w:rPr>
  </w:style>
  <w:style w:type="character" w:customStyle="1" w:styleId="36">
    <w:name w:val="Знак Знак3"/>
    <w:rsid w:val="00715F41"/>
  </w:style>
  <w:style w:type="paragraph" w:customStyle="1" w:styleId="114">
    <w:name w:val="Обычный11"/>
    <w:rsid w:val="00715F41"/>
    <w:pPr>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115">
    <w:name w:val="Обычный (веб)11"/>
    <w:basedOn w:val="114"/>
    <w:rsid w:val="00715F41"/>
    <w:pPr>
      <w:spacing w:before="100" w:after="100"/>
    </w:pPr>
  </w:style>
  <w:style w:type="paragraph" w:customStyle="1" w:styleId="215">
    <w:name w:val="Текст21"/>
    <w:basedOn w:val="114"/>
    <w:rsid w:val="00715F41"/>
    <w:rPr>
      <w:rFonts w:ascii="Courier New" w:hAnsi="Courier New" w:cs="Courier New"/>
      <w:sz w:val="20"/>
      <w:szCs w:val="20"/>
    </w:rPr>
  </w:style>
  <w:style w:type="paragraph" w:customStyle="1" w:styleId="116">
    <w:name w:val="Текст сноски11"/>
    <w:basedOn w:val="114"/>
    <w:rsid w:val="00715F41"/>
    <w:rPr>
      <w:rFonts w:ascii="Baltica" w:hAnsi="Baltica" w:cs="Baltica"/>
    </w:rPr>
  </w:style>
  <w:style w:type="paragraph" w:customStyle="1" w:styleId="1f2">
    <w:name w:val="Основной текст с отступом1 Знак Знак Знак Знак Знак Знак Знак Знак"/>
    <w:basedOn w:val="a"/>
    <w:link w:val="1f3"/>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1f3">
    <w:name w:val="Основной текст с отступом1 Знак Знак Знак Знак Знак Знак Знак Знак Знак"/>
    <w:link w:val="1f2"/>
    <w:rsid w:val="00715F41"/>
    <w:rPr>
      <w:rFonts w:ascii="Times New Roman" w:eastAsia="Times New Roman" w:hAnsi="Times New Roman" w:cs="Times New Roman"/>
      <w:sz w:val="24"/>
      <w:szCs w:val="24"/>
      <w:lang w:eastAsia="ar-SA"/>
    </w:rPr>
  </w:style>
  <w:style w:type="paragraph" w:customStyle="1" w:styleId="1110">
    <w:name w:val="Заголовок 111"/>
    <w:basedOn w:val="114"/>
    <w:next w:val="114"/>
    <w:rsid w:val="00715F41"/>
    <w:pPr>
      <w:keepNext/>
      <w:widowControl w:val="0"/>
      <w:tabs>
        <w:tab w:val="left" w:pos="8222"/>
      </w:tabs>
      <w:ind w:right="418"/>
    </w:pPr>
  </w:style>
  <w:style w:type="paragraph" w:customStyle="1" w:styleId="216">
    <w:name w:val="Цитата21"/>
    <w:basedOn w:val="a"/>
    <w:rsid w:val="00715F41"/>
    <w:pPr>
      <w:widowControl w:val="0"/>
      <w:tabs>
        <w:tab w:val="left" w:pos="10349"/>
      </w:tabs>
      <w:suppressAutoHyphens/>
      <w:spacing w:after="0" w:line="240" w:lineRule="auto"/>
      <w:ind w:left="709" w:right="-283" w:hanging="709"/>
      <w:jc w:val="both"/>
    </w:pPr>
    <w:rPr>
      <w:rFonts w:ascii="Arial" w:eastAsia="Times New Roman" w:hAnsi="Arial" w:cs="Arial"/>
      <w:sz w:val="24"/>
      <w:szCs w:val="24"/>
      <w:lang w:eastAsia="ar-SA"/>
    </w:rPr>
  </w:style>
  <w:style w:type="character" w:customStyle="1" w:styleId="1f4">
    <w:name w:val="Слабое выделение1"/>
    <w:rsid w:val="00715F41"/>
    <w:rPr>
      <w:rFonts w:cs="Times New Roman"/>
      <w:i/>
      <w:iCs/>
      <w:color w:val="808080"/>
    </w:rPr>
  </w:style>
  <w:style w:type="paragraph" w:customStyle="1" w:styleId="1f5">
    <w:name w:val="Основной текст с отступом1 Знак Знак Знак Знак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1"/>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styleId="2e">
    <w:name w:val="Body Text Indent 2"/>
    <w:basedOn w:val="a"/>
    <w:link w:val="2f"/>
    <w:rsid w:val="00715F41"/>
    <w:pPr>
      <w:spacing w:after="120" w:line="480" w:lineRule="auto"/>
      <w:ind w:left="283"/>
    </w:pPr>
    <w:rPr>
      <w:rFonts w:ascii="Calibri" w:eastAsia="Calibri" w:hAnsi="Calibri" w:cs="Times New Roman"/>
      <w:b/>
      <w:snapToGrid w:val="0"/>
      <w:sz w:val="18"/>
      <w:lang w:eastAsia="en-US"/>
    </w:rPr>
  </w:style>
  <w:style w:type="character" w:customStyle="1" w:styleId="2f">
    <w:name w:val="Основной текст с отступом 2 Знак"/>
    <w:basedOn w:val="a2"/>
    <w:link w:val="2e"/>
    <w:rsid w:val="00715F41"/>
    <w:rPr>
      <w:rFonts w:ascii="Calibri" w:eastAsia="Calibri" w:hAnsi="Calibri" w:cs="Times New Roman"/>
      <w:b/>
      <w:snapToGrid w:val="0"/>
      <w:sz w:val="18"/>
    </w:rPr>
  </w:style>
  <w:style w:type="paragraph" w:customStyle="1" w:styleId="1f7">
    <w:name w:val="Основной текст с отступом1 Знак"/>
    <w:basedOn w:val="a"/>
    <w:rsid w:val="00715F41"/>
    <w:pPr>
      <w:suppressAutoHyphens/>
      <w:spacing w:after="0" w:line="240" w:lineRule="auto"/>
      <w:ind w:firstLine="720"/>
      <w:jc w:val="both"/>
    </w:pPr>
    <w:rPr>
      <w:rFonts w:ascii="Calibri" w:eastAsia="Calibri" w:hAnsi="Calibri" w:cs="Times New Roman"/>
      <w:sz w:val="24"/>
      <w:szCs w:val="24"/>
      <w:lang w:eastAsia="ar-SA"/>
    </w:rPr>
  </w:style>
  <w:style w:type="character" w:styleId="affb">
    <w:name w:val="FollowedHyperlink"/>
    <w:rsid w:val="00715F41"/>
    <w:rPr>
      <w:color w:val="800080"/>
      <w:u w:val="single"/>
    </w:rPr>
  </w:style>
  <w:style w:type="paragraph" w:customStyle="1" w:styleId="CM14">
    <w:name w:val="CM14"/>
    <w:basedOn w:val="a"/>
    <w:next w:val="a"/>
    <w:rsid w:val="00715F41"/>
    <w:pPr>
      <w:widowControl w:val="0"/>
      <w:autoSpaceDE w:val="0"/>
      <w:autoSpaceDN w:val="0"/>
      <w:adjustRightInd w:val="0"/>
      <w:spacing w:after="0" w:line="200" w:lineRule="atLeast"/>
    </w:pPr>
    <w:rPr>
      <w:rFonts w:ascii="CBAOE L+ MST T 3112f 62531 O 35" w:eastAsia="Times New Roman" w:hAnsi="CBAOE L+ MST T 3112f 62531 O 35" w:cs="CBAOE L+ MST T 3112f 62531 O 35"/>
      <w:sz w:val="24"/>
      <w:szCs w:val="24"/>
    </w:rPr>
  </w:style>
  <w:style w:type="paragraph" w:customStyle="1" w:styleId="Standard">
    <w:name w:val="Standard"/>
    <w:rsid w:val="00715F41"/>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1f8">
    <w:name w:val="Основной текст с отступом1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9">
    <w:name w:val="Основной текст с отступом1 Знак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a">
    <w:name w:val="Основной текст с отступом1 Знак Знак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BodyTextIndentChar0">
    <w:name w:val="Body Text Indent Char Знак"/>
    <w:rsid w:val="00715F41"/>
    <w:rPr>
      <w:rFonts w:ascii="Times New Roman" w:eastAsia="Times New Roman" w:hAnsi="Times New Roman" w:cs="Times New Roman"/>
      <w:sz w:val="20"/>
      <w:szCs w:val="20"/>
      <w:lang w:eastAsia="ar-SA"/>
    </w:rPr>
  </w:style>
  <w:style w:type="character" w:customStyle="1" w:styleId="44">
    <w:name w:val="Знак Знак4"/>
    <w:rsid w:val="00715F41"/>
    <w:rPr>
      <w:rFonts w:cs="Times New Roman"/>
    </w:rPr>
  </w:style>
  <w:style w:type="paragraph" w:customStyle="1" w:styleId="2f0">
    <w:name w:val="Обычный2"/>
    <w:rsid w:val="00715F41"/>
    <w:pPr>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2f1">
    <w:name w:val="Обычный (веб)2"/>
    <w:basedOn w:val="2f0"/>
    <w:rsid w:val="00715F41"/>
    <w:pPr>
      <w:spacing w:before="100" w:after="100"/>
    </w:pPr>
  </w:style>
  <w:style w:type="paragraph" w:customStyle="1" w:styleId="37">
    <w:name w:val="Текст3"/>
    <w:basedOn w:val="2f0"/>
    <w:rsid w:val="00715F41"/>
    <w:rPr>
      <w:rFonts w:ascii="Courier New" w:hAnsi="Courier New" w:cs="Courier New"/>
      <w:sz w:val="20"/>
      <w:szCs w:val="20"/>
    </w:rPr>
  </w:style>
  <w:style w:type="paragraph" w:customStyle="1" w:styleId="2f2">
    <w:name w:val="Текст сноски2"/>
    <w:basedOn w:val="2f0"/>
    <w:rsid w:val="00715F41"/>
    <w:rPr>
      <w:rFonts w:ascii="Baltica" w:hAnsi="Baltica" w:cs="Baltica"/>
    </w:rPr>
  </w:style>
  <w:style w:type="paragraph" w:customStyle="1" w:styleId="124">
    <w:name w:val="Заголовок 12"/>
    <w:basedOn w:val="2f0"/>
    <w:next w:val="2f0"/>
    <w:rsid w:val="00715F41"/>
    <w:pPr>
      <w:keepNext/>
      <w:widowControl w:val="0"/>
      <w:tabs>
        <w:tab w:val="left" w:pos="8222"/>
      </w:tabs>
      <w:ind w:right="418"/>
    </w:pPr>
  </w:style>
  <w:style w:type="paragraph" w:customStyle="1" w:styleId="38">
    <w:name w:val="Цитата3"/>
    <w:basedOn w:val="a"/>
    <w:rsid w:val="00715F41"/>
    <w:pPr>
      <w:widowControl w:val="0"/>
      <w:tabs>
        <w:tab w:val="left" w:pos="10349"/>
      </w:tabs>
      <w:suppressAutoHyphens/>
      <w:spacing w:after="0" w:line="240" w:lineRule="auto"/>
      <w:ind w:left="709" w:right="-283" w:hanging="709"/>
      <w:jc w:val="both"/>
    </w:pPr>
    <w:rPr>
      <w:rFonts w:ascii="Arial" w:eastAsia="Times New Roman" w:hAnsi="Arial" w:cs="Arial"/>
      <w:sz w:val="24"/>
      <w:szCs w:val="24"/>
      <w:lang w:eastAsia="ar-SA"/>
    </w:rPr>
  </w:style>
  <w:style w:type="character" w:customStyle="1" w:styleId="affc">
    <w:name w:val="Знак Знак Знак Знак Знак"/>
    <w:rsid w:val="00715F41"/>
    <w:rPr>
      <w:b/>
      <w:snapToGrid w:val="0"/>
      <w:sz w:val="18"/>
      <w:lang w:val="ru-RU" w:eastAsia="ar-SA" w:bidi="ar-SA"/>
    </w:rPr>
  </w:style>
  <w:style w:type="character" w:customStyle="1" w:styleId="312">
    <w:name w:val="Основной текст 3 Знак1 Знак"/>
    <w:aliases w:val="Основной текст 3 Знак Знак Знак, Знак Знак3 Знак Знак,Знак Знак3 Знак Знак,Знак Знак3 Знак Знак Знак Знак Знак Знак Знак1,Знак Знак3 Знак Знак Знак Знак Знак Знак Знак Знак"/>
    <w:semiHidden/>
    <w:rsid w:val="00715F41"/>
    <w:rPr>
      <w:sz w:val="16"/>
      <w:szCs w:val="16"/>
      <w:lang w:val="ru-RU" w:eastAsia="ar-SA" w:bidi="ar-SA"/>
    </w:rPr>
  </w:style>
  <w:style w:type="character" w:customStyle="1" w:styleId="1fb">
    <w:name w:val="Знак1 Знак"/>
    <w:rsid w:val="00715F41"/>
    <w:rPr>
      <w:rFonts w:ascii="Baltica" w:eastAsia="Times New Roman" w:hAnsi="Baltica" w:cs="Baltica"/>
      <w:sz w:val="24"/>
      <w:szCs w:val="24"/>
      <w:lang w:eastAsia="ar-SA"/>
    </w:rPr>
  </w:style>
  <w:style w:type="paragraph" w:customStyle="1" w:styleId="2f3">
    <w:name w:val="Знак Знак Знак Знак Знак2"/>
    <w:basedOn w:val="a"/>
    <w:rsid w:val="00715F41"/>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9">
    <w:name w:val="Обычный3"/>
    <w:rsid w:val="00715F41"/>
    <w:pPr>
      <w:suppressAutoHyphens/>
      <w:spacing w:line="240" w:lineRule="auto"/>
      <w:ind w:firstLine="0"/>
      <w:jc w:val="left"/>
    </w:pPr>
    <w:rPr>
      <w:rFonts w:ascii="Times New Roman" w:eastAsia="Arial" w:hAnsi="Times New Roman" w:cs="Times New Roman"/>
      <w:sz w:val="24"/>
      <w:szCs w:val="20"/>
      <w:lang w:eastAsia="ar-SA"/>
    </w:rPr>
  </w:style>
  <w:style w:type="paragraph" w:customStyle="1" w:styleId="3a">
    <w:name w:val="Обычный (веб)3"/>
    <w:basedOn w:val="39"/>
    <w:rsid w:val="00715F41"/>
    <w:pPr>
      <w:spacing w:before="100" w:after="100"/>
    </w:pPr>
  </w:style>
  <w:style w:type="paragraph" w:customStyle="1" w:styleId="45">
    <w:name w:val="Текст4"/>
    <w:basedOn w:val="39"/>
    <w:rsid w:val="00715F41"/>
    <w:rPr>
      <w:rFonts w:ascii="Courier New" w:hAnsi="Courier New"/>
      <w:sz w:val="20"/>
    </w:rPr>
  </w:style>
  <w:style w:type="paragraph" w:customStyle="1" w:styleId="3b">
    <w:name w:val="Текст сноски3"/>
    <w:basedOn w:val="39"/>
    <w:rsid w:val="00715F41"/>
    <w:rPr>
      <w:rFonts w:ascii="Baltica" w:hAnsi="Baltica"/>
    </w:rPr>
  </w:style>
  <w:style w:type="paragraph" w:customStyle="1" w:styleId="131">
    <w:name w:val="Заголовок 13"/>
    <w:basedOn w:val="39"/>
    <w:next w:val="39"/>
    <w:rsid w:val="00715F41"/>
    <w:pPr>
      <w:keepNext/>
      <w:widowControl w:val="0"/>
      <w:tabs>
        <w:tab w:val="left" w:pos="8222"/>
      </w:tabs>
      <w:ind w:right="418"/>
    </w:pPr>
  </w:style>
  <w:style w:type="paragraph" w:customStyle="1" w:styleId="46">
    <w:name w:val="Цитата4"/>
    <w:basedOn w:val="a"/>
    <w:rsid w:val="00715F41"/>
    <w:pPr>
      <w:widowControl w:val="0"/>
      <w:tabs>
        <w:tab w:val="left" w:pos="10349"/>
      </w:tabs>
      <w:suppressAutoHyphens/>
      <w:spacing w:after="0" w:line="240" w:lineRule="auto"/>
      <w:ind w:left="709" w:right="-283" w:hanging="709"/>
      <w:jc w:val="both"/>
    </w:pPr>
    <w:rPr>
      <w:rFonts w:ascii="Arial" w:eastAsia="Times New Roman" w:hAnsi="Arial" w:cs="Times New Roman"/>
      <w:sz w:val="24"/>
      <w:szCs w:val="20"/>
      <w:lang w:eastAsia="ar-SA"/>
    </w:rPr>
  </w:style>
  <w:style w:type="paragraph" w:customStyle="1" w:styleId="2f4">
    <w:name w:val="Основной текст с отступом2"/>
    <w:basedOn w:val="a"/>
    <w:rsid w:val="00715F41"/>
    <w:pPr>
      <w:suppressAutoHyphens/>
      <w:spacing w:after="0" w:line="240" w:lineRule="auto"/>
      <w:ind w:firstLine="720"/>
      <w:jc w:val="both"/>
    </w:pPr>
    <w:rPr>
      <w:rFonts w:ascii="Times New Roman" w:eastAsia="Times New Roman" w:hAnsi="Times New Roman" w:cs="Times New Roman"/>
      <w:sz w:val="20"/>
      <w:szCs w:val="20"/>
      <w:lang w:eastAsia="ar-SA"/>
    </w:rPr>
  </w:style>
  <w:style w:type="table" w:customStyle="1" w:styleId="2f5">
    <w:name w:val="Сетка таблицы2"/>
    <w:basedOn w:val="a3"/>
    <w:next w:val="ab"/>
    <w:uiPriority w:val="59"/>
    <w:rsid w:val="00715F4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F5"/>
    <w:pPr>
      <w:spacing w:after="200" w:line="276" w:lineRule="auto"/>
      <w:ind w:firstLine="0"/>
      <w:jc w:val="left"/>
    </w:pPr>
    <w:rPr>
      <w:rFonts w:eastAsiaTheme="minorEastAsia"/>
      <w:lang w:eastAsia="ru-RU"/>
    </w:rPr>
  </w:style>
  <w:style w:type="paragraph" w:styleId="1">
    <w:name w:val="heading 1"/>
    <w:aliases w:val=" Знак Знак Знак Знак Знак Знак"/>
    <w:basedOn w:val="a"/>
    <w:next w:val="a"/>
    <w:link w:val="10"/>
    <w:qFormat/>
    <w:rsid w:val="00C17DA6"/>
    <w:pPr>
      <w:keepNext/>
      <w:spacing w:before="120" w:after="360" w:line="360" w:lineRule="auto"/>
      <w:ind w:firstLine="709"/>
      <w:contextualSpacing/>
      <w:jc w:val="both"/>
      <w:outlineLvl w:val="0"/>
    </w:pPr>
    <w:rPr>
      <w:rFonts w:ascii="Times New Roman" w:eastAsia="Times New Roman" w:hAnsi="Times New Roman" w:cs="Arial"/>
      <w:b/>
      <w:bCs/>
      <w:caps/>
      <w:kern w:val="32"/>
      <w:sz w:val="28"/>
      <w:szCs w:val="32"/>
    </w:rPr>
  </w:style>
  <w:style w:type="paragraph" w:styleId="2">
    <w:name w:val="heading 2"/>
    <w:aliases w:val=" Знак Знак Знак Знак,Заголовок 2 Знак Знак, Знак Знак Знак Знак1"/>
    <w:basedOn w:val="1"/>
    <w:next w:val="a"/>
    <w:link w:val="21"/>
    <w:unhideWhenUsed/>
    <w:qFormat/>
    <w:rsid w:val="00C17DA6"/>
    <w:pPr>
      <w:keepLines/>
      <w:spacing w:after="240"/>
      <w:outlineLvl w:val="1"/>
    </w:pPr>
    <w:rPr>
      <w:rFonts w:eastAsiaTheme="majorEastAsia" w:cstheme="majorBidi"/>
      <w:bCs w:val="0"/>
      <w:caps w:val="0"/>
      <w:szCs w:val="26"/>
    </w:rPr>
  </w:style>
  <w:style w:type="paragraph" w:styleId="3">
    <w:name w:val="heading 3"/>
    <w:basedOn w:val="a"/>
    <w:next w:val="a"/>
    <w:link w:val="30"/>
    <w:qFormat/>
    <w:rsid w:val="00715F41"/>
    <w:pPr>
      <w:keepNext/>
      <w:tabs>
        <w:tab w:val="num" w:pos="0"/>
      </w:tabs>
      <w:suppressAutoHyphens/>
      <w:spacing w:after="0" w:line="240" w:lineRule="auto"/>
      <w:ind w:left="720" w:hanging="720"/>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qFormat/>
    <w:rsid w:val="00715F41"/>
    <w:pPr>
      <w:keepNext/>
      <w:tabs>
        <w:tab w:val="num" w:pos="0"/>
      </w:tabs>
      <w:suppressAutoHyphens/>
      <w:spacing w:after="0" w:line="240" w:lineRule="auto"/>
      <w:ind w:left="720"/>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715F41"/>
    <w:pPr>
      <w:keepNext/>
      <w:tabs>
        <w:tab w:val="num" w:pos="0"/>
      </w:tabs>
      <w:suppressAutoHyphens/>
      <w:spacing w:after="0" w:line="240" w:lineRule="auto"/>
      <w:ind w:left="284" w:firstLine="436"/>
      <w:jc w:val="both"/>
      <w:outlineLvl w:val="4"/>
    </w:pPr>
    <w:rPr>
      <w:rFonts w:ascii="Times New Roman" w:eastAsia="Times New Roman" w:hAnsi="Times New Roman" w:cs="Times New Roman"/>
      <w:sz w:val="24"/>
      <w:szCs w:val="20"/>
      <w:lang w:eastAsia="ar-SA"/>
    </w:rPr>
  </w:style>
  <w:style w:type="paragraph" w:styleId="6">
    <w:name w:val="heading 6"/>
    <w:basedOn w:val="a0"/>
    <w:next w:val="a1"/>
    <w:link w:val="60"/>
    <w:qFormat/>
    <w:rsid w:val="00715F41"/>
    <w:pPr>
      <w:tabs>
        <w:tab w:val="num" w:pos="0"/>
      </w:tabs>
      <w:ind w:left="1152" w:hanging="1152"/>
      <w:outlineLvl w:val="5"/>
    </w:pPr>
    <w:rPr>
      <w:b/>
      <w:bCs/>
      <w:sz w:val="21"/>
      <w:szCs w:val="21"/>
    </w:rPr>
  </w:style>
  <w:style w:type="paragraph" w:styleId="7">
    <w:name w:val="heading 7"/>
    <w:basedOn w:val="a0"/>
    <w:next w:val="a1"/>
    <w:link w:val="70"/>
    <w:qFormat/>
    <w:rsid w:val="00715F41"/>
    <w:pPr>
      <w:tabs>
        <w:tab w:val="num" w:pos="0"/>
      </w:tabs>
      <w:ind w:left="1296" w:hanging="1296"/>
      <w:outlineLvl w:val="6"/>
    </w:pPr>
    <w:rPr>
      <w:b/>
      <w:bCs/>
      <w:sz w:val="21"/>
      <w:szCs w:val="21"/>
    </w:rPr>
  </w:style>
  <w:style w:type="paragraph" w:styleId="8">
    <w:name w:val="heading 8"/>
    <w:basedOn w:val="a0"/>
    <w:next w:val="a1"/>
    <w:link w:val="80"/>
    <w:qFormat/>
    <w:rsid w:val="00715F41"/>
    <w:pPr>
      <w:tabs>
        <w:tab w:val="num" w:pos="0"/>
      </w:tabs>
      <w:ind w:left="1440" w:hanging="1440"/>
      <w:outlineLvl w:val="7"/>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List 2"/>
    <w:basedOn w:val="a"/>
    <w:rsid w:val="00BE57F0"/>
    <w:pPr>
      <w:autoSpaceDE w:val="0"/>
      <w:autoSpaceDN w:val="0"/>
      <w:spacing w:after="0" w:line="240" w:lineRule="auto"/>
      <w:ind w:left="566" w:hanging="283"/>
    </w:pPr>
    <w:rPr>
      <w:rFonts w:ascii="Times New Roman" w:eastAsia="Times New Roman" w:hAnsi="Times New Roman" w:cs="Times New Roman"/>
      <w:sz w:val="20"/>
      <w:szCs w:val="20"/>
    </w:rPr>
  </w:style>
  <w:style w:type="paragraph" w:styleId="a5">
    <w:name w:val="List Paragraph"/>
    <w:basedOn w:val="a"/>
    <w:link w:val="a6"/>
    <w:qFormat/>
    <w:rsid w:val="00EE745E"/>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iPriority w:val="99"/>
    <w:unhideWhenUsed/>
    <w:rsid w:val="0043221D"/>
    <w:pPr>
      <w:spacing w:before="343" w:after="343" w:line="240" w:lineRule="auto"/>
      <w:ind w:firstLine="709"/>
      <w:jc w:val="both"/>
    </w:pPr>
    <w:rPr>
      <w:rFonts w:ascii="Times New Roman" w:eastAsia="Times New Roman" w:hAnsi="Times New Roman" w:cs="Times New Roman"/>
      <w:sz w:val="24"/>
      <w:szCs w:val="24"/>
    </w:rPr>
  </w:style>
  <w:style w:type="paragraph" w:customStyle="1" w:styleId="22">
    <w:name w:val="Абзац списка2"/>
    <w:basedOn w:val="a"/>
    <w:rsid w:val="0043221D"/>
    <w:pPr>
      <w:spacing w:after="0" w:line="360" w:lineRule="auto"/>
      <w:ind w:left="720" w:firstLine="709"/>
      <w:jc w:val="both"/>
    </w:pPr>
    <w:rPr>
      <w:rFonts w:ascii="Times New Roman" w:eastAsia="Times New Roman" w:hAnsi="Times New Roman" w:cs="Times New Roman"/>
      <w:sz w:val="28"/>
      <w:szCs w:val="28"/>
    </w:rPr>
  </w:style>
  <w:style w:type="character" w:customStyle="1" w:styleId="10">
    <w:name w:val="Заголовок 1 Знак"/>
    <w:aliases w:val=" Знак Знак Знак Знак Знак Знак Знак"/>
    <w:basedOn w:val="a2"/>
    <w:link w:val="1"/>
    <w:rsid w:val="00C17DA6"/>
    <w:rPr>
      <w:rFonts w:ascii="Times New Roman" w:eastAsia="Times New Roman" w:hAnsi="Times New Roman" w:cs="Arial"/>
      <w:b/>
      <w:bCs/>
      <w:caps/>
      <w:kern w:val="32"/>
      <w:sz w:val="28"/>
      <w:szCs w:val="32"/>
      <w:lang w:eastAsia="ru-RU"/>
    </w:rPr>
  </w:style>
  <w:style w:type="character" w:customStyle="1" w:styleId="21">
    <w:name w:val="Заголовок 2 Знак1"/>
    <w:aliases w:val=" Знак Знак Знак Знак Знак,Заголовок 2 Знак Знак Знак, Знак Знак Знак Знак1 Знак"/>
    <w:basedOn w:val="a2"/>
    <w:link w:val="2"/>
    <w:rsid w:val="00C17DA6"/>
    <w:rPr>
      <w:rFonts w:ascii="Times New Roman" w:eastAsiaTheme="majorEastAsia" w:hAnsi="Times New Roman" w:cstheme="majorBidi"/>
      <w:b/>
      <w:kern w:val="32"/>
      <w:sz w:val="28"/>
      <w:szCs w:val="26"/>
      <w:lang w:eastAsia="ru-RU"/>
    </w:rPr>
  </w:style>
  <w:style w:type="character" w:customStyle="1" w:styleId="30">
    <w:name w:val="Заголовок 3 Знак"/>
    <w:basedOn w:val="a2"/>
    <w:link w:val="3"/>
    <w:rsid w:val="00715F41"/>
    <w:rPr>
      <w:rFonts w:ascii="Times New Roman" w:eastAsia="Times New Roman" w:hAnsi="Times New Roman" w:cs="Times New Roman"/>
      <w:b/>
      <w:sz w:val="28"/>
      <w:szCs w:val="20"/>
      <w:lang w:eastAsia="ar-SA"/>
    </w:rPr>
  </w:style>
  <w:style w:type="character" w:customStyle="1" w:styleId="40">
    <w:name w:val="Заголовок 4 Знак"/>
    <w:basedOn w:val="a2"/>
    <w:link w:val="4"/>
    <w:rsid w:val="00715F41"/>
    <w:rPr>
      <w:rFonts w:ascii="Times New Roman" w:eastAsia="Times New Roman" w:hAnsi="Times New Roman" w:cs="Times New Roman"/>
      <w:sz w:val="24"/>
      <w:szCs w:val="20"/>
      <w:lang w:eastAsia="ar-SA"/>
    </w:rPr>
  </w:style>
  <w:style w:type="character" w:customStyle="1" w:styleId="50">
    <w:name w:val="Заголовок 5 Знак"/>
    <w:basedOn w:val="a2"/>
    <w:link w:val="5"/>
    <w:rsid w:val="00715F41"/>
    <w:rPr>
      <w:rFonts w:ascii="Times New Roman" w:eastAsia="Times New Roman" w:hAnsi="Times New Roman" w:cs="Times New Roman"/>
      <w:sz w:val="24"/>
      <w:szCs w:val="20"/>
      <w:lang w:eastAsia="ar-SA"/>
    </w:rPr>
  </w:style>
  <w:style w:type="character" w:customStyle="1" w:styleId="60">
    <w:name w:val="Заголовок 6 Знак"/>
    <w:basedOn w:val="a2"/>
    <w:link w:val="6"/>
    <w:rsid w:val="00715F41"/>
    <w:rPr>
      <w:rFonts w:ascii="Arial" w:eastAsia="MS Mincho" w:hAnsi="Arial" w:cs="Tahoma"/>
      <w:b/>
      <w:bCs/>
      <w:sz w:val="21"/>
      <w:szCs w:val="21"/>
      <w:lang w:eastAsia="ar-SA"/>
    </w:rPr>
  </w:style>
  <w:style w:type="character" w:customStyle="1" w:styleId="70">
    <w:name w:val="Заголовок 7 Знак"/>
    <w:basedOn w:val="a2"/>
    <w:link w:val="7"/>
    <w:rsid w:val="00715F41"/>
    <w:rPr>
      <w:rFonts w:ascii="Arial" w:eastAsia="MS Mincho" w:hAnsi="Arial" w:cs="Tahoma"/>
      <w:b/>
      <w:bCs/>
      <w:sz w:val="21"/>
      <w:szCs w:val="21"/>
      <w:lang w:eastAsia="ar-SA"/>
    </w:rPr>
  </w:style>
  <w:style w:type="character" w:customStyle="1" w:styleId="80">
    <w:name w:val="Заголовок 8 Знак"/>
    <w:basedOn w:val="a2"/>
    <w:link w:val="8"/>
    <w:rsid w:val="00715F41"/>
    <w:rPr>
      <w:rFonts w:ascii="Arial" w:eastAsia="MS Mincho" w:hAnsi="Arial" w:cs="Tahoma"/>
      <w:b/>
      <w:bCs/>
      <w:sz w:val="21"/>
      <w:szCs w:val="21"/>
      <w:lang w:eastAsia="ar-SA"/>
    </w:rPr>
  </w:style>
  <w:style w:type="paragraph" w:customStyle="1" w:styleId="a8">
    <w:name w:val="Заголовок статьи"/>
    <w:basedOn w:val="a"/>
    <w:next w:val="a"/>
    <w:uiPriority w:val="99"/>
    <w:rsid w:val="00715F41"/>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23">
    <w:name w:val="Стиль2"/>
    <w:basedOn w:val="a9"/>
    <w:link w:val="24"/>
    <w:qFormat/>
    <w:rsid w:val="00715F41"/>
    <w:pPr>
      <w:ind w:firstLine="708"/>
      <w:jc w:val="both"/>
    </w:pPr>
    <w:rPr>
      <w:rFonts w:ascii="Times New Roman" w:hAnsi="Times New Roman" w:cs="Times New Roman"/>
      <w:sz w:val="28"/>
      <w:szCs w:val="28"/>
      <w:lang w:eastAsia="ru-RU"/>
    </w:rPr>
  </w:style>
  <w:style w:type="character" w:customStyle="1" w:styleId="24">
    <w:name w:val="Стиль2 Знак"/>
    <w:basedOn w:val="a2"/>
    <w:link w:val="23"/>
    <w:rsid w:val="00715F41"/>
    <w:rPr>
      <w:rFonts w:ascii="Times New Roman" w:hAnsi="Times New Roman" w:cs="Times New Roman"/>
      <w:sz w:val="28"/>
      <w:szCs w:val="28"/>
      <w:lang w:eastAsia="ru-RU"/>
    </w:rPr>
  </w:style>
  <w:style w:type="paragraph" w:styleId="a9">
    <w:name w:val="No Spacing"/>
    <w:link w:val="aa"/>
    <w:uiPriority w:val="1"/>
    <w:qFormat/>
    <w:rsid w:val="00715F41"/>
    <w:pPr>
      <w:spacing w:line="240" w:lineRule="auto"/>
      <w:ind w:firstLine="0"/>
      <w:jc w:val="left"/>
    </w:pPr>
  </w:style>
  <w:style w:type="character" w:customStyle="1" w:styleId="aa">
    <w:name w:val="Без интервала Знак"/>
    <w:basedOn w:val="a2"/>
    <w:link w:val="a9"/>
    <w:uiPriority w:val="1"/>
    <w:rsid w:val="00715F41"/>
  </w:style>
  <w:style w:type="paragraph" w:customStyle="1" w:styleId="ConsPlusNormal">
    <w:name w:val="ConsPlusNormal"/>
    <w:rsid w:val="00715F41"/>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table" w:styleId="ab">
    <w:name w:val="Table Grid"/>
    <w:basedOn w:val="a3"/>
    <w:uiPriority w:val="59"/>
    <w:rsid w:val="00715F4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9"/>
    <w:link w:val="12"/>
    <w:qFormat/>
    <w:rsid w:val="00715F41"/>
    <w:pPr>
      <w:ind w:firstLine="708"/>
      <w:jc w:val="both"/>
    </w:pPr>
    <w:rPr>
      <w:rFonts w:ascii="Times New Roman" w:hAnsi="Times New Roman" w:cs="Times New Roman"/>
      <w:sz w:val="28"/>
    </w:rPr>
  </w:style>
  <w:style w:type="character" w:customStyle="1" w:styleId="12">
    <w:name w:val="Стиль1 Знак"/>
    <w:basedOn w:val="aa"/>
    <w:link w:val="11"/>
    <w:rsid w:val="00715F41"/>
    <w:rPr>
      <w:rFonts w:ascii="Times New Roman" w:hAnsi="Times New Roman" w:cs="Times New Roman"/>
      <w:sz w:val="28"/>
    </w:rPr>
  </w:style>
  <w:style w:type="table" w:customStyle="1" w:styleId="13">
    <w:name w:val="Сетка таблицы1"/>
    <w:basedOn w:val="a3"/>
    <w:next w:val="ab"/>
    <w:uiPriority w:val="59"/>
    <w:rsid w:val="00715F41"/>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715F41"/>
    <w:rPr>
      <w:i/>
      <w:iCs/>
    </w:rPr>
  </w:style>
  <w:style w:type="character" w:customStyle="1" w:styleId="apple-converted-space">
    <w:name w:val="apple-converted-space"/>
    <w:basedOn w:val="a2"/>
    <w:rsid w:val="00715F41"/>
  </w:style>
  <w:style w:type="paragraph" w:styleId="ad">
    <w:name w:val="Body Text Indent"/>
    <w:basedOn w:val="a"/>
    <w:link w:val="ae"/>
    <w:rsid w:val="00715F41"/>
    <w:pPr>
      <w:widowControl w:val="0"/>
      <w:spacing w:after="0" w:line="240" w:lineRule="atLeast"/>
      <w:ind w:firstLine="993"/>
      <w:jc w:val="both"/>
    </w:pPr>
    <w:rPr>
      <w:rFonts w:ascii="Times New Roman" w:eastAsia="Times New Roman" w:hAnsi="Times New Roman" w:cs="Times New Roman"/>
      <w:snapToGrid w:val="0"/>
      <w:sz w:val="28"/>
      <w:szCs w:val="20"/>
    </w:rPr>
  </w:style>
  <w:style w:type="character" w:customStyle="1" w:styleId="BodyTextIndentChar">
    <w:name w:val="Body Text Indent Char"/>
    <w:basedOn w:val="a2"/>
    <w:uiPriority w:val="99"/>
    <w:semiHidden/>
    <w:rsid w:val="00715F41"/>
    <w:rPr>
      <w:rFonts w:eastAsiaTheme="minorEastAsia"/>
      <w:lang w:eastAsia="ru-RU"/>
    </w:rPr>
  </w:style>
  <w:style w:type="character" w:customStyle="1" w:styleId="ae">
    <w:name w:val="Основной текст с отступом Знак"/>
    <w:basedOn w:val="a2"/>
    <w:link w:val="ad"/>
    <w:rsid w:val="00715F41"/>
    <w:rPr>
      <w:rFonts w:ascii="Times New Roman" w:eastAsia="Times New Roman" w:hAnsi="Times New Roman" w:cs="Times New Roman"/>
      <w:snapToGrid w:val="0"/>
      <w:sz w:val="28"/>
      <w:szCs w:val="20"/>
      <w:lang w:eastAsia="ru-RU"/>
    </w:rPr>
  </w:style>
  <w:style w:type="paragraph" w:styleId="af">
    <w:name w:val="Plain Text"/>
    <w:basedOn w:val="a"/>
    <w:link w:val="af0"/>
    <w:rsid w:val="00715F41"/>
    <w:pPr>
      <w:spacing w:after="0" w:line="240" w:lineRule="auto"/>
    </w:pPr>
    <w:rPr>
      <w:rFonts w:ascii="Courier New" w:eastAsia="Times New Roman" w:hAnsi="Courier New" w:cs="Times New Roman"/>
      <w:sz w:val="20"/>
      <w:szCs w:val="20"/>
    </w:rPr>
  </w:style>
  <w:style w:type="character" w:customStyle="1" w:styleId="af0">
    <w:name w:val="Текст Знак"/>
    <w:basedOn w:val="a2"/>
    <w:link w:val="af"/>
    <w:rsid w:val="00715F41"/>
    <w:rPr>
      <w:rFonts w:ascii="Courier New" w:eastAsia="Times New Roman" w:hAnsi="Courier New" w:cs="Times New Roman"/>
      <w:sz w:val="20"/>
      <w:szCs w:val="20"/>
      <w:lang w:eastAsia="ru-RU"/>
    </w:rPr>
  </w:style>
  <w:style w:type="paragraph" w:styleId="a1">
    <w:name w:val="Body Text"/>
    <w:basedOn w:val="a"/>
    <w:link w:val="af1"/>
    <w:rsid w:val="00715F41"/>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2"/>
    <w:link w:val="a1"/>
    <w:rsid w:val="00715F41"/>
    <w:rPr>
      <w:rFonts w:ascii="Times New Roman" w:eastAsia="Times New Roman" w:hAnsi="Times New Roman" w:cs="Times New Roman"/>
      <w:sz w:val="24"/>
      <w:szCs w:val="24"/>
      <w:lang w:eastAsia="ru-RU"/>
    </w:rPr>
  </w:style>
  <w:style w:type="character" w:styleId="af2">
    <w:name w:val="Strong"/>
    <w:uiPriority w:val="22"/>
    <w:qFormat/>
    <w:rsid w:val="00715F41"/>
    <w:rPr>
      <w:b/>
      <w:bCs/>
    </w:rPr>
  </w:style>
  <w:style w:type="character" w:customStyle="1" w:styleId="a6">
    <w:name w:val="Абзац списка Знак"/>
    <w:basedOn w:val="a2"/>
    <w:link w:val="a5"/>
    <w:rsid w:val="00715F41"/>
    <w:rPr>
      <w:rFonts w:ascii="Times New Roman" w:eastAsia="Times New Roman" w:hAnsi="Times New Roman" w:cs="Times New Roman"/>
      <w:sz w:val="24"/>
      <w:szCs w:val="24"/>
      <w:lang w:eastAsia="ru-RU"/>
    </w:rPr>
  </w:style>
  <w:style w:type="character" w:customStyle="1" w:styleId="25">
    <w:name w:val="Заголовок 2 Знак"/>
    <w:basedOn w:val="a2"/>
    <w:uiPriority w:val="9"/>
    <w:semiHidden/>
    <w:rsid w:val="00715F41"/>
    <w:rPr>
      <w:rFonts w:asciiTheme="majorHAnsi" w:eastAsiaTheme="majorEastAsia" w:hAnsiTheme="majorHAnsi" w:cstheme="majorBidi"/>
      <w:b/>
      <w:bCs/>
      <w:color w:val="4F81BD" w:themeColor="accent1"/>
      <w:sz w:val="26"/>
      <w:szCs w:val="26"/>
      <w:lang w:eastAsia="ru-RU"/>
    </w:rPr>
  </w:style>
  <w:style w:type="numbering" w:customStyle="1" w:styleId="14">
    <w:name w:val="Нет списка1"/>
    <w:next w:val="a4"/>
    <w:uiPriority w:val="99"/>
    <w:semiHidden/>
    <w:unhideWhenUsed/>
    <w:rsid w:val="00715F41"/>
  </w:style>
  <w:style w:type="paragraph" w:styleId="af3">
    <w:name w:val="header"/>
    <w:aliases w:val=" Знак7"/>
    <w:basedOn w:val="a"/>
    <w:link w:val="af4"/>
    <w:unhideWhenUsed/>
    <w:rsid w:val="00715F41"/>
    <w:pPr>
      <w:tabs>
        <w:tab w:val="center" w:pos="4677"/>
        <w:tab w:val="right" w:pos="9355"/>
      </w:tabs>
      <w:spacing w:after="0" w:line="240" w:lineRule="auto"/>
    </w:pPr>
    <w:rPr>
      <w:rFonts w:ascii="Calibri" w:eastAsia="Times New Roman" w:hAnsi="Calibri" w:cs="Calibri"/>
    </w:rPr>
  </w:style>
  <w:style w:type="character" w:customStyle="1" w:styleId="af4">
    <w:name w:val="Верхний колонтитул Знак"/>
    <w:aliases w:val=" Знак7 Знак"/>
    <w:basedOn w:val="a2"/>
    <w:link w:val="af3"/>
    <w:rsid w:val="00715F41"/>
    <w:rPr>
      <w:rFonts w:ascii="Calibri" w:eastAsia="Times New Roman" w:hAnsi="Calibri" w:cs="Calibri"/>
      <w:lang w:eastAsia="ru-RU"/>
    </w:rPr>
  </w:style>
  <w:style w:type="paragraph" w:styleId="af5">
    <w:name w:val="footer"/>
    <w:basedOn w:val="a"/>
    <w:link w:val="af6"/>
    <w:uiPriority w:val="99"/>
    <w:unhideWhenUsed/>
    <w:rsid w:val="00715F41"/>
    <w:pPr>
      <w:tabs>
        <w:tab w:val="center" w:pos="4677"/>
        <w:tab w:val="right" w:pos="9355"/>
      </w:tabs>
      <w:spacing w:after="0" w:line="240" w:lineRule="auto"/>
    </w:pPr>
    <w:rPr>
      <w:rFonts w:ascii="Calibri" w:eastAsia="Times New Roman" w:hAnsi="Calibri" w:cs="Calibri"/>
    </w:rPr>
  </w:style>
  <w:style w:type="character" w:customStyle="1" w:styleId="af6">
    <w:name w:val="Нижний колонтитул Знак"/>
    <w:basedOn w:val="a2"/>
    <w:link w:val="af5"/>
    <w:uiPriority w:val="99"/>
    <w:rsid w:val="00715F41"/>
    <w:rPr>
      <w:rFonts w:ascii="Calibri" w:eastAsia="Times New Roman" w:hAnsi="Calibri" w:cs="Calibri"/>
      <w:lang w:eastAsia="ru-RU"/>
    </w:rPr>
  </w:style>
  <w:style w:type="paragraph" w:customStyle="1" w:styleId="Style4">
    <w:name w:val="Style4"/>
    <w:basedOn w:val="a"/>
    <w:uiPriority w:val="99"/>
    <w:rsid w:val="00715F41"/>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character" w:customStyle="1" w:styleId="FontStyle16">
    <w:name w:val="Font Style16"/>
    <w:uiPriority w:val="99"/>
    <w:rsid w:val="00715F41"/>
    <w:rPr>
      <w:rFonts w:ascii="Times New Roman" w:hAnsi="Times New Roman" w:cs="Times New Roman"/>
      <w:sz w:val="24"/>
      <w:szCs w:val="24"/>
    </w:rPr>
  </w:style>
  <w:style w:type="numbering" w:customStyle="1" w:styleId="110">
    <w:name w:val="Нет списка11"/>
    <w:next w:val="a4"/>
    <w:uiPriority w:val="99"/>
    <w:semiHidden/>
    <w:unhideWhenUsed/>
    <w:rsid w:val="00715F41"/>
  </w:style>
  <w:style w:type="character" w:styleId="af7">
    <w:name w:val="Hyperlink"/>
    <w:basedOn w:val="a2"/>
    <w:uiPriority w:val="99"/>
    <w:rsid w:val="00715F41"/>
    <w:rPr>
      <w:color w:val="0000FF"/>
      <w:u w:val="single"/>
    </w:rPr>
  </w:style>
  <w:style w:type="paragraph" w:customStyle="1" w:styleId="ParaAttribute3">
    <w:name w:val="ParaAttribute3"/>
    <w:uiPriority w:val="99"/>
    <w:rsid w:val="00715F41"/>
    <w:pPr>
      <w:widowControl w:val="0"/>
      <w:wordWrap w:val="0"/>
      <w:spacing w:line="240" w:lineRule="auto"/>
      <w:ind w:firstLine="708"/>
    </w:pPr>
    <w:rPr>
      <w:rFonts w:ascii="Times New Roman" w:eastAsia="??" w:hAnsi="Times New Roman" w:cs="Times New Roman"/>
      <w:sz w:val="20"/>
      <w:szCs w:val="20"/>
      <w:lang w:eastAsia="ru-RU"/>
    </w:rPr>
  </w:style>
  <w:style w:type="character" w:customStyle="1" w:styleId="CharAttribute0">
    <w:name w:val="CharAttribute0"/>
    <w:uiPriority w:val="99"/>
    <w:rsid w:val="00715F41"/>
    <w:rPr>
      <w:rFonts w:ascii="Times New Roman" w:hAnsi="Times New Roman"/>
      <w:sz w:val="28"/>
    </w:rPr>
  </w:style>
  <w:style w:type="paragraph" w:styleId="af8">
    <w:name w:val="Balloon Text"/>
    <w:basedOn w:val="a"/>
    <w:link w:val="af9"/>
    <w:unhideWhenUsed/>
    <w:rsid w:val="00715F41"/>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2"/>
    <w:link w:val="af8"/>
    <w:rsid w:val="00715F41"/>
    <w:rPr>
      <w:rFonts w:ascii="Tahoma" w:hAnsi="Tahoma" w:cs="Tahoma"/>
      <w:sz w:val="16"/>
      <w:szCs w:val="16"/>
    </w:rPr>
  </w:style>
  <w:style w:type="character" w:customStyle="1" w:styleId="submenu-table">
    <w:name w:val="submenu-table"/>
    <w:basedOn w:val="a2"/>
    <w:rsid w:val="00715F41"/>
  </w:style>
  <w:style w:type="character" w:customStyle="1" w:styleId="butback">
    <w:name w:val="butback"/>
    <w:basedOn w:val="a2"/>
    <w:rsid w:val="00715F41"/>
  </w:style>
  <w:style w:type="numbering" w:customStyle="1" w:styleId="26">
    <w:name w:val="Нет списка2"/>
    <w:next w:val="a4"/>
    <w:uiPriority w:val="99"/>
    <w:semiHidden/>
    <w:unhideWhenUsed/>
    <w:rsid w:val="00715F41"/>
  </w:style>
  <w:style w:type="paragraph" w:customStyle="1" w:styleId="a0">
    <w:name w:val="Заголовок"/>
    <w:basedOn w:val="a"/>
    <w:next w:val="a1"/>
    <w:rsid w:val="00715F41"/>
    <w:pPr>
      <w:keepNext/>
      <w:suppressAutoHyphens/>
      <w:spacing w:before="240" w:after="120" w:line="240" w:lineRule="auto"/>
    </w:pPr>
    <w:rPr>
      <w:rFonts w:ascii="Arial" w:eastAsia="MS Mincho" w:hAnsi="Arial" w:cs="Tahoma"/>
      <w:sz w:val="28"/>
      <w:szCs w:val="28"/>
      <w:lang w:eastAsia="ar-SA"/>
    </w:rPr>
  </w:style>
  <w:style w:type="character" w:customStyle="1" w:styleId="WW8Num4z0">
    <w:name w:val="WW8Num4z0"/>
    <w:rsid w:val="00715F41"/>
    <w:rPr>
      <w:rFonts w:ascii="Symbol" w:hAnsi="Symbol"/>
    </w:rPr>
  </w:style>
  <w:style w:type="character" w:customStyle="1" w:styleId="WW8Num4z1">
    <w:name w:val="WW8Num4z1"/>
    <w:rsid w:val="00715F41"/>
    <w:rPr>
      <w:rFonts w:ascii="Courier New" w:hAnsi="Courier New" w:cs="Courier New"/>
    </w:rPr>
  </w:style>
  <w:style w:type="character" w:customStyle="1" w:styleId="WW8Num5z0">
    <w:name w:val="WW8Num5z0"/>
    <w:rsid w:val="00715F41"/>
    <w:rPr>
      <w:rFonts w:ascii="Symbol" w:hAnsi="Symbol"/>
    </w:rPr>
  </w:style>
  <w:style w:type="character" w:customStyle="1" w:styleId="WW8Num5z1">
    <w:name w:val="WW8Num5z1"/>
    <w:rsid w:val="00715F41"/>
    <w:rPr>
      <w:rFonts w:ascii="Courier New" w:hAnsi="Courier New" w:cs="Courier New"/>
    </w:rPr>
  </w:style>
  <w:style w:type="character" w:customStyle="1" w:styleId="WW8Num6z1">
    <w:name w:val="WW8Num6z1"/>
    <w:rsid w:val="00715F41"/>
    <w:rPr>
      <w:rFonts w:ascii="OpenSymbol" w:hAnsi="OpenSymbol" w:cs="OpenSymbol"/>
    </w:rPr>
  </w:style>
  <w:style w:type="character" w:customStyle="1" w:styleId="81">
    <w:name w:val="Основной шрифт абзаца8"/>
    <w:rsid w:val="00715F41"/>
  </w:style>
  <w:style w:type="character" w:customStyle="1" w:styleId="Absatz-Standardschriftart">
    <w:name w:val="Absatz-Standardschriftart"/>
    <w:rsid w:val="00715F41"/>
  </w:style>
  <w:style w:type="character" w:customStyle="1" w:styleId="WW8Num13z0">
    <w:name w:val="WW8Num13z0"/>
    <w:rsid w:val="00715F41"/>
    <w:rPr>
      <w:rFonts w:ascii="Times New Roman" w:hAnsi="Times New Roman" w:cs="Times New Roman"/>
    </w:rPr>
  </w:style>
  <w:style w:type="character" w:customStyle="1" w:styleId="71">
    <w:name w:val="Основной шрифт абзаца7"/>
    <w:rsid w:val="00715F41"/>
  </w:style>
  <w:style w:type="character" w:customStyle="1" w:styleId="WW8Num12z0">
    <w:name w:val="WW8Num12z0"/>
    <w:rsid w:val="00715F41"/>
    <w:rPr>
      <w:rFonts w:ascii="Symbol" w:hAnsi="Symbol"/>
    </w:rPr>
  </w:style>
  <w:style w:type="character" w:customStyle="1" w:styleId="WW8Num12z1">
    <w:name w:val="WW8Num12z1"/>
    <w:rsid w:val="00715F41"/>
    <w:rPr>
      <w:rFonts w:ascii="Courier New" w:hAnsi="Courier New" w:cs="Courier New"/>
    </w:rPr>
  </w:style>
  <w:style w:type="character" w:customStyle="1" w:styleId="61">
    <w:name w:val="Основной шрифт абзаца6"/>
    <w:rsid w:val="00715F41"/>
  </w:style>
  <w:style w:type="character" w:customStyle="1" w:styleId="WW8Num8z0">
    <w:name w:val="WW8Num8z0"/>
    <w:rsid w:val="00715F41"/>
    <w:rPr>
      <w:rFonts w:ascii="Times New Roman" w:hAnsi="Times New Roman" w:cs="Times New Roman"/>
    </w:rPr>
  </w:style>
  <w:style w:type="character" w:customStyle="1" w:styleId="WW8Num11z0">
    <w:name w:val="WW8Num11z0"/>
    <w:rsid w:val="00715F41"/>
    <w:rPr>
      <w:rFonts w:ascii="Times New Roman" w:hAnsi="Times New Roman" w:cs="Times New Roman"/>
    </w:rPr>
  </w:style>
  <w:style w:type="character" w:customStyle="1" w:styleId="WW8Num11z1">
    <w:name w:val="WW8Num11z1"/>
    <w:rsid w:val="00715F41"/>
    <w:rPr>
      <w:rFonts w:ascii="OpenSymbol" w:hAnsi="OpenSymbol" w:cs="OpenSymbol"/>
    </w:rPr>
  </w:style>
  <w:style w:type="character" w:customStyle="1" w:styleId="WW8Num13z1">
    <w:name w:val="WW8Num13z1"/>
    <w:rsid w:val="00715F41"/>
    <w:rPr>
      <w:rFonts w:ascii="OpenSymbol" w:hAnsi="OpenSymbol" w:cs="OpenSymbol"/>
    </w:rPr>
  </w:style>
  <w:style w:type="character" w:customStyle="1" w:styleId="WW8Num14z0">
    <w:name w:val="WW8Num14z0"/>
    <w:rsid w:val="00715F41"/>
    <w:rPr>
      <w:rFonts w:ascii="Symbol" w:hAnsi="Symbol"/>
    </w:rPr>
  </w:style>
  <w:style w:type="character" w:customStyle="1" w:styleId="WW8Num14z1">
    <w:name w:val="WW8Num14z1"/>
    <w:rsid w:val="00715F41"/>
    <w:rPr>
      <w:rFonts w:ascii="Courier New" w:hAnsi="Courier New" w:cs="Courier New"/>
    </w:rPr>
  </w:style>
  <w:style w:type="character" w:customStyle="1" w:styleId="WW8Num15z0">
    <w:name w:val="WW8Num15z0"/>
    <w:rsid w:val="00715F41"/>
    <w:rPr>
      <w:rFonts w:ascii="Symbol" w:hAnsi="Symbol"/>
    </w:rPr>
  </w:style>
  <w:style w:type="character" w:customStyle="1" w:styleId="WW8Num15z1">
    <w:name w:val="WW8Num15z1"/>
    <w:rsid w:val="00715F41"/>
    <w:rPr>
      <w:rFonts w:ascii="Courier New" w:hAnsi="Courier New" w:cs="Courier New"/>
    </w:rPr>
  </w:style>
  <w:style w:type="character" w:customStyle="1" w:styleId="WW8Num16z0">
    <w:name w:val="WW8Num16z0"/>
    <w:rsid w:val="00715F41"/>
    <w:rPr>
      <w:rFonts w:ascii="Symbol" w:hAnsi="Symbol"/>
    </w:rPr>
  </w:style>
  <w:style w:type="character" w:customStyle="1" w:styleId="WW8Num16z1">
    <w:name w:val="WW8Num16z1"/>
    <w:rsid w:val="00715F41"/>
    <w:rPr>
      <w:rFonts w:ascii="Courier New" w:hAnsi="Courier New" w:cs="Courier New"/>
    </w:rPr>
  </w:style>
  <w:style w:type="character" w:customStyle="1" w:styleId="WW8Num17z0">
    <w:name w:val="WW8Num17z0"/>
    <w:rsid w:val="00715F41"/>
    <w:rPr>
      <w:rFonts w:ascii="Symbol" w:hAnsi="Symbol" w:cs="OpenSymbol"/>
    </w:rPr>
  </w:style>
  <w:style w:type="character" w:customStyle="1" w:styleId="WW8Num17z1">
    <w:name w:val="WW8Num17z1"/>
    <w:rsid w:val="00715F41"/>
    <w:rPr>
      <w:rFonts w:ascii="OpenSymbol" w:hAnsi="OpenSymbol" w:cs="OpenSymbol"/>
    </w:rPr>
  </w:style>
  <w:style w:type="character" w:customStyle="1" w:styleId="WW8Num21z0">
    <w:name w:val="WW8Num21z0"/>
    <w:rsid w:val="00715F41"/>
    <w:rPr>
      <w:rFonts w:ascii="Symbol" w:hAnsi="Symbol" w:cs="OpenSymbol"/>
    </w:rPr>
  </w:style>
  <w:style w:type="character" w:customStyle="1" w:styleId="WW8Num21z1">
    <w:name w:val="WW8Num21z1"/>
    <w:rsid w:val="00715F41"/>
    <w:rPr>
      <w:rFonts w:ascii="OpenSymbol" w:hAnsi="OpenSymbol" w:cs="OpenSymbol"/>
    </w:rPr>
  </w:style>
  <w:style w:type="character" w:customStyle="1" w:styleId="51">
    <w:name w:val="Основной шрифт абзаца5"/>
    <w:rsid w:val="00715F41"/>
  </w:style>
  <w:style w:type="character" w:customStyle="1" w:styleId="WW8Num1z0">
    <w:name w:val="WW8Num1z0"/>
    <w:rsid w:val="00715F41"/>
    <w:rPr>
      <w:rFonts w:ascii="Symbol" w:hAnsi="Symbol" w:cs="Symbol"/>
    </w:rPr>
  </w:style>
  <w:style w:type="character" w:customStyle="1" w:styleId="WW8Num6z0">
    <w:name w:val="WW8Num6z0"/>
    <w:rsid w:val="00715F41"/>
    <w:rPr>
      <w:rFonts w:ascii="Symbol" w:hAnsi="Symbol" w:cs="OpenSymbol"/>
    </w:rPr>
  </w:style>
  <w:style w:type="character" w:customStyle="1" w:styleId="WW8Num10z0">
    <w:name w:val="WW8Num10z0"/>
    <w:rsid w:val="00715F41"/>
    <w:rPr>
      <w:rFonts w:ascii="Symbol" w:hAnsi="Symbol"/>
    </w:rPr>
  </w:style>
  <w:style w:type="character" w:customStyle="1" w:styleId="WW8Num18z0">
    <w:name w:val="WW8Num18z0"/>
    <w:rsid w:val="00715F41"/>
    <w:rPr>
      <w:rFonts w:ascii="Symbol" w:hAnsi="Symbol"/>
    </w:rPr>
  </w:style>
  <w:style w:type="character" w:customStyle="1" w:styleId="WW8Num18z1">
    <w:name w:val="WW8Num18z1"/>
    <w:rsid w:val="00715F41"/>
    <w:rPr>
      <w:rFonts w:ascii="Courier New" w:hAnsi="Courier New" w:cs="Courier New"/>
    </w:rPr>
  </w:style>
  <w:style w:type="character" w:customStyle="1" w:styleId="WW8Num19z0">
    <w:name w:val="WW8Num19z0"/>
    <w:rsid w:val="00715F41"/>
    <w:rPr>
      <w:rFonts w:ascii="Symbol" w:hAnsi="Symbol" w:cs="OpenSymbol"/>
    </w:rPr>
  </w:style>
  <w:style w:type="character" w:customStyle="1" w:styleId="WW8Num19z1">
    <w:name w:val="WW8Num19z1"/>
    <w:rsid w:val="00715F41"/>
    <w:rPr>
      <w:rFonts w:ascii="OpenSymbol" w:hAnsi="OpenSymbol" w:cs="OpenSymbol"/>
    </w:rPr>
  </w:style>
  <w:style w:type="character" w:customStyle="1" w:styleId="WW8Num23z0">
    <w:name w:val="WW8Num23z0"/>
    <w:rsid w:val="00715F41"/>
    <w:rPr>
      <w:rFonts w:ascii="Symbol" w:hAnsi="Symbol" w:cs="OpenSymbol"/>
    </w:rPr>
  </w:style>
  <w:style w:type="character" w:customStyle="1" w:styleId="WW8Num23z1">
    <w:name w:val="WW8Num23z1"/>
    <w:rsid w:val="00715F41"/>
    <w:rPr>
      <w:rFonts w:ascii="OpenSymbol" w:hAnsi="OpenSymbol" w:cs="OpenSymbol"/>
    </w:rPr>
  </w:style>
  <w:style w:type="character" w:customStyle="1" w:styleId="41">
    <w:name w:val="Основной шрифт абзаца4"/>
    <w:rsid w:val="00715F41"/>
  </w:style>
  <w:style w:type="character" w:customStyle="1" w:styleId="WW8Num9z0">
    <w:name w:val="WW8Num9z0"/>
    <w:rsid w:val="00715F41"/>
    <w:rPr>
      <w:rFonts w:ascii="Symbol" w:hAnsi="Symbol"/>
    </w:rPr>
  </w:style>
  <w:style w:type="character" w:customStyle="1" w:styleId="WW-Absatz-Standardschriftart">
    <w:name w:val="WW-Absatz-Standardschriftart"/>
    <w:rsid w:val="00715F41"/>
  </w:style>
  <w:style w:type="character" w:customStyle="1" w:styleId="WW8Num20z0">
    <w:name w:val="WW8Num20z0"/>
    <w:rsid w:val="00715F41"/>
    <w:rPr>
      <w:rFonts w:ascii="Symbol" w:hAnsi="Symbol" w:cs="OpenSymbol"/>
    </w:rPr>
  </w:style>
  <w:style w:type="character" w:customStyle="1" w:styleId="WW8Num20z1">
    <w:name w:val="WW8Num20z1"/>
    <w:rsid w:val="00715F41"/>
    <w:rPr>
      <w:rFonts w:ascii="OpenSymbol" w:hAnsi="OpenSymbol" w:cs="OpenSymbol"/>
    </w:rPr>
  </w:style>
  <w:style w:type="character" w:customStyle="1" w:styleId="WW8Num22z0">
    <w:name w:val="WW8Num22z0"/>
    <w:rsid w:val="00715F41"/>
    <w:rPr>
      <w:rFonts w:ascii="Symbol" w:hAnsi="Symbol" w:cs="OpenSymbol"/>
    </w:rPr>
  </w:style>
  <w:style w:type="character" w:customStyle="1" w:styleId="WW8Num22z1">
    <w:name w:val="WW8Num22z1"/>
    <w:rsid w:val="00715F41"/>
    <w:rPr>
      <w:rFonts w:ascii="Courier New" w:hAnsi="Courier New" w:cs="Courier New"/>
    </w:rPr>
  </w:style>
  <w:style w:type="character" w:customStyle="1" w:styleId="31">
    <w:name w:val="Основной шрифт абзаца3"/>
    <w:rsid w:val="00715F41"/>
  </w:style>
  <w:style w:type="character" w:customStyle="1" w:styleId="WW-Absatz-Standardschriftart1">
    <w:name w:val="WW-Absatz-Standardschriftart1"/>
    <w:rsid w:val="00715F41"/>
  </w:style>
  <w:style w:type="character" w:customStyle="1" w:styleId="WW8Num7z0">
    <w:name w:val="WW8Num7z0"/>
    <w:rsid w:val="00715F41"/>
    <w:rPr>
      <w:sz w:val="24"/>
    </w:rPr>
  </w:style>
  <w:style w:type="character" w:customStyle="1" w:styleId="WW8Num7z1">
    <w:name w:val="WW8Num7z1"/>
    <w:rsid w:val="00715F41"/>
    <w:rPr>
      <w:rFonts w:ascii="OpenSymbol" w:hAnsi="OpenSymbol" w:cs="OpenSymbol"/>
    </w:rPr>
  </w:style>
  <w:style w:type="character" w:customStyle="1" w:styleId="WW8Num16z2">
    <w:name w:val="WW8Num16z2"/>
    <w:rsid w:val="00715F41"/>
    <w:rPr>
      <w:rFonts w:ascii="Wingdings" w:hAnsi="Wingdings"/>
    </w:rPr>
  </w:style>
  <w:style w:type="character" w:customStyle="1" w:styleId="27">
    <w:name w:val="Основной шрифт абзаца2"/>
    <w:rsid w:val="00715F41"/>
  </w:style>
  <w:style w:type="character" w:customStyle="1" w:styleId="WW8Num2z0">
    <w:name w:val="WW8Num2z0"/>
    <w:rsid w:val="00715F41"/>
    <w:rPr>
      <w:rFonts w:ascii="Symbol" w:hAnsi="Symbol"/>
    </w:rPr>
  </w:style>
  <w:style w:type="character" w:customStyle="1" w:styleId="WW-Absatz-Standardschriftart11">
    <w:name w:val="WW-Absatz-Standardschriftart11"/>
    <w:rsid w:val="00715F41"/>
  </w:style>
  <w:style w:type="character" w:customStyle="1" w:styleId="WW8Num3z0">
    <w:name w:val="WW8Num3z0"/>
    <w:rsid w:val="00715F41"/>
    <w:rPr>
      <w:rFonts w:ascii="Symbol" w:hAnsi="Symbol"/>
    </w:rPr>
  </w:style>
  <w:style w:type="character" w:customStyle="1" w:styleId="WW8Num3z1">
    <w:name w:val="WW8Num3z1"/>
    <w:rsid w:val="00715F41"/>
    <w:rPr>
      <w:rFonts w:ascii="Courier New" w:hAnsi="Courier New" w:cs="Courier New"/>
    </w:rPr>
  </w:style>
  <w:style w:type="character" w:customStyle="1" w:styleId="WW8Num3z2">
    <w:name w:val="WW8Num3z2"/>
    <w:rsid w:val="00715F41"/>
    <w:rPr>
      <w:rFonts w:ascii="Wingdings" w:hAnsi="Wingdings"/>
    </w:rPr>
  </w:style>
  <w:style w:type="character" w:customStyle="1" w:styleId="WW8Num4z2">
    <w:name w:val="WW8Num4z2"/>
    <w:rsid w:val="00715F41"/>
    <w:rPr>
      <w:rFonts w:ascii="Wingdings" w:hAnsi="Wingdings"/>
    </w:rPr>
  </w:style>
  <w:style w:type="character" w:customStyle="1" w:styleId="WW8Num5z2">
    <w:name w:val="WW8Num5z2"/>
    <w:rsid w:val="00715F41"/>
    <w:rPr>
      <w:rFonts w:ascii="Wingdings" w:hAnsi="Wingdings"/>
    </w:rPr>
  </w:style>
  <w:style w:type="character" w:customStyle="1" w:styleId="WW8Num9z1">
    <w:name w:val="WW8Num9z1"/>
    <w:rsid w:val="00715F41"/>
    <w:rPr>
      <w:rFonts w:ascii="Courier New" w:hAnsi="Courier New" w:cs="Courier New"/>
    </w:rPr>
  </w:style>
  <w:style w:type="character" w:customStyle="1" w:styleId="WW8Num9z2">
    <w:name w:val="WW8Num9z2"/>
    <w:rsid w:val="00715F41"/>
    <w:rPr>
      <w:rFonts w:ascii="Wingdings" w:hAnsi="Wingdings"/>
    </w:rPr>
  </w:style>
  <w:style w:type="character" w:customStyle="1" w:styleId="WW8Num12z2">
    <w:name w:val="WW8Num12z2"/>
    <w:rsid w:val="00715F41"/>
    <w:rPr>
      <w:rFonts w:ascii="Wingdings" w:hAnsi="Wingdings"/>
    </w:rPr>
  </w:style>
  <w:style w:type="character" w:customStyle="1" w:styleId="WW8Num14z2">
    <w:name w:val="WW8Num14z2"/>
    <w:rsid w:val="00715F41"/>
    <w:rPr>
      <w:rFonts w:ascii="Wingdings" w:hAnsi="Wingdings"/>
    </w:rPr>
  </w:style>
  <w:style w:type="character" w:customStyle="1" w:styleId="WW8Num15z2">
    <w:name w:val="WW8Num15z2"/>
    <w:rsid w:val="00715F41"/>
    <w:rPr>
      <w:rFonts w:ascii="Wingdings" w:hAnsi="Wingdings"/>
    </w:rPr>
  </w:style>
  <w:style w:type="character" w:customStyle="1" w:styleId="WW8Num18z2">
    <w:name w:val="WW8Num18z2"/>
    <w:rsid w:val="00715F41"/>
    <w:rPr>
      <w:rFonts w:ascii="Wingdings" w:hAnsi="Wingdings"/>
    </w:rPr>
  </w:style>
  <w:style w:type="character" w:customStyle="1" w:styleId="WW8Num22z2">
    <w:name w:val="WW8Num22z2"/>
    <w:rsid w:val="00715F41"/>
    <w:rPr>
      <w:rFonts w:ascii="Wingdings" w:hAnsi="Wingdings"/>
    </w:rPr>
  </w:style>
  <w:style w:type="character" w:customStyle="1" w:styleId="WW8Num22z3">
    <w:name w:val="WW8Num22z3"/>
    <w:rsid w:val="00715F41"/>
    <w:rPr>
      <w:rFonts w:ascii="Symbol" w:hAnsi="Symbol"/>
    </w:rPr>
  </w:style>
  <w:style w:type="character" w:customStyle="1" w:styleId="WW8Num25z0">
    <w:name w:val="WW8Num25z0"/>
    <w:rsid w:val="00715F41"/>
    <w:rPr>
      <w:b w:val="0"/>
    </w:rPr>
  </w:style>
  <w:style w:type="character" w:customStyle="1" w:styleId="WW8Num28z0">
    <w:name w:val="WW8Num28z0"/>
    <w:rsid w:val="00715F41"/>
    <w:rPr>
      <w:rFonts w:ascii="Times New Roman" w:hAnsi="Times New Roman" w:cs="Times New Roman"/>
    </w:rPr>
  </w:style>
  <w:style w:type="character" w:customStyle="1" w:styleId="WW8Num29z0">
    <w:name w:val="WW8Num29z0"/>
    <w:rsid w:val="00715F41"/>
    <w:rPr>
      <w:rFonts w:ascii="Times New Roman" w:hAnsi="Times New Roman" w:cs="Times New Roman"/>
    </w:rPr>
  </w:style>
  <w:style w:type="character" w:customStyle="1" w:styleId="WW8Num32z0">
    <w:name w:val="WW8Num32z0"/>
    <w:rsid w:val="00715F41"/>
    <w:rPr>
      <w:rFonts w:ascii="Symbol" w:hAnsi="Symbol"/>
    </w:rPr>
  </w:style>
  <w:style w:type="character" w:customStyle="1" w:styleId="WW8Num32z1">
    <w:name w:val="WW8Num32z1"/>
    <w:rsid w:val="00715F41"/>
    <w:rPr>
      <w:rFonts w:ascii="Courier New" w:hAnsi="Courier New" w:cs="Courier New"/>
    </w:rPr>
  </w:style>
  <w:style w:type="character" w:customStyle="1" w:styleId="WW8Num32z2">
    <w:name w:val="WW8Num32z2"/>
    <w:rsid w:val="00715F41"/>
    <w:rPr>
      <w:rFonts w:ascii="Wingdings" w:hAnsi="Wingdings"/>
    </w:rPr>
  </w:style>
  <w:style w:type="character" w:customStyle="1" w:styleId="WW8Num33z0">
    <w:name w:val="WW8Num33z0"/>
    <w:rsid w:val="00715F41"/>
    <w:rPr>
      <w:rFonts w:ascii="Symbol" w:hAnsi="Symbol"/>
    </w:rPr>
  </w:style>
  <w:style w:type="character" w:customStyle="1" w:styleId="WW8Num33z1">
    <w:name w:val="WW8Num33z1"/>
    <w:rsid w:val="00715F41"/>
    <w:rPr>
      <w:rFonts w:ascii="Courier New" w:hAnsi="Courier New" w:cs="Courier New"/>
    </w:rPr>
  </w:style>
  <w:style w:type="character" w:customStyle="1" w:styleId="WW8Num33z2">
    <w:name w:val="WW8Num33z2"/>
    <w:rsid w:val="00715F41"/>
    <w:rPr>
      <w:rFonts w:ascii="Wingdings" w:hAnsi="Wingdings"/>
    </w:rPr>
  </w:style>
  <w:style w:type="character" w:customStyle="1" w:styleId="WW8Num36z0">
    <w:name w:val="WW8Num36z0"/>
    <w:rsid w:val="00715F41"/>
    <w:rPr>
      <w:b w:val="0"/>
    </w:rPr>
  </w:style>
  <w:style w:type="character" w:customStyle="1" w:styleId="WW8Num38z0">
    <w:name w:val="WW8Num38z0"/>
    <w:rsid w:val="00715F41"/>
    <w:rPr>
      <w:rFonts w:ascii="Symbol" w:hAnsi="Symbol"/>
    </w:rPr>
  </w:style>
  <w:style w:type="character" w:customStyle="1" w:styleId="WW8Num38z1">
    <w:name w:val="WW8Num38z1"/>
    <w:rsid w:val="00715F41"/>
    <w:rPr>
      <w:rFonts w:ascii="Courier New" w:hAnsi="Courier New" w:cs="Courier New"/>
    </w:rPr>
  </w:style>
  <w:style w:type="character" w:customStyle="1" w:styleId="WW8Num38z2">
    <w:name w:val="WW8Num38z2"/>
    <w:rsid w:val="00715F41"/>
    <w:rPr>
      <w:rFonts w:ascii="Wingdings" w:hAnsi="Wingdings"/>
    </w:rPr>
  </w:style>
  <w:style w:type="character" w:customStyle="1" w:styleId="15">
    <w:name w:val="Основной шрифт абзаца1"/>
    <w:rsid w:val="00715F41"/>
  </w:style>
  <w:style w:type="character" w:customStyle="1" w:styleId="16">
    <w:name w:val="Знак Знак1"/>
    <w:rsid w:val="00715F41"/>
    <w:rPr>
      <w:rFonts w:ascii="Baltica" w:eastAsia="Times New Roman" w:hAnsi="Baltica" w:cs="Baltica"/>
      <w:sz w:val="24"/>
      <w:szCs w:val="24"/>
    </w:rPr>
  </w:style>
  <w:style w:type="character" w:customStyle="1" w:styleId="28">
    <w:name w:val="Знак Знак2"/>
    <w:rsid w:val="00715F41"/>
    <w:rPr>
      <w:rFonts w:ascii="Courier New" w:hAnsi="Courier New"/>
    </w:rPr>
  </w:style>
  <w:style w:type="character" w:customStyle="1" w:styleId="text1">
    <w:name w:val="text1"/>
    <w:rsid w:val="00715F41"/>
    <w:rPr>
      <w:color w:val="000000"/>
      <w:sz w:val="20"/>
      <w:szCs w:val="20"/>
    </w:rPr>
  </w:style>
  <w:style w:type="character" w:customStyle="1" w:styleId="captionpage1">
    <w:name w:val="captionpage1"/>
    <w:rsid w:val="00715F41"/>
    <w:rPr>
      <w:b/>
      <w:bCs/>
      <w:color w:val="000000"/>
      <w:sz w:val="26"/>
      <w:szCs w:val="26"/>
    </w:rPr>
  </w:style>
  <w:style w:type="character" w:customStyle="1" w:styleId="130">
    <w:name w:val="Знак Знак13"/>
    <w:rsid w:val="00715F41"/>
    <w:rPr>
      <w:rFonts w:ascii="Courier New" w:hAnsi="Courier New" w:cs="Courier New"/>
      <w:lang w:val="ru-RU" w:eastAsia="ar-SA" w:bidi="ar-SA"/>
    </w:rPr>
  </w:style>
  <w:style w:type="character" w:customStyle="1" w:styleId="afa">
    <w:name w:val="Знак Знак"/>
    <w:basedOn w:val="15"/>
    <w:rsid w:val="00715F41"/>
  </w:style>
  <w:style w:type="character" w:customStyle="1" w:styleId="afb">
    <w:name w:val="Символ нумерации"/>
    <w:rsid w:val="00715F41"/>
  </w:style>
  <w:style w:type="character" w:customStyle="1" w:styleId="afc">
    <w:name w:val="Маркеры списка"/>
    <w:rsid w:val="00715F41"/>
    <w:rPr>
      <w:rFonts w:ascii="OpenSymbol" w:eastAsia="OpenSymbol" w:hAnsi="OpenSymbol" w:cs="OpenSymbol"/>
    </w:rPr>
  </w:style>
  <w:style w:type="character" w:customStyle="1" w:styleId="FontStyle11">
    <w:name w:val="Font Style11"/>
    <w:rsid w:val="00715F41"/>
    <w:rPr>
      <w:rFonts w:ascii="Times New Roman" w:hAnsi="Times New Roman" w:cs="Times New Roman"/>
      <w:sz w:val="20"/>
      <w:szCs w:val="20"/>
    </w:rPr>
  </w:style>
  <w:style w:type="character" w:customStyle="1" w:styleId="FontStyle12">
    <w:name w:val="Font Style12"/>
    <w:rsid w:val="00715F41"/>
    <w:rPr>
      <w:rFonts w:ascii="Times New Roman" w:hAnsi="Times New Roman" w:cs="Times New Roman"/>
      <w:sz w:val="20"/>
      <w:szCs w:val="20"/>
    </w:rPr>
  </w:style>
  <w:style w:type="character" w:customStyle="1" w:styleId="FontStyle13">
    <w:name w:val="Font Style13"/>
    <w:rsid w:val="00715F41"/>
    <w:rPr>
      <w:rFonts w:ascii="Times New Roman" w:hAnsi="Times New Roman" w:cs="Times New Roman"/>
      <w:i/>
      <w:iCs/>
      <w:sz w:val="26"/>
      <w:szCs w:val="26"/>
    </w:rPr>
  </w:style>
  <w:style w:type="paragraph" w:styleId="afd">
    <w:name w:val="List"/>
    <w:basedOn w:val="a1"/>
    <w:rsid w:val="00715F41"/>
    <w:pPr>
      <w:suppressAutoHyphens/>
      <w:spacing w:after="0"/>
      <w:ind w:right="-766"/>
      <w:jc w:val="both"/>
    </w:pPr>
    <w:rPr>
      <w:rFonts w:cs="Tahoma"/>
      <w:szCs w:val="20"/>
      <w:lang w:eastAsia="ar-SA"/>
    </w:rPr>
  </w:style>
  <w:style w:type="paragraph" w:customStyle="1" w:styleId="82">
    <w:name w:val="Название8"/>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3">
    <w:name w:val="Указатель8"/>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72">
    <w:name w:val="Название7"/>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3">
    <w:name w:val="Указатель7"/>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62">
    <w:name w:val="Название6"/>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3">
    <w:name w:val="Указатель6"/>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52">
    <w:name w:val="Название5"/>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42">
    <w:name w:val="Название4"/>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3">
    <w:name w:val="Указатель4"/>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32">
    <w:name w:val="Название3"/>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9">
    <w:name w:val="Название2"/>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a">
    <w:name w:val="Указатель2"/>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7">
    <w:name w:val="Название1"/>
    <w:basedOn w:val="a"/>
    <w:rsid w:val="00715F4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715F4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e">
    <w:name w:val="Основной текст вместе"/>
    <w:basedOn w:val="a1"/>
    <w:rsid w:val="00715F41"/>
    <w:pPr>
      <w:keepNext/>
      <w:suppressAutoHyphens/>
      <w:spacing w:after="160" w:line="480" w:lineRule="auto"/>
    </w:pPr>
    <w:rPr>
      <w:sz w:val="20"/>
      <w:szCs w:val="20"/>
      <w:lang w:eastAsia="ar-SA"/>
    </w:rPr>
  </w:style>
  <w:style w:type="paragraph" w:customStyle="1" w:styleId="caaieiaie11">
    <w:name w:val="caaieiaie 11"/>
    <w:basedOn w:val="a"/>
    <w:next w:val="a"/>
    <w:rsid w:val="00715F41"/>
    <w:pPr>
      <w:keepNext/>
      <w:widowControl w:val="0"/>
      <w:suppressAutoHyphens/>
      <w:spacing w:before="240" w:after="120" w:line="240" w:lineRule="auto"/>
      <w:jc w:val="center"/>
    </w:pPr>
    <w:rPr>
      <w:rFonts w:ascii="Times New Roman" w:eastAsia="Times New Roman" w:hAnsi="Times New Roman" w:cs="Times New Roman"/>
      <w:b/>
      <w:kern w:val="1"/>
      <w:sz w:val="28"/>
      <w:szCs w:val="20"/>
      <w:lang w:eastAsia="ar-SA"/>
    </w:rPr>
  </w:style>
  <w:style w:type="paragraph" w:customStyle="1" w:styleId="19">
    <w:name w:val="Текст1"/>
    <w:basedOn w:val="a"/>
    <w:rsid w:val="00715F41"/>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бычный1"/>
    <w:rsid w:val="00715F41"/>
    <w:pPr>
      <w:suppressAutoHyphens/>
      <w:spacing w:line="240" w:lineRule="auto"/>
      <w:ind w:firstLine="0"/>
      <w:jc w:val="left"/>
    </w:pPr>
    <w:rPr>
      <w:rFonts w:ascii="Times New Roman" w:eastAsia="Arial" w:hAnsi="Times New Roman" w:cs="Times New Roman"/>
      <w:sz w:val="24"/>
      <w:szCs w:val="20"/>
      <w:lang w:eastAsia="ar-SA"/>
    </w:rPr>
  </w:style>
  <w:style w:type="paragraph" w:customStyle="1" w:styleId="1b">
    <w:name w:val="Обычный (веб)1"/>
    <w:basedOn w:val="1a"/>
    <w:rsid w:val="00715F41"/>
    <w:pPr>
      <w:spacing w:before="100" w:after="100"/>
    </w:pPr>
  </w:style>
  <w:style w:type="paragraph" w:customStyle="1" w:styleId="2b">
    <w:name w:val="Текст2"/>
    <w:basedOn w:val="1a"/>
    <w:rsid w:val="00715F41"/>
    <w:rPr>
      <w:rFonts w:ascii="Courier New" w:hAnsi="Courier New"/>
      <w:sz w:val="20"/>
    </w:rPr>
  </w:style>
  <w:style w:type="paragraph" w:customStyle="1" w:styleId="210">
    <w:name w:val="Основной текст с отступом 21"/>
    <w:basedOn w:val="a"/>
    <w:rsid w:val="00715F41"/>
    <w:pPr>
      <w:suppressAutoHyphens/>
      <w:spacing w:after="0" w:line="240" w:lineRule="auto"/>
      <w:ind w:left="1146"/>
      <w:jc w:val="both"/>
    </w:pPr>
    <w:rPr>
      <w:rFonts w:ascii="Times New Roman" w:eastAsia="Times New Roman" w:hAnsi="Times New Roman" w:cs="Times New Roman"/>
      <w:b/>
      <w:sz w:val="24"/>
      <w:szCs w:val="20"/>
      <w:lang w:eastAsia="ar-SA"/>
    </w:rPr>
  </w:style>
  <w:style w:type="paragraph" w:customStyle="1" w:styleId="1c">
    <w:name w:val="Текст сноски1"/>
    <w:basedOn w:val="1a"/>
    <w:rsid w:val="00715F41"/>
    <w:rPr>
      <w:rFonts w:ascii="Baltica" w:hAnsi="Baltica"/>
    </w:rPr>
  </w:style>
  <w:style w:type="paragraph" w:customStyle="1" w:styleId="211">
    <w:name w:val="Основной текст 21"/>
    <w:basedOn w:val="a"/>
    <w:rsid w:val="00715F41"/>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1d">
    <w:name w:val="Цитата1"/>
    <w:basedOn w:val="a"/>
    <w:rsid w:val="00715F41"/>
    <w:pPr>
      <w:suppressAutoHyphens/>
      <w:spacing w:after="0" w:line="240" w:lineRule="auto"/>
      <w:ind w:left="851" w:right="-1050" w:firstLine="708"/>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715F41"/>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311">
    <w:name w:val="Основной текст с отступом 31"/>
    <w:basedOn w:val="a"/>
    <w:rsid w:val="00715F41"/>
    <w:pPr>
      <w:suppressAutoHyphens/>
      <w:spacing w:after="0" w:line="240" w:lineRule="auto"/>
      <w:ind w:right="-766" w:firstLine="720"/>
      <w:jc w:val="both"/>
    </w:pPr>
    <w:rPr>
      <w:rFonts w:ascii="Times New Roman" w:eastAsia="Times New Roman" w:hAnsi="Times New Roman" w:cs="Times New Roman"/>
      <w:sz w:val="24"/>
      <w:szCs w:val="20"/>
      <w:lang w:eastAsia="ar-SA"/>
    </w:rPr>
  </w:style>
  <w:style w:type="paragraph" w:styleId="aff">
    <w:name w:val="Title"/>
    <w:basedOn w:val="a"/>
    <w:next w:val="aff0"/>
    <w:link w:val="aff1"/>
    <w:qFormat/>
    <w:rsid w:val="00715F41"/>
    <w:pPr>
      <w:suppressAutoHyphens/>
      <w:spacing w:after="0" w:line="240" w:lineRule="auto"/>
      <w:ind w:right="-1192"/>
      <w:jc w:val="center"/>
    </w:pPr>
    <w:rPr>
      <w:rFonts w:ascii="Times New Roman" w:eastAsia="Times New Roman" w:hAnsi="Times New Roman" w:cs="Times New Roman"/>
      <w:sz w:val="28"/>
      <w:szCs w:val="20"/>
      <w:lang w:eastAsia="ar-SA"/>
    </w:rPr>
  </w:style>
  <w:style w:type="character" w:customStyle="1" w:styleId="aff1">
    <w:name w:val="Название Знак"/>
    <w:basedOn w:val="a2"/>
    <w:link w:val="aff"/>
    <w:rsid w:val="00715F41"/>
    <w:rPr>
      <w:rFonts w:ascii="Times New Roman" w:eastAsia="Times New Roman" w:hAnsi="Times New Roman" w:cs="Times New Roman"/>
      <w:sz w:val="28"/>
      <w:szCs w:val="20"/>
      <w:lang w:eastAsia="ar-SA"/>
    </w:rPr>
  </w:style>
  <w:style w:type="paragraph" w:styleId="aff0">
    <w:name w:val="Subtitle"/>
    <w:basedOn w:val="a0"/>
    <w:next w:val="a1"/>
    <w:link w:val="aff2"/>
    <w:qFormat/>
    <w:rsid w:val="00715F41"/>
    <w:pPr>
      <w:jc w:val="center"/>
    </w:pPr>
    <w:rPr>
      <w:i/>
      <w:iCs/>
    </w:rPr>
  </w:style>
  <w:style w:type="character" w:customStyle="1" w:styleId="aff2">
    <w:name w:val="Подзаголовок Знак"/>
    <w:basedOn w:val="a2"/>
    <w:link w:val="aff0"/>
    <w:rsid w:val="00715F41"/>
    <w:rPr>
      <w:rFonts w:ascii="Arial" w:eastAsia="MS Mincho" w:hAnsi="Arial" w:cs="Tahoma"/>
      <w:i/>
      <w:iCs/>
      <w:sz w:val="28"/>
      <w:szCs w:val="28"/>
      <w:lang w:eastAsia="ar-SA"/>
    </w:rPr>
  </w:style>
  <w:style w:type="paragraph" w:customStyle="1" w:styleId="111">
    <w:name w:val="Заголовок 11"/>
    <w:basedOn w:val="1a"/>
    <w:next w:val="1a"/>
    <w:rsid w:val="00715F41"/>
    <w:pPr>
      <w:keepNext/>
      <w:widowControl w:val="0"/>
      <w:tabs>
        <w:tab w:val="left" w:pos="8222"/>
      </w:tabs>
      <w:ind w:right="418"/>
    </w:pPr>
  </w:style>
  <w:style w:type="paragraph" w:customStyle="1" w:styleId="2c">
    <w:name w:val="Цитата2"/>
    <w:basedOn w:val="a"/>
    <w:rsid w:val="00715F41"/>
    <w:pPr>
      <w:widowControl w:val="0"/>
      <w:tabs>
        <w:tab w:val="left" w:pos="10349"/>
      </w:tabs>
      <w:suppressAutoHyphens/>
      <w:spacing w:after="0" w:line="240" w:lineRule="auto"/>
      <w:ind w:left="709" w:right="-283" w:hanging="709"/>
      <w:jc w:val="both"/>
    </w:pPr>
    <w:rPr>
      <w:rFonts w:ascii="Arial" w:eastAsia="Times New Roman" w:hAnsi="Arial" w:cs="Times New Roman"/>
      <w:sz w:val="24"/>
      <w:szCs w:val="20"/>
      <w:lang w:eastAsia="ar-SA"/>
    </w:rPr>
  </w:style>
  <w:style w:type="paragraph" w:styleId="aff3">
    <w:name w:val="footnote text"/>
    <w:aliases w:val=" Знак1,Footnote Text Char Знак Знак Знак Знак,Footnote Text Char Знак Знак Знак Знак Знак Знак Знак Знак Знак"/>
    <w:basedOn w:val="a"/>
    <w:link w:val="aff4"/>
    <w:rsid w:val="00715F41"/>
    <w:pPr>
      <w:suppressAutoHyphens/>
      <w:autoSpaceDE w:val="0"/>
      <w:spacing w:after="0" w:line="240" w:lineRule="auto"/>
    </w:pPr>
    <w:rPr>
      <w:rFonts w:ascii="Baltica" w:eastAsia="Times New Roman" w:hAnsi="Baltica" w:cs="Baltica"/>
      <w:sz w:val="24"/>
      <w:szCs w:val="24"/>
      <w:lang w:eastAsia="ar-SA"/>
    </w:rPr>
  </w:style>
  <w:style w:type="character" w:customStyle="1" w:styleId="FootnoteTextChar">
    <w:name w:val="Footnote Text Char"/>
    <w:basedOn w:val="a2"/>
    <w:uiPriority w:val="99"/>
    <w:semiHidden/>
    <w:rsid w:val="00715F41"/>
    <w:rPr>
      <w:rFonts w:eastAsiaTheme="minorEastAsia"/>
      <w:sz w:val="20"/>
      <w:szCs w:val="20"/>
      <w:lang w:eastAsia="ru-RU"/>
    </w:rPr>
  </w:style>
  <w:style w:type="character" w:customStyle="1" w:styleId="aff4">
    <w:name w:val="Текст сноски Знак"/>
    <w:aliases w:val=" Знак1 Знак,Footnote Text Char Знак Знак Знак Знак Знак,Footnote Text Char Знак Знак Знак Знак Знак Знак Знак Знак Знак Знак"/>
    <w:basedOn w:val="a2"/>
    <w:link w:val="aff3"/>
    <w:rsid w:val="00715F41"/>
    <w:rPr>
      <w:rFonts w:ascii="Baltica" w:eastAsia="Times New Roman" w:hAnsi="Baltica" w:cs="Baltica"/>
      <w:sz w:val="24"/>
      <w:szCs w:val="24"/>
      <w:lang w:eastAsia="ar-SA"/>
    </w:rPr>
  </w:style>
  <w:style w:type="paragraph" w:customStyle="1" w:styleId="aff5">
    <w:name w:val="Знак Знак Знак Знак Знак Знак Знак Знак Знак Знак"/>
    <w:basedOn w:val="a"/>
    <w:rsid w:val="00715F41"/>
    <w:pPr>
      <w:suppressAutoHyphens/>
      <w:spacing w:after="160" w:line="240" w:lineRule="exact"/>
    </w:pPr>
    <w:rPr>
      <w:rFonts w:ascii="Verdana" w:eastAsia="Times New Roman" w:hAnsi="Verdana" w:cs="Verdana"/>
      <w:sz w:val="20"/>
      <w:szCs w:val="20"/>
      <w:lang w:val="en-US" w:eastAsia="ar-SA"/>
    </w:rPr>
  </w:style>
  <w:style w:type="paragraph" w:styleId="HTML">
    <w:name w:val="HTML Preformatted"/>
    <w:aliases w:val=" Знак1 Знак Знак, Знак1 Знак Знак Знак Знак, Знак1 Знак Знак Знак"/>
    <w:basedOn w:val="a"/>
    <w:link w:val="HTML0"/>
    <w:rsid w:val="0071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6"/>
      <w:lang w:eastAsia="ar-SA"/>
    </w:rPr>
  </w:style>
  <w:style w:type="character" w:customStyle="1" w:styleId="HTML0">
    <w:name w:val="Стандартный HTML Знак"/>
    <w:aliases w:val=" Знак1 Знак Знак Знак1, Знак1 Знак Знак Знак Знак Знак, Знак1 Знак Знак Знак Знак1"/>
    <w:basedOn w:val="a2"/>
    <w:link w:val="HTML"/>
    <w:rsid w:val="00715F41"/>
    <w:rPr>
      <w:rFonts w:ascii="Arial Unicode MS" w:eastAsia="Arial Unicode MS" w:hAnsi="Arial Unicode MS" w:cs="Times New Roman"/>
      <w:sz w:val="20"/>
      <w:szCs w:val="26"/>
      <w:lang w:eastAsia="ar-SA"/>
    </w:rPr>
  </w:style>
  <w:style w:type="paragraph" w:customStyle="1" w:styleId="2d">
    <w:name w:val="Знак2"/>
    <w:basedOn w:val="a"/>
    <w:rsid w:val="00715F41"/>
    <w:pPr>
      <w:suppressAutoHyphens/>
      <w:spacing w:after="160" w:line="240" w:lineRule="exact"/>
    </w:pPr>
    <w:rPr>
      <w:rFonts w:ascii="Times New Roman" w:eastAsia="Times New Roman" w:hAnsi="Times New Roman" w:cs="Times New Roman"/>
      <w:sz w:val="28"/>
      <w:szCs w:val="28"/>
      <w:lang w:val="en-US" w:eastAsia="ar-SA"/>
    </w:rPr>
  </w:style>
  <w:style w:type="character" w:customStyle="1" w:styleId="1e">
    <w:name w:val="Нижний колонтитул Знак1"/>
    <w:basedOn w:val="a2"/>
    <w:rsid w:val="00715F41"/>
    <w:rPr>
      <w:lang w:eastAsia="ar-SA"/>
    </w:rPr>
  </w:style>
  <w:style w:type="paragraph" w:customStyle="1" w:styleId="aff6">
    <w:name w:val="Содержимое таблицы"/>
    <w:basedOn w:val="a"/>
    <w:rsid w:val="00715F4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аголовок таблицы"/>
    <w:basedOn w:val="aff6"/>
    <w:rsid w:val="00715F41"/>
    <w:pPr>
      <w:jc w:val="center"/>
    </w:pPr>
    <w:rPr>
      <w:b/>
      <w:bCs/>
    </w:rPr>
  </w:style>
  <w:style w:type="character" w:customStyle="1" w:styleId="1f">
    <w:name w:val="Текст выноски Знак1"/>
    <w:basedOn w:val="a2"/>
    <w:rsid w:val="00715F41"/>
    <w:rPr>
      <w:rFonts w:ascii="Tahoma" w:hAnsi="Tahoma" w:cs="Tahoma"/>
      <w:sz w:val="16"/>
      <w:szCs w:val="16"/>
      <w:lang w:eastAsia="ar-SA"/>
    </w:rPr>
  </w:style>
  <w:style w:type="paragraph" w:customStyle="1" w:styleId="Style3">
    <w:name w:val="Style3"/>
    <w:basedOn w:val="a"/>
    <w:rsid w:val="00715F41"/>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rsid w:val="00715F41"/>
    <w:pPr>
      <w:widowControl w:val="0"/>
      <w:autoSpaceDE w:val="0"/>
      <w:spacing w:after="0" w:line="252" w:lineRule="exact"/>
      <w:ind w:firstLine="888"/>
      <w:jc w:val="both"/>
    </w:pPr>
    <w:rPr>
      <w:rFonts w:ascii="Times New Roman" w:eastAsia="Times New Roman" w:hAnsi="Times New Roman" w:cs="Times New Roman"/>
      <w:sz w:val="24"/>
      <w:szCs w:val="24"/>
      <w:lang w:eastAsia="ar-SA"/>
    </w:rPr>
  </w:style>
  <w:style w:type="paragraph" w:customStyle="1" w:styleId="Style6">
    <w:name w:val="Style6"/>
    <w:basedOn w:val="a"/>
    <w:rsid w:val="00715F41"/>
    <w:pPr>
      <w:widowControl w:val="0"/>
      <w:autoSpaceDE w:val="0"/>
      <w:spacing w:after="0" w:line="472" w:lineRule="exact"/>
      <w:ind w:firstLine="682"/>
      <w:jc w:val="both"/>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715F41"/>
    <w:pPr>
      <w:spacing w:before="100" w:after="100" w:line="240" w:lineRule="auto"/>
    </w:pPr>
    <w:rPr>
      <w:rFonts w:ascii="Times New Roman" w:eastAsia="Times New Roman" w:hAnsi="Times New Roman" w:cs="Times New Roman"/>
      <w:sz w:val="24"/>
      <w:szCs w:val="24"/>
      <w:lang w:eastAsia="ar-SA"/>
    </w:rPr>
  </w:style>
  <w:style w:type="paragraph" w:customStyle="1" w:styleId="aff8">
    <w:name w:val="Таблицы (моноширинный)"/>
    <w:basedOn w:val="a"/>
    <w:next w:val="a"/>
    <w:rsid w:val="00715F41"/>
    <w:pPr>
      <w:suppressAutoHyphens/>
      <w:spacing w:after="0" w:line="240" w:lineRule="auto"/>
    </w:pPr>
    <w:rPr>
      <w:rFonts w:ascii="Courier New" w:eastAsia="Times New Roman" w:hAnsi="Courier New" w:cs="Courier New"/>
      <w:sz w:val="20"/>
      <w:szCs w:val="20"/>
      <w:lang w:eastAsia="ar-SA"/>
    </w:rPr>
  </w:style>
  <w:style w:type="paragraph" w:styleId="34">
    <w:name w:val="Body Text 3"/>
    <w:aliases w:val=" Знак,Основной текст 3 Знак1,Основной текст 3 Знак Знак, Знак Знак3 Знак,Знак Знак3 Знак,Знак Знак3 Знак Знак Знак Знак Знак Знак"/>
    <w:basedOn w:val="a"/>
    <w:link w:val="320"/>
    <w:uiPriority w:val="99"/>
    <w:semiHidden/>
    <w:unhideWhenUsed/>
    <w:rsid w:val="00715F41"/>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aliases w:val="Знак Знак3 Char,Знак Char"/>
    <w:basedOn w:val="a2"/>
    <w:rsid w:val="00715F41"/>
    <w:rPr>
      <w:rFonts w:eastAsiaTheme="minorEastAsia"/>
      <w:sz w:val="16"/>
      <w:szCs w:val="16"/>
      <w:lang w:eastAsia="ru-RU"/>
    </w:rPr>
  </w:style>
  <w:style w:type="character" w:customStyle="1" w:styleId="35">
    <w:name w:val="Основной текст 3 Знак"/>
    <w:basedOn w:val="a2"/>
    <w:uiPriority w:val="99"/>
    <w:semiHidden/>
    <w:rsid w:val="00715F41"/>
    <w:rPr>
      <w:rFonts w:eastAsiaTheme="minorEastAsia"/>
      <w:sz w:val="16"/>
      <w:szCs w:val="16"/>
      <w:lang w:eastAsia="ru-RU"/>
    </w:rPr>
  </w:style>
  <w:style w:type="character" w:customStyle="1" w:styleId="320">
    <w:name w:val="Основной текст 3 Знак2"/>
    <w:aliases w:val=" Знак Знак,Основной текст 3 Знак1 Знак1,Основной текст 3 Знак Знак Знак1, Знак Знак3 Знак Знак1,Знак Знак3 Знак Знак1,Знак Знак3 Знак Знак Знак Знак Знак Знак Знак"/>
    <w:link w:val="34"/>
    <w:uiPriority w:val="99"/>
    <w:semiHidden/>
    <w:rsid w:val="00715F41"/>
    <w:rPr>
      <w:rFonts w:ascii="Times New Roman" w:eastAsia="Times New Roman" w:hAnsi="Times New Roman" w:cs="Times New Roman"/>
      <w:sz w:val="16"/>
      <w:szCs w:val="16"/>
      <w:lang w:eastAsia="ar-SA"/>
    </w:rPr>
  </w:style>
  <w:style w:type="paragraph" w:customStyle="1" w:styleId="Default">
    <w:name w:val="Default"/>
    <w:rsid w:val="00715F41"/>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9">
    <w:name w:val="page number"/>
    <w:basedOn w:val="a2"/>
    <w:rsid w:val="00715F41"/>
  </w:style>
  <w:style w:type="paragraph" w:customStyle="1" w:styleId="1f0">
    <w:name w:val="Абзац списка1"/>
    <w:basedOn w:val="a"/>
    <w:rsid w:val="00715F41"/>
    <w:pPr>
      <w:ind w:left="720"/>
    </w:pPr>
    <w:rPr>
      <w:rFonts w:ascii="Calibri" w:eastAsia="Times New Roman" w:hAnsi="Calibri" w:cs="Times New Roman"/>
      <w:lang w:eastAsia="en-US"/>
    </w:rPr>
  </w:style>
  <w:style w:type="character" w:styleId="affa">
    <w:name w:val="footnote reference"/>
    <w:semiHidden/>
    <w:rsid w:val="00715F41"/>
    <w:rPr>
      <w:vertAlign w:val="superscript"/>
    </w:rPr>
  </w:style>
  <w:style w:type="paragraph" w:customStyle="1" w:styleId="ConsPlusNonformat">
    <w:name w:val="ConsPlusNonformat"/>
    <w:rsid w:val="00715F41"/>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1f1">
    <w:name w:val="Знак Знак Знак Знак Знак1"/>
    <w:basedOn w:val="a"/>
    <w:rsid w:val="00715F41"/>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112">
    <w:name w:val="Абзац списка11"/>
    <w:basedOn w:val="a"/>
    <w:rsid w:val="00715F41"/>
    <w:pPr>
      <w:ind w:left="720"/>
    </w:pPr>
    <w:rPr>
      <w:rFonts w:ascii="Calibri" w:eastAsia="Times New Roman" w:hAnsi="Calibri" w:cs="Times New Roman"/>
      <w:lang w:eastAsia="en-US"/>
    </w:rPr>
  </w:style>
  <w:style w:type="character" w:customStyle="1" w:styleId="212">
    <w:name w:val="Знак21"/>
    <w:rsid w:val="00715F41"/>
    <w:rPr>
      <w:rFonts w:ascii="Baltica" w:hAnsi="Baltica" w:cs="Baltica"/>
      <w:sz w:val="24"/>
      <w:szCs w:val="24"/>
      <w:lang w:eastAsia="ar-SA"/>
    </w:rPr>
  </w:style>
  <w:style w:type="character" w:customStyle="1" w:styleId="220">
    <w:name w:val="Знак Знак22"/>
    <w:rsid w:val="00715F41"/>
    <w:rPr>
      <w:rFonts w:ascii="Courier New" w:hAnsi="Courier New"/>
    </w:rPr>
  </w:style>
  <w:style w:type="character" w:customStyle="1" w:styleId="113">
    <w:name w:val="Знак Знак11"/>
    <w:rsid w:val="00715F41"/>
    <w:rPr>
      <w:rFonts w:ascii="Courier New" w:hAnsi="Courier New" w:cs="Courier New"/>
      <w:lang w:val="ru-RU" w:eastAsia="ar-SA" w:bidi="ar-SA"/>
    </w:rPr>
  </w:style>
  <w:style w:type="character" w:customStyle="1" w:styleId="54">
    <w:name w:val="Знак Знак5"/>
    <w:basedOn w:val="15"/>
    <w:rsid w:val="00715F41"/>
  </w:style>
  <w:style w:type="paragraph" w:customStyle="1" w:styleId="120">
    <w:name w:val="Обычный12"/>
    <w:rsid w:val="00715F41"/>
    <w:pPr>
      <w:suppressAutoHyphens/>
      <w:spacing w:line="240" w:lineRule="auto"/>
      <w:ind w:firstLine="0"/>
      <w:jc w:val="left"/>
    </w:pPr>
    <w:rPr>
      <w:rFonts w:ascii="Times New Roman" w:eastAsia="Arial" w:hAnsi="Times New Roman" w:cs="Times New Roman"/>
      <w:sz w:val="24"/>
      <w:szCs w:val="20"/>
      <w:lang w:eastAsia="ar-SA"/>
    </w:rPr>
  </w:style>
  <w:style w:type="paragraph" w:customStyle="1" w:styleId="121">
    <w:name w:val="Обычный (веб)12"/>
    <w:basedOn w:val="120"/>
    <w:rsid w:val="00715F41"/>
    <w:pPr>
      <w:spacing w:before="100" w:after="100"/>
    </w:pPr>
  </w:style>
  <w:style w:type="paragraph" w:customStyle="1" w:styleId="221">
    <w:name w:val="Текст22"/>
    <w:basedOn w:val="120"/>
    <w:rsid w:val="00715F41"/>
    <w:rPr>
      <w:rFonts w:ascii="Courier New" w:hAnsi="Courier New"/>
      <w:sz w:val="20"/>
    </w:rPr>
  </w:style>
  <w:style w:type="paragraph" w:customStyle="1" w:styleId="122">
    <w:name w:val="Текст сноски12"/>
    <w:basedOn w:val="120"/>
    <w:rsid w:val="00715F41"/>
    <w:rPr>
      <w:rFonts w:ascii="Baltica" w:hAnsi="Baltica"/>
    </w:rPr>
  </w:style>
  <w:style w:type="paragraph" w:customStyle="1" w:styleId="1120">
    <w:name w:val="Заголовок 112"/>
    <w:basedOn w:val="120"/>
    <w:next w:val="120"/>
    <w:rsid w:val="00715F41"/>
    <w:pPr>
      <w:keepNext/>
      <w:widowControl w:val="0"/>
      <w:tabs>
        <w:tab w:val="left" w:pos="8222"/>
      </w:tabs>
      <w:ind w:right="418"/>
    </w:pPr>
  </w:style>
  <w:style w:type="paragraph" w:customStyle="1" w:styleId="222">
    <w:name w:val="Цитата22"/>
    <w:basedOn w:val="a"/>
    <w:rsid w:val="00715F41"/>
    <w:pPr>
      <w:widowControl w:val="0"/>
      <w:tabs>
        <w:tab w:val="left" w:pos="10349"/>
      </w:tabs>
      <w:suppressAutoHyphens/>
      <w:spacing w:after="0" w:line="240" w:lineRule="auto"/>
      <w:ind w:left="709" w:right="-283" w:hanging="709"/>
      <w:jc w:val="both"/>
    </w:pPr>
    <w:rPr>
      <w:rFonts w:ascii="Arial" w:eastAsia="Times New Roman" w:hAnsi="Arial" w:cs="Times New Roman"/>
      <w:sz w:val="24"/>
      <w:szCs w:val="20"/>
      <w:lang w:eastAsia="ar-SA"/>
    </w:rPr>
  </w:style>
  <w:style w:type="paragraph" w:customStyle="1" w:styleId="ConsNormal">
    <w:name w:val="ConsNormal"/>
    <w:rsid w:val="00715F41"/>
    <w:pPr>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PlusCell">
    <w:name w:val="ConsPlusCell"/>
    <w:rsid w:val="00715F41"/>
    <w:pPr>
      <w:autoSpaceDE w:val="0"/>
      <w:autoSpaceDN w:val="0"/>
      <w:adjustRightInd w:val="0"/>
      <w:spacing w:line="240" w:lineRule="auto"/>
      <w:ind w:firstLine="0"/>
      <w:jc w:val="left"/>
    </w:pPr>
    <w:rPr>
      <w:rFonts w:ascii="Times New Roman" w:eastAsia="Calibri" w:hAnsi="Times New Roman" w:cs="Times New Roman"/>
      <w:sz w:val="28"/>
      <w:szCs w:val="28"/>
      <w:lang w:eastAsia="ru-RU"/>
    </w:rPr>
  </w:style>
  <w:style w:type="character" w:customStyle="1" w:styleId="123">
    <w:name w:val="Знак Знак12"/>
    <w:rsid w:val="00715F41"/>
    <w:rPr>
      <w:rFonts w:ascii="Courier New" w:hAnsi="Courier New" w:cs="Courier New"/>
      <w:lang w:val="ru-RU" w:eastAsia="ar-SA" w:bidi="ar-SA"/>
    </w:rPr>
  </w:style>
  <w:style w:type="character" w:customStyle="1" w:styleId="FootnoteTextChar1">
    <w:name w:val="Footnote Text Char1"/>
    <w:aliases w:val="Footnote Text Char Char"/>
    <w:rsid w:val="00715F41"/>
    <w:rPr>
      <w:rFonts w:ascii="Baltica" w:hAnsi="Baltica" w:cs="Baltica"/>
      <w:sz w:val="24"/>
      <w:szCs w:val="24"/>
      <w:lang w:eastAsia="ar-SA" w:bidi="ar-SA"/>
    </w:rPr>
  </w:style>
  <w:style w:type="paragraph" w:customStyle="1" w:styleId="213">
    <w:name w:val="Абзац списка21"/>
    <w:basedOn w:val="a"/>
    <w:rsid w:val="00715F41"/>
    <w:pPr>
      <w:ind w:left="720"/>
    </w:pPr>
    <w:rPr>
      <w:rFonts w:ascii="Calibri" w:eastAsia="Times New Roman" w:hAnsi="Calibri" w:cs="Calibri"/>
      <w:lang w:eastAsia="en-US"/>
    </w:rPr>
  </w:style>
  <w:style w:type="character" w:customStyle="1" w:styleId="214">
    <w:name w:val="Знак Знак21"/>
    <w:rsid w:val="00715F41"/>
    <w:rPr>
      <w:rFonts w:ascii="Courier New" w:hAnsi="Courier New"/>
    </w:rPr>
  </w:style>
  <w:style w:type="character" w:customStyle="1" w:styleId="36">
    <w:name w:val="Знак Знак3"/>
    <w:rsid w:val="00715F41"/>
  </w:style>
  <w:style w:type="paragraph" w:customStyle="1" w:styleId="114">
    <w:name w:val="Обычный11"/>
    <w:rsid w:val="00715F41"/>
    <w:pPr>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115">
    <w:name w:val="Обычный (веб)11"/>
    <w:basedOn w:val="114"/>
    <w:rsid w:val="00715F41"/>
    <w:pPr>
      <w:spacing w:before="100" w:after="100"/>
    </w:pPr>
  </w:style>
  <w:style w:type="paragraph" w:customStyle="1" w:styleId="215">
    <w:name w:val="Текст21"/>
    <w:basedOn w:val="114"/>
    <w:rsid w:val="00715F41"/>
    <w:rPr>
      <w:rFonts w:ascii="Courier New" w:hAnsi="Courier New" w:cs="Courier New"/>
      <w:sz w:val="20"/>
      <w:szCs w:val="20"/>
    </w:rPr>
  </w:style>
  <w:style w:type="paragraph" w:customStyle="1" w:styleId="116">
    <w:name w:val="Текст сноски11"/>
    <w:basedOn w:val="114"/>
    <w:rsid w:val="00715F41"/>
    <w:rPr>
      <w:rFonts w:ascii="Baltica" w:hAnsi="Baltica" w:cs="Baltica"/>
    </w:rPr>
  </w:style>
  <w:style w:type="paragraph" w:customStyle="1" w:styleId="1f2">
    <w:name w:val="Основной текст с отступом1 Знак Знак Знак Знак Знак Знак Знак Знак"/>
    <w:basedOn w:val="a"/>
    <w:link w:val="1f3"/>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1f3">
    <w:name w:val="Основной текст с отступом1 Знак Знак Знак Знак Знак Знак Знак Знак Знак"/>
    <w:link w:val="1f2"/>
    <w:rsid w:val="00715F41"/>
    <w:rPr>
      <w:rFonts w:ascii="Times New Roman" w:eastAsia="Times New Roman" w:hAnsi="Times New Roman" w:cs="Times New Roman"/>
      <w:sz w:val="24"/>
      <w:szCs w:val="24"/>
      <w:lang w:eastAsia="ar-SA"/>
    </w:rPr>
  </w:style>
  <w:style w:type="paragraph" w:customStyle="1" w:styleId="1110">
    <w:name w:val="Заголовок 111"/>
    <w:basedOn w:val="114"/>
    <w:next w:val="114"/>
    <w:rsid w:val="00715F41"/>
    <w:pPr>
      <w:keepNext/>
      <w:widowControl w:val="0"/>
      <w:tabs>
        <w:tab w:val="left" w:pos="8222"/>
      </w:tabs>
      <w:ind w:right="418"/>
    </w:pPr>
  </w:style>
  <w:style w:type="paragraph" w:customStyle="1" w:styleId="216">
    <w:name w:val="Цитата21"/>
    <w:basedOn w:val="a"/>
    <w:rsid w:val="00715F41"/>
    <w:pPr>
      <w:widowControl w:val="0"/>
      <w:tabs>
        <w:tab w:val="left" w:pos="10349"/>
      </w:tabs>
      <w:suppressAutoHyphens/>
      <w:spacing w:after="0" w:line="240" w:lineRule="auto"/>
      <w:ind w:left="709" w:right="-283" w:hanging="709"/>
      <w:jc w:val="both"/>
    </w:pPr>
    <w:rPr>
      <w:rFonts w:ascii="Arial" w:eastAsia="Times New Roman" w:hAnsi="Arial" w:cs="Arial"/>
      <w:sz w:val="24"/>
      <w:szCs w:val="24"/>
      <w:lang w:eastAsia="ar-SA"/>
    </w:rPr>
  </w:style>
  <w:style w:type="character" w:customStyle="1" w:styleId="1f4">
    <w:name w:val="Слабое выделение1"/>
    <w:rsid w:val="00715F41"/>
    <w:rPr>
      <w:rFonts w:cs="Times New Roman"/>
      <w:i/>
      <w:iCs/>
      <w:color w:val="808080"/>
    </w:rPr>
  </w:style>
  <w:style w:type="paragraph" w:customStyle="1" w:styleId="1f5">
    <w:name w:val="Основной текст с отступом1 Знак Знак Знак Знак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1"/>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styleId="2e">
    <w:name w:val="Body Text Indent 2"/>
    <w:basedOn w:val="a"/>
    <w:link w:val="2f"/>
    <w:rsid w:val="00715F41"/>
    <w:pPr>
      <w:spacing w:after="120" w:line="480" w:lineRule="auto"/>
      <w:ind w:left="283"/>
    </w:pPr>
    <w:rPr>
      <w:rFonts w:ascii="Calibri" w:eastAsia="Calibri" w:hAnsi="Calibri" w:cs="Times New Roman"/>
      <w:b/>
      <w:snapToGrid w:val="0"/>
      <w:sz w:val="18"/>
      <w:lang w:eastAsia="en-US"/>
    </w:rPr>
  </w:style>
  <w:style w:type="character" w:customStyle="1" w:styleId="2f">
    <w:name w:val="Основной текст с отступом 2 Знак"/>
    <w:basedOn w:val="a2"/>
    <w:link w:val="2e"/>
    <w:rsid w:val="00715F41"/>
    <w:rPr>
      <w:rFonts w:ascii="Calibri" w:eastAsia="Calibri" w:hAnsi="Calibri" w:cs="Times New Roman"/>
      <w:b/>
      <w:snapToGrid w:val="0"/>
      <w:sz w:val="18"/>
    </w:rPr>
  </w:style>
  <w:style w:type="paragraph" w:customStyle="1" w:styleId="1f7">
    <w:name w:val="Основной текст с отступом1 Знак"/>
    <w:basedOn w:val="a"/>
    <w:rsid w:val="00715F41"/>
    <w:pPr>
      <w:suppressAutoHyphens/>
      <w:spacing w:after="0" w:line="240" w:lineRule="auto"/>
      <w:ind w:firstLine="720"/>
      <w:jc w:val="both"/>
    </w:pPr>
    <w:rPr>
      <w:rFonts w:ascii="Calibri" w:eastAsia="Calibri" w:hAnsi="Calibri" w:cs="Times New Roman"/>
      <w:sz w:val="24"/>
      <w:szCs w:val="24"/>
      <w:lang w:eastAsia="ar-SA"/>
    </w:rPr>
  </w:style>
  <w:style w:type="character" w:styleId="affb">
    <w:name w:val="FollowedHyperlink"/>
    <w:rsid w:val="00715F41"/>
    <w:rPr>
      <w:color w:val="800080"/>
      <w:u w:val="single"/>
    </w:rPr>
  </w:style>
  <w:style w:type="paragraph" w:customStyle="1" w:styleId="CM14">
    <w:name w:val="CM14"/>
    <w:basedOn w:val="a"/>
    <w:next w:val="a"/>
    <w:rsid w:val="00715F41"/>
    <w:pPr>
      <w:widowControl w:val="0"/>
      <w:autoSpaceDE w:val="0"/>
      <w:autoSpaceDN w:val="0"/>
      <w:adjustRightInd w:val="0"/>
      <w:spacing w:after="0" w:line="200" w:lineRule="atLeast"/>
    </w:pPr>
    <w:rPr>
      <w:rFonts w:ascii="CBAOE L+ MST T 3112f 62531 O 35" w:eastAsia="Times New Roman" w:hAnsi="CBAOE L+ MST T 3112f 62531 O 35" w:cs="CBAOE L+ MST T 3112f 62531 O 35"/>
      <w:sz w:val="24"/>
      <w:szCs w:val="24"/>
    </w:rPr>
  </w:style>
  <w:style w:type="paragraph" w:customStyle="1" w:styleId="Standard">
    <w:name w:val="Standard"/>
    <w:rsid w:val="00715F41"/>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1f8">
    <w:name w:val="Основной текст с отступом1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9">
    <w:name w:val="Основной текст с отступом1 Знак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a">
    <w:name w:val="Основной текст с отступом1 Знак Знак Знак Знак Знак"/>
    <w:basedOn w:val="a"/>
    <w:rsid w:val="00715F41"/>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BodyTextIndentChar0">
    <w:name w:val="Body Text Indent Char Знак"/>
    <w:rsid w:val="00715F41"/>
    <w:rPr>
      <w:rFonts w:ascii="Times New Roman" w:eastAsia="Times New Roman" w:hAnsi="Times New Roman" w:cs="Times New Roman"/>
      <w:sz w:val="20"/>
      <w:szCs w:val="20"/>
      <w:lang w:eastAsia="ar-SA"/>
    </w:rPr>
  </w:style>
  <w:style w:type="character" w:customStyle="1" w:styleId="44">
    <w:name w:val="Знак Знак4"/>
    <w:rsid w:val="00715F41"/>
    <w:rPr>
      <w:rFonts w:cs="Times New Roman"/>
    </w:rPr>
  </w:style>
  <w:style w:type="paragraph" w:customStyle="1" w:styleId="2f0">
    <w:name w:val="Обычный2"/>
    <w:rsid w:val="00715F41"/>
    <w:pPr>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2f1">
    <w:name w:val="Обычный (веб)2"/>
    <w:basedOn w:val="2f0"/>
    <w:rsid w:val="00715F41"/>
    <w:pPr>
      <w:spacing w:before="100" w:after="100"/>
    </w:pPr>
  </w:style>
  <w:style w:type="paragraph" w:customStyle="1" w:styleId="37">
    <w:name w:val="Текст3"/>
    <w:basedOn w:val="2f0"/>
    <w:rsid w:val="00715F41"/>
    <w:rPr>
      <w:rFonts w:ascii="Courier New" w:hAnsi="Courier New" w:cs="Courier New"/>
      <w:sz w:val="20"/>
      <w:szCs w:val="20"/>
    </w:rPr>
  </w:style>
  <w:style w:type="paragraph" w:customStyle="1" w:styleId="2f2">
    <w:name w:val="Текст сноски2"/>
    <w:basedOn w:val="2f0"/>
    <w:rsid w:val="00715F41"/>
    <w:rPr>
      <w:rFonts w:ascii="Baltica" w:hAnsi="Baltica" w:cs="Baltica"/>
    </w:rPr>
  </w:style>
  <w:style w:type="paragraph" w:customStyle="1" w:styleId="124">
    <w:name w:val="Заголовок 12"/>
    <w:basedOn w:val="2f0"/>
    <w:next w:val="2f0"/>
    <w:rsid w:val="00715F41"/>
    <w:pPr>
      <w:keepNext/>
      <w:widowControl w:val="0"/>
      <w:tabs>
        <w:tab w:val="left" w:pos="8222"/>
      </w:tabs>
      <w:ind w:right="418"/>
    </w:pPr>
  </w:style>
  <w:style w:type="paragraph" w:customStyle="1" w:styleId="38">
    <w:name w:val="Цитата3"/>
    <w:basedOn w:val="a"/>
    <w:rsid w:val="00715F41"/>
    <w:pPr>
      <w:widowControl w:val="0"/>
      <w:tabs>
        <w:tab w:val="left" w:pos="10349"/>
      </w:tabs>
      <w:suppressAutoHyphens/>
      <w:spacing w:after="0" w:line="240" w:lineRule="auto"/>
      <w:ind w:left="709" w:right="-283" w:hanging="709"/>
      <w:jc w:val="both"/>
    </w:pPr>
    <w:rPr>
      <w:rFonts w:ascii="Arial" w:eastAsia="Times New Roman" w:hAnsi="Arial" w:cs="Arial"/>
      <w:sz w:val="24"/>
      <w:szCs w:val="24"/>
      <w:lang w:eastAsia="ar-SA"/>
    </w:rPr>
  </w:style>
  <w:style w:type="character" w:customStyle="1" w:styleId="affc">
    <w:name w:val="Знак Знак Знак Знак Знак"/>
    <w:rsid w:val="00715F41"/>
    <w:rPr>
      <w:b/>
      <w:snapToGrid w:val="0"/>
      <w:sz w:val="18"/>
      <w:lang w:val="ru-RU" w:eastAsia="ar-SA" w:bidi="ar-SA"/>
    </w:rPr>
  </w:style>
  <w:style w:type="character" w:customStyle="1" w:styleId="312">
    <w:name w:val="Основной текст 3 Знак1 Знак"/>
    <w:aliases w:val="Основной текст 3 Знак Знак Знак, Знак Знак3 Знак Знак,Знак Знак3 Знак Знак,Знак Знак3 Знак Знак Знак Знак Знак Знак Знак1,Знак Знак3 Знак Знак Знак Знак Знак Знак Знак Знак"/>
    <w:semiHidden/>
    <w:rsid w:val="00715F41"/>
    <w:rPr>
      <w:sz w:val="16"/>
      <w:szCs w:val="16"/>
      <w:lang w:val="ru-RU" w:eastAsia="ar-SA" w:bidi="ar-SA"/>
    </w:rPr>
  </w:style>
  <w:style w:type="character" w:customStyle="1" w:styleId="1fb">
    <w:name w:val="Знак1 Знак"/>
    <w:rsid w:val="00715F41"/>
    <w:rPr>
      <w:rFonts w:ascii="Baltica" w:eastAsia="Times New Roman" w:hAnsi="Baltica" w:cs="Baltica"/>
      <w:sz w:val="24"/>
      <w:szCs w:val="24"/>
      <w:lang w:eastAsia="ar-SA"/>
    </w:rPr>
  </w:style>
  <w:style w:type="paragraph" w:customStyle="1" w:styleId="2f3">
    <w:name w:val="Знак Знак Знак Знак Знак2"/>
    <w:basedOn w:val="a"/>
    <w:rsid w:val="00715F41"/>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9">
    <w:name w:val="Обычный3"/>
    <w:rsid w:val="00715F41"/>
    <w:pPr>
      <w:suppressAutoHyphens/>
      <w:spacing w:line="240" w:lineRule="auto"/>
      <w:ind w:firstLine="0"/>
      <w:jc w:val="left"/>
    </w:pPr>
    <w:rPr>
      <w:rFonts w:ascii="Times New Roman" w:eastAsia="Arial" w:hAnsi="Times New Roman" w:cs="Times New Roman"/>
      <w:sz w:val="24"/>
      <w:szCs w:val="20"/>
      <w:lang w:eastAsia="ar-SA"/>
    </w:rPr>
  </w:style>
  <w:style w:type="paragraph" w:customStyle="1" w:styleId="3a">
    <w:name w:val="Обычный (веб)3"/>
    <w:basedOn w:val="39"/>
    <w:rsid w:val="00715F41"/>
    <w:pPr>
      <w:spacing w:before="100" w:after="100"/>
    </w:pPr>
  </w:style>
  <w:style w:type="paragraph" w:customStyle="1" w:styleId="45">
    <w:name w:val="Текст4"/>
    <w:basedOn w:val="39"/>
    <w:rsid w:val="00715F41"/>
    <w:rPr>
      <w:rFonts w:ascii="Courier New" w:hAnsi="Courier New"/>
      <w:sz w:val="20"/>
    </w:rPr>
  </w:style>
  <w:style w:type="paragraph" w:customStyle="1" w:styleId="3b">
    <w:name w:val="Текст сноски3"/>
    <w:basedOn w:val="39"/>
    <w:rsid w:val="00715F41"/>
    <w:rPr>
      <w:rFonts w:ascii="Baltica" w:hAnsi="Baltica"/>
    </w:rPr>
  </w:style>
  <w:style w:type="paragraph" w:customStyle="1" w:styleId="131">
    <w:name w:val="Заголовок 13"/>
    <w:basedOn w:val="39"/>
    <w:next w:val="39"/>
    <w:rsid w:val="00715F41"/>
    <w:pPr>
      <w:keepNext/>
      <w:widowControl w:val="0"/>
      <w:tabs>
        <w:tab w:val="left" w:pos="8222"/>
      </w:tabs>
      <w:ind w:right="418"/>
    </w:pPr>
  </w:style>
  <w:style w:type="paragraph" w:customStyle="1" w:styleId="46">
    <w:name w:val="Цитата4"/>
    <w:basedOn w:val="a"/>
    <w:rsid w:val="00715F41"/>
    <w:pPr>
      <w:widowControl w:val="0"/>
      <w:tabs>
        <w:tab w:val="left" w:pos="10349"/>
      </w:tabs>
      <w:suppressAutoHyphens/>
      <w:spacing w:after="0" w:line="240" w:lineRule="auto"/>
      <w:ind w:left="709" w:right="-283" w:hanging="709"/>
      <w:jc w:val="both"/>
    </w:pPr>
    <w:rPr>
      <w:rFonts w:ascii="Arial" w:eastAsia="Times New Roman" w:hAnsi="Arial" w:cs="Times New Roman"/>
      <w:sz w:val="24"/>
      <w:szCs w:val="20"/>
      <w:lang w:eastAsia="ar-SA"/>
    </w:rPr>
  </w:style>
  <w:style w:type="paragraph" w:customStyle="1" w:styleId="2f4">
    <w:name w:val="Основной текст с отступом2"/>
    <w:basedOn w:val="a"/>
    <w:rsid w:val="00715F41"/>
    <w:pPr>
      <w:suppressAutoHyphens/>
      <w:spacing w:after="0" w:line="240" w:lineRule="auto"/>
      <w:ind w:firstLine="720"/>
      <w:jc w:val="both"/>
    </w:pPr>
    <w:rPr>
      <w:rFonts w:ascii="Times New Roman" w:eastAsia="Times New Roman" w:hAnsi="Times New Roman" w:cs="Times New Roman"/>
      <w:sz w:val="20"/>
      <w:szCs w:val="20"/>
      <w:lang w:eastAsia="ar-SA"/>
    </w:rPr>
  </w:style>
  <w:style w:type="table" w:customStyle="1" w:styleId="2f5">
    <w:name w:val="Сетка таблицы2"/>
    <w:basedOn w:val="a3"/>
    <w:next w:val="ab"/>
    <w:uiPriority w:val="59"/>
    <w:rsid w:val="00715F4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4567">
      <w:bodyDiv w:val="1"/>
      <w:marLeft w:val="0"/>
      <w:marRight w:val="0"/>
      <w:marTop w:val="0"/>
      <w:marBottom w:val="0"/>
      <w:divBdr>
        <w:top w:val="none" w:sz="0" w:space="0" w:color="auto"/>
        <w:left w:val="none" w:sz="0" w:space="0" w:color="auto"/>
        <w:bottom w:val="none" w:sz="0" w:space="0" w:color="auto"/>
        <w:right w:val="none" w:sz="0" w:space="0" w:color="auto"/>
      </w:divBdr>
      <w:divsChild>
        <w:div w:id="275794185">
          <w:marLeft w:val="547"/>
          <w:marRight w:val="0"/>
          <w:marTop w:val="0"/>
          <w:marBottom w:val="0"/>
          <w:divBdr>
            <w:top w:val="none" w:sz="0" w:space="0" w:color="auto"/>
            <w:left w:val="none" w:sz="0" w:space="0" w:color="auto"/>
            <w:bottom w:val="none" w:sz="0" w:space="0" w:color="auto"/>
            <w:right w:val="none" w:sz="0" w:space="0" w:color="auto"/>
          </w:divBdr>
        </w:div>
      </w:divsChild>
    </w:div>
    <w:div w:id="290748140">
      <w:bodyDiv w:val="1"/>
      <w:marLeft w:val="0"/>
      <w:marRight w:val="0"/>
      <w:marTop w:val="0"/>
      <w:marBottom w:val="0"/>
      <w:divBdr>
        <w:top w:val="none" w:sz="0" w:space="0" w:color="auto"/>
        <w:left w:val="none" w:sz="0" w:space="0" w:color="auto"/>
        <w:bottom w:val="none" w:sz="0" w:space="0" w:color="auto"/>
        <w:right w:val="none" w:sz="0" w:space="0" w:color="auto"/>
      </w:divBdr>
      <w:divsChild>
        <w:div w:id="754520936">
          <w:marLeft w:val="547"/>
          <w:marRight w:val="0"/>
          <w:marTop w:val="0"/>
          <w:marBottom w:val="0"/>
          <w:divBdr>
            <w:top w:val="none" w:sz="0" w:space="0" w:color="auto"/>
            <w:left w:val="none" w:sz="0" w:space="0" w:color="auto"/>
            <w:bottom w:val="none" w:sz="0" w:space="0" w:color="auto"/>
            <w:right w:val="none" w:sz="0" w:space="0" w:color="auto"/>
          </w:divBdr>
        </w:div>
      </w:divsChild>
    </w:div>
    <w:div w:id="398597412">
      <w:bodyDiv w:val="1"/>
      <w:marLeft w:val="0"/>
      <w:marRight w:val="0"/>
      <w:marTop w:val="0"/>
      <w:marBottom w:val="0"/>
      <w:divBdr>
        <w:top w:val="none" w:sz="0" w:space="0" w:color="auto"/>
        <w:left w:val="none" w:sz="0" w:space="0" w:color="auto"/>
        <w:bottom w:val="none" w:sz="0" w:space="0" w:color="auto"/>
        <w:right w:val="none" w:sz="0" w:space="0" w:color="auto"/>
      </w:divBdr>
      <w:divsChild>
        <w:div w:id="1903363833">
          <w:marLeft w:val="547"/>
          <w:marRight w:val="0"/>
          <w:marTop w:val="0"/>
          <w:marBottom w:val="0"/>
          <w:divBdr>
            <w:top w:val="none" w:sz="0" w:space="0" w:color="auto"/>
            <w:left w:val="none" w:sz="0" w:space="0" w:color="auto"/>
            <w:bottom w:val="none" w:sz="0" w:space="0" w:color="auto"/>
            <w:right w:val="none" w:sz="0" w:space="0" w:color="auto"/>
          </w:divBdr>
        </w:div>
      </w:divsChild>
    </w:div>
    <w:div w:id="400249858">
      <w:bodyDiv w:val="1"/>
      <w:marLeft w:val="0"/>
      <w:marRight w:val="0"/>
      <w:marTop w:val="0"/>
      <w:marBottom w:val="0"/>
      <w:divBdr>
        <w:top w:val="none" w:sz="0" w:space="0" w:color="auto"/>
        <w:left w:val="none" w:sz="0" w:space="0" w:color="auto"/>
        <w:bottom w:val="none" w:sz="0" w:space="0" w:color="auto"/>
        <w:right w:val="none" w:sz="0" w:space="0" w:color="auto"/>
      </w:divBdr>
      <w:divsChild>
        <w:div w:id="166871021">
          <w:marLeft w:val="576"/>
          <w:marRight w:val="0"/>
          <w:marTop w:val="120"/>
          <w:marBottom w:val="0"/>
          <w:divBdr>
            <w:top w:val="none" w:sz="0" w:space="0" w:color="auto"/>
            <w:left w:val="none" w:sz="0" w:space="0" w:color="auto"/>
            <w:bottom w:val="none" w:sz="0" w:space="0" w:color="auto"/>
            <w:right w:val="none" w:sz="0" w:space="0" w:color="auto"/>
          </w:divBdr>
        </w:div>
        <w:div w:id="200748043">
          <w:marLeft w:val="576"/>
          <w:marRight w:val="0"/>
          <w:marTop w:val="120"/>
          <w:marBottom w:val="0"/>
          <w:divBdr>
            <w:top w:val="none" w:sz="0" w:space="0" w:color="auto"/>
            <w:left w:val="none" w:sz="0" w:space="0" w:color="auto"/>
            <w:bottom w:val="none" w:sz="0" w:space="0" w:color="auto"/>
            <w:right w:val="none" w:sz="0" w:space="0" w:color="auto"/>
          </w:divBdr>
        </w:div>
        <w:div w:id="731386153">
          <w:marLeft w:val="576"/>
          <w:marRight w:val="0"/>
          <w:marTop w:val="120"/>
          <w:marBottom w:val="0"/>
          <w:divBdr>
            <w:top w:val="none" w:sz="0" w:space="0" w:color="auto"/>
            <w:left w:val="none" w:sz="0" w:space="0" w:color="auto"/>
            <w:bottom w:val="none" w:sz="0" w:space="0" w:color="auto"/>
            <w:right w:val="none" w:sz="0" w:space="0" w:color="auto"/>
          </w:divBdr>
        </w:div>
        <w:div w:id="1438476521">
          <w:marLeft w:val="576"/>
          <w:marRight w:val="0"/>
          <w:marTop w:val="120"/>
          <w:marBottom w:val="0"/>
          <w:divBdr>
            <w:top w:val="none" w:sz="0" w:space="0" w:color="auto"/>
            <w:left w:val="none" w:sz="0" w:space="0" w:color="auto"/>
            <w:bottom w:val="none" w:sz="0" w:space="0" w:color="auto"/>
            <w:right w:val="none" w:sz="0" w:space="0" w:color="auto"/>
          </w:divBdr>
        </w:div>
        <w:div w:id="1349989517">
          <w:marLeft w:val="576"/>
          <w:marRight w:val="0"/>
          <w:marTop w:val="120"/>
          <w:marBottom w:val="0"/>
          <w:divBdr>
            <w:top w:val="none" w:sz="0" w:space="0" w:color="auto"/>
            <w:left w:val="none" w:sz="0" w:space="0" w:color="auto"/>
            <w:bottom w:val="none" w:sz="0" w:space="0" w:color="auto"/>
            <w:right w:val="none" w:sz="0" w:space="0" w:color="auto"/>
          </w:divBdr>
        </w:div>
      </w:divsChild>
    </w:div>
    <w:div w:id="522014034">
      <w:bodyDiv w:val="1"/>
      <w:marLeft w:val="0"/>
      <w:marRight w:val="0"/>
      <w:marTop w:val="0"/>
      <w:marBottom w:val="0"/>
      <w:divBdr>
        <w:top w:val="none" w:sz="0" w:space="0" w:color="auto"/>
        <w:left w:val="none" w:sz="0" w:space="0" w:color="auto"/>
        <w:bottom w:val="none" w:sz="0" w:space="0" w:color="auto"/>
        <w:right w:val="none" w:sz="0" w:space="0" w:color="auto"/>
      </w:divBdr>
    </w:div>
    <w:div w:id="593905338">
      <w:bodyDiv w:val="1"/>
      <w:marLeft w:val="0"/>
      <w:marRight w:val="0"/>
      <w:marTop w:val="0"/>
      <w:marBottom w:val="0"/>
      <w:divBdr>
        <w:top w:val="none" w:sz="0" w:space="0" w:color="auto"/>
        <w:left w:val="none" w:sz="0" w:space="0" w:color="auto"/>
        <w:bottom w:val="none" w:sz="0" w:space="0" w:color="auto"/>
        <w:right w:val="none" w:sz="0" w:space="0" w:color="auto"/>
      </w:divBdr>
      <w:divsChild>
        <w:div w:id="335890164">
          <w:marLeft w:val="547"/>
          <w:marRight w:val="0"/>
          <w:marTop w:val="0"/>
          <w:marBottom w:val="0"/>
          <w:divBdr>
            <w:top w:val="none" w:sz="0" w:space="0" w:color="auto"/>
            <w:left w:val="none" w:sz="0" w:space="0" w:color="auto"/>
            <w:bottom w:val="none" w:sz="0" w:space="0" w:color="auto"/>
            <w:right w:val="none" w:sz="0" w:space="0" w:color="auto"/>
          </w:divBdr>
        </w:div>
      </w:divsChild>
    </w:div>
    <w:div w:id="609359335">
      <w:bodyDiv w:val="1"/>
      <w:marLeft w:val="0"/>
      <w:marRight w:val="0"/>
      <w:marTop w:val="0"/>
      <w:marBottom w:val="0"/>
      <w:divBdr>
        <w:top w:val="none" w:sz="0" w:space="0" w:color="auto"/>
        <w:left w:val="none" w:sz="0" w:space="0" w:color="auto"/>
        <w:bottom w:val="none" w:sz="0" w:space="0" w:color="auto"/>
        <w:right w:val="none" w:sz="0" w:space="0" w:color="auto"/>
      </w:divBdr>
      <w:divsChild>
        <w:div w:id="908467737">
          <w:marLeft w:val="547"/>
          <w:marRight w:val="0"/>
          <w:marTop w:val="0"/>
          <w:marBottom w:val="0"/>
          <w:divBdr>
            <w:top w:val="none" w:sz="0" w:space="0" w:color="auto"/>
            <w:left w:val="none" w:sz="0" w:space="0" w:color="auto"/>
            <w:bottom w:val="none" w:sz="0" w:space="0" w:color="auto"/>
            <w:right w:val="none" w:sz="0" w:space="0" w:color="auto"/>
          </w:divBdr>
        </w:div>
      </w:divsChild>
    </w:div>
    <w:div w:id="676738047">
      <w:bodyDiv w:val="1"/>
      <w:marLeft w:val="0"/>
      <w:marRight w:val="0"/>
      <w:marTop w:val="0"/>
      <w:marBottom w:val="0"/>
      <w:divBdr>
        <w:top w:val="none" w:sz="0" w:space="0" w:color="auto"/>
        <w:left w:val="none" w:sz="0" w:space="0" w:color="auto"/>
        <w:bottom w:val="none" w:sz="0" w:space="0" w:color="auto"/>
        <w:right w:val="none" w:sz="0" w:space="0" w:color="auto"/>
      </w:divBdr>
      <w:divsChild>
        <w:div w:id="128256024">
          <w:marLeft w:val="576"/>
          <w:marRight w:val="0"/>
          <w:marTop w:val="120"/>
          <w:marBottom w:val="0"/>
          <w:divBdr>
            <w:top w:val="none" w:sz="0" w:space="0" w:color="auto"/>
            <w:left w:val="none" w:sz="0" w:space="0" w:color="auto"/>
            <w:bottom w:val="none" w:sz="0" w:space="0" w:color="auto"/>
            <w:right w:val="none" w:sz="0" w:space="0" w:color="auto"/>
          </w:divBdr>
        </w:div>
        <w:div w:id="2013600336">
          <w:marLeft w:val="576"/>
          <w:marRight w:val="0"/>
          <w:marTop w:val="120"/>
          <w:marBottom w:val="0"/>
          <w:divBdr>
            <w:top w:val="none" w:sz="0" w:space="0" w:color="auto"/>
            <w:left w:val="none" w:sz="0" w:space="0" w:color="auto"/>
            <w:bottom w:val="none" w:sz="0" w:space="0" w:color="auto"/>
            <w:right w:val="none" w:sz="0" w:space="0" w:color="auto"/>
          </w:divBdr>
        </w:div>
        <w:div w:id="264464584">
          <w:marLeft w:val="576"/>
          <w:marRight w:val="0"/>
          <w:marTop w:val="120"/>
          <w:marBottom w:val="0"/>
          <w:divBdr>
            <w:top w:val="none" w:sz="0" w:space="0" w:color="auto"/>
            <w:left w:val="none" w:sz="0" w:space="0" w:color="auto"/>
            <w:bottom w:val="none" w:sz="0" w:space="0" w:color="auto"/>
            <w:right w:val="none" w:sz="0" w:space="0" w:color="auto"/>
          </w:divBdr>
        </w:div>
        <w:div w:id="2052610897">
          <w:marLeft w:val="576"/>
          <w:marRight w:val="0"/>
          <w:marTop w:val="120"/>
          <w:marBottom w:val="0"/>
          <w:divBdr>
            <w:top w:val="none" w:sz="0" w:space="0" w:color="auto"/>
            <w:left w:val="none" w:sz="0" w:space="0" w:color="auto"/>
            <w:bottom w:val="none" w:sz="0" w:space="0" w:color="auto"/>
            <w:right w:val="none" w:sz="0" w:space="0" w:color="auto"/>
          </w:divBdr>
        </w:div>
        <w:div w:id="1350525030">
          <w:marLeft w:val="576"/>
          <w:marRight w:val="0"/>
          <w:marTop w:val="120"/>
          <w:marBottom w:val="0"/>
          <w:divBdr>
            <w:top w:val="none" w:sz="0" w:space="0" w:color="auto"/>
            <w:left w:val="none" w:sz="0" w:space="0" w:color="auto"/>
            <w:bottom w:val="none" w:sz="0" w:space="0" w:color="auto"/>
            <w:right w:val="none" w:sz="0" w:space="0" w:color="auto"/>
          </w:divBdr>
        </w:div>
        <w:div w:id="1389956247">
          <w:marLeft w:val="576"/>
          <w:marRight w:val="0"/>
          <w:marTop w:val="120"/>
          <w:marBottom w:val="0"/>
          <w:divBdr>
            <w:top w:val="none" w:sz="0" w:space="0" w:color="auto"/>
            <w:left w:val="none" w:sz="0" w:space="0" w:color="auto"/>
            <w:bottom w:val="none" w:sz="0" w:space="0" w:color="auto"/>
            <w:right w:val="none" w:sz="0" w:space="0" w:color="auto"/>
          </w:divBdr>
        </w:div>
        <w:div w:id="333534378">
          <w:marLeft w:val="576"/>
          <w:marRight w:val="0"/>
          <w:marTop w:val="120"/>
          <w:marBottom w:val="0"/>
          <w:divBdr>
            <w:top w:val="none" w:sz="0" w:space="0" w:color="auto"/>
            <w:left w:val="none" w:sz="0" w:space="0" w:color="auto"/>
            <w:bottom w:val="none" w:sz="0" w:space="0" w:color="auto"/>
            <w:right w:val="none" w:sz="0" w:space="0" w:color="auto"/>
          </w:divBdr>
        </w:div>
      </w:divsChild>
    </w:div>
    <w:div w:id="852383738">
      <w:bodyDiv w:val="1"/>
      <w:marLeft w:val="0"/>
      <w:marRight w:val="0"/>
      <w:marTop w:val="0"/>
      <w:marBottom w:val="0"/>
      <w:divBdr>
        <w:top w:val="none" w:sz="0" w:space="0" w:color="auto"/>
        <w:left w:val="none" w:sz="0" w:space="0" w:color="auto"/>
        <w:bottom w:val="none" w:sz="0" w:space="0" w:color="auto"/>
        <w:right w:val="none" w:sz="0" w:space="0" w:color="auto"/>
      </w:divBdr>
      <w:divsChild>
        <w:div w:id="63527777">
          <w:marLeft w:val="576"/>
          <w:marRight w:val="0"/>
          <w:marTop w:val="120"/>
          <w:marBottom w:val="0"/>
          <w:divBdr>
            <w:top w:val="none" w:sz="0" w:space="0" w:color="auto"/>
            <w:left w:val="none" w:sz="0" w:space="0" w:color="auto"/>
            <w:bottom w:val="none" w:sz="0" w:space="0" w:color="auto"/>
            <w:right w:val="none" w:sz="0" w:space="0" w:color="auto"/>
          </w:divBdr>
        </w:div>
      </w:divsChild>
    </w:div>
    <w:div w:id="921453030">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547"/>
          <w:marRight w:val="0"/>
          <w:marTop w:val="0"/>
          <w:marBottom w:val="0"/>
          <w:divBdr>
            <w:top w:val="none" w:sz="0" w:space="0" w:color="auto"/>
            <w:left w:val="none" w:sz="0" w:space="0" w:color="auto"/>
            <w:bottom w:val="none" w:sz="0" w:space="0" w:color="auto"/>
            <w:right w:val="none" w:sz="0" w:space="0" w:color="auto"/>
          </w:divBdr>
        </w:div>
      </w:divsChild>
    </w:div>
    <w:div w:id="1034307427">
      <w:bodyDiv w:val="1"/>
      <w:marLeft w:val="0"/>
      <w:marRight w:val="0"/>
      <w:marTop w:val="0"/>
      <w:marBottom w:val="0"/>
      <w:divBdr>
        <w:top w:val="none" w:sz="0" w:space="0" w:color="auto"/>
        <w:left w:val="none" w:sz="0" w:space="0" w:color="auto"/>
        <w:bottom w:val="none" w:sz="0" w:space="0" w:color="auto"/>
        <w:right w:val="none" w:sz="0" w:space="0" w:color="auto"/>
      </w:divBdr>
      <w:divsChild>
        <w:div w:id="1835877666">
          <w:marLeft w:val="547"/>
          <w:marRight w:val="0"/>
          <w:marTop w:val="0"/>
          <w:marBottom w:val="0"/>
          <w:divBdr>
            <w:top w:val="none" w:sz="0" w:space="0" w:color="auto"/>
            <w:left w:val="none" w:sz="0" w:space="0" w:color="auto"/>
            <w:bottom w:val="none" w:sz="0" w:space="0" w:color="auto"/>
            <w:right w:val="none" w:sz="0" w:space="0" w:color="auto"/>
          </w:divBdr>
        </w:div>
        <w:div w:id="1097942373">
          <w:marLeft w:val="547"/>
          <w:marRight w:val="0"/>
          <w:marTop w:val="0"/>
          <w:marBottom w:val="0"/>
          <w:divBdr>
            <w:top w:val="none" w:sz="0" w:space="0" w:color="auto"/>
            <w:left w:val="none" w:sz="0" w:space="0" w:color="auto"/>
            <w:bottom w:val="none" w:sz="0" w:space="0" w:color="auto"/>
            <w:right w:val="none" w:sz="0" w:space="0" w:color="auto"/>
          </w:divBdr>
        </w:div>
      </w:divsChild>
    </w:div>
    <w:div w:id="1157377088">
      <w:bodyDiv w:val="1"/>
      <w:marLeft w:val="0"/>
      <w:marRight w:val="0"/>
      <w:marTop w:val="0"/>
      <w:marBottom w:val="0"/>
      <w:divBdr>
        <w:top w:val="none" w:sz="0" w:space="0" w:color="auto"/>
        <w:left w:val="none" w:sz="0" w:space="0" w:color="auto"/>
        <w:bottom w:val="none" w:sz="0" w:space="0" w:color="auto"/>
        <w:right w:val="none" w:sz="0" w:space="0" w:color="auto"/>
      </w:divBdr>
      <w:divsChild>
        <w:div w:id="694426426">
          <w:marLeft w:val="576"/>
          <w:marRight w:val="0"/>
          <w:marTop w:val="120"/>
          <w:marBottom w:val="0"/>
          <w:divBdr>
            <w:top w:val="none" w:sz="0" w:space="0" w:color="auto"/>
            <w:left w:val="none" w:sz="0" w:space="0" w:color="auto"/>
            <w:bottom w:val="none" w:sz="0" w:space="0" w:color="auto"/>
            <w:right w:val="none" w:sz="0" w:space="0" w:color="auto"/>
          </w:divBdr>
        </w:div>
        <w:div w:id="205143823">
          <w:marLeft w:val="576"/>
          <w:marRight w:val="0"/>
          <w:marTop w:val="120"/>
          <w:marBottom w:val="0"/>
          <w:divBdr>
            <w:top w:val="none" w:sz="0" w:space="0" w:color="auto"/>
            <w:left w:val="none" w:sz="0" w:space="0" w:color="auto"/>
            <w:bottom w:val="none" w:sz="0" w:space="0" w:color="auto"/>
            <w:right w:val="none" w:sz="0" w:space="0" w:color="auto"/>
          </w:divBdr>
        </w:div>
        <w:div w:id="984163517">
          <w:marLeft w:val="576"/>
          <w:marRight w:val="0"/>
          <w:marTop w:val="120"/>
          <w:marBottom w:val="0"/>
          <w:divBdr>
            <w:top w:val="none" w:sz="0" w:space="0" w:color="auto"/>
            <w:left w:val="none" w:sz="0" w:space="0" w:color="auto"/>
            <w:bottom w:val="none" w:sz="0" w:space="0" w:color="auto"/>
            <w:right w:val="none" w:sz="0" w:space="0" w:color="auto"/>
          </w:divBdr>
        </w:div>
        <w:div w:id="1953240114">
          <w:marLeft w:val="576"/>
          <w:marRight w:val="0"/>
          <w:marTop w:val="120"/>
          <w:marBottom w:val="0"/>
          <w:divBdr>
            <w:top w:val="none" w:sz="0" w:space="0" w:color="auto"/>
            <w:left w:val="none" w:sz="0" w:space="0" w:color="auto"/>
            <w:bottom w:val="none" w:sz="0" w:space="0" w:color="auto"/>
            <w:right w:val="none" w:sz="0" w:space="0" w:color="auto"/>
          </w:divBdr>
        </w:div>
      </w:divsChild>
    </w:div>
    <w:div w:id="1170635078">
      <w:bodyDiv w:val="1"/>
      <w:marLeft w:val="0"/>
      <w:marRight w:val="0"/>
      <w:marTop w:val="0"/>
      <w:marBottom w:val="0"/>
      <w:divBdr>
        <w:top w:val="none" w:sz="0" w:space="0" w:color="auto"/>
        <w:left w:val="none" w:sz="0" w:space="0" w:color="auto"/>
        <w:bottom w:val="none" w:sz="0" w:space="0" w:color="auto"/>
        <w:right w:val="none" w:sz="0" w:space="0" w:color="auto"/>
      </w:divBdr>
      <w:divsChild>
        <w:div w:id="719286397">
          <w:marLeft w:val="576"/>
          <w:marRight w:val="0"/>
          <w:marTop w:val="120"/>
          <w:marBottom w:val="0"/>
          <w:divBdr>
            <w:top w:val="none" w:sz="0" w:space="0" w:color="auto"/>
            <w:left w:val="none" w:sz="0" w:space="0" w:color="auto"/>
            <w:bottom w:val="none" w:sz="0" w:space="0" w:color="auto"/>
            <w:right w:val="none" w:sz="0" w:space="0" w:color="auto"/>
          </w:divBdr>
        </w:div>
        <w:div w:id="552697827">
          <w:marLeft w:val="576"/>
          <w:marRight w:val="0"/>
          <w:marTop w:val="120"/>
          <w:marBottom w:val="0"/>
          <w:divBdr>
            <w:top w:val="none" w:sz="0" w:space="0" w:color="auto"/>
            <w:left w:val="none" w:sz="0" w:space="0" w:color="auto"/>
            <w:bottom w:val="none" w:sz="0" w:space="0" w:color="auto"/>
            <w:right w:val="none" w:sz="0" w:space="0" w:color="auto"/>
          </w:divBdr>
        </w:div>
        <w:div w:id="1484928541">
          <w:marLeft w:val="576"/>
          <w:marRight w:val="0"/>
          <w:marTop w:val="120"/>
          <w:marBottom w:val="0"/>
          <w:divBdr>
            <w:top w:val="none" w:sz="0" w:space="0" w:color="auto"/>
            <w:left w:val="none" w:sz="0" w:space="0" w:color="auto"/>
            <w:bottom w:val="none" w:sz="0" w:space="0" w:color="auto"/>
            <w:right w:val="none" w:sz="0" w:space="0" w:color="auto"/>
          </w:divBdr>
        </w:div>
        <w:div w:id="193349893">
          <w:marLeft w:val="576"/>
          <w:marRight w:val="0"/>
          <w:marTop w:val="120"/>
          <w:marBottom w:val="0"/>
          <w:divBdr>
            <w:top w:val="none" w:sz="0" w:space="0" w:color="auto"/>
            <w:left w:val="none" w:sz="0" w:space="0" w:color="auto"/>
            <w:bottom w:val="none" w:sz="0" w:space="0" w:color="auto"/>
            <w:right w:val="none" w:sz="0" w:space="0" w:color="auto"/>
          </w:divBdr>
        </w:div>
        <w:div w:id="1801265006">
          <w:marLeft w:val="576"/>
          <w:marRight w:val="0"/>
          <w:marTop w:val="120"/>
          <w:marBottom w:val="0"/>
          <w:divBdr>
            <w:top w:val="none" w:sz="0" w:space="0" w:color="auto"/>
            <w:left w:val="none" w:sz="0" w:space="0" w:color="auto"/>
            <w:bottom w:val="none" w:sz="0" w:space="0" w:color="auto"/>
            <w:right w:val="none" w:sz="0" w:space="0" w:color="auto"/>
          </w:divBdr>
        </w:div>
      </w:divsChild>
    </w:div>
    <w:div w:id="1278487625">
      <w:bodyDiv w:val="1"/>
      <w:marLeft w:val="0"/>
      <w:marRight w:val="0"/>
      <w:marTop w:val="0"/>
      <w:marBottom w:val="0"/>
      <w:divBdr>
        <w:top w:val="none" w:sz="0" w:space="0" w:color="auto"/>
        <w:left w:val="none" w:sz="0" w:space="0" w:color="auto"/>
        <w:bottom w:val="none" w:sz="0" w:space="0" w:color="auto"/>
        <w:right w:val="none" w:sz="0" w:space="0" w:color="auto"/>
      </w:divBdr>
    </w:div>
    <w:div w:id="1310741672">
      <w:bodyDiv w:val="1"/>
      <w:marLeft w:val="0"/>
      <w:marRight w:val="0"/>
      <w:marTop w:val="0"/>
      <w:marBottom w:val="0"/>
      <w:divBdr>
        <w:top w:val="none" w:sz="0" w:space="0" w:color="auto"/>
        <w:left w:val="none" w:sz="0" w:space="0" w:color="auto"/>
        <w:bottom w:val="none" w:sz="0" w:space="0" w:color="auto"/>
        <w:right w:val="none" w:sz="0" w:space="0" w:color="auto"/>
      </w:divBdr>
      <w:divsChild>
        <w:div w:id="637999931">
          <w:marLeft w:val="576"/>
          <w:marRight w:val="0"/>
          <w:marTop w:val="120"/>
          <w:marBottom w:val="0"/>
          <w:divBdr>
            <w:top w:val="none" w:sz="0" w:space="0" w:color="auto"/>
            <w:left w:val="none" w:sz="0" w:space="0" w:color="auto"/>
            <w:bottom w:val="none" w:sz="0" w:space="0" w:color="auto"/>
            <w:right w:val="none" w:sz="0" w:space="0" w:color="auto"/>
          </w:divBdr>
        </w:div>
        <w:div w:id="658264184">
          <w:marLeft w:val="576"/>
          <w:marRight w:val="0"/>
          <w:marTop w:val="120"/>
          <w:marBottom w:val="0"/>
          <w:divBdr>
            <w:top w:val="none" w:sz="0" w:space="0" w:color="auto"/>
            <w:left w:val="none" w:sz="0" w:space="0" w:color="auto"/>
            <w:bottom w:val="none" w:sz="0" w:space="0" w:color="auto"/>
            <w:right w:val="none" w:sz="0" w:space="0" w:color="auto"/>
          </w:divBdr>
        </w:div>
        <w:div w:id="557321308">
          <w:marLeft w:val="576"/>
          <w:marRight w:val="0"/>
          <w:marTop w:val="120"/>
          <w:marBottom w:val="0"/>
          <w:divBdr>
            <w:top w:val="none" w:sz="0" w:space="0" w:color="auto"/>
            <w:left w:val="none" w:sz="0" w:space="0" w:color="auto"/>
            <w:bottom w:val="none" w:sz="0" w:space="0" w:color="auto"/>
            <w:right w:val="none" w:sz="0" w:space="0" w:color="auto"/>
          </w:divBdr>
        </w:div>
        <w:div w:id="552083835">
          <w:marLeft w:val="576"/>
          <w:marRight w:val="0"/>
          <w:marTop w:val="120"/>
          <w:marBottom w:val="0"/>
          <w:divBdr>
            <w:top w:val="none" w:sz="0" w:space="0" w:color="auto"/>
            <w:left w:val="none" w:sz="0" w:space="0" w:color="auto"/>
            <w:bottom w:val="none" w:sz="0" w:space="0" w:color="auto"/>
            <w:right w:val="none" w:sz="0" w:space="0" w:color="auto"/>
          </w:divBdr>
        </w:div>
        <w:div w:id="1919097199">
          <w:marLeft w:val="576"/>
          <w:marRight w:val="0"/>
          <w:marTop w:val="120"/>
          <w:marBottom w:val="0"/>
          <w:divBdr>
            <w:top w:val="none" w:sz="0" w:space="0" w:color="auto"/>
            <w:left w:val="none" w:sz="0" w:space="0" w:color="auto"/>
            <w:bottom w:val="none" w:sz="0" w:space="0" w:color="auto"/>
            <w:right w:val="none" w:sz="0" w:space="0" w:color="auto"/>
          </w:divBdr>
        </w:div>
      </w:divsChild>
    </w:div>
    <w:div w:id="1337613999">
      <w:bodyDiv w:val="1"/>
      <w:marLeft w:val="0"/>
      <w:marRight w:val="0"/>
      <w:marTop w:val="0"/>
      <w:marBottom w:val="0"/>
      <w:divBdr>
        <w:top w:val="none" w:sz="0" w:space="0" w:color="auto"/>
        <w:left w:val="none" w:sz="0" w:space="0" w:color="auto"/>
        <w:bottom w:val="none" w:sz="0" w:space="0" w:color="auto"/>
        <w:right w:val="none" w:sz="0" w:space="0" w:color="auto"/>
      </w:divBdr>
      <w:divsChild>
        <w:div w:id="2126651656">
          <w:marLeft w:val="547"/>
          <w:marRight w:val="0"/>
          <w:marTop w:val="0"/>
          <w:marBottom w:val="0"/>
          <w:divBdr>
            <w:top w:val="none" w:sz="0" w:space="0" w:color="auto"/>
            <w:left w:val="none" w:sz="0" w:space="0" w:color="auto"/>
            <w:bottom w:val="none" w:sz="0" w:space="0" w:color="auto"/>
            <w:right w:val="none" w:sz="0" w:space="0" w:color="auto"/>
          </w:divBdr>
        </w:div>
      </w:divsChild>
    </w:div>
    <w:div w:id="1478113046">
      <w:bodyDiv w:val="1"/>
      <w:marLeft w:val="0"/>
      <w:marRight w:val="0"/>
      <w:marTop w:val="0"/>
      <w:marBottom w:val="0"/>
      <w:divBdr>
        <w:top w:val="none" w:sz="0" w:space="0" w:color="auto"/>
        <w:left w:val="none" w:sz="0" w:space="0" w:color="auto"/>
        <w:bottom w:val="none" w:sz="0" w:space="0" w:color="auto"/>
        <w:right w:val="none" w:sz="0" w:space="0" w:color="auto"/>
      </w:divBdr>
      <w:divsChild>
        <w:div w:id="724136499">
          <w:marLeft w:val="576"/>
          <w:marRight w:val="0"/>
          <w:marTop w:val="120"/>
          <w:marBottom w:val="0"/>
          <w:divBdr>
            <w:top w:val="none" w:sz="0" w:space="0" w:color="auto"/>
            <w:left w:val="none" w:sz="0" w:space="0" w:color="auto"/>
            <w:bottom w:val="none" w:sz="0" w:space="0" w:color="auto"/>
            <w:right w:val="none" w:sz="0" w:space="0" w:color="auto"/>
          </w:divBdr>
        </w:div>
        <w:div w:id="883753291">
          <w:marLeft w:val="576"/>
          <w:marRight w:val="0"/>
          <w:marTop w:val="120"/>
          <w:marBottom w:val="0"/>
          <w:divBdr>
            <w:top w:val="none" w:sz="0" w:space="0" w:color="auto"/>
            <w:left w:val="none" w:sz="0" w:space="0" w:color="auto"/>
            <w:bottom w:val="none" w:sz="0" w:space="0" w:color="auto"/>
            <w:right w:val="none" w:sz="0" w:space="0" w:color="auto"/>
          </w:divBdr>
        </w:div>
        <w:div w:id="313680077">
          <w:marLeft w:val="576"/>
          <w:marRight w:val="0"/>
          <w:marTop w:val="120"/>
          <w:marBottom w:val="0"/>
          <w:divBdr>
            <w:top w:val="none" w:sz="0" w:space="0" w:color="auto"/>
            <w:left w:val="none" w:sz="0" w:space="0" w:color="auto"/>
            <w:bottom w:val="none" w:sz="0" w:space="0" w:color="auto"/>
            <w:right w:val="none" w:sz="0" w:space="0" w:color="auto"/>
          </w:divBdr>
        </w:div>
        <w:div w:id="816536275">
          <w:marLeft w:val="576"/>
          <w:marRight w:val="0"/>
          <w:marTop w:val="120"/>
          <w:marBottom w:val="0"/>
          <w:divBdr>
            <w:top w:val="none" w:sz="0" w:space="0" w:color="auto"/>
            <w:left w:val="none" w:sz="0" w:space="0" w:color="auto"/>
            <w:bottom w:val="none" w:sz="0" w:space="0" w:color="auto"/>
            <w:right w:val="none" w:sz="0" w:space="0" w:color="auto"/>
          </w:divBdr>
        </w:div>
        <w:div w:id="2037846882">
          <w:marLeft w:val="576"/>
          <w:marRight w:val="0"/>
          <w:marTop w:val="120"/>
          <w:marBottom w:val="0"/>
          <w:divBdr>
            <w:top w:val="none" w:sz="0" w:space="0" w:color="auto"/>
            <w:left w:val="none" w:sz="0" w:space="0" w:color="auto"/>
            <w:bottom w:val="none" w:sz="0" w:space="0" w:color="auto"/>
            <w:right w:val="none" w:sz="0" w:space="0" w:color="auto"/>
          </w:divBdr>
        </w:div>
        <w:div w:id="580256137">
          <w:marLeft w:val="576"/>
          <w:marRight w:val="0"/>
          <w:marTop w:val="120"/>
          <w:marBottom w:val="0"/>
          <w:divBdr>
            <w:top w:val="none" w:sz="0" w:space="0" w:color="auto"/>
            <w:left w:val="none" w:sz="0" w:space="0" w:color="auto"/>
            <w:bottom w:val="none" w:sz="0" w:space="0" w:color="auto"/>
            <w:right w:val="none" w:sz="0" w:space="0" w:color="auto"/>
          </w:divBdr>
        </w:div>
        <w:div w:id="1801612221">
          <w:marLeft w:val="576"/>
          <w:marRight w:val="0"/>
          <w:marTop w:val="120"/>
          <w:marBottom w:val="0"/>
          <w:divBdr>
            <w:top w:val="none" w:sz="0" w:space="0" w:color="auto"/>
            <w:left w:val="none" w:sz="0" w:space="0" w:color="auto"/>
            <w:bottom w:val="none" w:sz="0" w:space="0" w:color="auto"/>
            <w:right w:val="none" w:sz="0" w:space="0" w:color="auto"/>
          </w:divBdr>
        </w:div>
      </w:divsChild>
    </w:div>
    <w:div w:id="1682662188">
      <w:bodyDiv w:val="1"/>
      <w:marLeft w:val="0"/>
      <w:marRight w:val="0"/>
      <w:marTop w:val="0"/>
      <w:marBottom w:val="0"/>
      <w:divBdr>
        <w:top w:val="none" w:sz="0" w:space="0" w:color="auto"/>
        <w:left w:val="none" w:sz="0" w:space="0" w:color="auto"/>
        <w:bottom w:val="none" w:sz="0" w:space="0" w:color="auto"/>
        <w:right w:val="none" w:sz="0" w:space="0" w:color="auto"/>
      </w:divBdr>
    </w:div>
    <w:div w:id="1820656427">
      <w:bodyDiv w:val="1"/>
      <w:marLeft w:val="0"/>
      <w:marRight w:val="0"/>
      <w:marTop w:val="0"/>
      <w:marBottom w:val="0"/>
      <w:divBdr>
        <w:top w:val="none" w:sz="0" w:space="0" w:color="auto"/>
        <w:left w:val="none" w:sz="0" w:space="0" w:color="auto"/>
        <w:bottom w:val="none" w:sz="0" w:space="0" w:color="auto"/>
        <w:right w:val="none" w:sz="0" w:space="0" w:color="auto"/>
      </w:divBdr>
      <w:divsChild>
        <w:div w:id="2093695634">
          <w:marLeft w:val="576"/>
          <w:marRight w:val="0"/>
          <w:marTop w:val="120"/>
          <w:marBottom w:val="0"/>
          <w:divBdr>
            <w:top w:val="none" w:sz="0" w:space="0" w:color="auto"/>
            <w:left w:val="none" w:sz="0" w:space="0" w:color="auto"/>
            <w:bottom w:val="none" w:sz="0" w:space="0" w:color="auto"/>
            <w:right w:val="none" w:sz="0" w:space="0" w:color="auto"/>
          </w:divBdr>
        </w:div>
        <w:div w:id="2144763856">
          <w:marLeft w:val="576"/>
          <w:marRight w:val="0"/>
          <w:marTop w:val="120"/>
          <w:marBottom w:val="0"/>
          <w:divBdr>
            <w:top w:val="none" w:sz="0" w:space="0" w:color="auto"/>
            <w:left w:val="none" w:sz="0" w:space="0" w:color="auto"/>
            <w:bottom w:val="none" w:sz="0" w:space="0" w:color="auto"/>
            <w:right w:val="none" w:sz="0" w:space="0" w:color="auto"/>
          </w:divBdr>
        </w:div>
        <w:div w:id="6753406">
          <w:marLeft w:val="576"/>
          <w:marRight w:val="0"/>
          <w:marTop w:val="120"/>
          <w:marBottom w:val="0"/>
          <w:divBdr>
            <w:top w:val="none" w:sz="0" w:space="0" w:color="auto"/>
            <w:left w:val="none" w:sz="0" w:space="0" w:color="auto"/>
            <w:bottom w:val="none" w:sz="0" w:space="0" w:color="auto"/>
            <w:right w:val="none" w:sz="0" w:space="0" w:color="auto"/>
          </w:divBdr>
        </w:div>
        <w:div w:id="1532299975">
          <w:marLeft w:val="576"/>
          <w:marRight w:val="0"/>
          <w:marTop w:val="120"/>
          <w:marBottom w:val="0"/>
          <w:divBdr>
            <w:top w:val="none" w:sz="0" w:space="0" w:color="auto"/>
            <w:left w:val="none" w:sz="0" w:space="0" w:color="auto"/>
            <w:bottom w:val="none" w:sz="0" w:space="0" w:color="auto"/>
            <w:right w:val="none" w:sz="0" w:space="0" w:color="auto"/>
          </w:divBdr>
        </w:div>
      </w:divsChild>
    </w:div>
    <w:div w:id="190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01181463">
          <w:marLeft w:val="792"/>
          <w:marRight w:val="0"/>
          <w:marTop w:val="125"/>
          <w:marBottom w:val="0"/>
          <w:divBdr>
            <w:top w:val="none" w:sz="0" w:space="0" w:color="auto"/>
            <w:left w:val="none" w:sz="0" w:space="0" w:color="auto"/>
            <w:bottom w:val="none" w:sz="0" w:space="0" w:color="auto"/>
            <w:right w:val="none" w:sz="0" w:space="0" w:color="auto"/>
          </w:divBdr>
        </w:div>
        <w:div w:id="809395774">
          <w:marLeft w:val="792"/>
          <w:marRight w:val="0"/>
          <w:marTop w:val="125"/>
          <w:marBottom w:val="0"/>
          <w:divBdr>
            <w:top w:val="none" w:sz="0" w:space="0" w:color="auto"/>
            <w:left w:val="none" w:sz="0" w:space="0" w:color="auto"/>
            <w:bottom w:val="none" w:sz="0" w:space="0" w:color="auto"/>
            <w:right w:val="none" w:sz="0" w:space="0" w:color="auto"/>
          </w:divBdr>
        </w:div>
        <w:div w:id="7216938">
          <w:marLeft w:val="792"/>
          <w:marRight w:val="0"/>
          <w:marTop w:val="125"/>
          <w:marBottom w:val="0"/>
          <w:divBdr>
            <w:top w:val="none" w:sz="0" w:space="0" w:color="auto"/>
            <w:left w:val="none" w:sz="0" w:space="0" w:color="auto"/>
            <w:bottom w:val="none" w:sz="0" w:space="0" w:color="auto"/>
            <w:right w:val="none" w:sz="0" w:space="0" w:color="auto"/>
          </w:divBdr>
        </w:div>
        <w:div w:id="448820225">
          <w:marLeft w:val="792"/>
          <w:marRight w:val="0"/>
          <w:marTop w:val="125"/>
          <w:marBottom w:val="0"/>
          <w:divBdr>
            <w:top w:val="none" w:sz="0" w:space="0" w:color="auto"/>
            <w:left w:val="none" w:sz="0" w:space="0" w:color="auto"/>
            <w:bottom w:val="none" w:sz="0" w:space="0" w:color="auto"/>
            <w:right w:val="none" w:sz="0" w:space="0" w:color="auto"/>
          </w:divBdr>
        </w:div>
      </w:divsChild>
    </w:div>
    <w:div w:id="1970940049">
      <w:bodyDiv w:val="1"/>
      <w:marLeft w:val="0"/>
      <w:marRight w:val="0"/>
      <w:marTop w:val="0"/>
      <w:marBottom w:val="0"/>
      <w:divBdr>
        <w:top w:val="none" w:sz="0" w:space="0" w:color="auto"/>
        <w:left w:val="none" w:sz="0" w:space="0" w:color="auto"/>
        <w:bottom w:val="none" w:sz="0" w:space="0" w:color="auto"/>
        <w:right w:val="none" w:sz="0" w:space="0" w:color="auto"/>
      </w:divBdr>
      <w:divsChild>
        <w:div w:id="1891959992">
          <w:marLeft w:val="576"/>
          <w:marRight w:val="0"/>
          <w:marTop w:val="120"/>
          <w:marBottom w:val="0"/>
          <w:divBdr>
            <w:top w:val="none" w:sz="0" w:space="0" w:color="auto"/>
            <w:left w:val="none" w:sz="0" w:space="0" w:color="auto"/>
            <w:bottom w:val="none" w:sz="0" w:space="0" w:color="auto"/>
            <w:right w:val="none" w:sz="0" w:space="0" w:color="auto"/>
          </w:divBdr>
        </w:div>
        <w:div w:id="309671542">
          <w:marLeft w:val="576"/>
          <w:marRight w:val="0"/>
          <w:marTop w:val="120"/>
          <w:marBottom w:val="0"/>
          <w:divBdr>
            <w:top w:val="none" w:sz="0" w:space="0" w:color="auto"/>
            <w:left w:val="none" w:sz="0" w:space="0" w:color="auto"/>
            <w:bottom w:val="none" w:sz="0" w:space="0" w:color="auto"/>
            <w:right w:val="none" w:sz="0" w:space="0" w:color="auto"/>
          </w:divBdr>
        </w:div>
        <w:div w:id="1804929479">
          <w:marLeft w:val="576"/>
          <w:marRight w:val="0"/>
          <w:marTop w:val="120"/>
          <w:marBottom w:val="0"/>
          <w:divBdr>
            <w:top w:val="none" w:sz="0" w:space="0" w:color="auto"/>
            <w:left w:val="none" w:sz="0" w:space="0" w:color="auto"/>
            <w:bottom w:val="none" w:sz="0" w:space="0" w:color="auto"/>
            <w:right w:val="none" w:sz="0" w:space="0" w:color="auto"/>
          </w:divBdr>
        </w:div>
        <w:div w:id="489299098">
          <w:marLeft w:val="576"/>
          <w:marRight w:val="0"/>
          <w:marTop w:val="120"/>
          <w:marBottom w:val="0"/>
          <w:divBdr>
            <w:top w:val="none" w:sz="0" w:space="0" w:color="auto"/>
            <w:left w:val="none" w:sz="0" w:space="0" w:color="auto"/>
            <w:bottom w:val="none" w:sz="0" w:space="0" w:color="auto"/>
            <w:right w:val="none" w:sz="0" w:space="0" w:color="auto"/>
          </w:divBdr>
        </w:div>
        <w:div w:id="1476220894">
          <w:marLeft w:val="576"/>
          <w:marRight w:val="0"/>
          <w:marTop w:val="120"/>
          <w:marBottom w:val="0"/>
          <w:divBdr>
            <w:top w:val="none" w:sz="0" w:space="0" w:color="auto"/>
            <w:left w:val="none" w:sz="0" w:space="0" w:color="auto"/>
            <w:bottom w:val="none" w:sz="0" w:space="0" w:color="auto"/>
            <w:right w:val="none" w:sz="0" w:space="0" w:color="auto"/>
          </w:divBdr>
        </w:div>
      </w:divsChild>
    </w:div>
    <w:div w:id="1976443760">
      <w:bodyDiv w:val="1"/>
      <w:marLeft w:val="0"/>
      <w:marRight w:val="0"/>
      <w:marTop w:val="0"/>
      <w:marBottom w:val="0"/>
      <w:divBdr>
        <w:top w:val="none" w:sz="0" w:space="0" w:color="auto"/>
        <w:left w:val="none" w:sz="0" w:space="0" w:color="auto"/>
        <w:bottom w:val="none" w:sz="0" w:space="0" w:color="auto"/>
        <w:right w:val="none" w:sz="0" w:space="0" w:color="auto"/>
      </w:divBdr>
      <w:divsChild>
        <w:div w:id="1276015137">
          <w:marLeft w:val="547"/>
          <w:marRight w:val="0"/>
          <w:marTop w:val="0"/>
          <w:marBottom w:val="0"/>
          <w:divBdr>
            <w:top w:val="none" w:sz="0" w:space="0" w:color="auto"/>
            <w:left w:val="none" w:sz="0" w:space="0" w:color="auto"/>
            <w:bottom w:val="none" w:sz="0" w:space="0" w:color="auto"/>
            <w:right w:val="none" w:sz="0" w:space="0" w:color="auto"/>
          </w:divBdr>
        </w:div>
      </w:divsChild>
    </w:div>
    <w:div w:id="2063170630">
      <w:bodyDiv w:val="1"/>
      <w:marLeft w:val="0"/>
      <w:marRight w:val="0"/>
      <w:marTop w:val="0"/>
      <w:marBottom w:val="0"/>
      <w:divBdr>
        <w:top w:val="none" w:sz="0" w:space="0" w:color="auto"/>
        <w:left w:val="none" w:sz="0" w:space="0" w:color="auto"/>
        <w:bottom w:val="none" w:sz="0" w:space="0" w:color="auto"/>
        <w:right w:val="none" w:sz="0" w:space="0" w:color="auto"/>
      </w:divBdr>
      <w:divsChild>
        <w:div w:id="924335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1%80%D0%BE%D1%86%D0%B5%D1%81%D1%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3%D1%81%D1%82%D1%80%D0%BE%D0%B9%D1%81%D1%82%D0%B2%D0%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F%D0%B0%D1%80%D0%B0%D0%BC%D0%B5%D1%82%D1%80_(%D1%82%D0%B5%D1%85%D0%BD%D0%B8%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0%B5%D0%B0%D0%BB%D1%8C%D0%BD%D0%BE%D1%81%D1%82%D1%8C" TargetMode="External"/><Relationship Id="rId5" Type="http://schemas.openxmlformats.org/officeDocument/2006/relationships/settings" Target="settings.xml"/><Relationship Id="rId15" Type="http://schemas.openxmlformats.org/officeDocument/2006/relationships/hyperlink" Target="https://ru.wikipedia.org/wiki/%D0%9C%D0%BE%D0%B4%D0%B5%D0%BB%D0%B8%D1%80%D0%BE%D0%B2%D0%B0%D0%BD%D0%B8%D0%B5" TargetMode="External"/><Relationship Id="rId10" Type="http://schemas.openxmlformats.org/officeDocument/2006/relationships/hyperlink" Target="https://ru.wikipedia.org/wiki/%D0%98%D0%BD%D1%84%D0%BE%D1%80%D0%BC%D0%B0%D1%86%D0%B8%D1%8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98%D1%81%D1%81%D0%BB%D0%B5%D0%B4%D0%BE%D0%B2%D0%B0%D0%BD%D0%B8%D0%B5" TargetMode="External"/><Relationship Id="rId14" Type="http://schemas.openxmlformats.org/officeDocument/2006/relationships/hyperlink" Target="https://ru.wikipedia.org/wiki/%D0%AF%D0%B2%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01236-3773-4A83-BF9A-3EF5D5F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26246</Words>
  <Characters>149606</Characters>
  <Application>Microsoft Office Word</Application>
  <DocSecurity>0</DocSecurity>
  <Lines>1246</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Bannikova_NV</cp:lastModifiedBy>
  <cp:revision>2</cp:revision>
  <cp:lastPrinted>2015-06-23T03:45:00Z</cp:lastPrinted>
  <dcterms:created xsi:type="dcterms:W3CDTF">2015-06-25T02:03:00Z</dcterms:created>
  <dcterms:modified xsi:type="dcterms:W3CDTF">2015-06-25T02:03:00Z</dcterms:modified>
</cp:coreProperties>
</file>