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360" w:rsidRDefault="002B126E" w:rsidP="002B12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</w:t>
      </w:r>
    </w:p>
    <w:p w:rsidR="002B126E" w:rsidRDefault="002B126E" w:rsidP="002B12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выпускную квалификационную работу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Замахаевой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Анастасии Сергеевны по теме «</w:t>
      </w:r>
      <w:r w:rsidR="003960B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раеведение</w:t>
      </w:r>
      <w:r w:rsidR="003960BC">
        <w:rPr>
          <w:rFonts w:ascii="Times New Roman" w:hAnsi="Times New Roman" w:cs="Times New Roman"/>
          <w:sz w:val="28"/>
          <w:szCs w:val="28"/>
        </w:rPr>
        <w:t xml:space="preserve"> в системе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375E9">
        <w:rPr>
          <w:rFonts w:ascii="Times New Roman" w:hAnsi="Times New Roman" w:cs="Times New Roman"/>
          <w:sz w:val="28"/>
          <w:szCs w:val="28"/>
        </w:rPr>
        <w:t>история и современность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F5531F" w:rsidRDefault="00F5531F" w:rsidP="002B12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126E" w:rsidRDefault="002B126E" w:rsidP="00F553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новой концепции исторического образования региональный компонент стал обязательной составной общего исторического образования, что впрочем, соответствует и советской модели образования. Поэтому выбрав тему своей выпускной работы,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Замахаева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 решает ряд важных для себя задач: она сравнивает методологические подходы и организационные приемы реализации регион</w:t>
      </w:r>
      <w:r w:rsidR="003960BC">
        <w:rPr>
          <w:rFonts w:ascii="Times New Roman" w:hAnsi="Times New Roman" w:cs="Times New Roman"/>
          <w:sz w:val="28"/>
          <w:szCs w:val="28"/>
        </w:rPr>
        <w:t>ального аспекта в системе 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образования. </w:t>
      </w:r>
    </w:p>
    <w:p w:rsidR="002B126E" w:rsidRDefault="002B126E" w:rsidP="00F553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Замахаева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 достаточно квалифицированно выполнила введение своей работы, структура соответствует поставленным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задачам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логика изложения позволяет автору выполнить сравнительно-историческое исследование.</w:t>
      </w:r>
    </w:p>
    <w:p w:rsidR="002B126E" w:rsidRDefault="002B126E" w:rsidP="00F553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Большая роль дополнительного образования в реализации регионального компонента, выявленная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Замахаевой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 вполне объяснима</w:t>
      </w:r>
      <w:r w:rsidR="00F5531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ФГОС ООО, ПООП и др. нормативные документы сегодня четко прописывают учителю аспекты региональной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требующие </w:t>
      </w:r>
      <w:r w:rsidR="00F5531F">
        <w:rPr>
          <w:rFonts w:ascii="Times New Roman" w:hAnsi="Times New Roman" w:cs="Times New Roman"/>
          <w:sz w:val="28"/>
          <w:szCs w:val="28"/>
        </w:rPr>
        <w:t>изучени</w:t>
      </w:r>
      <w:r>
        <w:rPr>
          <w:rFonts w:ascii="Times New Roman" w:hAnsi="Times New Roman" w:cs="Times New Roman"/>
          <w:sz w:val="28"/>
          <w:szCs w:val="28"/>
        </w:rPr>
        <w:t>я с</w:t>
      </w:r>
      <w:r w:rsidR="00F5531F">
        <w:rPr>
          <w:rFonts w:ascii="Times New Roman" w:hAnsi="Times New Roman" w:cs="Times New Roman"/>
          <w:sz w:val="28"/>
          <w:szCs w:val="28"/>
        </w:rPr>
        <w:t>о школьниками. Система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31F">
        <w:rPr>
          <w:rFonts w:ascii="Times New Roman" w:hAnsi="Times New Roman" w:cs="Times New Roman"/>
          <w:sz w:val="28"/>
          <w:szCs w:val="28"/>
        </w:rPr>
        <w:t xml:space="preserve"> в настоящий момент более разнообразна и предоставляет широкий спектр возможностей для учащихся заниматься региональной историей</w:t>
      </w:r>
      <w:r w:rsidR="00F5531F">
        <w:rPr>
          <w:rFonts w:ascii="Times New Roman" w:hAnsi="Times New Roman" w:cs="Times New Roman"/>
          <w:sz w:val="28"/>
          <w:szCs w:val="28"/>
        </w:rPr>
        <w:tab/>
        <w:t xml:space="preserve"> и даже выбрать формат этого интереса. Очень важно, что </w:t>
      </w:r>
      <w:proofErr w:type="spellStart"/>
      <w:r w:rsidR="00F5531F">
        <w:rPr>
          <w:rFonts w:ascii="Times New Roman" w:hAnsi="Times New Roman" w:cs="Times New Roman"/>
          <w:sz w:val="28"/>
          <w:szCs w:val="28"/>
        </w:rPr>
        <w:t>Замахаева</w:t>
      </w:r>
      <w:proofErr w:type="spellEnd"/>
      <w:r w:rsidR="00F5531F">
        <w:rPr>
          <w:rFonts w:ascii="Times New Roman" w:hAnsi="Times New Roman" w:cs="Times New Roman"/>
          <w:sz w:val="28"/>
          <w:szCs w:val="28"/>
        </w:rPr>
        <w:t xml:space="preserve"> А.С. анализирует реальные,  сложившиеся, устойчивые практики краеведческой работы в регионе. Единственный недочет автора – не сравнила эти практики с </w:t>
      </w:r>
      <w:proofErr w:type="gramStart"/>
      <w:r w:rsidR="00F5531F">
        <w:rPr>
          <w:rFonts w:ascii="Times New Roman" w:hAnsi="Times New Roman" w:cs="Times New Roman"/>
          <w:sz w:val="28"/>
          <w:szCs w:val="28"/>
        </w:rPr>
        <w:t>существующими</w:t>
      </w:r>
      <w:proofErr w:type="gramEnd"/>
      <w:r w:rsidR="00F5531F">
        <w:rPr>
          <w:rFonts w:ascii="Times New Roman" w:hAnsi="Times New Roman" w:cs="Times New Roman"/>
          <w:sz w:val="28"/>
          <w:szCs w:val="28"/>
        </w:rPr>
        <w:t xml:space="preserve"> в соседних сибирских регионах.</w:t>
      </w:r>
    </w:p>
    <w:p w:rsidR="00F5531F" w:rsidRDefault="00F5531F" w:rsidP="00F553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целом, выпускная квалификационная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Замахаевой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 завершенное, самостоятельно выполненное исследование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отвечающее требованиям и автор заслуживает высокой</w:t>
      </w:r>
      <w:r>
        <w:rPr>
          <w:rFonts w:ascii="Times New Roman" w:hAnsi="Times New Roman" w:cs="Times New Roman"/>
          <w:sz w:val="28"/>
          <w:szCs w:val="28"/>
        </w:rPr>
        <w:tab/>
        <w:t xml:space="preserve"> оценки.</w:t>
      </w:r>
    </w:p>
    <w:p w:rsidR="00F5531F" w:rsidRDefault="00F5531F" w:rsidP="002B12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Научный руководитель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4C93CD">
            <wp:extent cx="1190625" cy="12464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271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hAnsi="Times New Roman" w:cs="Times New Roman"/>
          <w:sz w:val="28"/>
          <w:szCs w:val="28"/>
        </w:rPr>
        <w:t>Л.Э.Мезит</w:t>
      </w:r>
      <w:proofErr w:type="spellEnd"/>
    </w:p>
    <w:p w:rsidR="00F5531F" w:rsidRPr="002B126E" w:rsidRDefault="00F5531F" w:rsidP="002B126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5531F" w:rsidRPr="002B1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817"/>
    <w:rsid w:val="002B126E"/>
    <w:rsid w:val="003960BC"/>
    <w:rsid w:val="007A2817"/>
    <w:rsid w:val="00A84360"/>
    <w:rsid w:val="00C375E9"/>
    <w:rsid w:val="00F5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3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3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2023-06-22T03:43:00Z</cp:lastPrinted>
  <dcterms:created xsi:type="dcterms:W3CDTF">2023-06-21T23:45:00Z</dcterms:created>
  <dcterms:modified xsi:type="dcterms:W3CDTF">2023-06-22T03:43:00Z</dcterms:modified>
</cp:coreProperties>
</file>