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A8" w:rsidRDefault="008D24A8" w:rsidP="008D24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 </w:t>
      </w:r>
    </w:p>
    <w:p w:rsidR="008D24A8" w:rsidRDefault="008D24A8" w:rsidP="008D24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выпуск</w:t>
      </w:r>
      <w:r w:rsidR="004807D9">
        <w:rPr>
          <w:rFonts w:ascii="Times New Roman" w:hAnsi="Times New Roman"/>
          <w:sz w:val="28"/>
          <w:szCs w:val="28"/>
        </w:rPr>
        <w:t xml:space="preserve">ную квалификационную работу </w:t>
      </w:r>
      <w:proofErr w:type="spellStart"/>
      <w:r w:rsidR="004807D9">
        <w:rPr>
          <w:rFonts w:ascii="Times New Roman" w:hAnsi="Times New Roman"/>
          <w:sz w:val="28"/>
          <w:szCs w:val="28"/>
        </w:rPr>
        <w:t>Моло</w:t>
      </w:r>
      <w:r>
        <w:rPr>
          <w:rFonts w:ascii="Times New Roman" w:hAnsi="Times New Roman"/>
          <w:sz w:val="28"/>
          <w:szCs w:val="28"/>
        </w:rPr>
        <w:t>шенко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Д.А. по теме </w:t>
      </w:r>
    </w:p>
    <w:p w:rsidR="008D24A8" w:rsidRDefault="008D24A8" w:rsidP="008D24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ВОЕННО – ПАТРИОТИЧЕСКОЕ ВОСПИТАНИЕ ШКОЛЬНИКОВ В СССР И СОВРЕМЕННОЙ РОССИИ </w:t>
      </w:r>
    </w:p>
    <w:p w:rsidR="008D24A8" w:rsidRDefault="008D24A8" w:rsidP="008D24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Тема патриотизма является сегодня весьма актуальной и в новейшей истории страны она эволюционирует, но не сходит с ведущих задач воспитания подрастающе</w:t>
      </w:r>
      <w:r w:rsidR="004807D9">
        <w:rPr>
          <w:rFonts w:ascii="Times New Roman" w:hAnsi="Times New Roman"/>
          <w:sz w:val="28"/>
          <w:szCs w:val="28"/>
        </w:rPr>
        <w:t xml:space="preserve">го поколения. Поэтому выбор </w:t>
      </w:r>
      <w:proofErr w:type="spellStart"/>
      <w:r w:rsidR="004807D9">
        <w:rPr>
          <w:rFonts w:ascii="Times New Roman" w:hAnsi="Times New Roman"/>
          <w:sz w:val="28"/>
          <w:szCs w:val="28"/>
        </w:rPr>
        <w:t>Моло</w:t>
      </w:r>
      <w:r>
        <w:rPr>
          <w:rFonts w:ascii="Times New Roman" w:hAnsi="Times New Roman"/>
          <w:sz w:val="28"/>
          <w:szCs w:val="28"/>
        </w:rPr>
        <w:t>шенко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Д.А. данной темы был этим обусловлен.</w:t>
      </w:r>
    </w:p>
    <w:p w:rsidR="008D24A8" w:rsidRDefault="008D24A8" w:rsidP="008D24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Выпускник достаточно квалифицировано выполнил свою работу.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Определив предмет, цель, задачи исследования, опираясь исключительно на </w:t>
      </w:r>
      <w:proofErr w:type="spellStart"/>
      <w:r>
        <w:rPr>
          <w:rFonts w:ascii="Times New Roman" w:hAnsi="Times New Roman"/>
          <w:sz w:val="28"/>
          <w:szCs w:val="28"/>
        </w:rPr>
        <w:t>нарративные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нормативные источники, сумел провести сравнительный анализ сущности военно-патриотического воспитания подрастающего поколения в советский и постсоветский периоды.</w:t>
      </w:r>
      <w:proofErr w:type="gramEnd"/>
    </w:p>
    <w:p w:rsidR="00456528" w:rsidRDefault="008D24A8" w:rsidP="008D2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своей работе структура каждой главы идентична: урочная деятельность  и внеурочная деятельность по военно-патриотическому воспитанию, осуществлявшаяся  в исследуемый период. Его вывод о том, что именно военно-патриотическое воспитание было главной целью советской модели коммунистического воспитания школьников абсолютно бесспорен и аргументирован.</w:t>
      </w:r>
    </w:p>
    <w:p w:rsidR="008D24A8" w:rsidRDefault="008D24A8" w:rsidP="008D2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</w:t>
      </w:r>
      <w:r w:rsidR="004807D9">
        <w:rPr>
          <w:rFonts w:ascii="Times New Roman" w:hAnsi="Times New Roman"/>
          <w:sz w:val="28"/>
          <w:szCs w:val="28"/>
        </w:rPr>
        <w:t xml:space="preserve">рактеризуя постсоветский этап </w:t>
      </w:r>
      <w:proofErr w:type="spellStart"/>
      <w:r w:rsidR="004807D9">
        <w:rPr>
          <w:rFonts w:ascii="Times New Roman" w:hAnsi="Times New Roman"/>
          <w:sz w:val="28"/>
          <w:szCs w:val="28"/>
        </w:rPr>
        <w:t>Моло</w:t>
      </w:r>
      <w:r>
        <w:rPr>
          <w:rFonts w:ascii="Times New Roman" w:hAnsi="Times New Roman"/>
          <w:sz w:val="28"/>
          <w:szCs w:val="28"/>
        </w:rPr>
        <w:t>шенко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Д.А. обратил внимание на  существенное сокращение этого аспекта в урочной деятельности  учителя истории, т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к. ФГОС ООО ориентирует на историко-антропологический подход, уделяя большое внимание социокультурным процессам в истории, однако во внеурочной деятельности военно-патриотическое воспитание осталось  таким же массовым .</w:t>
      </w:r>
    </w:p>
    <w:p w:rsidR="008D24A8" w:rsidRDefault="004807D9" w:rsidP="008D2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ло</w:t>
      </w:r>
      <w:r w:rsidR="008D24A8">
        <w:rPr>
          <w:rFonts w:ascii="Times New Roman" w:hAnsi="Times New Roman"/>
          <w:sz w:val="28"/>
          <w:szCs w:val="28"/>
        </w:rPr>
        <w:t xml:space="preserve">шенко Д.А. представил самостоятельно выполненную работу, отвечающую </w:t>
      </w:r>
      <w:proofErr w:type="gramStart"/>
      <w:r w:rsidR="008D24A8">
        <w:rPr>
          <w:rFonts w:ascii="Times New Roman" w:hAnsi="Times New Roman"/>
          <w:sz w:val="28"/>
          <w:szCs w:val="28"/>
        </w:rPr>
        <w:t>требованиям, предъявляемым к выпускным квалификационным исследованиям и заслуживает</w:t>
      </w:r>
      <w:proofErr w:type="gramEnd"/>
      <w:r w:rsidR="008D24A8">
        <w:rPr>
          <w:rFonts w:ascii="Times New Roman" w:hAnsi="Times New Roman"/>
          <w:sz w:val="28"/>
          <w:szCs w:val="28"/>
        </w:rPr>
        <w:t xml:space="preserve"> высокой оценки.</w:t>
      </w:r>
    </w:p>
    <w:p w:rsidR="008D24A8" w:rsidRPr="008D24A8" w:rsidRDefault="008D24A8" w:rsidP="008D2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0FF179">
            <wp:extent cx="2247900" cy="77970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778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Л.Э.Мезит</w:t>
      </w:r>
    </w:p>
    <w:sectPr w:rsidR="008D24A8" w:rsidRPr="008D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5A"/>
    <w:rsid w:val="00456528"/>
    <w:rsid w:val="004807D9"/>
    <w:rsid w:val="00512F5A"/>
    <w:rsid w:val="008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2023-06-08T00:58:00Z</dcterms:created>
  <dcterms:modified xsi:type="dcterms:W3CDTF">2023-06-08T01:13:00Z</dcterms:modified>
</cp:coreProperties>
</file>