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8D83" w14:textId="078D8929" w:rsidR="00C72037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ОТЗЫВ</w:t>
      </w:r>
    </w:p>
    <w:p w14:paraId="5BD3AF47" w14:textId="6AE7BBE8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студентки группы</w:t>
      </w:r>
      <w:r w:rsidR="006341E4">
        <w:rPr>
          <w:rFonts w:ascii="Times New Roman" w:hAnsi="Times New Roman" w:cs="Times New Roman"/>
          <w:sz w:val="24"/>
          <w:szCs w:val="24"/>
        </w:rPr>
        <w:t xml:space="preserve"> </w:t>
      </w:r>
      <w:r w:rsidRPr="00706F47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06F47">
        <w:rPr>
          <w:rFonts w:ascii="Times New Roman" w:hAnsi="Times New Roman" w:cs="Times New Roman"/>
          <w:sz w:val="24"/>
          <w:szCs w:val="24"/>
        </w:rPr>
        <w:t>-Б1</w:t>
      </w:r>
      <w:r w:rsidR="006341E4">
        <w:rPr>
          <w:rFonts w:ascii="Times New Roman" w:hAnsi="Times New Roman" w:cs="Times New Roman"/>
          <w:sz w:val="24"/>
          <w:szCs w:val="24"/>
        </w:rPr>
        <w:t>8А</w:t>
      </w:r>
    </w:p>
    <w:p w14:paraId="20E58C0C" w14:textId="6767B7D2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ИМФИ КГПУ им. В.П. Астафьева</w:t>
      </w:r>
    </w:p>
    <w:p w14:paraId="1103EA21" w14:textId="33548EA5" w:rsidR="008423E1" w:rsidRPr="00706F47" w:rsidRDefault="002F35CE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Степановой Ларисы Андреевны</w:t>
      </w:r>
    </w:p>
    <w:p w14:paraId="0B3E6182" w14:textId="4856D8BF" w:rsidR="008423E1" w:rsidRPr="006341E4" w:rsidRDefault="008423E1" w:rsidP="002F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06F47">
        <w:rPr>
          <w:rFonts w:ascii="Times New Roman" w:hAnsi="Times New Roman" w:cs="Times New Roman"/>
          <w:sz w:val="24"/>
          <w:szCs w:val="24"/>
        </w:rPr>
        <w:t>на тему «</w:t>
      </w:r>
      <w:r w:rsidR="002F35CE" w:rsidRPr="002F35CE">
        <w:rPr>
          <w:rFonts w:ascii="Times New Roman" w:hAnsi="Times New Roman" w:cs="Times New Roman"/>
          <w:sz w:val="24"/>
          <w:szCs w:val="24"/>
        </w:rPr>
        <w:t>ФОРМИРОВАНИЕ МАТЕМАТИЧЕСКОЙ ГРАМОТНОСТИ</w:t>
      </w:r>
      <w:r w:rsidR="002F35CE">
        <w:rPr>
          <w:rFonts w:ascii="Times New Roman" w:hAnsi="Times New Roman" w:cs="Times New Roman"/>
          <w:sz w:val="24"/>
          <w:szCs w:val="24"/>
        </w:rPr>
        <w:t xml:space="preserve"> </w:t>
      </w:r>
      <w:r w:rsidR="002F35CE" w:rsidRPr="002F35CE">
        <w:rPr>
          <w:rFonts w:ascii="Times New Roman" w:hAnsi="Times New Roman" w:cs="Times New Roman"/>
          <w:sz w:val="24"/>
          <w:szCs w:val="24"/>
        </w:rPr>
        <w:t>ОБУЧАЮЩИХСЯ 5-6 КЛАССОВ В УСЛОВИЯХ ДИСТАНЦИОННОГО</w:t>
      </w:r>
      <w:r w:rsidR="002F35CE">
        <w:rPr>
          <w:rFonts w:ascii="Times New Roman" w:hAnsi="Times New Roman" w:cs="Times New Roman"/>
          <w:sz w:val="24"/>
          <w:szCs w:val="24"/>
        </w:rPr>
        <w:t xml:space="preserve"> </w:t>
      </w:r>
      <w:r w:rsidR="002F35CE" w:rsidRPr="002F35CE">
        <w:rPr>
          <w:rFonts w:ascii="Times New Roman" w:hAnsi="Times New Roman" w:cs="Times New Roman"/>
          <w:sz w:val="24"/>
          <w:szCs w:val="24"/>
        </w:rPr>
        <w:t>ОБУЧЕНИЯ</w:t>
      </w:r>
      <w:r w:rsidRPr="00706F47">
        <w:rPr>
          <w:rFonts w:ascii="Times New Roman" w:hAnsi="Times New Roman" w:cs="Times New Roman"/>
          <w:sz w:val="24"/>
          <w:szCs w:val="24"/>
        </w:rPr>
        <w:t>»</w:t>
      </w:r>
    </w:p>
    <w:p w14:paraId="0437A852" w14:textId="66410B42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859C907" w14:textId="1A635BDE" w:rsidR="008423E1" w:rsidRPr="00706F47" w:rsidRDefault="008423E1" w:rsidP="00706F4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 xml:space="preserve">Исследованием проблемы </w:t>
      </w:r>
      <w:r w:rsidR="006341E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2F35CE">
        <w:rPr>
          <w:rFonts w:ascii="Times New Roman" w:hAnsi="Times New Roman" w:cs="Times New Roman"/>
          <w:sz w:val="24"/>
          <w:szCs w:val="24"/>
        </w:rPr>
        <w:t>математической грамотности обучающихся</w:t>
      </w:r>
      <w:r w:rsidRPr="00706F47">
        <w:rPr>
          <w:rFonts w:ascii="Times New Roman" w:hAnsi="Times New Roman" w:cs="Times New Roman"/>
          <w:sz w:val="24"/>
          <w:szCs w:val="24"/>
        </w:rPr>
        <w:t xml:space="preserve"> </w:t>
      </w:r>
      <w:r w:rsidR="002F35CE">
        <w:rPr>
          <w:rFonts w:ascii="Times New Roman" w:hAnsi="Times New Roman" w:cs="Times New Roman"/>
          <w:sz w:val="24"/>
          <w:szCs w:val="24"/>
        </w:rPr>
        <w:t>в условиях дистанционного обучения Лариса Андреевна</w:t>
      </w:r>
      <w:r w:rsidRPr="00706F47">
        <w:rPr>
          <w:rFonts w:ascii="Times New Roman" w:hAnsi="Times New Roman" w:cs="Times New Roman"/>
          <w:sz w:val="24"/>
          <w:szCs w:val="24"/>
        </w:rPr>
        <w:t xml:space="preserve"> занималась в течение </w:t>
      </w:r>
      <w:r w:rsidR="002F35CE">
        <w:rPr>
          <w:rFonts w:ascii="Times New Roman" w:hAnsi="Times New Roman" w:cs="Times New Roman"/>
          <w:sz w:val="24"/>
          <w:szCs w:val="24"/>
        </w:rPr>
        <w:t>двух</w:t>
      </w:r>
      <w:r w:rsidRPr="00706F47">
        <w:rPr>
          <w:rFonts w:ascii="Times New Roman" w:hAnsi="Times New Roman" w:cs="Times New Roman"/>
          <w:sz w:val="24"/>
          <w:szCs w:val="24"/>
        </w:rPr>
        <w:t xml:space="preserve"> лет в рамках дисциплины по выбору «</w:t>
      </w:r>
      <w:proofErr w:type="spellStart"/>
      <w:r w:rsidR="006341E4">
        <w:rPr>
          <w:rFonts w:ascii="Times New Roman" w:hAnsi="Times New Roman" w:cs="Times New Roman"/>
          <w:sz w:val="24"/>
          <w:szCs w:val="24"/>
        </w:rPr>
        <w:t>Поликонтекстный</w:t>
      </w:r>
      <w:proofErr w:type="spellEnd"/>
      <w:r w:rsidR="006341E4">
        <w:rPr>
          <w:rFonts w:ascii="Times New Roman" w:hAnsi="Times New Roman" w:cs="Times New Roman"/>
          <w:sz w:val="24"/>
          <w:szCs w:val="24"/>
        </w:rPr>
        <w:t xml:space="preserve"> модуль – Матем</w:t>
      </w:r>
      <w:r w:rsidR="00F04B49">
        <w:rPr>
          <w:rFonts w:ascii="Times New Roman" w:hAnsi="Times New Roman" w:cs="Times New Roman"/>
          <w:sz w:val="24"/>
          <w:szCs w:val="24"/>
        </w:rPr>
        <w:t>а</w:t>
      </w:r>
      <w:r w:rsidR="006341E4">
        <w:rPr>
          <w:rFonts w:ascii="Times New Roman" w:hAnsi="Times New Roman" w:cs="Times New Roman"/>
          <w:sz w:val="24"/>
          <w:szCs w:val="24"/>
        </w:rPr>
        <w:t>тика»</w:t>
      </w:r>
      <w:r w:rsidR="00F04B49">
        <w:rPr>
          <w:rFonts w:ascii="Times New Roman" w:hAnsi="Times New Roman" w:cs="Times New Roman"/>
          <w:sz w:val="24"/>
          <w:szCs w:val="24"/>
        </w:rPr>
        <w:t>. В</w:t>
      </w:r>
      <w:r w:rsidR="006341E4">
        <w:rPr>
          <w:rFonts w:ascii="Times New Roman" w:hAnsi="Times New Roman" w:cs="Times New Roman"/>
          <w:sz w:val="24"/>
          <w:szCs w:val="24"/>
        </w:rPr>
        <w:t xml:space="preserve"> </w:t>
      </w:r>
      <w:r w:rsidR="00F04B49">
        <w:rPr>
          <w:rFonts w:ascii="Times New Roman" w:hAnsi="Times New Roman" w:cs="Times New Roman"/>
          <w:sz w:val="24"/>
          <w:szCs w:val="24"/>
        </w:rPr>
        <w:t>рамках обозн</w:t>
      </w:r>
      <w:r w:rsidRPr="00706F47">
        <w:rPr>
          <w:rFonts w:ascii="Times New Roman" w:hAnsi="Times New Roman" w:cs="Times New Roman"/>
          <w:sz w:val="24"/>
          <w:szCs w:val="24"/>
        </w:rPr>
        <w:t>аченной проблемы выпускница изучала требования образовательных стандартов нового поколения, анализировала поняти</w:t>
      </w:r>
      <w:r w:rsidR="002F35CE">
        <w:rPr>
          <w:rFonts w:ascii="Times New Roman" w:hAnsi="Times New Roman" w:cs="Times New Roman"/>
          <w:sz w:val="24"/>
          <w:szCs w:val="24"/>
        </w:rPr>
        <w:t>и</w:t>
      </w:r>
      <w:r w:rsidRPr="00706F47">
        <w:rPr>
          <w:rFonts w:ascii="Times New Roman" w:hAnsi="Times New Roman" w:cs="Times New Roman"/>
          <w:sz w:val="24"/>
          <w:szCs w:val="24"/>
        </w:rPr>
        <w:t xml:space="preserve"> «</w:t>
      </w:r>
      <w:r w:rsidR="002F35CE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 w:rsidRPr="00706F47">
        <w:rPr>
          <w:rFonts w:ascii="Times New Roman" w:hAnsi="Times New Roman" w:cs="Times New Roman"/>
          <w:sz w:val="24"/>
          <w:szCs w:val="24"/>
        </w:rPr>
        <w:t>»</w:t>
      </w:r>
      <w:r w:rsidR="00F04B49">
        <w:rPr>
          <w:rFonts w:ascii="Times New Roman" w:hAnsi="Times New Roman" w:cs="Times New Roman"/>
          <w:sz w:val="24"/>
          <w:szCs w:val="24"/>
        </w:rPr>
        <w:t xml:space="preserve">, изучала </w:t>
      </w:r>
      <w:r w:rsidR="002F35CE">
        <w:rPr>
          <w:rFonts w:ascii="Times New Roman" w:hAnsi="Times New Roman" w:cs="Times New Roman"/>
          <w:sz w:val="24"/>
          <w:szCs w:val="24"/>
        </w:rPr>
        <w:t xml:space="preserve">особенности дистанционного обучения математике и условия формирования математической грамотности обучающихся; </w:t>
      </w:r>
      <w:r w:rsidRPr="00706F47">
        <w:rPr>
          <w:rFonts w:ascii="Times New Roman" w:hAnsi="Times New Roman" w:cs="Times New Roman"/>
          <w:sz w:val="24"/>
          <w:szCs w:val="24"/>
        </w:rPr>
        <w:t xml:space="preserve">на основе анализа научно-педагогической и методической литературы </w:t>
      </w:r>
      <w:r w:rsidR="002F35CE">
        <w:rPr>
          <w:rFonts w:ascii="Times New Roman" w:hAnsi="Times New Roman" w:cs="Times New Roman"/>
          <w:sz w:val="24"/>
          <w:szCs w:val="24"/>
        </w:rPr>
        <w:t>разрабатывала методику формирования математической грамотности обучающихся 5 – 6 классов в условиях дистанционного обучения</w:t>
      </w:r>
      <w:r w:rsidRPr="00706F47">
        <w:rPr>
          <w:rFonts w:ascii="Times New Roman" w:hAnsi="Times New Roman" w:cs="Times New Roman"/>
          <w:sz w:val="24"/>
          <w:szCs w:val="24"/>
        </w:rPr>
        <w:t>; проверяла эффективность разработанн</w:t>
      </w:r>
      <w:r w:rsidR="002F35CE">
        <w:rPr>
          <w:rFonts w:ascii="Times New Roman" w:hAnsi="Times New Roman" w:cs="Times New Roman"/>
          <w:sz w:val="24"/>
          <w:szCs w:val="24"/>
        </w:rPr>
        <w:t>ой</w:t>
      </w:r>
      <w:r w:rsidRPr="00706F47">
        <w:rPr>
          <w:rFonts w:ascii="Times New Roman" w:hAnsi="Times New Roman" w:cs="Times New Roman"/>
          <w:sz w:val="24"/>
          <w:szCs w:val="24"/>
        </w:rPr>
        <w:t xml:space="preserve"> </w:t>
      </w:r>
      <w:r w:rsidR="002F35CE">
        <w:rPr>
          <w:rFonts w:ascii="Times New Roman" w:hAnsi="Times New Roman" w:cs="Times New Roman"/>
          <w:sz w:val="24"/>
          <w:szCs w:val="24"/>
        </w:rPr>
        <w:t>методики</w:t>
      </w:r>
      <w:r w:rsidRPr="00706F47">
        <w:rPr>
          <w:rFonts w:ascii="Times New Roman" w:hAnsi="Times New Roman" w:cs="Times New Roman"/>
          <w:sz w:val="24"/>
          <w:szCs w:val="24"/>
        </w:rPr>
        <w:t xml:space="preserve"> в процессе педагогической практики. Результатом деятельности </w:t>
      </w:r>
      <w:r w:rsidR="009D7416">
        <w:rPr>
          <w:rFonts w:ascii="Times New Roman" w:hAnsi="Times New Roman" w:cs="Times New Roman"/>
          <w:sz w:val="24"/>
          <w:szCs w:val="24"/>
        </w:rPr>
        <w:t>Ларисы Андреевны</w:t>
      </w:r>
      <w:r w:rsidRPr="00706F47">
        <w:rPr>
          <w:rFonts w:ascii="Times New Roman" w:hAnsi="Times New Roman" w:cs="Times New Roman"/>
          <w:sz w:val="24"/>
          <w:szCs w:val="24"/>
        </w:rPr>
        <w:t xml:space="preserve"> стала выпускная квалификационная работа на тему «</w:t>
      </w:r>
      <w:r w:rsidR="009806E4" w:rsidRPr="009806E4"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</w:t>
      </w:r>
      <w:r w:rsidR="009D7416">
        <w:rPr>
          <w:rFonts w:ascii="Times New Roman" w:hAnsi="Times New Roman" w:cs="Times New Roman"/>
          <w:sz w:val="24"/>
          <w:szCs w:val="24"/>
        </w:rPr>
        <w:t>математической грамотности обучающихся</w:t>
      </w:r>
      <w:r w:rsidR="009D7416" w:rsidRPr="00706F47">
        <w:rPr>
          <w:rFonts w:ascii="Times New Roman" w:hAnsi="Times New Roman" w:cs="Times New Roman"/>
          <w:sz w:val="24"/>
          <w:szCs w:val="24"/>
        </w:rPr>
        <w:t xml:space="preserve"> </w:t>
      </w:r>
      <w:r w:rsidR="009D7416">
        <w:rPr>
          <w:rFonts w:ascii="Times New Roman" w:hAnsi="Times New Roman" w:cs="Times New Roman"/>
          <w:sz w:val="24"/>
          <w:szCs w:val="24"/>
        </w:rPr>
        <w:t xml:space="preserve">5 – 6 классов </w:t>
      </w:r>
      <w:r w:rsidR="009D7416">
        <w:rPr>
          <w:rFonts w:ascii="Times New Roman" w:hAnsi="Times New Roman" w:cs="Times New Roman"/>
          <w:sz w:val="24"/>
          <w:szCs w:val="24"/>
        </w:rPr>
        <w:t>в условиях дистанционного обучения</w:t>
      </w:r>
      <w:r w:rsidRPr="00706F47">
        <w:rPr>
          <w:rFonts w:ascii="Times New Roman" w:hAnsi="Times New Roman" w:cs="Times New Roman"/>
          <w:sz w:val="24"/>
          <w:szCs w:val="24"/>
        </w:rPr>
        <w:t>».</w:t>
      </w:r>
    </w:p>
    <w:p w14:paraId="12E9A944" w14:textId="2CF3ED2E" w:rsidR="008423E1" w:rsidRPr="00706F47" w:rsidRDefault="008423E1" w:rsidP="00706F4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9D7416">
        <w:rPr>
          <w:rFonts w:ascii="Times New Roman" w:hAnsi="Times New Roman" w:cs="Times New Roman"/>
          <w:sz w:val="24"/>
          <w:szCs w:val="24"/>
        </w:rPr>
        <w:t>Л.А. Степановой</w:t>
      </w:r>
      <w:r w:rsidRPr="00706F47">
        <w:rPr>
          <w:rFonts w:ascii="Times New Roman" w:hAnsi="Times New Roman" w:cs="Times New Roman"/>
          <w:sz w:val="24"/>
          <w:szCs w:val="24"/>
        </w:rPr>
        <w:t xml:space="preserve"> были поставлены следующие задачи:</w:t>
      </w:r>
    </w:p>
    <w:p w14:paraId="73EFCF7D" w14:textId="2632A796" w:rsidR="009D7416" w:rsidRPr="009D7416" w:rsidRDefault="009D7416" w:rsidP="009D7416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proofErr w:type="spellStart"/>
      <w:r w:rsidRPr="009D7416">
        <w:rPr>
          <w:rFonts w:eastAsia="TimesNewRomanPSMT"/>
        </w:rPr>
        <w:t>раскрыть</w:t>
      </w:r>
      <w:proofErr w:type="spellEnd"/>
      <w:r w:rsidRPr="009D7416">
        <w:rPr>
          <w:rFonts w:eastAsia="TimesNewRomanPSMT"/>
        </w:rPr>
        <w:t xml:space="preserve"> </w:t>
      </w:r>
      <w:proofErr w:type="spellStart"/>
      <w:r w:rsidRPr="009D7416">
        <w:rPr>
          <w:rFonts w:eastAsia="TimesNewRomanPSMT"/>
        </w:rPr>
        <w:t>понятие</w:t>
      </w:r>
      <w:proofErr w:type="spellEnd"/>
      <w:r w:rsidRPr="009D7416">
        <w:rPr>
          <w:rFonts w:eastAsia="TimesNewRomanPSMT"/>
        </w:rPr>
        <w:t xml:space="preserve"> математической грамотности как актуального</w:t>
      </w:r>
      <w:r w:rsidRPr="009D7416">
        <w:rPr>
          <w:rFonts w:eastAsia="TimesNewRomanPSMT"/>
        </w:rPr>
        <w:t xml:space="preserve"> </w:t>
      </w:r>
      <w:r w:rsidRPr="009D7416">
        <w:rPr>
          <w:rFonts w:eastAsia="TimesNewRomanPSMT"/>
        </w:rPr>
        <w:t>образовательного результата;</w:t>
      </w:r>
    </w:p>
    <w:p w14:paraId="2D846610" w14:textId="653D6064" w:rsidR="009D7416" w:rsidRPr="009D7416" w:rsidRDefault="009D7416" w:rsidP="009D7416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D7416">
        <w:rPr>
          <w:rFonts w:eastAsia="TimesNewRomanPSMT"/>
        </w:rPr>
        <w:t>охарактеризовать дистанционное обучение как новую реальность</w:t>
      </w:r>
      <w:r w:rsidRPr="009D7416">
        <w:rPr>
          <w:rFonts w:eastAsia="TimesNewRomanPSMT"/>
        </w:rPr>
        <w:t xml:space="preserve"> </w:t>
      </w:r>
      <w:r w:rsidRPr="009D7416">
        <w:rPr>
          <w:rFonts w:eastAsia="TimesNewRomanPSMT"/>
        </w:rPr>
        <w:t>российской образовательной школы;</w:t>
      </w:r>
    </w:p>
    <w:p w14:paraId="4674920F" w14:textId="033DDEB6" w:rsidR="009D7416" w:rsidRPr="009D7416" w:rsidRDefault="009D7416" w:rsidP="009D7416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D7416">
        <w:rPr>
          <w:rFonts w:eastAsia="TimesNewRomanPSMT"/>
        </w:rPr>
        <w:t>рассмотреть условия формирования математической грамотности</w:t>
      </w:r>
      <w:r w:rsidRPr="009D7416">
        <w:rPr>
          <w:rFonts w:eastAsia="TimesNewRomanPSMT"/>
        </w:rPr>
        <w:t xml:space="preserve"> </w:t>
      </w:r>
      <w:r w:rsidRPr="009D7416">
        <w:rPr>
          <w:rFonts w:eastAsia="TimesNewRomanPSMT"/>
        </w:rPr>
        <w:t xml:space="preserve">обучающихся в 5-6 классах в </w:t>
      </w:r>
      <w:proofErr w:type="spellStart"/>
      <w:r w:rsidRPr="009D7416">
        <w:rPr>
          <w:rFonts w:eastAsia="TimesNewRomanPSMT"/>
        </w:rPr>
        <w:t>процессе</w:t>
      </w:r>
      <w:proofErr w:type="spellEnd"/>
      <w:r w:rsidRPr="009D7416">
        <w:rPr>
          <w:rFonts w:eastAsia="TimesNewRomanPSMT"/>
        </w:rPr>
        <w:t xml:space="preserve"> </w:t>
      </w:r>
      <w:proofErr w:type="spellStart"/>
      <w:r w:rsidRPr="009D7416">
        <w:rPr>
          <w:rFonts w:eastAsia="TimesNewRomanPSMT"/>
        </w:rPr>
        <w:t>обучения</w:t>
      </w:r>
      <w:proofErr w:type="spellEnd"/>
      <w:r w:rsidRPr="009D7416">
        <w:rPr>
          <w:rFonts w:eastAsia="TimesNewRomanPSMT"/>
        </w:rPr>
        <w:t xml:space="preserve"> </w:t>
      </w:r>
      <w:proofErr w:type="spellStart"/>
      <w:r w:rsidRPr="009D7416">
        <w:rPr>
          <w:rFonts w:eastAsia="TimesNewRomanPSMT"/>
        </w:rPr>
        <w:t>математике</w:t>
      </w:r>
      <w:proofErr w:type="spellEnd"/>
      <w:r w:rsidRPr="009D7416">
        <w:rPr>
          <w:rFonts w:eastAsia="TimesNewRomanPSMT"/>
        </w:rPr>
        <w:t>;</w:t>
      </w:r>
    </w:p>
    <w:p w14:paraId="3D7868D2" w14:textId="4132663D" w:rsidR="009D7416" w:rsidRPr="009D7416" w:rsidRDefault="009D7416" w:rsidP="009D7416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D7416">
        <w:rPr>
          <w:rFonts w:eastAsia="TimesNewRomanPSMT"/>
        </w:rPr>
        <w:t>разработать рекомендации по проектированию и реализации</w:t>
      </w:r>
      <w:r w:rsidRPr="009D7416">
        <w:rPr>
          <w:rFonts w:eastAsia="TimesNewRomanPSMT"/>
        </w:rPr>
        <w:t xml:space="preserve"> </w:t>
      </w:r>
      <w:r w:rsidRPr="009D7416">
        <w:rPr>
          <w:rFonts w:eastAsia="TimesNewRomanPSMT"/>
        </w:rPr>
        <w:t>содержательного и процессуально-технологического компонента методики</w:t>
      </w:r>
      <w:r w:rsidRPr="009D7416">
        <w:rPr>
          <w:rFonts w:eastAsia="TimesNewRomanPSMT"/>
        </w:rPr>
        <w:t xml:space="preserve"> </w:t>
      </w:r>
      <w:r w:rsidRPr="009D7416">
        <w:rPr>
          <w:rFonts w:eastAsia="TimesNewRomanPSMT"/>
        </w:rPr>
        <w:t>формирования математической грамотности обучающихся 5-6 классов в</w:t>
      </w:r>
      <w:r w:rsidRPr="009D7416">
        <w:rPr>
          <w:rFonts w:eastAsia="TimesNewRomanPSMT"/>
        </w:rPr>
        <w:t xml:space="preserve"> </w:t>
      </w:r>
      <w:r w:rsidRPr="009D7416">
        <w:rPr>
          <w:rFonts w:eastAsia="TimesNewRomanPSMT"/>
        </w:rPr>
        <w:t>условиях дистанционного обучения;</w:t>
      </w:r>
    </w:p>
    <w:p w14:paraId="129E3CAD" w14:textId="36AC6184" w:rsidR="009806E4" w:rsidRPr="009D7416" w:rsidRDefault="009D7416" w:rsidP="009D7416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9D7416">
        <w:rPr>
          <w:rFonts w:eastAsia="TimesNewRomanPSMT"/>
        </w:rPr>
        <w:t>провести педагогический эксперимент с целью оценки влияния</w:t>
      </w:r>
      <w:r w:rsidRPr="009D7416">
        <w:rPr>
          <w:rFonts w:eastAsia="TimesNewRomanPSMT"/>
        </w:rPr>
        <w:t xml:space="preserve"> </w:t>
      </w:r>
      <w:r w:rsidRPr="009D7416">
        <w:rPr>
          <w:rFonts w:eastAsia="TimesNewRomanPSMT"/>
        </w:rPr>
        <w:t>методики на процесс формирования математической грамотности</w:t>
      </w:r>
      <w:r w:rsidRPr="009D7416">
        <w:rPr>
          <w:rFonts w:eastAsia="TimesNewRomanPSMT"/>
        </w:rPr>
        <w:t xml:space="preserve"> </w:t>
      </w:r>
      <w:r w:rsidRPr="009D7416">
        <w:rPr>
          <w:rFonts w:eastAsia="TimesNewRomanPSMT"/>
        </w:rPr>
        <w:t>обучающихся 5 классов.</w:t>
      </w:r>
    </w:p>
    <w:p w14:paraId="31AE09AB" w14:textId="6D4BDE5B" w:rsidR="00706F47" w:rsidRPr="00706F47" w:rsidRDefault="00706F47" w:rsidP="00980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работы выпускница проявила высокую степень организованности, самостоятельности, творческой инициативы. Продемонстрировала владение теоретическими и эмпирическими методами научно-педагогического исследования, проанализировала достаточное количество научных источников, провела экспериментальную работу и представила ее результаты.</w:t>
      </w:r>
    </w:p>
    <w:p w14:paraId="0CEEA2C4" w14:textId="01CEEE0A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работы может быть полезно практикующим учителям математики, может быть использовано в процессе методической подготовки будущих учителей математики и в системе повышения квалификации педагогических работников.</w:t>
      </w:r>
    </w:p>
    <w:p w14:paraId="7A8EB9BD" w14:textId="7333EA82" w:rsid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Считаю, работа </w:t>
      </w:r>
      <w:r w:rsidR="009D7416">
        <w:rPr>
          <w:rFonts w:ascii="Times New Roman" w:hAnsi="Times New Roman" w:cs="Times New Roman"/>
          <w:color w:val="000000" w:themeColor="text1"/>
          <w:sz w:val="24"/>
          <w:szCs w:val="24"/>
        </w:rPr>
        <w:t>Л.А. Степановой</w:t>
      </w: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соответствует требованиям, предъявляемым к выпускным квалификационным работам ИМФИ КГПУ им. В.П. Астафьева, и заслуживает оценки «отлично»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9F257A" w14:textId="77777777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3EF08" w14:textId="17855987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руководитель, канд. пед. наук,</w:t>
      </w:r>
    </w:p>
    <w:p w14:paraId="71C84756" w14:textId="6871648D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доцент кафедры математики и МОМ</w:t>
      </w:r>
    </w:p>
    <w:p w14:paraId="6758872B" w14:textId="7E6A13D1" w:rsidR="008423E1" w:rsidRPr="00706F47" w:rsidRDefault="00706F47" w:rsidP="001459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ИМФИ КГПУ им. В.П. Астафьева                                             О.В. </w:t>
      </w:r>
      <w:proofErr w:type="spellStart"/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Тумашева</w:t>
      </w:r>
      <w:proofErr w:type="spellEnd"/>
    </w:p>
    <w:sectPr w:rsidR="008423E1" w:rsidRPr="007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E98"/>
    <w:multiLevelType w:val="hybridMultilevel"/>
    <w:tmpl w:val="D882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44A38"/>
    <w:multiLevelType w:val="hybridMultilevel"/>
    <w:tmpl w:val="F7C6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3169"/>
    <w:multiLevelType w:val="hybridMultilevel"/>
    <w:tmpl w:val="AE02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171F"/>
    <w:multiLevelType w:val="hybridMultilevel"/>
    <w:tmpl w:val="903C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707EF8"/>
    <w:multiLevelType w:val="hybridMultilevel"/>
    <w:tmpl w:val="A7A0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11691"/>
    <w:multiLevelType w:val="hybridMultilevel"/>
    <w:tmpl w:val="CF3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9574">
    <w:abstractNumId w:val="3"/>
  </w:num>
  <w:num w:numId="2" w16cid:durableId="875508882">
    <w:abstractNumId w:val="2"/>
  </w:num>
  <w:num w:numId="3" w16cid:durableId="888303533">
    <w:abstractNumId w:val="4"/>
  </w:num>
  <w:num w:numId="4" w16cid:durableId="524173009">
    <w:abstractNumId w:val="0"/>
  </w:num>
  <w:num w:numId="5" w16cid:durableId="1117602122">
    <w:abstractNumId w:val="5"/>
  </w:num>
  <w:num w:numId="6" w16cid:durableId="152235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E1"/>
    <w:rsid w:val="001459F1"/>
    <w:rsid w:val="002F35CE"/>
    <w:rsid w:val="006341E4"/>
    <w:rsid w:val="00706F47"/>
    <w:rsid w:val="008423E1"/>
    <w:rsid w:val="008F4C7D"/>
    <w:rsid w:val="009806E4"/>
    <w:rsid w:val="009D7416"/>
    <w:rsid w:val="00B023A0"/>
    <w:rsid w:val="00C72037"/>
    <w:rsid w:val="00F0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D7"/>
  <w15:chartTrackingRefBased/>
  <w15:docId w15:val="{402368F9-47FB-486F-858C-99ECED59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9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423E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9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1459F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2022-06-15T14:06:00Z</cp:lastPrinted>
  <dcterms:created xsi:type="dcterms:W3CDTF">2022-06-15T23:55:00Z</dcterms:created>
  <dcterms:modified xsi:type="dcterms:W3CDTF">2022-06-15T23:55:00Z</dcterms:modified>
</cp:coreProperties>
</file>