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73" w:rsidRDefault="004C4473" w:rsidP="004C4473"/>
    <w:p w:rsidR="004C4473" w:rsidRDefault="004C4473" w:rsidP="004C447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64070" cy="10132695"/>
                <wp:effectExtent l="8255" t="10160" r="9525" b="1079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10132695"/>
                          <a:chOff x="316" y="406"/>
                          <a:chExt cx="11608" cy="150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3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pattFill prst="zigZag">
                              <a:fgClr>
                                <a:srgbClr val="8C8C8C"/>
                              </a:fgClr>
                              <a:bgClr>
                                <a:srgbClr val="BFBFBF"/>
                              </a:bgClr>
                            </a:patt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37373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4473" w:rsidRPr="008A02CD" w:rsidRDefault="004C4473" w:rsidP="004C4473">
                                <w:pPr>
                                  <w:pStyle w:val="a3"/>
                                  <w:rPr>
                                    <w:color w:val="FFFFFF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sz w:val="80"/>
                                    <w:szCs w:val="80"/>
                                  </w:rPr>
                                  <w:t>Современное отечественное</w:t>
                                </w:r>
                                <w:r>
                                  <w:rPr>
                                    <w:sz w:val="80"/>
                                    <w:szCs w:val="80"/>
                                  </w:rPr>
                                  <w:t xml:space="preserve"> и зарубежное</w:t>
                                </w:r>
                                <w:r>
                                  <w:rPr>
                                    <w:sz w:val="80"/>
                                    <w:szCs w:val="80"/>
                                  </w:rPr>
                                  <w:t xml:space="preserve"> литературоведение</w:t>
                                </w:r>
                              </w:p>
                              <w:p w:rsidR="004C4473" w:rsidRPr="008A02CD" w:rsidRDefault="004C4473" w:rsidP="004C4473">
                                <w:pPr>
                                  <w:pStyle w:val="a3"/>
                                  <w:rPr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Учебно-методический комплекс дисциплины</w:t>
                                </w:r>
                              </w:p>
                              <w:p w:rsidR="004C4473" w:rsidRPr="008A02CD" w:rsidRDefault="004C4473" w:rsidP="004C4473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  <w:p w:rsidR="004C4473" w:rsidRPr="008A02CD" w:rsidRDefault="004C4473" w:rsidP="004C4473">
                                <w:pPr>
                                  <w:pStyle w:val="a3"/>
                                  <w:rPr>
                                    <w:color w:val="FFFFFF"/>
                                    <w:sz w:val="32"/>
                                    <w:szCs w:val="32"/>
                                  </w:rPr>
                                </w:pPr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 xml:space="preserve">К. </w:t>
                                </w:r>
                                <w:proofErr w:type="spellStart"/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>филол</w:t>
                                </w:r>
                                <w:proofErr w:type="spellEnd"/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>. н., доцент каф</w:t>
                                </w:r>
                                <w:proofErr w:type="gramStart"/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>.</w:t>
                                </w:r>
                                <w:proofErr w:type="gramEnd"/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gramStart"/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>р</w:t>
                                </w:r>
                                <w:proofErr w:type="gramEnd"/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 xml:space="preserve">усской литературы 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         </w:t>
                                </w:r>
                                <w:r w:rsidRPr="008A02CD">
                                  <w:rPr>
                                    <w:sz w:val="32"/>
                                    <w:szCs w:val="32"/>
                                  </w:rPr>
                                  <w:t>А. Ю. Колпаков</w:t>
                                </w:r>
                              </w:p>
                              <w:p w:rsidR="004C4473" w:rsidRPr="008A02CD" w:rsidRDefault="004C4473" w:rsidP="004C4473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4"/>
                              <a:ext cx="3125" cy="6069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4473" w:rsidRPr="008A02CD" w:rsidRDefault="004C4473" w:rsidP="004C4473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>2011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4473" w:rsidRPr="008A02CD" w:rsidRDefault="004C4473" w:rsidP="004C4473">
                                <w:pPr>
                                  <w:pStyle w:val="a3"/>
                                  <w:jc w:val="right"/>
                                  <w:rPr>
                                    <w:color w:val="FFFFFF"/>
                                  </w:rPr>
                                </w:pPr>
                                <w:r>
                                  <w:t>КГПУ им. В. П. Астафьева</w:t>
                                </w:r>
                              </w:p>
                              <w:p w:rsidR="004C4473" w:rsidRPr="008A02CD" w:rsidRDefault="004C4473" w:rsidP="004C4473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Группа 1" o:spid="_x0000_s1026" style="position:absolute;margin-left:0;margin-top:0;width:564.1pt;height:797.85pt;z-index:25165926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5qsQA&#10;AADaAAAADwAAAGRycy9kb3ducmV2LnhtbESPQWvCQBSE74L/YXlCL6IbbdGSZiNFKPRUrFV6fc0+&#10;k2j2bdjdmtRf7wpCj8PMfMNkq9404kzO15YVzKYJCOLC6ppLBbuvt8kzCB+QNTaWScEfeVjlw0GG&#10;qbYdf9J5G0oRIexTVFCF0KZS+qIig35qW+LoHawzGKJ0pdQOuwg3jZwnyUIarDkuVNjSuqLitP01&#10;CkivP/buuzg8LcLy51KPN7P5sVPqYdS/voAI1If/8L39rhU8wu1Kv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p+arEAAAA2gAAAA8AAAAAAAAAAAAAAAAAmAIAAGRycy9k&#10;b3ducmV2LnhtbFBLBQYAAAAABAAEAPUAAACJAwAAAAA=&#10;" fillcolor="#8c8c8c" strokecolor="white" strokeweight="1pt">
                    <v:fill r:id="rId6" o:title="" color2="#bfbfbf" type="pattern"/>
                    <v:shadow color="#d8d8d8" offset="3pt,3pt"/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xX8IA&#10;AADaAAAADwAAAGRycy9kb3ducmV2LnhtbESPQYvCMBSE7wv+h/AEL6Kp4qpUo7gFYS8eVj14fDTP&#10;ptq8lCZr67/fCMIeh5n5hllvO1uJBzW+dKxgMk5AEOdOl1woOJ/2oyUIH5A1Vo5JwZM8bDe9jzWm&#10;2rX8Q49jKESEsE9RgQmhTqX0uSGLfuxq4uhdXWMxRNkUUjfYRrit5DRJ5tJiyXHBYE2Zofx+/LUK&#10;5vWtOLSXxc6cT58kv4bZMOdMqUG/261ABOrCf/jd/tYKZvC6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XFfwgAAANoAAAAPAAAAAAAAAAAAAAAAAJgCAABkcnMvZG93&#10;bnJldi54bWxQSwUGAAAAAAQABAD1AAAAhwMAAAAA&#10;" fillcolor="#737373" strokecolor="white" strokeweight="1pt">
                    <v:shadow color="#d8d8d8" offset="3pt,3pt"/>
                    <v:textbox inset="18pt,108pt,36pt">
                      <w:txbxContent>
                        <w:p w:rsidR="004C4473" w:rsidRPr="008A02CD" w:rsidRDefault="004C4473" w:rsidP="004C4473">
                          <w:pPr>
                            <w:pStyle w:val="a3"/>
                            <w:rPr>
                              <w:color w:val="FFFFFF"/>
                              <w:sz w:val="80"/>
                              <w:szCs w:val="80"/>
                            </w:rPr>
                          </w:pPr>
                          <w:r>
                            <w:rPr>
                              <w:sz w:val="80"/>
                              <w:szCs w:val="80"/>
                            </w:rPr>
                            <w:t>Современное отечественное</w:t>
                          </w:r>
                          <w:r>
                            <w:rPr>
                              <w:sz w:val="80"/>
                              <w:szCs w:val="80"/>
                            </w:rPr>
                            <w:t xml:space="preserve"> и зарубежное</w:t>
                          </w:r>
                          <w:r>
                            <w:rPr>
                              <w:sz w:val="80"/>
                              <w:szCs w:val="80"/>
                            </w:rPr>
                            <w:t xml:space="preserve"> литературоведение</w:t>
                          </w:r>
                        </w:p>
                        <w:p w:rsidR="004C4473" w:rsidRPr="008A02CD" w:rsidRDefault="004C4473" w:rsidP="004C4473">
                          <w:pPr>
                            <w:pStyle w:val="a3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Учебно-методический комплекс дисциплины</w:t>
                          </w:r>
                        </w:p>
                        <w:p w:rsidR="004C4473" w:rsidRPr="008A02CD" w:rsidRDefault="004C4473" w:rsidP="004C4473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  <w:p w:rsidR="004C4473" w:rsidRPr="008A02CD" w:rsidRDefault="004C4473" w:rsidP="004C4473">
                          <w:pPr>
                            <w:pStyle w:val="a3"/>
                            <w:rPr>
                              <w:color w:val="FFFFFF"/>
                              <w:sz w:val="32"/>
                              <w:szCs w:val="32"/>
                            </w:rPr>
                          </w:pPr>
                          <w:r w:rsidRPr="008A02CD">
                            <w:rPr>
                              <w:sz w:val="32"/>
                              <w:szCs w:val="32"/>
                            </w:rPr>
                            <w:t xml:space="preserve">К. </w:t>
                          </w:r>
                          <w:proofErr w:type="spellStart"/>
                          <w:r w:rsidRPr="008A02CD">
                            <w:rPr>
                              <w:sz w:val="32"/>
                              <w:szCs w:val="32"/>
                            </w:rPr>
                            <w:t>филол</w:t>
                          </w:r>
                          <w:proofErr w:type="spellEnd"/>
                          <w:r w:rsidRPr="008A02CD">
                            <w:rPr>
                              <w:sz w:val="32"/>
                              <w:szCs w:val="32"/>
                            </w:rPr>
                            <w:t>. н., доцент каф</w:t>
                          </w:r>
                          <w:proofErr w:type="gramStart"/>
                          <w:r w:rsidRPr="008A02CD">
                            <w:rPr>
                              <w:sz w:val="32"/>
                              <w:szCs w:val="32"/>
                            </w:rPr>
                            <w:t>.</w:t>
                          </w:r>
                          <w:proofErr w:type="gramEnd"/>
                          <w:r w:rsidRPr="008A02CD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gramStart"/>
                          <w:r w:rsidRPr="008A02CD">
                            <w:rPr>
                              <w:sz w:val="32"/>
                              <w:szCs w:val="32"/>
                            </w:rPr>
                            <w:t>р</w:t>
                          </w:r>
                          <w:proofErr w:type="gramEnd"/>
                          <w:r w:rsidRPr="008A02CD">
                            <w:rPr>
                              <w:sz w:val="32"/>
                              <w:szCs w:val="32"/>
                            </w:rPr>
                            <w:t xml:space="preserve">усской литературы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8A02CD">
                            <w:rPr>
                              <w:sz w:val="32"/>
                              <w:szCs w:val="32"/>
                            </w:rPr>
                            <w:t>А. Ю. Колпаков</w:t>
                          </w:r>
                        </w:p>
                        <w:p w:rsidR="004C4473" w:rsidRPr="008A02CD" w:rsidRDefault="004C4473" w:rsidP="004C4473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4;width:3125;height:6069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0xtb8A&#10;AADaAAAADwAAAGRycy9kb3ducmV2LnhtbESPzQrCMBCE74LvEFbwpqmCotUoIogeRPAHvK7N2hab&#10;TWlirW9vBMHjMDPfMPNlYwpRU+VyywoG/QgEcWJ1zqmCy3nTm4BwHlljYZkUvMnBctFuzTHW9sVH&#10;qk8+FQHCLkYFmfdlLKVLMjLo+rYkDt7dVgZ9kFUqdYWvADeFHEbRWBrMOSxkWNI6o+RxehoF6Vbv&#10;6/vjcCtXz+vmsJ5GIxxdlOp2mtUMhKfG/8O/9k4rGMP3Sr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TG1vwAAANoAAAAPAAAAAAAAAAAAAAAAAJgCAABkcnMvZG93bnJl&#10;di54bWxQSwUGAAAAAAQABAD1AAAAhAMAAAAA&#10;" fillcolor="#a7bfde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EDMEA&#10;AADaAAAADwAAAGRycy9kb3ducmV2LnhtbESP0WoCMRRE3wv9h3ALfavZCtVlNUorCL6pqx9w2dxu&#10;FpObJcnq2q9vhEIfh5k5wyzXo7PiSiF2nhW8TwoQxI3XHbcKzqftWwkiJmSN1jMpuFOE9er5aYmV&#10;9jc+0rVOrcgQjhUqMCn1lZSxMeQwTnxPnL1vHxymLEMrdcBbhjsrp0Uxkw47zgsGe9oYai714BR8&#10;pNoMw8l+3cP+YPdYng8/5UWp15fxcwEi0Zj+w3/tnVYwh8eVf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SBAzBAAAA2gAAAA8AAAAAAAAAAAAAAAAAmAIAAGRycy9kb3du&#10;cmV2LnhtbFBLBQYAAAAABAAEAPUAAACGAwAAAAA=&#10;" fillcolor="#a7bfde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AXLwA&#10;AADaAAAADwAAAGRycy9kb3ducmV2LnhtbERPvQrCMBDeBd8hnOCmqYKi1SgiiA4iqAXXsznbYnMp&#10;Taz17c0gOH58/8t1a0rRUO0KywpGwwgEcWp1wZmC5LobzEA4j6yxtEwKPuRgvep2lhhr++YzNRef&#10;iRDCLkYFufdVLKVLczLohrYiDtzD1gZ9gHUmdY3vEG5KOY6iqTRYcGjIsaJtTunz8jIKsr0+No/n&#10;6V5tXrfdaTuPJjhJlOr32s0ChKfW/8U/90ErCFvDlX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fgBcvAAAANoAAAAPAAAAAAAAAAAAAAAAAJgCAABkcnMvZG93bnJldi54&#10;bWxQSwUGAAAAAAQABAD1AAAAgQMAAAAA&#10;" fillcolor="#a7bfde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15cEA&#10;AADaAAAADwAAAGRycy9kb3ducmV2LnhtbESP0WoCMRRE3wv+Q7hC32q2Bcu6GqUKBd+0qx9w2Vw3&#10;i8nNkmR17dc3hUIfh5k5w6w2o7PiRiF2nhW8zgoQxI3XHbcKzqfPlxJETMgarWdS8KAIm/XkaYWV&#10;9nf+oludWpEhHCtUYFLqKyljY8hhnPmeOHsXHxymLEMrdcB7hjsr34riXTrsOC8Y7GlnqLnWg1Mw&#10;T7UZhpPdPsLhaA9Yno/f5VWp5+n4sQSRaEz/4b/2XitYwO+Vf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BNeXBAAAA2gAAAA8AAAAAAAAAAAAAAAAAmAIAAGRycy9kb3du&#10;cmV2LnhtbFBLBQYAAAAABAAEAPUAAACGAwAAAAA=&#10;" fillcolor="#a7bfde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0MecMA&#10;AADbAAAADwAAAGRycy9kb3ducmV2LnhtbESPQWvDMAyF74P9B6PBbqvTwUZI65Z1MNitXdofIGIt&#10;DrXlYDttul8/HQa7Sbyn9z6tt3Pw6kIpD5ENLBcVKOIu2oF7A6fjx1MNKhdkiz4yGbhRhu3m/m6N&#10;jY1X/qJLW3olIZwbNOBKGRutc+coYF7EkVi075gCFllTr23Cq4QHr5+r6lUHHFgaHI707qg7t1Mw&#10;8FJaN01Hv7ul/cHvsT4dfuqzMY8P89sKVKG5/Jv/rj+t4Au9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0MecMAAADbAAAADwAAAAAAAAAAAAAAAACYAgAAZHJzL2Rv&#10;d25yZXYueG1sUEsFBgAAAAAEAAQA9QAAAIgDAAAAAA==&#10;" fillcolor="#a7bfde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p4r8A&#10;AADbAAAADwAAAGRycy9kb3ducmV2LnhtbERPzWoCMRC+F/oOYQRvNatgWVaj1ILQm7r6AMNmullM&#10;JkuS1bVP3xSE3ubj+531dnRW3CjEzrOC+awAQdx43XGr4HLev5UgYkLWaD2TggdF2G5eX9ZYaX/n&#10;E93q1IocwrFCBSalvpIyNoYcxpnviTP37YPDlGFopQ54z+HOykVRvEuHHecGgz19Gmqu9eAULFNt&#10;huFsd49wONoDlpfjT3lVajoZP1YgEo3pX/x0f+k8fw5/v+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anivwAAANsAAAAPAAAAAAAAAAAAAAAAAJgCAABkcnMvZG93bnJl&#10;di54bWxQSwUGAAAAAAQABAD1AAAAhAMAAAAA&#10;" fillcolor="#a7bfde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d98IA&#10;AADbAAAADwAAAGRycy9kb3ducmV2LnhtbERPS2rDMBDdF3IHMYFuSiwn0NA6lkMwlKbQReL2AIM1&#10;sUyskbEU2719VShkN4/3nXw/206MNPjWsYJ1koIgrp1uuVHw/fW2egHhA7LGzjEp+CEP+2LxkGOm&#10;3cRnGqvQiBjCPkMFJoQ+k9LXhiz6xPXEkbu4wWKIcGikHnCK4baTmzTdSostxwaDPZWG6mt1swqe&#10;y4/m81jr0ki/fXo9HUp6d5VSj8v5sAMRaA538b/7qOP8Dfz9E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t33wgAAANsAAAAPAAAAAAAAAAAAAAAAAJgCAABkcnMvZG93&#10;bnJldi54bWxQSwUGAAAAAAQABAD1AAAAhwMAAAAA&#10;" fillcolor="#c0504d" strokecolor="white" strokeweight="1pt">
                    <v:shadow color="#d8d8d8" offset="3pt,3pt"/>
                    <v:textbox>
                      <w:txbxContent>
                        <w:p w:rsidR="004C4473" w:rsidRPr="008A02CD" w:rsidRDefault="004C4473" w:rsidP="004C4473">
                          <w:pPr>
                            <w:jc w:val="center"/>
                            <w:rPr>
                              <w:color w:val="FFFFFF"/>
                              <w:sz w:val="48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2011</w:t>
                          </w: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iDyHwwAAANsAAAAP&#10;AAAAAAAAAAAAAAAAAKoCAABkcnMvZG93bnJldi54bWxQSwUGAAAAAAQABAD6AAAAmg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cRcAA&#10;AADbAAAADwAAAGRycy9kb3ducmV2LnhtbERPS2sCMRC+F/wPYQq9FE1asOjWKD4o9CRUvXgbNtPN&#10;0s1k2UzX7b9vBMHbfHzPWayG0KieulRHtvAyMaCIy+hqriycjh/jGagkyA6byGThjxKslqOHBRYu&#10;XviL+oNUKodwKtCCF2kLrVPpKWCaxJY4c9+xCygZdpV2HV5yeGj0qzFvOmDNucFjS1tP5c/hN1gw&#10;TtL03G/8WvZa7+pnd2rM3Nqnx2H9DkpokLv45v50ef4Urr/kA/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WcRcAAAADbAAAADwAAAAAAAAAAAAAAAACYAgAAZHJzL2Rvd25y&#10;ZXYueG1sUEsFBgAAAAAEAAQA9QAAAIUDAAAAAA=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+r4A&#10;AADbAAAADwAAAGRycy9kb3ducmV2LnhtbERP24rCMBB9F/Yfwiz4pqm7WKQaRYRduk/i5QPGZmyK&#10;zaQkUevfbwTBtzmc6yxWvW3FjXxoHCuYjDMQxJXTDdcKjoef0QxEiMgaW8ek4EEBVsuPwQIL7e68&#10;o9s+1iKFcChQgYmxK6QMlSGLYew64sSdnbcYE/S11B7vKdy28ivLcmmx4dRgsKONoeqyv1oFpH/L&#10;9rTlvNmcr1MuvTbff1Gp4We/noOI1Me3+OUudZqfw/OXdIB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Qwfq+AAAA2wAAAA8AAAAAAAAAAAAAAAAAmAIAAGRycy9kb3ducmV2&#10;LnhtbFBLBQYAAAAABAAEAPUAAACDAwAAAAA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nqcEA&#10;AADbAAAADwAAAGRycy9kb3ducmV2LnhtbERPTUsDMRC9C/0PYQQv0iYV1HbbtLSK4Eno2ktvw2a6&#10;WdxMls10u/57Iwje5vE+Z70dQ6sG6lMT2cJ8ZkARV9E1XFs4fr5NF6CSIDtsI5OFb0qw3Uxu1li4&#10;eOUDDaXUKodwKtCCF+kKrVPlKWCaxY44c+fYB5QM+1q7Hq85PLT6wZgnHbDh3OCxoxdP1Vd5CRaM&#10;k/R4GvZ+Jx9avzb37tiapbV3t+NuBUpolH/xn/vd5fnP8PtLPk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rp6nBAAAA2w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4VsIA&#10;AADbAAAADwAAAGRycy9kb3ducmV2LnhtbESPQWvDMAyF74X+B6PCbo2THbaR1QmlMCi7rdlhRzVW&#10;k7BYDrbbev9+Ogx2k3hP733atdnN6kYhTp4NVEUJirj3duLBwGf3tn0BFROyxdkzGfihCG2zXu2w&#10;tv7OH3Q7pUFJCMcaDYwpLbXWsR/JYSz8QizaxQeHSdYwaBvwLuFu1o9l+aQdTiwNIy50GKn/Pl2d&#10;gev+fLwcQsV56Z7fY+7nTn9Vxjxs8v4VVKKc/s1/10cr+AIrv8gAu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rhWwgAAANsAAAAPAAAAAAAAAAAAAAAAAJgCAABkcnMvZG93&#10;bnJldi54bWxQSwUGAAAAAAQABAD1AAAAhwMAAAAA&#10;" filled="f" stroked="f" strokecolor="white" strokeweight="1pt">
                    <v:fill opacity="52428f"/>
                    <v:textbox inset=",0,,0">
                      <w:txbxContent>
                        <w:p w:rsidR="004C4473" w:rsidRPr="008A02CD" w:rsidRDefault="004C4473" w:rsidP="004C4473">
                          <w:pPr>
                            <w:pStyle w:val="a3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t>КГПУ им. В. П. Астафьева</w:t>
                          </w:r>
                        </w:p>
                        <w:p w:rsidR="004C4473" w:rsidRPr="008A02CD" w:rsidRDefault="004C4473" w:rsidP="004C4473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:rsidR="004C4473" w:rsidRPr="00D712A3" w:rsidRDefault="004C4473" w:rsidP="004C4473">
      <w:pPr>
        <w:jc w:val="both"/>
        <w:rPr>
          <w:rFonts w:ascii="Times New Roman" w:hAnsi="Times New Roman"/>
          <w:bCs/>
          <w:sz w:val="44"/>
          <w:szCs w:val="44"/>
        </w:rPr>
      </w:pPr>
      <w:r>
        <w:br w:type="page"/>
      </w:r>
    </w:p>
    <w:p w:rsidR="004C4473" w:rsidRDefault="004C4473" w:rsidP="004C4473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науки РФ</w:t>
      </w:r>
    </w:p>
    <w:p w:rsidR="004C4473" w:rsidRPr="00473A7C" w:rsidRDefault="004C4473" w:rsidP="004C4473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16EE8">
        <w:rPr>
          <w:rFonts w:ascii="Times New Roman" w:hAnsi="Times New Roman" w:cs="Times New Roman"/>
          <w:sz w:val="24"/>
          <w:szCs w:val="24"/>
        </w:rPr>
        <w:t>ФГБОУ</w:t>
      </w:r>
      <w:r w:rsidRPr="00473A7C">
        <w:rPr>
          <w:rFonts w:ascii="Times New Roman" w:hAnsi="Times New Roman" w:cs="Times New Roman"/>
          <w:sz w:val="24"/>
          <w:szCs w:val="24"/>
        </w:rPr>
        <w:t xml:space="preserve"> ВПО «Красноярский государственный педагогический университет </w:t>
      </w:r>
    </w:p>
    <w:p w:rsidR="004C4473" w:rsidRPr="00473A7C" w:rsidRDefault="004C4473" w:rsidP="004C4473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73A7C">
        <w:rPr>
          <w:rFonts w:ascii="Times New Roman" w:hAnsi="Times New Roman" w:cs="Times New Roman"/>
          <w:sz w:val="24"/>
          <w:szCs w:val="24"/>
        </w:rPr>
        <w:t>им. В.П. Астафьева»</w:t>
      </w:r>
    </w:p>
    <w:p w:rsidR="004C4473" w:rsidRPr="004322CC" w:rsidRDefault="004C4473" w:rsidP="004C4473">
      <w:pPr>
        <w:jc w:val="center"/>
      </w:pPr>
      <w:r w:rsidRPr="004322CC">
        <w:t>Кафедра русской литературы</w:t>
      </w:r>
    </w:p>
    <w:p w:rsidR="004C4473" w:rsidRPr="00473A7C" w:rsidRDefault="004C4473" w:rsidP="004C4473">
      <w:pPr>
        <w:jc w:val="center"/>
        <w:rPr>
          <w:iCs/>
        </w:rPr>
      </w:pPr>
    </w:p>
    <w:p w:rsidR="004C4473" w:rsidRPr="00473A7C" w:rsidRDefault="004C4473" w:rsidP="004C4473">
      <w:pPr>
        <w:pStyle w:val="3"/>
      </w:pPr>
    </w:p>
    <w:p w:rsidR="004C4473" w:rsidRPr="00473A7C" w:rsidRDefault="004C4473" w:rsidP="004C4473">
      <w:pPr>
        <w:pStyle w:val="3"/>
        <w:jc w:val="center"/>
      </w:pPr>
    </w:p>
    <w:p w:rsidR="004C4473" w:rsidRDefault="004C4473" w:rsidP="004C4473">
      <w:pPr>
        <w:pStyle w:val="3"/>
        <w:jc w:val="center"/>
        <w:rPr>
          <w:rFonts w:ascii="Arial" w:hAnsi="Arial" w:cs="Arial"/>
        </w:rPr>
      </w:pPr>
      <w:r w:rsidRPr="00473A7C">
        <w:rPr>
          <w:rFonts w:ascii="Arial" w:hAnsi="Arial" w:cs="Arial"/>
        </w:rPr>
        <w:t>УЧЕБНАЯ ПРОГРАММА ДИСЦИПЛИНЫ</w:t>
      </w:r>
    </w:p>
    <w:p w:rsidR="004C4473" w:rsidRDefault="004C4473" w:rsidP="004C4473">
      <w:pPr>
        <w:pStyle w:val="3"/>
        <w:jc w:val="center"/>
        <w:rPr>
          <w:rFonts w:ascii="Arial" w:hAnsi="Arial" w:cs="Arial"/>
        </w:rPr>
      </w:pPr>
    </w:p>
    <w:p w:rsidR="004C4473" w:rsidRPr="00473A7C" w:rsidRDefault="004C4473" w:rsidP="004C4473">
      <w:pPr>
        <w:pStyle w:val="3"/>
        <w:jc w:val="center"/>
        <w:rPr>
          <w:rFonts w:ascii="Arial" w:hAnsi="Arial" w:cs="Arial"/>
        </w:rPr>
      </w:pPr>
    </w:p>
    <w:p w:rsidR="004C4473" w:rsidRPr="004322CC" w:rsidRDefault="004C4473" w:rsidP="004C4473">
      <w:pPr>
        <w:jc w:val="center"/>
        <w:rPr>
          <w:b/>
          <w:bCs/>
          <w:caps/>
          <w:sz w:val="52"/>
          <w:szCs w:val="52"/>
        </w:rPr>
      </w:pPr>
      <w:r w:rsidRPr="004322CC">
        <w:rPr>
          <w:b/>
          <w:bCs/>
          <w:caps/>
          <w:sz w:val="52"/>
          <w:szCs w:val="52"/>
        </w:rPr>
        <w:t xml:space="preserve">Современное отечественное </w:t>
      </w:r>
      <w:r>
        <w:rPr>
          <w:b/>
          <w:bCs/>
          <w:caps/>
          <w:sz w:val="52"/>
          <w:szCs w:val="52"/>
        </w:rPr>
        <w:t xml:space="preserve">и зарубежное </w:t>
      </w:r>
      <w:r w:rsidRPr="004322CC">
        <w:rPr>
          <w:b/>
          <w:bCs/>
          <w:caps/>
          <w:sz w:val="52"/>
          <w:szCs w:val="52"/>
        </w:rPr>
        <w:t>литературоведение</w:t>
      </w:r>
    </w:p>
    <w:p w:rsidR="004C4473" w:rsidRPr="00473A7C" w:rsidRDefault="004C4473" w:rsidP="004C4473">
      <w:pPr>
        <w:jc w:val="center"/>
      </w:pPr>
    </w:p>
    <w:p w:rsidR="004C4473" w:rsidRDefault="004C4473" w:rsidP="004C4473">
      <w:pPr>
        <w:jc w:val="center"/>
      </w:pPr>
    </w:p>
    <w:p w:rsidR="004C4473" w:rsidRDefault="004C4473" w:rsidP="004C4473">
      <w:pPr>
        <w:jc w:val="center"/>
      </w:pPr>
      <w:r w:rsidRPr="00473A7C">
        <w:t xml:space="preserve">Направление подготовки: </w:t>
      </w:r>
      <w:r>
        <w:t>050100.68 – Педагогическое образование, магистратура</w:t>
      </w:r>
    </w:p>
    <w:p w:rsidR="004C4473" w:rsidRPr="00473A7C" w:rsidRDefault="004C4473" w:rsidP="004C4473">
      <w:pPr>
        <w:jc w:val="center"/>
        <w:rPr>
          <w:i/>
        </w:rPr>
      </w:pPr>
      <w:r>
        <w:t>Профиль «</w:t>
      </w:r>
      <w:r>
        <w:t>Технологии обучения русскому языку и литературе в полиэтнической и поликультурной среде</w:t>
      </w:r>
      <w:r>
        <w:t>»</w:t>
      </w:r>
    </w:p>
    <w:p w:rsidR="004C4473" w:rsidRPr="00473A7C" w:rsidRDefault="004C4473" w:rsidP="004C4473">
      <w:pPr>
        <w:jc w:val="center"/>
        <w:rPr>
          <w:i/>
        </w:rPr>
      </w:pPr>
    </w:p>
    <w:p w:rsidR="004C4473" w:rsidRPr="00473A7C" w:rsidRDefault="004C4473" w:rsidP="004C4473">
      <w:pPr>
        <w:jc w:val="center"/>
        <w:rPr>
          <w:i/>
        </w:rPr>
      </w:pPr>
    </w:p>
    <w:p w:rsidR="004C4473" w:rsidRPr="00473A7C" w:rsidRDefault="004C4473" w:rsidP="004C4473">
      <w:pPr>
        <w:jc w:val="center"/>
        <w:rPr>
          <w:i/>
        </w:rPr>
      </w:pPr>
    </w:p>
    <w:p w:rsidR="004C4473" w:rsidRPr="00473A7C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Pr="00D712A3" w:rsidRDefault="004C4473" w:rsidP="004C4473">
      <w:pPr>
        <w:jc w:val="center"/>
      </w:pPr>
      <w:r>
        <w:t>Красноярск 2011</w:t>
      </w:r>
    </w:p>
    <w:p w:rsidR="004C4473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Default="004C4473" w:rsidP="004C4473">
      <w:pPr>
        <w:jc w:val="center"/>
        <w:rPr>
          <w:i/>
        </w:rPr>
      </w:pPr>
    </w:p>
    <w:p w:rsidR="004C4473" w:rsidRPr="00473A7C" w:rsidRDefault="004C4473" w:rsidP="004C4473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Учебная</w:t>
      </w:r>
      <w:r w:rsidRPr="00473A7C">
        <w:rPr>
          <w:sz w:val="24"/>
          <w:szCs w:val="24"/>
        </w:rPr>
        <w:t xml:space="preserve"> программа составлена </w:t>
      </w:r>
      <w:r>
        <w:rPr>
          <w:sz w:val="24"/>
          <w:szCs w:val="24"/>
        </w:rPr>
        <w:t xml:space="preserve">А. Ю. </w:t>
      </w:r>
      <w:proofErr w:type="spellStart"/>
      <w:r>
        <w:rPr>
          <w:sz w:val="24"/>
          <w:szCs w:val="24"/>
        </w:rPr>
        <w:t>Колпаковым</w:t>
      </w:r>
      <w:proofErr w:type="spellEnd"/>
      <w:r>
        <w:rPr>
          <w:sz w:val="24"/>
          <w:szCs w:val="24"/>
        </w:rPr>
        <w:t>, к.ф.н., доцентом каф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усской литературы. </w:t>
      </w:r>
    </w:p>
    <w:p w:rsidR="004C4473" w:rsidRDefault="004C4473" w:rsidP="004C4473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4C4473" w:rsidRPr="00473A7C" w:rsidRDefault="004C4473" w:rsidP="004C4473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Учебная</w:t>
      </w:r>
      <w:r w:rsidRPr="00473A7C">
        <w:rPr>
          <w:sz w:val="24"/>
          <w:szCs w:val="24"/>
        </w:rPr>
        <w:t xml:space="preserve"> программа обсуждена на заседании кафедры</w:t>
      </w:r>
      <w:r>
        <w:rPr>
          <w:sz w:val="24"/>
          <w:szCs w:val="24"/>
        </w:rPr>
        <w:t xml:space="preserve"> русской литературы. </w:t>
      </w:r>
    </w:p>
    <w:p w:rsidR="004C4473" w:rsidRDefault="004C4473" w:rsidP="004C4473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4C4473" w:rsidRPr="00473A7C" w:rsidRDefault="004C4473" w:rsidP="004C4473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4C4473" w:rsidRPr="00473A7C" w:rsidRDefault="004C4473" w:rsidP="004C447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4C4473" w:rsidRPr="00473A7C" w:rsidRDefault="004C4473" w:rsidP="004C447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"__" _____________20</w:t>
      </w:r>
      <w:r>
        <w:rPr>
          <w:sz w:val="24"/>
          <w:szCs w:val="24"/>
        </w:rPr>
        <w:t>1</w:t>
      </w:r>
      <w:r w:rsidRPr="00473A7C">
        <w:rPr>
          <w:sz w:val="24"/>
          <w:szCs w:val="24"/>
        </w:rPr>
        <w:t>__ г.</w:t>
      </w:r>
    </w:p>
    <w:p w:rsidR="004C4473" w:rsidRPr="00473A7C" w:rsidRDefault="004C4473" w:rsidP="004C447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73A7C">
        <w:rPr>
          <w:sz w:val="24"/>
          <w:szCs w:val="24"/>
        </w:rPr>
        <w:t>Заведующий кафедрой</w:t>
      </w: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Уминова</w:t>
      </w:r>
      <w:proofErr w:type="spellEnd"/>
      <w:r>
        <w:rPr>
          <w:sz w:val="24"/>
          <w:szCs w:val="24"/>
        </w:rPr>
        <w:t xml:space="preserve"> Н. В. __________________________</w:t>
      </w: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(</w:t>
      </w:r>
      <w:proofErr w:type="spellStart"/>
      <w:r w:rsidRPr="00473A7C">
        <w:rPr>
          <w:sz w:val="24"/>
          <w:szCs w:val="24"/>
        </w:rPr>
        <w:t>ф.и.о.</w:t>
      </w:r>
      <w:proofErr w:type="spellEnd"/>
      <w:r w:rsidRPr="00473A7C">
        <w:rPr>
          <w:sz w:val="24"/>
          <w:szCs w:val="24"/>
        </w:rPr>
        <w:t>, подпись)</w:t>
      </w:r>
    </w:p>
    <w:p w:rsidR="004C4473" w:rsidRPr="00473A7C" w:rsidRDefault="004C4473" w:rsidP="004C4473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473A7C">
        <w:rPr>
          <w:sz w:val="24"/>
          <w:szCs w:val="24"/>
        </w:rPr>
        <w:t xml:space="preserve"> </w:t>
      </w:r>
      <w:r w:rsidRPr="00473A7C">
        <w:rPr>
          <w:sz w:val="24"/>
          <w:szCs w:val="24"/>
        </w:rPr>
        <w:tab/>
      </w:r>
    </w:p>
    <w:p w:rsidR="004C4473" w:rsidRDefault="004C4473" w:rsidP="004C447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4C4473" w:rsidRPr="00473A7C" w:rsidRDefault="004C4473" w:rsidP="004C447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473A7C">
        <w:rPr>
          <w:sz w:val="24"/>
          <w:szCs w:val="24"/>
        </w:rPr>
        <w:t>Одобрено учебно-методическим советом</w:t>
      </w:r>
      <w:r w:rsidRPr="00473A7C">
        <w:rPr>
          <w:sz w:val="24"/>
          <w:szCs w:val="24"/>
        </w:rPr>
        <w:tab/>
      </w:r>
    </w:p>
    <w:p w:rsidR="004C4473" w:rsidRPr="00473A7C" w:rsidRDefault="004C4473" w:rsidP="004C447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 xml:space="preserve"> </w:t>
      </w:r>
      <w:r w:rsidRPr="00473A7C">
        <w:rPr>
          <w:sz w:val="24"/>
          <w:szCs w:val="24"/>
        </w:rPr>
        <w:tab/>
        <w:t xml:space="preserve"> </w:t>
      </w:r>
    </w:p>
    <w:p w:rsidR="004C4473" w:rsidRPr="00473A7C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Pr="00473A7C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"____" ___________20</w:t>
      </w:r>
      <w:r>
        <w:rPr>
          <w:sz w:val="24"/>
          <w:szCs w:val="24"/>
        </w:rPr>
        <w:t>1</w:t>
      </w:r>
      <w:r w:rsidRPr="00473A7C">
        <w:rPr>
          <w:sz w:val="24"/>
          <w:szCs w:val="24"/>
        </w:rPr>
        <w:t>__ г.</w:t>
      </w:r>
    </w:p>
    <w:p w:rsidR="004C4473" w:rsidRPr="00473A7C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Pr="00473A7C" w:rsidRDefault="004C4473" w:rsidP="004C4473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                                                                        </w:t>
      </w:r>
      <w:r w:rsidRPr="00473A7C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</w:t>
      </w: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(</w:t>
      </w:r>
      <w:proofErr w:type="spellStart"/>
      <w:r w:rsidRPr="00473A7C">
        <w:rPr>
          <w:sz w:val="24"/>
          <w:szCs w:val="24"/>
        </w:rPr>
        <w:t>ф.и.о.</w:t>
      </w:r>
      <w:proofErr w:type="spellEnd"/>
      <w:r w:rsidRPr="00473A7C">
        <w:rPr>
          <w:sz w:val="24"/>
          <w:szCs w:val="24"/>
        </w:rPr>
        <w:t>, подпись)</w:t>
      </w: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Pr="005D7E4D" w:rsidRDefault="004C4473" w:rsidP="004C4473"/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b/>
          <w:bCs/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b/>
          <w:bCs/>
          <w:sz w:val="24"/>
          <w:szCs w:val="24"/>
        </w:rPr>
      </w:pPr>
    </w:p>
    <w:p w:rsidR="004C4473" w:rsidRDefault="004C4473" w:rsidP="004C4473">
      <w:pPr>
        <w:pStyle w:val="1"/>
        <w:ind w:right="68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Протокол согласования учебной программы с другими дисциплинами направления и профиля</w:t>
      </w:r>
    </w:p>
    <w:p w:rsidR="004C4473" w:rsidRDefault="004C4473" w:rsidP="004C4473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201__/ _______ учебный год</w:t>
      </w:r>
    </w:p>
    <w:p w:rsidR="004C4473" w:rsidRDefault="004C4473" w:rsidP="004C4473">
      <w:pPr>
        <w:pStyle w:val="1"/>
        <w:ind w:right="-1" w:firstLine="567"/>
        <w:rPr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2700"/>
        <w:gridCol w:w="2823"/>
      </w:tblGrid>
      <w:tr w:rsidR="004C4473" w:rsidTr="00594B8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pStyle w:val="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4C4473" w:rsidTr="00594B8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rPr>
                <w:sz w:val="24"/>
                <w:szCs w:val="24"/>
              </w:rPr>
            </w:pPr>
            <w:r w:rsidRPr="003C1B7D">
              <w:rPr>
                <w:sz w:val="22"/>
                <w:szCs w:val="22"/>
              </w:rPr>
              <w:t>Практика анализа художественного произведения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Русской литературы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C4473" w:rsidTr="00594B8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ind w:right="120"/>
              <w:jc w:val="right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C4473" w:rsidTr="00594B8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C4473" w:rsidRDefault="004C4473" w:rsidP="004C4473"/>
    <w:p w:rsidR="004C4473" w:rsidRDefault="004C4473" w:rsidP="004C4473"/>
    <w:p w:rsidR="004C4473" w:rsidRDefault="004C4473" w:rsidP="004C4473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                                           </w:t>
      </w:r>
      <w:proofErr w:type="spellStart"/>
      <w:r>
        <w:rPr>
          <w:sz w:val="24"/>
          <w:szCs w:val="24"/>
        </w:rPr>
        <w:t>Уминова</w:t>
      </w:r>
      <w:proofErr w:type="spellEnd"/>
      <w:r>
        <w:rPr>
          <w:sz w:val="24"/>
          <w:szCs w:val="24"/>
        </w:rPr>
        <w:t xml:space="preserve"> Н. В. </w:t>
      </w:r>
    </w:p>
    <w:p w:rsidR="004C4473" w:rsidRDefault="004C4473" w:rsidP="004C4473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Председатель НМС                                                  __________________________________</w:t>
      </w:r>
    </w:p>
    <w:p w:rsidR="004C4473" w:rsidRDefault="004C4473" w:rsidP="004C447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"____" ___________201__ г.</w:t>
      </w: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Default="004C4473" w:rsidP="004C447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4C4473" w:rsidRDefault="004C4473" w:rsidP="004C4473"/>
    <w:p w:rsidR="004C4473" w:rsidRDefault="004C4473" w:rsidP="004C4473"/>
    <w:p w:rsidR="004C447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</w:pPr>
    </w:p>
    <w:p w:rsidR="004C447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</w:pPr>
    </w:p>
    <w:p w:rsidR="004C447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</w:pPr>
    </w:p>
    <w:p w:rsidR="004C447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</w:pPr>
    </w:p>
    <w:p w:rsidR="004C447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</w:pPr>
    </w:p>
    <w:p w:rsidR="004C447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</w:pPr>
    </w:p>
    <w:p w:rsidR="004C4473" w:rsidRPr="00D712A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bCs/>
          <w:sz w:val="44"/>
          <w:szCs w:val="44"/>
        </w:rPr>
        <w:lastRenderedPageBreak/>
        <w:t>Р</w:t>
      </w:r>
      <w:r w:rsidRPr="00564D33">
        <w:rPr>
          <w:rFonts w:ascii="Times New Roman" w:hAnsi="Times New Roman"/>
          <w:bCs/>
          <w:sz w:val="44"/>
          <w:szCs w:val="44"/>
        </w:rPr>
        <w:t>абочая модульная программа</w:t>
      </w:r>
      <w:r>
        <w:rPr>
          <w:rFonts w:ascii="Times New Roman" w:hAnsi="Times New Roman"/>
          <w:bCs/>
          <w:sz w:val="44"/>
          <w:szCs w:val="44"/>
        </w:rPr>
        <w:t xml:space="preserve"> дисциплины «Современное отечественное </w:t>
      </w:r>
      <w:r>
        <w:rPr>
          <w:rFonts w:ascii="Times New Roman" w:hAnsi="Times New Roman"/>
          <w:bCs/>
          <w:sz w:val="44"/>
          <w:szCs w:val="44"/>
        </w:rPr>
        <w:t xml:space="preserve">и зарубежное </w:t>
      </w:r>
      <w:r>
        <w:rPr>
          <w:rFonts w:ascii="Times New Roman" w:hAnsi="Times New Roman"/>
          <w:bCs/>
          <w:sz w:val="44"/>
          <w:szCs w:val="44"/>
        </w:rPr>
        <w:t>литературоведение».</w:t>
      </w:r>
    </w:p>
    <w:p w:rsidR="004C4473" w:rsidRDefault="004C4473" w:rsidP="004C447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4D33">
        <w:rPr>
          <w:rFonts w:ascii="Times New Roman" w:hAnsi="Times New Roman"/>
          <w:b/>
          <w:bCs/>
          <w:sz w:val="24"/>
          <w:szCs w:val="24"/>
        </w:rPr>
        <w:t>Введение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749D1" w:rsidRPr="00373D8F" w:rsidRDefault="001749D1" w:rsidP="001749D1">
      <w:p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 xml:space="preserve">Курс «Современное отечественное </w:t>
      </w:r>
      <w:r>
        <w:rPr>
          <w:rFonts w:ascii="Times New Roman" w:hAnsi="Times New Roman"/>
          <w:sz w:val="24"/>
          <w:szCs w:val="24"/>
        </w:rPr>
        <w:t xml:space="preserve">и зарубежное </w:t>
      </w:r>
      <w:r w:rsidRPr="00373D8F">
        <w:rPr>
          <w:rFonts w:ascii="Times New Roman" w:hAnsi="Times New Roman"/>
          <w:sz w:val="24"/>
          <w:szCs w:val="24"/>
        </w:rPr>
        <w:t xml:space="preserve">литературоведение» рассчитан на студентов-магистрантов первого года обучения, имеющих базовые представление по истории и теории литературоведения. Данный курс направлен на углубленное изучение современной ситуации в </w:t>
      </w:r>
      <w:r>
        <w:rPr>
          <w:rFonts w:ascii="Times New Roman" w:hAnsi="Times New Roman"/>
          <w:sz w:val="24"/>
          <w:szCs w:val="24"/>
        </w:rPr>
        <w:t>мировом</w:t>
      </w:r>
      <w:r w:rsidRPr="00373D8F">
        <w:rPr>
          <w:rFonts w:ascii="Times New Roman" w:hAnsi="Times New Roman"/>
          <w:sz w:val="24"/>
          <w:szCs w:val="24"/>
        </w:rPr>
        <w:t xml:space="preserve"> литературоведении. </w:t>
      </w:r>
    </w:p>
    <w:p w:rsidR="001749D1" w:rsidRPr="00373D8F" w:rsidRDefault="001749D1" w:rsidP="00174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Отечественная и зарубежная наука о литературе – два взаимосвязанных и одновременно специфичных пространства мировой филологии. Связь русского литературоведения с европейскими школами явственно проявилась ещё в </w:t>
      </w:r>
      <w:r w:rsidRPr="00373D8F"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веке. Русские академические школы литературоведения во многом становились на теоретических предпосылках европейской гуманитарной науки. Вместе с тем отечественное литературоведение нельзя было отнести к «ученической» ветви европейской филологии. С первых шагов в профессиональном изучении литературы русские ученые разрабатывали собственные теоретические концепции и методологические подходы к литературе. В первой четверти  </w:t>
      </w:r>
      <w:r w:rsidRPr="00373D8F"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благодаря работам русских формалистов, В. Я. </w:t>
      </w:r>
      <w:proofErr w:type="spellStart"/>
      <w:r>
        <w:rPr>
          <w:rFonts w:ascii="Times New Roman" w:hAnsi="Times New Roman"/>
          <w:sz w:val="24"/>
          <w:szCs w:val="24"/>
        </w:rPr>
        <w:t>Проппа</w:t>
      </w:r>
      <w:proofErr w:type="spellEnd"/>
      <w:r>
        <w:rPr>
          <w:rFonts w:ascii="Times New Roman" w:hAnsi="Times New Roman"/>
          <w:sz w:val="24"/>
          <w:szCs w:val="24"/>
        </w:rPr>
        <w:t xml:space="preserve">, Р. О. Якобсона отечественная филология уже во многом определяла развитие мировой филологической мысли. Лишь усиление авторитарной власти в советской России и тяжелые исторические события прервали контакты западной и отечественной филологии. </w:t>
      </w:r>
      <w:r w:rsidRPr="00373D8F">
        <w:rPr>
          <w:rFonts w:ascii="Times New Roman" w:hAnsi="Times New Roman"/>
          <w:sz w:val="24"/>
          <w:szCs w:val="24"/>
        </w:rPr>
        <w:t xml:space="preserve">С 60-х годов русская филология вновь возвращается в мировую науку. В это время начинает скалываться московско-тартуская структурно-семиотическая школа. Публикуются ключевые работы по теории эстетики и литературе М. М. Бахтина. </w:t>
      </w:r>
      <w:r>
        <w:rPr>
          <w:rFonts w:ascii="Times New Roman" w:hAnsi="Times New Roman"/>
          <w:sz w:val="24"/>
          <w:szCs w:val="24"/>
        </w:rPr>
        <w:t xml:space="preserve">В свою очередь западная наука все активнее обращается к «русскому» литературному материалу, а также к опыту отечественных филологов. С </w:t>
      </w:r>
      <w:r w:rsidRPr="00373D8F">
        <w:rPr>
          <w:rFonts w:ascii="Times New Roman" w:hAnsi="Times New Roman"/>
          <w:sz w:val="24"/>
          <w:szCs w:val="24"/>
        </w:rPr>
        <w:t>началом демократических реформ 90-х годов российское литературоведение получило новый импульс к развитию. Методологическая с</w:t>
      </w:r>
      <w:r>
        <w:rPr>
          <w:rFonts w:ascii="Times New Roman" w:hAnsi="Times New Roman"/>
          <w:sz w:val="24"/>
          <w:szCs w:val="24"/>
        </w:rPr>
        <w:t>вобода, открытость мировой науке</w:t>
      </w:r>
      <w:r w:rsidRPr="00373D8F">
        <w:rPr>
          <w:rFonts w:ascii="Times New Roman" w:hAnsi="Times New Roman"/>
          <w:sz w:val="24"/>
          <w:szCs w:val="24"/>
        </w:rPr>
        <w:t xml:space="preserve">, смена культурных парадигм – все это способствовало формированию и развитию новых направлений в отечественном литературоведении. </w:t>
      </w:r>
      <w:r>
        <w:rPr>
          <w:rFonts w:ascii="Times New Roman" w:hAnsi="Times New Roman"/>
          <w:sz w:val="24"/>
          <w:szCs w:val="24"/>
        </w:rPr>
        <w:t xml:space="preserve">Отечественная наука активно осваивает теоретические концепции западных исследователей. Наглядным подтверждением этому стал выход ряда энциклопедических и справочных изданий по теориям западной филологии. </w:t>
      </w:r>
      <w:r w:rsidRPr="00373D8F">
        <w:rPr>
          <w:rFonts w:ascii="Times New Roman" w:hAnsi="Times New Roman"/>
          <w:sz w:val="24"/>
          <w:szCs w:val="24"/>
        </w:rPr>
        <w:t>При этом отечественная литературоведческая школа сохраняет свою специфику, продолжая основываться на традиционных гуманистических ценностях русской культуры. В частности это сказывается в изучении христианск</w:t>
      </w:r>
      <w:r>
        <w:rPr>
          <w:rFonts w:ascii="Times New Roman" w:hAnsi="Times New Roman"/>
          <w:sz w:val="24"/>
          <w:szCs w:val="24"/>
        </w:rPr>
        <w:t xml:space="preserve">их традиций в русской литературе. В русском литературоведении не получили широкого распространения </w:t>
      </w:r>
      <w:proofErr w:type="spellStart"/>
      <w:r>
        <w:rPr>
          <w:rFonts w:ascii="Times New Roman" w:hAnsi="Times New Roman"/>
          <w:sz w:val="24"/>
          <w:szCs w:val="24"/>
        </w:rPr>
        <w:t>деконструктивистские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теории, русской мысли слабо </w:t>
      </w:r>
      <w:proofErr w:type="gramStart"/>
      <w:r>
        <w:rPr>
          <w:rFonts w:ascii="Times New Roman" w:hAnsi="Times New Roman"/>
          <w:sz w:val="24"/>
          <w:szCs w:val="24"/>
        </w:rPr>
        <w:t>коснулся скептицизм</w:t>
      </w:r>
      <w:proofErr w:type="gramEnd"/>
      <w:r>
        <w:rPr>
          <w:rFonts w:ascii="Times New Roman" w:hAnsi="Times New Roman"/>
          <w:sz w:val="24"/>
          <w:szCs w:val="24"/>
        </w:rPr>
        <w:t xml:space="preserve"> западной науки в реальности и значимости личности в литературе. </w:t>
      </w:r>
    </w:p>
    <w:p w:rsidR="001749D1" w:rsidRPr="00373D8F" w:rsidRDefault="001749D1" w:rsidP="001749D1">
      <w:p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sz w:val="24"/>
          <w:szCs w:val="24"/>
        </w:rPr>
        <w:t xml:space="preserve">взаимодействие западного и отечественного литературоведения представляет собой сложное и наполненное жизнью явление, имеющее свою историю, полемические моменты, необычайно плодотворный обмен идеями. </w:t>
      </w:r>
    </w:p>
    <w:p w:rsidR="001749D1" w:rsidRPr="00373D8F" w:rsidRDefault="001749D1" w:rsidP="001749D1">
      <w:p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  <w:u w:val="single"/>
        </w:rPr>
        <w:lastRenderedPageBreak/>
        <w:t>Цель курса</w:t>
      </w:r>
      <w:r w:rsidRPr="00373D8F">
        <w:rPr>
          <w:rFonts w:ascii="Times New Roman" w:hAnsi="Times New Roman"/>
          <w:sz w:val="24"/>
          <w:szCs w:val="24"/>
        </w:rPr>
        <w:t xml:space="preserve">: представить современное литературоведение как </w:t>
      </w:r>
      <w:r>
        <w:rPr>
          <w:rFonts w:ascii="Times New Roman" w:hAnsi="Times New Roman"/>
          <w:sz w:val="24"/>
          <w:szCs w:val="24"/>
        </w:rPr>
        <w:t xml:space="preserve">пространство взаимодействия западной и отечественной мысли. </w:t>
      </w:r>
    </w:p>
    <w:p w:rsidR="001749D1" w:rsidRPr="00373D8F" w:rsidRDefault="001749D1" w:rsidP="001749D1">
      <w:p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  <w:u w:val="single"/>
        </w:rPr>
        <w:t>Задачи курса</w:t>
      </w:r>
      <w:r w:rsidRPr="00373D8F">
        <w:rPr>
          <w:rFonts w:ascii="Times New Roman" w:hAnsi="Times New Roman"/>
          <w:sz w:val="24"/>
          <w:szCs w:val="24"/>
        </w:rPr>
        <w:t>:</w:t>
      </w:r>
    </w:p>
    <w:p w:rsidR="001749D1" w:rsidRPr="00373D8F" w:rsidRDefault="001749D1" w:rsidP="001749D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>Рассмотреть основные направления отечественного</w:t>
      </w:r>
      <w:r>
        <w:rPr>
          <w:rFonts w:ascii="Times New Roman" w:hAnsi="Times New Roman"/>
          <w:sz w:val="24"/>
          <w:szCs w:val="24"/>
        </w:rPr>
        <w:t xml:space="preserve"> и зарубежного</w:t>
      </w:r>
      <w:r w:rsidRPr="00373D8F">
        <w:rPr>
          <w:rFonts w:ascii="Times New Roman" w:hAnsi="Times New Roman"/>
          <w:sz w:val="24"/>
          <w:szCs w:val="24"/>
        </w:rPr>
        <w:t xml:space="preserve"> литературоведения </w:t>
      </w:r>
      <w:r w:rsidRPr="00373D8F">
        <w:rPr>
          <w:rFonts w:ascii="Times New Roman" w:hAnsi="Times New Roman"/>
          <w:sz w:val="24"/>
          <w:szCs w:val="24"/>
          <w:lang w:val="en-US"/>
        </w:rPr>
        <w:t>XIX</w:t>
      </w:r>
      <w:r w:rsidRPr="00373D8F">
        <w:rPr>
          <w:rFonts w:ascii="Times New Roman" w:hAnsi="Times New Roman"/>
          <w:sz w:val="24"/>
          <w:szCs w:val="24"/>
        </w:rPr>
        <w:t xml:space="preserve"> – </w:t>
      </w:r>
      <w:r w:rsidRPr="00373D8F">
        <w:rPr>
          <w:rFonts w:ascii="Times New Roman" w:hAnsi="Times New Roman"/>
          <w:sz w:val="24"/>
          <w:szCs w:val="24"/>
          <w:lang w:val="en-US"/>
        </w:rPr>
        <w:t>XX</w:t>
      </w:r>
      <w:r w:rsidRPr="00373D8F">
        <w:rPr>
          <w:rFonts w:ascii="Times New Roman" w:hAnsi="Times New Roman"/>
          <w:sz w:val="24"/>
          <w:szCs w:val="24"/>
        </w:rPr>
        <w:t xml:space="preserve"> века.</w:t>
      </w:r>
    </w:p>
    <w:p w:rsidR="001749D1" w:rsidRDefault="001749D1" w:rsidP="001749D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 xml:space="preserve">Определить круг актуальных проблем современного отечественного </w:t>
      </w:r>
      <w:r>
        <w:rPr>
          <w:rFonts w:ascii="Times New Roman" w:hAnsi="Times New Roman"/>
          <w:sz w:val="24"/>
          <w:szCs w:val="24"/>
        </w:rPr>
        <w:t xml:space="preserve">и зарубежного </w:t>
      </w:r>
      <w:r w:rsidRPr="00373D8F">
        <w:rPr>
          <w:rFonts w:ascii="Times New Roman" w:hAnsi="Times New Roman"/>
          <w:sz w:val="24"/>
          <w:szCs w:val="24"/>
        </w:rPr>
        <w:t>литературоведения.</w:t>
      </w:r>
    </w:p>
    <w:p w:rsidR="001749D1" w:rsidRPr="00373D8F" w:rsidRDefault="001749D1" w:rsidP="001749D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Выявить специфику трактовки русской литературы в западной </w:t>
      </w:r>
      <w:r w:rsidR="00B806DE">
        <w:rPr>
          <w:lang w:eastAsia="ru-RU"/>
        </w:rPr>
        <w:t>русистике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749D1" w:rsidRPr="00373D8F" w:rsidRDefault="001749D1" w:rsidP="001749D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>Углубить знания по теории и истории литературоведения.</w:t>
      </w:r>
    </w:p>
    <w:p w:rsidR="001749D1" w:rsidRPr="00373D8F" w:rsidRDefault="001749D1" w:rsidP="001749D1">
      <w:pPr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  <w:u w:val="single"/>
        </w:rPr>
        <w:t>В результате изучения дисциплины магистрант должен</w:t>
      </w:r>
      <w:r w:rsidRPr="00373D8F">
        <w:rPr>
          <w:rFonts w:ascii="Times New Roman" w:hAnsi="Times New Roman"/>
          <w:sz w:val="24"/>
          <w:szCs w:val="24"/>
        </w:rPr>
        <w:t xml:space="preserve">: </w:t>
      </w:r>
    </w:p>
    <w:p w:rsidR="001749D1" w:rsidRPr="00373D8F" w:rsidRDefault="001749D1" w:rsidP="001749D1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>Владеть базовыми знаниями по истории отечественного</w:t>
      </w:r>
      <w:r>
        <w:rPr>
          <w:rFonts w:ascii="Times New Roman" w:hAnsi="Times New Roman"/>
          <w:sz w:val="24"/>
          <w:szCs w:val="24"/>
        </w:rPr>
        <w:t xml:space="preserve"> и зарубежного</w:t>
      </w:r>
      <w:r w:rsidRPr="00373D8F">
        <w:rPr>
          <w:rFonts w:ascii="Times New Roman" w:hAnsi="Times New Roman"/>
          <w:sz w:val="24"/>
          <w:szCs w:val="24"/>
        </w:rPr>
        <w:t xml:space="preserve"> литературоведения и теории литературы.</w:t>
      </w:r>
    </w:p>
    <w:p w:rsidR="001749D1" w:rsidRPr="00373D8F" w:rsidRDefault="001749D1" w:rsidP="001749D1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 xml:space="preserve">Решать </w:t>
      </w:r>
      <w:proofErr w:type="spellStart"/>
      <w:r w:rsidRPr="00373D8F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373D8F">
        <w:rPr>
          <w:rFonts w:ascii="Times New Roman" w:hAnsi="Times New Roman"/>
          <w:sz w:val="24"/>
          <w:szCs w:val="24"/>
        </w:rPr>
        <w:t xml:space="preserve"> и практико-ориентированные задачи на основе знаний по истории литературоведения и теории литературы.  </w:t>
      </w:r>
    </w:p>
    <w:p w:rsidR="001749D1" w:rsidRPr="00373D8F" w:rsidRDefault="001749D1" w:rsidP="001749D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73D8F">
        <w:rPr>
          <w:rFonts w:ascii="Times New Roman" w:hAnsi="Times New Roman"/>
          <w:sz w:val="24"/>
          <w:szCs w:val="24"/>
        </w:rPr>
        <w:t>Решать исследовательские задачи в области филологии на основе методологических принципов современной филологической науки.</w:t>
      </w:r>
    </w:p>
    <w:p w:rsidR="001749D1" w:rsidRDefault="001749D1" w:rsidP="004C4473">
      <w:pPr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bCs/>
          <w:sz w:val="44"/>
          <w:szCs w:val="44"/>
        </w:rPr>
        <w:br w:type="page"/>
      </w:r>
    </w:p>
    <w:p w:rsidR="004C4473" w:rsidRDefault="004C4473" w:rsidP="004C4473">
      <w:pPr>
        <w:jc w:val="center"/>
        <w:rPr>
          <w:rFonts w:ascii="Times New Roman" w:hAnsi="Times New Roman"/>
          <w:bCs/>
          <w:sz w:val="44"/>
          <w:szCs w:val="44"/>
        </w:rPr>
        <w:sectPr w:rsidR="004C4473" w:rsidSect="00C7766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C4473" w:rsidRPr="00E85FE4" w:rsidRDefault="004C4473" w:rsidP="004C447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85FE4">
        <w:rPr>
          <w:rFonts w:ascii="Times New Roman" w:hAnsi="Times New Roman"/>
          <w:b/>
          <w:sz w:val="20"/>
          <w:szCs w:val="20"/>
        </w:rPr>
        <w:lastRenderedPageBreak/>
        <w:t>Профессионально-профильные компетенции (ППК)</w:t>
      </w:r>
    </w:p>
    <w:p w:rsidR="004C4473" w:rsidRPr="00E85FE4" w:rsidRDefault="004C4473" w:rsidP="004C447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85FE4">
        <w:rPr>
          <w:rFonts w:ascii="Times New Roman" w:hAnsi="Times New Roman"/>
          <w:b/>
          <w:sz w:val="20"/>
          <w:szCs w:val="20"/>
        </w:rPr>
        <w:t>магистра педагогического образования как требования к результату его подготовки по дисциплине</w:t>
      </w:r>
    </w:p>
    <w:p w:rsidR="004C4473" w:rsidRPr="00E85FE4" w:rsidRDefault="004C4473" w:rsidP="004C447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85FE4">
        <w:rPr>
          <w:rFonts w:ascii="Times New Roman" w:hAnsi="Times New Roman"/>
          <w:b/>
          <w:sz w:val="20"/>
          <w:szCs w:val="20"/>
        </w:rPr>
        <w:t xml:space="preserve">«Современное отечественное </w:t>
      </w:r>
      <w:r w:rsidR="001749D1">
        <w:rPr>
          <w:rFonts w:ascii="Times New Roman" w:hAnsi="Times New Roman"/>
          <w:b/>
          <w:sz w:val="20"/>
          <w:szCs w:val="20"/>
        </w:rPr>
        <w:t xml:space="preserve">и зарубежное </w:t>
      </w:r>
      <w:r w:rsidRPr="00E85FE4">
        <w:rPr>
          <w:rFonts w:ascii="Times New Roman" w:hAnsi="Times New Roman"/>
          <w:b/>
          <w:sz w:val="20"/>
          <w:szCs w:val="20"/>
        </w:rPr>
        <w:t>литературоведение»</w:t>
      </w:r>
    </w:p>
    <w:p w:rsidR="004C4473" w:rsidRPr="00E85FE4" w:rsidRDefault="004C4473" w:rsidP="004C4473">
      <w:pPr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5103"/>
        <w:gridCol w:w="4755"/>
      </w:tblGrid>
      <w:tr w:rsidR="004C4473" w:rsidRPr="00E85FE4" w:rsidTr="00594B8D">
        <w:tc>
          <w:tcPr>
            <w:tcW w:w="15104" w:type="dxa"/>
            <w:gridSpan w:val="3"/>
            <w:tcBorders>
              <w:bottom w:val="single" w:sz="4" w:space="0" w:color="auto"/>
            </w:tcBorders>
          </w:tcPr>
          <w:p w:rsidR="004C4473" w:rsidRPr="00E85FE4" w:rsidRDefault="004C4473" w:rsidP="00594B8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1. ПРЕДМЕТНЫЕ КОМПЕТЕНЦИИ 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ППК 1.1. Владеет базовыми знаниями по истории литературоведения и теории литературы.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ППК 1.2.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решать </w:t>
            </w:r>
            <w:proofErr w:type="spellStart"/>
            <w:r w:rsidRPr="00E85FE4">
              <w:rPr>
                <w:rFonts w:ascii="Times New Roman" w:hAnsi="Times New Roman"/>
                <w:sz w:val="20"/>
                <w:szCs w:val="20"/>
              </w:rPr>
              <w:t>межпредметные</w:t>
            </w:r>
            <w:proofErr w:type="spell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и практико-ориентированные</w:t>
            </w: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 задачи на основе знаний по истории литературоведения и теории литературы.  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1.3. </w:t>
            </w:r>
            <w:proofErr w:type="gramStart"/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 решать исследовательские задачи в области филологии на основе методологических принципов современной филологической науки.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C4473" w:rsidRPr="00E85FE4" w:rsidTr="00594B8D"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4C4473" w:rsidRPr="00E85FE4" w:rsidRDefault="004C4473" w:rsidP="00594B8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2. Проекция на </w:t>
            </w:r>
            <w:proofErr w:type="gramStart"/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C4473" w:rsidRPr="00E85FE4" w:rsidRDefault="004C4473" w:rsidP="00594B8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3. Проекция на ОПК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4C4473" w:rsidRPr="00E85FE4" w:rsidRDefault="004C4473" w:rsidP="00594B8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4. Проекция на ПК</w:t>
            </w:r>
          </w:p>
        </w:tc>
      </w:tr>
      <w:tr w:rsidR="004C4473" w:rsidRPr="00E85FE4" w:rsidTr="00594B8D">
        <w:trPr>
          <w:trHeight w:val="4616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2.1. 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>Способен корректно изложить и грамотно оформить специальный текст, подготовить его к публикации (ОК-6)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2.2. </w:t>
            </w:r>
            <w:proofErr w:type="gramStart"/>
            <w:r w:rsidRPr="00E85FE4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подготовить устное сообщение в предметной области и выступить с ним перед студентами (ОК-16)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2.3. </w:t>
            </w:r>
            <w:proofErr w:type="gramStart"/>
            <w:r w:rsidRPr="00E85FE4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применять современные методы обработки информации в решении задач предметной области (ОК-4, ОК-8)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ППК 2.4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E85FE4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воспринимать учебную информацию, обобщать и анализировать ее (ОК-1)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ППК 2.5 </w:t>
            </w:r>
            <w:proofErr w:type="gramStart"/>
            <w:r w:rsidRPr="00E85FE4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использовать навыки ведения дискуссии и полемики (ОК-16)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3.1. 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>Способен научить учащихся корректно изложить и грамотно оформить предметный текст, подготовить его к публикации (ОПК-3)</w:t>
            </w: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ППК 3.2.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85FE4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использовать теоретические и практические знания предметной области в процессе обучения учащихся решению предметных, </w:t>
            </w:r>
            <w:proofErr w:type="spellStart"/>
            <w:r w:rsidRPr="00E85FE4">
              <w:rPr>
                <w:rFonts w:ascii="Times New Roman" w:hAnsi="Times New Roman"/>
                <w:sz w:val="20"/>
                <w:szCs w:val="20"/>
              </w:rPr>
              <w:t>межпредметных</w:t>
            </w:r>
            <w:proofErr w:type="spell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и социально-направленных задач. (ОПК-2.)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3.3. 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>Способен решать олимпиадные и конкурсные задачи по предмету для всех возрастных категорий учащихся  общеобразовательной школы (базовый уровень) и способен научить этому учащихся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sz w:val="20"/>
                <w:szCs w:val="20"/>
              </w:rPr>
              <w:t>(ОПК-2.)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3.4.  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>Осознает значимость учебной дисциплины в своей будущей профессиональной деятельности (ОПК-1.)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ППК 4.1.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  Способен разработать содержание предметного кружка, факультатива и элективного курса для учащихся основной и старшей общеобразовательной школы (базовый уровень) (ПК-1)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4.2. </w:t>
            </w:r>
            <w:proofErr w:type="gramStart"/>
            <w:r w:rsidRPr="00E85FE4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поставить исследовательскую задачу для учащихся и  обучать их решению таких задач в предметной области  (ПК-1)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>ППК 4.3.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  Готов самостоятельно изучать научную и учебную литературу в предметной области, используя современные способы доступа к информации и обучать этому учащихся (ПК-4)</w:t>
            </w:r>
          </w:p>
          <w:p w:rsidR="004C4473" w:rsidRPr="00E85FE4" w:rsidRDefault="004C4473" w:rsidP="00594B8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5FE4">
              <w:rPr>
                <w:rFonts w:ascii="Times New Roman" w:hAnsi="Times New Roman"/>
                <w:b/>
                <w:sz w:val="20"/>
                <w:szCs w:val="20"/>
              </w:rPr>
              <w:t xml:space="preserve">ППК 4.4. </w:t>
            </w:r>
            <w:r w:rsidRPr="00E85FE4">
              <w:rPr>
                <w:rFonts w:ascii="Times New Roman" w:hAnsi="Times New Roman"/>
                <w:sz w:val="20"/>
                <w:szCs w:val="20"/>
              </w:rPr>
              <w:t xml:space="preserve"> Готов использовать предметные знания для обоснованной оценки уровня научности школьного курса дисциплины (ПК-1)</w:t>
            </w:r>
          </w:p>
        </w:tc>
      </w:tr>
    </w:tbl>
    <w:p w:rsidR="004C4473" w:rsidRDefault="004C4473" w:rsidP="004C44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473" w:rsidRDefault="004C4473" w:rsidP="004C44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473" w:rsidRDefault="004C4473" w:rsidP="004C44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473" w:rsidRDefault="004C4473" w:rsidP="004C44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473" w:rsidRDefault="004C4473" w:rsidP="004C447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4D33">
        <w:rPr>
          <w:rFonts w:ascii="Times New Roman" w:hAnsi="Times New Roman"/>
          <w:b/>
          <w:bCs/>
          <w:sz w:val="24"/>
          <w:szCs w:val="24"/>
        </w:rPr>
        <w:lastRenderedPageBreak/>
        <w:t>Содержание теоретического курса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C4473" w:rsidRDefault="004C4473" w:rsidP="004C4473">
      <w:pPr>
        <w:jc w:val="both"/>
        <w:rPr>
          <w:b/>
        </w:rPr>
      </w:pPr>
      <w:r w:rsidRPr="00AB51C4">
        <w:rPr>
          <w:b/>
        </w:rPr>
        <w:t xml:space="preserve">Тема № 1. </w:t>
      </w:r>
      <w:r>
        <w:rPr>
          <w:b/>
        </w:rPr>
        <w:t>История отечественного литературоведения</w:t>
      </w:r>
      <w:r w:rsidR="00A81C12">
        <w:rPr>
          <w:b/>
        </w:rPr>
        <w:t xml:space="preserve"> в контексте</w:t>
      </w:r>
      <w:r w:rsidR="0015071B">
        <w:rPr>
          <w:b/>
        </w:rPr>
        <w:t xml:space="preserve"> европейской филологии</w:t>
      </w:r>
      <w:r>
        <w:rPr>
          <w:b/>
        </w:rPr>
        <w:t xml:space="preserve">. </w:t>
      </w:r>
    </w:p>
    <w:p w:rsidR="004C4473" w:rsidRPr="002E5FBE" w:rsidRDefault="004C4473" w:rsidP="004C4473">
      <w:pPr>
        <w:jc w:val="both"/>
      </w:pPr>
      <w:r>
        <w:t>Академические школы в отечественном литературоведении:</w:t>
      </w:r>
      <w:r>
        <w:rPr>
          <w:b/>
        </w:rPr>
        <w:t xml:space="preserve"> </w:t>
      </w:r>
      <w:r w:rsidRPr="00A81C12">
        <w:t>мифологическая школа, культурно-историческая школа, сравнительно-историческое литературоведение, психологическая школа.</w:t>
      </w:r>
      <w:r>
        <w:t xml:space="preserve"> Русский формализм. Теория сюжета В. Я. </w:t>
      </w:r>
      <w:proofErr w:type="spellStart"/>
      <w:r>
        <w:t>Проппа</w:t>
      </w:r>
      <w:proofErr w:type="spellEnd"/>
      <w:r>
        <w:t xml:space="preserve">. Социологизм и марксизм. «Советское» литературоведение. </w:t>
      </w:r>
      <w:r w:rsidRPr="002E5FBE">
        <w:t xml:space="preserve">Структурализм и семиотика в отечественном </w:t>
      </w:r>
      <w:r w:rsidR="00A81C12">
        <w:t xml:space="preserve">и зарубежном </w:t>
      </w:r>
      <w:r w:rsidRPr="002E5FBE">
        <w:t>литературоведении</w:t>
      </w:r>
      <w:r>
        <w:t xml:space="preserve">. </w:t>
      </w:r>
      <w:proofErr w:type="spellStart"/>
      <w:r w:rsidR="00A81C12" w:rsidRPr="00CB2A74">
        <w:rPr>
          <w:lang w:eastAsia="ru-RU"/>
        </w:rPr>
        <w:t>Тартуско</w:t>
      </w:r>
      <w:proofErr w:type="spellEnd"/>
      <w:r w:rsidR="00A81C12" w:rsidRPr="00CB2A74">
        <w:rPr>
          <w:lang w:eastAsia="ru-RU"/>
        </w:rPr>
        <w:t>-московская</w:t>
      </w:r>
      <w:r w:rsidR="00A81C12">
        <w:rPr>
          <w:lang w:eastAsia="ru-RU"/>
        </w:rPr>
        <w:t xml:space="preserve"> структурно-семиотическая школа. </w:t>
      </w:r>
      <w:r>
        <w:t>Основные понятия гуманитарных исследований М. М. Бахтина.</w:t>
      </w:r>
      <w:r w:rsidR="00A81C12">
        <w:t xml:space="preserve"> </w:t>
      </w:r>
    </w:p>
    <w:p w:rsidR="004C4473" w:rsidRPr="003C2EA5" w:rsidRDefault="004C4473" w:rsidP="004C4473">
      <w:pPr>
        <w:pStyle w:val="a3"/>
        <w:jc w:val="both"/>
        <w:rPr>
          <w:b/>
          <w:lang w:eastAsia="ru-RU"/>
        </w:rPr>
      </w:pPr>
      <w:r w:rsidRPr="00AF6F9B">
        <w:rPr>
          <w:b/>
          <w:lang w:eastAsia="ru-RU"/>
        </w:rPr>
        <w:t>Т</w:t>
      </w:r>
      <w:r>
        <w:rPr>
          <w:b/>
          <w:lang w:eastAsia="ru-RU"/>
        </w:rPr>
        <w:t xml:space="preserve">ема № 2. </w:t>
      </w:r>
      <w:r w:rsidRPr="003C2EA5">
        <w:rPr>
          <w:b/>
          <w:lang w:eastAsia="ru-RU"/>
        </w:rPr>
        <w:t>Современная ситуация в отечественном литературоведении</w:t>
      </w:r>
      <w:r w:rsidR="0015071B">
        <w:rPr>
          <w:b/>
          <w:lang w:eastAsia="ru-RU"/>
        </w:rPr>
        <w:t xml:space="preserve"> и западная гуманитарная мысль</w:t>
      </w:r>
      <w:r w:rsidRPr="003C2EA5">
        <w:rPr>
          <w:b/>
          <w:lang w:eastAsia="ru-RU"/>
        </w:rPr>
        <w:t xml:space="preserve">. </w:t>
      </w:r>
    </w:p>
    <w:p w:rsidR="004C4473" w:rsidRDefault="0015071B" w:rsidP="004C4473">
      <w:pPr>
        <w:jc w:val="both"/>
        <w:rPr>
          <w:lang w:eastAsia="ru-RU"/>
        </w:rPr>
      </w:pPr>
      <w:r>
        <w:t xml:space="preserve">Западное литературоведение 60-х-90-х годов. </w:t>
      </w:r>
      <w:r w:rsidR="004C4473" w:rsidRPr="00DF7095">
        <w:t>Социальные предпосылки современного этапа литературоведения</w:t>
      </w:r>
      <w:r>
        <w:t xml:space="preserve"> в России</w:t>
      </w:r>
      <w:r w:rsidR="004C4473" w:rsidRPr="00DF7095">
        <w:t xml:space="preserve">. </w:t>
      </w:r>
      <w:r w:rsidR="004C4473">
        <w:rPr>
          <w:lang w:eastAsia="ru-RU"/>
        </w:rPr>
        <w:t>Освобождение от диктата марксисткой</w:t>
      </w:r>
      <w:r>
        <w:rPr>
          <w:lang w:eastAsia="ru-RU"/>
        </w:rPr>
        <w:t xml:space="preserve"> идеологии в литературоведении, м</w:t>
      </w:r>
      <w:r w:rsidR="004C4473" w:rsidRPr="00DF7095">
        <w:rPr>
          <w:lang w:eastAsia="ru-RU"/>
        </w:rPr>
        <w:t>ето</w:t>
      </w:r>
      <w:r>
        <w:rPr>
          <w:lang w:eastAsia="ru-RU"/>
        </w:rPr>
        <w:t>дологическая свобода и о</w:t>
      </w:r>
      <w:r w:rsidR="004C4473">
        <w:rPr>
          <w:lang w:eastAsia="ru-RU"/>
        </w:rPr>
        <w:t xml:space="preserve">ткрытость Западу. </w:t>
      </w:r>
      <w:r>
        <w:rPr>
          <w:lang w:eastAsia="ru-RU"/>
        </w:rPr>
        <w:t>Взаимодействие западной и отечественной</w:t>
      </w:r>
      <w:r w:rsidR="00145930">
        <w:rPr>
          <w:lang w:eastAsia="ru-RU"/>
        </w:rPr>
        <w:t xml:space="preserve"> науки. Специфика русской гуманитарной мысли в эпоху постструктурализма. </w:t>
      </w:r>
      <w:r>
        <w:rPr>
          <w:lang w:eastAsia="ru-RU"/>
        </w:rPr>
        <w:t xml:space="preserve"> </w:t>
      </w:r>
    </w:p>
    <w:p w:rsidR="004C4473" w:rsidRDefault="004C4473" w:rsidP="00145930">
      <w:pPr>
        <w:pStyle w:val="a3"/>
        <w:jc w:val="both"/>
        <w:rPr>
          <w:b/>
          <w:lang w:eastAsia="ru-RU"/>
        </w:rPr>
      </w:pPr>
      <w:r w:rsidRPr="00AF6F9B">
        <w:rPr>
          <w:b/>
          <w:lang w:eastAsia="ru-RU"/>
        </w:rPr>
        <w:t>Тема № 3.</w:t>
      </w:r>
      <w:r>
        <w:rPr>
          <w:lang w:eastAsia="ru-RU"/>
        </w:rPr>
        <w:t xml:space="preserve"> </w:t>
      </w:r>
      <w:r w:rsidR="00145930">
        <w:rPr>
          <w:b/>
          <w:lang w:eastAsia="ru-RU"/>
        </w:rPr>
        <w:t xml:space="preserve">Западная </w:t>
      </w:r>
      <w:r w:rsidR="00B806DE" w:rsidRPr="00B806DE">
        <w:rPr>
          <w:b/>
          <w:lang w:eastAsia="ru-RU"/>
        </w:rPr>
        <w:t>русистика</w:t>
      </w:r>
      <w:r w:rsidR="00145930">
        <w:rPr>
          <w:b/>
          <w:lang w:eastAsia="ru-RU"/>
        </w:rPr>
        <w:t xml:space="preserve">. </w:t>
      </w:r>
    </w:p>
    <w:p w:rsidR="00145930" w:rsidRPr="00145930" w:rsidRDefault="00145930" w:rsidP="00145930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Интерес западных </w:t>
      </w:r>
      <w:r w:rsidR="00C058ED">
        <w:rPr>
          <w:lang w:eastAsia="ru-RU"/>
        </w:rPr>
        <w:t>исследователей</w:t>
      </w:r>
      <w:r>
        <w:rPr>
          <w:lang w:eastAsia="ru-RU"/>
        </w:rPr>
        <w:t xml:space="preserve"> к русской литературе. Специфика подхода западных ученых к трактовке творчества русских писателей. </w:t>
      </w:r>
    </w:p>
    <w:p w:rsidR="004C4473" w:rsidRDefault="004C4473" w:rsidP="004C4473">
      <w:pPr>
        <w:pStyle w:val="a3"/>
        <w:jc w:val="both"/>
        <w:rPr>
          <w:lang w:eastAsia="ru-RU"/>
        </w:rPr>
      </w:pPr>
    </w:p>
    <w:p w:rsidR="004C4473" w:rsidRDefault="004C4473" w:rsidP="00C058ED">
      <w:pPr>
        <w:jc w:val="both"/>
        <w:rPr>
          <w:b/>
        </w:rPr>
      </w:pPr>
      <w:r w:rsidRPr="005B6456">
        <w:rPr>
          <w:b/>
          <w:lang w:eastAsia="ru-RU"/>
        </w:rPr>
        <w:t>Тема № 4.</w:t>
      </w:r>
      <w:r>
        <w:rPr>
          <w:lang w:eastAsia="ru-RU"/>
        </w:rPr>
        <w:t xml:space="preserve">  </w:t>
      </w:r>
      <w:r w:rsidRPr="004B0F6D">
        <w:rPr>
          <w:b/>
        </w:rPr>
        <w:t xml:space="preserve">Многообразие методологических подходов в современном отечественном </w:t>
      </w:r>
      <w:r w:rsidR="00C058ED">
        <w:rPr>
          <w:b/>
        </w:rPr>
        <w:t xml:space="preserve">и зарубежном </w:t>
      </w:r>
      <w:r w:rsidRPr="004B0F6D">
        <w:rPr>
          <w:b/>
        </w:rPr>
        <w:t>литературоведении.</w:t>
      </w:r>
      <w:r>
        <w:rPr>
          <w:b/>
        </w:rPr>
        <w:t xml:space="preserve"> </w:t>
      </w:r>
    </w:p>
    <w:p w:rsidR="00C058ED" w:rsidRPr="00C058ED" w:rsidRDefault="00C058ED" w:rsidP="00C058ED">
      <w:pPr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>
        <w:t xml:space="preserve">Основные категории и понятия современного литературоведения. Методологические подходы к анализу текста в современной науке. </w:t>
      </w: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C058ED" w:rsidRDefault="00C058ED" w:rsidP="00C058ED"/>
    <w:p w:rsidR="00C058ED" w:rsidRPr="00C058ED" w:rsidRDefault="00C058ED" w:rsidP="00C058ED"/>
    <w:p w:rsidR="004C4473" w:rsidRDefault="004C4473" w:rsidP="004C4473">
      <w:pPr>
        <w:pStyle w:val="a6"/>
        <w:rPr>
          <w:rStyle w:val="a5"/>
          <w:rFonts w:ascii="Times New Roman" w:hAnsi="Times New Roman"/>
          <w:sz w:val="24"/>
          <w:szCs w:val="24"/>
        </w:rPr>
      </w:pPr>
    </w:p>
    <w:p w:rsidR="004C4473" w:rsidRPr="004C4473" w:rsidRDefault="004C4473" w:rsidP="004C4473"/>
    <w:p w:rsidR="004C4473" w:rsidRPr="004C4473" w:rsidRDefault="004C4473" w:rsidP="004C4473">
      <w:pPr>
        <w:rPr>
          <w:rFonts w:ascii="Times New Roman" w:hAnsi="Times New Roman"/>
          <w:b/>
          <w:sz w:val="24"/>
          <w:szCs w:val="24"/>
        </w:rPr>
      </w:pPr>
      <w:r w:rsidRPr="004C4473">
        <w:rPr>
          <w:rFonts w:ascii="Times New Roman" w:hAnsi="Times New Roman"/>
          <w:b/>
          <w:sz w:val="24"/>
          <w:szCs w:val="24"/>
        </w:rPr>
        <w:t xml:space="preserve">Тематический план  </w:t>
      </w: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4019"/>
        <w:gridCol w:w="1170"/>
        <w:gridCol w:w="1582"/>
        <w:gridCol w:w="1263"/>
        <w:gridCol w:w="1177"/>
      </w:tblGrid>
      <w:tr w:rsidR="004C4473" w:rsidTr="00594B8D">
        <w:tc>
          <w:tcPr>
            <w:tcW w:w="885" w:type="dxa"/>
          </w:tcPr>
          <w:p w:rsidR="004C4473" w:rsidRDefault="004C4473" w:rsidP="00594B8D">
            <w:r>
              <w:t>№ темы</w:t>
            </w:r>
          </w:p>
        </w:tc>
        <w:tc>
          <w:tcPr>
            <w:tcW w:w="4019" w:type="dxa"/>
          </w:tcPr>
          <w:p w:rsidR="004C4473" w:rsidRDefault="004C4473" w:rsidP="00594B8D">
            <w:r>
              <w:t>Тема</w:t>
            </w:r>
          </w:p>
        </w:tc>
        <w:tc>
          <w:tcPr>
            <w:tcW w:w="1170" w:type="dxa"/>
          </w:tcPr>
          <w:p w:rsidR="004C4473" w:rsidRDefault="004C4473" w:rsidP="00594B8D">
            <w:r>
              <w:t>Лекции</w:t>
            </w:r>
          </w:p>
        </w:tc>
        <w:tc>
          <w:tcPr>
            <w:tcW w:w="1057" w:type="dxa"/>
          </w:tcPr>
          <w:p w:rsidR="004C4473" w:rsidRDefault="004C4473" w:rsidP="00594B8D">
            <w:proofErr w:type="spellStart"/>
            <w:r>
              <w:t>Самост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1263" w:type="dxa"/>
          </w:tcPr>
          <w:p w:rsidR="004C4473" w:rsidRDefault="004C4473" w:rsidP="00594B8D">
            <w:r>
              <w:t>Экзамен</w:t>
            </w:r>
          </w:p>
        </w:tc>
        <w:tc>
          <w:tcPr>
            <w:tcW w:w="1177" w:type="dxa"/>
          </w:tcPr>
          <w:p w:rsidR="004C4473" w:rsidRDefault="004C4473" w:rsidP="00594B8D">
            <w:r>
              <w:t>Итого</w:t>
            </w:r>
          </w:p>
        </w:tc>
      </w:tr>
      <w:tr w:rsidR="004C4473" w:rsidTr="00594B8D">
        <w:tc>
          <w:tcPr>
            <w:tcW w:w="885" w:type="dxa"/>
          </w:tcPr>
          <w:p w:rsidR="004C4473" w:rsidRDefault="004C4473" w:rsidP="00594B8D">
            <w:r>
              <w:t>1</w:t>
            </w:r>
          </w:p>
        </w:tc>
        <w:tc>
          <w:tcPr>
            <w:tcW w:w="4019" w:type="dxa"/>
          </w:tcPr>
          <w:p w:rsidR="004C4473" w:rsidRPr="005B0B50" w:rsidRDefault="00C058ED" w:rsidP="00594B8D">
            <w:r w:rsidRPr="00C058ED">
              <w:t>История отечественного литературоведения в контексте европейской филологии</w:t>
            </w:r>
            <w:r>
              <w:t>.</w:t>
            </w:r>
          </w:p>
        </w:tc>
        <w:tc>
          <w:tcPr>
            <w:tcW w:w="1170" w:type="dxa"/>
          </w:tcPr>
          <w:p w:rsidR="004C4473" w:rsidRDefault="004C4473" w:rsidP="00594B8D">
            <w:r>
              <w:t>3</w:t>
            </w:r>
          </w:p>
        </w:tc>
        <w:tc>
          <w:tcPr>
            <w:tcW w:w="1057" w:type="dxa"/>
          </w:tcPr>
          <w:p w:rsidR="004C4473" w:rsidRDefault="004C4473" w:rsidP="00594B8D">
            <w:r>
              <w:t>6</w:t>
            </w:r>
          </w:p>
        </w:tc>
        <w:tc>
          <w:tcPr>
            <w:tcW w:w="1263" w:type="dxa"/>
          </w:tcPr>
          <w:p w:rsidR="004C4473" w:rsidRDefault="004C4473" w:rsidP="00594B8D"/>
        </w:tc>
        <w:tc>
          <w:tcPr>
            <w:tcW w:w="1177" w:type="dxa"/>
          </w:tcPr>
          <w:p w:rsidR="004C4473" w:rsidRDefault="004C4473" w:rsidP="00594B8D">
            <w:r>
              <w:t>9</w:t>
            </w:r>
          </w:p>
        </w:tc>
      </w:tr>
      <w:tr w:rsidR="004C4473" w:rsidTr="00594B8D">
        <w:tc>
          <w:tcPr>
            <w:tcW w:w="885" w:type="dxa"/>
          </w:tcPr>
          <w:p w:rsidR="004C4473" w:rsidRDefault="004C4473" w:rsidP="00594B8D">
            <w:r>
              <w:t>2</w:t>
            </w:r>
          </w:p>
        </w:tc>
        <w:tc>
          <w:tcPr>
            <w:tcW w:w="4019" w:type="dxa"/>
          </w:tcPr>
          <w:p w:rsidR="004C4473" w:rsidRPr="005B0B50" w:rsidRDefault="00C058ED" w:rsidP="00594B8D">
            <w:r w:rsidRPr="00C058ED">
              <w:t>Современная ситуация в отечественном литературоведении и западная гуманитарная мысль</w:t>
            </w:r>
            <w:r>
              <w:t>.</w:t>
            </w:r>
          </w:p>
        </w:tc>
        <w:tc>
          <w:tcPr>
            <w:tcW w:w="1170" w:type="dxa"/>
          </w:tcPr>
          <w:p w:rsidR="004C4473" w:rsidRDefault="004C4473" w:rsidP="00594B8D">
            <w:r>
              <w:t>3</w:t>
            </w:r>
          </w:p>
        </w:tc>
        <w:tc>
          <w:tcPr>
            <w:tcW w:w="1057" w:type="dxa"/>
          </w:tcPr>
          <w:p w:rsidR="004C4473" w:rsidRDefault="004C4473" w:rsidP="00594B8D">
            <w:r>
              <w:t>6</w:t>
            </w:r>
          </w:p>
        </w:tc>
        <w:tc>
          <w:tcPr>
            <w:tcW w:w="1263" w:type="dxa"/>
          </w:tcPr>
          <w:p w:rsidR="004C4473" w:rsidRDefault="004C4473" w:rsidP="00594B8D"/>
        </w:tc>
        <w:tc>
          <w:tcPr>
            <w:tcW w:w="1177" w:type="dxa"/>
          </w:tcPr>
          <w:p w:rsidR="004C4473" w:rsidRDefault="004C4473" w:rsidP="00594B8D">
            <w:r>
              <w:t>9</w:t>
            </w:r>
          </w:p>
        </w:tc>
      </w:tr>
      <w:tr w:rsidR="004C4473" w:rsidTr="00594B8D">
        <w:tc>
          <w:tcPr>
            <w:tcW w:w="885" w:type="dxa"/>
          </w:tcPr>
          <w:p w:rsidR="004C4473" w:rsidRDefault="004C4473" w:rsidP="00594B8D">
            <w:r>
              <w:t>3</w:t>
            </w:r>
          </w:p>
        </w:tc>
        <w:tc>
          <w:tcPr>
            <w:tcW w:w="4019" w:type="dxa"/>
          </w:tcPr>
          <w:p w:rsidR="004C4473" w:rsidRPr="005B0B50" w:rsidRDefault="00C058ED" w:rsidP="00594B8D">
            <w:r w:rsidRPr="00C058ED">
              <w:rPr>
                <w:lang w:eastAsia="ru-RU"/>
              </w:rPr>
              <w:t xml:space="preserve">Западная </w:t>
            </w:r>
            <w:r w:rsidR="00B806DE">
              <w:rPr>
                <w:lang w:eastAsia="ru-RU"/>
              </w:rPr>
              <w:t xml:space="preserve"> </w:t>
            </w:r>
            <w:r w:rsidR="00B806DE">
              <w:rPr>
                <w:lang w:eastAsia="ru-RU"/>
              </w:rPr>
              <w:t>русистика</w:t>
            </w:r>
            <w:proofErr w:type="gramStart"/>
            <w:r w:rsidR="00B806D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.</w:t>
            </w:r>
            <w:proofErr w:type="gramEnd"/>
          </w:p>
        </w:tc>
        <w:tc>
          <w:tcPr>
            <w:tcW w:w="1170" w:type="dxa"/>
          </w:tcPr>
          <w:p w:rsidR="004C4473" w:rsidRDefault="004C4473" w:rsidP="00594B8D">
            <w:r>
              <w:t>2</w:t>
            </w:r>
          </w:p>
        </w:tc>
        <w:tc>
          <w:tcPr>
            <w:tcW w:w="1057" w:type="dxa"/>
          </w:tcPr>
          <w:p w:rsidR="004C4473" w:rsidRDefault="004C4473" w:rsidP="00594B8D">
            <w:r>
              <w:t>6</w:t>
            </w:r>
          </w:p>
        </w:tc>
        <w:tc>
          <w:tcPr>
            <w:tcW w:w="1263" w:type="dxa"/>
          </w:tcPr>
          <w:p w:rsidR="004C4473" w:rsidRDefault="004C4473" w:rsidP="00594B8D"/>
        </w:tc>
        <w:tc>
          <w:tcPr>
            <w:tcW w:w="1177" w:type="dxa"/>
          </w:tcPr>
          <w:p w:rsidR="004C4473" w:rsidRDefault="004C4473" w:rsidP="00594B8D">
            <w:r>
              <w:t>9</w:t>
            </w:r>
          </w:p>
        </w:tc>
      </w:tr>
      <w:tr w:rsidR="004C4473" w:rsidTr="00594B8D">
        <w:tc>
          <w:tcPr>
            <w:tcW w:w="885" w:type="dxa"/>
          </w:tcPr>
          <w:p w:rsidR="004C4473" w:rsidRDefault="004C4473" w:rsidP="00594B8D">
            <w:r>
              <w:t>4</w:t>
            </w:r>
          </w:p>
        </w:tc>
        <w:tc>
          <w:tcPr>
            <w:tcW w:w="4019" w:type="dxa"/>
          </w:tcPr>
          <w:p w:rsidR="004C4473" w:rsidRPr="005B0B50" w:rsidRDefault="00C058ED" w:rsidP="00594B8D">
            <w:r w:rsidRPr="00C058ED">
              <w:t>Многообразие методологических подходов в современном отечественном и зарубежном литературоведении.</w:t>
            </w:r>
          </w:p>
        </w:tc>
        <w:tc>
          <w:tcPr>
            <w:tcW w:w="1170" w:type="dxa"/>
          </w:tcPr>
          <w:p w:rsidR="004C4473" w:rsidRDefault="004C4473" w:rsidP="00594B8D">
            <w:r>
              <w:t>2</w:t>
            </w:r>
          </w:p>
        </w:tc>
        <w:tc>
          <w:tcPr>
            <w:tcW w:w="1057" w:type="dxa"/>
          </w:tcPr>
          <w:p w:rsidR="004C4473" w:rsidRDefault="004C4473" w:rsidP="00594B8D">
            <w:r>
              <w:t>8</w:t>
            </w:r>
          </w:p>
        </w:tc>
        <w:tc>
          <w:tcPr>
            <w:tcW w:w="1263" w:type="dxa"/>
          </w:tcPr>
          <w:p w:rsidR="004C4473" w:rsidRDefault="004C4473" w:rsidP="00594B8D"/>
        </w:tc>
        <w:tc>
          <w:tcPr>
            <w:tcW w:w="1177" w:type="dxa"/>
          </w:tcPr>
          <w:p w:rsidR="004C4473" w:rsidRDefault="004C4473" w:rsidP="00594B8D">
            <w:r>
              <w:t>10</w:t>
            </w:r>
          </w:p>
        </w:tc>
      </w:tr>
      <w:tr w:rsidR="004C4473" w:rsidTr="00594B8D">
        <w:tc>
          <w:tcPr>
            <w:tcW w:w="885" w:type="dxa"/>
          </w:tcPr>
          <w:p w:rsidR="004C4473" w:rsidRDefault="004C4473" w:rsidP="00594B8D"/>
        </w:tc>
        <w:tc>
          <w:tcPr>
            <w:tcW w:w="4019" w:type="dxa"/>
          </w:tcPr>
          <w:p w:rsidR="004C4473" w:rsidRPr="005B0B50" w:rsidRDefault="004C4473" w:rsidP="00594B8D">
            <w:r>
              <w:t>Экзамен</w:t>
            </w:r>
          </w:p>
        </w:tc>
        <w:tc>
          <w:tcPr>
            <w:tcW w:w="1170" w:type="dxa"/>
          </w:tcPr>
          <w:p w:rsidR="004C4473" w:rsidRDefault="004C4473" w:rsidP="00594B8D"/>
        </w:tc>
        <w:tc>
          <w:tcPr>
            <w:tcW w:w="1057" w:type="dxa"/>
          </w:tcPr>
          <w:p w:rsidR="004C4473" w:rsidRDefault="004C4473" w:rsidP="00594B8D"/>
        </w:tc>
        <w:tc>
          <w:tcPr>
            <w:tcW w:w="1263" w:type="dxa"/>
          </w:tcPr>
          <w:p w:rsidR="004C4473" w:rsidRDefault="004C4473" w:rsidP="00594B8D">
            <w:r>
              <w:t>36</w:t>
            </w:r>
          </w:p>
        </w:tc>
        <w:tc>
          <w:tcPr>
            <w:tcW w:w="1177" w:type="dxa"/>
          </w:tcPr>
          <w:p w:rsidR="004C4473" w:rsidRDefault="004C4473" w:rsidP="00594B8D">
            <w:r>
              <w:t>36</w:t>
            </w:r>
          </w:p>
        </w:tc>
      </w:tr>
      <w:tr w:rsidR="004C4473" w:rsidTr="00594B8D">
        <w:tc>
          <w:tcPr>
            <w:tcW w:w="885" w:type="dxa"/>
          </w:tcPr>
          <w:p w:rsidR="004C4473" w:rsidRDefault="004C4473" w:rsidP="00594B8D"/>
        </w:tc>
        <w:tc>
          <w:tcPr>
            <w:tcW w:w="4019" w:type="dxa"/>
          </w:tcPr>
          <w:p w:rsidR="004C4473" w:rsidRDefault="004C4473" w:rsidP="00594B8D">
            <w:r>
              <w:t>ИТОГО</w:t>
            </w:r>
          </w:p>
        </w:tc>
        <w:tc>
          <w:tcPr>
            <w:tcW w:w="1170" w:type="dxa"/>
          </w:tcPr>
          <w:p w:rsidR="004C4473" w:rsidRDefault="004C4473" w:rsidP="00594B8D">
            <w:r>
              <w:t>10</w:t>
            </w:r>
          </w:p>
        </w:tc>
        <w:tc>
          <w:tcPr>
            <w:tcW w:w="1057" w:type="dxa"/>
          </w:tcPr>
          <w:p w:rsidR="004C4473" w:rsidRDefault="004C4473" w:rsidP="00594B8D">
            <w:r>
              <w:t>26</w:t>
            </w:r>
          </w:p>
        </w:tc>
        <w:tc>
          <w:tcPr>
            <w:tcW w:w="1263" w:type="dxa"/>
          </w:tcPr>
          <w:p w:rsidR="004C4473" w:rsidRDefault="004C4473" w:rsidP="00594B8D">
            <w:r>
              <w:t>36</w:t>
            </w:r>
          </w:p>
        </w:tc>
        <w:tc>
          <w:tcPr>
            <w:tcW w:w="1177" w:type="dxa"/>
          </w:tcPr>
          <w:p w:rsidR="004C4473" w:rsidRDefault="004C4473" w:rsidP="00594B8D">
            <w:r>
              <w:t>72</w:t>
            </w:r>
          </w:p>
        </w:tc>
      </w:tr>
    </w:tbl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jc w:val="center"/>
        <w:rPr>
          <w:b/>
          <w:bCs/>
          <w:sz w:val="28"/>
          <w:szCs w:val="28"/>
        </w:rPr>
      </w:pPr>
    </w:p>
    <w:p w:rsidR="004C4473" w:rsidRDefault="004C4473" w:rsidP="00C058ED">
      <w:pPr>
        <w:contextualSpacing/>
        <w:rPr>
          <w:rFonts w:ascii="Times New Roman" w:hAnsi="Times New Roman"/>
          <w:b/>
          <w:bCs/>
        </w:rPr>
      </w:pPr>
    </w:p>
    <w:p w:rsidR="004C4473" w:rsidRDefault="004C4473" w:rsidP="004C4473">
      <w:pPr>
        <w:contextualSpacing/>
        <w:jc w:val="center"/>
        <w:rPr>
          <w:rFonts w:ascii="Times New Roman" w:hAnsi="Times New Roman"/>
          <w:b/>
          <w:bCs/>
        </w:rPr>
      </w:pPr>
    </w:p>
    <w:p w:rsidR="004C4473" w:rsidRPr="005A4EFD" w:rsidRDefault="004C4473" w:rsidP="004C4473">
      <w:pPr>
        <w:contextualSpacing/>
        <w:jc w:val="center"/>
        <w:rPr>
          <w:rFonts w:ascii="Times New Roman" w:hAnsi="Times New Roman"/>
          <w:b/>
          <w:bCs/>
        </w:rPr>
      </w:pPr>
      <w:r w:rsidRPr="005A4EFD">
        <w:rPr>
          <w:rFonts w:ascii="Times New Roman" w:hAnsi="Times New Roman"/>
          <w:b/>
          <w:bCs/>
        </w:rPr>
        <w:t>Технологическая карта обучения дисциплине</w:t>
      </w:r>
    </w:p>
    <w:p w:rsidR="004C4473" w:rsidRPr="005A4EFD" w:rsidRDefault="004C4473" w:rsidP="004C4473">
      <w:pPr>
        <w:contextualSpacing/>
        <w:jc w:val="center"/>
        <w:rPr>
          <w:rFonts w:ascii="Times New Roman" w:hAnsi="Times New Roman"/>
          <w:bCs/>
        </w:rPr>
      </w:pPr>
      <w:r w:rsidRPr="005A4EFD">
        <w:rPr>
          <w:rFonts w:ascii="Times New Roman" w:hAnsi="Times New Roman"/>
          <w:b/>
        </w:rPr>
        <w:t>Современное отечественное литературоведение</w:t>
      </w:r>
      <w:r w:rsidRPr="005A4EFD">
        <w:rPr>
          <w:rFonts w:ascii="Times New Roman" w:hAnsi="Times New Roman"/>
          <w:bCs/>
        </w:rPr>
        <w:t xml:space="preserve"> </w:t>
      </w:r>
    </w:p>
    <w:p w:rsidR="004C4473" w:rsidRPr="005A4EFD" w:rsidRDefault="004C4473" w:rsidP="004C4473">
      <w:pPr>
        <w:pBdr>
          <w:bottom w:val="single" w:sz="8" w:space="1" w:color="000000"/>
        </w:pBdr>
        <w:contextualSpacing/>
        <w:jc w:val="center"/>
        <w:rPr>
          <w:rFonts w:ascii="Times New Roman" w:hAnsi="Times New Roman"/>
          <w:b/>
        </w:rPr>
      </w:pPr>
      <w:r w:rsidRPr="005A4EFD">
        <w:rPr>
          <w:rFonts w:ascii="Times New Roman" w:hAnsi="Times New Roman"/>
          <w:b/>
        </w:rPr>
        <w:t>магистрантов ООП</w:t>
      </w:r>
    </w:p>
    <w:p w:rsidR="004C4473" w:rsidRPr="005A4EFD" w:rsidRDefault="004C4473" w:rsidP="004C4473">
      <w:pPr>
        <w:pBdr>
          <w:bottom w:val="single" w:sz="8" w:space="1" w:color="000000"/>
        </w:pBdr>
        <w:contextualSpacing/>
        <w:jc w:val="center"/>
        <w:rPr>
          <w:rFonts w:ascii="Times New Roman" w:hAnsi="Times New Roman"/>
          <w:b/>
        </w:rPr>
      </w:pPr>
      <w:r w:rsidRPr="005A4EFD">
        <w:rPr>
          <w:rFonts w:ascii="Times New Roman" w:hAnsi="Times New Roman"/>
          <w:b/>
        </w:rPr>
        <w:t>Педагогическое образование, магистратура, 050100.68 «Литературное образование»</w:t>
      </w:r>
    </w:p>
    <w:p w:rsidR="004C4473" w:rsidRDefault="004C4473" w:rsidP="004C4473">
      <w:pPr>
        <w:contextualSpacing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4C4473" w:rsidRDefault="004C4473" w:rsidP="004C4473">
      <w:pPr>
        <w:contextualSpacing/>
        <w:jc w:val="center"/>
        <w:rPr>
          <w:b/>
        </w:rPr>
      </w:pPr>
      <w:r>
        <w:rPr>
          <w:b/>
        </w:rPr>
        <w:t xml:space="preserve">по </w:t>
      </w:r>
      <w:r>
        <w:rPr>
          <w:b/>
          <w:u w:val="single"/>
        </w:rPr>
        <w:t>очной</w:t>
      </w:r>
      <w:r>
        <w:rPr>
          <w:b/>
        </w:rPr>
        <w:t xml:space="preserve"> форме обучения</w:t>
      </w:r>
    </w:p>
    <w:p w:rsidR="004C4473" w:rsidRPr="0065679E" w:rsidRDefault="004C4473" w:rsidP="004C4473">
      <w:pPr>
        <w:jc w:val="center"/>
        <w:rPr>
          <w:bCs/>
        </w:rPr>
      </w:pPr>
      <w:r>
        <w:rPr>
          <w:bCs/>
          <w:sz w:val="28"/>
          <w:szCs w:val="28"/>
        </w:rPr>
        <w:t xml:space="preserve"> </w:t>
      </w:r>
      <w:r w:rsidRPr="0065679E">
        <w:rPr>
          <w:bCs/>
        </w:rPr>
        <w:t xml:space="preserve">(общая трудоемкость </w:t>
      </w:r>
      <w:r w:rsidRPr="0065679E">
        <w:rPr>
          <w:bCs/>
          <w:u w:val="single"/>
        </w:rPr>
        <w:t>2</w:t>
      </w:r>
      <w:r w:rsidRPr="0065679E">
        <w:rPr>
          <w:bCs/>
        </w:rPr>
        <w:t xml:space="preserve"> </w:t>
      </w:r>
      <w:proofErr w:type="spellStart"/>
      <w:r w:rsidRPr="0065679E">
        <w:rPr>
          <w:bCs/>
        </w:rPr>
        <w:t>з.е</w:t>
      </w:r>
      <w:proofErr w:type="spellEnd"/>
      <w:r w:rsidRPr="0065679E">
        <w:rPr>
          <w:bCs/>
        </w:rPr>
        <w:t>.)</w:t>
      </w:r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553"/>
        <w:gridCol w:w="1559"/>
        <w:gridCol w:w="1417"/>
        <w:gridCol w:w="709"/>
        <w:gridCol w:w="706"/>
        <w:gridCol w:w="712"/>
        <w:gridCol w:w="850"/>
        <w:gridCol w:w="851"/>
        <w:gridCol w:w="2976"/>
        <w:gridCol w:w="1701"/>
        <w:gridCol w:w="1418"/>
      </w:tblGrid>
      <w:tr w:rsidR="004C4473" w:rsidTr="00594B8D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Модули. Наименование разделов и тем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Всего часов</w:t>
            </w:r>
          </w:p>
          <w:p w:rsidR="004C4473" w:rsidRDefault="004C4473" w:rsidP="00594B8D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з.е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Аудиторных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Индивид.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Внеаудит</w:t>
            </w:r>
            <w:proofErr w:type="spellEnd"/>
          </w:p>
          <w:p w:rsidR="004C4473" w:rsidRDefault="004C4473" w:rsidP="00594B8D">
            <w:pPr>
              <w:jc w:val="center"/>
              <w:rPr>
                <w:bCs/>
              </w:rPr>
            </w:pPr>
            <w:r>
              <w:rPr>
                <w:bCs/>
              </w:rPr>
              <w:t>часов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Результаты обучения и воспитания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Формы и методы контроля</w:t>
            </w:r>
          </w:p>
        </w:tc>
      </w:tr>
      <w:tr w:rsidR="004C4473" w:rsidTr="00594B8D">
        <w:trPr>
          <w:trHeight w:val="963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Лекций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Семинар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Консультации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Экзам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Знания, умения, навыки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компетенции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</w:p>
        </w:tc>
      </w:tr>
      <w:tr w:rsidR="004C4473" w:rsidTr="00594B8D">
        <w:trPr>
          <w:trHeight w:val="7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Базовый модуль</w:t>
            </w:r>
          </w:p>
          <w:p w:rsidR="004C4473" w:rsidRDefault="00C058ED" w:rsidP="00594B8D">
            <w:pPr>
              <w:snapToGrid w:val="0"/>
            </w:pPr>
            <w:r w:rsidRPr="00C058ED">
              <w:t>История отечественного литературоведения в контексте европейской филологии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DA13EC" w:rsidRDefault="004C4473" w:rsidP="00594B8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Pr="00DA13EC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DA13EC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>Обладает углубленными знаниями по истории литературоведения и теории литературы.</w:t>
            </w:r>
          </w:p>
          <w:p w:rsidR="004C4473" w:rsidRDefault="004C4473" w:rsidP="00594B8D">
            <w:pPr>
              <w:snapToGrid w:val="0"/>
            </w:pPr>
          </w:p>
          <w:p w:rsidR="004C4473" w:rsidRDefault="004C4473" w:rsidP="00594B8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proofErr w:type="gramStart"/>
            <w:r>
              <w:t>Способен</w:t>
            </w:r>
            <w:proofErr w:type="gramEnd"/>
            <w:r>
              <w:t xml:space="preserve"> применять теоретические знания в практике анализа художественного произведения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 xml:space="preserve">Конспект статьи. </w:t>
            </w:r>
          </w:p>
          <w:p w:rsidR="004C4473" w:rsidRDefault="004C4473" w:rsidP="00594B8D">
            <w:pPr>
              <w:snapToGrid w:val="0"/>
            </w:pPr>
          </w:p>
        </w:tc>
      </w:tr>
      <w:tr w:rsidR="004C4473" w:rsidTr="00594B8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C058ED" w:rsidP="00594B8D">
            <w:pPr>
              <w:snapToGrid w:val="0"/>
              <w:rPr>
                <w:b/>
                <w:bCs/>
              </w:rPr>
            </w:pPr>
            <w:r w:rsidRPr="00C058ED">
              <w:t xml:space="preserve">Современная ситуация в отечественном литературоведении и западная гуманитарная </w:t>
            </w:r>
            <w:r w:rsidRPr="00C058ED">
              <w:lastRenderedPageBreak/>
              <w:t>мысль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DA13EC" w:rsidRDefault="004C4473" w:rsidP="00594B8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>Владеет терминологическим аппаратом.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proofErr w:type="gramStart"/>
            <w:r>
              <w:t>Способен</w:t>
            </w:r>
            <w:proofErr w:type="gramEnd"/>
            <w:r>
              <w:t xml:space="preserve"> ставить и решать научные задачи в </w:t>
            </w:r>
            <w:r>
              <w:lastRenderedPageBreak/>
              <w:t xml:space="preserve">области филологии.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lastRenderedPageBreak/>
              <w:t>Подготовка и представление доклада.</w:t>
            </w:r>
          </w:p>
        </w:tc>
      </w:tr>
      <w:tr w:rsidR="004C4473" w:rsidTr="00594B8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65679E" w:rsidRDefault="00C058ED" w:rsidP="00B806DE">
            <w:pPr>
              <w:snapToGrid w:val="0"/>
              <w:rPr>
                <w:bCs/>
              </w:rPr>
            </w:pPr>
            <w:r w:rsidRPr="00C058ED">
              <w:rPr>
                <w:lang w:eastAsia="ru-RU"/>
              </w:rPr>
              <w:lastRenderedPageBreak/>
              <w:t xml:space="preserve">Западная </w:t>
            </w:r>
            <w:r w:rsidR="00B806DE">
              <w:rPr>
                <w:lang w:eastAsia="ru-RU"/>
              </w:rPr>
              <w:t>русистика</w:t>
            </w:r>
            <w:r>
              <w:rPr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DA13EC" w:rsidRDefault="004C4473" w:rsidP="00594B8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>Владеет методологическими навыками.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proofErr w:type="gramStart"/>
            <w:r>
              <w:t>Способен</w:t>
            </w:r>
            <w:proofErr w:type="gramEnd"/>
            <w:r>
              <w:t xml:space="preserve"> ставить и решать научные задачи в области филологии.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>Подготовка аналитической работы по материалам курса.</w:t>
            </w:r>
          </w:p>
        </w:tc>
      </w:tr>
      <w:tr w:rsidR="004C4473" w:rsidTr="00594B8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65679E" w:rsidRDefault="00C058ED" w:rsidP="00594B8D">
            <w:pPr>
              <w:snapToGrid w:val="0"/>
              <w:rPr>
                <w:bCs/>
              </w:rPr>
            </w:pPr>
            <w:r w:rsidRPr="00C058ED">
              <w:t>Многообразие методологических подходов в современном отечественном и зарубежном литературоведении.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DA13EC" w:rsidRDefault="004C4473" w:rsidP="00594B8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>Умеет применять на практике теоретические знания по теории литературы.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proofErr w:type="gramStart"/>
            <w:r>
              <w:t>Способен</w:t>
            </w:r>
            <w:proofErr w:type="gramEnd"/>
            <w:r>
              <w:t xml:space="preserve"> применять теоретические знания в практике анализа художественного произведения.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>Устный развернутый ответ.</w:t>
            </w:r>
          </w:p>
        </w:tc>
      </w:tr>
      <w:tr w:rsidR="004C4473" w:rsidTr="00594B8D"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Pr="00764DD5" w:rsidRDefault="004C4473" w:rsidP="00594B8D">
            <w:pPr>
              <w:snapToGrid w:val="0"/>
              <w:jc w:val="center"/>
              <w:rPr>
                <w:u w:val="single"/>
              </w:rPr>
            </w:pPr>
            <w: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  <w:r>
              <w:t>36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jc w:val="center"/>
            </w:pPr>
            <w:r>
              <w:t>26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</w:pPr>
          </w:p>
        </w:tc>
      </w:tr>
    </w:tbl>
    <w:p w:rsidR="004C4473" w:rsidRDefault="004C4473" w:rsidP="004C4473">
      <w:pPr>
        <w:pStyle w:val="1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4C4473" w:rsidRDefault="004C4473" w:rsidP="004C4473">
      <w:pPr>
        <w:pStyle w:val="1"/>
        <w:ind w:right="-1"/>
        <w:rPr>
          <w:sz w:val="24"/>
          <w:szCs w:val="24"/>
        </w:rPr>
      </w:pPr>
    </w:p>
    <w:p w:rsidR="004C4473" w:rsidRDefault="004C4473" w:rsidP="004C4473">
      <w:pPr>
        <w:pStyle w:val="1"/>
        <w:ind w:right="-1" w:firstLine="567"/>
        <w:contextualSpacing/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pStyle w:val="1"/>
        <w:ind w:right="-1" w:firstLine="567"/>
        <w:contextualSpacing/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pStyle w:val="1"/>
        <w:ind w:right="-1" w:firstLine="567"/>
        <w:contextualSpacing/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pStyle w:val="1"/>
        <w:ind w:right="-1" w:firstLine="567"/>
        <w:contextualSpacing/>
        <w:jc w:val="center"/>
        <w:rPr>
          <w:b/>
          <w:bCs/>
          <w:sz w:val="28"/>
          <w:szCs w:val="28"/>
        </w:rPr>
      </w:pPr>
    </w:p>
    <w:p w:rsidR="004C4473" w:rsidRDefault="004C4473" w:rsidP="004C4473">
      <w:pPr>
        <w:pStyle w:val="1"/>
        <w:ind w:right="-1" w:firstLine="567"/>
        <w:contextualSpacing/>
        <w:jc w:val="center"/>
        <w:rPr>
          <w:b/>
          <w:bCs/>
          <w:sz w:val="28"/>
          <w:szCs w:val="28"/>
        </w:rPr>
      </w:pPr>
    </w:p>
    <w:p w:rsidR="00C058ED" w:rsidRDefault="00C058ED" w:rsidP="00C058ED">
      <w:pPr>
        <w:pStyle w:val="1"/>
        <w:ind w:right="-1"/>
        <w:contextualSpacing/>
        <w:rPr>
          <w:b/>
          <w:bCs/>
          <w:sz w:val="28"/>
          <w:szCs w:val="28"/>
        </w:rPr>
      </w:pPr>
    </w:p>
    <w:p w:rsidR="004C4473" w:rsidRDefault="004C4473" w:rsidP="00C058ED">
      <w:pPr>
        <w:pStyle w:val="1"/>
        <w:ind w:right="-1"/>
        <w:contextualSpacing/>
        <w:jc w:val="center"/>
        <w:rPr>
          <w:sz w:val="24"/>
          <w:szCs w:val="24"/>
        </w:rPr>
      </w:pPr>
      <w:r w:rsidRPr="00F3128B">
        <w:rPr>
          <w:b/>
          <w:bCs/>
          <w:sz w:val="28"/>
          <w:szCs w:val="28"/>
        </w:rPr>
        <w:lastRenderedPageBreak/>
        <w:t>3.2.1.</w:t>
      </w:r>
      <w:r>
        <w:rPr>
          <w:b/>
          <w:bCs/>
          <w:sz w:val="28"/>
          <w:szCs w:val="28"/>
        </w:rPr>
        <w:t>2</w:t>
      </w:r>
      <w:r w:rsidRPr="00F3128B">
        <w:rPr>
          <w:b/>
          <w:bCs/>
          <w:sz w:val="28"/>
          <w:szCs w:val="28"/>
        </w:rPr>
        <w:t>.</w:t>
      </w:r>
      <w:r w:rsidRPr="00483709">
        <w:rPr>
          <w:b/>
          <w:bCs/>
          <w:sz w:val="28"/>
          <w:szCs w:val="28"/>
        </w:rPr>
        <w:t xml:space="preserve"> Технологическая карта внеаудиторной учебной работы </w:t>
      </w:r>
      <w:r>
        <w:rPr>
          <w:b/>
          <w:bCs/>
          <w:sz w:val="28"/>
          <w:szCs w:val="28"/>
        </w:rPr>
        <w:t>по дисциплине</w:t>
      </w:r>
    </w:p>
    <w:p w:rsidR="004C4473" w:rsidRDefault="004C4473" w:rsidP="004C4473">
      <w:pPr>
        <w:contextualSpacing/>
        <w:jc w:val="center"/>
        <w:rPr>
          <w:bCs/>
          <w:sz w:val="16"/>
          <w:szCs w:val="16"/>
        </w:rPr>
      </w:pPr>
      <w:r w:rsidRPr="009E6C1A">
        <w:rPr>
          <w:b/>
        </w:rPr>
        <w:t xml:space="preserve">Современное отечественное </w:t>
      </w:r>
      <w:r w:rsidR="00C058ED">
        <w:rPr>
          <w:b/>
        </w:rPr>
        <w:t xml:space="preserve">и зарубежное </w:t>
      </w:r>
      <w:r w:rsidRPr="009E6C1A">
        <w:rPr>
          <w:b/>
        </w:rPr>
        <w:t>литературоведение</w:t>
      </w:r>
    </w:p>
    <w:p w:rsidR="004C4473" w:rsidRPr="00EB7BBB" w:rsidRDefault="004C4473" w:rsidP="004C4473">
      <w:pPr>
        <w:pBdr>
          <w:bottom w:val="single" w:sz="12" w:space="1" w:color="auto"/>
        </w:pBdr>
        <w:contextualSpacing/>
        <w:jc w:val="center"/>
        <w:rPr>
          <w:b/>
        </w:rPr>
      </w:pPr>
      <w:r w:rsidRPr="00EB7BBB">
        <w:rPr>
          <w:b/>
        </w:rPr>
        <w:t xml:space="preserve">для </w:t>
      </w:r>
      <w:r>
        <w:rPr>
          <w:b/>
        </w:rPr>
        <w:t>магистрантов</w:t>
      </w:r>
      <w:r w:rsidRPr="00EB7BBB">
        <w:rPr>
          <w:b/>
        </w:rPr>
        <w:t xml:space="preserve"> </w:t>
      </w:r>
      <w:r>
        <w:rPr>
          <w:b/>
        </w:rPr>
        <w:t>ООП</w:t>
      </w:r>
    </w:p>
    <w:p w:rsidR="004C4473" w:rsidRPr="00EB7BBB" w:rsidRDefault="004C4473" w:rsidP="004C4473">
      <w:pPr>
        <w:pBdr>
          <w:bottom w:val="single" w:sz="12" w:space="1" w:color="auto"/>
        </w:pBdr>
        <w:contextualSpacing/>
        <w:jc w:val="center"/>
        <w:rPr>
          <w:b/>
        </w:rPr>
      </w:pPr>
      <w:r>
        <w:rPr>
          <w:b/>
        </w:rPr>
        <w:t>Педагогическое образование, магистратура, 050100.68 «</w:t>
      </w:r>
      <w:r w:rsidR="00C058ED" w:rsidRPr="00C058ED">
        <w:rPr>
          <w:b/>
        </w:rPr>
        <w:t>Технологии обучения русскому языку и литературе в полиэтнической и поликультурной среде</w:t>
      </w:r>
      <w:r>
        <w:rPr>
          <w:b/>
        </w:rPr>
        <w:t>»</w:t>
      </w:r>
    </w:p>
    <w:p w:rsidR="004C4473" w:rsidRPr="00B03081" w:rsidRDefault="004C4473" w:rsidP="004C4473">
      <w:pPr>
        <w:contextualSpacing/>
        <w:jc w:val="center"/>
        <w:rPr>
          <w:bCs/>
          <w:sz w:val="16"/>
          <w:szCs w:val="16"/>
        </w:rPr>
      </w:pPr>
      <w:r w:rsidRPr="00B03081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направление и уровень подготовки</w:t>
      </w:r>
      <w:r w:rsidRPr="00B03081">
        <w:rPr>
          <w:bCs/>
          <w:sz w:val="16"/>
          <w:szCs w:val="16"/>
        </w:rPr>
        <w:t>, шифр</w:t>
      </w:r>
      <w:r>
        <w:rPr>
          <w:bCs/>
          <w:sz w:val="16"/>
          <w:szCs w:val="16"/>
        </w:rPr>
        <w:t>, профиль</w:t>
      </w:r>
      <w:r w:rsidRPr="00B03081">
        <w:rPr>
          <w:bCs/>
          <w:sz w:val="16"/>
          <w:szCs w:val="16"/>
        </w:rPr>
        <w:t>)</w:t>
      </w:r>
    </w:p>
    <w:p w:rsidR="004C4473" w:rsidRPr="00591C4D" w:rsidRDefault="004C4473" w:rsidP="004C4473">
      <w:pPr>
        <w:contextualSpacing/>
        <w:rPr>
          <w:b/>
        </w:rPr>
      </w:pPr>
      <w:r w:rsidRPr="00EB7BBB">
        <w:rPr>
          <w:b/>
        </w:rPr>
        <w:t>по ________</w:t>
      </w:r>
      <w:proofErr w:type="spellStart"/>
      <w:r>
        <w:rPr>
          <w:b/>
        </w:rPr>
        <w:t>очной_____________</w:t>
      </w:r>
      <w:r w:rsidRPr="00EB7BBB">
        <w:rPr>
          <w:b/>
        </w:rPr>
        <w:t>форме</w:t>
      </w:r>
      <w:proofErr w:type="spellEnd"/>
      <w:r>
        <w:rPr>
          <w:b/>
        </w:rPr>
        <w:t xml:space="preserve"> обучения</w:t>
      </w:r>
    </w:p>
    <w:p w:rsidR="004C4473" w:rsidRDefault="004C4473" w:rsidP="004C4473">
      <w:pPr>
        <w:pStyle w:val="1"/>
        <w:ind w:right="680" w:firstLine="567"/>
        <w:contextualSpacing/>
        <w:jc w:val="center"/>
        <w:rPr>
          <w:sz w:val="24"/>
          <w:szCs w:val="24"/>
        </w:rPr>
      </w:pPr>
    </w:p>
    <w:tbl>
      <w:tblPr>
        <w:tblW w:w="1508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1620"/>
        <w:gridCol w:w="1980"/>
        <w:gridCol w:w="4860"/>
        <w:gridCol w:w="1772"/>
        <w:gridCol w:w="3079"/>
        <w:gridCol w:w="1316"/>
      </w:tblGrid>
      <w:tr w:rsidR="004C4473" w:rsidRPr="00300052" w:rsidTr="00594B8D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  <w:rPr>
                <w:b/>
              </w:rPr>
            </w:pPr>
            <w:r w:rsidRPr="00300052">
              <w:rPr>
                <w:b/>
              </w:rPr>
              <w:t>1 семестр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  <w:r w:rsidRPr="00300052">
              <w:t>Название модуля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</w:p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  <w:r w:rsidRPr="00300052">
              <w:t>Название раздела, темы</w:t>
            </w:r>
          </w:p>
        </w:tc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  <w:r w:rsidRPr="00300052">
              <w:t>Внеаудиторная учебная (самостоятельная) работа студентов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  <w:r w:rsidRPr="00300052">
              <w:t>Трудоемкость ВУР в часах</w:t>
            </w:r>
          </w:p>
        </w:tc>
      </w:tr>
      <w:tr w:rsidR="004C4473" w:rsidRPr="00300052" w:rsidTr="00594B8D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  <w:jc w:val="center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Содержание работы, формы работы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Сроки выполнения</w:t>
            </w:r>
          </w:p>
          <w:p w:rsidR="004C4473" w:rsidRPr="00300052" w:rsidRDefault="004C4473" w:rsidP="00594B8D">
            <w:pPr>
              <w:pStyle w:val="1"/>
              <w:contextualSpacing/>
              <w:jc w:val="center"/>
            </w:pPr>
            <w:r w:rsidRPr="00300052">
              <w:t>(недели)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left="1100" w:hanging="1100"/>
              <w:contextualSpacing/>
              <w:jc w:val="center"/>
            </w:pPr>
            <w:r w:rsidRPr="00300052">
              <w:t>Формы контроля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ind w:right="-1"/>
              <w:contextualSpacing/>
            </w:pPr>
          </w:p>
        </w:tc>
      </w:tr>
      <w:tr w:rsidR="004C4473" w:rsidRPr="00300052" w:rsidTr="00594B8D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Входной модуль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C058ED">
            <w:pPr>
              <w:pStyle w:val="1"/>
              <w:snapToGrid w:val="0"/>
              <w:contextualSpacing/>
              <w:jc w:val="both"/>
            </w:pPr>
            <w:r w:rsidRPr="00300052">
              <w:t xml:space="preserve">Повторение разделов учебных пособий по теме история </w:t>
            </w:r>
            <w:r w:rsidR="00C058ED">
              <w:t xml:space="preserve"> и теории </w:t>
            </w:r>
            <w:r w:rsidRPr="00300052">
              <w:t>литературоведения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Опрос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both"/>
            </w:pPr>
          </w:p>
        </w:tc>
      </w:tr>
      <w:tr w:rsidR="004C4473" w:rsidRPr="00300052" w:rsidTr="00594B8D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Базовый модуль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C058ED" w:rsidP="00594B8D">
            <w:pPr>
              <w:pStyle w:val="1"/>
              <w:snapToGrid w:val="0"/>
              <w:contextualSpacing/>
            </w:pPr>
            <w:r w:rsidRPr="00C058ED">
              <w:t>История отечественного литературоведения в контексте европейской филологии</w:t>
            </w:r>
            <w:proofErr w:type="gramStart"/>
            <w:r>
              <w:t>.</w:t>
            </w:r>
            <w:r w:rsidR="004C4473" w:rsidRPr="00300052">
              <w:t>.</w:t>
            </w:r>
            <w:proofErr w:type="gram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ind w:left="72" w:hanging="72"/>
              <w:contextualSpacing/>
              <w:jc w:val="both"/>
            </w:pPr>
            <w:r w:rsidRPr="00300052">
              <w:t>Составление конспекта по теме история отечественного литературоведения.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Проверка конспектов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both"/>
            </w:pPr>
          </w:p>
        </w:tc>
      </w:tr>
      <w:tr w:rsidR="004C4473" w:rsidRPr="00300052" w:rsidTr="00594B8D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C058ED" w:rsidP="00594B8D">
            <w:pPr>
              <w:pStyle w:val="1"/>
              <w:snapToGrid w:val="0"/>
              <w:contextualSpacing/>
            </w:pPr>
            <w:r w:rsidRPr="00C058ED">
              <w:t>Современная ситуация в отечественном литературоведении и западная гуманитарная мысль</w:t>
            </w:r>
            <w:proofErr w:type="gramStart"/>
            <w:r>
              <w:t>.</w:t>
            </w:r>
            <w:r w:rsidR="004C4473" w:rsidRPr="00300052">
              <w:t>.</w:t>
            </w:r>
            <w:proofErr w:type="gram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ind w:left="72" w:hanging="72"/>
              <w:contextualSpacing/>
              <w:jc w:val="both"/>
            </w:pPr>
            <w:r w:rsidRPr="00300052">
              <w:t>Подготовка сообщений по энциклопедическим изданиям по современному отечественному и зарубежному литературоведению.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Устные сообщения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both"/>
            </w:pPr>
          </w:p>
        </w:tc>
      </w:tr>
      <w:tr w:rsidR="004C4473" w:rsidRPr="00300052" w:rsidTr="00594B8D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C058ED" w:rsidP="00B806DE">
            <w:pPr>
              <w:pStyle w:val="1"/>
              <w:snapToGrid w:val="0"/>
              <w:contextualSpacing/>
            </w:pPr>
            <w:r w:rsidRPr="00C058ED">
              <w:rPr>
                <w:lang w:eastAsia="ru-RU"/>
              </w:rPr>
              <w:t xml:space="preserve">Западная </w:t>
            </w:r>
            <w:r w:rsidR="00B806DE">
              <w:rPr>
                <w:lang w:eastAsia="ru-RU"/>
              </w:rPr>
              <w:t>русистика</w:t>
            </w:r>
            <w:r>
              <w:rPr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C058ED" w:rsidP="00594B8D">
            <w:pPr>
              <w:pStyle w:val="1"/>
              <w:snapToGrid w:val="0"/>
              <w:ind w:left="72" w:hanging="72"/>
              <w:contextualSpacing/>
              <w:jc w:val="both"/>
            </w:pPr>
            <w:r>
              <w:t>Обзор работ западных славистов.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Устные сообщения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both"/>
            </w:pPr>
          </w:p>
        </w:tc>
      </w:tr>
      <w:tr w:rsidR="004C4473" w:rsidRPr="00300052" w:rsidTr="00594B8D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C058ED" w:rsidP="00594B8D">
            <w:pPr>
              <w:pStyle w:val="1"/>
              <w:snapToGrid w:val="0"/>
              <w:contextualSpacing/>
            </w:pPr>
            <w:r w:rsidRPr="00C058ED">
              <w:t>Многообразие методологических подходов в современном отечественном и зарубежном литературоведении.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E00" w:rsidRDefault="004C4473" w:rsidP="00594B8D">
            <w:pPr>
              <w:pStyle w:val="1"/>
              <w:snapToGrid w:val="0"/>
              <w:ind w:left="72" w:hanging="72"/>
              <w:contextualSpacing/>
              <w:jc w:val="both"/>
            </w:pPr>
            <w:r w:rsidRPr="00300052">
              <w:t xml:space="preserve">Подготовка сообщений по одному из направлений </w:t>
            </w:r>
            <w:r w:rsidR="00A43E00">
              <w:t xml:space="preserve">современного </w:t>
            </w:r>
            <w:r w:rsidRPr="00300052">
              <w:t xml:space="preserve">литературоведения. </w:t>
            </w:r>
          </w:p>
          <w:p w:rsidR="004C4473" w:rsidRPr="00A43E00" w:rsidRDefault="00A43E00" w:rsidP="00A43E00">
            <w:pPr>
              <w:tabs>
                <w:tab w:val="left" w:pos="1215"/>
              </w:tabs>
              <w:rPr>
                <w:lang w:eastAsia="ar-SA"/>
              </w:rPr>
            </w:pPr>
            <w:r>
              <w:rPr>
                <w:lang w:eastAsia="ar-SA"/>
              </w:rPr>
              <w:tab/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Устные сообщения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both"/>
            </w:pPr>
          </w:p>
        </w:tc>
      </w:tr>
      <w:tr w:rsidR="004C4473" w:rsidRPr="00300052" w:rsidTr="00594B8D">
        <w:trPr>
          <w:cantSplit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Итоговый модуль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ind w:left="72" w:hanging="72"/>
              <w:contextualSpacing/>
              <w:jc w:val="both"/>
            </w:pPr>
            <w:r w:rsidRPr="00300052">
              <w:t>Реферат по теме курса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Проверка рефератов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both"/>
            </w:pPr>
          </w:p>
        </w:tc>
      </w:tr>
      <w:tr w:rsidR="004C4473" w:rsidRPr="00300052" w:rsidTr="00594B8D">
        <w:trPr>
          <w:cantSplit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4C4473" w:rsidRPr="00300052" w:rsidRDefault="004C4473" w:rsidP="00594B8D">
            <w:pPr>
              <w:pStyle w:val="1"/>
              <w:snapToGrid w:val="0"/>
              <w:ind w:left="113" w:right="113"/>
              <w:contextualSpacing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Дополнительный модуль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ind w:left="72" w:hanging="72"/>
              <w:contextualSpacing/>
              <w:jc w:val="both"/>
            </w:pPr>
            <w:r w:rsidRPr="00300052">
              <w:t>Конспект монографии и статей по темам курса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center"/>
            </w:pPr>
            <w:r w:rsidRPr="00300052">
              <w:t>Проверка конспектов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473" w:rsidRPr="00300052" w:rsidRDefault="004C4473" w:rsidP="00594B8D">
            <w:pPr>
              <w:pStyle w:val="1"/>
              <w:snapToGrid w:val="0"/>
              <w:contextualSpacing/>
              <w:jc w:val="both"/>
            </w:pPr>
          </w:p>
        </w:tc>
      </w:tr>
    </w:tbl>
    <w:p w:rsidR="004C4473" w:rsidRDefault="004C4473" w:rsidP="004C44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4473" w:rsidRDefault="004C4473" w:rsidP="004C44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4473" w:rsidRPr="005F3017" w:rsidRDefault="004C4473" w:rsidP="004C4473">
      <w:pPr>
        <w:jc w:val="center"/>
        <w:rPr>
          <w:rFonts w:ascii="Times New Roman" w:hAnsi="Times New Roman"/>
          <w:b/>
          <w:sz w:val="24"/>
          <w:szCs w:val="24"/>
        </w:rPr>
      </w:pPr>
      <w:r w:rsidRPr="005F3017">
        <w:rPr>
          <w:rFonts w:ascii="Times New Roman" w:hAnsi="Times New Roman"/>
          <w:b/>
          <w:sz w:val="24"/>
          <w:szCs w:val="24"/>
        </w:rPr>
        <w:t>3.2.2.1. КАРТА ЛИТЕРАТУРНОГО ОБЕСПЕЧЕНИЯ ДИСЦИПЛИНЫ</w:t>
      </w:r>
    </w:p>
    <w:p w:rsidR="004C4473" w:rsidRPr="005F3017" w:rsidRDefault="004C4473" w:rsidP="004C4473">
      <w:pPr>
        <w:jc w:val="center"/>
        <w:rPr>
          <w:rFonts w:ascii="Times New Roman" w:hAnsi="Times New Roman"/>
          <w:sz w:val="24"/>
          <w:szCs w:val="24"/>
        </w:rPr>
      </w:pPr>
      <w:r w:rsidRPr="005F3017">
        <w:rPr>
          <w:rFonts w:ascii="Times New Roman" w:hAnsi="Times New Roman"/>
          <w:sz w:val="24"/>
          <w:szCs w:val="24"/>
        </w:rPr>
        <w:t>(карта литературы)</w:t>
      </w:r>
    </w:p>
    <w:p w:rsidR="004C4473" w:rsidRPr="005F3017" w:rsidRDefault="004C4473" w:rsidP="004C4473">
      <w:pPr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5F3017">
        <w:rPr>
          <w:rFonts w:ascii="Times New Roman" w:hAnsi="Times New Roman"/>
          <w:b/>
          <w:sz w:val="24"/>
          <w:szCs w:val="24"/>
        </w:rPr>
        <w:t>Современное отечественное литературоведение</w:t>
      </w:r>
    </w:p>
    <w:p w:rsidR="004C4473" w:rsidRPr="005F3017" w:rsidRDefault="004C4473" w:rsidP="004C4473">
      <w:pPr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3017">
        <w:rPr>
          <w:rFonts w:ascii="Times New Roman" w:hAnsi="Times New Roman"/>
          <w:b/>
          <w:sz w:val="24"/>
          <w:szCs w:val="24"/>
        </w:rPr>
        <w:t>для магистрантов ООП</w:t>
      </w:r>
    </w:p>
    <w:p w:rsidR="004C4473" w:rsidRPr="00F261FC" w:rsidRDefault="004C4473" w:rsidP="00F261FC">
      <w:pPr>
        <w:pBdr>
          <w:bottom w:val="single" w:sz="12" w:space="1" w:color="auto"/>
        </w:pBdr>
        <w:contextualSpacing/>
        <w:jc w:val="center"/>
        <w:rPr>
          <w:b/>
        </w:rPr>
      </w:pPr>
      <w:r w:rsidRPr="005F3017">
        <w:rPr>
          <w:rFonts w:ascii="Times New Roman" w:hAnsi="Times New Roman"/>
          <w:b/>
          <w:sz w:val="24"/>
          <w:szCs w:val="24"/>
        </w:rPr>
        <w:t>Педагогическое образование, магистратура, 050100.68 «</w:t>
      </w:r>
      <w:r w:rsidR="00F261FC" w:rsidRPr="00C058ED">
        <w:rPr>
          <w:b/>
        </w:rPr>
        <w:t>Технологии обучения русскому языку и литературе в полиэтнической и поликультурной среде</w:t>
      </w:r>
      <w:r w:rsidR="00F261FC">
        <w:rPr>
          <w:b/>
        </w:rPr>
        <w:t>»</w:t>
      </w:r>
    </w:p>
    <w:p w:rsidR="004C4473" w:rsidRPr="005F3017" w:rsidRDefault="004C4473" w:rsidP="004C4473">
      <w:pPr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5F3017">
        <w:rPr>
          <w:rFonts w:ascii="Times New Roman" w:hAnsi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4C4473" w:rsidRPr="005F3017" w:rsidRDefault="004C4473" w:rsidP="004C4473">
      <w:pPr>
        <w:contextualSpacing/>
        <w:rPr>
          <w:rFonts w:ascii="Times New Roman" w:hAnsi="Times New Roman"/>
          <w:b/>
          <w:sz w:val="24"/>
          <w:szCs w:val="24"/>
        </w:rPr>
      </w:pPr>
      <w:r w:rsidRPr="005F3017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очной</w:t>
      </w:r>
      <w:r w:rsidRPr="005F30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форме обучения</w:t>
      </w:r>
    </w:p>
    <w:tbl>
      <w:tblPr>
        <w:tblW w:w="14692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0"/>
        <w:gridCol w:w="1276"/>
        <w:gridCol w:w="850"/>
        <w:gridCol w:w="4306"/>
      </w:tblGrid>
      <w:tr w:rsidR="004C4473" w:rsidTr="00594B8D"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rPr>
                <w:b/>
              </w:rPr>
              <w:t xml:space="preserve"> </w:t>
            </w:r>
            <w: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t xml:space="preserve">Наличие </w:t>
            </w:r>
          </w:p>
          <w:p w:rsidR="004C4473" w:rsidRDefault="004C4473" w:rsidP="00594B8D">
            <w:pPr>
              <w:contextualSpacing/>
              <w:jc w:val="center"/>
            </w:pPr>
            <w:r>
              <w:t>место/ (кол-во экз.)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t>Потребность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t>Примечания</w:t>
            </w:r>
          </w:p>
        </w:tc>
      </w:tr>
      <w:tr w:rsidR="004C4473" w:rsidTr="00594B8D"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9C7B26" w:rsidRDefault="004C4473" w:rsidP="00594B8D">
            <w:pPr>
              <w:snapToGrid w:val="0"/>
              <w:contextualSpacing/>
              <w:jc w:val="center"/>
              <w:rPr>
                <w:b/>
              </w:rPr>
            </w:pPr>
            <w:r w:rsidRPr="009C7B26">
              <w:rPr>
                <w:b/>
              </w:rPr>
              <w:t>Обязательная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rPr>
                <w:shd w:val="clear" w:color="auto" w:fill="00FFFF"/>
              </w:rPr>
            </w:pPr>
          </w:p>
        </w:tc>
      </w:tr>
      <w:tr w:rsidR="004C4473" w:rsidTr="00594B8D">
        <w:trPr>
          <w:trHeight w:val="57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</w:pPr>
            <w:r>
              <w:t xml:space="preserve">1. </w:t>
            </w:r>
            <w:r w:rsidRPr="0072026D">
              <w:t>Ильин И.П. Постструктурализм.</w:t>
            </w:r>
            <w:r>
              <w:t xml:space="preserve"> </w:t>
            </w:r>
            <w:proofErr w:type="spellStart"/>
            <w:r w:rsidRPr="0072026D">
              <w:t>Деконструктивизм</w:t>
            </w:r>
            <w:proofErr w:type="spellEnd"/>
            <w:r w:rsidRPr="0072026D">
              <w:t>. Постмодернизм. М., 1996.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t xml:space="preserve">Доступ: </w:t>
            </w:r>
            <w:hyperlink r:id="rId7" w:history="1">
              <w:r w:rsidRPr="007A4BEC">
                <w:rPr>
                  <w:rStyle w:val="a8"/>
                </w:rPr>
                <w:t>http://lib.ru/CULTURE/ILIN/poststrukt.txt</w:t>
              </w:r>
            </w:hyperlink>
            <w:r>
              <w:t>.</w:t>
            </w:r>
          </w:p>
        </w:tc>
      </w:tr>
      <w:tr w:rsidR="004C4473" w:rsidTr="00594B8D"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F435BB" w:rsidRDefault="004C4473" w:rsidP="00594B8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F4106">
              <w:rPr>
                <w:rFonts w:ascii="Times New Roman" w:hAnsi="Times New Roman"/>
                <w:sz w:val="24"/>
                <w:szCs w:val="24"/>
              </w:rPr>
              <w:t xml:space="preserve">Академические школы в русском литературоведении / </w:t>
            </w:r>
            <w:proofErr w:type="spellStart"/>
            <w:r w:rsidRPr="008F4106">
              <w:rPr>
                <w:rFonts w:ascii="Times New Roman" w:hAnsi="Times New Roman"/>
                <w:sz w:val="24"/>
                <w:szCs w:val="24"/>
              </w:rPr>
              <w:t>П.А.Николаев</w:t>
            </w:r>
            <w:proofErr w:type="spellEnd"/>
            <w:r w:rsidRPr="008F41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4106">
              <w:rPr>
                <w:rFonts w:ascii="Times New Roman" w:hAnsi="Times New Roman"/>
                <w:sz w:val="24"/>
                <w:szCs w:val="24"/>
              </w:rPr>
              <w:t>А.И.Баландин</w:t>
            </w:r>
            <w:proofErr w:type="spellEnd"/>
            <w:r w:rsidRPr="008F41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4106">
              <w:rPr>
                <w:rFonts w:ascii="Times New Roman" w:hAnsi="Times New Roman"/>
                <w:sz w:val="24"/>
                <w:szCs w:val="24"/>
              </w:rPr>
              <w:t>А.Л.Гришунин</w:t>
            </w:r>
            <w:proofErr w:type="spellEnd"/>
            <w:r w:rsidRPr="008F4106">
              <w:rPr>
                <w:rFonts w:ascii="Times New Roman" w:hAnsi="Times New Roman"/>
                <w:sz w:val="24"/>
                <w:szCs w:val="24"/>
              </w:rPr>
              <w:t xml:space="preserve"> и др.—М.: Наука, 1975 — 515 с.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t>3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</w:tr>
      <w:tr w:rsidR="004C4473" w:rsidTr="00594B8D"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a9"/>
              <w:ind w:left="0"/>
              <w:rPr>
                <w:i/>
                <w:spacing w:val="-20"/>
              </w:rPr>
            </w:pPr>
            <w:r>
              <w:t xml:space="preserve">4. </w:t>
            </w:r>
            <w:r w:rsidRPr="00E74C25">
              <w:t xml:space="preserve">Руднев В. П. Словарь культуры ХХ века. — М.: Аграф, 1997.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pStyle w:val="a9"/>
              <w:ind w:left="0"/>
              <w:jc w:val="both"/>
            </w:pPr>
            <w:hyperlink r:id="rId8" w:history="1">
              <w:r w:rsidRPr="00076D14">
                <w:rPr>
                  <w:rStyle w:val="a8"/>
                </w:rPr>
                <w:t>http://rudnevslovar.narod.ru/</w:t>
              </w:r>
            </w:hyperlink>
          </w:p>
        </w:tc>
      </w:tr>
      <w:tr w:rsidR="004C4473" w:rsidTr="00594B8D"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pStyle w:val="a9"/>
              <w:ind w:left="0"/>
            </w:pPr>
            <w:r>
              <w:t xml:space="preserve">5. </w:t>
            </w:r>
            <w:proofErr w:type="spellStart"/>
            <w:r w:rsidRPr="001859AA">
              <w:t>Хализев</w:t>
            </w:r>
            <w:proofErr w:type="spellEnd"/>
            <w:r w:rsidRPr="001859AA">
              <w:t xml:space="preserve"> В. Е. Теория литературы. — М., 2002.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Pr="00E74C25" w:rsidRDefault="004C4473" w:rsidP="00594B8D">
            <w:pPr>
              <w:pStyle w:val="a9"/>
              <w:ind w:left="0"/>
              <w:jc w:val="both"/>
            </w:pPr>
          </w:p>
        </w:tc>
      </w:tr>
      <w:tr w:rsidR="004C4473" w:rsidTr="00594B8D"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9C7B26" w:rsidRDefault="004C4473" w:rsidP="00594B8D">
            <w:pPr>
              <w:pStyle w:val="a9"/>
              <w:jc w:val="both"/>
              <w:rPr>
                <w:b/>
              </w:rPr>
            </w:pPr>
            <w:r>
              <w:rPr>
                <w:b/>
              </w:rPr>
              <w:t>Дополнительная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Pr="00E74C25" w:rsidRDefault="004C4473" w:rsidP="00594B8D">
            <w:pPr>
              <w:snapToGrid w:val="0"/>
              <w:contextualSpacing/>
              <w:jc w:val="center"/>
            </w:pPr>
          </w:p>
        </w:tc>
      </w:tr>
      <w:tr w:rsidR="004C4473" w:rsidTr="00594B8D"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Pr="005B062F" w:rsidRDefault="004C4473" w:rsidP="00594B8D">
            <w:pPr>
              <w:pStyle w:val="Iauiue"/>
              <w:numPr>
                <w:ilvl w:val="1"/>
                <w:numId w:val="2"/>
              </w:numPr>
              <w:contextualSpacing/>
              <w:jc w:val="both"/>
            </w:pPr>
            <w:r w:rsidRPr="005B062F">
              <w:t xml:space="preserve">Бахтин М.М. </w:t>
            </w:r>
            <w:r>
              <w:t>Проблемы поэтики Достоевского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л</w:t>
            </w:r>
            <w:proofErr w:type="gramEnd"/>
            <w:r>
              <w:t>юбое издание</w:t>
            </w:r>
            <w:r w:rsidRPr="00991678">
              <w:rPr>
                <w:b/>
              </w:rPr>
              <w:t>) 8 экз.</w:t>
            </w:r>
          </w:p>
          <w:p w:rsidR="004C4473" w:rsidRPr="002E68C4" w:rsidRDefault="004C4473" w:rsidP="00594B8D">
            <w:pPr>
              <w:pStyle w:val="Iauiue"/>
              <w:numPr>
                <w:ilvl w:val="1"/>
                <w:numId w:val="2"/>
              </w:numPr>
              <w:contextualSpacing/>
              <w:jc w:val="both"/>
              <w:rPr>
                <w:b/>
              </w:rPr>
            </w:pPr>
            <w:r>
              <w:t xml:space="preserve">Бахтин, М. М. Собрание сочинений: сборник. Т. 4. Ч. 2: "Творчество Франсуа Рабле и народная культура средневековья и Ренессанса" (1965). "Рабле и Гоголь (Искусство слова и народная </w:t>
            </w:r>
            <w:r>
              <w:lastRenderedPageBreak/>
              <w:t>смеховая культура)" (1940, 1970). Комментарии и приложение/ М. М. Бахтин. - М.: Языки славянских культур, 2010. - 752 с.</w:t>
            </w:r>
            <w:r w:rsidRPr="00E74C25">
              <w:t xml:space="preserve"> </w:t>
            </w:r>
            <w:r w:rsidRPr="002E68C4">
              <w:rPr>
                <w:b/>
              </w:rPr>
              <w:t xml:space="preserve">1 экз. </w:t>
            </w:r>
          </w:p>
          <w:p w:rsidR="004C4473" w:rsidRPr="00E74C25" w:rsidRDefault="004C4473" w:rsidP="00594B8D">
            <w:pPr>
              <w:pStyle w:val="a9"/>
              <w:numPr>
                <w:ilvl w:val="1"/>
                <w:numId w:val="2"/>
              </w:numPr>
              <w:jc w:val="both"/>
            </w:pPr>
            <w:r w:rsidRPr="00E74C25">
              <w:t>Есаулов, И. А. Категория соборности в русской литературе / И. А. Есаулов. – Петрозаводск: Издательство Петрозаводского университета, 1995. – 288 с.</w:t>
            </w:r>
            <w:r>
              <w:t xml:space="preserve"> Сайт «Есаулов»:  </w:t>
            </w:r>
            <w:hyperlink r:id="rId9" w:history="1">
              <w:r w:rsidRPr="00076D14">
                <w:rPr>
                  <w:rStyle w:val="a8"/>
                </w:rPr>
                <w:t>http://www.jesaulov.narod.ru/Code/sobornost_text_0.html</w:t>
              </w:r>
            </w:hyperlink>
            <w:r>
              <w:t xml:space="preserve">. </w:t>
            </w:r>
          </w:p>
          <w:p w:rsidR="004C4473" w:rsidRPr="00E74C25" w:rsidRDefault="004C4473" w:rsidP="00594B8D">
            <w:pPr>
              <w:pStyle w:val="a3"/>
              <w:numPr>
                <w:ilvl w:val="1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25">
              <w:rPr>
                <w:rFonts w:ascii="Times New Roman" w:hAnsi="Times New Roman"/>
                <w:sz w:val="24"/>
                <w:szCs w:val="24"/>
              </w:rPr>
              <w:t>Жолковский</w:t>
            </w:r>
            <w:proofErr w:type="spellEnd"/>
            <w:r w:rsidRPr="00E74C25">
              <w:rPr>
                <w:rFonts w:ascii="Times New Roman" w:hAnsi="Times New Roman"/>
                <w:sz w:val="24"/>
                <w:szCs w:val="24"/>
              </w:rPr>
              <w:t xml:space="preserve"> A. К., Щеглов Ю. К. Работы по поэтике выразительности: Инварианты - Тема - Приемы – Текст. М., 1996. Доступ: </w:t>
            </w:r>
            <w:hyperlink r:id="rId10" w:history="1">
              <w:r w:rsidRPr="00E74C25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http://www-bcf.usc.edu/~alik/alik.htm</w:t>
              </w:r>
            </w:hyperlink>
          </w:p>
          <w:p w:rsidR="004C4473" w:rsidRPr="00E74C25" w:rsidRDefault="004C4473" w:rsidP="00594B8D">
            <w:pPr>
              <w:pStyle w:val="a3"/>
              <w:numPr>
                <w:ilvl w:val="1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25">
              <w:rPr>
                <w:rFonts w:ascii="Times New Roman" w:hAnsi="Times New Roman"/>
                <w:sz w:val="24"/>
                <w:szCs w:val="24"/>
              </w:rPr>
              <w:t>Жолковский</w:t>
            </w:r>
            <w:proofErr w:type="spellEnd"/>
            <w:r w:rsidRPr="00E74C25">
              <w:rPr>
                <w:rFonts w:ascii="Times New Roman" w:hAnsi="Times New Roman"/>
                <w:sz w:val="24"/>
                <w:szCs w:val="24"/>
              </w:rPr>
              <w:t xml:space="preserve"> А.К. "Блуждающие сны" и другие работы. М., 1994 г</w:t>
            </w:r>
            <w:proofErr w:type="gramStart"/>
            <w:r w:rsidRPr="00E74C25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E74C25">
              <w:rPr>
                <w:rFonts w:ascii="Times New Roman" w:hAnsi="Times New Roman"/>
                <w:sz w:val="24"/>
                <w:szCs w:val="24"/>
              </w:rPr>
              <w:t xml:space="preserve">Доступ: </w:t>
            </w:r>
            <w:hyperlink r:id="rId11" w:history="1">
              <w:r w:rsidRPr="00E74C25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http://www-bcf.usc.edu/~alik/alik.htm</w:t>
              </w:r>
            </w:hyperlink>
          </w:p>
          <w:p w:rsidR="004C4473" w:rsidRPr="00E74C25" w:rsidRDefault="004C4473" w:rsidP="00594B8D">
            <w:pPr>
              <w:pStyle w:val="a9"/>
              <w:numPr>
                <w:ilvl w:val="1"/>
                <w:numId w:val="2"/>
              </w:numPr>
              <w:jc w:val="both"/>
            </w:pPr>
            <w:r w:rsidRPr="00E74C25">
              <w:t>Лотман Ю.М. Структура художественного текста // Лотман Ю.М. Об искусстве. – СПб</w:t>
            </w:r>
            <w:proofErr w:type="gramStart"/>
            <w:r w:rsidRPr="00E74C25">
              <w:t>.: «</w:t>
            </w:r>
            <w:proofErr w:type="gramEnd"/>
            <w:r w:rsidRPr="00E74C25">
              <w:t xml:space="preserve">Искусство – СПБ», 1998. – С. 14 – 285. Доступ: </w:t>
            </w:r>
            <w:hyperlink r:id="rId12" w:history="1">
              <w:r w:rsidRPr="00076D14">
                <w:rPr>
                  <w:rStyle w:val="a8"/>
                </w:rPr>
                <w:t>http://www.gumer.info/bibliotek_Buks/Literat/Lotman/_Index.php</w:t>
              </w:r>
            </w:hyperlink>
          </w:p>
          <w:p w:rsidR="004C4473" w:rsidRPr="00E74C25" w:rsidRDefault="004C4473" w:rsidP="00594B8D">
            <w:pPr>
              <w:pStyle w:val="a3"/>
              <w:numPr>
                <w:ilvl w:val="1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C25">
              <w:rPr>
                <w:rFonts w:ascii="Times New Roman" w:hAnsi="Times New Roman"/>
                <w:sz w:val="24"/>
                <w:szCs w:val="24"/>
              </w:rPr>
              <w:t xml:space="preserve">Паперно И. Семиотика поведения: Николай Чернышевский — человек эпохи реализма. М., 1996. Доступ: сайт «Электронная библиотека специальной филологической литературы: </w:t>
            </w:r>
            <w:hyperlink r:id="rId13" w:history="1">
              <w:r w:rsidRPr="00E74C25">
                <w:rPr>
                  <w:rStyle w:val="a8"/>
                  <w:rFonts w:ascii="Times New Roman" w:hAnsi="Times New Roman"/>
                  <w:sz w:val="24"/>
                  <w:szCs w:val="24"/>
                </w:rPr>
                <w:t>http://philology.ruslibrary.ru/default.asp?trID=390</w:t>
              </w:r>
            </w:hyperlink>
            <w:r w:rsidRPr="00E7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473" w:rsidRDefault="004C4473" w:rsidP="00594B8D">
            <w:pPr>
              <w:pStyle w:val="a9"/>
              <w:numPr>
                <w:ilvl w:val="1"/>
                <w:numId w:val="2"/>
              </w:numPr>
              <w:jc w:val="both"/>
            </w:pPr>
            <w:r w:rsidRPr="002E68C4">
              <w:t>Семиотика: Антология: сборник</w:t>
            </w:r>
            <w:proofErr w:type="gramStart"/>
            <w:r w:rsidRPr="002E68C4">
              <w:t>/ С</w:t>
            </w:r>
            <w:proofErr w:type="gramEnd"/>
            <w:r w:rsidRPr="002E68C4">
              <w:t xml:space="preserve">ост. Ю.С. Степанов. - 2-е изд., </w:t>
            </w:r>
            <w:proofErr w:type="spellStart"/>
            <w:r w:rsidRPr="002E68C4">
              <w:t>испр</w:t>
            </w:r>
            <w:proofErr w:type="spellEnd"/>
            <w:r w:rsidRPr="002E68C4">
              <w:t xml:space="preserve">. и доп. - М.: Академический Проект; Екатеринбург: Деловая книга, 2001. - 702 с. </w:t>
            </w:r>
            <w:r w:rsidRPr="002E68C4">
              <w:rPr>
                <w:b/>
              </w:rPr>
              <w:t>1 экз.</w:t>
            </w:r>
            <w:r>
              <w:t xml:space="preserve"> </w:t>
            </w:r>
          </w:p>
          <w:p w:rsidR="004C4473" w:rsidRDefault="004C4473" w:rsidP="00594B8D">
            <w:pPr>
              <w:pStyle w:val="a9"/>
              <w:numPr>
                <w:ilvl w:val="1"/>
                <w:numId w:val="2"/>
              </w:numPr>
              <w:jc w:val="both"/>
              <w:rPr>
                <w:b/>
              </w:rPr>
            </w:pPr>
            <w:r w:rsidRPr="00E74C25">
              <w:t xml:space="preserve">Структурализм: “за” и “против”. М., 1975. </w:t>
            </w:r>
            <w:r w:rsidRPr="00991678">
              <w:rPr>
                <w:b/>
              </w:rPr>
              <w:t xml:space="preserve">2 экз. </w:t>
            </w:r>
          </w:p>
          <w:p w:rsidR="00B806DE" w:rsidRPr="00991678" w:rsidRDefault="00B806DE" w:rsidP="00594B8D">
            <w:pPr>
              <w:pStyle w:val="a9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Книги серии «Современная западная русистика». </w:t>
            </w:r>
          </w:p>
          <w:p w:rsidR="004C4473" w:rsidRPr="00E74C25" w:rsidRDefault="004C4473" w:rsidP="00B806DE">
            <w:pPr>
              <w:pStyle w:val="a3"/>
              <w:ind w:left="1440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73" w:rsidRDefault="004C4473" w:rsidP="00594B8D">
            <w:pPr>
              <w:snapToGrid w:val="0"/>
              <w:contextualSpacing/>
              <w:jc w:val="center"/>
            </w:pPr>
          </w:p>
        </w:tc>
      </w:tr>
    </w:tbl>
    <w:p w:rsidR="004C4473" w:rsidRDefault="004C4473" w:rsidP="004C4473"/>
    <w:p w:rsidR="004C4473" w:rsidRDefault="004C4473" w:rsidP="004C4473">
      <w:pPr>
        <w:sectPr w:rsidR="004C4473" w:rsidSect="005A4EFD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4C4473" w:rsidRDefault="004C4473" w:rsidP="004C4473">
      <w:pPr>
        <w:shd w:val="clear" w:color="auto" w:fill="FFFFFF"/>
        <w:ind w:left="357" w:firstLine="183"/>
        <w:jc w:val="both"/>
        <w:rPr>
          <w:color w:val="000000"/>
          <w:spacing w:val="-6"/>
          <w:sz w:val="28"/>
          <w:szCs w:val="28"/>
        </w:rPr>
      </w:pPr>
    </w:p>
    <w:p w:rsidR="004C4473" w:rsidRPr="003C1B7D" w:rsidRDefault="004C4473" w:rsidP="004C4473">
      <w:pPr>
        <w:jc w:val="center"/>
        <w:rPr>
          <w:rFonts w:ascii="Times New Roman" w:hAnsi="Times New Roman"/>
          <w:b/>
        </w:rPr>
      </w:pPr>
      <w:r w:rsidRPr="003C1B7D">
        <w:rPr>
          <w:rFonts w:ascii="Times New Roman" w:hAnsi="Times New Roman"/>
          <w:b/>
        </w:rPr>
        <w:t>ТЕХНОЛОГИЧЕСКАЯ КАРТА РЕЙТИНГА ДИСЦИПЛИНЫ</w:t>
      </w:r>
    </w:p>
    <w:p w:rsidR="004C4473" w:rsidRPr="003C1B7D" w:rsidRDefault="004C4473" w:rsidP="004C4473">
      <w:pPr>
        <w:jc w:val="center"/>
        <w:rPr>
          <w:rFonts w:ascii="Times New Roman" w:hAnsi="Times New Roman"/>
          <w:b/>
        </w:rPr>
      </w:pPr>
      <w:r w:rsidRPr="003C1B7D">
        <w:rPr>
          <w:rFonts w:ascii="Times New Roman" w:hAnsi="Times New Roman"/>
          <w:b/>
        </w:rPr>
        <w:t>Современное отечественное литературоведение</w:t>
      </w: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2322"/>
      </w:tblGrid>
      <w:tr w:rsidR="004C4473" w:rsidRPr="003C1B7D" w:rsidTr="00594B8D">
        <w:tc>
          <w:tcPr>
            <w:tcW w:w="2268" w:type="dxa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Наименование</w:t>
            </w:r>
          </w:p>
          <w:p w:rsidR="004C4473" w:rsidRPr="003C1B7D" w:rsidRDefault="004C4473" w:rsidP="00594B8D">
            <w:pPr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Уровень/ступень образования</w:t>
            </w:r>
          </w:p>
          <w:p w:rsidR="004C4473" w:rsidRPr="003C1B7D" w:rsidRDefault="004C4473" w:rsidP="00594B8D">
            <w:pPr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(</w:t>
            </w:r>
            <w:proofErr w:type="spellStart"/>
            <w:r w:rsidRPr="003C1B7D">
              <w:rPr>
                <w:rFonts w:ascii="Times New Roman" w:hAnsi="Times New Roman"/>
              </w:rPr>
              <w:t>бакалавриат</w:t>
            </w:r>
            <w:proofErr w:type="spellEnd"/>
            <w:r w:rsidRPr="003C1B7D">
              <w:rPr>
                <w:rFonts w:ascii="Times New Roman" w:hAnsi="Times New Roman"/>
              </w:rPr>
              <w:t>, магистратура)</w:t>
            </w:r>
          </w:p>
          <w:p w:rsidR="004C4473" w:rsidRPr="003C1B7D" w:rsidRDefault="004C4473" w:rsidP="00594B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Статус дисциплины в рабочем учебном плане (А, В, С)</w:t>
            </w:r>
          </w:p>
        </w:tc>
        <w:tc>
          <w:tcPr>
            <w:tcW w:w="2322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Количество зачетных единиц/кредитов</w:t>
            </w:r>
          </w:p>
        </w:tc>
      </w:tr>
      <w:tr w:rsidR="004C4473" w:rsidRPr="003C1B7D" w:rsidTr="00594B8D">
        <w:tc>
          <w:tcPr>
            <w:tcW w:w="2268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Стиховедение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2 кредита (ЗЕТ)</w:t>
            </w:r>
          </w:p>
        </w:tc>
      </w:tr>
      <w:tr w:rsidR="004C4473" w:rsidRPr="003C1B7D" w:rsidTr="00594B8D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Смежные дисциплины по учебному плану</w:t>
            </w:r>
          </w:p>
        </w:tc>
      </w:tr>
      <w:tr w:rsidR="004C4473" w:rsidRPr="003C1B7D" w:rsidTr="00594B8D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  <w:i/>
              </w:rPr>
              <w:t>Предшествующие</w:t>
            </w:r>
            <w:r w:rsidRPr="003C1B7D">
              <w:rPr>
                <w:rFonts w:ascii="Times New Roman" w:hAnsi="Times New Roman"/>
              </w:rPr>
              <w:t xml:space="preserve">: введение в литературоведение, теория литературы, история русской литературы, история зарубежной литературы (курсы </w:t>
            </w:r>
            <w:proofErr w:type="spellStart"/>
            <w:r w:rsidRPr="003C1B7D">
              <w:rPr>
                <w:rFonts w:ascii="Times New Roman" w:hAnsi="Times New Roman"/>
              </w:rPr>
              <w:t>бакалавриата</w:t>
            </w:r>
            <w:proofErr w:type="spellEnd"/>
            <w:r w:rsidRPr="003C1B7D">
              <w:rPr>
                <w:rFonts w:ascii="Times New Roman" w:hAnsi="Times New Roman"/>
              </w:rPr>
              <w:t>)</w:t>
            </w:r>
          </w:p>
        </w:tc>
      </w:tr>
      <w:tr w:rsidR="004C4473" w:rsidRPr="003C1B7D" w:rsidTr="00594B8D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C4473" w:rsidRPr="003C1B7D" w:rsidTr="00594B8D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F261FC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  <w:i/>
              </w:rPr>
              <w:t>Последующие</w:t>
            </w:r>
            <w:r w:rsidRPr="003C1B7D">
              <w:rPr>
                <w:rFonts w:ascii="Times New Roman" w:hAnsi="Times New Roman"/>
              </w:rPr>
              <w:t>: Анализ художественного текста в отечественном и зарубежном литературоведении, Практика анализа художественного произведения.</w:t>
            </w:r>
          </w:p>
        </w:tc>
      </w:tr>
      <w:tr w:rsidR="004C4473" w:rsidRPr="003C1B7D" w:rsidTr="00594B8D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4C4473" w:rsidRPr="003C1B7D" w:rsidRDefault="004C4473" w:rsidP="004C4473">
      <w:pPr>
        <w:jc w:val="both"/>
        <w:rPr>
          <w:rFonts w:ascii="Times New Roman" w:hAnsi="Times New Roman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2483"/>
      </w:tblGrid>
      <w:tr w:rsidR="004C4473" w:rsidRPr="003C1B7D" w:rsidTr="00594B8D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  <w:caps/>
              </w:rPr>
              <w:t>Входной</w:t>
            </w:r>
            <w:r w:rsidRPr="003C1B7D">
              <w:rPr>
                <w:rFonts w:ascii="Times New Roman" w:hAnsi="Times New Roman"/>
              </w:rPr>
              <w:t xml:space="preserve"> МОДУЛЬ</w:t>
            </w:r>
          </w:p>
          <w:p w:rsidR="004C4473" w:rsidRPr="003C1B7D" w:rsidRDefault="004C4473" w:rsidP="00594B8D">
            <w:pPr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(проверка «остаточных» знаний по ранее изученным смежным дисциплинам)</w:t>
            </w:r>
          </w:p>
        </w:tc>
      </w:tr>
      <w:tr w:rsidR="004C4473" w:rsidRPr="003C1B7D" w:rsidTr="00594B8D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Форма работы*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Количество баллов 5 %</w:t>
            </w:r>
          </w:p>
        </w:tc>
      </w:tr>
      <w:tr w:rsidR="004C4473" w:rsidRPr="003C1B7D" w:rsidTr="00594B8D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max</w:t>
            </w:r>
          </w:p>
        </w:tc>
      </w:tr>
      <w:tr w:rsidR="004C4473" w:rsidRPr="003C1B7D" w:rsidTr="00594B8D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Тестирование в форме опроса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5</w:t>
            </w:r>
          </w:p>
        </w:tc>
      </w:tr>
      <w:tr w:rsidR="004C4473" w:rsidRPr="003C1B7D" w:rsidTr="00594B8D">
        <w:tc>
          <w:tcPr>
            <w:tcW w:w="5220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5</w:t>
            </w:r>
          </w:p>
        </w:tc>
      </w:tr>
    </w:tbl>
    <w:p w:rsidR="004C4473" w:rsidRPr="003C1B7D" w:rsidRDefault="004C4473" w:rsidP="004C4473">
      <w:pPr>
        <w:rPr>
          <w:rFonts w:ascii="Times New Roman" w:hAnsi="Times New Roman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4C4473" w:rsidRPr="003C1B7D" w:rsidTr="00594B8D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БАЗОВЫЙ МОДУЛЬ № 1</w:t>
            </w:r>
          </w:p>
        </w:tc>
      </w:tr>
      <w:tr w:rsidR="004C4473" w:rsidRPr="003C1B7D" w:rsidTr="00594B8D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Количество баллов 40 %</w:t>
            </w:r>
          </w:p>
        </w:tc>
      </w:tr>
      <w:tr w:rsidR="004C4473" w:rsidRPr="003C1B7D" w:rsidTr="00594B8D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max</w:t>
            </w:r>
          </w:p>
        </w:tc>
      </w:tr>
      <w:tr w:rsidR="004C4473" w:rsidRPr="003C1B7D" w:rsidTr="00594B8D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4473" w:rsidRPr="003C1B7D" w:rsidRDefault="004C4473" w:rsidP="00594B8D">
            <w:pPr>
              <w:snapToGrid w:val="0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  <w:vAlign w:val="bottom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10</w:t>
            </w:r>
          </w:p>
        </w:tc>
      </w:tr>
      <w:tr w:rsidR="004C4473" w:rsidRPr="003C1B7D" w:rsidTr="00594B8D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15</w:t>
            </w:r>
          </w:p>
        </w:tc>
      </w:tr>
    </w:tbl>
    <w:p w:rsidR="004C4473" w:rsidRPr="003C1B7D" w:rsidRDefault="004C4473" w:rsidP="004C4473">
      <w:pPr>
        <w:jc w:val="both"/>
        <w:rPr>
          <w:rFonts w:ascii="Times New Roman" w:hAnsi="Times New Roman"/>
        </w:rPr>
      </w:pPr>
    </w:p>
    <w:p w:rsidR="004C4473" w:rsidRPr="003C1B7D" w:rsidRDefault="004C4473" w:rsidP="004C4473">
      <w:pPr>
        <w:rPr>
          <w:rFonts w:ascii="Times New Roman" w:hAnsi="Times New Roman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4C4473" w:rsidRPr="003C1B7D" w:rsidTr="00594B8D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lastRenderedPageBreak/>
              <w:t>Итоговый модуль</w:t>
            </w:r>
          </w:p>
        </w:tc>
      </w:tr>
      <w:tr w:rsidR="004C4473" w:rsidRPr="003C1B7D" w:rsidTr="00594B8D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Количество баллов 25 %</w:t>
            </w:r>
          </w:p>
        </w:tc>
      </w:tr>
      <w:tr w:rsidR="004C4473" w:rsidRPr="003C1B7D" w:rsidTr="00594B8D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max</w:t>
            </w:r>
          </w:p>
        </w:tc>
      </w:tr>
      <w:tr w:rsidR="004C4473" w:rsidRPr="003C1B7D" w:rsidTr="00594B8D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Итоговая работа по курсу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20</w:t>
            </w:r>
          </w:p>
        </w:tc>
      </w:tr>
      <w:tr w:rsidR="004C4473" w:rsidRPr="003C1B7D" w:rsidTr="00594B8D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20</w:t>
            </w:r>
          </w:p>
        </w:tc>
      </w:tr>
    </w:tbl>
    <w:p w:rsidR="004C4473" w:rsidRPr="003C1B7D" w:rsidRDefault="004C4473" w:rsidP="004C4473">
      <w:pPr>
        <w:rPr>
          <w:rFonts w:ascii="Times New Roman" w:hAnsi="Times New Roman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523"/>
        <w:gridCol w:w="3060"/>
        <w:gridCol w:w="2338"/>
        <w:gridCol w:w="2172"/>
      </w:tblGrid>
      <w:tr w:rsidR="004C4473" w:rsidRPr="003C1B7D" w:rsidTr="00594B8D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ДОПОЛНИТЕЛЬНЫЙ МОДУЛЬ</w:t>
            </w:r>
          </w:p>
        </w:tc>
      </w:tr>
      <w:tr w:rsidR="004C4473" w:rsidRPr="003C1B7D" w:rsidTr="00594B8D">
        <w:tc>
          <w:tcPr>
            <w:tcW w:w="252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Базовый модуль/</w:t>
            </w:r>
          </w:p>
          <w:p w:rsidR="004C4473" w:rsidRPr="003C1B7D" w:rsidRDefault="004C4473" w:rsidP="00594B8D">
            <w:pPr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Форма работы*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Количество баллов</w:t>
            </w:r>
          </w:p>
        </w:tc>
      </w:tr>
      <w:tr w:rsidR="004C4473" w:rsidRPr="003C1B7D" w:rsidTr="00594B8D">
        <w:tc>
          <w:tcPr>
            <w:tcW w:w="2523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max</w:t>
            </w:r>
          </w:p>
        </w:tc>
      </w:tr>
      <w:tr w:rsidR="004C4473" w:rsidRPr="003C1B7D" w:rsidTr="00594B8D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 xml:space="preserve">БМ №1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Анализ литературоведческой статьи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3C1B7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3C1B7D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4C4473" w:rsidRPr="003C1B7D" w:rsidTr="00594B8D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5</w:t>
            </w:r>
          </w:p>
        </w:tc>
      </w:tr>
      <w:tr w:rsidR="004C4473" w:rsidRPr="003C1B7D" w:rsidTr="00594B8D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Общее количество баллов по дисциплине</w:t>
            </w:r>
          </w:p>
          <w:p w:rsidR="004C4473" w:rsidRPr="003C1B7D" w:rsidRDefault="004C4473" w:rsidP="00594B8D">
            <w:pPr>
              <w:jc w:val="center"/>
              <w:rPr>
                <w:rFonts w:ascii="Times New Roman" w:hAnsi="Times New Roman"/>
              </w:rPr>
            </w:pPr>
            <w:r w:rsidRPr="003C1B7D">
              <w:rPr>
                <w:rFonts w:ascii="Times New Roman" w:hAnsi="Times New Roma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3C1B7D">
              <w:rPr>
                <w:rFonts w:ascii="Times New Roman" w:hAnsi="Times New Roman"/>
                <w:lang w:val="en-US"/>
              </w:rPr>
              <w:t>max</w:t>
            </w:r>
          </w:p>
        </w:tc>
      </w:tr>
      <w:tr w:rsidR="004C4473" w:rsidRPr="003C1B7D" w:rsidTr="00594B8D">
        <w:tc>
          <w:tcPr>
            <w:tcW w:w="5583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4C4473" w:rsidRPr="003C1B7D" w:rsidRDefault="004C4473" w:rsidP="00594B8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C1B7D">
              <w:rPr>
                <w:rFonts w:ascii="Times New Roman" w:hAnsi="Times New Roman"/>
                <w:b/>
              </w:rPr>
              <w:t>35</w:t>
            </w:r>
          </w:p>
        </w:tc>
      </w:tr>
    </w:tbl>
    <w:p w:rsidR="004C4473" w:rsidRPr="003C1B7D" w:rsidRDefault="004C4473" w:rsidP="004C4473">
      <w:pPr>
        <w:jc w:val="both"/>
        <w:rPr>
          <w:rFonts w:ascii="Times New Roman" w:hAnsi="Times New Roman"/>
        </w:rPr>
      </w:pPr>
      <w:r w:rsidRPr="003C1B7D">
        <w:rPr>
          <w:rFonts w:ascii="Times New Roman" w:hAnsi="Times New Roman"/>
        </w:rPr>
        <w:t>*Перечень форм работы текущей аттестации определяется кафедрой или ведущим преподавателем</w:t>
      </w:r>
    </w:p>
    <w:p w:rsidR="004C4473" w:rsidRDefault="004C4473" w:rsidP="004C4473">
      <w:pPr>
        <w:spacing w:line="360" w:lineRule="auto"/>
        <w:jc w:val="both"/>
        <w:rPr>
          <w:rFonts w:ascii="Times New Roman" w:hAnsi="Times New Roman"/>
        </w:rPr>
      </w:pPr>
    </w:p>
    <w:p w:rsidR="004C4473" w:rsidRPr="003C1B7D" w:rsidRDefault="004C4473" w:rsidP="004C4473">
      <w:pPr>
        <w:spacing w:line="360" w:lineRule="auto"/>
        <w:jc w:val="both"/>
        <w:rPr>
          <w:rFonts w:ascii="Times New Roman" w:hAnsi="Times New Roman"/>
        </w:rPr>
      </w:pPr>
      <w:r w:rsidRPr="003C1B7D">
        <w:rPr>
          <w:rFonts w:ascii="Times New Roman" w:hAnsi="Times New Roman"/>
        </w:rPr>
        <w:t>ФИО преподавателя: к.ф.н., доцент Колпаков А. Ю.</w:t>
      </w:r>
    </w:p>
    <w:p w:rsidR="004C4473" w:rsidRPr="003C1B7D" w:rsidRDefault="004C4473" w:rsidP="004C4473">
      <w:pPr>
        <w:spacing w:line="360" w:lineRule="auto"/>
        <w:jc w:val="both"/>
        <w:rPr>
          <w:rFonts w:ascii="Times New Roman" w:hAnsi="Times New Roman"/>
        </w:rPr>
      </w:pPr>
      <w:r w:rsidRPr="003C1B7D">
        <w:rPr>
          <w:rFonts w:ascii="Times New Roman" w:hAnsi="Times New Roman"/>
        </w:rPr>
        <w:t xml:space="preserve">Утверждено на заседании кафедры «___»_______200__г. </w:t>
      </w:r>
    </w:p>
    <w:p w:rsidR="004C4473" w:rsidRPr="003C1B7D" w:rsidRDefault="004C4473" w:rsidP="004C4473">
      <w:pPr>
        <w:spacing w:line="360" w:lineRule="auto"/>
        <w:jc w:val="both"/>
        <w:rPr>
          <w:rFonts w:ascii="Times New Roman" w:hAnsi="Times New Roman"/>
        </w:rPr>
      </w:pPr>
      <w:r w:rsidRPr="003C1B7D">
        <w:rPr>
          <w:rFonts w:ascii="Times New Roman" w:hAnsi="Times New Roman"/>
        </w:rPr>
        <w:t>Протокол №______</w:t>
      </w:r>
    </w:p>
    <w:p w:rsidR="004C4473" w:rsidRPr="003C1B7D" w:rsidRDefault="004C4473" w:rsidP="004C4473">
      <w:pPr>
        <w:spacing w:line="360" w:lineRule="auto"/>
        <w:jc w:val="both"/>
        <w:rPr>
          <w:rFonts w:ascii="Times New Roman" w:hAnsi="Times New Roman"/>
        </w:rPr>
      </w:pPr>
      <w:r w:rsidRPr="003C1B7D">
        <w:rPr>
          <w:rFonts w:ascii="Times New Roman" w:hAnsi="Times New Roman"/>
        </w:rPr>
        <w:t xml:space="preserve">Зав. кафедрой </w:t>
      </w:r>
      <w:proofErr w:type="spellStart"/>
      <w:r w:rsidRPr="003C1B7D">
        <w:rPr>
          <w:rFonts w:ascii="Times New Roman" w:hAnsi="Times New Roman"/>
        </w:rPr>
        <w:t>к.п</w:t>
      </w:r>
      <w:proofErr w:type="gramStart"/>
      <w:r w:rsidRPr="003C1B7D">
        <w:rPr>
          <w:rFonts w:ascii="Times New Roman" w:hAnsi="Times New Roman"/>
        </w:rPr>
        <w:t>.н</w:t>
      </w:r>
      <w:proofErr w:type="spellEnd"/>
      <w:proofErr w:type="gramEnd"/>
      <w:r w:rsidRPr="003C1B7D">
        <w:rPr>
          <w:rFonts w:ascii="Times New Roman" w:hAnsi="Times New Roman"/>
        </w:rPr>
        <w:t xml:space="preserve">, доцент </w:t>
      </w:r>
      <w:proofErr w:type="spellStart"/>
      <w:r w:rsidRPr="003C1B7D">
        <w:rPr>
          <w:rFonts w:ascii="Times New Roman" w:hAnsi="Times New Roman"/>
        </w:rPr>
        <w:t>Уминова</w:t>
      </w:r>
      <w:proofErr w:type="spellEnd"/>
      <w:r w:rsidRPr="003C1B7D">
        <w:rPr>
          <w:rFonts w:ascii="Times New Roman" w:hAnsi="Times New Roman"/>
        </w:rPr>
        <w:t xml:space="preserve"> Н. В.</w:t>
      </w:r>
    </w:p>
    <w:p w:rsidR="004C4473" w:rsidRPr="003C1B7D" w:rsidRDefault="004C4473" w:rsidP="004C4473">
      <w:pPr>
        <w:rPr>
          <w:rFonts w:ascii="Times New Roman" w:hAnsi="Times New Roman"/>
        </w:rPr>
      </w:pPr>
    </w:p>
    <w:p w:rsidR="004C4473" w:rsidRDefault="004C4473" w:rsidP="004C4473">
      <w:pPr>
        <w:rPr>
          <w:rFonts w:ascii="Times New Roman" w:hAnsi="Times New Roman"/>
        </w:rPr>
      </w:pPr>
    </w:p>
    <w:p w:rsidR="004C4473" w:rsidRDefault="004C4473" w:rsidP="004C4473">
      <w:pPr>
        <w:rPr>
          <w:rFonts w:ascii="Times New Roman" w:hAnsi="Times New Roman"/>
        </w:rPr>
      </w:pPr>
    </w:p>
    <w:p w:rsidR="004C4473" w:rsidRDefault="004C4473" w:rsidP="004C4473">
      <w:pPr>
        <w:rPr>
          <w:rFonts w:ascii="Times New Roman" w:hAnsi="Times New Roman"/>
        </w:rPr>
      </w:pPr>
    </w:p>
    <w:p w:rsidR="004C4473" w:rsidRDefault="004C4473" w:rsidP="004C4473">
      <w:pPr>
        <w:rPr>
          <w:rFonts w:ascii="Times New Roman" w:hAnsi="Times New Roman"/>
        </w:rPr>
      </w:pPr>
    </w:p>
    <w:p w:rsidR="004C4473" w:rsidRDefault="004C4473" w:rsidP="004C4473">
      <w:pPr>
        <w:rPr>
          <w:rFonts w:ascii="Times New Roman" w:hAnsi="Times New Roman"/>
        </w:rPr>
      </w:pPr>
      <w:bookmarkStart w:id="0" w:name="_GoBack"/>
      <w:bookmarkEnd w:id="0"/>
    </w:p>
    <w:p w:rsidR="004C4473" w:rsidRDefault="004C4473" w:rsidP="004C4473">
      <w:pPr>
        <w:rPr>
          <w:rFonts w:ascii="Times New Roman" w:hAnsi="Times New Roman"/>
        </w:rPr>
      </w:pPr>
    </w:p>
    <w:p w:rsidR="004C4473" w:rsidRDefault="004C4473" w:rsidP="004C4473">
      <w:pPr>
        <w:rPr>
          <w:rFonts w:ascii="Times New Roman" w:hAnsi="Times New Roman"/>
        </w:rPr>
      </w:pPr>
    </w:p>
    <w:p w:rsidR="004C4473" w:rsidRDefault="004C4473" w:rsidP="004C4473">
      <w:pPr>
        <w:rPr>
          <w:rFonts w:ascii="Times New Roman" w:hAnsi="Times New Roman"/>
          <w:b/>
          <w:sz w:val="28"/>
          <w:szCs w:val="28"/>
        </w:rPr>
      </w:pPr>
      <w:r w:rsidRPr="005A4EFD">
        <w:rPr>
          <w:rFonts w:ascii="Times New Roman" w:hAnsi="Times New Roman"/>
          <w:b/>
          <w:sz w:val="28"/>
          <w:szCs w:val="28"/>
        </w:rPr>
        <w:lastRenderedPageBreak/>
        <w:t>Фонд оценочных средств (контрольно-измерительные материалы)</w:t>
      </w:r>
    </w:p>
    <w:p w:rsidR="004C4473" w:rsidRDefault="004C4473" w:rsidP="004C44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темам лекций прилагаются задания:</w:t>
      </w:r>
    </w:p>
    <w:p w:rsidR="004C4473" w:rsidRPr="00E62002" w:rsidRDefault="004C4473" w:rsidP="004C447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62002">
        <w:rPr>
          <w:rFonts w:ascii="Times New Roman" w:hAnsi="Times New Roman"/>
          <w:sz w:val="24"/>
          <w:szCs w:val="24"/>
        </w:rPr>
        <w:t>Повторение разделов учебных пособий по теме история отечественного литературоведения</w:t>
      </w:r>
    </w:p>
    <w:p w:rsidR="004C4473" w:rsidRPr="00E62002" w:rsidRDefault="004C4473" w:rsidP="004C447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62002">
        <w:rPr>
          <w:rFonts w:ascii="Times New Roman" w:hAnsi="Times New Roman"/>
          <w:sz w:val="24"/>
          <w:szCs w:val="24"/>
        </w:rPr>
        <w:t>Составление конспекта по теме история литературоведения.</w:t>
      </w:r>
    </w:p>
    <w:p w:rsidR="004C4473" w:rsidRPr="00E62002" w:rsidRDefault="004C4473" w:rsidP="004C447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62002">
        <w:rPr>
          <w:rFonts w:ascii="Times New Roman" w:hAnsi="Times New Roman"/>
          <w:sz w:val="24"/>
          <w:szCs w:val="24"/>
        </w:rPr>
        <w:t>Подготовка сообщений по энциклопедическим изданиям по современному отечественному и зарубежному литературоведению.</w:t>
      </w:r>
    </w:p>
    <w:p w:rsidR="004C4473" w:rsidRPr="00E62002" w:rsidRDefault="004C4473" w:rsidP="004C447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62002">
        <w:rPr>
          <w:rFonts w:ascii="Times New Roman" w:hAnsi="Times New Roman"/>
          <w:sz w:val="24"/>
          <w:szCs w:val="24"/>
        </w:rPr>
        <w:t xml:space="preserve">Обзор </w:t>
      </w:r>
      <w:r w:rsidR="002601A2">
        <w:rPr>
          <w:rFonts w:ascii="Times New Roman" w:hAnsi="Times New Roman"/>
          <w:sz w:val="24"/>
          <w:szCs w:val="24"/>
        </w:rPr>
        <w:t xml:space="preserve">исследований современной западной русистики. </w:t>
      </w:r>
    </w:p>
    <w:p w:rsidR="004C4473" w:rsidRPr="005A4EFD" w:rsidRDefault="004C4473" w:rsidP="004C447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62002">
        <w:rPr>
          <w:rFonts w:ascii="Times New Roman" w:hAnsi="Times New Roman"/>
          <w:sz w:val="24"/>
          <w:szCs w:val="24"/>
        </w:rPr>
        <w:t xml:space="preserve">Подготовка сообщений по одному из направлений </w:t>
      </w:r>
      <w:proofErr w:type="spellStart"/>
      <w:r w:rsidR="002601A2">
        <w:rPr>
          <w:rFonts w:ascii="Times New Roman" w:hAnsi="Times New Roman"/>
          <w:sz w:val="24"/>
          <w:szCs w:val="24"/>
        </w:rPr>
        <w:t>современого</w:t>
      </w:r>
      <w:proofErr w:type="spellEnd"/>
      <w:r w:rsidRPr="00E62002">
        <w:rPr>
          <w:rFonts w:ascii="Times New Roman" w:hAnsi="Times New Roman"/>
          <w:sz w:val="24"/>
          <w:szCs w:val="24"/>
        </w:rPr>
        <w:t xml:space="preserve"> литературоведения.</w:t>
      </w:r>
    </w:p>
    <w:p w:rsidR="004C4473" w:rsidRDefault="004C4473" w:rsidP="004C44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Выполнению данных заданий способствует список литературы: </w:t>
      </w:r>
    </w:p>
    <w:p w:rsidR="004C4473" w:rsidRPr="00B9294D" w:rsidRDefault="004C4473" w:rsidP="004C4473">
      <w:pPr>
        <w:rPr>
          <w:b/>
        </w:rPr>
      </w:pPr>
      <w:r w:rsidRPr="00AB51C4">
        <w:rPr>
          <w:b/>
        </w:rPr>
        <w:t xml:space="preserve">Тема № 1. </w:t>
      </w:r>
      <w:r w:rsidR="00B9294D" w:rsidRPr="00B9294D">
        <w:rPr>
          <w:b/>
        </w:rPr>
        <w:t>История отечественного литературоведения в контексте европейской филологии</w:t>
      </w:r>
      <w:r w:rsidRPr="00B9294D">
        <w:rPr>
          <w:b/>
        </w:rPr>
        <w:t xml:space="preserve">. </w:t>
      </w:r>
    </w:p>
    <w:p w:rsidR="004C4473" w:rsidRPr="005B062F" w:rsidRDefault="004C4473" w:rsidP="004C4473">
      <w:pPr>
        <w:pStyle w:val="a3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B062F">
        <w:rPr>
          <w:rFonts w:ascii="Times New Roman" w:hAnsi="Times New Roman"/>
          <w:sz w:val="24"/>
          <w:szCs w:val="24"/>
        </w:rPr>
        <w:t xml:space="preserve">Академические школы в русском литературоведении / </w:t>
      </w:r>
      <w:proofErr w:type="spellStart"/>
      <w:r w:rsidRPr="005B062F">
        <w:rPr>
          <w:rFonts w:ascii="Times New Roman" w:hAnsi="Times New Roman"/>
          <w:sz w:val="24"/>
          <w:szCs w:val="24"/>
        </w:rPr>
        <w:t>П.А.Николаев</w:t>
      </w:r>
      <w:proofErr w:type="spellEnd"/>
      <w:r w:rsidRPr="005B06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062F">
        <w:rPr>
          <w:rFonts w:ascii="Times New Roman" w:hAnsi="Times New Roman"/>
          <w:sz w:val="24"/>
          <w:szCs w:val="24"/>
        </w:rPr>
        <w:t>А.И.Баландин</w:t>
      </w:r>
      <w:proofErr w:type="spellEnd"/>
      <w:r w:rsidRPr="005B06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062F">
        <w:rPr>
          <w:rFonts w:ascii="Times New Roman" w:hAnsi="Times New Roman"/>
          <w:sz w:val="24"/>
          <w:szCs w:val="24"/>
        </w:rPr>
        <w:t>А.Л.Гришунин</w:t>
      </w:r>
      <w:proofErr w:type="spellEnd"/>
      <w:r w:rsidRPr="005B062F">
        <w:rPr>
          <w:rFonts w:ascii="Times New Roman" w:hAnsi="Times New Roman"/>
          <w:sz w:val="24"/>
          <w:szCs w:val="24"/>
        </w:rPr>
        <w:t xml:space="preserve"> и др.—М.: Наука, 1975 — 515 с.</w:t>
      </w:r>
    </w:p>
    <w:p w:rsidR="004C4473" w:rsidRPr="005B062F" w:rsidRDefault="004C4473" w:rsidP="004C4473">
      <w:pPr>
        <w:pStyle w:val="Iauiue"/>
        <w:numPr>
          <w:ilvl w:val="0"/>
          <w:numId w:val="3"/>
        </w:numPr>
        <w:contextualSpacing/>
        <w:jc w:val="both"/>
      </w:pPr>
      <w:r w:rsidRPr="005B062F">
        <w:t xml:space="preserve">Бахтин М.М. Вопросы литературы и эстетики. М., 1975. </w:t>
      </w:r>
    </w:p>
    <w:p w:rsidR="004C4473" w:rsidRPr="005B062F" w:rsidRDefault="004C4473" w:rsidP="004C4473">
      <w:pPr>
        <w:pStyle w:val="Iauiue"/>
        <w:numPr>
          <w:ilvl w:val="0"/>
          <w:numId w:val="3"/>
        </w:numPr>
        <w:contextualSpacing/>
        <w:jc w:val="both"/>
      </w:pPr>
      <w:r w:rsidRPr="005B062F">
        <w:t xml:space="preserve">Бахтин М.М. Творчество Франсуа Рабле и народная культура Средневековья и Ренессанса. М., 1991 (или любое другое издание). </w:t>
      </w:r>
    </w:p>
    <w:p w:rsidR="004C4473" w:rsidRPr="00E74C25" w:rsidRDefault="004C4473" w:rsidP="004C4473">
      <w:pPr>
        <w:pStyle w:val="a9"/>
        <w:numPr>
          <w:ilvl w:val="0"/>
          <w:numId w:val="3"/>
        </w:numPr>
        <w:jc w:val="both"/>
      </w:pPr>
      <w:proofErr w:type="spellStart"/>
      <w:r w:rsidRPr="00E74C25">
        <w:t>Гаспаров</w:t>
      </w:r>
      <w:proofErr w:type="spellEnd"/>
      <w:r w:rsidRPr="00E74C25">
        <w:t xml:space="preserve"> М. Л. ЛОТМАН  И  МАРКСИЗМ. Доклад на Третьих </w:t>
      </w:r>
      <w:proofErr w:type="spellStart"/>
      <w:r w:rsidRPr="00E74C25">
        <w:t>Лотмановских</w:t>
      </w:r>
      <w:proofErr w:type="spellEnd"/>
      <w:r w:rsidRPr="00E74C25">
        <w:t xml:space="preserve"> чтениях (РГГУ, декабрь 1995 г.) // НЛО, 1996. - №19. - стр. 7-13.</w:t>
      </w:r>
    </w:p>
    <w:p w:rsidR="004C4473" w:rsidRPr="00E74C25" w:rsidRDefault="004C4473" w:rsidP="004C4473">
      <w:pPr>
        <w:pStyle w:val="a9"/>
        <w:numPr>
          <w:ilvl w:val="0"/>
          <w:numId w:val="3"/>
        </w:numPr>
        <w:jc w:val="both"/>
      </w:pPr>
      <w:r w:rsidRPr="00E74C25">
        <w:t>Лотман Ю.М. Структура художественного текста // Лотман Ю.М. Об искусстве. – СПб</w:t>
      </w:r>
      <w:proofErr w:type="gramStart"/>
      <w:r w:rsidRPr="00E74C25">
        <w:t>.: «</w:t>
      </w:r>
      <w:proofErr w:type="gramEnd"/>
      <w:r w:rsidRPr="00E74C25">
        <w:t xml:space="preserve">Искусство – СПБ», 1998. – С. 14 – 285. Доступ: </w:t>
      </w:r>
      <w:hyperlink r:id="rId14" w:history="1">
        <w:r w:rsidRPr="00E74C25">
          <w:rPr>
            <w:rStyle w:val="a8"/>
          </w:rPr>
          <w:t>http://www.gumer.info/bibliotek_Buks/Literat/Lotman/_Index.php</w:t>
        </w:r>
      </w:hyperlink>
    </w:p>
    <w:p w:rsidR="004C4473" w:rsidRPr="00E74C25" w:rsidRDefault="004C4473" w:rsidP="004C4473">
      <w:pPr>
        <w:pStyle w:val="a9"/>
        <w:numPr>
          <w:ilvl w:val="0"/>
          <w:numId w:val="3"/>
        </w:numPr>
        <w:jc w:val="both"/>
      </w:pPr>
      <w:proofErr w:type="spellStart"/>
      <w:r w:rsidRPr="00E74C25">
        <w:t>Переверзев</w:t>
      </w:r>
      <w:proofErr w:type="spellEnd"/>
      <w:r w:rsidRPr="00E74C25">
        <w:t xml:space="preserve"> В. Ф. Гоголь. Достоевский. Исследования. М., 1982. </w:t>
      </w:r>
    </w:p>
    <w:p w:rsidR="004C4473" w:rsidRPr="00E74C25" w:rsidRDefault="004C4473" w:rsidP="004C4473">
      <w:pPr>
        <w:pStyle w:val="a9"/>
        <w:numPr>
          <w:ilvl w:val="0"/>
          <w:numId w:val="3"/>
        </w:numPr>
        <w:jc w:val="both"/>
      </w:pPr>
      <w:r w:rsidRPr="00E74C25">
        <w:t>Семиотика</w:t>
      </w:r>
      <w:proofErr w:type="gramStart"/>
      <w:r w:rsidRPr="00E74C25">
        <w:t xml:space="preserve"> / П</w:t>
      </w:r>
      <w:proofErr w:type="gramEnd"/>
      <w:r w:rsidRPr="00E74C25">
        <w:t>од ред. Ю. С. Степанова. — М., 1983.</w:t>
      </w:r>
    </w:p>
    <w:p w:rsidR="004C4473" w:rsidRPr="00E74C25" w:rsidRDefault="004C4473" w:rsidP="004C4473">
      <w:pPr>
        <w:pStyle w:val="a9"/>
        <w:numPr>
          <w:ilvl w:val="0"/>
          <w:numId w:val="3"/>
        </w:numPr>
        <w:jc w:val="both"/>
      </w:pPr>
      <w:r w:rsidRPr="00E74C25">
        <w:t xml:space="preserve">Структурализм: “за” и “против”. М., 1975. </w:t>
      </w:r>
    </w:p>
    <w:p w:rsidR="004C4473" w:rsidRPr="00591C4D" w:rsidRDefault="004C4473" w:rsidP="004C4473">
      <w:pPr>
        <w:pStyle w:val="a9"/>
        <w:numPr>
          <w:ilvl w:val="0"/>
          <w:numId w:val="3"/>
        </w:numPr>
        <w:jc w:val="both"/>
      </w:pPr>
      <w:r w:rsidRPr="00E74C25">
        <w:t>Эйхенбаум Б.М. Как сделана “Шинель” // Эйхенбаум Б.М. О прозе. Л., 1969. С.306-326.</w:t>
      </w:r>
    </w:p>
    <w:p w:rsidR="004C4473" w:rsidRDefault="004C4473" w:rsidP="004C4473">
      <w:pPr>
        <w:rPr>
          <w:b/>
        </w:rPr>
      </w:pPr>
    </w:p>
    <w:p w:rsidR="004C4473" w:rsidRDefault="004C4473" w:rsidP="004C4473">
      <w:pPr>
        <w:rPr>
          <w:b/>
        </w:rPr>
      </w:pPr>
      <w:r w:rsidRPr="00590F98">
        <w:rPr>
          <w:b/>
        </w:rPr>
        <w:t xml:space="preserve">Тема № 2. </w:t>
      </w:r>
      <w:r w:rsidR="00B9294D" w:rsidRPr="00B9294D">
        <w:rPr>
          <w:b/>
        </w:rPr>
        <w:t>Современная ситуация в отечественном литературоведении и западная гуманитарная мысль</w:t>
      </w:r>
      <w:r w:rsidRPr="00E62002">
        <w:rPr>
          <w:b/>
        </w:rPr>
        <w:t>.</w:t>
      </w:r>
    </w:p>
    <w:p w:rsidR="004C4473" w:rsidRDefault="004C4473" w:rsidP="004C4473">
      <w:pPr>
        <w:pStyle w:val="a9"/>
        <w:numPr>
          <w:ilvl w:val="0"/>
          <w:numId w:val="4"/>
        </w:numPr>
        <w:jc w:val="both"/>
      </w:pPr>
      <w:r w:rsidRPr="00E74C25">
        <w:t>Западное литературоведение XX века: Энциклопедия</w:t>
      </w:r>
      <w:proofErr w:type="gramStart"/>
      <w:r w:rsidRPr="00E74C25">
        <w:t xml:space="preserve"> / Г</w:t>
      </w:r>
      <w:proofErr w:type="gramEnd"/>
      <w:r w:rsidRPr="00E74C25">
        <w:t xml:space="preserve">л. науч. ред. Е. А. </w:t>
      </w:r>
      <w:proofErr w:type="spellStart"/>
      <w:r w:rsidRPr="00E74C25">
        <w:t>Цурганова</w:t>
      </w:r>
      <w:proofErr w:type="spellEnd"/>
      <w:r w:rsidRPr="00E74C25">
        <w:t xml:space="preserve">. – М., 2004. </w:t>
      </w:r>
    </w:p>
    <w:p w:rsidR="004C4473" w:rsidRDefault="004C4473" w:rsidP="004C4473">
      <w:pPr>
        <w:pStyle w:val="a9"/>
        <w:numPr>
          <w:ilvl w:val="0"/>
          <w:numId w:val="4"/>
        </w:numPr>
        <w:jc w:val="both"/>
      </w:pPr>
      <w:r w:rsidRPr="0072026D">
        <w:t>Ильин И.П. Постструктурализм.</w:t>
      </w:r>
      <w:r>
        <w:t xml:space="preserve"> </w:t>
      </w:r>
      <w:proofErr w:type="spellStart"/>
      <w:r w:rsidRPr="0072026D">
        <w:t>Деконструктивизм</w:t>
      </w:r>
      <w:proofErr w:type="spellEnd"/>
      <w:r w:rsidRPr="0072026D">
        <w:t>. Постмодернизм. М., 1996.</w:t>
      </w:r>
      <w:r w:rsidRPr="00006639">
        <w:t xml:space="preserve"> </w:t>
      </w:r>
      <w:r>
        <w:t xml:space="preserve">Доступ: </w:t>
      </w:r>
      <w:hyperlink r:id="rId15" w:history="1">
        <w:r w:rsidRPr="007A4BEC">
          <w:rPr>
            <w:rStyle w:val="a8"/>
          </w:rPr>
          <w:t>http://lib.ru/CULTURE/ILIN/poststrukt.txt</w:t>
        </w:r>
      </w:hyperlink>
      <w:r>
        <w:t>.</w:t>
      </w:r>
    </w:p>
    <w:p w:rsidR="004C4473" w:rsidRDefault="004C4473" w:rsidP="004C4473">
      <w:pPr>
        <w:pStyle w:val="a9"/>
        <w:numPr>
          <w:ilvl w:val="0"/>
          <w:numId w:val="4"/>
        </w:numPr>
        <w:jc w:val="both"/>
      </w:pPr>
      <w:r w:rsidRPr="00E74C25">
        <w:t>Руднев В. П. Словарь культуры ХХ века. — М.: Аграф, 1997. Доступ:</w:t>
      </w:r>
      <w:r w:rsidRPr="00006639">
        <w:t xml:space="preserve"> </w:t>
      </w:r>
      <w:hyperlink r:id="rId16" w:history="1">
        <w:r w:rsidRPr="00E74C25">
          <w:rPr>
            <w:rStyle w:val="a8"/>
          </w:rPr>
          <w:t>http://rudnevslovar.narod.ru/</w:t>
        </w:r>
      </w:hyperlink>
    </w:p>
    <w:p w:rsidR="004C4473" w:rsidRDefault="004C4473" w:rsidP="004C4473">
      <w:pPr>
        <w:pStyle w:val="a9"/>
        <w:numPr>
          <w:ilvl w:val="0"/>
          <w:numId w:val="4"/>
        </w:numPr>
        <w:jc w:val="both"/>
      </w:pPr>
      <w:r w:rsidRPr="00E74C25">
        <w:t xml:space="preserve">Прохорова И. К читателю // НЛО. № 1. 1992. </w:t>
      </w:r>
    </w:p>
    <w:p w:rsidR="004C4473" w:rsidRDefault="004C4473" w:rsidP="004C4473">
      <w:pPr>
        <w:rPr>
          <w:lang w:eastAsia="ru-RU"/>
        </w:rPr>
      </w:pPr>
    </w:p>
    <w:p w:rsidR="004C4473" w:rsidRDefault="004C4473" w:rsidP="004C4473">
      <w:pPr>
        <w:pStyle w:val="a3"/>
        <w:jc w:val="both"/>
        <w:rPr>
          <w:b/>
          <w:lang w:eastAsia="ru-RU"/>
        </w:rPr>
      </w:pPr>
      <w:r w:rsidRPr="00AF6F9B">
        <w:rPr>
          <w:b/>
          <w:lang w:eastAsia="ru-RU"/>
        </w:rPr>
        <w:t>Тема № 3.</w:t>
      </w:r>
      <w:r>
        <w:rPr>
          <w:lang w:eastAsia="ru-RU"/>
        </w:rPr>
        <w:t xml:space="preserve"> </w:t>
      </w:r>
      <w:r w:rsidR="00B9294D" w:rsidRPr="00B9294D">
        <w:rPr>
          <w:b/>
          <w:lang w:eastAsia="ru-RU"/>
        </w:rPr>
        <w:t>Западная русистика</w:t>
      </w:r>
      <w:r>
        <w:rPr>
          <w:b/>
          <w:lang w:eastAsia="ru-RU"/>
        </w:rPr>
        <w:t>.</w:t>
      </w:r>
    </w:p>
    <w:p w:rsidR="00972C22" w:rsidRDefault="00972C22" w:rsidP="004C4473">
      <w:pPr>
        <w:pStyle w:val="a3"/>
        <w:jc w:val="both"/>
        <w:rPr>
          <w:b/>
          <w:lang w:eastAsia="ru-RU"/>
        </w:rPr>
      </w:pPr>
    </w:p>
    <w:p w:rsidR="001608EF" w:rsidRPr="00972C22" w:rsidRDefault="001608EF" w:rsidP="001608E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Бэлнеп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>, Роб</w:t>
      </w:r>
      <w:r w:rsidRPr="00972C22">
        <w:rPr>
          <w:rFonts w:ascii="Times New Roman" w:hAnsi="Times New Roman"/>
          <w:sz w:val="24"/>
          <w:szCs w:val="24"/>
          <w:lang w:eastAsia="ru-RU"/>
        </w:rPr>
        <w:t xml:space="preserve">ерт Л. </w:t>
      </w:r>
      <w:r w:rsidRPr="00972C22">
        <w:rPr>
          <w:rFonts w:ascii="Times New Roman" w:hAnsi="Times New Roman"/>
          <w:sz w:val="24"/>
          <w:szCs w:val="24"/>
          <w:lang w:eastAsia="ru-RU"/>
        </w:rPr>
        <w:t xml:space="preserve">Структура "Братьев Карамазовых" : пер. с англ. / Роберт Л.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Бэлнеп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; ред. В.С.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Баевский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, М.П. Соболева ; пер. В.С.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Баевский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>, Л.Л. Горелик</w:t>
      </w:r>
      <w:proofErr w:type="gramStart"/>
      <w:r w:rsidRPr="00972C22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– М. : Академический проект [СПб.], 1997</w:t>
      </w:r>
      <w:r w:rsidRPr="00972C22">
        <w:rPr>
          <w:rFonts w:ascii="Times New Roman" w:hAnsi="Times New Roman"/>
          <w:sz w:val="24"/>
          <w:szCs w:val="24"/>
          <w:lang w:eastAsia="ru-RU"/>
        </w:rPr>
        <w:t>.</w:t>
      </w:r>
    </w:p>
    <w:p w:rsidR="001608EF" w:rsidRDefault="001608EF" w:rsidP="001608E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lastRenderedPageBreak/>
        <w:t>Джоунс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Малкольм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В.</w:t>
      </w:r>
      <w:r w:rsidRPr="00972C22">
        <w:rPr>
          <w:rFonts w:ascii="Times New Roman" w:hAnsi="Times New Roman"/>
          <w:sz w:val="24"/>
          <w:szCs w:val="24"/>
          <w:lang w:eastAsia="ru-RU"/>
        </w:rPr>
        <w:t>Достоевский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после Бахтина =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Dostoevsky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after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Bakhtin</w:t>
      </w:r>
      <w:proofErr w:type="spellEnd"/>
      <w:proofErr w:type="gramStart"/>
      <w:r w:rsidRPr="00972C22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Исследование фантаст. реализма Достоевского : пер. с англ. /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Малкольм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В.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Джоунс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; пер. А.В. Скидан</w:t>
      </w:r>
      <w:proofErr w:type="gramStart"/>
      <w:r w:rsidRPr="00972C22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– М. : Академический проект [СПб.], 1998 .</w:t>
      </w:r>
    </w:p>
    <w:p w:rsidR="001608EF" w:rsidRDefault="001608EF" w:rsidP="001608E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608EF">
        <w:rPr>
          <w:rFonts w:ascii="Times New Roman" w:hAnsi="Times New Roman"/>
          <w:sz w:val="24"/>
          <w:szCs w:val="24"/>
          <w:lang w:eastAsia="ru-RU"/>
        </w:rPr>
        <w:t>Добренко Е. Искусство принадлежать народу: Формовка советского читателя // Новый Мир. 1994, №12.</w:t>
      </w:r>
    </w:p>
    <w:p w:rsidR="001608EF" w:rsidRPr="00972C22" w:rsidRDefault="001608EF" w:rsidP="001608E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608EF">
        <w:rPr>
          <w:rFonts w:ascii="Times New Roman" w:hAnsi="Times New Roman"/>
          <w:sz w:val="24"/>
          <w:szCs w:val="24"/>
          <w:lang w:eastAsia="ru-RU"/>
        </w:rPr>
        <w:t>Добренко Е. Формовка советского писателя. Социальные и эстетические истоки советской литературной культуры. СПб</w:t>
      </w:r>
      <w:proofErr w:type="gramStart"/>
      <w:r w:rsidRPr="001608EF">
        <w:rPr>
          <w:rFonts w:ascii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1608EF">
        <w:rPr>
          <w:rFonts w:ascii="Times New Roman" w:hAnsi="Times New Roman"/>
          <w:sz w:val="24"/>
          <w:szCs w:val="24"/>
          <w:lang w:eastAsia="ru-RU"/>
        </w:rPr>
        <w:t xml:space="preserve">Гуманитарное агентство «Академический проект». 1999. Соцреалистический канон: Сборник статей (под </w:t>
      </w:r>
      <w:proofErr w:type="spellStart"/>
      <w:r w:rsidRPr="001608EF">
        <w:rPr>
          <w:rFonts w:ascii="Times New Roman" w:hAnsi="Times New Roman"/>
          <w:sz w:val="24"/>
          <w:szCs w:val="24"/>
          <w:lang w:eastAsia="ru-RU"/>
        </w:rPr>
        <w:t>общ</w:t>
      </w:r>
      <w:proofErr w:type="gramStart"/>
      <w:r w:rsidRPr="001608EF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1608EF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1608EF">
        <w:rPr>
          <w:rFonts w:ascii="Times New Roman" w:hAnsi="Times New Roman"/>
          <w:sz w:val="24"/>
          <w:szCs w:val="24"/>
          <w:lang w:eastAsia="ru-RU"/>
        </w:rPr>
        <w:t>. Гюнтера Х., Добренко Е.). СПб</w:t>
      </w:r>
      <w:proofErr w:type="gramStart"/>
      <w:r w:rsidRPr="001608EF">
        <w:rPr>
          <w:rFonts w:ascii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1608EF">
        <w:rPr>
          <w:rFonts w:ascii="Times New Roman" w:hAnsi="Times New Roman"/>
          <w:sz w:val="24"/>
          <w:szCs w:val="24"/>
          <w:lang w:eastAsia="ru-RU"/>
        </w:rPr>
        <w:t>Академический проект, 2000.</w:t>
      </w:r>
    </w:p>
    <w:p w:rsidR="001608EF" w:rsidRPr="00972C22" w:rsidRDefault="001608EF" w:rsidP="001608E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972C22">
        <w:rPr>
          <w:rFonts w:ascii="Times New Roman" w:hAnsi="Times New Roman"/>
          <w:sz w:val="24"/>
          <w:szCs w:val="24"/>
          <w:lang w:eastAsia="ru-RU"/>
        </w:rPr>
        <w:t>Современное американское пушкиноведение</w:t>
      </w:r>
      <w:proofErr w:type="gramStart"/>
      <w:r w:rsidRPr="00972C22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Сб. ст.</w:t>
      </w:r>
      <w:proofErr w:type="gramStart"/>
      <w:r w:rsidRPr="00972C22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пер. с англ. / ред.-сост. Уильям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Миллз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72C22">
        <w:rPr>
          <w:rFonts w:ascii="Times New Roman" w:hAnsi="Times New Roman"/>
          <w:sz w:val="24"/>
          <w:szCs w:val="24"/>
          <w:lang w:eastAsia="ru-RU"/>
        </w:rPr>
        <w:t>Тодд</w:t>
      </w:r>
      <w:proofErr w:type="spellEnd"/>
      <w:r w:rsidRPr="00972C22">
        <w:rPr>
          <w:rFonts w:ascii="Times New Roman" w:hAnsi="Times New Roman"/>
          <w:sz w:val="24"/>
          <w:szCs w:val="24"/>
          <w:lang w:eastAsia="ru-RU"/>
        </w:rPr>
        <w:t xml:space="preserve"> III . – М. : Академический проект [СПб.], 1999.</w:t>
      </w:r>
    </w:p>
    <w:p w:rsidR="00972C22" w:rsidRPr="00972C22" w:rsidRDefault="00972C22" w:rsidP="00972C2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4473" w:rsidRDefault="004C4473" w:rsidP="004C4473">
      <w:pPr>
        <w:pStyle w:val="a3"/>
        <w:jc w:val="both"/>
        <w:rPr>
          <w:lang w:eastAsia="ru-RU"/>
        </w:rPr>
      </w:pPr>
    </w:p>
    <w:p w:rsidR="004C4473" w:rsidRDefault="004C4473" w:rsidP="004C4473">
      <w:pPr>
        <w:rPr>
          <w:b/>
        </w:rPr>
      </w:pPr>
      <w:r w:rsidRPr="00B9294D">
        <w:rPr>
          <w:b/>
          <w:lang w:eastAsia="ru-RU"/>
        </w:rPr>
        <w:t>Тема № 4.</w:t>
      </w:r>
      <w:r>
        <w:rPr>
          <w:lang w:eastAsia="ru-RU"/>
        </w:rPr>
        <w:t xml:space="preserve">  </w:t>
      </w:r>
      <w:r w:rsidR="00B9294D" w:rsidRPr="00B9294D">
        <w:rPr>
          <w:b/>
        </w:rPr>
        <w:t>Многообразие методологических подходов в современном отечественном</w:t>
      </w:r>
      <w:r w:rsidR="00B9294D">
        <w:rPr>
          <w:b/>
        </w:rPr>
        <w:t xml:space="preserve"> и зарубежном литературоведении</w:t>
      </w:r>
      <w:r>
        <w:rPr>
          <w:b/>
        </w:rPr>
        <w:t>.</w:t>
      </w:r>
    </w:p>
    <w:p w:rsidR="001608EF" w:rsidRPr="000D5F58" w:rsidRDefault="001608EF" w:rsidP="001608EF">
      <w:pPr>
        <w:pStyle w:val="a3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1608EF" w:rsidRPr="003841BA" w:rsidRDefault="001608EF" w:rsidP="00B9294D">
      <w:pPr>
        <w:pStyle w:val="a9"/>
        <w:numPr>
          <w:ilvl w:val="0"/>
          <w:numId w:val="8"/>
        </w:numPr>
      </w:pPr>
      <w:r w:rsidRPr="003841BA">
        <w:t>Барт Р. Избранные работы: Семиоти</w:t>
      </w:r>
      <w:r>
        <w:t xml:space="preserve">ка: Поэтика: Пер. с фр. / </w:t>
      </w:r>
      <w:proofErr w:type="spellStart"/>
      <w:r>
        <w:t>Сост.</w:t>
      </w:r>
      <w:proofErr w:type="gramStart"/>
      <w:r>
        <w:t>,</w:t>
      </w:r>
      <w:r w:rsidRPr="003841BA">
        <w:t>о</w:t>
      </w:r>
      <w:proofErr w:type="gramEnd"/>
      <w:r w:rsidRPr="003841BA">
        <w:t>бщ</w:t>
      </w:r>
      <w:proofErr w:type="spellEnd"/>
      <w:r w:rsidRPr="003841BA">
        <w:t xml:space="preserve">. ред. и вступ. ст. Г. К. </w:t>
      </w:r>
      <w:proofErr w:type="spellStart"/>
      <w:r w:rsidRPr="003841BA">
        <w:t>Косикова</w:t>
      </w:r>
      <w:proofErr w:type="spellEnd"/>
      <w:r w:rsidRPr="003841BA">
        <w:t xml:space="preserve">. — </w:t>
      </w:r>
      <w:proofErr w:type="spellStart"/>
      <w:r w:rsidRPr="003841BA">
        <w:t>М.:Прогресс</w:t>
      </w:r>
      <w:proofErr w:type="spellEnd"/>
      <w:r w:rsidRPr="003841BA">
        <w:t>, 1989.— 615 с.</w:t>
      </w:r>
    </w:p>
    <w:p w:rsidR="001608EF" w:rsidRDefault="001608EF" w:rsidP="001608EF">
      <w:pPr>
        <w:pStyle w:val="a9"/>
        <w:numPr>
          <w:ilvl w:val="0"/>
          <w:numId w:val="8"/>
        </w:numPr>
      </w:pPr>
      <w:r w:rsidRPr="00D66866">
        <w:t>Бочаров С.Г.</w:t>
      </w:r>
      <w:r>
        <w:t xml:space="preserve"> От имени Достоевского </w:t>
      </w:r>
      <w:r w:rsidRPr="00D66866">
        <w:t>//</w:t>
      </w:r>
      <w:r>
        <w:t xml:space="preserve"> </w:t>
      </w:r>
      <w:r w:rsidRPr="00D66866">
        <w:t>Бочаров</w:t>
      </w:r>
      <w:r w:rsidRPr="0072026D">
        <w:t xml:space="preserve"> </w:t>
      </w:r>
      <w:r w:rsidRPr="00D66866">
        <w:t>С.Г. Филологические сюжеты. М</w:t>
      </w:r>
      <w:r>
        <w:t>: Языки славянских культур, 1999. С. 574 – 601.</w:t>
      </w:r>
    </w:p>
    <w:p w:rsidR="001608EF" w:rsidRDefault="001608EF" w:rsidP="004C4473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E74C25">
        <w:rPr>
          <w:rFonts w:ascii="Times New Roman" w:hAnsi="Times New Roman"/>
          <w:sz w:val="24"/>
          <w:szCs w:val="24"/>
        </w:rPr>
        <w:t>Гаспаров</w:t>
      </w:r>
      <w:proofErr w:type="spellEnd"/>
      <w:r w:rsidRPr="00E74C25">
        <w:rPr>
          <w:rFonts w:ascii="Times New Roman" w:hAnsi="Times New Roman"/>
          <w:sz w:val="24"/>
          <w:szCs w:val="24"/>
        </w:rPr>
        <w:t xml:space="preserve"> М. Л. Фет безглагольный // </w:t>
      </w:r>
      <w:proofErr w:type="spellStart"/>
      <w:r w:rsidRPr="00E74C25">
        <w:rPr>
          <w:rFonts w:ascii="Times New Roman" w:hAnsi="Times New Roman"/>
          <w:sz w:val="24"/>
          <w:szCs w:val="24"/>
        </w:rPr>
        <w:t>Гаспаров</w:t>
      </w:r>
      <w:proofErr w:type="spellEnd"/>
      <w:r w:rsidRPr="00E74C25">
        <w:rPr>
          <w:rFonts w:ascii="Times New Roman" w:hAnsi="Times New Roman"/>
          <w:sz w:val="24"/>
          <w:szCs w:val="24"/>
        </w:rPr>
        <w:t xml:space="preserve"> М. Л. О русской поэзии. Анализы. Интерпретации. Характеристики. - М., 2001.</w:t>
      </w:r>
    </w:p>
    <w:p w:rsidR="001608EF" w:rsidRPr="00E74C25" w:rsidRDefault="001608EF" w:rsidP="001608EF">
      <w:pPr>
        <w:pStyle w:val="a9"/>
        <w:numPr>
          <w:ilvl w:val="0"/>
          <w:numId w:val="8"/>
        </w:numPr>
        <w:jc w:val="both"/>
        <w:rPr>
          <w:lang w:eastAsia="en-US"/>
        </w:rPr>
      </w:pPr>
      <w:r w:rsidRPr="00E74C25">
        <w:t>Дунаев, М. М. Православие и русская литература: учебное пособие для студентов духовных академий и семинарий. В 6-ти частях. Ч. 1 / М. М. Дунаев. – М.: Христианская литература, 1996. – 320 с.</w:t>
      </w:r>
    </w:p>
    <w:p w:rsidR="001608EF" w:rsidRPr="00E74C25" w:rsidRDefault="001608EF" w:rsidP="001608EF">
      <w:pPr>
        <w:pStyle w:val="a9"/>
        <w:numPr>
          <w:ilvl w:val="0"/>
          <w:numId w:val="8"/>
        </w:numPr>
        <w:jc w:val="both"/>
      </w:pPr>
      <w:r w:rsidRPr="00E74C25">
        <w:t>Есаулов, И. А. Категория соборности в русской литературе / И. А. Есаулов. – Петрозаводск: Издательство Петрозаводского университета, 1995. – 288 с.</w:t>
      </w:r>
    </w:p>
    <w:p w:rsidR="001608EF" w:rsidRPr="003841BA" w:rsidRDefault="001608EF" w:rsidP="004662B2">
      <w:pPr>
        <w:pStyle w:val="a9"/>
        <w:numPr>
          <w:ilvl w:val="0"/>
          <w:numId w:val="8"/>
        </w:numPr>
      </w:pPr>
      <w:proofErr w:type="spellStart"/>
      <w:r w:rsidRPr="003841BA">
        <w:t>Женетт</w:t>
      </w:r>
      <w:proofErr w:type="spellEnd"/>
      <w:r w:rsidRPr="003841BA">
        <w:t xml:space="preserve"> Ж. Фигуры. В 2-х томах. Пер. С фр. /Жерар </w:t>
      </w:r>
      <w:proofErr w:type="spellStart"/>
      <w:r w:rsidRPr="003841BA">
        <w:t>Женетт</w:t>
      </w:r>
      <w:proofErr w:type="spellEnd"/>
      <w:r w:rsidRPr="003841BA">
        <w:t xml:space="preserve">.— т.1-2.— М.: </w:t>
      </w:r>
      <w:proofErr w:type="spellStart"/>
      <w:r w:rsidRPr="003841BA">
        <w:t>Изд</w:t>
      </w:r>
      <w:proofErr w:type="spellEnd"/>
      <w:r w:rsidRPr="003841BA">
        <w:t xml:space="preserve">–во </w:t>
      </w:r>
      <w:proofErr w:type="spellStart"/>
      <w:r w:rsidRPr="003841BA">
        <w:t>им</w:t>
      </w:r>
      <w:proofErr w:type="gramStart"/>
      <w:r w:rsidRPr="003841BA">
        <w:t>.С</w:t>
      </w:r>
      <w:proofErr w:type="gramEnd"/>
      <w:r w:rsidRPr="003841BA">
        <w:t>абашниковых</w:t>
      </w:r>
      <w:proofErr w:type="spellEnd"/>
      <w:r w:rsidRPr="003841BA">
        <w:t>, 1998.— 470 с.</w:t>
      </w:r>
    </w:p>
    <w:p w:rsidR="001608EF" w:rsidRPr="00E74C25" w:rsidRDefault="001608EF" w:rsidP="004C4473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E74C25">
        <w:rPr>
          <w:rFonts w:ascii="Times New Roman" w:hAnsi="Times New Roman"/>
          <w:sz w:val="24"/>
          <w:szCs w:val="24"/>
        </w:rPr>
        <w:t>Жолковский</w:t>
      </w:r>
      <w:proofErr w:type="spellEnd"/>
      <w:r w:rsidRPr="00E74C25">
        <w:rPr>
          <w:rFonts w:ascii="Times New Roman" w:hAnsi="Times New Roman"/>
          <w:sz w:val="24"/>
          <w:szCs w:val="24"/>
        </w:rPr>
        <w:t xml:space="preserve"> A. К., Щеглов Ю. К. Работы по поэтике выразительности: Инварианты - Тема - Приемы – Текст. М., 1996. Доступ: </w:t>
      </w:r>
      <w:hyperlink r:id="rId17" w:history="1">
        <w:r w:rsidRPr="00E74C25">
          <w:rPr>
            <w:rStyle w:val="a8"/>
            <w:rFonts w:ascii="Times New Roman" w:hAnsi="Times New Roman"/>
            <w:sz w:val="24"/>
            <w:szCs w:val="24"/>
          </w:rPr>
          <w:t>http://www-bcf.usc.edu/~alik/alik.htm</w:t>
        </w:r>
      </w:hyperlink>
    </w:p>
    <w:p w:rsidR="001608EF" w:rsidRDefault="001608EF" w:rsidP="001608EF">
      <w:pPr>
        <w:pStyle w:val="a9"/>
        <w:numPr>
          <w:ilvl w:val="0"/>
          <w:numId w:val="8"/>
        </w:numPr>
      </w:pPr>
      <w:proofErr w:type="spellStart"/>
      <w:r w:rsidRPr="00E74C25">
        <w:t>Жолковский</w:t>
      </w:r>
      <w:proofErr w:type="spellEnd"/>
      <w:r w:rsidRPr="00E74C25">
        <w:t xml:space="preserve"> А. </w:t>
      </w:r>
      <w:proofErr w:type="gramStart"/>
      <w:r w:rsidRPr="00E74C25">
        <w:t>К.</w:t>
      </w:r>
      <w:proofErr w:type="gramEnd"/>
      <w:r w:rsidRPr="00E74C25">
        <w:t xml:space="preserve"> Где кончается филология? // Звезда. 2007, №1.</w:t>
      </w:r>
      <w:r w:rsidRPr="00006639">
        <w:t xml:space="preserve"> </w:t>
      </w:r>
      <w:hyperlink r:id="rId18" w:history="1">
        <w:r w:rsidRPr="00E74C25">
          <w:rPr>
            <w:rStyle w:val="a8"/>
          </w:rPr>
          <w:t>http://magazines.russ.ru/zvezda/2007/1/zh16.html</w:t>
        </w:r>
      </w:hyperlink>
    </w:p>
    <w:p w:rsidR="001608EF" w:rsidRPr="00E74C25" w:rsidRDefault="001608EF" w:rsidP="004C4473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C25">
        <w:rPr>
          <w:rFonts w:ascii="Times New Roman" w:hAnsi="Times New Roman"/>
          <w:sz w:val="24"/>
          <w:szCs w:val="24"/>
        </w:rPr>
        <w:t>Жолковский</w:t>
      </w:r>
      <w:proofErr w:type="spellEnd"/>
      <w:r w:rsidRPr="00E74C25">
        <w:rPr>
          <w:rFonts w:ascii="Times New Roman" w:hAnsi="Times New Roman"/>
          <w:sz w:val="24"/>
          <w:szCs w:val="24"/>
        </w:rPr>
        <w:t xml:space="preserve"> А.К. "Блуждающие сны" и другие работы. М., 1994 г</w:t>
      </w:r>
      <w:proofErr w:type="gramStart"/>
      <w:r w:rsidRPr="00E74C25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E74C25">
        <w:rPr>
          <w:rFonts w:ascii="Times New Roman" w:hAnsi="Times New Roman"/>
          <w:sz w:val="24"/>
          <w:szCs w:val="24"/>
        </w:rPr>
        <w:t xml:space="preserve">Доступ: </w:t>
      </w:r>
      <w:hyperlink r:id="rId19" w:history="1">
        <w:r w:rsidRPr="00E74C25">
          <w:rPr>
            <w:rStyle w:val="a8"/>
            <w:rFonts w:ascii="Times New Roman" w:hAnsi="Times New Roman"/>
            <w:sz w:val="24"/>
            <w:szCs w:val="24"/>
          </w:rPr>
          <w:t>http://www-bcf.usc.edu/~alik/alik.htm</w:t>
        </w:r>
      </w:hyperlink>
    </w:p>
    <w:p w:rsidR="001608EF" w:rsidRPr="00E74C25" w:rsidRDefault="001608EF" w:rsidP="004C4473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74C25">
        <w:rPr>
          <w:rFonts w:ascii="Times New Roman" w:hAnsi="Times New Roman"/>
          <w:sz w:val="24"/>
          <w:szCs w:val="24"/>
        </w:rPr>
        <w:t xml:space="preserve">Паперно И. Семиотика поведения: Николай Чернышевский — человек эпохи реализма. М., 1996. Доступ: сайт «Электронная библиотека специальной филологической литературы: </w:t>
      </w:r>
      <w:hyperlink r:id="rId20" w:history="1">
        <w:r w:rsidRPr="00E74C25">
          <w:rPr>
            <w:rStyle w:val="a8"/>
            <w:rFonts w:ascii="Times New Roman" w:hAnsi="Times New Roman"/>
            <w:sz w:val="24"/>
            <w:szCs w:val="24"/>
          </w:rPr>
          <w:t>http://philology.ruslibrary.ru/default.asp?trID=390</w:t>
        </w:r>
      </w:hyperlink>
      <w:r w:rsidRPr="00E74C25">
        <w:rPr>
          <w:rFonts w:ascii="Times New Roman" w:hAnsi="Times New Roman"/>
          <w:sz w:val="24"/>
          <w:szCs w:val="24"/>
        </w:rPr>
        <w:t xml:space="preserve"> </w:t>
      </w:r>
    </w:p>
    <w:p w:rsidR="001608EF" w:rsidRPr="003841BA" w:rsidRDefault="001608EF" w:rsidP="001608EF">
      <w:pPr>
        <w:pStyle w:val="a9"/>
        <w:numPr>
          <w:ilvl w:val="0"/>
          <w:numId w:val="8"/>
        </w:numPr>
      </w:pPr>
      <w:r w:rsidRPr="003841BA">
        <w:t xml:space="preserve">Тодоров Ц. Понятие литературы / </w:t>
      </w:r>
      <w:proofErr w:type="spellStart"/>
      <w:r w:rsidRPr="003841BA">
        <w:t>Ц.Тодоров</w:t>
      </w:r>
      <w:proofErr w:type="spellEnd"/>
      <w:r w:rsidRPr="003841BA">
        <w:t xml:space="preserve"> // Семиотика:</w:t>
      </w:r>
      <w:r>
        <w:t xml:space="preserve"> </w:t>
      </w:r>
      <w:proofErr w:type="spellStart"/>
      <w:r w:rsidRPr="003841BA">
        <w:t>Анталогия</w:t>
      </w:r>
      <w:proofErr w:type="spellEnd"/>
      <w:r w:rsidRPr="003841BA">
        <w:t xml:space="preserve">. — М.: </w:t>
      </w:r>
      <w:proofErr w:type="spellStart"/>
      <w:r w:rsidRPr="003841BA">
        <w:t>Акад</w:t>
      </w:r>
      <w:proofErr w:type="gramStart"/>
      <w:r w:rsidRPr="003841BA">
        <w:t>.п</w:t>
      </w:r>
      <w:proofErr w:type="gramEnd"/>
      <w:r w:rsidRPr="003841BA">
        <w:t>роект</w:t>
      </w:r>
      <w:proofErr w:type="spellEnd"/>
      <w:r w:rsidRPr="003841BA">
        <w:t>, 2001.— С.376-391.</w:t>
      </w:r>
    </w:p>
    <w:p w:rsidR="001608EF" w:rsidRDefault="001608EF" w:rsidP="004C4473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74C25">
        <w:rPr>
          <w:rFonts w:ascii="Times New Roman" w:hAnsi="Times New Roman"/>
          <w:sz w:val="24"/>
          <w:szCs w:val="24"/>
        </w:rPr>
        <w:t xml:space="preserve">Топоров В.Н. Петербург и «Петербургский текст русской литературы» // Топоров В.Н. Миф. Ритуал. Символ. Образ: Исследования в области мифопоэтического: Избранное. М., 1995 — С. 259 - 367. Доступ: </w:t>
      </w:r>
      <w:hyperlink r:id="rId21" w:history="1">
        <w:r w:rsidRPr="00E74C25">
          <w:rPr>
            <w:rStyle w:val="a8"/>
            <w:rFonts w:ascii="Times New Roman" w:hAnsi="Times New Roman"/>
            <w:sz w:val="24"/>
            <w:szCs w:val="24"/>
          </w:rPr>
          <w:t>http://philologos.narod.ru/ling/topor_piter.htm</w:t>
        </w:r>
      </w:hyperlink>
    </w:p>
    <w:p w:rsidR="004C4473" w:rsidRPr="003C1B7D" w:rsidRDefault="004C4473" w:rsidP="004C4473">
      <w:pPr>
        <w:rPr>
          <w:rFonts w:ascii="Times New Roman" w:hAnsi="Times New Roman"/>
        </w:rPr>
      </w:pPr>
    </w:p>
    <w:p w:rsidR="00171537" w:rsidRDefault="00630003"/>
    <w:sectPr w:rsidR="00171537">
      <w:footerReference w:type="default" r:id="rId22"/>
      <w:pgSz w:w="11906" w:h="16838"/>
      <w:pgMar w:top="56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14" w:rsidRDefault="004C4473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985" r="7620" b="8890"/>
              <wp:wrapSquare wrapText="largest"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D14" w:rsidRDefault="00630003">
                          <w:pPr>
                            <w:pStyle w:val="aa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noProof/>
                            </w:rPr>
                            <w:t>15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44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AMfzEnlQIAABwFAAAOAAAAAAAAAAAAAAAAAC4CAABkcnMvZTJvRG9jLnhtbFBLAQIt&#10;ABQABgAIAAAAIQA9yRKb1wAAAAMBAAAPAAAAAAAAAAAAAAAAAO8EAABkcnMvZG93bnJldi54bWxQ&#10;SwUGAAAAAAQABADzAAAA8wUAAAAA&#10;" stroked="f">
              <v:fill opacity="0"/>
              <v:textbox inset="0,0,0,0">
                <w:txbxContent>
                  <w:p w:rsidR="00076D14" w:rsidRDefault="00630003">
                    <w:pPr>
                      <w:pStyle w:val="aa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  <w:noProof/>
                      </w:rPr>
                      <w:t>15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54B6"/>
    <w:multiLevelType w:val="hybridMultilevel"/>
    <w:tmpl w:val="44804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16E9D"/>
    <w:multiLevelType w:val="hybridMultilevel"/>
    <w:tmpl w:val="BB9CF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94747"/>
    <w:multiLevelType w:val="hybridMultilevel"/>
    <w:tmpl w:val="55784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47723"/>
    <w:multiLevelType w:val="hybridMultilevel"/>
    <w:tmpl w:val="B72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D7908"/>
    <w:multiLevelType w:val="hybridMultilevel"/>
    <w:tmpl w:val="123C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B24A1"/>
    <w:multiLevelType w:val="hybridMultilevel"/>
    <w:tmpl w:val="EC5AC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BDB"/>
    <w:multiLevelType w:val="hybridMultilevel"/>
    <w:tmpl w:val="51B4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21110"/>
    <w:multiLevelType w:val="hybridMultilevel"/>
    <w:tmpl w:val="8C06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C5967"/>
    <w:multiLevelType w:val="hybridMultilevel"/>
    <w:tmpl w:val="2E4A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73"/>
    <w:rsid w:val="000F4B43"/>
    <w:rsid w:val="00145930"/>
    <w:rsid w:val="0015071B"/>
    <w:rsid w:val="001608EF"/>
    <w:rsid w:val="001749D1"/>
    <w:rsid w:val="002601A2"/>
    <w:rsid w:val="004662B2"/>
    <w:rsid w:val="004C4473"/>
    <w:rsid w:val="00630003"/>
    <w:rsid w:val="00972C22"/>
    <w:rsid w:val="00A43E00"/>
    <w:rsid w:val="00A81C12"/>
    <w:rsid w:val="00B806DE"/>
    <w:rsid w:val="00B9294D"/>
    <w:rsid w:val="00C058ED"/>
    <w:rsid w:val="00D03AEB"/>
    <w:rsid w:val="00F2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7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C44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47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44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47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4C447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Intense Reference"/>
    <w:uiPriority w:val="32"/>
    <w:qFormat/>
    <w:rsid w:val="004C4473"/>
    <w:rPr>
      <w:b/>
      <w:bCs/>
      <w:smallCaps/>
      <w:color w:val="C0504D"/>
      <w:spacing w:val="5"/>
      <w:u w:val="single"/>
    </w:rPr>
  </w:style>
  <w:style w:type="paragraph" w:styleId="a6">
    <w:name w:val="Title"/>
    <w:basedOn w:val="a"/>
    <w:next w:val="a"/>
    <w:link w:val="a7"/>
    <w:qFormat/>
    <w:rsid w:val="004C44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4C44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8">
    <w:name w:val="Hyperlink"/>
    <w:uiPriority w:val="99"/>
    <w:unhideWhenUsed/>
    <w:rsid w:val="004C447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C44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4C4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C4473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4C44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C4473"/>
    <w:rPr>
      <w:rFonts w:ascii="Calibri" w:eastAsia="Calibri" w:hAnsi="Calibri" w:cs="Times New Roman"/>
    </w:rPr>
  </w:style>
  <w:style w:type="paragraph" w:customStyle="1" w:styleId="1">
    <w:name w:val="Обычный1"/>
    <w:rsid w:val="004C44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rsid w:val="004C4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7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C44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47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44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47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4C447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Intense Reference"/>
    <w:uiPriority w:val="32"/>
    <w:qFormat/>
    <w:rsid w:val="004C4473"/>
    <w:rPr>
      <w:b/>
      <w:bCs/>
      <w:smallCaps/>
      <w:color w:val="C0504D"/>
      <w:spacing w:val="5"/>
      <w:u w:val="single"/>
    </w:rPr>
  </w:style>
  <w:style w:type="paragraph" w:styleId="a6">
    <w:name w:val="Title"/>
    <w:basedOn w:val="a"/>
    <w:next w:val="a"/>
    <w:link w:val="a7"/>
    <w:qFormat/>
    <w:rsid w:val="004C44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4C44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8">
    <w:name w:val="Hyperlink"/>
    <w:uiPriority w:val="99"/>
    <w:unhideWhenUsed/>
    <w:rsid w:val="004C447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C44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4C4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C4473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4C44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C4473"/>
    <w:rPr>
      <w:rFonts w:ascii="Calibri" w:eastAsia="Calibri" w:hAnsi="Calibri" w:cs="Times New Roman"/>
    </w:rPr>
  </w:style>
  <w:style w:type="paragraph" w:customStyle="1" w:styleId="1">
    <w:name w:val="Обычный1"/>
    <w:rsid w:val="004C44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rsid w:val="004C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dnevslovar.narod.ru/" TargetMode="External"/><Relationship Id="rId13" Type="http://schemas.openxmlformats.org/officeDocument/2006/relationships/hyperlink" Target="http://philology.ruslibrary.ru/default.asp?trID=390" TargetMode="External"/><Relationship Id="rId18" Type="http://schemas.openxmlformats.org/officeDocument/2006/relationships/hyperlink" Target="http://magazines.russ.ru/zvezda/2007/1/zh16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hilologos.narod.ru/ling/topor_piter.htm" TargetMode="External"/><Relationship Id="rId7" Type="http://schemas.openxmlformats.org/officeDocument/2006/relationships/hyperlink" Target="http://lib.ru/CULTURE/ILIN/poststrukt.txt" TargetMode="External"/><Relationship Id="rId12" Type="http://schemas.openxmlformats.org/officeDocument/2006/relationships/hyperlink" Target="http://www.gumer.info/bibliotek_Buks/Literat/Lotman/_Index.php" TargetMode="External"/><Relationship Id="rId17" Type="http://schemas.openxmlformats.org/officeDocument/2006/relationships/hyperlink" Target="http://www-bcf.usc.edu/~alik/ali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rudnevslovar.narod.ru/" TargetMode="External"/><Relationship Id="rId20" Type="http://schemas.openxmlformats.org/officeDocument/2006/relationships/hyperlink" Target="http://philology.ruslibrary.ru/default.asp?trID=39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-bcf.usc.edu/~alik/alik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.ru/CULTURE/ILIN/poststrukt.tx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-bcf.usc.edu/~alik/alik.htm" TargetMode="External"/><Relationship Id="rId19" Type="http://schemas.openxmlformats.org/officeDocument/2006/relationships/hyperlink" Target="http://www-bcf.usc.edu/~alik/alik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saulov.narod.ru/Code/sobornost_text_0.html" TargetMode="External"/><Relationship Id="rId14" Type="http://schemas.openxmlformats.org/officeDocument/2006/relationships/hyperlink" Target="http://www.gumer.info/bibliotek_Buks/Literat/Lotman/_Index.ph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Колпаков</dc:creator>
  <cp:lastModifiedBy>Алексей Колпаков</cp:lastModifiedBy>
  <cp:revision>4</cp:revision>
  <dcterms:created xsi:type="dcterms:W3CDTF">2013-08-30T00:45:00Z</dcterms:created>
  <dcterms:modified xsi:type="dcterms:W3CDTF">2013-08-31T06:51:00Z</dcterms:modified>
</cp:coreProperties>
</file>