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3046006"/>
    <w:bookmarkStart w:id="1" w:name="_GoBack"/>
    <w:bookmarkEnd w:id="1"/>
    <w:p w:rsidR="004A213D" w:rsidRPr="008F6A30" w:rsidRDefault="00943C12" w:rsidP="006C4150">
      <w:pPr>
        <w:widowControl w:val="0"/>
        <w:suppressAutoHyphens/>
        <w:autoSpaceDN w:val="0"/>
        <w:spacing w:line="240" w:lineRule="auto"/>
        <w:ind w:firstLine="0"/>
        <w:textAlignment w:val="baseline"/>
        <w:rPr>
          <w:rFonts w:ascii="Times New Roman" w:eastAsia="Times New Roman" w:hAnsi="Times New Roman" w:cs="Lucida Sans"/>
          <w:kern w:val="2"/>
          <w:sz w:val="28"/>
          <w:szCs w:val="28"/>
          <w:lang w:bidi="ru-RU"/>
        </w:rPr>
      </w:pPr>
      <w:r w:rsidRPr="00943C12">
        <w:rPr>
          <w:rFonts w:ascii="Times New Roman" w:eastAsia="Times New Roman" w:hAnsi="Times New Roman" w:cs="Lucida Sans"/>
          <w:kern w:val="2"/>
          <w:sz w:val="28"/>
          <w:szCs w:val="28"/>
          <w:lang w:bidi="ru-RU"/>
        </w:rPr>
        <w:object w:dxaOrig="9355" w:dyaOrig="14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4pt;height:701.4pt" o:ole="">
            <v:imagedata r:id="rId9" o:title=""/>
          </v:shape>
          <o:OLEObject Type="Embed" ProgID="Word.Document.12" ShapeID="_x0000_i1025" DrawAspect="Content" ObjectID="_1684603878" r:id="rId10">
            <o:FieldCodes>\s</o:FieldCodes>
          </o:OLEObject>
        </w:object>
      </w:r>
    </w:p>
    <w:sdt>
      <w:sdtPr>
        <w:rPr>
          <w:rFonts w:asciiTheme="minorHAnsi" w:eastAsiaTheme="minorEastAsia" w:hAnsiTheme="minorHAnsi" w:cstheme="minorBidi"/>
          <w:b w:val="0"/>
          <w:bCs w:val="0"/>
          <w:sz w:val="22"/>
          <w:szCs w:val="22"/>
          <w:lang w:eastAsia="ru-RU"/>
        </w:rPr>
        <w:id w:val="231448702"/>
      </w:sdtPr>
      <w:sdtEndPr/>
      <w:sdtContent>
        <w:p w:rsidR="00803D15" w:rsidRDefault="000E4F89" w:rsidP="0082600B">
          <w:pPr>
            <w:pStyle w:val="a3"/>
          </w:pPr>
          <w:r>
            <w:t>Содержание</w:t>
          </w:r>
        </w:p>
        <w:p w:rsidR="0082600B" w:rsidRPr="0082600B" w:rsidRDefault="0033119B" w:rsidP="004F7718">
          <w:pPr>
            <w:pStyle w:val="11"/>
            <w:jc w:val="left"/>
            <w:rPr>
              <w:noProof/>
              <w:sz w:val="28"/>
              <w:szCs w:val="28"/>
            </w:rPr>
          </w:pPr>
          <w:r>
            <w:fldChar w:fldCharType="begin"/>
          </w:r>
          <w:r w:rsidR="00803D15">
            <w:instrText xml:space="preserve"> TOC \o "1-3" \h \z \u </w:instrText>
          </w:r>
          <w:r>
            <w:fldChar w:fldCharType="separate"/>
          </w:r>
          <w:hyperlink w:anchor="_Toc73963258" w:history="1">
            <w:r w:rsidR="0082600B" w:rsidRPr="0082600B">
              <w:rPr>
                <w:rStyle w:val="aa"/>
                <w:rFonts w:cstheme="minorHAnsi"/>
                <w:noProof/>
                <w:sz w:val="28"/>
                <w:szCs w:val="28"/>
              </w:rPr>
              <w:t>ВВЕДЕНИЕ</w:t>
            </w:r>
            <w:r w:rsidR="0082600B" w:rsidRPr="0082600B">
              <w:rPr>
                <w:noProof/>
                <w:webHidden/>
                <w:sz w:val="28"/>
                <w:szCs w:val="28"/>
              </w:rPr>
              <w:tab/>
            </w:r>
            <w:r w:rsidRPr="0082600B">
              <w:rPr>
                <w:noProof/>
                <w:webHidden/>
                <w:sz w:val="28"/>
                <w:szCs w:val="28"/>
              </w:rPr>
              <w:fldChar w:fldCharType="begin"/>
            </w:r>
            <w:r w:rsidR="0082600B" w:rsidRPr="0082600B">
              <w:rPr>
                <w:noProof/>
                <w:webHidden/>
                <w:sz w:val="28"/>
                <w:szCs w:val="28"/>
              </w:rPr>
              <w:instrText xml:space="preserve"> PAGEREF _Toc73963258 \h </w:instrText>
            </w:r>
            <w:r w:rsidRPr="0082600B">
              <w:rPr>
                <w:noProof/>
                <w:webHidden/>
                <w:sz w:val="28"/>
                <w:szCs w:val="28"/>
              </w:rPr>
            </w:r>
            <w:r w:rsidRPr="0082600B">
              <w:rPr>
                <w:noProof/>
                <w:webHidden/>
                <w:sz w:val="28"/>
                <w:szCs w:val="28"/>
              </w:rPr>
              <w:fldChar w:fldCharType="separate"/>
            </w:r>
            <w:r w:rsidR="001A7C10">
              <w:rPr>
                <w:noProof/>
                <w:webHidden/>
                <w:sz w:val="28"/>
                <w:szCs w:val="28"/>
              </w:rPr>
              <w:t>3</w:t>
            </w:r>
            <w:r w:rsidRPr="0082600B">
              <w:rPr>
                <w:noProof/>
                <w:webHidden/>
                <w:sz w:val="28"/>
                <w:szCs w:val="28"/>
              </w:rPr>
              <w:fldChar w:fldCharType="end"/>
            </w:r>
          </w:hyperlink>
        </w:p>
        <w:p w:rsidR="0082600B" w:rsidRPr="0082600B" w:rsidRDefault="00050426" w:rsidP="004F7718">
          <w:pPr>
            <w:pStyle w:val="11"/>
            <w:jc w:val="left"/>
            <w:rPr>
              <w:noProof/>
              <w:sz w:val="28"/>
              <w:szCs w:val="28"/>
            </w:rPr>
          </w:pPr>
          <w:hyperlink w:anchor="_Toc73963259" w:history="1">
            <w:r w:rsidR="0082600B" w:rsidRPr="0082600B">
              <w:rPr>
                <w:rStyle w:val="aa"/>
                <w:noProof/>
                <w:sz w:val="28"/>
                <w:szCs w:val="28"/>
              </w:rPr>
              <w:t>ГЛАВА 1. ТЕОРЕТИКО-МЕТОДОЛОГИЧЕСКИЕ ОСНОВЫ ФОРМИРОВАНИЯ НРАВСТВЕННО-ЦЕННОСТНЫХ ОРИЕНТАЦИЙ У  ПОДРОСТКОВ</w:t>
            </w:r>
            <w:r w:rsidR="0082600B" w:rsidRPr="0082600B">
              <w:rPr>
                <w:noProof/>
                <w:webHidden/>
                <w:sz w:val="28"/>
                <w:szCs w:val="28"/>
              </w:rPr>
              <w:tab/>
            </w:r>
            <w:r w:rsidR="0033119B" w:rsidRPr="0082600B">
              <w:rPr>
                <w:noProof/>
                <w:webHidden/>
                <w:sz w:val="28"/>
                <w:szCs w:val="28"/>
              </w:rPr>
              <w:fldChar w:fldCharType="begin"/>
            </w:r>
            <w:r w:rsidR="0082600B" w:rsidRPr="0082600B">
              <w:rPr>
                <w:noProof/>
                <w:webHidden/>
                <w:sz w:val="28"/>
                <w:szCs w:val="28"/>
              </w:rPr>
              <w:instrText xml:space="preserve"> PAGEREF _Toc73963259 \h </w:instrText>
            </w:r>
            <w:r w:rsidR="0033119B" w:rsidRPr="0082600B">
              <w:rPr>
                <w:noProof/>
                <w:webHidden/>
                <w:sz w:val="28"/>
                <w:szCs w:val="28"/>
              </w:rPr>
            </w:r>
            <w:r w:rsidR="0033119B" w:rsidRPr="0082600B">
              <w:rPr>
                <w:noProof/>
                <w:webHidden/>
                <w:sz w:val="28"/>
                <w:szCs w:val="28"/>
              </w:rPr>
              <w:fldChar w:fldCharType="separate"/>
            </w:r>
            <w:r w:rsidR="001A7C10">
              <w:rPr>
                <w:noProof/>
                <w:webHidden/>
                <w:sz w:val="28"/>
                <w:szCs w:val="28"/>
              </w:rPr>
              <w:t>8</w:t>
            </w:r>
            <w:r w:rsidR="0033119B" w:rsidRPr="0082600B">
              <w:rPr>
                <w:noProof/>
                <w:webHidden/>
                <w:sz w:val="28"/>
                <w:szCs w:val="28"/>
              </w:rPr>
              <w:fldChar w:fldCharType="end"/>
            </w:r>
          </w:hyperlink>
        </w:p>
        <w:p w:rsidR="0082600B" w:rsidRPr="0082600B" w:rsidRDefault="00050426" w:rsidP="004F7718">
          <w:pPr>
            <w:pStyle w:val="21"/>
          </w:pPr>
          <w:hyperlink w:anchor="_Toc73963260" w:history="1">
            <w:r w:rsidR="0082600B" w:rsidRPr="0082600B">
              <w:rPr>
                <w:rStyle w:val="aa"/>
              </w:rPr>
              <w:t>1.1.</w:t>
            </w:r>
            <w:r w:rsidR="0082600B" w:rsidRPr="0082600B">
              <w:tab/>
            </w:r>
            <w:r w:rsidR="0082600B" w:rsidRPr="0082600B">
              <w:rPr>
                <w:rStyle w:val="aa"/>
              </w:rPr>
              <w:t>Роль воскресной школы в формировании нравственно-ценностных ориентаций у подростков.</w:t>
            </w:r>
            <w:r w:rsidR="0082600B" w:rsidRPr="0082600B">
              <w:rPr>
                <w:webHidden/>
              </w:rPr>
              <w:tab/>
            </w:r>
            <w:r w:rsidR="0033119B" w:rsidRPr="0082600B">
              <w:rPr>
                <w:webHidden/>
              </w:rPr>
              <w:fldChar w:fldCharType="begin"/>
            </w:r>
            <w:r w:rsidR="0082600B" w:rsidRPr="0082600B">
              <w:rPr>
                <w:webHidden/>
              </w:rPr>
              <w:instrText xml:space="preserve"> PAGEREF _Toc73963260 \h </w:instrText>
            </w:r>
            <w:r w:rsidR="0033119B" w:rsidRPr="0082600B">
              <w:rPr>
                <w:webHidden/>
              </w:rPr>
            </w:r>
            <w:r w:rsidR="0033119B" w:rsidRPr="0082600B">
              <w:rPr>
                <w:webHidden/>
              </w:rPr>
              <w:fldChar w:fldCharType="separate"/>
            </w:r>
            <w:r w:rsidR="001A7C10">
              <w:rPr>
                <w:webHidden/>
              </w:rPr>
              <w:t>8</w:t>
            </w:r>
            <w:r w:rsidR="0033119B" w:rsidRPr="0082600B">
              <w:rPr>
                <w:webHidden/>
              </w:rPr>
              <w:fldChar w:fldCharType="end"/>
            </w:r>
          </w:hyperlink>
        </w:p>
        <w:p w:rsidR="0082600B" w:rsidRPr="0082600B" w:rsidRDefault="00050426" w:rsidP="004F7718">
          <w:pPr>
            <w:pStyle w:val="21"/>
          </w:pPr>
          <w:hyperlink w:anchor="_Toc73963261" w:history="1">
            <w:r w:rsidR="0082600B" w:rsidRPr="0082600B">
              <w:rPr>
                <w:rStyle w:val="aa"/>
              </w:rPr>
              <w:t>1.2. Проблемы формирования нравственно ценностых-ориентаций у подростков</w:t>
            </w:r>
            <w:r w:rsidR="0082600B" w:rsidRPr="0082600B">
              <w:rPr>
                <w:webHidden/>
              </w:rPr>
              <w:tab/>
            </w:r>
            <w:r w:rsidR="0033119B" w:rsidRPr="0082600B">
              <w:rPr>
                <w:webHidden/>
              </w:rPr>
              <w:fldChar w:fldCharType="begin"/>
            </w:r>
            <w:r w:rsidR="0082600B" w:rsidRPr="0082600B">
              <w:rPr>
                <w:webHidden/>
              </w:rPr>
              <w:instrText xml:space="preserve"> PAGEREF _Toc73963261 \h </w:instrText>
            </w:r>
            <w:r w:rsidR="0033119B" w:rsidRPr="0082600B">
              <w:rPr>
                <w:webHidden/>
              </w:rPr>
            </w:r>
            <w:r w:rsidR="0033119B" w:rsidRPr="0082600B">
              <w:rPr>
                <w:webHidden/>
              </w:rPr>
              <w:fldChar w:fldCharType="separate"/>
            </w:r>
            <w:r w:rsidR="001A7C10">
              <w:rPr>
                <w:webHidden/>
              </w:rPr>
              <w:t>18</w:t>
            </w:r>
            <w:r w:rsidR="0033119B" w:rsidRPr="0082600B">
              <w:rPr>
                <w:webHidden/>
              </w:rPr>
              <w:fldChar w:fldCharType="end"/>
            </w:r>
          </w:hyperlink>
        </w:p>
        <w:p w:rsidR="0082600B" w:rsidRPr="0082600B" w:rsidRDefault="00050426" w:rsidP="004F7718">
          <w:pPr>
            <w:pStyle w:val="21"/>
          </w:pPr>
          <w:hyperlink w:anchor="_Toc73963262" w:history="1">
            <w:r w:rsidR="0082600B" w:rsidRPr="0082600B">
              <w:rPr>
                <w:rStyle w:val="aa"/>
              </w:rPr>
              <w:t>1.3. Религиозные и не религиозные подходы к формированию нравственно-ценностных ориентаций у подростков</w:t>
            </w:r>
            <w:r w:rsidR="0082600B" w:rsidRPr="0082600B">
              <w:rPr>
                <w:webHidden/>
              </w:rPr>
              <w:tab/>
            </w:r>
            <w:r w:rsidR="0033119B" w:rsidRPr="0082600B">
              <w:rPr>
                <w:webHidden/>
              </w:rPr>
              <w:fldChar w:fldCharType="begin"/>
            </w:r>
            <w:r w:rsidR="0082600B" w:rsidRPr="0082600B">
              <w:rPr>
                <w:webHidden/>
              </w:rPr>
              <w:instrText xml:space="preserve"> PAGEREF _Toc73963262 \h </w:instrText>
            </w:r>
            <w:r w:rsidR="0033119B" w:rsidRPr="0082600B">
              <w:rPr>
                <w:webHidden/>
              </w:rPr>
            </w:r>
            <w:r w:rsidR="0033119B" w:rsidRPr="0082600B">
              <w:rPr>
                <w:webHidden/>
              </w:rPr>
              <w:fldChar w:fldCharType="separate"/>
            </w:r>
            <w:r w:rsidR="001A7C10">
              <w:rPr>
                <w:webHidden/>
              </w:rPr>
              <w:t>26</w:t>
            </w:r>
            <w:r w:rsidR="0033119B" w:rsidRPr="0082600B">
              <w:rPr>
                <w:webHidden/>
              </w:rPr>
              <w:fldChar w:fldCharType="end"/>
            </w:r>
          </w:hyperlink>
        </w:p>
        <w:p w:rsidR="0082600B" w:rsidRPr="0082600B" w:rsidRDefault="00050426" w:rsidP="004F7718">
          <w:pPr>
            <w:pStyle w:val="11"/>
            <w:jc w:val="left"/>
            <w:rPr>
              <w:noProof/>
              <w:sz w:val="28"/>
              <w:szCs w:val="28"/>
            </w:rPr>
          </w:pPr>
          <w:hyperlink w:anchor="_Toc73963263" w:history="1">
            <w:r w:rsidR="0082600B" w:rsidRPr="0082600B">
              <w:rPr>
                <w:rStyle w:val="aa"/>
                <w:noProof/>
                <w:sz w:val="28"/>
                <w:szCs w:val="28"/>
              </w:rPr>
              <w:t>ГЛАВА 2. ОПЫТНО-ЭКСПРИМЕНТАЛЬНАЯ РАБОТА ПО ФОРМИРОВАНИЮ НАВСТВЕННО-ЦЕННОСТНЫХ ОРИЕНТАЦИЙ У ПОДРОСТКОВ В УСЛОВИЯХ ПРАВОСЛАВНОЙ ВОСКРЕСНОЙ ШКОЛЫ</w:t>
            </w:r>
            <w:r w:rsidR="0082600B" w:rsidRPr="0082600B">
              <w:rPr>
                <w:noProof/>
                <w:webHidden/>
                <w:sz w:val="28"/>
                <w:szCs w:val="28"/>
              </w:rPr>
              <w:tab/>
            </w:r>
            <w:r w:rsidR="0033119B" w:rsidRPr="0082600B">
              <w:rPr>
                <w:noProof/>
                <w:webHidden/>
                <w:sz w:val="28"/>
                <w:szCs w:val="28"/>
              </w:rPr>
              <w:fldChar w:fldCharType="begin"/>
            </w:r>
            <w:r w:rsidR="0082600B" w:rsidRPr="0082600B">
              <w:rPr>
                <w:noProof/>
                <w:webHidden/>
                <w:sz w:val="28"/>
                <w:szCs w:val="28"/>
              </w:rPr>
              <w:instrText xml:space="preserve"> PAGEREF _Toc73963263 \h </w:instrText>
            </w:r>
            <w:r w:rsidR="0033119B" w:rsidRPr="0082600B">
              <w:rPr>
                <w:noProof/>
                <w:webHidden/>
                <w:sz w:val="28"/>
                <w:szCs w:val="28"/>
              </w:rPr>
            </w:r>
            <w:r w:rsidR="0033119B" w:rsidRPr="0082600B">
              <w:rPr>
                <w:noProof/>
                <w:webHidden/>
                <w:sz w:val="28"/>
                <w:szCs w:val="28"/>
              </w:rPr>
              <w:fldChar w:fldCharType="separate"/>
            </w:r>
            <w:r w:rsidR="001A7C10">
              <w:rPr>
                <w:noProof/>
                <w:webHidden/>
                <w:sz w:val="28"/>
                <w:szCs w:val="28"/>
              </w:rPr>
              <w:t>34</w:t>
            </w:r>
            <w:r w:rsidR="0033119B" w:rsidRPr="0082600B">
              <w:rPr>
                <w:noProof/>
                <w:webHidden/>
                <w:sz w:val="28"/>
                <w:szCs w:val="28"/>
              </w:rPr>
              <w:fldChar w:fldCharType="end"/>
            </w:r>
          </w:hyperlink>
        </w:p>
        <w:p w:rsidR="0082600B" w:rsidRPr="0082600B" w:rsidRDefault="00050426" w:rsidP="004F7718">
          <w:pPr>
            <w:pStyle w:val="11"/>
            <w:jc w:val="left"/>
            <w:rPr>
              <w:noProof/>
              <w:sz w:val="28"/>
              <w:szCs w:val="28"/>
            </w:rPr>
          </w:pPr>
          <w:hyperlink w:anchor="_Toc73963264" w:history="1">
            <w:r w:rsidR="0082600B" w:rsidRPr="0082600B">
              <w:rPr>
                <w:rStyle w:val="aa"/>
                <w:noProof/>
                <w:sz w:val="28"/>
                <w:szCs w:val="28"/>
              </w:rPr>
              <w:t>2.1. Изучение нравственно-ценностных ориентаций у подростков в православной воскресной школе</w:t>
            </w:r>
            <w:r w:rsidR="0082600B" w:rsidRPr="0082600B">
              <w:rPr>
                <w:noProof/>
                <w:webHidden/>
                <w:sz w:val="28"/>
                <w:szCs w:val="28"/>
              </w:rPr>
              <w:tab/>
            </w:r>
            <w:r w:rsidR="0033119B" w:rsidRPr="0082600B">
              <w:rPr>
                <w:noProof/>
                <w:webHidden/>
                <w:sz w:val="28"/>
                <w:szCs w:val="28"/>
              </w:rPr>
              <w:fldChar w:fldCharType="begin"/>
            </w:r>
            <w:r w:rsidR="0082600B" w:rsidRPr="0082600B">
              <w:rPr>
                <w:noProof/>
                <w:webHidden/>
                <w:sz w:val="28"/>
                <w:szCs w:val="28"/>
              </w:rPr>
              <w:instrText xml:space="preserve"> PAGEREF _Toc73963264 \h </w:instrText>
            </w:r>
            <w:r w:rsidR="0033119B" w:rsidRPr="0082600B">
              <w:rPr>
                <w:noProof/>
                <w:webHidden/>
                <w:sz w:val="28"/>
                <w:szCs w:val="28"/>
              </w:rPr>
            </w:r>
            <w:r w:rsidR="0033119B" w:rsidRPr="0082600B">
              <w:rPr>
                <w:noProof/>
                <w:webHidden/>
                <w:sz w:val="28"/>
                <w:szCs w:val="28"/>
              </w:rPr>
              <w:fldChar w:fldCharType="separate"/>
            </w:r>
            <w:r w:rsidR="001A7C10">
              <w:rPr>
                <w:noProof/>
                <w:webHidden/>
                <w:sz w:val="28"/>
                <w:szCs w:val="28"/>
              </w:rPr>
              <w:t>34</w:t>
            </w:r>
            <w:r w:rsidR="0033119B" w:rsidRPr="0082600B">
              <w:rPr>
                <w:noProof/>
                <w:webHidden/>
                <w:sz w:val="28"/>
                <w:szCs w:val="28"/>
              </w:rPr>
              <w:fldChar w:fldCharType="end"/>
            </w:r>
          </w:hyperlink>
        </w:p>
        <w:p w:rsidR="0082600B" w:rsidRPr="0082600B" w:rsidRDefault="00050426" w:rsidP="004F7718">
          <w:pPr>
            <w:pStyle w:val="21"/>
          </w:pPr>
          <w:hyperlink w:anchor="_Toc73963265" w:history="1">
            <w:r w:rsidR="0082600B" w:rsidRPr="0082600B">
              <w:rPr>
                <w:rStyle w:val="aa"/>
              </w:rPr>
              <w:t>2.2. Педагогические условия формирования нравственно-ценностных ориентаций у подростков в условиях воскресной школы</w:t>
            </w:r>
            <w:r w:rsidR="0082600B" w:rsidRPr="0082600B">
              <w:rPr>
                <w:webHidden/>
              </w:rPr>
              <w:tab/>
            </w:r>
            <w:r w:rsidR="0033119B" w:rsidRPr="0082600B">
              <w:rPr>
                <w:webHidden/>
              </w:rPr>
              <w:fldChar w:fldCharType="begin"/>
            </w:r>
            <w:r w:rsidR="0082600B" w:rsidRPr="0082600B">
              <w:rPr>
                <w:webHidden/>
              </w:rPr>
              <w:instrText xml:space="preserve"> PAGEREF _Toc73963265 \h </w:instrText>
            </w:r>
            <w:r w:rsidR="0033119B" w:rsidRPr="0082600B">
              <w:rPr>
                <w:webHidden/>
              </w:rPr>
            </w:r>
            <w:r w:rsidR="0033119B" w:rsidRPr="0082600B">
              <w:rPr>
                <w:webHidden/>
              </w:rPr>
              <w:fldChar w:fldCharType="separate"/>
            </w:r>
            <w:r w:rsidR="001A7C10">
              <w:rPr>
                <w:webHidden/>
              </w:rPr>
              <w:t>39</w:t>
            </w:r>
            <w:r w:rsidR="0033119B" w:rsidRPr="0082600B">
              <w:rPr>
                <w:webHidden/>
              </w:rPr>
              <w:fldChar w:fldCharType="end"/>
            </w:r>
          </w:hyperlink>
        </w:p>
        <w:p w:rsidR="0082600B" w:rsidRPr="0082600B" w:rsidRDefault="00050426" w:rsidP="004F7718">
          <w:pPr>
            <w:pStyle w:val="21"/>
          </w:pPr>
          <w:hyperlink w:anchor="_Toc73963266" w:history="1">
            <w:r w:rsidR="0082600B" w:rsidRPr="0082600B">
              <w:rPr>
                <w:rStyle w:val="aa"/>
                <w:rFonts w:cstheme="minorHAnsi"/>
              </w:rPr>
              <w:t xml:space="preserve">2.3. </w:t>
            </w:r>
            <w:r w:rsidR="0082600B" w:rsidRPr="0082600B">
              <w:rPr>
                <w:rStyle w:val="aa"/>
              </w:rPr>
              <w:t>Анализ результатов опытно-экспериметальной работы по формированию нравственно-ценностных ориентаций у подростков в условиях воскресной школы</w:t>
            </w:r>
            <w:r w:rsidR="0082600B" w:rsidRPr="0082600B">
              <w:rPr>
                <w:webHidden/>
              </w:rPr>
              <w:tab/>
            </w:r>
            <w:r w:rsidR="0033119B" w:rsidRPr="0082600B">
              <w:rPr>
                <w:webHidden/>
              </w:rPr>
              <w:fldChar w:fldCharType="begin"/>
            </w:r>
            <w:r w:rsidR="0082600B" w:rsidRPr="0082600B">
              <w:rPr>
                <w:webHidden/>
              </w:rPr>
              <w:instrText xml:space="preserve"> PAGEREF _Toc73963266 \h </w:instrText>
            </w:r>
            <w:r w:rsidR="0033119B" w:rsidRPr="0082600B">
              <w:rPr>
                <w:webHidden/>
              </w:rPr>
            </w:r>
            <w:r w:rsidR="0033119B" w:rsidRPr="0082600B">
              <w:rPr>
                <w:webHidden/>
              </w:rPr>
              <w:fldChar w:fldCharType="separate"/>
            </w:r>
            <w:r w:rsidR="001A7C10">
              <w:rPr>
                <w:webHidden/>
              </w:rPr>
              <w:t>48</w:t>
            </w:r>
            <w:r w:rsidR="0033119B" w:rsidRPr="0082600B">
              <w:rPr>
                <w:webHidden/>
              </w:rPr>
              <w:fldChar w:fldCharType="end"/>
            </w:r>
          </w:hyperlink>
        </w:p>
        <w:p w:rsidR="0082600B" w:rsidRPr="0082600B" w:rsidRDefault="00050426" w:rsidP="004F7718">
          <w:pPr>
            <w:pStyle w:val="21"/>
          </w:pPr>
          <w:hyperlink w:anchor="_Toc73963267" w:history="1">
            <w:r w:rsidR="0082600B" w:rsidRPr="0082600B">
              <w:rPr>
                <w:rStyle w:val="aa"/>
              </w:rPr>
              <w:t>ЗАКЛЮЧЕНИЕ</w:t>
            </w:r>
            <w:r w:rsidR="0082600B" w:rsidRPr="0082600B">
              <w:rPr>
                <w:webHidden/>
              </w:rPr>
              <w:tab/>
            </w:r>
            <w:r w:rsidR="0033119B" w:rsidRPr="0082600B">
              <w:rPr>
                <w:webHidden/>
              </w:rPr>
              <w:fldChar w:fldCharType="begin"/>
            </w:r>
            <w:r w:rsidR="0082600B" w:rsidRPr="0082600B">
              <w:rPr>
                <w:webHidden/>
              </w:rPr>
              <w:instrText xml:space="preserve"> PAGEREF _Toc73963267 \h </w:instrText>
            </w:r>
            <w:r w:rsidR="0033119B" w:rsidRPr="0082600B">
              <w:rPr>
                <w:webHidden/>
              </w:rPr>
            </w:r>
            <w:r w:rsidR="0033119B" w:rsidRPr="0082600B">
              <w:rPr>
                <w:webHidden/>
              </w:rPr>
              <w:fldChar w:fldCharType="separate"/>
            </w:r>
            <w:r w:rsidR="001A7C10">
              <w:rPr>
                <w:webHidden/>
              </w:rPr>
              <w:t>51</w:t>
            </w:r>
            <w:r w:rsidR="0033119B" w:rsidRPr="0082600B">
              <w:rPr>
                <w:webHidden/>
              </w:rPr>
              <w:fldChar w:fldCharType="end"/>
            </w:r>
          </w:hyperlink>
        </w:p>
        <w:p w:rsidR="0082600B" w:rsidRPr="0082600B" w:rsidRDefault="00050426" w:rsidP="004F7718">
          <w:pPr>
            <w:pStyle w:val="21"/>
          </w:pPr>
          <w:hyperlink w:anchor="_Toc73963268" w:history="1">
            <w:r w:rsidR="0082600B" w:rsidRPr="0082600B">
              <w:rPr>
                <w:rStyle w:val="aa"/>
                <w:rFonts w:cstheme="minorHAnsi"/>
              </w:rPr>
              <w:t>Библиография:</w:t>
            </w:r>
            <w:r w:rsidR="0082600B" w:rsidRPr="0082600B">
              <w:rPr>
                <w:webHidden/>
              </w:rPr>
              <w:tab/>
            </w:r>
            <w:r w:rsidR="0033119B" w:rsidRPr="0082600B">
              <w:rPr>
                <w:webHidden/>
              </w:rPr>
              <w:fldChar w:fldCharType="begin"/>
            </w:r>
            <w:r w:rsidR="0082600B" w:rsidRPr="0082600B">
              <w:rPr>
                <w:webHidden/>
              </w:rPr>
              <w:instrText xml:space="preserve"> PAGEREF _Toc73963268 \h </w:instrText>
            </w:r>
            <w:r w:rsidR="0033119B" w:rsidRPr="0082600B">
              <w:rPr>
                <w:webHidden/>
              </w:rPr>
            </w:r>
            <w:r w:rsidR="0033119B" w:rsidRPr="0082600B">
              <w:rPr>
                <w:webHidden/>
              </w:rPr>
              <w:fldChar w:fldCharType="separate"/>
            </w:r>
            <w:r w:rsidR="001A7C10">
              <w:rPr>
                <w:webHidden/>
              </w:rPr>
              <w:t>54</w:t>
            </w:r>
            <w:r w:rsidR="0033119B" w:rsidRPr="0082600B">
              <w:rPr>
                <w:webHidden/>
              </w:rPr>
              <w:fldChar w:fldCharType="end"/>
            </w:r>
          </w:hyperlink>
        </w:p>
        <w:p w:rsidR="0082600B" w:rsidRPr="0082600B" w:rsidRDefault="00050426" w:rsidP="004F7718">
          <w:pPr>
            <w:pStyle w:val="21"/>
          </w:pPr>
          <w:hyperlink w:anchor="_Toc73963269" w:history="1">
            <w:r w:rsidR="00CA0ACA">
              <w:rPr>
                <w:rStyle w:val="aa"/>
              </w:rPr>
              <w:t>Приложени</w:t>
            </w:r>
            <w:r w:rsidR="00DD500D">
              <w:rPr>
                <w:rStyle w:val="aa"/>
              </w:rPr>
              <w:t>я</w:t>
            </w:r>
            <w:r w:rsidR="00CA0ACA">
              <w:rPr>
                <w:rStyle w:val="aa"/>
              </w:rPr>
              <w:t xml:space="preserve"> </w:t>
            </w:r>
            <w:r w:rsidR="0082600B" w:rsidRPr="0082600B">
              <w:rPr>
                <w:webHidden/>
              </w:rPr>
              <w:tab/>
            </w:r>
            <w:r w:rsidR="0033119B" w:rsidRPr="0082600B">
              <w:rPr>
                <w:webHidden/>
              </w:rPr>
              <w:fldChar w:fldCharType="begin"/>
            </w:r>
            <w:r w:rsidR="0082600B" w:rsidRPr="0082600B">
              <w:rPr>
                <w:webHidden/>
              </w:rPr>
              <w:instrText xml:space="preserve"> PAGEREF _Toc73963269 \h </w:instrText>
            </w:r>
            <w:r w:rsidR="0033119B" w:rsidRPr="0082600B">
              <w:rPr>
                <w:webHidden/>
              </w:rPr>
            </w:r>
            <w:r w:rsidR="0033119B" w:rsidRPr="0082600B">
              <w:rPr>
                <w:webHidden/>
              </w:rPr>
              <w:fldChar w:fldCharType="separate"/>
            </w:r>
            <w:r w:rsidR="001A7C10">
              <w:rPr>
                <w:webHidden/>
              </w:rPr>
              <w:t>62</w:t>
            </w:r>
            <w:r w:rsidR="0033119B" w:rsidRPr="0082600B">
              <w:rPr>
                <w:webHidden/>
              </w:rPr>
              <w:fldChar w:fldCharType="end"/>
            </w:r>
          </w:hyperlink>
        </w:p>
        <w:p w:rsidR="003B726D" w:rsidRPr="00EB076C" w:rsidRDefault="0033119B" w:rsidP="004F7718">
          <w:pPr>
            <w:jc w:val="left"/>
          </w:pPr>
          <w:r>
            <w:fldChar w:fldCharType="end"/>
          </w:r>
        </w:p>
      </w:sdtContent>
    </w:sdt>
    <w:p w:rsidR="00EC1961" w:rsidRPr="00407AAF" w:rsidRDefault="00F158E3" w:rsidP="00407AAF">
      <w:pPr>
        <w:pStyle w:val="1"/>
        <w:rPr>
          <w:rFonts w:asciiTheme="minorHAnsi" w:hAnsiTheme="minorHAnsi" w:cstheme="minorHAnsi"/>
        </w:rPr>
      </w:pPr>
      <w:bookmarkStart w:id="2" w:name="_Toc73588821"/>
      <w:bookmarkStart w:id="3" w:name="_Toc73963258"/>
      <w:r>
        <w:rPr>
          <w:rFonts w:asciiTheme="minorHAnsi" w:hAnsiTheme="minorHAnsi" w:cstheme="minorHAnsi"/>
        </w:rPr>
        <w:t>ВВЕДЕНИЕ</w:t>
      </w:r>
      <w:bookmarkEnd w:id="0"/>
      <w:bookmarkEnd w:id="2"/>
      <w:bookmarkEnd w:id="3"/>
    </w:p>
    <w:p w:rsidR="00407AAF" w:rsidRPr="00407AAF" w:rsidRDefault="00C013BE" w:rsidP="00407AAF">
      <w:pPr>
        <w:ind w:firstLine="851"/>
        <w:rPr>
          <w:rFonts w:ascii="Times New Roman" w:hAnsi="Times New Roman"/>
          <w:sz w:val="28"/>
          <w:szCs w:val="28"/>
        </w:rPr>
      </w:pPr>
      <w:r w:rsidRPr="007E46A6">
        <w:rPr>
          <w:b/>
          <w:sz w:val="28"/>
          <w:szCs w:val="28"/>
        </w:rPr>
        <w:t>Актуальность темы:</w:t>
      </w:r>
      <w:r>
        <w:rPr>
          <w:sz w:val="28"/>
          <w:szCs w:val="28"/>
        </w:rPr>
        <w:t xml:space="preserve"> </w:t>
      </w:r>
      <w:r w:rsidR="005F6F5A">
        <w:rPr>
          <w:rFonts w:ascii="Times New Roman" w:hAnsi="Times New Roman"/>
          <w:sz w:val="28"/>
          <w:szCs w:val="28"/>
        </w:rPr>
        <w:t xml:space="preserve">В современном российском обществе </w:t>
      </w:r>
      <w:r w:rsidR="00407AAF" w:rsidRPr="00DD028C">
        <w:rPr>
          <w:rFonts w:ascii="Times New Roman" w:hAnsi="Times New Roman"/>
          <w:sz w:val="28"/>
          <w:szCs w:val="28"/>
        </w:rPr>
        <w:t xml:space="preserve"> и образовании - время смены </w:t>
      </w:r>
      <w:r w:rsidR="00C448D2">
        <w:rPr>
          <w:rFonts w:ascii="Times New Roman" w:hAnsi="Times New Roman"/>
          <w:sz w:val="28"/>
          <w:szCs w:val="28"/>
        </w:rPr>
        <w:t>нр</w:t>
      </w:r>
      <w:r w:rsidR="00AE7B95">
        <w:rPr>
          <w:rFonts w:ascii="Times New Roman" w:hAnsi="Times New Roman"/>
          <w:sz w:val="28"/>
          <w:szCs w:val="28"/>
        </w:rPr>
        <w:t>а</w:t>
      </w:r>
      <w:r w:rsidR="00C448D2">
        <w:rPr>
          <w:rFonts w:ascii="Times New Roman" w:hAnsi="Times New Roman"/>
          <w:sz w:val="28"/>
          <w:szCs w:val="28"/>
        </w:rPr>
        <w:t>вственно-ценностных ориентаций</w:t>
      </w:r>
      <w:r w:rsidR="00407AAF" w:rsidRPr="00DD028C">
        <w:rPr>
          <w:rFonts w:ascii="Times New Roman" w:hAnsi="Times New Roman"/>
          <w:sz w:val="28"/>
          <w:szCs w:val="28"/>
        </w:rPr>
        <w:t>. В</w:t>
      </w:r>
      <w:r w:rsidR="00D979FF">
        <w:rPr>
          <w:rFonts w:ascii="Times New Roman" w:hAnsi="Times New Roman"/>
          <w:sz w:val="28"/>
          <w:szCs w:val="28"/>
        </w:rPr>
        <w:t xml:space="preserve">о время  </w:t>
      </w:r>
      <w:r w:rsidR="00407AAF" w:rsidRPr="00DD028C">
        <w:rPr>
          <w:rFonts w:ascii="Times New Roman" w:hAnsi="Times New Roman"/>
          <w:sz w:val="28"/>
          <w:szCs w:val="28"/>
        </w:rPr>
        <w:t xml:space="preserve">смены </w:t>
      </w:r>
      <w:r w:rsidR="00D979FF">
        <w:rPr>
          <w:rFonts w:ascii="Times New Roman" w:hAnsi="Times New Roman"/>
          <w:sz w:val="28"/>
          <w:szCs w:val="28"/>
        </w:rPr>
        <w:t>нравственно-ценностных ориентаций</w:t>
      </w:r>
      <w:r w:rsidR="00407AAF" w:rsidRPr="00DD028C">
        <w:rPr>
          <w:rFonts w:ascii="Times New Roman" w:hAnsi="Times New Roman"/>
          <w:sz w:val="28"/>
          <w:szCs w:val="28"/>
        </w:rPr>
        <w:t xml:space="preserve"> </w:t>
      </w:r>
      <w:r w:rsidR="00D979FF">
        <w:rPr>
          <w:rFonts w:ascii="Times New Roman" w:hAnsi="Times New Roman"/>
          <w:sz w:val="28"/>
          <w:szCs w:val="28"/>
        </w:rPr>
        <w:t>изменяется</w:t>
      </w:r>
      <w:r w:rsidR="00407AAF" w:rsidRPr="00DD028C">
        <w:rPr>
          <w:rFonts w:ascii="Times New Roman" w:hAnsi="Times New Roman"/>
          <w:sz w:val="28"/>
          <w:szCs w:val="28"/>
        </w:rPr>
        <w:t xml:space="preserve"> </w:t>
      </w:r>
      <w:r w:rsidR="00D979FF" w:rsidRPr="00DD028C">
        <w:rPr>
          <w:rFonts w:ascii="Times New Roman" w:hAnsi="Times New Roman"/>
          <w:sz w:val="28"/>
          <w:szCs w:val="28"/>
        </w:rPr>
        <w:t>духовно-</w:t>
      </w:r>
      <w:r w:rsidR="00D979FF">
        <w:rPr>
          <w:rFonts w:ascii="Times New Roman" w:hAnsi="Times New Roman"/>
          <w:sz w:val="28"/>
          <w:szCs w:val="28"/>
        </w:rPr>
        <w:t xml:space="preserve">нравственное </w:t>
      </w:r>
      <w:r w:rsidR="00407AAF" w:rsidRPr="00DD028C">
        <w:rPr>
          <w:rFonts w:ascii="Times New Roman" w:hAnsi="Times New Roman"/>
          <w:sz w:val="28"/>
          <w:szCs w:val="28"/>
        </w:rPr>
        <w:t xml:space="preserve"> единство </w:t>
      </w:r>
      <w:r w:rsidR="00D979FF">
        <w:rPr>
          <w:rFonts w:ascii="Times New Roman" w:hAnsi="Times New Roman"/>
          <w:sz w:val="28"/>
          <w:szCs w:val="28"/>
        </w:rPr>
        <w:t xml:space="preserve">всего </w:t>
      </w:r>
      <w:r w:rsidR="00407AAF" w:rsidRPr="00DD028C">
        <w:rPr>
          <w:rFonts w:ascii="Times New Roman" w:hAnsi="Times New Roman"/>
          <w:sz w:val="28"/>
          <w:szCs w:val="28"/>
        </w:rPr>
        <w:t xml:space="preserve">общества, </w:t>
      </w:r>
      <w:r w:rsidR="00052D1E">
        <w:rPr>
          <w:rFonts w:ascii="Times New Roman" w:hAnsi="Times New Roman"/>
          <w:sz w:val="28"/>
          <w:szCs w:val="28"/>
        </w:rPr>
        <w:t>изменяются сами</w:t>
      </w:r>
      <w:r w:rsidR="00407AAF" w:rsidRPr="00DD028C">
        <w:rPr>
          <w:rFonts w:ascii="Times New Roman" w:hAnsi="Times New Roman"/>
          <w:sz w:val="28"/>
          <w:szCs w:val="28"/>
        </w:rPr>
        <w:t xml:space="preserve"> жизненные ориентиры, происходит </w:t>
      </w:r>
      <w:r w:rsidR="00052D1E">
        <w:rPr>
          <w:rFonts w:ascii="Times New Roman" w:hAnsi="Times New Roman"/>
          <w:sz w:val="28"/>
          <w:szCs w:val="28"/>
        </w:rPr>
        <w:t>снижение</w:t>
      </w:r>
      <w:r w:rsidR="00407AAF" w:rsidRPr="00DD028C">
        <w:rPr>
          <w:rFonts w:ascii="Times New Roman" w:hAnsi="Times New Roman"/>
          <w:sz w:val="28"/>
          <w:szCs w:val="28"/>
        </w:rPr>
        <w:t xml:space="preserve"> </w:t>
      </w:r>
      <w:r w:rsidR="00052D1E">
        <w:rPr>
          <w:rFonts w:ascii="Times New Roman" w:hAnsi="Times New Roman"/>
          <w:sz w:val="28"/>
          <w:szCs w:val="28"/>
        </w:rPr>
        <w:t>нравственно-ценностных ориентаций</w:t>
      </w:r>
      <w:r w:rsidR="00407AAF" w:rsidRPr="00DD028C">
        <w:rPr>
          <w:rFonts w:ascii="Times New Roman" w:hAnsi="Times New Roman"/>
          <w:sz w:val="28"/>
          <w:szCs w:val="28"/>
        </w:rPr>
        <w:t xml:space="preserve"> старшего поколения, а также </w:t>
      </w:r>
      <w:r w:rsidR="00052D1E">
        <w:rPr>
          <w:rFonts w:ascii="Times New Roman" w:hAnsi="Times New Roman"/>
          <w:sz w:val="28"/>
          <w:szCs w:val="28"/>
        </w:rPr>
        <w:t>изменение</w:t>
      </w:r>
      <w:r w:rsidR="00407AAF" w:rsidRPr="00DD028C">
        <w:rPr>
          <w:rFonts w:ascii="Times New Roman" w:hAnsi="Times New Roman"/>
          <w:sz w:val="28"/>
          <w:szCs w:val="28"/>
        </w:rPr>
        <w:t xml:space="preserve"> традиционных для </w:t>
      </w:r>
      <w:r w:rsidR="00052D1E">
        <w:rPr>
          <w:rFonts w:ascii="Times New Roman" w:hAnsi="Times New Roman"/>
          <w:sz w:val="28"/>
          <w:szCs w:val="28"/>
        </w:rPr>
        <w:t xml:space="preserve">нашей </w:t>
      </w:r>
      <w:r w:rsidR="00407AAF" w:rsidRPr="00DD028C">
        <w:rPr>
          <w:rFonts w:ascii="Times New Roman" w:hAnsi="Times New Roman"/>
          <w:sz w:val="28"/>
          <w:szCs w:val="28"/>
        </w:rPr>
        <w:t>страны моральных норм и нравственных установок.</w:t>
      </w:r>
      <w:r w:rsidR="00407AAF">
        <w:rPr>
          <w:rFonts w:ascii="Times New Roman" w:hAnsi="Times New Roman"/>
          <w:sz w:val="28"/>
          <w:szCs w:val="28"/>
        </w:rPr>
        <w:t xml:space="preserve"> </w:t>
      </w:r>
      <w:r w:rsidR="00F343DF">
        <w:rPr>
          <w:rFonts w:ascii="Times New Roman" w:hAnsi="Times New Roman"/>
          <w:sz w:val="28"/>
          <w:szCs w:val="28"/>
        </w:rPr>
        <w:t xml:space="preserve">В России у граждан </w:t>
      </w:r>
      <w:r w:rsidR="00407AAF" w:rsidRPr="00DD028C">
        <w:rPr>
          <w:rFonts w:ascii="Times New Roman" w:hAnsi="Times New Roman"/>
          <w:sz w:val="28"/>
          <w:szCs w:val="28"/>
        </w:rPr>
        <w:t xml:space="preserve"> не сложилась ясно выраженная система </w:t>
      </w:r>
      <w:r w:rsidR="00545A40">
        <w:rPr>
          <w:rFonts w:ascii="Times New Roman" w:hAnsi="Times New Roman"/>
          <w:sz w:val="28"/>
          <w:szCs w:val="28"/>
        </w:rPr>
        <w:t xml:space="preserve">нравственно-ценностных </w:t>
      </w:r>
      <w:r w:rsidR="00C15B0F">
        <w:rPr>
          <w:rFonts w:ascii="Times New Roman" w:hAnsi="Times New Roman"/>
          <w:sz w:val="28"/>
          <w:szCs w:val="28"/>
        </w:rPr>
        <w:t>ориентаций</w:t>
      </w:r>
      <w:r w:rsidR="00407AAF" w:rsidRPr="00DD028C">
        <w:rPr>
          <w:rFonts w:ascii="Times New Roman" w:hAnsi="Times New Roman"/>
          <w:sz w:val="28"/>
          <w:szCs w:val="28"/>
        </w:rPr>
        <w:t>, объединяющих россиян в единую историко-к</w:t>
      </w:r>
      <w:r w:rsidR="00F343DF">
        <w:rPr>
          <w:rFonts w:ascii="Times New Roman" w:hAnsi="Times New Roman"/>
          <w:sz w:val="28"/>
          <w:szCs w:val="28"/>
        </w:rPr>
        <w:t>ультурную и социальную общность, она находится в стадии формирования.</w:t>
      </w:r>
    </w:p>
    <w:p w:rsidR="004F66F3" w:rsidRDefault="00407AAF" w:rsidP="008E0ACB">
      <w:pPr>
        <w:rPr>
          <w:sz w:val="28"/>
          <w:szCs w:val="28"/>
        </w:rPr>
      </w:pPr>
      <w:r w:rsidRPr="001357C8">
        <w:rPr>
          <w:rFonts w:ascii="Times New Roman" w:hAnsi="Times New Roman"/>
          <w:sz w:val="28"/>
          <w:szCs w:val="28"/>
        </w:rPr>
        <w:t>Современн</w:t>
      </w:r>
      <w:r w:rsidR="00056785">
        <w:rPr>
          <w:rFonts w:ascii="Times New Roman" w:hAnsi="Times New Roman"/>
          <w:sz w:val="28"/>
          <w:szCs w:val="28"/>
        </w:rPr>
        <w:t xml:space="preserve">ое поколение </w:t>
      </w:r>
      <w:r w:rsidRPr="001357C8">
        <w:rPr>
          <w:rFonts w:ascii="Times New Roman" w:hAnsi="Times New Roman"/>
          <w:sz w:val="28"/>
          <w:szCs w:val="28"/>
        </w:rPr>
        <w:t xml:space="preserve"> </w:t>
      </w:r>
      <w:r w:rsidR="00C15B0F">
        <w:rPr>
          <w:rFonts w:ascii="Times New Roman" w:hAnsi="Times New Roman"/>
          <w:sz w:val="28"/>
          <w:szCs w:val="28"/>
        </w:rPr>
        <w:t>подростк</w:t>
      </w:r>
      <w:r w:rsidR="00056785">
        <w:rPr>
          <w:rFonts w:ascii="Times New Roman" w:hAnsi="Times New Roman"/>
          <w:sz w:val="28"/>
          <w:szCs w:val="28"/>
        </w:rPr>
        <w:t>ов</w:t>
      </w:r>
      <w:r w:rsidRPr="001357C8">
        <w:rPr>
          <w:rFonts w:ascii="Times New Roman" w:hAnsi="Times New Roman"/>
          <w:sz w:val="28"/>
          <w:szCs w:val="28"/>
        </w:rPr>
        <w:t xml:space="preserve"> развива</w:t>
      </w:r>
      <w:r w:rsidR="00C15B0F">
        <w:rPr>
          <w:rFonts w:ascii="Times New Roman" w:hAnsi="Times New Roman"/>
          <w:sz w:val="28"/>
          <w:szCs w:val="28"/>
        </w:rPr>
        <w:t>ются</w:t>
      </w:r>
      <w:r w:rsidRPr="001357C8">
        <w:rPr>
          <w:rFonts w:ascii="Times New Roman" w:hAnsi="Times New Roman"/>
          <w:sz w:val="28"/>
          <w:szCs w:val="28"/>
        </w:rPr>
        <w:t xml:space="preserve"> в условиях </w:t>
      </w:r>
      <w:r w:rsidR="00C15B0F">
        <w:rPr>
          <w:rFonts w:ascii="Times New Roman" w:hAnsi="Times New Roman"/>
          <w:sz w:val="28"/>
          <w:szCs w:val="28"/>
        </w:rPr>
        <w:t xml:space="preserve">новых </w:t>
      </w:r>
      <w:r w:rsidRPr="001357C8">
        <w:rPr>
          <w:rFonts w:ascii="Times New Roman" w:hAnsi="Times New Roman"/>
          <w:sz w:val="28"/>
          <w:szCs w:val="28"/>
        </w:rPr>
        <w:t>качественно противоречив</w:t>
      </w:r>
      <w:r w:rsidR="00C15B0F">
        <w:rPr>
          <w:rFonts w:ascii="Times New Roman" w:hAnsi="Times New Roman"/>
          <w:sz w:val="28"/>
          <w:szCs w:val="28"/>
        </w:rPr>
        <w:t>ых</w:t>
      </w:r>
      <w:r w:rsidRPr="001357C8">
        <w:rPr>
          <w:rFonts w:ascii="Times New Roman" w:hAnsi="Times New Roman"/>
          <w:sz w:val="28"/>
          <w:szCs w:val="28"/>
        </w:rPr>
        <w:t xml:space="preserve"> ситуаци</w:t>
      </w:r>
      <w:r w:rsidR="00C15B0F">
        <w:rPr>
          <w:rFonts w:ascii="Times New Roman" w:hAnsi="Times New Roman"/>
          <w:sz w:val="28"/>
          <w:szCs w:val="28"/>
        </w:rPr>
        <w:t>й складывающихся в обществе</w:t>
      </w:r>
      <w:r w:rsidRPr="001357C8">
        <w:rPr>
          <w:rFonts w:ascii="Times New Roman" w:hAnsi="Times New Roman"/>
          <w:sz w:val="28"/>
          <w:szCs w:val="28"/>
        </w:rPr>
        <w:t>.</w:t>
      </w:r>
      <w:r w:rsidR="004E4116">
        <w:rPr>
          <w:rFonts w:ascii="Times New Roman" w:hAnsi="Times New Roman"/>
          <w:sz w:val="28"/>
          <w:szCs w:val="28"/>
        </w:rPr>
        <w:t xml:space="preserve"> В условиях кризиса</w:t>
      </w:r>
      <w:r w:rsidRPr="001357C8">
        <w:rPr>
          <w:rFonts w:ascii="Times New Roman" w:hAnsi="Times New Roman"/>
          <w:sz w:val="28"/>
          <w:szCs w:val="28"/>
        </w:rPr>
        <w:t xml:space="preserve"> </w:t>
      </w:r>
      <w:r w:rsidR="004E4116">
        <w:rPr>
          <w:sz w:val="28"/>
          <w:szCs w:val="28"/>
        </w:rPr>
        <w:t>таких социальных институтов, как семья и школа, возрастанием роли средств массой информации в современном обществе,</w:t>
      </w:r>
      <w:r w:rsidR="004E4116" w:rsidRPr="004E4116">
        <w:rPr>
          <w:sz w:val="28"/>
          <w:szCs w:val="28"/>
        </w:rPr>
        <w:t xml:space="preserve"> </w:t>
      </w:r>
      <w:r w:rsidR="004E4116">
        <w:rPr>
          <w:sz w:val="28"/>
          <w:szCs w:val="28"/>
        </w:rPr>
        <w:t>социально-экономического неравенства п</w:t>
      </w:r>
      <w:r w:rsidR="004F66F3">
        <w:rPr>
          <w:sz w:val="28"/>
          <w:szCs w:val="28"/>
        </w:rPr>
        <w:t>роцессы адаптации и  социализации</w:t>
      </w:r>
      <w:r w:rsidR="004E4116">
        <w:rPr>
          <w:sz w:val="28"/>
          <w:szCs w:val="28"/>
        </w:rPr>
        <w:t xml:space="preserve"> нарушаются</w:t>
      </w:r>
      <w:r w:rsidR="004F66F3">
        <w:rPr>
          <w:sz w:val="28"/>
          <w:szCs w:val="28"/>
        </w:rPr>
        <w:t xml:space="preserve">. В этой ситуации чаще приходиться общаться с «трудными», несамостоятельными обнаруживаются и неорганизованными </w:t>
      </w:r>
      <w:r w:rsidR="004E4116">
        <w:rPr>
          <w:sz w:val="28"/>
          <w:szCs w:val="28"/>
        </w:rPr>
        <w:t>подростками</w:t>
      </w:r>
      <w:r w:rsidR="004F66F3">
        <w:rPr>
          <w:sz w:val="28"/>
          <w:szCs w:val="28"/>
        </w:rPr>
        <w:t xml:space="preserve">, которые </w:t>
      </w:r>
      <w:r w:rsidR="004E4116">
        <w:rPr>
          <w:sz w:val="28"/>
          <w:szCs w:val="28"/>
        </w:rPr>
        <w:t xml:space="preserve">не </w:t>
      </w:r>
      <w:r w:rsidR="004F66F3">
        <w:rPr>
          <w:sz w:val="28"/>
          <w:szCs w:val="28"/>
        </w:rPr>
        <w:t>затруднения в руководстве своими эмоциями и поступками. Как следствие обнаруживаются такие насущные проблемы, как бездуховность, моральная деформация. Особое внимание привлекает неготовность несовершеннолетних, к восприятию общечеловеческих и национальных духовно-нравственных ценностей и традиций разных народов нашей страны.</w:t>
      </w:r>
    </w:p>
    <w:p w:rsidR="00407AAF" w:rsidRPr="001357C8" w:rsidRDefault="00407AAF" w:rsidP="008E0ACB">
      <w:pPr>
        <w:ind w:firstLine="851"/>
        <w:rPr>
          <w:rFonts w:ascii="Times New Roman" w:hAnsi="Times New Roman"/>
          <w:sz w:val="28"/>
          <w:szCs w:val="28"/>
        </w:rPr>
      </w:pPr>
      <w:r w:rsidRPr="001357C8">
        <w:rPr>
          <w:rFonts w:ascii="Times New Roman" w:hAnsi="Times New Roman"/>
          <w:sz w:val="28"/>
          <w:szCs w:val="28"/>
        </w:rPr>
        <w:t xml:space="preserve">С одной стороны, </w:t>
      </w:r>
      <w:r w:rsidR="008352D1">
        <w:rPr>
          <w:rFonts w:ascii="Times New Roman" w:hAnsi="Times New Roman"/>
          <w:sz w:val="28"/>
          <w:szCs w:val="28"/>
        </w:rPr>
        <w:t>общество прикладывает много усилий для решения</w:t>
      </w:r>
      <w:r w:rsidRPr="001357C8">
        <w:rPr>
          <w:rFonts w:ascii="Times New Roman" w:hAnsi="Times New Roman"/>
          <w:sz w:val="28"/>
          <w:szCs w:val="28"/>
        </w:rPr>
        <w:t xml:space="preserve"> проблем и</w:t>
      </w:r>
      <w:r w:rsidR="008352D1">
        <w:rPr>
          <w:rFonts w:ascii="Times New Roman" w:hAnsi="Times New Roman"/>
          <w:sz w:val="28"/>
          <w:szCs w:val="28"/>
        </w:rPr>
        <w:t xml:space="preserve"> возникающих</w:t>
      </w:r>
      <w:r w:rsidRPr="001357C8">
        <w:rPr>
          <w:rFonts w:ascii="Times New Roman" w:hAnsi="Times New Roman"/>
          <w:sz w:val="28"/>
          <w:szCs w:val="28"/>
        </w:rPr>
        <w:t xml:space="preserve"> нужд, разрабатываются и реализуются комплексные целевые программы по укреплению и повышению значимости</w:t>
      </w:r>
      <w:r w:rsidR="008352D1">
        <w:rPr>
          <w:rFonts w:ascii="Times New Roman" w:hAnsi="Times New Roman"/>
          <w:sz w:val="28"/>
          <w:szCs w:val="28"/>
        </w:rPr>
        <w:t xml:space="preserve"> и эффективности</w:t>
      </w:r>
      <w:r w:rsidRPr="001357C8">
        <w:rPr>
          <w:rFonts w:ascii="Times New Roman" w:hAnsi="Times New Roman"/>
          <w:sz w:val="28"/>
          <w:szCs w:val="28"/>
        </w:rPr>
        <w:t xml:space="preserve"> в воспитании детей. С другой стороны, </w:t>
      </w:r>
      <w:r w:rsidR="008352D1">
        <w:rPr>
          <w:rFonts w:ascii="Times New Roman" w:hAnsi="Times New Roman"/>
          <w:sz w:val="28"/>
          <w:szCs w:val="28"/>
        </w:rPr>
        <w:t>существуют</w:t>
      </w:r>
      <w:r w:rsidRPr="001357C8">
        <w:rPr>
          <w:rFonts w:ascii="Times New Roman" w:hAnsi="Times New Roman"/>
          <w:sz w:val="28"/>
          <w:szCs w:val="28"/>
        </w:rPr>
        <w:t xml:space="preserve"> процессы, которые приводят к обострению проблем. </w:t>
      </w:r>
      <w:r w:rsidR="00F94BB7">
        <w:rPr>
          <w:rFonts w:ascii="Times New Roman" w:hAnsi="Times New Roman"/>
          <w:sz w:val="28"/>
          <w:szCs w:val="28"/>
        </w:rPr>
        <w:t>К этим проблемам относится</w:t>
      </w:r>
      <w:r w:rsidRPr="001357C8">
        <w:rPr>
          <w:rFonts w:ascii="Times New Roman" w:hAnsi="Times New Roman"/>
          <w:sz w:val="28"/>
          <w:szCs w:val="28"/>
        </w:rPr>
        <w:t xml:space="preserve"> </w:t>
      </w:r>
      <w:r w:rsidR="00911AA9">
        <w:rPr>
          <w:rFonts w:ascii="Times New Roman" w:hAnsi="Times New Roman"/>
          <w:sz w:val="28"/>
          <w:szCs w:val="28"/>
        </w:rPr>
        <w:t>снижение</w:t>
      </w:r>
      <w:r w:rsidRPr="001357C8">
        <w:rPr>
          <w:rFonts w:ascii="Times New Roman" w:hAnsi="Times New Roman"/>
          <w:sz w:val="28"/>
          <w:szCs w:val="28"/>
        </w:rPr>
        <w:t xml:space="preserve"> жизненного уровня, проблемы экономического и </w:t>
      </w:r>
      <w:r w:rsidR="00684A1D">
        <w:rPr>
          <w:rFonts w:ascii="Times New Roman" w:hAnsi="Times New Roman"/>
          <w:sz w:val="28"/>
          <w:szCs w:val="28"/>
        </w:rPr>
        <w:t xml:space="preserve">если можно так сказать </w:t>
      </w:r>
      <w:r w:rsidRPr="001357C8">
        <w:rPr>
          <w:rFonts w:ascii="Times New Roman" w:hAnsi="Times New Roman"/>
          <w:sz w:val="28"/>
          <w:szCs w:val="28"/>
        </w:rPr>
        <w:t xml:space="preserve">физического выживания, </w:t>
      </w:r>
      <w:r w:rsidR="0023791B">
        <w:rPr>
          <w:rFonts w:ascii="Times New Roman" w:hAnsi="Times New Roman"/>
          <w:sz w:val="28"/>
          <w:szCs w:val="28"/>
        </w:rPr>
        <w:t>просматривается</w:t>
      </w:r>
      <w:r w:rsidRPr="001357C8">
        <w:rPr>
          <w:rFonts w:ascii="Times New Roman" w:hAnsi="Times New Roman"/>
          <w:sz w:val="28"/>
          <w:szCs w:val="28"/>
        </w:rPr>
        <w:t xml:space="preserve"> социальн</w:t>
      </w:r>
      <w:r w:rsidR="0023791B">
        <w:rPr>
          <w:rFonts w:ascii="Times New Roman" w:hAnsi="Times New Roman"/>
          <w:sz w:val="28"/>
          <w:szCs w:val="28"/>
        </w:rPr>
        <w:t>ая</w:t>
      </w:r>
      <w:r w:rsidRPr="001357C8">
        <w:rPr>
          <w:rFonts w:ascii="Times New Roman" w:hAnsi="Times New Roman"/>
          <w:sz w:val="28"/>
          <w:szCs w:val="28"/>
        </w:rPr>
        <w:t xml:space="preserve"> тенденцию самоустранения многих родителей от решения вопросов воспитания и личностного развития ребенка</w:t>
      </w:r>
      <w:r w:rsidR="0023791B">
        <w:rPr>
          <w:rFonts w:ascii="Times New Roman" w:hAnsi="Times New Roman"/>
          <w:sz w:val="28"/>
          <w:szCs w:val="28"/>
        </w:rPr>
        <w:t>, перекладывание своих обязанностей, формальный подход к воспитанию</w:t>
      </w:r>
      <w:r w:rsidRPr="001357C8">
        <w:rPr>
          <w:rFonts w:ascii="Times New Roman" w:hAnsi="Times New Roman"/>
          <w:sz w:val="28"/>
          <w:szCs w:val="28"/>
        </w:rPr>
        <w:t xml:space="preserve">. </w:t>
      </w:r>
      <w:r w:rsidR="00147355">
        <w:rPr>
          <w:rFonts w:ascii="Times New Roman" w:hAnsi="Times New Roman"/>
          <w:sz w:val="28"/>
          <w:szCs w:val="28"/>
        </w:rPr>
        <w:t xml:space="preserve">Просматривается низкий уровень родительских </w:t>
      </w:r>
      <w:r w:rsidRPr="001357C8">
        <w:rPr>
          <w:rFonts w:ascii="Times New Roman" w:hAnsi="Times New Roman"/>
          <w:sz w:val="28"/>
          <w:szCs w:val="28"/>
        </w:rPr>
        <w:t xml:space="preserve"> знани</w:t>
      </w:r>
      <w:r w:rsidR="00147355">
        <w:rPr>
          <w:rFonts w:ascii="Times New Roman" w:hAnsi="Times New Roman"/>
          <w:sz w:val="28"/>
          <w:szCs w:val="28"/>
        </w:rPr>
        <w:t>й</w:t>
      </w:r>
      <w:r w:rsidRPr="001357C8">
        <w:rPr>
          <w:rFonts w:ascii="Times New Roman" w:hAnsi="Times New Roman"/>
          <w:sz w:val="28"/>
          <w:szCs w:val="28"/>
        </w:rPr>
        <w:t xml:space="preserve"> возрастных и индивидуальных особенностей развития ребенка, </w:t>
      </w:r>
      <w:r w:rsidR="00147355">
        <w:rPr>
          <w:rFonts w:ascii="Times New Roman" w:hAnsi="Times New Roman"/>
          <w:sz w:val="28"/>
          <w:szCs w:val="28"/>
        </w:rPr>
        <w:t>чаще они</w:t>
      </w:r>
      <w:r w:rsidRPr="001357C8">
        <w:rPr>
          <w:rFonts w:ascii="Times New Roman" w:hAnsi="Times New Roman"/>
          <w:sz w:val="28"/>
          <w:szCs w:val="28"/>
        </w:rPr>
        <w:t xml:space="preserve"> осуществляют воспитание вслепую, интуитивно. </w:t>
      </w:r>
      <w:r w:rsidR="008321FF">
        <w:rPr>
          <w:rFonts w:ascii="Times New Roman" w:hAnsi="Times New Roman"/>
          <w:sz w:val="28"/>
          <w:szCs w:val="28"/>
        </w:rPr>
        <w:t>Такие обстоятельства</w:t>
      </w:r>
      <w:r w:rsidRPr="001357C8">
        <w:rPr>
          <w:rFonts w:ascii="Times New Roman" w:hAnsi="Times New Roman"/>
          <w:sz w:val="28"/>
          <w:szCs w:val="28"/>
        </w:rPr>
        <w:t>, как правило, не принос</w:t>
      </w:r>
      <w:r w:rsidR="006D1852">
        <w:rPr>
          <w:rFonts w:ascii="Times New Roman" w:hAnsi="Times New Roman"/>
          <w:sz w:val="28"/>
          <w:szCs w:val="28"/>
        </w:rPr>
        <w:t>я</w:t>
      </w:r>
      <w:r w:rsidRPr="001357C8">
        <w:rPr>
          <w:rFonts w:ascii="Times New Roman" w:hAnsi="Times New Roman"/>
          <w:sz w:val="28"/>
          <w:szCs w:val="28"/>
        </w:rPr>
        <w:t xml:space="preserve">т позитивных результатов. В таких </w:t>
      </w:r>
      <w:r w:rsidR="006D1852" w:rsidRPr="001357C8">
        <w:rPr>
          <w:rFonts w:ascii="Times New Roman" w:hAnsi="Times New Roman"/>
          <w:sz w:val="28"/>
          <w:szCs w:val="28"/>
        </w:rPr>
        <w:t>семьях,</w:t>
      </w:r>
      <w:r w:rsidRPr="001357C8">
        <w:rPr>
          <w:rFonts w:ascii="Times New Roman" w:hAnsi="Times New Roman"/>
          <w:sz w:val="28"/>
          <w:szCs w:val="28"/>
        </w:rPr>
        <w:t xml:space="preserve"> </w:t>
      </w:r>
      <w:r w:rsidR="006D1852">
        <w:rPr>
          <w:rFonts w:ascii="Times New Roman" w:hAnsi="Times New Roman"/>
          <w:sz w:val="28"/>
          <w:szCs w:val="28"/>
        </w:rPr>
        <w:t xml:space="preserve">как правило, </w:t>
      </w:r>
      <w:r w:rsidRPr="001357C8">
        <w:rPr>
          <w:rFonts w:ascii="Times New Roman" w:hAnsi="Times New Roman"/>
          <w:sz w:val="28"/>
          <w:szCs w:val="28"/>
        </w:rPr>
        <w:t>нет</w:t>
      </w:r>
      <w:r w:rsidR="006D1852">
        <w:rPr>
          <w:rFonts w:ascii="Times New Roman" w:hAnsi="Times New Roman"/>
          <w:sz w:val="28"/>
          <w:szCs w:val="28"/>
        </w:rPr>
        <w:t xml:space="preserve"> хороших межличностных связей, взаимодействия </w:t>
      </w:r>
      <w:r w:rsidRPr="001357C8">
        <w:rPr>
          <w:rFonts w:ascii="Times New Roman" w:hAnsi="Times New Roman"/>
          <w:sz w:val="28"/>
          <w:szCs w:val="28"/>
        </w:rPr>
        <w:t>между родителями и детьми</w:t>
      </w:r>
      <w:r w:rsidR="006D1852">
        <w:rPr>
          <w:rFonts w:ascii="Times New Roman" w:hAnsi="Times New Roman"/>
          <w:sz w:val="28"/>
          <w:szCs w:val="28"/>
        </w:rPr>
        <w:t xml:space="preserve"> и соответственно, </w:t>
      </w:r>
      <w:r w:rsidRPr="001357C8">
        <w:rPr>
          <w:rFonts w:ascii="Times New Roman" w:hAnsi="Times New Roman"/>
          <w:sz w:val="28"/>
          <w:szCs w:val="28"/>
        </w:rPr>
        <w:t xml:space="preserve"> как следствие,</w:t>
      </w:r>
      <w:r w:rsidR="006D1852">
        <w:rPr>
          <w:rFonts w:ascii="Times New Roman" w:hAnsi="Times New Roman"/>
          <w:sz w:val="28"/>
          <w:szCs w:val="28"/>
        </w:rPr>
        <w:t xml:space="preserve"> авторитетом</w:t>
      </w:r>
      <w:r w:rsidRPr="001357C8">
        <w:rPr>
          <w:rFonts w:ascii="Times New Roman" w:hAnsi="Times New Roman"/>
          <w:sz w:val="28"/>
          <w:szCs w:val="28"/>
        </w:rPr>
        <w:t xml:space="preserve"> становится </w:t>
      </w:r>
      <w:r w:rsidR="00FD5AEB">
        <w:rPr>
          <w:rFonts w:ascii="Times New Roman" w:hAnsi="Times New Roman"/>
          <w:sz w:val="28"/>
          <w:szCs w:val="28"/>
        </w:rPr>
        <w:t xml:space="preserve">другое </w:t>
      </w:r>
      <w:r w:rsidRPr="001357C8">
        <w:rPr>
          <w:rFonts w:ascii="Times New Roman" w:hAnsi="Times New Roman"/>
          <w:sz w:val="28"/>
          <w:szCs w:val="28"/>
        </w:rPr>
        <w:t>окружение,</w:t>
      </w:r>
      <w:r w:rsidR="00FD5AEB">
        <w:rPr>
          <w:rFonts w:ascii="Times New Roman" w:hAnsi="Times New Roman"/>
          <w:sz w:val="28"/>
          <w:szCs w:val="28"/>
        </w:rPr>
        <w:t xml:space="preserve"> которое часто негативное, </w:t>
      </w:r>
      <w:r w:rsidR="002E504E">
        <w:rPr>
          <w:rFonts w:ascii="Times New Roman" w:hAnsi="Times New Roman"/>
          <w:sz w:val="28"/>
          <w:szCs w:val="28"/>
        </w:rPr>
        <w:t xml:space="preserve"> что приводит к выходу</w:t>
      </w:r>
      <w:r w:rsidRPr="001357C8">
        <w:rPr>
          <w:rFonts w:ascii="Times New Roman" w:hAnsi="Times New Roman"/>
          <w:sz w:val="28"/>
          <w:szCs w:val="28"/>
        </w:rPr>
        <w:t xml:space="preserve"> ребенка из-под влияния семьи. </w:t>
      </w:r>
      <w:r w:rsidR="0042634F">
        <w:rPr>
          <w:rFonts w:ascii="Times New Roman" w:hAnsi="Times New Roman"/>
          <w:sz w:val="28"/>
          <w:szCs w:val="28"/>
        </w:rPr>
        <w:t>Поэтому</w:t>
      </w:r>
      <w:r w:rsidRPr="001357C8">
        <w:rPr>
          <w:rFonts w:ascii="Times New Roman" w:hAnsi="Times New Roman"/>
          <w:sz w:val="28"/>
          <w:szCs w:val="28"/>
        </w:rPr>
        <w:t xml:space="preserve">, в </w:t>
      </w:r>
      <w:r w:rsidR="0042634F">
        <w:rPr>
          <w:rFonts w:ascii="Times New Roman" w:hAnsi="Times New Roman"/>
          <w:sz w:val="28"/>
          <w:szCs w:val="28"/>
        </w:rPr>
        <w:t>не простых</w:t>
      </w:r>
      <w:r w:rsidRPr="001357C8">
        <w:rPr>
          <w:rFonts w:ascii="Times New Roman" w:hAnsi="Times New Roman"/>
          <w:sz w:val="28"/>
          <w:szCs w:val="28"/>
        </w:rPr>
        <w:t xml:space="preserve"> современных условиях </w:t>
      </w:r>
      <w:r w:rsidR="0042634F">
        <w:rPr>
          <w:rFonts w:ascii="Times New Roman" w:hAnsi="Times New Roman"/>
          <w:sz w:val="28"/>
          <w:szCs w:val="28"/>
        </w:rPr>
        <w:t>необходима</w:t>
      </w:r>
      <w:r w:rsidRPr="001357C8">
        <w:rPr>
          <w:rFonts w:ascii="Times New Roman" w:hAnsi="Times New Roman"/>
          <w:sz w:val="28"/>
          <w:szCs w:val="28"/>
        </w:rPr>
        <w:t xml:space="preserve"> систематическая и квалифицированная помощь со стороны </w:t>
      </w:r>
      <w:r w:rsidR="00537D7C">
        <w:rPr>
          <w:rFonts w:ascii="Times New Roman" w:hAnsi="Times New Roman"/>
          <w:sz w:val="28"/>
          <w:szCs w:val="28"/>
        </w:rPr>
        <w:t>специалистов</w:t>
      </w:r>
      <w:r w:rsidRPr="001357C8">
        <w:rPr>
          <w:rFonts w:ascii="Times New Roman" w:hAnsi="Times New Roman"/>
          <w:sz w:val="28"/>
          <w:szCs w:val="28"/>
        </w:rPr>
        <w:t xml:space="preserve">. </w:t>
      </w:r>
      <w:r w:rsidR="0042634F">
        <w:rPr>
          <w:rFonts w:ascii="Times New Roman" w:hAnsi="Times New Roman"/>
          <w:sz w:val="28"/>
          <w:szCs w:val="28"/>
        </w:rPr>
        <w:t xml:space="preserve">В таком </w:t>
      </w:r>
      <w:r w:rsidRPr="001357C8">
        <w:rPr>
          <w:rFonts w:ascii="Times New Roman" w:hAnsi="Times New Roman"/>
          <w:sz w:val="28"/>
          <w:szCs w:val="28"/>
        </w:rPr>
        <w:t xml:space="preserve"> процессе сотрудничества педагогов и родителей можно успешно решать проблему </w:t>
      </w:r>
      <w:r w:rsidR="00861320">
        <w:rPr>
          <w:rFonts w:ascii="Times New Roman" w:hAnsi="Times New Roman"/>
          <w:sz w:val="28"/>
          <w:szCs w:val="28"/>
        </w:rPr>
        <w:t>формирования нравственны</w:t>
      </w:r>
      <w:r w:rsidR="00333996">
        <w:rPr>
          <w:rFonts w:ascii="Times New Roman" w:hAnsi="Times New Roman"/>
          <w:sz w:val="28"/>
          <w:szCs w:val="28"/>
        </w:rPr>
        <w:t>х -</w:t>
      </w:r>
      <w:r w:rsidR="00861320">
        <w:rPr>
          <w:rFonts w:ascii="Times New Roman" w:hAnsi="Times New Roman"/>
          <w:sz w:val="28"/>
          <w:szCs w:val="28"/>
        </w:rPr>
        <w:t xml:space="preserve"> ориентаций</w:t>
      </w:r>
      <w:r w:rsidRPr="001357C8">
        <w:rPr>
          <w:rFonts w:ascii="Times New Roman" w:hAnsi="Times New Roman"/>
          <w:sz w:val="28"/>
          <w:szCs w:val="28"/>
        </w:rPr>
        <w:t xml:space="preserve">. Процесс взаимодействия семьи и школы направлен на активное включение родителей в учебно-воспитательный процесс, во внеурочную досуговую деятельность, сотрудничество с </w:t>
      </w:r>
      <w:r w:rsidR="00861320">
        <w:rPr>
          <w:rFonts w:ascii="Times New Roman" w:hAnsi="Times New Roman"/>
          <w:sz w:val="28"/>
          <w:szCs w:val="28"/>
        </w:rPr>
        <w:t>подростками</w:t>
      </w:r>
      <w:r w:rsidRPr="001357C8">
        <w:rPr>
          <w:rFonts w:ascii="Times New Roman" w:hAnsi="Times New Roman"/>
          <w:sz w:val="28"/>
          <w:szCs w:val="28"/>
        </w:rPr>
        <w:t xml:space="preserve"> и педагогами.</w:t>
      </w:r>
      <w:r w:rsidRPr="00FD6087">
        <w:t xml:space="preserve"> </w:t>
      </w:r>
      <w:r w:rsidRPr="00FD6087">
        <w:rPr>
          <w:rFonts w:ascii="Times New Roman" w:hAnsi="Times New Roman"/>
          <w:sz w:val="28"/>
          <w:szCs w:val="28"/>
        </w:rPr>
        <w:t>Ш.Амонашвили</w:t>
      </w:r>
      <w:r>
        <w:rPr>
          <w:rFonts w:ascii="Times New Roman" w:hAnsi="Times New Roman"/>
          <w:sz w:val="28"/>
          <w:szCs w:val="28"/>
        </w:rPr>
        <w:t xml:space="preserve"> </w:t>
      </w:r>
      <w:r w:rsidR="006534F1">
        <w:rPr>
          <w:rFonts w:ascii="Times New Roman" w:hAnsi="Times New Roman"/>
          <w:sz w:val="28"/>
          <w:szCs w:val="28"/>
        </w:rPr>
        <w:t>говорит о том что</w:t>
      </w:r>
      <w:r>
        <w:rPr>
          <w:rFonts w:ascii="Times New Roman" w:hAnsi="Times New Roman"/>
          <w:sz w:val="28"/>
          <w:szCs w:val="28"/>
        </w:rPr>
        <w:t>:</w:t>
      </w:r>
      <w:r w:rsidRPr="00FD6087">
        <w:rPr>
          <w:rFonts w:ascii="Times New Roman" w:hAnsi="Times New Roman"/>
          <w:sz w:val="28"/>
          <w:szCs w:val="28"/>
        </w:rPr>
        <w:t xml:space="preserve"> «</w:t>
      </w:r>
      <w:r>
        <w:rPr>
          <w:rFonts w:ascii="Times New Roman" w:hAnsi="Times New Roman"/>
          <w:sz w:val="28"/>
          <w:szCs w:val="28"/>
        </w:rPr>
        <w:t>Н</w:t>
      </w:r>
      <w:r w:rsidRPr="00FD6087">
        <w:rPr>
          <w:rFonts w:ascii="Times New Roman" w:hAnsi="Times New Roman"/>
          <w:sz w:val="28"/>
          <w:szCs w:val="28"/>
        </w:rPr>
        <w:t>ельзя, чтобы ребёнок взрослел, обновлял свою жизнь только в школе или только в семье. Если мы хотим воспитать в нем личность, то всё его окружение, все люди, которые направляют этот процесс, должны составлять целеустремлённую воспитывающую среду».</w:t>
      </w:r>
    </w:p>
    <w:p w:rsidR="00407AAF" w:rsidRPr="00DD028C" w:rsidRDefault="00407AAF" w:rsidP="00407AAF">
      <w:pPr>
        <w:ind w:firstLine="851"/>
        <w:rPr>
          <w:rFonts w:ascii="Times New Roman" w:hAnsi="Times New Roman"/>
          <w:sz w:val="28"/>
          <w:szCs w:val="28"/>
        </w:rPr>
      </w:pPr>
      <w:r w:rsidRPr="00DD028C">
        <w:rPr>
          <w:rFonts w:ascii="Times New Roman" w:hAnsi="Times New Roman"/>
          <w:sz w:val="28"/>
          <w:szCs w:val="28"/>
        </w:rPr>
        <w:t xml:space="preserve">Таким образом, в рамках своей работы рассмотрим </w:t>
      </w:r>
      <w:r>
        <w:rPr>
          <w:rFonts w:ascii="Times New Roman" w:hAnsi="Times New Roman"/>
          <w:sz w:val="28"/>
          <w:szCs w:val="28"/>
        </w:rPr>
        <w:t>процесс</w:t>
      </w:r>
      <w:r w:rsidRPr="00DD028C">
        <w:rPr>
          <w:rFonts w:ascii="Times New Roman" w:hAnsi="Times New Roman"/>
          <w:sz w:val="28"/>
          <w:szCs w:val="28"/>
        </w:rPr>
        <w:t xml:space="preserve"> </w:t>
      </w:r>
      <w:r w:rsidR="00693265">
        <w:rPr>
          <w:rFonts w:ascii="Times New Roman" w:hAnsi="Times New Roman"/>
          <w:sz w:val="28"/>
          <w:szCs w:val="28"/>
        </w:rPr>
        <w:t xml:space="preserve">формирования нравственно-ценностных </w:t>
      </w:r>
      <w:r w:rsidR="00E840CF">
        <w:rPr>
          <w:rFonts w:ascii="Times New Roman" w:hAnsi="Times New Roman"/>
          <w:sz w:val="28"/>
          <w:szCs w:val="28"/>
        </w:rPr>
        <w:t>ориентаций у подростков в условиях воскресной школы</w:t>
      </w:r>
      <w:r w:rsidRPr="00DD028C">
        <w:rPr>
          <w:rFonts w:ascii="Times New Roman" w:hAnsi="Times New Roman"/>
          <w:sz w:val="28"/>
          <w:szCs w:val="28"/>
        </w:rPr>
        <w:t xml:space="preserve">. Работа </w:t>
      </w:r>
      <w:r w:rsidR="00734368">
        <w:rPr>
          <w:rFonts w:ascii="Times New Roman" w:hAnsi="Times New Roman"/>
          <w:sz w:val="28"/>
          <w:szCs w:val="28"/>
        </w:rPr>
        <w:t>поможет</w:t>
      </w:r>
      <w:r w:rsidRPr="00DD028C">
        <w:rPr>
          <w:rFonts w:ascii="Times New Roman" w:hAnsi="Times New Roman"/>
          <w:sz w:val="28"/>
          <w:szCs w:val="28"/>
        </w:rPr>
        <w:t xml:space="preserve"> систематизации педагогического опыта, активизации субъектности всех участников воспитательного процесса в </w:t>
      </w:r>
      <w:r w:rsidR="00E840CF">
        <w:rPr>
          <w:rFonts w:ascii="Times New Roman" w:hAnsi="Times New Roman"/>
          <w:sz w:val="28"/>
          <w:szCs w:val="28"/>
        </w:rPr>
        <w:t>воскресной</w:t>
      </w:r>
      <w:r w:rsidRPr="00DD028C">
        <w:rPr>
          <w:rFonts w:ascii="Times New Roman" w:hAnsi="Times New Roman"/>
          <w:sz w:val="28"/>
          <w:szCs w:val="28"/>
        </w:rPr>
        <w:t xml:space="preserve"> школе. </w:t>
      </w:r>
      <w:r w:rsidR="00734368">
        <w:rPr>
          <w:rFonts w:ascii="Times New Roman" w:hAnsi="Times New Roman"/>
          <w:sz w:val="28"/>
          <w:szCs w:val="28"/>
        </w:rPr>
        <w:t>В работе предлагается</w:t>
      </w:r>
      <w:r w:rsidRPr="00DD028C">
        <w:rPr>
          <w:rFonts w:ascii="Times New Roman" w:hAnsi="Times New Roman"/>
          <w:sz w:val="28"/>
          <w:szCs w:val="28"/>
        </w:rPr>
        <w:t xml:space="preserve"> алгоритм реализации организационно-педаго</w:t>
      </w:r>
      <w:r>
        <w:rPr>
          <w:rFonts w:ascii="Times New Roman" w:hAnsi="Times New Roman"/>
          <w:sz w:val="28"/>
          <w:szCs w:val="28"/>
        </w:rPr>
        <w:t>гических условий.</w:t>
      </w:r>
    </w:p>
    <w:p w:rsidR="00D5049F" w:rsidRPr="00950BF3" w:rsidRDefault="00407AAF" w:rsidP="00950BF3">
      <w:pPr>
        <w:ind w:firstLine="851"/>
        <w:rPr>
          <w:rFonts w:ascii="Times New Roman" w:hAnsi="Times New Roman"/>
          <w:sz w:val="28"/>
          <w:szCs w:val="28"/>
        </w:rPr>
      </w:pPr>
      <w:r w:rsidRPr="00663640">
        <w:rPr>
          <w:rFonts w:ascii="Times New Roman" w:hAnsi="Times New Roman"/>
          <w:sz w:val="28"/>
          <w:szCs w:val="28"/>
        </w:rPr>
        <w:t xml:space="preserve">Анализ нормативно-правовой базы, научно-педагогической литературы и практики современного российского образования позволяет констатировать, что одним из наиболее выраженных </w:t>
      </w:r>
      <w:r w:rsidRPr="00E840CF">
        <w:rPr>
          <w:rFonts w:ascii="Times New Roman" w:hAnsi="Times New Roman"/>
          <w:sz w:val="28"/>
          <w:szCs w:val="28"/>
        </w:rPr>
        <w:t>противоречий</w:t>
      </w:r>
      <w:r w:rsidRPr="00663640">
        <w:rPr>
          <w:rFonts w:ascii="Times New Roman" w:hAnsi="Times New Roman"/>
          <w:b/>
          <w:sz w:val="28"/>
          <w:szCs w:val="28"/>
        </w:rPr>
        <w:t xml:space="preserve"> </w:t>
      </w:r>
      <w:r w:rsidRPr="00663640">
        <w:rPr>
          <w:rFonts w:ascii="Times New Roman" w:hAnsi="Times New Roman"/>
          <w:sz w:val="28"/>
          <w:szCs w:val="28"/>
        </w:rPr>
        <w:t xml:space="preserve">современного воспитания является наличие осознаваемой на социально-педагогическом уровне потребности объединения усилий семьи и учреждений системы образования в создании единого воспитательно-образовательного пространства для </w:t>
      </w:r>
      <w:r w:rsidR="00E840CF">
        <w:rPr>
          <w:rFonts w:ascii="Times New Roman" w:hAnsi="Times New Roman"/>
          <w:sz w:val="28"/>
          <w:szCs w:val="28"/>
        </w:rPr>
        <w:t>формирования нравственно</w:t>
      </w:r>
      <w:r w:rsidR="00D24DC1">
        <w:rPr>
          <w:rFonts w:ascii="Times New Roman" w:hAnsi="Times New Roman"/>
          <w:sz w:val="28"/>
          <w:szCs w:val="28"/>
        </w:rPr>
        <w:t>-</w:t>
      </w:r>
      <w:r w:rsidR="00E840CF">
        <w:rPr>
          <w:rFonts w:ascii="Times New Roman" w:hAnsi="Times New Roman"/>
          <w:sz w:val="28"/>
          <w:szCs w:val="28"/>
        </w:rPr>
        <w:t>ценностых</w:t>
      </w:r>
      <w:r w:rsidR="00D24DC1">
        <w:rPr>
          <w:rFonts w:ascii="Times New Roman" w:hAnsi="Times New Roman"/>
          <w:sz w:val="28"/>
          <w:szCs w:val="28"/>
        </w:rPr>
        <w:t xml:space="preserve"> </w:t>
      </w:r>
      <w:r w:rsidR="00E840CF">
        <w:rPr>
          <w:rFonts w:ascii="Times New Roman" w:hAnsi="Times New Roman"/>
          <w:sz w:val="28"/>
          <w:szCs w:val="28"/>
        </w:rPr>
        <w:t>ориентаций у подростков</w:t>
      </w:r>
      <w:r w:rsidRPr="00663640">
        <w:rPr>
          <w:rFonts w:ascii="Times New Roman" w:hAnsi="Times New Roman"/>
          <w:sz w:val="28"/>
          <w:szCs w:val="28"/>
        </w:rPr>
        <w:t>, а, с другой стороны, - неготовность, как семьи, так и системы образования к удовлетворению этой социально-педагогической потреб</w:t>
      </w:r>
      <w:r>
        <w:rPr>
          <w:rFonts w:ascii="Times New Roman" w:hAnsi="Times New Roman"/>
          <w:sz w:val="28"/>
          <w:szCs w:val="28"/>
        </w:rPr>
        <w:t>ности.</w:t>
      </w:r>
      <w:r w:rsidR="00950BF3">
        <w:rPr>
          <w:rFonts w:ascii="Times New Roman" w:hAnsi="Times New Roman"/>
          <w:sz w:val="28"/>
          <w:szCs w:val="28"/>
        </w:rPr>
        <w:t xml:space="preserve"> </w:t>
      </w:r>
      <w:r w:rsidR="00D5049F">
        <w:rPr>
          <w:sz w:val="28"/>
          <w:szCs w:val="28"/>
        </w:rPr>
        <w:t xml:space="preserve">Это и определило </w:t>
      </w:r>
      <w:r w:rsidR="00D5049F">
        <w:rPr>
          <w:b/>
          <w:sz w:val="28"/>
          <w:szCs w:val="28"/>
        </w:rPr>
        <w:t xml:space="preserve">проблему </w:t>
      </w:r>
      <w:r w:rsidR="00D5049F" w:rsidRPr="00D5049F">
        <w:rPr>
          <w:b/>
          <w:sz w:val="28"/>
          <w:szCs w:val="28"/>
        </w:rPr>
        <w:t>исследования</w:t>
      </w:r>
      <w:r w:rsidR="00D5049F">
        <w:rPr>
          <w:sz w:val="28"/>
          <w:szCs w:val="28"/>
        </w:rPr>
        <w:t>:</w:t>
      </w:r>
      <w:r w:rsidR="00B6505F">
        <w:rPr>
          <w:sz w:val="28"/>
          <w:szCs w:val="28"/>
        </w:rPr>
        <w:t xml:space="preserve"> какова</w:t>
      </w:r>
      <w:r w:rsidR="00D5049F">
        <w:rPr>
          <w:sz w:val="28"/>
          <w:szCs w:val="28"/>
        </w:rPr>
        <w:t xml:space="preserve"> </w:t>
      </w:r>
      <w:r w:rsidR="0059514F">
        <w:rPr>
          <w:sz w:val="28"/>
          <w:szCs w:val="28"/>
        </w:rPr>
        <w:t>возможност</w:t>
      </w:r>
      <w:r w:rsidR="00B6505F">
        <w:rPr>
          <w:sz w:val="28"/>
          <w:szCs w:val="28"/>
        </w:rPr>
        <w:t>ь</w:t>
      </w:r>
      <w:r w:rsidR="0059514F">
        <w:rPr>
          <w:sz w:val="28"/>
          <w:szCs w:val="28"/>
        </w:rPr>
        <w:t xml:space="preserve"> православной воскресной школы в </w:t>
      </w:r>
      <w:r w:rsidR="008E5731">
        <w:rPr>
          <w:sz w:val="28"/>
          <w:szCs w:val="28"/>
        </w:rPr>
        <w:t>формировании духовно-нравственных ценностей подростков.</w:t>
      </w:r>
    </w:p>
    <w:p w:rsidR="0060231F" w:rsidRDefault="00BE2CD5" w:rsidP="00B616CC">
      <w:pPr>
        <w:rPr>
          <w:sz w:val="28"/>
          <w:szCs w:val="28"/>
        </w:rPr>
      </w:pPr>
      <w:r w:rsidRPr="00AD34E8">
        <w:rPr>
          <w:b/>
          <w:sz w:val="28"/>
          <w:szCs w:val="28"/>
        </w:rPr>
        <w:t>Объект исследования</w:t>
      </w:r>
      <w:r>
        <w:rPr>
          <w:sz w:val="28"/>
          <w:szCs w:val="28"/>
        </w:rPr>
        <w:t xml:space="preserve">: </w:t>
      </w:r>
      <w:r w:rsidR="007C1C7E">
        <w:rPr>
          <w:sz w:val="28"/>
          <w:szCs w:val="28"/>
        </w:rPr>
        <w:t>образовательный процесс подростков.</w:t>
      </w:r>
    </w:p>
    <w:p w:rsidR="00BE2CD5" w:rsidRDefault="00BE2CD5" w:rsidP="00B616CC">
      <w:pPr>
        <w:rPr>
          <w:sz w:val="28"/>
          <w:szCs w:val="28"/>
        </w:rPr>
      </w:pPr>
      <w:r w:rsidRPr="007B36BA">
        <w:rPr>
          <w:b/>
          <w:sz w:val="28"/>
          <w:szCs w:val="28"/>
        </w:rPr>
        <w:t>Предмет исследования</w:t>
      </w:r>
      <w:r>
        <w:rPr>
          <w:sz w:val="28"/>
          <w:szCs w:val="28"/>
        </w:rPr>
        <w:t xml:space="preserve">: </w:t>
      </w:r>
      <w:r w:rsidR="00D4187D">
        <w:rPr>
          <w:sz w:val="28"/>
          <w:szCs w:val="28"/>
        </w:rPr>
        <w:t>формирование нравственно-ценностных ориентаций у подростков в православной воскресной школе</w:t>
      </w:r>
      <w:r w:rsidR="007A143D">
        <w:rPr>
          <w:sz w:val="28"/>
          <w:szCs w:val="28"/>
        </w:rPr>
        <w:t>.</w:t>
      </w:r>
    </w:p>
    <w:p w:rsidR="0060231F" w:rsidRDefault="00BE2CD5" w:rsidP="00F7363A">
      <w:pPr>
        <w:rPr>
          <w:sz w:val="28"/>
          <w:szCs w:val="28"/>
        </w:rPr>
      </w:pPr>
      <w:r w:rsidRPr="008664FA">
        <w:rPr>
          <w:b/>
          <w:sz w:val="28"/>
          <w:szCs w:val="28"/>
        </w:rPr>
        <w:t>Цель исследования</w:t>
      </w:r>
      <w:r>
        <w:rPr>
          <w:sz w:val="28"/>
          <w:szCs w:val="28"/>
        </w:rPr>
        <w:t xml:space="preserve">: </w:t>
      </w:r>
      <w:r w:rsidR="007A143D">
        <w:rPr>
          <w:sz w:val="28"/>
          <w:szCs w:val="28"/>
        </w:rPr>
        <w:t xml:space="preserve">теоретически обосновать и определить условия формирования нравственно-ценностных ориентаций у подростков в воскресной школе </w:t>
      </w:r>
    </w:p>
    <w:p w:rsidR="00C964C7" w:rsidRDefault="00BE2CD5" w:rsidP="0060231F">
      <w:pPr>
        <w:rPr>
          <w:sz w:val="28"/>
          <w:szCs w:val="28"/>
        </w:rPr>
      </w:pPr>
      <w:r w:rsidRPr="0056228E">
        <w:rPr>
          <w:b/>
          <w:sz w:val="28"/>
          <w:szCs w:val="28"/>
        </w:rPr>
        <w:t>Гипотеза исследов</w:t>
      </w:r>
      <w:r w:rsidR="00814714" w:rsidRPr="0056228E">
        <w:rPr>
          <w:b/>
          <w:sz w:val="28"/>
          <w:szCs w:val="28"/>
        </w:rPr>
        <w:t>ания</w:t>
      </w:r>
      <w:r w:rsidR="00814714">
        <w:rPr>
          <w:sz w:val="28"/>
          <w:szCs w:val="28"/>
        </w:rPr>
        <w:t>:</w:t>
      </w:r>
      <w:r w:rsidR="00294643">
        <w:rPr>
          <w:sz w:val="28"/>
          <w:szCs w:val="28"/>
        </w:rPr>
        <w:t xml:space="preserve"> мы предполагаем, </w:t>
      </w:r>
      <w:r w:rsidR="00A3416E">
        <w:rPr>
          <w:sz w:val="28"/>
          <w:szCs w:val="28"/>
        </w:rPr>
        <w:t>что православная</w:t>
      </w:r>
      <w:r w:rsidR="00294643">
        <w:rPr>
          <w:sz w:val="28"/>
          <w:szCs w:val="28"/>
        </w:rPr>
        <w:t xml:space="preserve"> воскресная школа будет способствовать успешному формирование нравственно-ценостных ориентаций подростков, если будут созданы следующие педагогические условия:</w:t>
      </w:r>
    </w:p>
    <w:p w:rsidR="005638B7" w:rsidRPr="002777C3" w:rsidRDefault="005638B7" w:rsidP="00280408">
      <w:pPr>
        <w:pStyle w:val="ab"/>
        <w:numPr>
          <w:ilvl w:val="0"/>
          <w:numId w:val="18"/>
        </w:numPr>
        <w:rPr>
          <w:rFonts w:ascii="Times New Roman" w:hAnsi="Times New Roman" w:cs="Times New Roman"/>
          <w:bCs/>
          <w:sz w:val="28"/>
          <w:szCs w:val="28"/>
          <w:shd w:val="clear" w:color="auto" w:fill="FFFFFF"/>
        </w:rPr>
      </w:pPr>
      <w:r w:rsidRPr="005638B7">
        <w:rPr>
          <w:sz w:val="28"/>
          <w:szCs w:val="28"/>
          <w:shd w:val="clear" w:color="auto" w:fill="FFFFFF"/>
        </w:rPr>
        <w:t xml:space="preserve">организация специальных занятий в рамках дисциплины </w:t>
      </w:r>
      <w:r w:rsidR="00A3416E" w:rsidRPr="005638B7">
        <w:rPr>
          <w:sz w:val="28"/>
          <w:szCs w:val="28"/>
          <w:shd w:val="clear" w:color="auto" w:fill="FFFFFF"/>
        </w:rPr>
        <w:t>«Основы</w:t>
      </w:r>
      <w:r w:rsidRPr="005638B7">
        <w:rPr>
          <w:sz w:val="28"/>
          <w:szCs w:val="28"/>
          <w:shd w:val="clear" w:color="auto" w:fill="FFFFFF"/>
        </w:rPr>
        <w:t xml:space="preserve"> христианской нравственности».</w:t>
      </w:r>
    </w:p>
    <w:p w:rsidR="002777C3" w:rsidRPr="007A1FAC" w:rsidRDefault="002777C3" w:rsidP="00280408">
      <w:pPr>
        <w:pStyle w:val="ab"/>
        <w:numPr>
          <w:ilvl w:val="0"/>
          <w:numId w:val="18"/>
        </w:numPr>
        <w:rPr>
          <w:rFonts w:ascii="Times New Roman" w:hAnsi="Times New Roman" w:cs="Times New Roman"/>
          <w:bCs/>
          <w:sz w:val="28"/>
          <w:szCs w:val="28"/>
          <w:shd w:val="clear" w:color="auto" w:fill="FFFFFF"/>
        </w:rPr>
      </w:pPr>
      <w:r w:rsidRPr="002777C3">
        <w:rPr>
          <w:sz w:val="28"/>
          <w:szCs w:val="28"/>
          <w:shd w:val="clear" w:color="auto" w:fill="FFFFFF"/>
        </w:rPr>
        <w:t xml:space="preserve">индивидуальные формы работы, к которым относятся: </w:t>
      </w:r>
      <w:r>
        <w:rPr>
          <w:sz w:val="28"/>
          <w:szCs w:val="28"/>
          <w:shd w:val="clear" w:color="auto" w:fill="FFFFFF"/>
        </w:rPr>
        <w:t xml:space="preserve">индивидуальные </w:t>
      </w:r>
      <w:r w:rsidRPr="002777C3">
        <w:rPr>
          <w:sz w:val="28"/>
          <w:szCs w:val="28"/>
          <w:shd w:val="clear" w:color="auto" w:fill="FFFFFF"/>
        </w:rPr>
        <w:t>беседы, консультации</w:t>
      </w:r>
      <w:r>
        <w:rPr>
          <w:sz w:val="28"/>
          <w:szCs w:val="28"/>
          <w:shd w:val="clear" w:color="auto" w:fill="FFFFFF"/>
        </w:rPr>
        <w:t>.</w:t>
      </w:r>
    </w:p>
    <w:p w:rsidR="007A1FAC" w:rsidRDefault="007A1FAC" w:rsidP="007A1FAC">
      <w:pPr>
        <w:pStyle w:val="ab"/>
        <w:numPr>
          <w:ilvl w:val="0"/>
          <w:numId w:val="18"/>
        </w:numPr>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Вовлечение родителей в образовательный процесс школы (проведение совместных «семейных занятий», паломнические поездки, праздники);</w:t>
      </w:r>
    </w:p>
    <w:p w:rsidR="00847E1D" w:rsidRDefault="00847E1D" w:rsidP="00847E1D">
      <w:pPr>
        <w:rPr>
          <w:rFonts w:ascii="Times New Roman" w:hAnsi="Times New Roman" w:cs="Times New Roman"/>
          <w:bCs/>
          <w:color w:val="000000" w:themeColor="text1"/>
          <w:sz w:val="28"/>
          <w:szCs w:val="28"/>
          <w:shd w:val="clear" w:color="auto" w:fill="FFFFFF"/>
        </w:rPr>
      </w:pPr>
    </w:p>
    <w:p w:rsidR="00847E1D" w:rsidRDefault="00847E1D" w:rsidP="00847E1D">
      <w:pPr>
        <w:rPr>
          <w:rFonts w:ascii="Times New Roman" w:hAnsi="Times New Roman" w:cs="Times New Roman"/>
          <w:bCs/>
          <w:color w:val="000000" w:themeColor="text1"/>
          <w:sz w:val="28"/>
          <w:szCs w:val="28"/>
          <w:shd w:val="clear" w:color="auto" w:fill="FFFFFF"/>
        </w:rPr>
      </w:pPr>
    </w:p>
    <w:p w:rsidR="008E0ACB" w:rsidRDefault="008E0ACB" w:rsidP="00847E1D">
      <w:pPr>
        <w:rPr>
          <w:rFonts w:ascii="Times New Roman" w:hAnsi="Times New Roman" w:cs="Times New Roman"/>
          <w:bCs/>
          <w:color w:val="000000" w:themeColor="text1"/>
          <w:sz w:val="28"/>
          <w:szCs w:val="28"/>
          <w:shd w:val="clear" w:color="auto" w:fill="FFFFFF"/>
        </w:rPr>
      </w:pPr>
    </w:p>
    <w:p w:rsidR="008E0ACB" w:rsidRPr="00847E1D" w:rsidRDefault="008E0ACB" w:rsidP="00847E1D">
      <w:pPr>
        <w:ind w:firstLine="0"/>
        <w:rPr>
          <w:rFonts w:ascii="Times New Roman" w:hAnsi="Times New Roman" w:cs="Times New Roman"/>
          <w:bCs/>
          <w:color w:val="000000" w:themeColor="text1"/>
          <w:sz w:val="28"/>
          <w:szCs w:val="28"/>
          <w:shd w:val="clear" w:color="auto" w:fill="FFFFFF"/>
        </w:rPr>
      </w:pPr>
    </w:p>
    <w:p w:rsidR="001878FC" w:rsidRDefault="001878FC" w:rsidP="001878FC">
      <w:pPr>
        <w:pStyle w:val="ab"/>
        <w:ind w:left="0"/>
        <w:rPr>
          <w:b/>
          <w:sz w:val="28"/>
          <w:szCs w:val="28"/>
          <w:shd w:val="clear" w:color="auto" w:fill="FFFFFF"/>
        </w:rPr>
      </w:pPr>
      <w:r>
        <w:rPr>
          <w:b/>
          <w:sz w:val="28"/>
          <w:szCs w:val="28"/>
          <w:shd w:val="clear" w:color="auto" w:fill="FFFFFF"/>
        </w:rPr>
        <w:t>Задачи исследования:</w:t>
      </w:r>
    </w:p>
    <w:p w:rsidR="001878FC" w:rsidRPr="0059081A" w:rsidRDefault="001878FC" w:rsidP="0059081A">
      <w:pPr>
        <w:pStyle w:val="ab"/>
        <w:numPr>
          <w:ilvl w:val="0"/>
          <w:numId w:val="19"/>
        </w:numPr>
        <w:ind w:left="0" w:firstLine="709"/>
        <w:rPr>
          <w:rFonts w:ascii="Times New Roman" w:hAnsi="Times New Roman" w:cs="Times New Roman"/>
          <w:bCs/>
          <w:sz w:val="28"/>
          <w:szCs w:val="28"/>
          <w:shd w:val="clear" w:color="auto" w:fill="FFFFFF"/>
        </w:rPr>
      </w:pPr>
      <w:r w:rsidRPr="0059081A">
        <w:rPr>
          <w:rFonts w:ascii="Times New Roman" w:hAnsi="Times New Roman" w:cs="Times New Roman"/>
          <w:bCs/>
          <w:sz w:val="28"/>
          <w:szCs w:val="28"/>
          <w:shd w:val="clear" w:color="auto" w:fill="FFFFFF"/>
        </w:rPr>
        <w:t xml:space="preserve">осуществить анализ реального состояния проблемы формирования </w:t>
      </w:r>
      <w:r w:rsidR="0059081A">
        <w:rPr>
          <w:rFonts w:ascii="Times New Roman" w:hAnsi="Times New Roman" w:cs="Times New Roman"/>
          <w:bCs/>
          <w:sz w:val="28"/>
          <w:szCs w:val="28"/>
          <w:shd w:val="clear" w:color="auto" w:fill="FFFFFF"/>
        </w:rPr>
        <w:t xml:space="preserve">      </w:t>
      </w:r>
      <w:r w:rsidRPr="0059081A">
        <w:rPr>
          <w:rFonts w:ascii="Times New Roman" w:hAnsi="Times New Roman" w:cs="Times New Roman"/>
          <w:bCs/>
          <w:sz w:val="28"/>
          <w:szCs w:val="28"/>
          <w:shd w:val="clear" w:color="auto" w:fill="FFFFFF"/>
        </w:rPr>
        <w:t xml:space="preserve">нравственно-ценностных ориентаций у подростков их теоретические </w:t>
      </w:r>
      <w:r w:rsidR="00CE6417" w:rsidRPr="0059081A">
        <w:rPr>
          <w:rFonts w:ascii="Times New Roman" w:hAnsi="Times New Roman" w:cs="Times New Roman"/>
          <w:bCs/>
          <w:sz w:val="28"/>
          <w:szCs w:val="28"/>
          <w:shd w:val="clear" w:color="auto" w:fill="FFFFFF"/>
        </w:rPr>
        <w:t>основы и</w:t>
      </w:r>
      <w:r w:rsidRPr="0059081A">
        <w:rPr>
          <w:rFonts w:ascii="Times New Roman" w:hAnsi="Times New Roman" w:cs="Times New Roman"/>
          <w:bCs/>
          <w:sz w:val="28"/>
          <w:szCs w:val="28"/>
          <w:shd w:val="clear" w:color="auto" w:fill="FFFFFF"/>
        </w:rPr>
        <w:t xml:space="preserve"> направления;</w:t>
      </w:r>
    </w:p>
    <w:p w:rsidR="00F10ED6" w:rsidRDefault="00F10ED6" w:rsidP="0059081A">
      <w:pPr>
        <w:pStyle w:val="ab"/>
        <w:numPr>
          <w:ilvl w:val="0"/>
          <w:numId w:val="19"/>
        </w:numPr>
        <w:ind w:left="0" w:firstLine="709"/>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изучить историю </w:t>
      </w:r>
      <w:r w:rsidR="002C7F1D">
        <w:rPr>
          <w:rFonts w:ascii="Times New Roman" w:hAnsi="Times New Roman" w:cs="Times New Roman"/>
          <w:bCs/>
          <w:sz w:val="28"/>
          <w:szCs w:val="28"/>
          <w:shd w:val="clear" w:color="auto" w:fill="FFFFFF"/>
        </w:rPr>
        <w:t>возникновения</w:t>
      </w:r>
      <w:r>
        <w:rPr>
          <w:rFonts w:ascii="Times New Roman" w:hAnsi="Times New Roman" w:cs="Times New Roman"/>
          <w:bCs/>
          <w:sz w:val="28"/>
          <w:szCs w:val="28"/>
          <w:shd w:val="clear" w:color="auto" w:fill="FFFFFF"/>
        </w:rPr>
        <w:t xml:space="preserve"> православной воскресной школы, а также ее особенности как воспитательно–образовательной организации;</w:t>
      </w:r>
    </w:p>
    <w:p w:rsidR="001878FC" w:rsidRDefault="001878FC" w:rsidP="0059081A">
      <w:pPr>
        <w:pStyle w:val="ab"/>
        <w:numPr>
          <w:ilvl w:val="0"/>
          <w:numId w:val="19"/>
        </w:numPr>
        <w:ind w:left="0" w:firstLine="709"/>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провести эмпирическое изучение нравственно-ценностных ориентаций у подростков;</w:t>
      </w:r>
    </w:p>
    <w:p w:rsidR="001878FC" w:rsidRDefault="00E42C11" w:rsidP="0059081A">
      <w:pPr>
        <w:pStyle w:val="ab"/>
        <w:numPr>
          <w:ilvl w:val="0"/>
          <w:numId w:val="19"/>
        </w:numPr>
        <w:ind w:left="0" w:firstLine="709"/>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проанализировать роль воскресной школы, в формировании нравственно-ценностных ориентаций у подростков;</w:t>
      </w:r>
    </w:p>
    <w:p w:rsidR="009C55FF" w:rsidRPr="002665C2" w:rsidRDefault="00F10ED6" w:rsidP="0059081A">
      <w:pPr>
        <w:pStyle w:val="ab"/>
        <w:numPr>
          <w:ilvl w:val="0"/>
          <w:numId w:val="19"/>
        </w:numPr>
        <w:ind w:left="0" w:firstLine="709"/>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провести опытно-экспериментальную проверку эффективности разработанных педагогических условий формирования нравственно-ценностных ориентаций подростков в условиях православной воскресной школы.</w:t>
      </w:r>
    </w:p>
    <w:p w:rsidR="0098569D" w:rsidRDefault="00023713" w:rsidP="00023713">
      <w:pPr>
        <w:rPr>
          <w:rFonts w:ascii="Times New Roman" w:hAnsi="Times New Roman" w:cs="Times New Roman"/>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 xml:space="preserve">          </w:t>
      </w:r>
      <w:r w:rsidR="00C964C7" w:rsidRPr="00023713">
        <w:rPr>
          <w:rFonts w:ascii="Times New Roman" w:hAnsi="Times New Roman" w:cs="Times New Roman"/>
          <w:b/>
          <w:bCs/>
          <w:color w:val="000000" w:themeColor="text1"/>
          <w:sz w:val="28"/>
          <w:szCs w:val="28"/>
          <w:shd w:val="clear" w:color="auto" w:fill="FFFFFF"/>
        </w:rPr>
        <w:t>Методы исследования</w:t>
      </w:r>
      <w:r w:rsidR="00C964C7" w:rsidRPr="00023713">
        <w:rPr>
          <w:rFonts w:ascii="Times New Roman" w:hAnsi="Times New Roman" w:cs="Times New Roman"/>
          <w:bCs/>
          <w:color w:val="000000" w:themeColor="text1"/>
          <w:sz w:val="28"/>
          <w:szCs w:val="28"/>
          <w:shd w:val="clear" w:color="auto" w:fill="FFFFFF"/>
        </w:rPr>
        <w:t xml:space="preserve">: </w:t>
      </w:r>
    </w:p>
    <w:p w:rsidR="00132080" w:rsidRPr="0059081A" w:rsidRDefault="00132080" w:rsidP="00991923">
      <w:pPr>
        <w:pStyle w:val="ab"/>
        <w:numPr>
          <w:ilvl w:val="0"/>
          <w:numId w:val="20"/>
        </w:numPr>
        <w:ind w:left="0" w:firstLine="709"/>
        <w:rPr>
          <w:rFonts w:ascii="Times New Roman" w:hAnsi="Times New Roman" w:cs="Times New Roman"/>
          <w:bCs/>
          <w:color w:val="000000" w:themeColor="text1"/>
          <w:sz w:val="28"/>
          <w:szCs w:val="28"/>
          <w:shd w:val="clear" w:color="auto" w:fill="FFFFFF"/>
        </w:rPr>
      </w:pPr>
      <w:r w:rsidRPr="0059081A">
        <w:rPr>
          <w:rFonts w:ascii="Times New Roman" w:hAnsi="Times New Roman" w:cs="Times New Roman"/>
          <w:bCs/>
          <w:color w:val="000000" w:themeColor="text1"/>
          <w:sz w:val="28"/>
          <w:szCs w:val="28"/>
          <w:shd w:val="clear" w:color="auto" w:fill="FFFFFF"/>
        </w:rPr>
        <w:t>Теоретические: анализ литературных источников по проблеме исследования;</w:t>
      </w:r>
    </w:p>
    <w:p w:rsidR="00132080" w:rsidRDefault="00132080" w:rsidP="00991923">
      <w:pPr>
        <w:pStyle w:val="ab"/>
        <w:numPr>
          <w:ilvl w:val="0"/>
          <w:numId w:val="20"/>
        </w:numPr>
        <w:ind w:left="0" w:firstLine="709"/>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Эмпирические: методика М. Рокича «Ценностные ориентации»</w:t>
      </w:r>
    </w:p>
    <w:p w:rsidR="00AE4ADB" w:rsidRPr="00AE4ADB" w:rsidRDefault="00991923" w:rsidP="00991923">
      <w:pPr>
        <w:pStyle w:val="ab"/>
        <w:numPr>
          <w:ilvl w:val="0"/>
          <w:numId w:val="20"/>
        </w:numPr>
        <w:ind w:left="0" w:firstLine="709"/>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Интерприцационно-описателные:</w:t>
      </w:r>
      <w:r>
        <w:rPr>
          <w:rFonts w:ascii="Times New Roman" w:hAnsi="Times New Roman" w:cs="Times New Roman"/>
          <w:bCs/>
          <w:color w:val="000000" w:themeColor="text1"/>
          <w:sz w:val="28"/>
          <w:szCs w:val="28"/>
          <w:shd w:val="clear" w:color="auto" w:fill="FFFFFF"/>
        </w:rPr>
        <w:tab/>
        <w:t>количественный</w:t>
      </w:r>
      <w:r>
        <w:rPr>
          <w:rFonts w:ascii="Times New Roman" w:hAnsi="Times New Roman" w:cs="Times New Roman"/>
          <w:bCs/>
          <w:color w:val="000000" w:themeColor="text1"/>
          <w:sz w:val="28"/>
          <w:szCs w:val="28"/>
          <w:shd w:val="clear" w:color="auto" w:fill="FFFFFF"/>
        </w:rPr>
        <w:tab/>
        <w:t>и</w:t>
      </w:r>
      <w:r>
        <w:rPr>
          <w:rFonts w:ascii="Times New Roman" w:hAnsi="Times New Roman" w:cs="Times New Roman"/>
          <w:bCs/>
          <w:color w:val="000000" w:themeColor="text1"/>
          <w:sz w:val="28"/>
          <w:szCs w:val="28"/>
          <w:shd w:val="clear" w:color="auto" w:fill="FFFFFF"/>
        </w:rPr>
        <w:tab/>
      </w:r>
      <w:r w:rsidR="00132080">
        <w:rPr>
          <w:rFonts w:ascii="Times New Roman" w:hAnsi="Times New Roman" w:cs="Times New Roman"/>
          <w:bCs/>
          <w:color w:val="000000" w:themeColor="text1"/>
          <w:sz w:val="28"/>
          <w:szCs w:val="28"/>
          <w:shd w:val="clear" w:color="auto" w:fill="FFFFFF"/>
        </w:rPr>
        <w:t>качественный анализ полученных данных.</w:t>
      </w:r>
    </w:p>
    <w:p w:rsidR="00AE4ADB" w:rsidRDefault="00AE4ADB" w:rsidP="00AE4ADB">
      <w:pPr>
        <w:pStyle w:val="ab"/>
        <w:ind w:left="0"/>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 xml:space="preserve">Теоретической основой явились: </w:t>
      </w:r>
    </w:p>
    <w:p w:rsidR="00AE4ADB" w:rsidRDefault="00AE4ADB" w:rsidP="00AE4ADB">
      <w:pPr>
        <w:pStyle w:val="ab"/>
        <w:ind w:left="0"/>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идеи Е.А. Никитской о том, что православные воскресные школы являются самостоятельными учебно-воспитательными системами. Их важными функциями являются: ценностно-ориентационная, регулятивная, интегративная, воспитательная;</w:t>
      </w:r>
    </w:p>
    <w:p w:rsidR="00AE4ADB" w:rsidRDefault="00AE4ADB" w:rsidP="00AE4ADB">
      <w:pPr>
        <w:pStyle w:val="ab"/>
        <w:ind w:left="0"/>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положение А.В. Мудрика о том, что формирование нравственно-ценностных ориентаций проходит во взаимодействии с окружающей средой в процессе усвоения и воспроизводства социально-культурных ценностей, а также саморазвитие и самореализация в том обществе, к которому он принадлежит. Это развитие и самоизменение человека в процессе усвоения и воспроизводства культуры, что происходит во взаимодействии человека со стихийными, относительно направляемыми и целенаправленно создаваемыми условиями жизни на всех возрастных этапах;</w:t>
      </w:r>
    </w:p>
    <w:p w:rsidR="00AE4ADB" w:rsidRDefault="00AE4ADB" w:rsidP="00AE4ADB">
      <w:pPr>
        <w:pStyle w:val="ab"/>
        <w:ind w:left="0"/>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положение Б.Г. Парыгина о том, что формирование нравственно-ценностых ориентаций происходит в социальной среде посредством приспособления к ней, освоения определенных ролей и функций.</w:t>
      </w:r>
    </w:p>
    <w:p w:rsidR="00AE4ADB" w:rsidRPr="00AE4ADB" w:rsidRDefault="00AE4ADB" w:rsidP="00AE4ADB">
      <w:pPr>
        <w:pStyle w:val="ab"/>
        <w:ind w:left="0"/>
        <w:rPr>
          <w:rFonts w:ascii="Times New Roman" w:hAnsi="Times New Roman" w:cs="Times New Roman"/>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t xml:space="preserve">Практическая значимость исследования </w:t>
      </w:r>
      <w:r>
        <w:rPr>
          <w:rFonts w:ascii="Times New Roman" w:hAnsi="Times New Roman" w:cs="Times New Roman"/>
          <w:bCs/>
          <w:color w:val="000000" w:themeColor="text1"/>
          <w:sz w:val="28"/>
          <w:szCs w:val="28"/>
          <w:shd w:val="clear" w:color="auto" w:fill="FFFFFF"/>
        </w:rPr>
        <w:t>заключается в возможности использования результатов исследования в работе педагогов православной воскресной школы, православных психологов, использовать в работе общеобразовательных школ, молодежных центров.</w:t>
      </w:r>
    </w:p>
    <w:p w:rsidR="0060231F" w:rsidRPr="00AA423E" w:rsidRDefault="007430C0" w:rsidP="002665C2">
      <w:pPr>
        <w:pStyle w:val="ab"/>
        <w:ind w:left="0"/>
        <w:rPr>
          <w:rFonts w:ascii="Times New Roman" w:hAnsi="Times New Roman" w:cs="Times New Roman"/>
          <w:bCs/>
          <w:color w:val="000000" w:themeColor="text1"/>
          <w:sz w:val="28"/>
          <w:szCs w:val="28"/>
          <w:shd w:val="clear" w:color="auto" w:fill="FFFFFF"/>
        </w:rPr>
      </w:pPr>
      <w:r w:rsidRPr="00CD491D">
        <w:rPr>
          <w:rFonts w:ascii="Times New Roman" w:hAnsi="Times New Roman" w:cs="Times New Roman"/>
          <w:b/>
          <w:bCs/>
          <w:color w:val="000000" w:themeColor="text1"/>
          <w:sz w:val="28"/>
          <w:szCs w:val="28"/>
          <w:shd w:val="clear" w:color="auto" w:fill="FFFFFF"/>
        </w:rPr>
        <w:t>Научная новизн</w:t>
      </w:r>
      <w:r w:rsidR="00AA423E">
        <w:rPr>
          <w:rFonts w:ascii="Times New Roman" w:hAnsi="Times New Roman" w:cs="Times New Roman"/>
          <w:b/>
          <w:bCs/>
          <w:color w:val="000000" w:themeColor="text1"/>
          <w:sz w:val="28"/>
          <w:szCs w:val="28"/>
          <w:shd w:val="clear" w:color="auto" w:fill="FFFFFF"/>
        </w:rPr>
        <w:t xml:space="preserve">а: </w:t>
      </w:r>
      <w:r w:rsidR="00AA423E">
        <w:rPr>
          <w:rFonts w:ascii="Times New Roman" w:hAnsi="Times New Roman" w:cs="Times New Roman"/>
          <w:bCs/>
          <w:color w:val="000000" w:themeColor="text1"/>
          <w:sz w:val="28"/>
          <w:szCs w:val="28"/>
          <w:shd w:val="clear" w:color="auto" w:fill="FFFFFF"/>
        </w:rPr>
        <w:t xml:space="preserve">выявлены и обоснованы условия формирования нравственно-ценностных ориентаций у подростков в православной воскресной школе. </w:t>
      </w:r>
    </w:p>
    <w:p w:rsidR="007430C0" w:rsidRPr="009F398B" w:rsidRDefault="007430C0" w:rsidP="008E5E26">
      <w:pPr>
        <w:pStyle w:val="ab"/>
        <w:ind w:left="0"/>
        <w:rPr>
          <w:rFonts w:ascii="Times New Roman" w:hAnsi="Times New Roman" w:cs="Times New Roman"/>
          <w:bCs/>
          <w:color w:val="000000" w:themeColor="text1"/>
          <w:sz w:val="28"/>
          <w:szCs w:val="28"/>
          <w:shd w:val="clear" w:color="auto" w:fill="FFFFFF"/>
        </w:rPr>
      </w:pPr>
      <w:r w:rsidRPr="009F398B">
        <w:rPr>
          <w:rFonts w:ascii="Times New Roman" w:hAnsi="Times New Roman" w:cs="Times New Roman"/>
          <w:b/>
          <w:bCs/>
          <w:color w:val="000000" w:themeColor="text1"/>
          <w:sz w:val="28"/>
          <w:szCs w:val="28"/>
          <w:shd w:val="clear" w:color="auto" w:fill="FFFFFF"/>
        </w:rPr>
        <w:t>База исследования</w:t>
      </w:r>
      <w:r w:rsidR="009F398B">
        <w:rPr>
          <w:rFonts w:ascii="Times New Roman" w:hAnsi="Times New Roman" w:cs="Times New Roman"/>
          <w:bCs/>
          <w:color w:val="000000" w:themeColor="text1"/>
          <w:sz w:val="28"/>
          <w:szCs w:val="28"/>
          <w:shd w:val="clear" w:color="auto" w:fill="FFFFFF"/>
        </w:rPr>
        <w:t>:</w:t>
      </w:r>
      <w:r w:rsidR="009F398B" w:rsidRPr="009F398B">
        <w:rPr>
          <w:rFonts w:ascii="Times New Roman" w:hAnsi="Times New Roman" w:cs="Times New Roman"/>
          <w:bCs/>
          <w:color w:val="000000" w:themeColor="text1"/>
          <w:sz w:val="28"/>
          <w:szCs w:val="28"/>
          <w:shd w:val="clear" w:color="auto" w:fill="FFFFFF"/>
        </w:rPr>
        <w:t xml:space="preserve"> </w:t>
      </w:r>
      <w:r w:rsidR="009F398B">
        <w:rPr>
          <w:rFonts w:ascii="Times New Roman" w:hAnsi="Times New Roman" w:cs="Times New Roman"/>
          <w:bCs/>
          <w:color w:val="000000" w:themeColor="text1"/>
          <w:sz w:val="28"/>
          <w:szCs w:val="28"/>
          <w:shd w:val="clear" w:color="auto" w:fill="FFFFFF"/>
        </w:rPr>
        <w:t>Православная воскресная школа храма святого Иоанна Предтечи г</w:t>
      </w:r>
      <w:r w:rsidR="00367693">
        <w:rPr>
          <w:rFonts w:ascii="Times New Roman" w:hAnsi="Times New Roman" w:cs="Times New Roman"/>
          <w:bCs/>
          <w:color w:val="000000" w:themeColor="text1"/>
          <w:sz w:val="28"/>
          <w:szCs w:val="28"/>
          <w:shd w:val="clear" w:color="auto" w:fill="FFFFFF"/>
        </w:rPr>
        <w:t>. К</w:t>
      </w:r>
      <w:r w:rsidR="009F398B">
        <w:rPr>
          <w:rFonts w:ascii="Times New Roman" w:hAnsi="Times New Roman" w:cs="Times New Roman"/>
          <w:bCs/>
          <w:color w:val="000000" w:themeColor="text1"/>
          <w:sz w:val="28"/>
          <w:szCs w:val="28"/>
          <w:shd w:val="clear" w:color="auto" w:fill="FFFFFF"/>
        </w:rPr>
        <w:t>расноярска.</w:t>
      </w:r>
    </w:p>
    <w:p w:rsidR="007430C0" w:rsidRDefault="007430C0" w:rsidP="008E5E26">
      <w:pPr>
        <w:pStyle w:val="ab"/>
        <w:ind w:left="0"/>
        <w:rPr>
          <w:rFonts w:ascii="Times New Roman" w:hAnsi="Times New Roman" w:cs="Times New Roman"/>
          <w:bCs/>
          <w:color w:val="000000" w:themeColor="text1"/>
          <w:sz w:val="28"/>
          <w:szCs w:val="28"/>
          <w:shd w:val="clear" w:color="auto" w:fill="FFFFFF"/>
        </w:rPr>
      </w:pPr>
      <w:r w:rsidRPr="008D5F52">
        <w:rPr>
          <w:rFonts w:ascii="Times New Roman" w:hAnsi="Times New Roman" w:cs="Times New Roman"/>
          <w:b/>
          <w:bCs/>
          <w:color w:val="000000" w:themeColor="text1"/>
          <w:sz w:val="28"/>
          <w:szCs w:val="28"/>
          <w:shd w:val="clear" w:color="auto" w:fill="FFFFFF"/>
        </w:rPr>
        <w:t>Структура работы</w:t>
      </w:r>
      <w:r w:rsidR="008D5F52">
        <w:rPr>
          <w:rFonts w:ascii="Times New Roman" w:hAnsi="Times New Roman" w:cs="Times New Roman"/>
          <w:b/>
          <w:bCs/>
          <w:color w:val="000000" w:themeColor="text1"/>
          <w:sz w:val="28"/>
          <w:szCs w:val="28"/>
          <w:shd w:val="clear" w:color="auto" w:fill="FFFFFF"/>
        </w:rPr>
        <w:t xml:space="preserve">: </w:t>
      </w:r>
      <w:r w:rsidR="004B38AF" w:rsidRPr="004B38AF">
        <w:rPr>
          <w:rFonts w:ascii="Times New Roman" w:hAnsi="Times New Roman" w:cs="Times New Roman"/>
          <w:bCs/>
          <w:color w:val="000000" w:themeColor="text1"/>
          <w:sz w:val="28"/>
          <w:szCs w:val="28"/>
          <w:shd w:val="clear" w:color="auto" w:fill="FFFFFF"/>
        </w:rPr>
        <w:t>состоит из введения</w:t>
      </w:r>
      <w:r w:rsidR="004B38AF">
        <w:rPr>
          <w:rFonts w:ascii="Times New Roman" w:hAnsi="Times New Roman" w:cs="Times New Roman"/>
          <w:b/>
          <w:bCs/>
          <w:color w:val="000000" w:themeColor="text1"/>
          <w:sz w:val="28"/>
          <w:szCs w:val="28"/>
          <w:shd w:val="clear" w:color="auto" w:fill="FFFFFF"/>
        </w:rPr>
        <w:t xml:space="preserve">, </w:t>
      </w:r>
      <w:r w:rsidR="004B38AF" w:rsidRPr="004B38AF">
        <w:rPr>
          <w:rFonts w:ascii="Times New Roman" w:hAnsi="Times New Roman" w:cs="Times New Roman"/>
          <w:bCs/>
          <w:color w:val="000000" w:themeColor="text1"/>
          <w:sz w:val="28"/>
          <w:szCs w:val="28"/>
          <w:shd w:val="clear" w:color="auto" w:fill="FFFFFF"/>
        </w:rPr>
        <w:t>двух глав которые освещают основное содержание данной работы</w:t>
      </w:r>
      <w:r w:rsidR="004B38AF">
        <w:rPr>
          <w:rFonts w:ascii="Times New Roman" w:hAnsi="Times New Roman" w:cs="Times New Roman"/>
          <w:bCs/>
          <w:color w:val="000000" w:themeColor="text1"/>
          <w:sz w:val="28"/>
          <w:szCs w:val="28"/>
          <w:shd w:val="clear" w:color="auto" w:fill="FFFFFF"/>
        </w:rPr>
        <w:t>, заключения, списка используемых источников, приложений.</w:t>
      </w:r>
    </w:p>
    <w:p w:rsidR="00F45FBB" w:rsidRDefault="00F45FBB" w:rsidP="008E5E26">
      <w:pPr>
        <w:pStyle w:val="ab"/>
        <w:ind w:left="0"/>
        <w:rPr>
          <w:rFonts w:ascii="Times New Roman" w:hAnsi="Times New Roman" w:cs="Times New Roman"/>
          <w:bCs/>
          <w:color w:val="000000" w:themeColor="text1"/>
          <w:sz w:val="28"/>
          <w:szCs w:val="28"/>
          <w:shd w:val="clear" w:color="auto" w:fill="FFFFFF"/>
        </w:rPr>
      </w:pPr>
    </w:p>
    <w:p w:rsidR="00F45FBB" w:rsidRDefault="00F45FBB" w:rsidP="008E5E26">
      <w:pPr>
        <w:pStyle w:val="ab"/>
        <w:ind w:left="0"/>
        <w:rPr>
          <w:rFonts w:ascii="Times New Roman" w:hAnsi="Times New Roman" w:cs="Times New Roman"/>
          <w:bCs/>
          <w:color w:val="000000" w:themeColor="text1"/>
          <w:sz w:val="28"/>
          <w:szCs w:val="28"/>
          <w:shd w:val="clear" w:color="auto" w:fill="FFFFFF"/>
        </w:rPr>
      </w:pPr>
    </w:p>
    <w:p w:rsidR="00F45FBB" w:rsidRDefault="00F45FBB" w:rsidP="008E5E26">
      <w:pPr>
        <w:pStyle w:val="ab"/>
        <w:ind w:left="0"/>
        <w:rPr>
          <w:rFonts w:ascii="Times New Roman" w:hAnsi="Times New Roman" w:cs="Times New Roman"/>
          <w:bCs/>
          <w:color w:val="000000" w:themeColor="text1"/>
          <w:sz w:val="28"/>
          <w:szCs w:val="28"/>
          <w:shd w:val="clear" w:color="auto" w:fill="FFFFFF"/>
        </w:rPr>
      </w:pPr>
    </w:p>
    <w:p w:rsidR="00F45FBB" w:rsidRDefault="00F45FBB" w:rsidP="008E5E26">
      <w:pPr>
        <w:pStyle w:val="ab"/>
        <w:ind w:left="0"/>
        <w:rPr>
          <w:rFonts w:ascii="Times New Roman" w:hAnsi="Times New Roman" w:cs="Times New Roman"/>
          <w:bCs/>
          <w:color w:val="000000" w:themeColor="text1"/>
          <w:sz w:val="28"/>
          <w:szCs w:val="28"/>
          <w:shd w:val="clear" w:color="auto" w:fill="FFFFFF"/>
        </w:rPr>
      </w:pPr>
    </w:p>
    <w:p w:rsidR="00F45FBB" w:rsidRDefault="00F45FBB" w:rsidP="008E5E26">
      <w:pPr>
        <w:pStyle w:val="ab"/>
        <w:ind w:left="0"/>
        <w:rPr>
          <w:rFonts w:ascii="Times New Roman" w:hAnsi="Times New Roman" w:cs="Times New Roman"/>
          <w:bCs/>
          <w:color w:val="000000" w:themeColor="text1"/>
          <w:sz w:val="28"/>
          <w:szCs w:val="28"/>
          <w:shd w:val="clear" w:color="auto" w:fill="FFFFFF"/>
        </w:rPr>
      </w:pPr>
    </w:p>
    <w:p w:rsidR="00F45FBB" w:rsidRPr="00F45FBB" w:rsidRDefault="00F45FBB" w:rsidP="00F45FBB">
      <w:pPr>
        <w:rPr>
          <w:rFonts w:ascii="Times New Roman" w:hAnsi="Times New Roman" w:cs="Times New Roman"/>
          <w:bCs/>
          <w:color w:val="000000" w:themeColor="text1"/>
          <w:sz w:val="28"/>
          <w:szCs w:val="28"/>
          <w:shd w:val="clear" w:color="auto" w:fill="FFFFFF"/>
        </w:rPr>
      </w:pPr>
    </w:p>
    <w:p w:rsidR="00F85BCA" w:rsidRDefault="007A318D" w:rsidP="00AC6A3C">
      <w:pPr>
        <w:pStyle w:val="1"/>
      </w:pPr>
      <w:bookmarkStart w:id="4" w:name="_Toc13046007"/>
      <w:bookmarkStart w:id="5" w:name="_Toc73588822"/>
      <w:bookmarkStart w:id="6" w:name="_Toc73963259"/>
      <w:r>
        <w:t>ГЛАВА 1. ТЕОРЕТИК</w:t>
      </w:r>
      <w:r w:rsidR="00394680">
        <w:t>О</w:t>
      </w:r>
      <w:r w:rsidR="00E00429">
        <w:t>-</w:t>
      </w:r>
      <w:r w:rsidR="00C12727">
        <w:t xml:space="preserve">МЕТОДОЛОГИЧЕСКИЕ </w:t>
      </w:r>
      <w:r w:rsidR="00F81150">
        <w:t>ОСНОВЫ ФОРМИРОВАНИЯ</w:t>
      </w:r>
      <w:r>
        <w:t xml:space="preserve"> </w:t>
      </w:r>
      <w:bookmarkEnd w:id="4"/>
      <w:r w:rsidR="00FD1370">
        <w:t>НРАВСТВЕННО</w:t>
      </w:r>
      <w:r w:rsidR="00FC01A3">
        <w:t>-</w:t>
      </w:r>
      <w:r w:rsidR="00F81150">
        <w:t xml:space="preserve">ЦЕННОСТНЫХ ОРИЕНТАЦИЙ У </w:t>
      </w:r>
      <w:r w:rsidR="00FD1370">
        <w:t xml:space="preserve"> ПОДРОСТКОВ</w:t>
      </w:r>
      <w:bookmarkEnd w:id="5"/>
      <w:bookmarkEnd w:id="6"/>
    </w:p>
    <w:p w:rsidR="00746652" w:rsidRPr="00746652" w:rsidRDefault="006353BD" w:rsidP="00AC6A3C">
      <w:pPr>
        <w:pStyle w:val="2"/>
        <w:numPr>
          <w:ilvl w:val="1"/>
          <w:numId w:val="9"/>
        </w:numPr>
        <w:jc w:val="center"/>
      </w:pPr>
      <w:bookmarkStart w:id="7" w:name="_Toc514101213"/>
      <w:bookmarkStart w:id="8" w:name="_Toc73588823"/>
      <w:bookmarkStart w:id="9" w:name="_Toc73963260"/>
      <w:r>
        <w:t>Роль воскресной школы в формировании нравственно-ценностных ориентаций у подростков</w:t>
      </w:r>
      <w:r w:rsidR="003C6E3D">
        <w:t>.</w:t>
      </w:r>
      <w:bookmarkEnd w:id="7"/>
      <w:bookmarkEnd w:id="8"/>
      <w:bookmarkEnd w:id="9"/>
    </w:p>
    <w:p w:rsidR="00FB6D7A" w:rsidRDefault="00042756" w:rsidP="00042756">
      <w:pPr>
        <w:pStyle w:val="ab"/>
        <w:ind w:left="0"/>
        <w:rPr>
          <w:sz w:val="28"/>
          <w:szCs w:val="28"/>
        </w:rPr>
      </w:pPr>
      <w:r>
        <w:rPr>
          <w:sz w:val="28"/>
          <w:szCs w:val="28"/>
        </w:rPr>
        <w:t xml:space="preserve">Порядок работы современных воскресных школ подробно представлен в исследованиях А.В. Агеевой </w:t>
      </w:r>
      <w:r w:rsidRPr="00F71D9E">
        <w:rPr>
          <w:sz w:val="28"/>
          <w:szCs w:val="28"/>
        </w:rPr>
        <w:t>[</w:t>
      </w:r>
      <w:r w:rsidRPr="006C6986">
        <w:rPr>
          <w:sz w:val="28"/>
          <w:szCs w:val="28"/>
        </w:rPr>
        <w:t>12</w:t>
      </w:r>
      <w:r w:rsidRPr="00F71D9E">
        <w:rPr>
          <w:sz w:val="28"/>
          <w:szCs w:val="28"/>
        </w:rPr>
        <w:t>]</w:t>
      </w:r>
      <w:r>
        <w:rPr>
          <w:sz w:val="28"/>
          <w:szCs w:val="28"/>
        </w:rPr>
        <w:t xml:space="preserve">. </w:t>
      </w:r>
      <w:r w:rsidR="0019056A">
        <w:rPr>
          <w:sz w:val="28"/>
          <w:szCs w:val="28"/>
        </w:rPr>
        <w:t>С</w:t>
      </w:r>
      <w:r>
        <w:rPr>
          <w:sz w:val="28"/>
          <w:szCs w:val="28"/>
        </w:rPr>
        <w:t>труктур</w:t>
      </w:r>
      <w:r w:rsidR="00FB6D7A">
        <w:rPr>
          <w:sz w:val="28"/>
          <w:szCs w:val="28"/>
        </w:rPr>
        <w:t>а</w:t>
      </w:r>
      <w:r>
        <w:rPr>
          <w:sz w:val="28"/>
          <w:szCs w:val="28"/>
        </w:rPr>
        <w:t xml:space="preserve"> воскресной школы: </w:t>
      </w:r>
    </w:p>
    <w:p w:rsidR="00FB6D7A" w:rsidRDefault="00FB6D7A" w:rsidP="00042756">
      <w:pPr>
        <w:pStyle w:val="ab"/>
        <w:ind w:left="0"/>
        <w:rPr>
          <w:sz w:val="28"/>
          <w:szCs w:val="28"/>
        </w:rPr>
      </w:pPr>
      <w:r>
        <w:rPr>
          <w:sz w:val="28"/>
          <w:szCs w:val="28"/>
        </w:rPr>
        <w:t xml:space="preserve">- </w:t>
      </w:r>
      <w:r w:rsidR="00042756">
        <w:rPr>
          <w:sz w:val="28"/>
          <w:szCs w:val="28"/>
        </w:rPr>
        <w:t xml:space="preserve">директор, </w:t>
      </w:r>
    </w:p>
    <w:p w:rsidR="00FB6D7A" w:rsidRDefault="00FB6D7A" w:rsidP="00042756">
      <w:pPr>
        <w:pStyle w:val="ab"/>
        <w:ind w:left="0"/>
        <w:rPr>
          <w:sz w:val="28"/>
          <w:szCs w:val="28"/>
        </w:rPr>
      </w:pPr>
      <w:r>
        <w:rPr>
          <w:sz w:val="28"/>
          <w:szCs w:val="28"/>
        </w:rPr>
        <w:t xml:space="preserve">- </w:t>
      </w:r>
      <w:r w:rsidR="00042756">
        <w:rPr>
          <w:sz w:val="28"/>
          <w:szCs w:val="28"/>
        </w:rPr>
        <w:t xml:space="preserve">завуч, </w:t>
      </w:r>
    </w:p>
    <w:p w:rsidR="00FB6D7A" w:rsidRDefault="00FB6D7A" w:rsidP="00042756">
      <w:pPr>
        <w:pStyle w:val="ab"/>
        <w:ind w:left="0"/>
        <w:rPr>
          <w:sz w:val="28"/>
          <w:szCs w:val="28"/>
        </w:rPr>
      </w:pPr>
      <w:r>
        <w:rPr>
          <w:sz w:val="28"/>
          <w:szCs w:val="28"/>
        </w:rPr>
        <w:t xml:space="preserve"> - </w:t>
      </w:r>
      <w:r w:rsidR="00042756">
        <w:rPr>
          <w:sz w:val="28"/>
          <w:szCs w:val="28"/>
        </w:rPr>
        <w:t xml:space="preserve">духовник, </w:t>
      </w:r>
    </w:p>
    <w:p w:rsidR="00FB6D7A" w:rsidRDefault="00FB6D7A" w:rsidP="00042756">
      <w:pPr>
        <w:pStyle w:val="ab"/>
        <w:ind w:left="0"/>
        <w:rPr>
          <w:sz w:val="28"/>
          <w:szCs w:val="28"/>
        </w:rPr>
      </w:pPr>
      <w:r>
        <w:rPr>
          <w:sz w:val="28"/>
          <w:szCs w:val="28"/>
        </w:rPr>
        <w:t xml:space="preserve">- </w:t>
      </w:r>
      <w:r w:rsidR="00042756">
        <w:rPr>
          <w:sz w:val="28"/>
          <w:szCs w:val="28"/>
        </w:rPr>
        <w:t xml:space="preserve">педагоги (наставники), </w:t>
      </w:r>
    </w:p>
    <w:p w:rsidR="00042756" w:rsidRDefault="00FB6D7A" w:rsidP="00042756">
      <w:pPr>
        <w:pStyle w:val="ab"/>
        <w:ind w:left="0"/>
        <w:rPr>
          <w:sz w:val="28"/>
          <w:szCs w:val="28"/>
        </w:rPr>
      </w:pPr>
      <w:r>
        <w:rPr>
          <w:sz w:val="28"/>
          <w:szCs w:val="28"/>
        </w:rPr>
        <w:t xml:space="preserve">- </w:t>
      </w:r>
      <w:r w:rsidR="00042756">
        <w:rPr>
          <w:sz w:val="28"/>
          <w:szCs w:val="28"/>
        </w:rPr>
        <w:t xml:space="preserve">родительский комитет. </w:t>
      </w:r>
    </w:p>
    <w:p w:rsidR="00042756" w:rsidRPr="00F71D9E" w:rsidRDefault="00B537F2" w:rsidP="00042756">
      <w:pPr>
        <w:pStyle w:val="ab"/>
        <w:ind w:left="0"/>
        <w:rPr>
          <w:sz w:val="28"/>
          <w:szCs w:val="28"/>
        </w:rPr>
      </w:pPr>
      <w:r>
        <w:rPr>
          <w:sz w:val="28"/>
          <w:szCs w:val="28"/>
        </w:rPr>
        <w:t>Состав</w:t>
      </w:r>
      <w:r w:rsidR="00042756">
        <w:rPr>
          <w:sz w:val="28"/>
          <w:szCs w:val="28"/>
        </w:rPr>
        <w:t xml:space="preserve"> воспитанников воскресной школы очень разнообразен от воцерковленных семей родителей до направляющих организаций, которые далеки от церкви и преследуют цель формирования нравственно-ценностных ориентаций у детей.</w:t>
      </w:r>
    </w:p>
    <w:p w:rsidR="00042756" w:rsidRDefault="00042756" w:rsidP="00042756">
      <w:pPr>
        <w:pStyle w:val="ab"/>
        <w:ind w:left="0"/>
        <w:rPr>
          <w:sz w:val="28"/>
          <w:szCs w:val="28"/>
        </w:rPr>
      </w:pPr>
      <w:r>
        <w:rPr>
          <w:sz w:val="28"/>
          <w:szCs w:val="28"/>
        </w:rPr>
        <w:t>Красноярская митрополия Русской православной церкви (Московский Патриархат) ведет свою работу на территории Красноярского края и включат в себя четыре епархии: Красноярскую, Норильскую, Енисейскую и Канскую</w:t>
      </w:r>
      <w:r w:rsidR="008411E2">
        <w:rPr>
          <w:sz w:val="28"/>
          <w:szCs w:val="28"/>
        </w:rPr>
        <w:t xml:space="preserve"> </w:t>
      </w:r>
      <w:r w:rsidRPr="000778C0">
        <w:rPr>
          <w:sz w:val="28"/>
          <w:szCs w:val="28"/>
        </w:rPr>
        <w:t>[</w:t>
      </w:r>
      <w:r w:rsidRPr="006C6986">
        <w:rPr>
          <w:sz w:val="28"/>
          <w:szCs w:val="28"/>
        </w:rPr>
        <w:t>13</w:t>
      </w:r>
      <w:r w:rsidRPr="000778C0">
        <w:rPr>
          <w:sz w:val="28"/>
          <w:szCs w:val="28"/>
        </w:rPr>
        <w:t>]</w:t>
      </w:r>
      <w:r>
        <w:rPr>
          <w:sz w:val="28"/>
          <w:szCs w:val="28"/>
        </w:rPr>
        <w:t>.</w:t>
      </w:r>
    </w:p>
    <w:p w:rsidR="00042756" w:rsidRPr="00042756" w:rsidRDefault="00042756" w:rsidP="00042756">
      <w:pPr>
        <w:pStyle w:val="ab"/>
        <w:ind w:left="0"/>
        <w:rPr>
          <w:sz w:val="28"/>
          <w:szCs w:val="28"/>
        </w:rPr>
      </w:pPr>
      <w:r>
        <w:rPr>
          <w:sz w:val="28"/>
          <w:szCs w:val="28"/>
        </w:rPr>
        <w:t>Работа с детьми и их родителями ведется на приходе через воскресные школы и молодежные объединения. Большое внимание духовенства уделяется работе по формированию нравственно-ценностных ориентаций и межведомственному взаимодействию в этой сфере деятельности.</w:t>
      </w:r>
    </w:p>
    <w:p w:rsidR="00D818B2" w:rsidRDefault="00D818B2" w:rsidP="00D818B2">
      <w:pPr>
        <w:pStyle w:val="ab"/>
        <w:ind w:left="0"/>
        <w:rPr>
          <w:sz w:val="28"/>
          <w:szCs w:val="28"/>
        </w:rPr>
      </w:pPr>
      <w:r>
        <w:rPr>
          <w:sz w:val="28"/>
          <w:szCs w:val="28"/>
        </w:rPr>
        <w:t>Общеобразовательная деятельность духовных учебных заведений регулируется законодательством РФ, нормативными документами Болонского процесса и общецерковными нормативными документами.</w:t>
      </w:r>
    </w:p>
    <w:p w:rsidR="00D818B2" w:rsidRDefault="00D818B2" w:rsidP="00D818B2">
      <w:pPr>
        <w:ind w:firstLine="851"/>
        <w:rPr>
          <w:sz w:val="28"/>
          <w:szCs w:val="28"/>
        </w:rPr>
      </w:pPr>
      <w:r>
        <w:rPr>
          <w:sz w:val="28"/>
          <w:szCs w:val="28"/>
        </w:rPr>
        <w:t>Нормативно-правовую базу формируют следующие нормативно-правовые акты:</w:t>
      </w:r>
    </w:p>
    <w:p w:rsidR="00D818B2" w:rsidRDefault="00D818B2" w:rsidP="00D818B2">
      <w:pPr>
        <w:ind w:firstLine="851"/>
        <w:rPr>
          <w:sz w:val="28"/>
          <w:szCs w:val="28"/>
        </w:rPr>
      </w:pPr>
      <w:r>
        <w:rPr>
          <w:sz w:val="28"/>
          <w:szCs w:val="28"/>
        </w:rPr>
        <w:t>- Федеральный закон «Об образовании» от 29.12.2012 № 273;</w:t>
      </w:r>
    </w:p>
    <w:p w:rsidR="00D818B2" w:rsidRDefault="00D818B2" w:rsidP="00D818B2">
      <w:pPr>
        <w:ind w:firstLine="851"/>
        <w:rPr>
          <w:sz w:val="28"/>
          <w:szCs w:val="28"/>
        </w:rPr>
      </w:pPr>
      <w:r>
        <w:rPr>
          <w:sz w:val="28"/>
          <w:szCs w:val="28"/>
        </w:rPr>
        <w:t>- постановления Правительства РФ об организации деятельности в сфере образования;</w:t>
      </w:r>
    </w:p>
    <w:p w:rsidR="00D818B2" w:rsidRDefault="00D818B2" w:rsidP="00D818B2">
      <w:pPr>
        <w:ind w:firstLine="851"/>
        <w:rPr>
          <w:sz w:val="28"/>
          <w:szCs w:val="28"/>
        </w:rPr>
      </w:pPr>
      <w:r>
        <w:rPr>
          <w:sz w:val="28"/>
          <w:szCs w:val="28"/>
        </w:rPr>
        <w:t>- приказы Министерства образования и науки РФ;</w:t>
      </w:r>
    </w:p>
    <w:p w:rsidR="00D818B2" w:rsidRDefault="00D818B2" w:rsidP="00D818B2">
      <w:pPr>
        <w:ind w:firstLine="851"/>
        <w:rPr>
          <w:sz w:val="28"/>
          <w:szCs w:val="28"/>
        </w:rPr>
      </w:pPr>
      <w:r>
        <w:rPr>
          <w:sz w:val="28"/>
          <w:szCs w:val="28"/>
        </w:rPr>
        <w:t>- документы Федеральной службы по надзору в сфере образования и науки (Рособрнадзора);</w:t>
      </w:r>
    </w:p>
    <w:p w:rsidR="00D818B2" w:rsidRDefault="00D818B2" w:rsidP="00D818B2">
      <w:pPr>
        <w:ind w:firstLine="851"/>
        <w:rPr>
          <w:sz w:val="28"/>
          <w:szCs w:val="28"/>
        </w:rPr>
      </w:pPr>
      <w:r>
        <w:rPr>
          <w:sz w:val="28"/>
          <w:szCs w:val="28"/>
        </w:rPr>
        <w:t>- Федеральные государственные образовательные стандарты;</w:t>
      </w:r>
    </w:p>
    <w:p w:rsidR="00D818B2" w:rsidRDefault="00D818B2" w:rsidP="00D818B2">
      <w:pPr>
        <w:ind w:firstLine="851"/>
        <w:rPr>
          <w:sz w:val="28"/>
          <w:szCs w:val="28"/>
        </w:rPr>
      </w:pPr>
      <w:r>
        <w:rPr>
          <w:sz w:val="28"/>
          <w:szCs w:val="28"/>
        </w:rPr>
        <w:t>Очень большое внимание уделяется организации высшего образования. Современная система образования Русской православной церкви (</w:t>
      </w:r>
      <w:r w:rsidR="00C75C65">
        <w:rPr>
          <w:sz w:val="28"/>
          <w:szCs w:val="28"/>
        </w:rPr>
        <w:t xml:space="preserve">далее </w:t>
      </w:r>
      <w:r>
        <w:rPr>
          <w:sz w:val="28"/>
          <w:szCs w:val="28"/>
        </w:rPr>
        <w:t>РПЦ) включают два уровня:</w:t>
      </w:r>
    </w:p>
    <w:p w:rsidR="00D818B2" w:rsidRDefault="00D818B2" w:rsidP="00D818B2">
      <w:pPr>
        <w:pStyle w:val="ab"/>
        <w:numPr>
          <w:ilvl w:val="0"/>
          <w:numId w:val="3"/>
        </w:numPr>
        <w:ind w:left="0" w:firstLine="709"/>
        <w:rPr>
          <w:sz w:val="28"/>
          <w:szCs w:val="28"/>
        </w:rPr>
      </w:pPr>
      <w:r>
        <w:rPr>
          <w:sz w:val="28"/>
          <w:szCs w:val="28"/>
        </w:rPr>
        <w:t>Духовные учебные заведения, осуществляющие подготовку священнослужителей, церковнослужителей, богословов и церковных работников на базе высших и средних специальных учебных заведений;</w:t>
      </w:r>
    </w:p>
    <w:p w:rsidR="00D818B2" w:rsidRDefault="00D818B2" w:rsidP="00D818B2">
      <w:pPr>
        <w:pStyle w:val="ab"/>
        <w:numPr>
          <w:ilvl w:val="0"/>
          <w:numId w:val="3"/>
        </w:numPr>
        <w:ind w:left="0" w:firstLine="709"/>
        <w:rPr>
          <w:sz w:val="28"/>
          <w:szCs w:val="28"/>
        </w:rPr>
      </w:pPr>
      <w:r>
        <w:rPr>
          <w:sz w:val="28"/>
          <w:szCs w:val="28"/>
        </w:rPr>
        <w:t>Образовательные учреждения для мирян.</w:t>
      </w:r>
    </w:p>
    <w:p w:rsidR="008D05BF" w:rsidRDefault="00D818B2" w:rsidP="00D818B2">
      <w:pPr>
        <w:pStyle w:val="ab"/>
        <w:ind w:left="0"/>
        <w:rPr>
          <w:sz w:val="28"/>
          <w:szCs w:val="28"/>
        </w:rPr>
      </w:pPr>
      <w:r>
        <w:rPr>
          <w:sz w:val="28"/>
          <w:szCs w:val="28"/>
        </w:rPr>
        <w:t xml:space="preserve">Руководит образовательной деятельностью Патриарх Московский и всея Руси. Свое руководство он осуществляет через учебный центр РПЦ. В соответствии с действующим Уставом об управлении РПЦ Учебный комитет Русской православной церкви, является отделом при Священном синоде. </w:t>
      </w:r>
      <w:r w:rsidRPr="00C34942">
        <w:rPr>
          <w:sz w:val="28"/>
          <w:szCs w:val="28"/>
        </w:rPr>
        <w:t>Синодальные учреждения являются органами исполнительной власти Патриарха Московского и всея Руси и Священного Синода и обладают исключительным правом полномочно представлять Патриарха Московского и всея Руси и Священный Синод в рамках сферы своей деятельности и в пределах своей компетенции.</w:t>
      </w:r>
      <w:r>
        <w:rPr>
          <w:sz w:val="28"/>
          <w:szCs w:val="28"/>
        </w:rPr>
        <w:t xml:space="preserve"> В функции учебного комитета входит:</w:t>
      </w:r>
    </w:p>
    <w:p w:rsidR="00443925" w:rsidRDefault="008D05BF" w:rsidP="00D818B2">
      <w:pPr>
        <w:pStyle w:val="ab"/>
        <w:ind w:left="0"/>
        <w:rPr>
          <w:sz w:val="28"/>
          <w:szCs w:val="28"/>
        </w:rPr>
      </w:pPr>
      <w:r>
        <w:rPr>
          <w:sz w:val="28"/>
          <w:szCs w:val="28"/>
        </w:rPr>
        <w:t>-</w:t>
      </w:r>
      <w:r w:rsidR="00D818B2">
        <w:rPr>
          <w:sz w:val="28"/>
          <w:szCs w:val="28"/>
        </w:rPr>
        <w:t xml:space="preserve"> административная, обеспечивающая общность организации и функционирования духовных школ; </w:t>
      </w:r>
    </w:p>
    <w:p w:rsidR="008D05BF" w:rsidRDefault="00443925" w:rsidP="00D818B2">
      <w:pPr>
        <w:pStyle w:val="ab"/>
        <w:ind w:left="0"/>
        <w:rPr>
          <w:sz w:val="28"/>
          <w:szCs w:val="28"/>
        </w:rPr>
      </w:pPr>
      <w:r>
        <w:rPr>
          <w:sz w:val="28"/>
          <w:szCs w:val="28"/>
        </w:rPr>
        <w:t xml:space="preserve">- </w:t>
      </w:r>
      <w:r w:rsidR="00D818B2">
        <w:rPr>
          <w:sz w:val="28"/>
          <w:szCs w:val="28"/>
        </w:rPr>
        <w:t xml:space="preserve">контрольно-лицензионная; </w:t>
      </w:r>
    </w:p>
    <w:p w:rsidR="008D05BF" w:rsidRDefault="008D05BF" w:rsidP="00D818B2">
      <w:pPr>
        <w:pStyle w:val="ab"/>
        <w:ind w:left="0"/>
        <w:rPr>
          <w:sz w:val="28"/>
          <w:szCs w:val="28"/>
        </w:rPr>
      </w:pPr>
      <w:r>
        <w:rPr>
          <w:sz w:val="28"/>
          <w:szCs w:val="28"/>
        </w:rPr>
        <w:t xml:space="preserve">- </w:t>
      </w:r>
      <w:r w:rsidR="00D818B2">
        <w:rPr>
          <w:sz w:val="28"/>
          <w:szCs w:val="28"/>
        </w:rPr>
        <w:t xml:space="preserve">учебно-методичекская, включающая разработку единых стандартов, учебных программ, принципов воспитательная работы, учебников, пособий и методик. </w:t>
      </w:r>
    </w:p>
    <w:p w:rsidR="00D818B2" w:rsidRDefault="00D818B2" w:rsidP="00D818B2">
      <w:pPr>
        <w:pStyle w:val="ab"/>
        <w:ind w:left="0"/>
        <w:rPr>
          <w:sz w:val="28"/>
          <w:szCs w:val="28"/>
        </w:rPr>
      </w:pPr>
      <w:r>
        <w:rPr>
          <w:sz w:val="28"/>
          <w:szCs w:val="28"/>
        </w:rPr>
        <w:t xml:space="preserve">Осуществляется межведомственное взаимодействие </w:t>
      </w:r>
      <w:r w:rsidRPr="009A3222">
        <w:rPr>
          <w:sz w:val="28"/>
          <w:szCs w:val="28"/>
        </w:rPr>
        <w:t>с другими синодальными учреждениями, высшими православными учебными заведениями, а также Министерством образования и науки Российской Федерации и других стран кан</w:t>
      </w:r>
      <w:r>
        <w:rPr>
          <w:sz w:val="28"/>
          <w:szCs w:val="28"/>
        </w:rPr>
        <w:t>онического присутствия Русской православной ц</w:t>
      </w:r>
      <w:r w:rsidR="008D05BF">
        <w:rPr>
          <w:sz w:val="28"/>
          <w:szCs w:val="28"/>
        </w:rPr>
        <w:t xml:space="preserve">еркви и </w:t>
      </w:r>
      <w:r w:rsidRPr="009A3222">
        <w:rPr>
          <w:sz w:val="28"/>
          <w:szCs w:val="28"/>
        </w:rPr>
        <w:t>Р</w:t>
      </w:r>
      <w:r>
        <w:rPr>
          <w:sz w:val="28"/>
          <w:szCs w:val="28"/>
        </w:rPr>
        <w:t>оссийской академией образования.</w:t>
      </w:r>
    </w:p>
    <w:p w:rsidR="00D818B2" w:rsidRDefault="00D818B2" w:rsidP="00D818B2">
      <w:pPr>
        <w:pStyle w:val="ab"/>
        <w:ind w:left="0"/>
        <w:rPr>
          <w:sz w:val="28"/>
          <w:szCs w:val="28"/>
        </w:rPr>
      </w:pPr>
      <w:r>
        <w:rPr>
          <w:sz w:val="28"/>
          <w:szCs w:val="28"/>
        </w:rPr>
        <w:t>База общецерковных документов:</w:t>
      </w:r>
    </w:p>
    <w:p w:rsidR="00D818B2" w:rsidRDefault="00D818B2" w:rsidP="00D818B2">
      <w:pPr>
        <w:pStyle w:val="ab"/>
        <w:numPr>
          <w:ilvl w:val="0"/>
          <w:numId w:val="4"/>
        </w:numPr>
        <w:ind w:left="0" w:firstLine="709"/>
        <w:rPr>
          <w:sz w:val="28"/>
          <w:szCs w:val="28"/>
        </w:rPr>
      </w:pPr>
      <w:r>
        <w:rPr>
          <w:sz w:val="28"/>
          <w:szCs w:val="28"/>
        </w:rPr>
        <w:t>Устав Русской православной церкви от 2000</w:t>
      </w:r>
      <w:r w:rsidR="007B49DC">
        <w:rPr>
          <w:sz w:val="28"/>
          <w:szCs w:val="28"/>
        </w:rPr>
        <w:t xml:space="preserve"> </w:t>
      </w:r>
      <w:r>
        <w:rPr>
          <w:sz w:val="28"/>
          <w:szCs w:val="28"/>
        </w:rPr>
        <w:t>г.;</w:t>
      </w:r>
    </w:p>
    <w:p w:rsidR="00D818B2" w:rsidRDefault="00D818B2" w:rsidP="00D818B2">
      <w:pPr>
        <w:pStyle w:val="ab"/>
        <w:numPr>
          <w:ilvl w:val="0"/>
          <w:numId w:val="4"/>
        </w:numPr>
        <w:ind w:left="0" w:firstLine="709"/>
        <w:rPr>
          <w:sz w:val="28"/>
          <w:szCs w:val="28"/>
        </w:rPr>
      </w:pPr>
      <w:r>
        <w:rPr>
          <w:sz w:val="28"/>
          <w:szCs w:val="28"/>
        </w:rPr>
        <w:t>Доклад Местоблюстителя Патриаршего Престола митрополита Смоленского и Калининградского Кирилла на Поместном соборе Русской православной церкви;</w:t>
      </w:r>
    </w:p>
    <w:p w:rsidR="00D818B2" w:rsidRDefault="00D818B2" w:rsidP="00D818B2">
      <w:pPr>
        <w:pStyle w:val="ab"/>
        <w:numPr>
          <w:ilvl w:val="0"/>
          <w:numId w:val="4"/>
        </w:numPr>
        <w:ind w:left="0" w:firstLine="709"/>
        <w:rPr>
          <w:sz w:val="28"/>
          <w:szCs w:val="28"/>
        </w:rPr>
      </w:pPr>
      <w:r>
        <w:rPr>
          <w:sz w:val="28"/>
          <w:szCs w:val="28"/>
        </w:rPr>
        <w:t>Постановления Архиерейского собора и архиерейских совещаний;</w:t>
      </w:r>
    </w:p>
    <w:p w:rsidR="00D818B2" w:rsidRDefault="00D818B2" w:rsidP="00D818B2">
      <w:pPr>
        <w:pStyle w:val="ab"/>
        <w:numPr>
          <w:ilvl w:val="0"/>
          <w:numId w:val="4"/>
        </w:numPr>
        <w:ind w:left="0" w:firstLine="709"/>
        <w:rPr>
          <w:sz w:val="28"/>
          <w:szCs w:val="28"/>
        </w:rPr>
      </w:pPr>
      <w:r>
        <w:rPr>
          <w:sz w:val="28"/>
          <w:szCs w:val="28"/>
        </w:rPr>
        <w:t>Постановления Священного синода;</w:t>
      </w:r>
    </w:p>
    <w:p w:rsidR="00D818B2" w:rsidRDefault="00D818B2" w:rsidP="00D818B2">
      <w:pPr>
        <w:pStyle w:val="ab"/>
        <w:numPr>
          <w:ilvl w:val="0"/>
          <w:numId w:val="4"/>
        </w:numPr>
        <w:ind w:left="0" w:firstLine="709"/>
        <w:rPr>
          <w:sz w:val="28"/>
          <w:szCs w:val="28"/>
        </w:rPr>
      </w:pPr>
      <w:r>
        <w:rPr>
          <w:sz w:val="28"/>
          <w:szCs w:val="28"/>
        </w:rPr>
        <w:t>Концепция высшего духовного образования Русской православной церкви;</w:t>
      </w:r>
    </w:p>
    <w:p w:rsidR="00D818B2" w:rsidRDefault="00D818B2" w:rsidP="00D818B2">
      <w:pPr>
        <w:pStyle w:val="ab"/>
        <w:numPr>
          <w:ilvl w:val="0"/>
          <w:numId w:val="4"/>
        </w:numPr>
        <w:ind w:left="0" w:firstLine="709"/>
        <w:rPr>
          <w:sz w:val="28"/>
          <w:szCs w:val="28"/>
        </w:rPr>
      </w:pPr>
      <w:r>
        <w:rPr>
          <w:sz w:val="28"/>
          <w:szCs w:val="28"/>
        </w:rPr>
        <w:t>Концепция дальнейшего реформирования системы духовного образования Русской православной церкви;</w:t>
      </w:r>
    </w:p>
    <w:p w:rsidR="00D818B2" w:rsidRDefault="00D818B2" w:rsidP="00D818B2">
      <w:pPr>
        <w:pStyle w:val="ab"/>
        <w:numPr>
          <w:ilvl w:val="0"/>
          <w:numId w:val="4"/>
        </w:numPr>
        <w:ind w:left="0" w:firstLine="709"/>
        <w:rPr>
          <w:sz w:val="28"/>
          <w:szCs w:val="28"/>
        </w:rPr>
      </w:pPr>
      <w:r>
        <w:rPr>
          <w:sz w:val="28"/>
          <w:szCs w:val="28"/>
        </w:rPr>
        <w:t>Церковный образовательный стандарт высшего образования в области православного богословия (Семинария);</w:t>
      </w:r>
    </w:p>
    <w:p w:rsidR="00D818B2" w:rsidRDefault="00D818B2" w:rsidP="00D818B2">
      <w:pPr>
        <w:pStyle w:val="ab"/>
        <w:numPr>
          <w:ilvl w:val="0"/>
          <w:numId w:val="4"/>
        </w:numPr>
        <w:ind w:left="0" w:firstLine="709"/>
        <w:rPr>
          <w:sz w:val="28"/>
          <w:szCs w:val="28"/>
        </w:rPr>
      </w:pPr>
      <w:r>
        <w:rPr>
          <w:sz w:val="28"/>
          <w:szCs w:val="28"/>
        </w:rPr>
        <w:t>Церковный образовательный стандарт подготовки специалиста высшей научной квалификации в области православного богословия (академия);</w:t>
      </w:r>
    </w:p>
    <w:p w:rsidR="00D818B2" w:rsidRDefault="00D818B2" w:rsidP="00D818B2">
      <w:pPr>
        <w:pStyle w:val="ab"/>
        <w:numPr>
          <w:ilvl w:val="0"/>
          <w:numId w:val="4"/>
        </w:numPr>
        <w:ind w:left="0" w:firstLine="709"/>
        <w:rPr>
          <w:sz w:val="28"/>
          <w:szCs w:val="28"/>
        </w:rPr>
      </w:pPr>
      <w:r>
        <w:rPr>
          <w:sz w:val="28"/>
          <w:szCs w:val="28"/>
        </w:rPr>
        <w:t>Типовой устав духовной семинарии.</w:t>
      </w:r>
    </w:p>
    <w:p w:rsidR="00D818B2" w:rsidRDefault="00D818B2" w:rsidP="00D818B2">
      <w:pPr>
        <w:pStyle w:val="ab"/>
        <w:ind w:left="0"/>
        <w:rPr>
          <w:sz w:val="28"/>
          <w:szCs w:val="28"/>
        </w:rPr>
      </w:pPr>
      <w:r>
        <w:rPr>
          <w:sz w:val="28"/>
          <w:szCs w:val="28"/>
        </w:rPr>
        <w:t xml:space="preserve">Система духовных учебных заведений РПЦ на сегодняшний день включает 86 организаций </w:t>
      </w:r>
      <w:r w:rsidRPr="00A17B93">
        <w:rPr>
          <w:sz w:val="28"/>
          <w:szCs w:val="28"/>
        </w:rPr>
        <w:t>[</w:t>
      </w:r>
      <w:r w:rsidRPr="00E6524B">
        <w:rPr>
          <w:sz w:val="28"/>
          <w:szCs w:val="28"/>
        </w:rPr>
        <w:t>9</w:t>
      </w:r>
      <w:r w:rsidRPr="00A17B93">
        <w:rPr>
          <w:sz w:val="28"/>
          <w:szCs w:val="28"/>
        </w:rPr>
        <w:t>]</w:t>
      </w:r>
      <w:r>
        <w:rPr>
          <w:sz w:val="28"/>
          <w:szCs w:val="28"/>
        </w:rPr>
        <w:t>; Общецерковную аспирантуру и докторантуру имени святых Кирилла и Мефодия; духовные академии; православные университеты; богословские институты; семинарии и духовные училища</w:t>
      </w:r>
      <w:r w:rsidR="00B47E83">
        <w:rPr>
          <w:sz w:val="28"/>
          <w:szCs w:val="28"/>
        </w:rPr>
        <w:t xml:space="preserve"> </w:t>
      </w:r>
      <w:r w:rsidR="00B47E83" w:rsidRPr="00B47E83">
        <w:rPr>
          <w:sz w:val="28"/>
          <w:szCs w:val="28"/>
        </w:rPr>
        <w:t>[</w:t>
      </w:r>
      <w:r w:rsidR="00B47E83">
        <w:rPr>
          <w:sz w:val="28"/>
          <w:szCs w:val="28"/>
        </w:rPr>
        <w:t>9</w:t>
      </w:r>
      <w:r w:rsidR="00B47E83" w:rsidRPr="00B47E83">
        <w:rPr>
          <w:sz w:val="28"/>
          <w:szCs w:val="28"/>
        </w:rPr>
        <w:t>]</w:t>
      </w:r>
      <w:r>
        <w:rPr>
          <w:sz w:val="28"/>
          <w:szCs w:val="28"/>
        </w:rPr>
        <w:t>.</w:t>
      </w:r>
    </w:p>
    <w:p w:rsidR="00D818B2" w:rsidRPr="0022268E" w:rsidRDefault="00D818B2" w:rsidP="00D818B2">
      <w:pPr>
        <w:pStyle w:val="ab"/>
        <w:ind w:left="0"/>
        <w:rPr>
          <w:sz w:val="28"/>
          <w:szCs w:val="28"/>
        </w:rPr>
      </w:pPr>
      <w:r>
        <w:rPr>
          <w:sz w:val="28"/>
          <w:szCs w:val="28"/>
        </w:rPr>
        <w:t xml:space="preserve">Религиозное образование мирян осуществляется на общецерковном, епархиальном, благочинническом и приходском уровнях </w:t>
      </w:r>
      <w:r w:rsidRPr="007F36FD">
        <w:rPr>
          <w:sz w:val="28"/>
          <w:szCs w:val="28"/>
        </w:rPr>
        <w:t>[</w:t>
      </w:r>
      <w:r w:rsidRPr="00E6524B">
        <w:rPr>
          <w:sz w:val="28"/>
          <w:szCs w:val="28"/>
        </w:rPr>
        <w:t>10</w:t>
      </w:r>
      <w:r w:rsidRPr="007F36FD">
        <w:rPr>
          <w:sz w:val="28"/>
          <w:szCs w:val="28"/>
        </w:rPr>
        <w:t>]</w:t>
      </w:r>
      <w:r>
        <w:rPr>
          <w:sz w:val="28"/>
          <w:szCs w:val="28"/>
        </w:rPr>
        <w:t xml:space="preserve">. На общецерковном уровне данную деятельность возглавляет Синодальный отдел религиозного образования и катехизации РПЦ </w:t>
      </w:r>
      <w:r w:rsidRPr="00426040">
        <w:rPr>
          <w:sz w:val="28"/>
          <w:szCs w:val="28"/>
        </w:rPr>
        <w:t>[</w:t>
      </w:r>
      <w:r w:rsidRPr="00E6524B">
        <w:rPr>
          <w:sz w:val="28"/>
          <w:szCs w:val="28"/>
        </w:rPr>
        <w:t>11</w:t>
      </w:r>
      <w:r w:rsidRPr="00426040">
        <w:rPr>
          <w:sz w:val="28"/>
          <w:szCs w:val="28"/>
        </w:rPr>
        <w:t>]</w:t>
      </w:r>
      <w:r>
        <w:rPr>
          <w:sz w:val="28"/>
          <w:szCs w:val="28"/>
        </w:rPr>
        <w:t>. Отдел осуществляет межведомственное взаимодействие с синодальными учреждениями РПЦ, высшими православными учебными заведениями, Министерством образования и науки РФ. Отдел осуществляет координацию, методическую и информационную помощь епархиям в обеспечении образовательной деятельности. Информационно-аналит</w:t>
      </w:r>
      <w:r w:rsidR="0019337D">
        <w:rPr>
          <w:sz w:val="28"/>
          <w:szCs w:val="28"/>
        </w:rPr>
        <w:t>и</w:t>
      </w:r>
      <w:r>
        <w:rPr>
          <w:sz w:val="28"/>
          <w:szCs w:val="28"/>
        </w:rPr>
        <w:t>ческая служба совместно с Российским православным университетом издают журнал «Православное образование».</w:t>
      </w:r>
    </w:p>
    <w:p w:rsidR="00D818B2" w:rsidRDefault="00D818B2" w:rsidP="00D818B2">
      <w:pPr>
        <w:pStyle w:val="ab"/>
        <w:ind w:left="0"/>
        <w:rPr>
          <w:sz w:val="28"/>
          <w:szCs w:val="28"/>
        </w:rPr>
      </w:pPr>
      <w:r>
        <w:rPr>
          <w:sz w:val="28"/>
          <w:szCs w:val="28"/>
        </w:rPr>
        <w:t>На епархиальном уровне религиозное образование осуществляется через профильные епархиальные отделы, руководит которыми правящий архиерей. На уровне благочиния координирует образовательную деятельность ответственный штатный сотрудник. На уровне церковного прихода координирует и контролирует религиозно-образовательную работу настоятель храма. Основ</w:t>
      </w:r>
      <w:r w:rsidR="00086D3E">
        <w:rPr>
          <w:sz w:val="28"/>
          <w:szCs w:val="28"/>
        </w:rPr>
        <w:t>ным содержанием работы является формирование нравственно-ценностных ориентаций</w:t>
      </w:r>
      <w:r>
        <w:rPr>
          <w:sz w:val="28"/>
          <w:szCs w:val="28"/>
        </w:rPr>
        <w:t>, воспитание в духе патриотизма, сообщение главных вероучительных истин.</w:t>
      </w:r>
    </w:p>
    <w:p w:rsidR="00D818B2" w:rsidRDefault="00D818B2" w:rsidP="00D818B2">
      <w:pPr>
        <w:pStyle w:val="ab"/>
        <w:ind w:left="0"/>
        <w:rPr>
          <w:sz w:val="28"/>
          <w:szCs w:val="28"/>
        </w:rPr>
      </w:pPr>
      <w:r>
        <w:rPr>
          <w:sz w:val="28"/>
          <w:szCs w:val="28"/>
        </w:rPr>
        <w:t>Основные направления религиозного образования РПЦ для мирян:</w:t>
      </w:r>
    </w:p>
    <w:p w:rsidR="00D818B2" w:rsidRDefault="00D818B2" w:rsidP="00D818B2">
      <w:pPr>
        <w:pStyle w:val="ab"/>
        <w:numPr>
          <w:ilvl w:val="0"/>
          <w:numId w:val="5"/>
        </w:numPr>
        <w:ind w:left="0" w:firstLine="709"/>
        <w:rPr>
          <w:sz w:val="28"/>
          <w:szCs w:val="28"/>
        </w:rPr>
      </w:pPr>
      <w:r>
        <w:rPr>
          <w:sz w:val="28"/>
          <w:szCs w:val="28"/>
        </w:rPr>
        <w:t>Дошкольное православное воспитание;</w:t>
      </w:r>
    </w:p>
    <w:p w:rsidR="00D818B2" w:rsidRDefault="00D818B2" w:rsidP="00D818B2">
      <w:pPr>
        <w:pStyle w:val="ab"/>
        <w:numPr>
          <w:ilvl w:val="0"/>
          <w:numId w:val="5"/>
        </w:numPr>
        <w:ind w:left="0" w:firstLine="709"/>
        <w:rPr>
          <w:sz w:val="28"/>
          <w:szCs w:val="28"/>
        </w:rPr>
      </w:pPr>
      <w:r>
        <w:rPr>
          <w:sz w:val="28"/>
          <w:szCs w:val="28"/>
        </w:rPr>
        <w:t>Общее начальное и среднее образование;</w:t>
      </w:r>
    </w:p>
    <w:p w:rsidR="00D818B2" w:rsidRDefault="00D818B2" w:rsidP="00D818B2">
      <w:pPr>
        <w:pStyle w:val="ab"/>
        <w:numPr>
          <w:ilvl w:val="0"/>
          <w:numId w:val="5"/>
        </w:numPr>
        <w:ind w:left="0" w:firstLine="709"/>
        <w:rPr>
          <w:sz w:val="28"/>
          <w:szCs w:val="28"/>
        </w:rPr>
      </w:pPr>
      <w:r>
        <w:rPr>
          <w:sz w:val="28"/>
          <w:szCs w:val="28"/>
        </w:rPr>
        <w:t>Преподавание основ православной культуры, в качестве федерального образовательного компонента в рамках курса «Основы религиозных культур и светской этики»;</w:t>
      </w:r>
    </w:p>
    <w:p w:rsidR="00D818B2" w:rsidRDefault="00D818B2" w:rsidP="00D818B2">
      <w:pPr>
        <w:pStyle w:val="ab"/>
        <w:numPr>
          <w:ilvl w:val="0"/>
          <w:numId w:val="5"/>
        </w:numPr>
        <w:ind w:left="0" w:firstLine="709"/>
        <w:rPr>
          <w:sz w:val="28"/>
          <w:szCs w:val="28"/>
        </w:rPr>
      </w:pPr>
      <w:r>
        <w:rPr>
          <w:sz w:val="28"/>
          <w:szCs w:val="28"/>
        </w:rPr>
        <w:t xml:space="preserve"> Церковно-приходские (воскресные) школы для детей;</w:t>
      </w:r>
    </w:p>
    <w:p w:rsidR="00D818B2" w:rsidRDefault="00D818B2" w:rsidP="00D818B2">
      <w:pPr>
        <w:pStyle w:val="ab"/>
        <w:numPr>
          <w:ilvl w:val="0"/>
          <w:numId w:val="5"/>
        </w:numPr>
        <w:ind w:left="0" w:firstLine="709"/>
        <w:rPr>
          <w:sz w:val="28"/>
          <w:szCs w:val="28"/>
        </w:rPr>
      </w:pPr>
      <w:r>
        <w:rPr>
          <w:sz w:val="28"/>
          <w:szCs w:val="28"/>
        </w:rPr>
        <w:t>Церковно-приходские (воскресные) школы для взрослых;</w:t>
      </w:r>
    </w:p>
    <w:p w:rsidR="00D818B2" w:rsidRDefault="00F372FC" w:rsidP="00121B0E">
      <w:pPr>
        <w:pStyle w:val="ab"/>
        <w:ind w:left="0"/>
        <w:rPr>
          <w:sz w:val="28"/>
          <w:szCs w:val="28"/>
        </w:rPr>
      </w:pPr>
      <w:r>
        <w:rPr>
          <w:sz w:val="28"/>
          <w:szCs w:val="28"/>
        </w:rPr>
        <w:t>В</w:t>
      </w:r>
      <w:r w:rsidR="00D818B2">
        <w:rPr>
          <w:sz w:val="28"/>
          <w:szCs w:val="28"/>
        </w:rPr>
        <w:t>оскресная школа является основной формой православного воспитания детей и подростков в приходе. В своей деятельности школа руководствуется действующим законодательством РФ</w:t>
      </w:r>
      <w:r w:rsidR="00BF487D">
        <w:rPr>
          <w:sz w:val="28"/>
          <w:szCs w:val="28"/>
        </w:rPr>
        <w:t>, нормативными документами РПЦ (</w:t>
      </w:r>
      <w:r w:rsidR="00BD24E2">
        <w:rPr>
          <w:sz w:val="28"/>
          <w:szCs w:val="28"/>
        </w:rPr>
        <w:t xml:space="preserve">Устав РПЦ от 2000г.), </w:t>
      </w:r>
      <w:r w:rsidR="00D818B2">
        <w:rPr>
          <w:sz w:val="28"/>
          <w:szCs w:val="28"/>
        </w:rPr>
        <w:t>нормативными документами отдела религиозного образования и катехизации РПЦ:</w:t>
      </w:r>
    </w:p>
    <w:p w:rsidR="00D818B2" w:rsidRDefault="00D818B2" w:rsidP="00D818B2">
      <w:pPr>
        <w:pStyle w:val="ab"/>
        <w:ind w:left="0"/>
        <w:rPr>
          <w:sz w:val="28"/>
          <w:szCs w:val="28"/>
        </w:rPr>
      </w:pPr>
      <w:r>
        <w:rPr>
          <w:sz w:val="28"/>
          <w:szCs w:val="28"/>
        </w:rPr>
        <w:t>- Положение о деятельности воскресных школ (для детей) РПЦ на территории РФ;</w:t>
      </w:r>
    </w:p>
    <w:p w:rsidR="00D818B2" w:rsidRDefault="00D818B2" w:rsidP="00D818B2">
      <w:pPr>
        <w:pStyle w:val="ab"/>
        <w:ind w:left="0"/>
        <w:rPr>
          <w:sz w:val="28"/>
          <w:szCs w:val="28"/>
        </w:rPr>
      </w:pPr>
      <w:r>
        <w:rPr>
          <w:sz w:val="28"/>
          <w:szCs w:val="28"/>
        </w:rPr>
        <w:t>- Устав центра духовно-нравственного воспитания местной религиозной организации православного прихода храма;</w:t>
      </w:r>
    </w:p>
    <w:p w:rsidR="00D818B2" w:rsidRDefault="00D818B2" w:rsidP="00D818B2">
      <w:pPr>
        <w:pStyle w:val="ab"/>
        <w:ind w:left="0"/>
        <w:rPr>
          <w:sz w:val="28"/>
          <w:szCs w:val="28"/>
        </w:rPr>
      </w:pPr>
      <w:r>
        <w:rPr>
          <w:sz w:val="28"/>
          <w:szCs w:val="28"/>
        </w:rPr>
        <w:t>- Стандарт учебно-воспитательной деятельности, реализуемой в ВШ (для детей) РПЦ на территории РФ;</w:t>
      </w:r>
    </w:p>
    <w:p w:rsidR="00D818B2" w:rsidRDefault="00D818B2" w:rsidP="00D818B2">
      <w:pPr>
        <w:pStyle w:val="ab"/>
        <w:ind w:left="0"/>
        <w:rPr>
          <w:sz w:val="28"/>
          <w:szCs w:val="28"/>
        </w:rPr>
      </w:pPr>
      <w:r>
        <w:rPr>
          <w:sz w:val="28"/>
          <w:szCs w:val="28"/>
        </w:rPr>
        <w:t>- Положение од аттестации воскресных школ (для детей) Русской православной церкви на территории РФ</w:t>
      </w:r>
    </w:p>
    <w:p w:rsidR="00D818B2" w:rsidRDefault="00D818B2" w:rsidP="00D818B2">
      <w:pPr>
        <w:pStyle w:val="ab"/>
        <w:ind w:left="0"/>
        <w:rPr>
          <w:sz w:val="28"/>
          <w:szCs w:val="28"/>
        </w:rPr>
      </w:pPr>
      <w:r>
        <w:rPr>
          <w:sz w:val="28"/>
          <w:szCs w:val="28"/>
        </w:rPr>
        <w:t>- решения архиерейских соборов Руссой православной церкви «О задачах Руссой православной церкви в области религиозного образования»;</w:t>
      </w:r>
    </w:p>
    <w:p w:rsidR="00D818B2" w:rsidRDefault="00D818B2" w:rsidP="00D818B2">
      <w:pPr>
        <w:pStyle w:val="ab"/>
        <w:ind w:left="0"/>
        <w:rPr>
          <w:sz w:val="28"/>
          <w:szCs w:val="28"/>
        </w:rPr>
      </w:pPr>
      <w:r>
        <w:rPr>
          <w:sz w:val="28"/>
          <w:szCs w:val="28"/>
        </w:rPr>
        <w:t>- постановления Священного синода Русской православной церкви « О религизно-образовательном и катехизическом служении в Русской Православной Церкви»;</w:t>
      </w:r>
    </w:p>
    <w:p w:rsidR="00D818B2" w:rsidRDefault="00D818B2" w:rsidP="00D818B2">
      <w:pPr>
        <w:pStyle w:val="ab"/>
        <w:ind w:left="0"/>
        <w:rPr>
          <w:sz w:val="28"/>
          <w:szCs w:val="28"/>
        </w:rPr>
      </w:pPr>
      <w:r>
        <w:rPr>
          <w:sz w:val="28"/>
          <w:szCs w:val="28"/>
        </w:rPr>
        <w:t>- указами и распоряжениями епархиального архиерея.</w:t>
      </w:r>
    </w:p>
    <w:p w:rsidR="00D818B2" w:rsidRDefault="00D818B2" w:rsidP="00D818B2">
      <w:pPr>
        <w:pStyle w:val="ab"/>
        <w:ind w:left="0"/>
        <w:rPr>
          <w:sz w:val="28"/>
          <w:szCs w:val="28"/>
        </w:rPr>
      </w:pPr>
      <w:r>
        <w:rPr>
          <w:sz w:val="28"/>
          <w:szCs w:val="28"/>
        </w:rPr>
        <w:t xml:space="preserve">Современные воскресные школы РПЦ подразделяются на три типа </w:t>
      </w:r>
      <w:r w:rsidRPr="00157B5A">
        <w:rPr>
          <w:sz w:val="28"/>
          <w:szCs w:val="28"/>
        </w:rPr>
        <w:t>[</w:t>
      </w:r>
      <w:r w:rsidRPr="00E6524B">
        <w:rPr>
          <w:sz w:val="28"/>
          <w:szCs w:val="28"/>
        </w:rPr>
        <w:t>11</w:t>
      </w:r>
      <w:r w:rsidRPr="00157B5A">
        <w:rPr>
          <w:sz w:val="28"/>
          <w:szCs w:val="28"/>
        </w:rPr>
        <w:t>]</w:t>
      </w:r>
      <w:r>
        <w:rPr>
          <w:sz w:val="28"/>
          <w:szCs w:val="28"/>
        </w:rPr>
        <w:t>:</w:t>
      </w:r>
    </w:p>
    <w:p w:rsidR="00D818B2" w:rsidRDefault="00D818B2" w:rsidP="00D818B2">
      <w:pPr>
        <w:pStyle w:val="ab"/>
        <w:numPr>
          <w:ilvl w:val="0"/>
          <w:numId w:val="6"/>
        </w:numPr>
        <w:ind w:left="0" w:firstLine="709"/>
        <w:rPr>
          <w:sz w:val="28"/>
          <w:szCs w:val="28"/>
        </w:rPr>
      </w:pPr>
      <w:r>
        <w:rPr>
          <w:sz w:val="28"/>
          <w:szCs w:val="28"/>
        </w:rPr>
        <w:t>Воскресная учебно-воспитательная группа;</w:t>
      </w:r>
    </w:p>
    <w:p w:rsidR="00D818B2" w:rsidRDefault="00D818B2" w:rsidP="00D818B2">
      <w:pPr>
        <w:pStyle w:val="ab"/>
        <w:numPr>
          <w:ilvl w:val="0"/>
          <w:numId w:val="6"/>
        </w:numPr>
        <w:ind w:left="0" w:firstLine="709"/>
        <w:rPr>
          <w:sz w:val="28"/>
          <w:szCs w:val="28"/>
        </w:rPr>
      </w:pPr>
      <w:r>
        <w:rPr>
          <w:sz w:val="28"/>
          <w:szCs w:val="28"/>
        </w:rPr>
        <w:t>Воскресная школа, не имеющая статуса юридического лица (являющаяся структурным подразделением религиозной организации РПЦ);</w:t>
      </w:r>
    </w:p>
    <w:p w:rsidR="00D818B2" w:rsidRDefault="00D818B2" w:rsidP="00D818B2">
      <w:pPr>
        <w:pStyle w:val="ab"/>
        <w:numPr>
          <w:ilvl w:val="0"/>
          <w:numId w:val="6"/>
        </w:numPr>
        <w:ind w:left="0" w:firstLine="709"/>
        <w:rPr>
          <w:sz w:val="28"/>
          <w:szCs w:val="28"/>
        </w:rPr>
      </w:pPr>
      <w:r>
        <w:rPr>
          <w:sz w:val="28"/>
          <w:szCs w:val="28"/>
        </w:rPr>
        <w:t>Центр духовно-нравственного воспитания, являющиеся самостоятельным юридическим лицом</w:t>
      </w:r>
      <w:r w:rsidR="002240C5">
        <w:rPr>
          <w:sz w:val="28"/>
          <w:szCs w:val="28"/>
        </w:rPr>
        <w:t xml:space="preserve"> </w:t>
      </w:r>
      <w:r w:rsidR="002240C5" w:rsidRPr="002240C5">
        <w:rPr>
          <w:sz w:val="28"/>
          <w:szCs w:val="28"/>
        </w:rPr>
        <w:t>[</w:t>
      </w:r>
      <w:r w:rsidR="002240C5">
        <w:rPr>
          <w:sz w:val="28"/>
          <w:szCs w:val="28"/>
        </w:rPr>
        <w:t>11</w:t>
      </w:r>
      <w:r w:rsidR="002240C5" w:rsidRPr="002240C5">
        <w:rPr>
          <w:sz w:val="28"/>
          <w:szCs w:val="28"/>
        </w:rPr>
        <w:t>]</w:t>
      </w:r>
      <w:r>
        <w:rPr>
          <w:sz w:val="28"/>
          <w:szCs w:val="28"/>
        </w:rPr>
        <w:t>.</w:t>
      </w:r>
    </w:p>
    <w:p w:rsidR="008A5A18" w:rsidRDefault="00D818B2" w:rsidP="00D818B2">
      <w:pPr>
        <w:pStyle w:val="ab"/>
        <w:ind w:left="0"/>
        <w:rPr>
          <w:sz w:val="28"/>
          <w:szCs w:val="28"/>
        </w:rPr>
      </w:pPr>
      <w:r>
        <w:rPr>
          <w:sz w:val="28"/>
          <w:szCs w:val="28"/>
        </w:rPr>
        <w:t xml:space="preserve">Учебно-воспитательная деятельность включает три ступени: </w:t>
      </w:r>
    </w:p>
    <w:p w:rsidR="008A5A18" w:rsidRDefault="008A5A18" w:rsidP="00D818B2">
      <w:pPr>
        <w:pStyle w:val="ab"/>
        <w:ind w:left="0"/>
        <w:rPr>
          <w:sz w:val="28"/>
          <w:szCs w:val="28"/>
        </w:rPr>
      </w:pPr>
      <w:r>
        <w:rPr>
          <w:sz w:val="28"/>
          <w:szCs w:val="28"/>
        </w:rPr>
        <w:t xml:space="preserve">- </w:t>
      </w:r>
      <w:r w:rsidR="00D818B2">
        <w:rPr>
          <w:sz w:val="28"/>
          <w:szCs w:val="28"/>
        </w:rPr>
        <w:t xml:space="preserve">дошкольная, </w:t>
      </w:r>
    </w:p>
    <w:p w:rsidR="008A5A18" w:rsidRDefault="008A5A18" w:rsidP="00D818B2">
      <w:pPr>
        <w:pStyle w:val="ab"/>
        <w:ind w:left="0"/>
        <w:rPr>
          <w:sz w:val="28"/>
          <w:szCs w:val="28"/>
        </w:rPr>
      </w:pPr>
      <w:r>
        <w:rPr>
          <w:sz w:val="28"/>
          <w:szCs w:val="28"/>
        </w:rPr>
        <w:t xml:space="preserve">- </w:t>
      </w:r>
      <w:r w:rsidR="00D818B2">
        <w:rPr>
          <w:sz w:val="28"/>
          <w:szCs w:val="28"/>
        </w:rPr>
        <w:t xml:space="preserve">начальная, </w:t>
      </w:r>
    </w:p>
    <w:p w:rsidR="003F51E8" w:rsidRDefault="008A5A18" w:rsidP="00D818B2">
      <w:pPr>
        <w:pStyle w:val="ab"/>
        <w:ind w:left="0"/>
        <w:rPr>
          <w:sz w:val="28"/>
          <w:szCs w:val="28"/>
        </w:rPr>
      </w:pPr>
      <w:r>
        <w:rPr>
          <w:sz w:val="28"/>
          <w:szCs w:val="28"/>
        </w:rPr>
        <w:t xml:space="preserve">- </w:t>
      </w:r>
      <w:r w:rsidR="00D818B2">
        <w:rPr>
          <w:sz w:val="28"/>
          <w:szCs w:val="28"/>
        </w:rPr>
        <w:t xml:space="preserve">основная. </w:t>
      </w:r>
    </w:p>
    <w:p w:rsidR="00D818B2" w:rsidRDefault="00D818B2" w:rsidP="00D818B2">
      <w:pPr>
        <w:pStyle w:val="ab"/>
        <w:ind w:left="0"/>
        <w:rPr>
          <w:sz w:val="28"/>
          <w:szCs w:val="28"/>
        </w:rPr>
      </w:pPr>
      <w:r>
        <w:rPr>
          <w:sz w:val="28"/>
          <w:szCs w:val="28"/>
        </w:rPr>
        <w:t>Основной целью воскресной школы является воспитание детей в системе морально-нравственных, христианских ценностей и норм поведения, формирование навыков социальной деятельности</w:t>
      </w:r>
      <w:r w:rsidR="004D2DD3">
        <w:rPr>
          <w:sz w:val="28"/>
          <w:szCs w:val="28"/>
        </w:rPr>
        <w:t>, формирование нравственно-ценностых ориентаций</w:t>
      </w:r>
      <w:r>
        <w:rPr>
          <w:sz w:val="28"/>
          <w:szCs w:val="28"/>
        </w:rPr>
        <w:t xml:space="preserve">. </w:t>
      </w:r>
    </w:p>
    <w:p w:rsidR="00D818B2" w:rsidRDefault="00D818B2" w:rsidP="00D818B2">
      <w:pPr>
        <w:pStyle w:val="ab"/>
        <w:ind w:left="0"/>
        <w:rPr>
          <w:sz w:val="28"/>
          <w:szCs w:val="28"/>
        </w:rPr>
      </w:pPr>
      <w:r>
        <w:rPr>
          <w:sz w:val="28"/>
          <w:szCs w:val="28"/>
        </w:rPr>
        <w:t>В дошкольной ступени православное воспитание и развитие осуществляется через игровую, творческую и развивающую деятельность, через взаимное общение. Начальная ступень обогащена привитием первичных навыков и начального опыта положит</w:t>
      </w:r>
      <w:r w:rsidR="003543EA">
        <w:rPr>
          <w:sz w:val="28"/>
          <w:szCs w:val="28"/>
        </w:rPr>
        <w:t xml:space="preserve">ельной социальной деятельности, формированием нравственно-ценностных ориентаций для ребят. </w:t>
      </w:r>
      <w:r>
        <w:rPr>
          <w:sz w:val="28"/>
          <w:szCs w:val="28"/>
        </w:rPr>
        <w:t>Основная ступень направлена на усвоение полученных знаний и навыков, применение их повседневной жизни, приобщение к социальной, миссионерской и молодежной деятельности</w:t>
      </w:r>
      <w:r w:rsidR="003543EA">
        <w:rPr>
          <w:sz w:val="28"/>
          <w:szCs w:val="28"/>
        </w:rPr>
        <w:t xml:space="preserve"> и продолжением формирования нравственно-ценностных ориентаций теперь для ребят старшего возраста</w:t>
      </w:r>
      <w:r w:rsidR="006B543F">
        <w:rPr>
          <w:sz w:val="28"/>
          <w:szCs w:val="28"/>
        </w:rPr>
        <w:t xml:space="preserve"> </w:t>
      </w:r>
      <w:r w:rsidR="003543EA">
        <w:rPr>
          <w:sz w:val="28"/>
          <w:szCs w:val="28"/>
        </w:rPr>
        <w:t>- подростков</w:t>
      </w:r>
      <w:r>
        <w:rPr>
          <w:sz w:val="28"/>
          <w:szCs w:val="28"/>
        </w:rPr>
        <w:t>.</w:t>
      </w:r>
    </w:p>
    <w:p w:rsidR="00D818B2" w:rsidRDefault="00D818B2" w:rsidP="006B543F">
      <w:pPr>
        <w:ind w:firstLine="851"/>
        <w:rPr>
          <w:sz w:val="28"/>
          <w:szCs w:val="28"/>
        </w:rPr>
      </w:pPr>
      <w:r>
        <w:rPr>
          <w:sz w:val="28"/>
          <w:szCs w:val="28"/>
        </w:rPr>
        <w:t xml:space="preserve">Учебно-воспитательный процесс в воскресной школе организуется на </w:t>
      </w:r>
      <w:r w:rsidRPr="004F60A7">
        <w:rPr>
          <w:sz w:val="28"/>
          <w:szCs w:val="28"/>
        </w:rPr>
        <w:t>основании учебного плана</w:t>
      </w:r>
      <w:r>
        <w:rPr>
          <w:sz w:val="28"/>
          <w:szCs w:val="28"/>
        </w:rPr>
        <w:t xml:space="preserve">. Учебно-воспитательная деятельность направлена на формирование экзистенциальной сферы ребенка, которая включает в себя любовь к человеку, ценностное отношение к личности ребенка, заключающееся в уважении и понимании, создание условий для свободной жизнедеятельности. Дополнительную часть учебно-воспитательную деятельности формируют: духовное краеведение, хореография, рисование, драматический кружок, бисероплетение, рукоделие, </w:t>
      </w:r>
      <w:r w:rsidR="006B543F">
        <w:rPr>
          <w:sz w:val="28"/>
          <w:szCs w:val="28"/>
        </w:rPr>
        <w:t>спортивные секции</w:t>
      </w:r>
      <w:r>
        <w:rPr>
          <w:sz w:val="28"/>
          <w:szCs w:val="28"/>
        </w:rPr>
        <w:t>, скаутинг, гончарное искусство и другие учебные модули, которые определяет педагогический совет воскресной школы.</w:t>
      </w:r>
    </w:p>
    <w:p w:rsidR="00947A0C" w:rsidRDefault="00947A0C" w:rsidP="00947A0C">
      <w:pPr>
        <w:pStyle w:val="ab"/>
        <w:ind w:left="0"/>
        <w:rPr>
          <w:sz w:val="28"/>
          <w:szCs w:val="28"/>
        </w:rPr>
      </w:pPr>
      <w:r>
        <w:rPr>
          <w:sz w:val="28"/>
          <w:szCs w:val="28"/>
        </w:rPr>
        <w:t>Для достижения основных целей и задач в  формировании нравственно-ценностных ориентаций у подростков воскресная школа осуществляет следующие виды деятельности:</w:t>
      </w:r>
    </w:p>
    <w:p w:rsidR="00947A0C" w:rsidRDefault="00947A0C" w:rsidP="00947A0C">
      <w:pPr>
        <w:pStyle w:val="ab"/>
        <w:numPr>
          <w:ilvl w:val="0"/>
          <w:numId w:val="7"/>
        </w:numPr>
        <w:ind w:left="0" w:firstLine="709"/>
        <w:rPr>
          <w:sz w:val="28"/>
          <w:szCs w:val="28"/>
        </w:rPr>
      </w:pPr>
      <w:r>
        <w:rPr>
          <w:sz w:val="28"/>
          <w:szCs w:val="28"/>
        </w:rPr>
        <w:t>Проведение занятий духовно-нравственной направленности;</w:t>
      </w:r>
    </w:p>
    <w:p w:rsidR="00947A0C" w:rsidRDefault="00947A0C" w:rsidP="00947A0C">
      <w:pPr>
        <w:pStyle w:val="ab"/>
        <w:numPr>
          <w:ilvl w:val="0"/>
          <w:numId w:val="7"/>
        </w:numPr>
        <w:ind w:left="0" w:firstLine="709"/>
        <w:rPr>
          <w:sz w:val="28"/>
          <w:szCs w:val="28"/>
        </w:rPr>
      </w:pPr>
      <w:r>
        <w:rPr>
          <w:sz w:val="28"/>
          <w:szCs w:val="28"/>
        </w:rPr>
        <w:t>Проведение личностно ориентированных занятий (художественно-эстетических, исторических, научно-технических, социально-педагогических, физкультурно-спортивных, культурологических, естественнонаучных, туристско-краеведческих, социально-экономических), направленных на воспитание активной и многогранной личности гражданина и христианина;</w:t>
      </w:r>
    </w:p>
    <w:p w:rsidR="00947A0C" w:rsidRDefault="00947A0C" w:rsidP="00947A0C">
      <w:pPr>
        <w:pStyle w:val="ab"/>
        <w:numPr>
          <w:ilvl w:val="0"/>
          <w:numId w:val="7"/>
        </w:numPr>
        <w:ind w:left="0" w:firstLine="709"/>
        <w:rPr>
          <w:sz w:val="28"/>
          <w:szCs w:val="28"/>
        </w:rPr>
      </w:pPr>
      <w:r>
        <w:rPr>
          <w:sz w:val="28"/>
          <w:szCs w:val="28"/>
        </w:rPr>
        <w:t>Проведение, методической работы, направленной на совершенствование учебно-воспитательного процесса, программ, форм и методов деятельности;</w:t>
      </w:r>
    </w:p>
    <w:p w:rsidR="00947A0C" w:rsidRDefault="00947A0C" w:rsidP="00947A0C">
      <w:pPr>
        <w:pStyle w:val="ab"/>
        <w:numPr>
          <w:ilvl w:val="0"/>
          <w:numId w:val="7"/>
        </w:numPr>
        <w:ind w:left="0" w:firstLine="709"/>
        <w:rPr>
          <w:sz w:val="28"/>
          <w:szCs w:val="28"/>
        </w:rPr>
      </w:pPr>
      <w:r>
        <w:rPr>
          <w:sz w:val="28"/>
          <w:szCs w:val="28"/>
        </w:rPr>
        <w:t>Организация военно-патриотических, военно-спортивных, археологических, молодежных отрядов;</w:t>
      </w:r>
    </w:p>
    <w:p w:rsidR="00947A0C" w:rsidRDefault="00947A0C" w:rsidP="00947A0C">
      <w:pPr>
        <w:pStyle w:val="ab"/>
        <w:numPr>
          <w:ilvl w:val="0"/>
          <w:numId w:val="7"/>
        </w:numPr>
        <w:ind w:left="0" w:firstLine="709"/>
        <w:rPr>
          <w:sz w:val="28"/>
          <w:szCs w:val="28"/>
        </w:rPr>
      </w:pPr>
      <w:r>
        <w:rPr>
          <w:sz w:val="28"/>
          <w:szCs w:val="28"/>
        </w:rPr>
        <w:t>Организация и проведение массовых мероприятий, создающих условия для совместного труда и отдыха детей и родителей (лиц, их заменяющих);</w:t>
      </w:r>
    </w:p>
    <w:p w:rsidR="00947A0C" w:rsidRDefault="00947A0C" w:rsidP="00947A0C">
      <w:pPr>
        <w:pStyle w:val="ab"/>
        <w:numPr>
          <w:ilvl w:val="0"/>
          <w:numId w:val="7"/>
        </w:numPr>
        <w:ind w:left="0" w:firstLine="709"/>
        <w:rPr>
          <w:sz w:val="28"/>
          <w:szCs w:val="28"/>
        </w:rPr>
      </w:pPr>
      <w:r>
        <w:rPr>
          <w:sz w:val="28"/>
          <w:szCs w:val="28"/>
        </w:rPr>
        <w:t>Организация досуговых и оздоровительных лагерей, туристических баз загородных или с дневным пребыванием.</w:t>
      </w:r>
    </w:p>
    <w:p w:rsidR="00947A0C" w:rsidRDefault="00947A0C" w:rsidP="00947A0C">
      <w:pPr>
        <w:pStyle w:val="ab"/>
        <w:numPr>
          <w:ilvl w:val="0"/>
          <w:numId w:val="7"/>
        </w:numPr>
        <w:ind w:left="0" w:firstLine="709"/>
        <w:rPr>
          <w:sz w:val="28"/>
          <w:szCs w:val="28"/>
        </w:rPr>
      </w:pPr>
      <w:r>
        <w:rPr>
          <w:sz w:val="28"/>
          <w:szCs w:val="28"/>
        </w:rPr>
        <w:t>Организация каникулярной занятости несовершеннолетних;</w:t>
      </w:r>
    </w:p>
    <w:p w:rsidR="00D818B2" w:rsidRPr="00947A0C" w:rsidRDefault="00947A0C" w:rsidP="001523AA">
      <w:pPr>
        <w:pStyle w:val="ab"/>
        <w:numPr>
          <w:ilvl w:val="0"/>
          <w:numId w:val="7"/>
        </w:numPr>
        <w:ind w:left="0" w:firstLine="709"/>
        <w:rPr>
          <w:sz w:val="28"/>
          <w:szCs w:val="28"/>
        </w:rPr>
      </w:pPr>
      <w:r>
        <w:rPr>
          <w:sz w:val="28"/>
          <w:szCs w:val="28"/>
        </w:rPr>
        <w:t>Организация и проведение выставок, олимпиад, конкурсов, соревнование, концертов, конференций.</w:t>
      </w:r>
    </w:p>
    <w:p w:rsidR="003C6E3D" w:rsidRDefault="003C6E3D" w:rsidP="001523AA">
      <w:pPr>
        <w:rPr>
          <w:sz w:val="28"/>
          <w:szCs w:val="28"/>
        </w:rPr>
      </w:pPr>
      <w:r>
        <w:rPr>
          <w:sz w:val="28"/>
          <w:szCs w:val="28"/>
        </w:rPr>
        <w:t xml:space="preserve">Описание деятельности воскресных школ </w:t>
      </w:r>
      <w:r w:rsidR="00141896">
        <w:rPr>
          <w:sz w:val="28"/>
          <w:szCs w:val="28"/>
        </w:rPr>
        <w:t xml:space="preserve">в до революционный </w:t>
      </w:r>
      <w:r>
        <w:rPr>
          <w:sz w:val="28"/>
          <w:szCs w:val="28"/>
        </w:rPr>
        <w:t xml:space="preserve"> </w:t>
      </w:r>
      <w:r w:rsidR="00141896">
        <w:rPr>
          <w:sz w:val="28"/>
          <w:szCs w:val="28"/>
        </w:rPr>
        <w:t xml:space="preserve">период </w:t>
      </w:r>
      <w:r>
        <w:rPr>
          <w:sz w:val="28"/>
          <w:szCs w:val="28"/>
        </w:rPr>
        <w:t>представлено работами пе</w:t>
      </w:r>
      <w:r w:rsidR="00141896">
        <w:rPr>
          <w:sz w:val="28"/>
          <w:szCs w:val="28"/>
        </w:rPr>
        <w:t>дагогов и общественных деятелей</w:t>
      </w:r>
      <w:r>
        <w:rPr>
          <w:sz w:val="28"/>
          <w:szCs w:val="28"/>
        </w:rPr>
        <w:t xml:space="preserve">. </w:t>
      </w:r>
      <w:r w:rsidR="00F17A83">
        <w:rPr>
          <w:sz w:val="28"/>
          <w:szCs w:val="28"/>
        </w:rPr>
        <w:t>Первые</w:t>
      </w:r>
      <w:r>
        <w:rPr>
          <w:sz w:val="28"/>
          <w:szCs w:val="28"/>
        </w:rPr>
        <w:t xml:space="preserve"> работ</w:t>
      </w:r>
      <w:r w:rsidR="00F17A83">
        <w:rPr>
          <w:sz w:val="28"/>
          <w:szCs w:val="28"/>
        </w:rPr>
        <w:t>ы</w:t>
      </w:r>
      <w:r>
        <w:rPr>
          <w:sz w:val="28"/>
          <w:szCs w:val="28"/>
        </w:rPr>
        <w:t>, посвященны</w:t>
      </w:r>
      <w:r w:rsidR="00F17A83">
        <w:rPr>
          <w:sz w:val="28"/>
          <w:szCs w:val="28"/>
        </w:rPr>
        <w:t>е</w:t>
      </w:r>
      <w:r>
        <w:rPr>
          <w:sz w:val="28"/>
          <w:szCs w:val="28"/>
        </w:rPr>
        <w:t xml:space="preserve"> данной </w:t>
      </w:r>
      <w:r w:rsidR="00F17A83">
        <w:rPr>
          <w:sz w:val="28"/>
          <w:szCs w:val="28"/>
        </w:rPr>
        <w:t>теме</w:t>
      </w:r>
      <w:r>
        <w:rPr>
          <w:sz w:val="28"/>
          <w:szCs w:val="28"/>
        </w:rPr>
        <w:t xml:space="preserve"> </w:t>
      </w:r>
      <w:r w:rsidR="00F17A83">
        <w:rPr>
          <w:sz w:val="28"/>
          <w:szCs w:val="28"/>
        </w:rPr>
        <w:t>относятся</w:t>
      </w:r>
      <w:r>
        <w:rPr>
          <w:sz w:val="28"/>
          <w:szCs w:val="28"/>
        </w:rPr>
        <w:t xml:space="preserve"> к 80-90-м гг. </w:t>
      </w:r>
      <w:r>
        <w:rPr>
          <w:sz w:val="28"/>
          <w:szCs w:val="28"/>
          <w:lang w:val="en-US"/>
        </w:rPr>
        <w:t>XIX</w:t>
      </w:r>
      <w:r>
        <w:rPr>
          <w:sz w:val="28"/>
          <w:szCs w:val="28"/>
        </w:rPr>
        <w:t xml:space="preserve"> в. </w:t>
      </w:r>
      <w:r w:rsidR="00372E1D">
        <w:rPr>
          <w:sz w:val="28"/>
          <w:szCs w:val="28"/>
        </w:rPr>
        <w:t>Например</w:t>
      </w:r>
      <w:r>
        <w:rPr>
          <w:sz w:val="28"/>
          <w:szCs w:val="28"/>
        </w:rPr>
        <w:t>, об истории создания и развити</w:t>
      </w:r>
      <w:r w:rsidR="00F20F76">
        <w:rPr>
          <w:sz w:val="28"/>
          <w:szCs w:val="28"/>
        </w:rPr>
        <w:t>и</w:t>
      </w:r>
      <w:r>
        <w:rPr>
          <w:sz w:val="28"/>
          <w:szCs w:val="28"/>
        </w:rPr>
        <w:t xml:space="preserve"> воскресных школ писали Дм. </w:t>
      </w:r>
      <w:proofErr w:type="spellStart"/>
      <w:r>
        <w:rPr>
          <w:sz w:val="28"/>
          <w:szCs w:val="28"/>
        </w:rPr>
        <w:t>Вольфсон</w:t>
      </w:r>
      <w:proofErr w:type="spellEnd"/>
      <w:r>
        <w:rPr>
          <w:sz w:val="28"/>
          <w:szCs w:val="28"/>
        </w:rPr>
        <w:t xml:space="preserve">, П.В. Вахтеров, П.Ф. </w:t>
      </w:r>
      <w:proofErr w:type="spellStart"/>
      <w:r>
        <w:rPr>
          <w:sz w:val="28"/>
          <w:szCs w:val="28"/>
        </w:rPr>
        <w:t>Каптерев</w:t>
      </w:r>
      <w:proofErr w:type="spellEnd"/>
      <w:r>
        <w:rPr>
          <w:sz w:val="28"/>
          <w:szCs w:val="28"/>
        </w:rPr>
        <w:t xml:space="preserve">, М. </w:t>
      </w:r>
      <w:proofErr w:type="spellStart"/>
      <w:r>
        <w:rPr>
          <w:sz w:val="28"/>
          <w:szCs w:val="28"/>
        </w:rPr>
        <w:t>Лемке</w:t>
      </w:r>
      <w:proofErr w:type="spellEnd"/>
      <w:r>
        <w:rPr>
          <w:sz w:val="28"/>
          <w:szCs w:val="28"/>
        </w:rPr>
        <w:t xml:space="preserve">. </w:t>
      </w:r>
      <w:r w:rsidR="00CB3E9E">
        <w:rPr>
          <w:sz w:val="28"/>
          <w:szCs w:val="28"/>
        </w:rPr>
        <w:t>П</w:t>
      </w:r>
      <w:r>
        <w:rPr>
          <w:sz w:val="28"/>
          <w:szCs w:val="28"/>
        </w:rPr>
        <w:t>едагог</w:t>
      </w:r>
      <w:r w:rsidR="00CB3E9E">
        <w:rPr>
          <w:sz w:val="28"/>
          <w:szCs w:val="28"/>
        </w:rPr>
        <w:t>и</w:t>
      </w:r>
      <w:r>
        <w:rPr>
          <w:sz w:val="28"/>
          <w:szCs w:val="28"/>
        </w:rPr>
        <w:t>-практик</w:t>
      </w:r>
      <w:r w:rsidR="00CB3E9E">
        <w:rPr>
          <w:sz w:val="28"/>
          <w:szCs w:val="28"/>
        </w:rPr>
        <w:t>и</w:t>
      </w:r>
      <w:r>
        <w:rPr>
          <w:sz w:val="28"/>
          <w:szCs w:val="28"/>
        </w:rPr>
        <w:t xml:space="preserve">, </w:t>
      </w:r>
      <w:r w:rsidR="00CB3E9E">
        <w:rPr>
          <w:sz w:val="28"/>
          <w:szCs w:val="28"/>
        </w:rPr>
        <w:t xml:space="preserve">которые </w:t>
      </w:r>
      <w:r>
        <w:rPr>
          <w:sz w:val="28"/>
          <w:szCs w:val="28"/>
        </w:rPr>
        <w:t>занима</w:t>
      </w:r>
      <w:r w:rsidR="00CB3E9E">
        <w:rPr>
          <w:sz w:val="28"/>
          <w:szCs w:val="28"/>
        </w:rPr>
        <w:t>лись</w:t>
      </w:r>
      <w:r>
        <w:rPr>
          <w:sz w:val="28"/>
          <w:szCs w:val="28"/>
        </w:rPr>
        <w:t xml:space="preserve"> организацией учебног</w:t>
      </w:r>
      <w:r w:rsidR="00CB3E9E">
        <w:rPr>
          <w:sz w:val="28"/>
          <w:szCs w:val="28"/>
        </w:rPr>
        <w:t xml:space="preserve">о процесса в воскресных школах - </w:t>
      </w:r>
      <w:r>
        <w:rPr>
          <w:sz w:val="28"/>
          <w:szCs w:val="28"/>
        </w:rPr>
        <w:t xml:space="preserve">Х.Д. </w:t>
      </w:r>
      <w:proofErr w:type="spellStart"/>
      <w:r>
        <w:rPr>
          <w:sz w:val="28"/>
          <w:szCs w:val="28"/>
        </w:rPr>
        <w:t>Алчевская</w:t>
      </w:r>
      <w:proofErr w:type="spellEnd"/>
      <w:r>
        <w:rPr>
          <w:sz w:val="28"/>
          <w:szCs w:val="28"/>
        </w:rPr>
        <w:t>, М.Н. Салтыкова, Н.В. Стасова, О.</w:t>
      </w:r>
      <w:r w:rsidR="00CB3E9E">
        <w:rPr>
          <w:sz w:val="28"/>
          <w:szCs w:val="28"/>
        </w:rPr>
        <w:t xml:space="preserve">В. </w:t>
      </w:r>
      <w:proofErr w:type="spellStart"/>
      <w:r w:rsidR="00CB3E9E">
        <w:rPr>
          <w:sz w:val="28"/>
          <w:szCs w:val="28"/>
        </w:rPr>
        <w:t>Хайданова</w:t>
      </w:r>
      <w:proofErr w:type="spellEnd"/>
      <w:r w:rsidR="00CB3E9E">
        <w:rPr>
          <w:sz w:val="28"/>
          <w:szCs w:val="28"/>
        </w:rPr>
        <w:t xml:space="preserve">, С.И. </w:t>
      </w:r>
      <w:proofErr w:type="spellStart"/>
      <w:r w:rsidR="00CB3E9E">
        <w:rPr>
          <w:sz w:val="28"/>
          <w:szCs w:val="28"/>
        </w:rPr>
        <w:t>Миропольский</w:t>
      </w:r>
      <w:proofErr w:type="spellEnd"/>
      <w:r>
        <w:rPr>
          <w:sz w:val="28"/>
          <w:szCs w:val="28"/>
        </w:rPr>
        <w:t>.</w:t>
      </w:r>
    </w:p>
    <w:p w:rsidR="00560FDB" w:rsidRDefault="00560FDB" w:rsidP="008E0ACB">
      <w:pPr>
        <w:rPr>
          <w:sz w:val="28"/>
          <w:szCs w:val="28"/>
        </w:rPr>
      </w:pPr>
      <w:r>
        <w:rPr>
          <w:sz w:val="28"/>
          <w:szCs w:val="28"/>
        </w:rPr>
        <w:t>Ранее</w:t>
      </w:r>
      <w:r w:rsidR="003C6E3D">
        <w:rPr>
          <w:sz w:val="28"/>
          <w:szCs w:val="28"/>
        </w:rPr>
        <w:t xml:space="preserve"> воскресные школы, представляли собой образовательные учреждения двух типов: </w:t>
      </w:r>
    </w:p>
    <w:p w:rsidR="006B1F21" w:rsidRPr="006B1F21" w:rsidRDefault="00560FDB" w:rsidP="006B1F21">
      <w:pPr>
        <w:pStyle w:val="ab"/>
        <w:numPr>
          <w:ilvl w:val="0"/>
          <w:numId w:val="28"/>
        </w:numPr>
        <w:rPr>
          <w:sz w:val="28"/>
          <w:szCs w:val="28"/>
        </w:rPr>
      </w:pPr>
      <w:r w:rsidRPr="006B1F21">
        <w:rPr>
          <w:sz w:val="28"/>
          <w:szCs w:val="28"/>
        </w:rPr>
        <w:t>Ц</w:t>
      </w:r>
      <w:r w:rsidR="003C6E3D" w:rsidRPr="006B1F21">
        <w:rPr>
          <w:sz w:val="28"/>
          <w:szCs w:val="28"/>
        </w:rPr>
        <w:t xml:space="preserve">ерковные школы, предназначенные для конфессионального воспитания; </w:t>
      </w:r>
    </w:p>
    <w:p w:rsidR="003C6E3D" w:rsidRPr="006B1F21" w:rsidRDefault="006B1F21" w:rsidP="001523AA">
      <w:pPr>
        <w:pStyle w:val="ab"/>
        <w:numPr>
          <w:ilvl w:val="0"/>
          <w:numId w:val="28"/>
        </w:numPr>
        <w:rPr>
          <w:sz w:val="28"/>
          <w:szCs w:val="28"/>
        </w:rPr>
      </w:pPr>
      <w:r>
        <w:rPr>
          <w:sz w:val="28"/>
          <w:szCs w:val="28"/>
        </w:rPr>
        <w:t>С</w:t>
      </w:r>
      <w:r w:rsidR="003C6E3D" w:rsidRPr="006B1F21">
        <w:rPr>
          <w:sz w:val="28"/>
          <w:szCs w:val="28"/>
        </w:rPr>
        <w:t xml:space="preserve">ветские школы, </w:t>
      </w:r>
      <w:r w:rsidR="007C1863">
        <w:rPr>
          <w:sz w:val="28"/>
          <w:szCs w:val="28"/>
        </w:rPr>
        <w:t xml:space="preserve">для детей и </w:t>
      </w:r>
      <w:r w:rsidR="00434F8E">
        <w:rPr>
          <w:sz w:val="28"/>
          <w:szCs w:val="28"/>
        </w:rPr>
        <w:t>взрослых,</w:t>
      </w:r>
      <w:r w:rsidR="007C1863">
        <w:rPr>
          <w:sz w:val="28"/>
          <w:szCs w:val="28"/>
        </w:rPr>
        <w:t xml:space="preserve"> не имеющих возможности учиться</w:t>
      </w:r>
      <w:r w:rsidR="003C6E3D" w:rsidRPr="006B1F21">
        <w:rPr>
          <w:sz w:val="28"/>
          <w:szCs w:val="28"/>
        </w:rPr>
        <w:t>.</w:t>
      </w:r>
    </w:p>
    <w:p w:rsidR="003C6E3D" w:rsidRDefault="003C6E3D" w:rsidP="0074015C">
      <w:pPr>
        <w:rPr>
          <w:sz w:val="28"/>
          <w:szCs w:val="28"/>
        </w:rPr>
      </w:pPr>
      <w:r>
        <w:rPr>
          <w:sz w:val="28"/>
          <w:szCs w:val="28"/>
        </w:rPr>
        <w:t xml:space="preserve">А.В. Агеева со ссылкой на Д.Д. Вольфсона </w:t>
      </w:r>
      <w:r w:rsidR="006E1C4F">
        <w:rPr>
          <w:sz w:val="28"/>
          <w:szCs w:val="28"/>
        </w:rPr>
        <w:t>пишет о том, что</w:t>
      </w:r>
      <w:r>
        <w:rPr>
          <w:sz w:val="28"/>
          <w:szCs w:val="28"/>
        </w:rPr>
        <w:t xml:space="preserve"> воскресные школы появились раньше светских. Это школы при Иркутских и Нерчинских монастырях, существующие с 1750 г. и закрытые в 1789 г. Первая светская воскресная школа, по общему мнению, А.В. Агеевой и Е.А. Никитской, была открыта в 1859 г. в Киеве известным российским врачом  и педагогом Н.И. Пироговым</w:t>
      </w:r>
      <w:r w:rsidR="007F097E">
        <w:rPr>
          <w:sz w:val="28"/>
          <w:szCs w:val="28"/>
        </w:rPr>
        <w:t xml:space="preserve"> </w:t>
      </w:r>
      <w:r w:rsidR="007F097E" w:rsidRPr="007F097E">
        <w:rPr>
          <w:sz w:val="28"/>
          <w:szCs w:val="28"/>
        </w:rPr>
        <w:t>[</w:t>
      </w:r>
      <w:r w:rsidR="007F097E">
        <w:rPr>
          <w:sz w:val="28"/>
          <w:szCs w:val="28"/>
        </w:rPr>
        <w:t>3</w:t>
      </w:r>
      <w:r w:rsidR="007F097E" w:rsidRPr="007F097E">
        <w:rPr>
          <w:sz w:val="28"/>
          <w:szCs w:val="28"/>
        </w:rPr>
        <w:t>]</w:t>
      </w:r>
      <w:r>
        <w:rPr>
          <w:sz w:val="28"/>
          <w:szCs w:val="28"/>
        </w:rPr>
        <w:t>.</w:t>
      </w:r>
    </w:p>
    <w:p w:rsidR="00555600" w:rsidRDefault="00555600" w:rsidP="0074015C">
      <w:pPr>
        <w:rPr>
          <w:sz w:val="28"/>
          <w:szCs w:val="28"/>
        </w:rPr>
      </w:pPr>
      <w:r>
        <w:rPr>
          <w:sz w:val="28"/>
          <w:szCs w:val="28"/>
        </w:rPr>
        <w:t xml:space="preserve">Воскресные школы в России возникли на волне общественного движения за организацию народного просвещения, охватившего в 1850–х гг. все слои российского общества.  Начало этому движению было положено Указом Александра </w:t>
      </w:r>
      <w:r>
        <w:rPr>
          <w:sz w:val="28"/>
          <w:szCs w:val="28"/>
          <w:lang w:val="en-US"/>
        </w:rPr>
        <w:t>II</w:t>
      </w:r>
      <w:r>
        <w:rPr>
          <w:sz w:val="28"/>
          <w:szCs w:val="28"/>
        </w:rPr>
        <w:t xml:space="preserve"> от 5 мая 1856г. «О принятии учебных заведений народного просвещения под ближайшее Его императорское наблюдение и попечение», в котором отмечалось, что народное образование является «залогом будущего благоденствия нашей возлюбленной России».</w:t>
      </w:r>
    </w:p>
    <w:p w:rsidR="00555600" w:rsidRPr="002A5AEE" w:rsidRDefault="00555600" w:rsidP="008E0ACB">
      <w:pPr>
        <w:rPr>
          <w:sz w:val="28"/>
          <w:szCs w:val="28"/>
        </w:rPr>
      </w:pPr>
      <w:r>
        <w:rPr>
          <w:sz w:val="28"/>
          <w:szCs w:val="28"/>
        </w:rPr>
        <w:t>Примечательно, что в этот же период такое же движение имело место и в Европе. Как отмечает Я.В. Абрамов, идея организации воскресных школ возникла приблизительно в одно и то же время у разных людей разных сословий</w:t>
      </w:r>
      <w:r w:rsidRPr="004A218C">
        <w:rPr>
          <w:sz w:val="28"/>
          <w:szCs w:val="28"/>
        </w:rPr>
        <w:t>.</w:t>
      </w:r>
      <w:r>
        <w:rPr>
          <w:sz w:val="28"/>
          <w:szCs w:val="28"/>
        </w:rPr>
        <w:t xml:space="preserve"> </w:t>
      </w:r>
      <w:r w:rsidRPr="000826CF">
        <w:rPr>
          <w:sz w:val="28"/>
          <w:szCs w:val="28"/>
        </w:rPr>
        <w:t>[1]</w:t>
      </w:r>
    </w:p>
    <w:p w:rsidR="003C6E3D" w:rsidRDefault="008D3821" w:rsidP="0074015C">
      <w:pPr>
        <w:rPr>
          <w:sz w:val="28"/>
          <w:szCs w:val="28"/>
        </w:rPr>
      </w:pPr>
      <w:r>
        <w:rPr>
          <w:sz w:val="28"/>
          <w:szCs w:val="28"/>
        </w:rPr>
        <w:t xml:space="preserve">Цели </w:t>
      </w:r>
      <w:r w:rsidR="003C6E3D">
        <w:rPr>
          <w:sz w:val="28"/>
          <w:szCs w:val="28"/>
        </w:rPr>
        <w:t>первы</w:t>
      </w:r>
      <w:r>
        <w:rPr>
          <w:sz w:val="28"/>
          <w:szCs w:val="28"/>
        </w:rPr>
        <w:t>х</w:t>
      </w:r>
      <w:r w:rsidR="003C6E3D">
        <w:rPr>
          <w:sz w:val="28"/>
          <w:szCs w:val="28"/>
        </w:rPr>
        <w:t xml:space="preserve"> воскресны</w:t>
      </w:r>
      <w:r>
        <w:rPr>
          <w:sz w:val="28"/>
          <w:szCs w:val="28"/>
        </w:rPr>
        <w:t>х</w:t>
      </w:r>
      <w:r w:rsidR="003C6E3D">
        <w:rPr>
          <w:sz w:val="28"/>
          <w:szCs w:val="28"/>
        </w:rPr>
        <w:t xml:space="preserve"> школ</w:t>
      </w:r>
      <w:r>
        <w:rPr>
          <w:sz w:val="28"/>
          <w:szCs w:val="28"/>
        </w:rPr>
        <w:t xml:space="preserve">: </w:t>
      </w:r>
      <w:r w:rsidR="003C6E3D">
        <w:rPr>
          <w:sz w:val="28"/>
          <w:szCs w:val="28"/>
        </w:rPr>
        <w:t>обучени</w:t>
      </w:r>
      <w:r>
        <w:rPr>
          <w:sz w:val="28"/>
          <w:szCs w:val="28"/>
        </w:rPr>
        <w:t>е</w:t>
      </w:r>
      <w:r w:rsidR="003C6E3D">
        <w:rPr>
          <w:sz w:val="28"/>
          <w:szCs w:val="28"/>
        </w:rPr>
        <w:t xml:space="preserve"> грамоте детей и юношества городского ремесленного сословия</w:t>
      </w:r>
      <w:r w:rsidR="00E84B2F">
        <w:rPr>
          <w:sz w:val="28"/>
          <w:szCs w:val="28"/>
        </w:rPr>
        <w:t xml:space="preserve">, </w:t>
      </w:r>
      <w:r w:rsidR="003C6E3D">
        <w:rPr>
          <w:sz w:val="28"/>
          <w:szCs w:val="28"/>
        </w:rPr>
        <w:t xml:space="preserve">дополнительное профессиональное обучение. </w:t>
      </w:r>
      <w:r w:rsidR="00BA1CB6">
        <w:rPr>
          <w:sz w:val="28"/>
          <w:szCs w:val="28"/>
        </w:rPr>
        <w:t>В</w:t>
      </w:r>
      <w:r w:rsidR="003C6E3D">
        <w:rPr>
          <w:sz w:val="28"/>
          <w:szCs w:val="28"/>
        </w:rPr>
        <w:t xml:space="preserve"> воскресных школах осуществляли подготовку детей из бедных семей для поступления в гимназию. Учредител</w:t>
      </w:r>
      <w:r w:rsidR="00BA1CB6">
        <w:rPr>
          <w:sz w:val="28"/>
          <w:szCs w:val="28"/>
        </w:rPr>
        <w:t xml:space="preserve">и </w:t>
      </w:r>
      <w:r w:rsidR="003C6E3D">
        <w:rPr>
          <w:sz w:val="28"/>
          <w:szCs w:val="28"/>
        </w:rPr>
        <w:t xml:space="preserve">первых светских воскресных школ были представители всех образованных сословий. </w:t>
      </w:r>
      <w:r w:rsidR="00BA1CB6">
        <w:rPr>
          <w:sz w:val="28"/>
          <w:szCs w:val="28"/>
        </w:rPr>
        <w:t>Существовал</w:t>
      </w:r>
      <w:r w:rsidR="003C6E3D">
        <w:rPr>
          <w:sz w:val="28"/>
          <w:szCs w:val="28"/>
        </w:rPr>
        <w:t xml:space="preserve"> механизм общественного контроля. </w:t>
      </w:r>
      <w:r w:rsidR="00BA1CB6">
        <w:rPr>
          <w:sz w:val="28"/>
          <w:szCs w:val="28"/>
        </w:rPr>
        <w:t>К</w:t>
      </w:r>
      <w:r w:rsidR="003C6E3D">
        <w:rPr>
          <w:sz w:val="28"/>
          <w:szCs w:val="28"/>
        </w:rPr>
        <w:t xml:space="preserve">онтроль за проведением </w:t>
      </w:r>
      <w:r w:rsidR="00BA1CB6">
        <w:rPr>
          <w:sz w:val="28"/>
          <w:szCs w:val="28"/>
        </w:rPr>
        <w:t>мог осуществлять</w:t>
      </w:r>
      <w:r w:rsidR="003C6E3D">
        <w:rPr>
          <w:sz w:val="28"/>
          <w:szCs w:val="28"/>
        </w:rPr>
        <w:t xml:space="preserve"> кажд</w:t>
      </w:r>
      <w:r w:rsidR="00BA1CB6">
        <w:rPr>
          <w:sz w:val="28"/>
          <w:szCs w:val="28"/>
        </w:rPr>
        <w:t>ый</w:t>
      </w:r>
      <w:r w:rsidR="003C6E3D">
        <w:rPr>
          <w:sz w:val="28"/>
          <w:szCs w:val="28"/>
        </w:rPr>
        <w:t xml:space="preserve"> посетител</w:t>
      </w:r>
      <w:r w:rsidR="00BA1CB6">
        <w:rPr>
          <w:sz w:val="28"/>
          <w:szCs w:val="28"/>
        </w:rPr>
        <w:t>ь</w:t>
      </w:r>
      <w:r w:rsidR="003C6E3D">
        <w:rPr>
          <w:sz w:val="28"/>
          <w:szCs w:val="28"/>
        </w:rPr>
        <w:t xml:space="preserve">, который </w:t>
      </w:r>
      <w:r w:rsidR="00BA1CB6">
        <w:rPr>
          <w:sz w:val="28"/>
          <w:szCs w:val="28"/>
        </w:rPr>
        <w:t>сообщал</w:t>
      </w:r>
      <w:r w:rsidR="003C6E3D">
        <w:rPr>
          <w:sz w:val="28"/>
          <w:szCs w:val="28"/>
        </w:rPr>
        <w:t xml:space="preserve"> свои замечания устно распорядителю школы или письменно в специальной книге. Посторонние лица могли присутствовать на заседаниях учебного совета. </w:t>
      </w:r>
      <w:r w:rsidR="00784EB0">
        <w:rPr>
          <w:sz w:val="28"/>
          <w:szCs w:val="28"/>
        </w:rPr>
        <w:t>Также школы на свое усмотрение публиковали информацию о своей деятельности</w:t>
      </w:r>
      <w:r w:rsidR="003C6E3D">
        <w:rPr>
          <w:sz w:val="28"/>
          <w:szCs w:val="28"/>
        </w:rPr>
        <w:t>.</w:t>
      </w:r>
    </w:p>
    <w:p w:rsidR="003C6E3D" w:rsidRDefault="005C65DD" w:rsidP="0074015C">
      <w:pPr>
        <w:rPr>
          <w:sz w:val="28"/>
          <w:szCs w:val="28"/>
        </w:rPr>
      </w:pPr>
      <w:r>
        <w:rPr>
          <w:sz w:val="28"/>
          <w:szCs w:val="28"/>
        </w:rPr>
        <w:t>С</w:t>
      </w:r>
      <w:r w:rsidR="003C6E3D">
        <w:rPr>
          <w:sz w:val="28"/>
          <w:szCs w:val="28"/>
        </w:rPr>
        <w:t>оциальн</w:t>
      </w:r>
      <w:r>
        <w:rPr>
          <w:sz w:val="28"/>
          <w:szCs w:val="28"/>
        </w:rPr>
        <w:t>ый</w:t>
      </w:r>
      <w:r w:rsidR="003C6E3D">
        <w:rPr>
          <w:sz w:val="28"/>
          <w:szCs w:val="28"/>
        </w:rPr>
        <w:t xml:space="preserve"> портрет учеников первых мужских воскресных школ</w:t>
      </w:r>
      <w:r>
        <w:rPr>
          <w:sz w:val="28"/>
          <w:szCs w:val="28"/>
        </w:rPr>
        <w:t>:</w:t>
      </w:r>
      <w:r w:rsidR="003C6E3D">
        <w:rPr>
          <w:sz w:val="28"/>
          <w:szCs w:val="28"/>
        </w:rPr>
        <w:t xml:space="preserve"> дети рем</w:t>
      </w:r>
      <w:r>
        <w:rPr>
          <w:sz w:val="28"/>
          <w:szCs w:val="28"/>
        </w:rPr>
        <w:t xml:space="preserve">есленников, </w:t>
      </w:r>
      <w:r w:rsidR="003C6E3D">
        <w:rPr>
          <w:sz w:val="28"/>
          <w:szCs w:val="28"/>
        </w:rPr>
        <w:t>представител</w:t>
      </w:r>
      <w:r>
        <w:rPr>
          <w:sz w:val="28"/>
          <w:szCs w:val="28"/>
        </w:rPr>
        <w:t>ей</w:t>
      </w:r>
      <w:r w:rsidR="003C6E3D">
        <w:rPr>
          <w:sz w:val="28"/>
          <w:szCs w:val="28"/>
        </w:rPr>
        <w:t xml:space="preserve"> мещанского и крестьянского сословий от 10</w:t>
      </w:r>
      <w:r>
        <w:rPr>
          <w:sz w:val="28"/>
          <w:szCs w:val="28"/>
        </w:rPr>
        <w:t xml:space="preserve"> до 20 лет. Количество учащихся: </w:t>
      </w:r>
      <w:r w:rsidR="003C6E3D">
        <w:rPr>
          <w:sz w:val="28"/>
          <w:szCs w:val="28"/>
        </w:rPr>
        <w:t>от 20 до 350 человек.</w:t>
      </w:r>
    </w:p>
    <w:p w:rsidR="003C6E3D" w:rsidRPr="00AA425D" w:rsidRDefault="003C6E3D" w:rsidP="003F2179">
      <w:pPr>
        <w:rPr>
          <w:sz w:val="28"/>
          <w:szCs w:val="28"/>
        </w:rPr>
      </w:pPr>
      <w:r>
        <w:rPr>
          <w:sz w:val="28"/>
          <w:szCs w:val="28"/>
        </w:rPr>
        <w:t>Следует отметить, что стремление представительниц женского пола к получению образования вызывало удивление общественности. Так Вольфсон Дм. В своих сочинениях упомянул высказывание Н.В. Стасовой, о том, что основной причиной глубокой заинтересованности представителей низшего сословия в обучении, несмотря на все сложности, было искреннее им сочувствие организаторов воскресного образования.</w:t>
      </w:r>
      <w:r w:rsidR="00AA425D" w:rsidRPr="00AA425D">
        <w:rPr>
          <w:sz w:val="28"/>
          <w:szCs w:val="28"/>
        </w:rPr>
        <w:t>[</w:t>
      </w:r>
      <w:r w:rsidR="00AA425D" w:rsidRPr="00894FBF">
        <w:rPr>
          <w:sz w:val="28"/>
          <w:szCs w:val="28"/>
        </w:rPr>
        <w:t>3</w:t>
      </w:r>
      <w:r w:rsidR="00AA425D" w:rsidRPr="00AA425D">
        <w:rPr>
          <w:sz w:val="28"/>
          <w:szCs w:val="28"/>
        </w:rPr>
        <w:t>]</w:t>
      </w:r>
    </w:p>
    <w:p w:rsidR="00957142" w:rsidRDefault="003C6E3D" w:rsidP="003F2179">
      <w:pPr>
        <w:rPr>
          <w:sz w:val="28"/>
          <w:szCs w:val="28"/>
        </w:rPr>
      </w:pPr>
      <w:r>
        <w:rPr>
          <w:sz w:val="28"/>
          <w:szCs w:val="28"/>
        </w:rPr>
        <w:t xml:space="preserve">Для поступления в школу достаточно было присутствовать на занятиях. Фамилии и адреса учащихся заносились в журнал. </w:t>
      </w:r>
      <w:r w:rsidR="00957142">
        <w:rPr>
          <w:sz w:val="28"/>
          <w:szCs w:val="28"/>
        </w:rPr>
        <w:t>Состав</w:t>
      </w:r>
      <w:r>
        <w:rPr>
          <w:sz w:val="28"/>
          <w:szCs w:val="28"/>
        </w:rPr>
        <w:t xml:space="preserve"> учащихся: </w:t>
      </w:r>
    </w:p>
    <w:p w:rsidR="00957142" w:rsidRDefault="00957142" w:rsidP="003C6E3D">
      <w:pPr>
        <w:rPr>
          <w:sz w:val="28"/>
          <w:szCs w:val="28"/>
        </w:rPr>
      </w:pPr>
      <w:r>
        <w:rPr>
          <w:sz w:val="28"/>
          <w:szCs w:val="28"/>
        </w:rPr>
        <w:t xml:space="preserve">- </w:t>
      </w:r>
      <w:r w:rsidR="003C6E3D">
        <w:rPr>
          <w:sz w:val="28"/>
          <w:szCs w:val="28"/>
        </w:rPr>
        <w:t>неграмотн</w:t>
      </w:r>
      <w:r>
        <w:rPr>
          <w:sz w:val="28"/>
          <w:szCs w:val="28"/>
        </w:rPr>
        <w:t>ые</w:t>
      </w:r>
      <w:r w:rsidR="003C6E3D">
        <w:rPr>
          <w:sz w:val="28"/>
          <w:szCs w:val="28"/>
        </w:rPr>
        <w:t xml:space="preserve">, </w:t>
      </w:r>
    </w:p>
    <w:p w:rsidR="00957142" w:rsidRDefault="00957142" w:rsidP="003C6E3D">
      <w:pPr>
        <w:rPr>
          <w:sz w:val="28"/>
          <w:szCs w:val="28"/>
        </w:rPr>
      </w:pPr>
      <w:r>
        <w:rPr>
          <w:sz w:val="28"/>
          <w:szCs w:val="28"/>
        </w:rPr>
        <w:t xml:space="preserve">- </w:t>
      </w:r>
      <w:r w:rsidR="007D022F">
        <w:rPr>
          <w:sz w:val="28"/>
          <w:szCs w:val="28"/>
        </w:rPr>
        <w:t>грамотные</w:t>
      </w:r>
      <w:r w:rsidR="003C6E3D">
        <w:rPr>
          <w:sz w:val="28"/>
          <w:szCs w:val="28"/>
        </w:rPr>
        <w:t xml:space="preserve"> и хорошо читающи</w:t>
      </w:r>
      <w:r>
        <w:rPr>
          <w:sz w:val="28"/>
          <w:szCs w:val="28"/>
        </w:rPr>
        <w:t>е;</w:t>
      </w:r>
    </w:p>
    <w:p w:rsidR="00957142" w:rsidRDefault="00957142" w:rsidP="003C6E3D">
      <w:pPr>
        <w:rPr>
          <w:sz w:val="28"/>
          <w:szCs w:val="28"/>
        </w:rPr>
      </w:pPr>
      <w:r>
        <w:rPr>
          <w:sz w:val="28"/>
          <w:szCs w:val="28"/>
        </w:rPr>
        <w:t>Время занятий</w:t>
      </w:r>
      <w:r w:rsidR="003C6E3D">
        <w:rPr>
          <w:sz w:val="28"/>
          <w:szCs w:val="28"/>
        </w:rPr>
        <w:t xml:space="preserve"> 3-4 часа. Учебная программа: </w:t>
      </w:r>
    </w:p>
    <w:p w:rsidR="00957142" w:rsidRDefault="00957142" w:rsidP="003C6E3D">
      <w:pPr>
        <w:rPr>
          <w:sz w:val="28"/>
          <w:szCs w:val="28"/>
        </w:rPr>
      </w:pPr>
      <w:r>
        <w:rPr>
          <w:sz w:val="28"/>
          <w:szCs w:val="28"/>
        </w:rPr>
        <w:t>- Закон Божий (30 минут);</w:t>
      </w:r>
      <w:r w:rsidR="003C6E3D">
        <w:rPr>
          <w:sz w:val="28"/>
          <w:szCs w:val="28"/>
        </w:rPr>
        <w:t xml:space="preserve"> </w:t>
      </w:r>
    </w:p>
    <w:p w:rsidR="00957142" w:rsidRDefault="00957142" w:rsidP="003C6E3D">
      <w:pPr>
        <w:rPr>
          <w:sz w:val="28"/>
          <w:szCs w:val="28"/>
        </w:rPr>
      </w:pPr>
      <w:r>
        <w:rPr>
          <w:sz w:val="28"/>
          <w:szCs w:val="28"/>
        </w:rPr>
        <w:t xml:space="preserve">- </w:t>
      </w:r>
      <w:r w:rsidR="003C6E3D">
        <w:rPr>
          <w:sz w:val="28"/>
          <w:szCs w:val="28"/>
        </w:rPr>
        <w:t>чтение с объясне</w:t>
      </w:r>
      <w:r>
        <w:rPr>
          <w:sz w:val="28"/>
          <w:szCs w:val="28"/>
        </w:rPr>
        <w:t>нием и чистописанием (1,5 часа);</w:t>
      </w:r>
    </w:p>
    <w:p w:rsidR="00957142" w:rsidRDefault="00957142" w:rsidP="003C6E3D">
      <w:pPr>
        <w:rPr>
          <w:sz w:val="28"/>
          <w:szCs w:val="28"/>
        </w:rPr>
      </w:pPr>
      <w:r>
        <w:rPr>
          <w:sz w:val="28"/>
          <w:szCs w:val="28"/>
        </w:rPr>
        <w:t>-  арифметика (30 минут);</w:t>
      </w:r>
    </w:p>
    <w:p w:rsidR="003C6E3D" w:rsidRDefault="00957142" w:rsidP="003C6E3D">
      <w:pPr>
        <w:rPr>
          <w:sz w:val="28"/>
          <w:szCs w:val="28"/>
        </w:rPr>
      </w:pPr>
      <w:r>
        <w:rPr>
          <w:sz w:val="28"/>
          <w:szCs w:val="28"/>
        </w:rPr>
        <w:t xml:space="preserve">- </w:t>
      </w:r>
      <w:r w:rsidR="003C6E3D">
        <w:rPr>
          <w:sz w:val="28"/>
          <w:szCs w:val="28"/>
        </w:rPr>
        <w:t>гимнастика (15 минут).</w:t>
      </w:r>
    </w:p>
    <w:p w:rsidR="003C6E3D" w:rsidRDefault="003C6E3D" w:rsidP="003C6E3D">
      <w:pPr>
        <w:rPr>
          <w:sz w:val="28"/>
          <w:szCs w:val="28"/>
        </w:rPr>
      </w:pPr>
      <w:r>
        <w:rPr>
          <w:sz w:val="28"/>
          <w:szCs w:val="28"/>
        </w:rPr>
        <w:t xml:space="preserve">Предметы </w:t>
      </w:r>
      <w:r w:rsidR="002708B8">
        <w:rPr>
          <w:sz w:val="28"/>
          <w:szCs w:val="28"/>
        </w:rPr>
        <w:t xml:space="preserve">велись </w:t>
      </w:r>
      <w:r>
        <w:rPr>
          <w:sz w:val="28"/>
          <w:szCs w:val="28"/>
        </w:rPr>
        <w:t xml:space="preserve"> по группам в количестве 6-8 человек. </w:t>
      </w:r>
      <w:r w:rsidR="002708B8">
        <w:rPr>
          <w:sz w:val="28"/>
          <w:szCs w:val="28"/>
        </w:rPr>
        <w:t>Уроки</w:t>
      </w:r>
      <w:r>
        <w:rPr>
          <w:sz w:val="28"/>
          <w:szCs w:val="28"/>
        </w:rPr>
        <w:t xml:space="preserve"> проводил</w:t>
      </w:r>
      <w:r w:rsidR="002708B8">
        <w:rPr>
          <w:sz w:val="28"/>
          <w:szCs w:val="28"/>
        </w:rPr>
        <w:t>ись</w:t>
      </w:r>
      <w:r>
        <w:rPr>
          <w:sz w:val="28"/>
          <w:szCs w:val="28"/>
        </w:rPr>
        <w:t xml:space="preserve"> в форме общедоступных бесед. </w:t>
      </w:r>
      <w:r w:rsidR="002708B8">
        <w:rPr>
          <w:sz w:val="28"/>
          <w:szCs w:val="28"/>
        </w:rPr>
        <w:t>Были учебники.</w:t>
      </w:r>
    </w:p>
    <w:p w:rsidR="00001EFF" w:rsidRDefault="00001EFF" w:rsidP="003C6E3D">
      <w:pPr>
        <w:rPr>
          <w:sz w:val="28"/>
          <w:szCs w:val="28"/>
        </w:rPr>
      </w:pPr>
      <w:r>
        <w:rPr>
          <w:sz w:val="28"/>
          <w:szCs w:val="28"/>
        </w:rPr>
        <w:t>П</w:t>
      </w:r>
      <w:r w:rsidR="003C6E3D">
        <w:rPr>
          <w:sz w:val="28"/>
          <w:szCs w:val="28"/>
        </w:rPr>
        <w:t>роблемы, первых воскресных школ</w:t>
      </w:r>
      <w:r>
        <w:rPr>
          <w:sz w:val="28"/>
          <w:szCs w:val="28"/>
        </w:rPr>
        <w:t>:</w:t>
      </w:r>
    </w:p>
    <w:p w:rsidR="00024B42" w:rsidRDefault="00001EFF" w:rsidP="00024B42">
      <w:pPr>
        <w:ind w:left="709"/>
        <w:rPr>
          <w:sz w:val="28"/>
          <w:szCs w:val="28"/>
        </w:rPr>
      </w:pPr>
      <w:r>
        <w:rPr>
          <w:sz w:val="28"/>
          <w:szCs w:val="28"/>
        </w:rPr>
        <w:t>-</w:t>
      </w:r>
      <w:r w:rsidR="003C6E3D">
        <w:rPr>
          <w:sz w:val="28"/>
          <w:szCs w:val="28"/>
        </w:rPr>
        <w:t xml:space="preserve"> материально-технически</w:t>
      </w:r>
      <w:r w:rsidR="00024B42">
        <w:rPr>
          <w:sz w:val="28"/>
          <w:szCs w:val="28"/>
        </w:rPr>
        <w:t>е</w:t>
      </w:r>
      <w:r w:rsidR="003C6E3D">
        <w:rPr>
          <w:sz w:val="28"/>
          <w:szCs w:val="28"/>
        </w:rPr>
        <w:t xml:space="preserve"> ресурс</w:t>
      </w:r>
      <w:r w:rsidR="00024B42">
        <w:rPr>
          <w:sz w:val="28"/>
          <w:szCs w:val="28"/>
        </w:rPr>
        <w:t>ы</w:t>
      </w:r>
      <w:r w:rsidR="003C6E3D">
        <w:rPr>
          <w:sz w:val="28"/>
          <w:szCs w:val="28"/>
        </w:rPr>
        <w:t xml:space="preserve"> для о</w:t>
      </w:r>
      <w:r w:rsidR="00024B42">
        <w:rPr>
          <w:sz w:val="28"/>
          <w:szCs w:val="28"/>
        </w:rPr>
        <w:t xml:space="preserve">беспечения процесса обучения;               </w:t>
      </w:r>
    </w:p>
    <w:p w:rsidR="00B24EF4" w:rsidRDefault="00024B42" w:rsidP="00B24EF4">
      <w:pPr>
        <w:ind w:left="709"/>
        <w:rPr>
          <w:sz w:val="28"/>
          <w:szCs w:val="28"/>
        </w:rPr>
      </w:pPr>
      <w:r>
        <w:rPr>
          <w:sz w:val="28"/>
          <w:szCs w:val="28"/>
        </w:rPr>
        <w:t xml:space="preserve"> - </w:t>
      </w:r>
      <w:r w:rsidR="003C6E3D">
        <w:rPr>
          <w:sz w:val="28"/>
          <w:szCs w:val="28"/>
        </w:rPr>
        <w:t>недостаточност</w:t>
      </w:r>
      <w:r>
        <w:rPr>
          <w:sz w:val="28"/>
          <w:szCs w:val="28"/>
        </w:rPr>
        <w:t>ь</w:t>
      </w:r>
      <w:r w:rsidR="003C6E3D">
        <w:rPr>
          <w:sz w:val="28"/>
          <w:szCs w:val="28"/>
        </w:rPr>
        <w:t xml:space="preserve"> педагог</w:t>
      </w:r>
      <w:r>
        <w:rPr>
          <w:sz w:val="28"/>
          <w:szCs w:val="28"/>
        </w:rPr>
        <w:t>ических кадров;</w:t>
      </w:r>
    </w:p>
    <w:p w:rsidR="00B24EF4" w:rsidRDefault="00024B42" w:rsidP="00B24EF4">
      <w:pPr>
        <w:ind w:left="709"/>
        <w:rPr>
          <w:sz w:val="28"/>
          <w:szCs w:val="28"/>
        </w:rPr>
      </w:pPr>
      <w:r>
        <w:rPr>
          <w:sz w:val="28"/>
          <w:szCs w:val="28"/>
        </w:rPr>
        <w:t xml:space="preserve">- </w:t>
      </w:r>
      <w:r w:rsidR="003C6E3D">
        <w:rPr>
          <w:sz w:val="28"/>
          <w:szCs w:val="28"/>
        </w:rPr>
        <w:t>отсутстви</w:t>
      </w:r>
      <w:r>
        <w:rPr>
          <w:sz w:val="28"/>
          <w:szCs w:val="28"/>
        </w:rPr>
        <w:t>е</w:t>
      </w:r>
      <w:r w:rsidR="003C6E3D">
        <w:rPr>
          <w:sz w:val="28"/>
          <w:szCs w:val="28"/>
        </w:rPr>
        <w:t xml:space="preserve"> специальных учебных пособий</w:t>
      </w:r>
      <w:r w:rsidR="00B24EF4">
        <w:rPr>
          <w:sz w:val="28"/>
          <w:szCs w:val="28"/>
        </w:rPr>
        <w:t>;</w:t>
      </w:r>
      <w:r w:rsidR="003C6E3D">
        <w:rPr>
          <w:sz w:val="28"/>
          <w:szCs w:val="28"/>
        </w:rPr>
        <w:t xml:space="preserve"> </w:t>
      </w:r>
    </w:p>
    <w:p w:rsidR="00B24EF4" w:rsidRDefault="00B24EF4" w:rsidP="00B24EF4">
      <w:pPr>
        <w:ind w:left="709"/>
        <w:rPr>
          <w:sz w:val="28"/>
          <w:szCs w:val="28"/>
        </w:rPr>
      </w:pPr>
      <w:r>
        <w:rPr>
          <w:sz w:val="28"/>
          <w:szCs w:val="28"/>
        </w:rPr>
        <w:t xml:space="preserve">- </w:t>
      </w:r>
      <w:r w:rsidR="003C6E3D">
        <w:rPr>
          <w:sz w:val="28"/>
          <w:szCs w:val="28"/>
        </w:rPr>
        <w:t>недовери</w:t>
      </w:r>
      <w:r>
        <w:rPr>
          <w:sz w:val="28"/>
          <w:szCs w:val="28"/>
        </w:rPr>
        <w:t>е</w:t>
      </w:r>
      <w:r w:rsidR="003C6E3D">
        <w:rPr>
          <w:sz w:val="28"/>
          <w:szCs w:val="28"/>
        </w:rPr>
        <w:t xml:space="preserve"> общественности, </w:t>
      </w:r>
    </w:p>
    <w:p w:rsidR="00B24EF4" w:rsidRDefault="00B24EF4" w:rsidP="00B24EF4">
      <w:pPr>
        <w:ind w:left="709"/>
        <w:rPr>
          <w:sz w:val="28"/>
          <w:szCs w:val="28"/>
        </w:rPr>
      </w:pPr>
      <w:r>
        <w:rPr>
          <w:sz w:val="28"/>
          <w:szCs w:val="28"/>
        </w:rPr>
        <w:t xml:space="preserve">- </w:t>
      </w:r>
      <w:r w:rsidR="003C6E3D">
        <w:rPr>
          <w:sz w:val="28"/>
          <w:szCs w:val="28"/>
        </w:rPr>
        <w:t>сопротивлени</w:t>
      </w:r>
      <w:r>
        <w:rPr>
          <w:sz w:val="28"/>
          <w:szCs w:val="28"/>
        </w:rPr>
        <w:t>е</w:t>
      </w:r>
      <w:r w:rsidR="003C6E3D">
        <w:rPr>
          <w:sz w:val="28"/>
          <w:szCs w:val="28"/>
        </w:rPr>
        <w:t xml:space="preserve"> развитию воскресных школ</w:t>
      </w:r>
      <w:r>
        <w:rPr>
          <w:sz w:val="28"/>
          <w:szCs w:val="28"/>
        </w:rPr>
        <w:t xml:space="preserve"> со стороны торгового сословия;</w:t>
      </w:r>
    </w:p>
    <w:p w:rsidR="00364D5E" w:rsidRDefault="00B24EF4" w:rsidP="00B24EF4">
      <w:pPr>
        <w:ind w:left="709"/>
        <w:rPr>
          <w:sz w:val="28"/>
          <w:szCs w:val="28"/>
        </w:rPr>
      </w:pPr>
      <w:r>
        <w:rPr>
          <w:sz w:val="28"/>
          <w:szCs w:val="28"/>
        </w:rPr>
        <w:t>- посещаемость</w:t>
      </w:r>
      <w:r w:rsidR="00364D5E">
        <w:rPr>
          <w:sz w:val="28"/>
          <w:szCs w:val="28"/>
        </w:rPr>
        <w:t xml:space="preserve"> занятий учащимися;</w:t>
      </w:r>
    </w:p>
    <w:p w:rsidR="003C6E3D" w:rsidRDefault="00364D5E" w:rsidP="00B24EF4">
      <w:pPr>
        <w:ind w:left="709"/>
        <w:rPr>
          <w:sz w:val="28"/>
          <w:szCs w:val="28"/>
        </w:rPr>
      </w:pPr>
      <w:r>
        <w:rPr>
          <w:sz w:val="28"/>
          <w:szCs w:val="28"/>
        </w:rPr>
        <w:t xml:space="preserve">- </w:t>
      </w:r>
      <w:r w:rsidR="003C6E3D">
        <w:rPr>
          <w:sz w:val="28"/>
          <w:szCs w:val="28"/>
        </w:rPr>
        <w:t xml:space="preserve"> бюрократизаци</w:t>
      </w:r>
      <w:r>
        <w:rPr>
          <w:sz w:val="28"/>
          <w:szCs w:val="28"/>
        </w:rPr>
        <w:t xml:space="preserve">я </w:t>
      </w:r>
      <w:r w:rsidR="003C6E3D">
        <w:rPr>
          <w:sz w:val="28"/>
          <w:szCs w:val="28"/>
        </w:rPr>
        <w:t>процесса.</w:t>
      </w:r>
    </w:p>
    <w:p w:rsidR="003C6E3D" w:rsidRDefault="003F2179" w:rsidP="003C6E3D">
      <w:pPr>
        <w:rPr>
          <w:sz w:val="28"/>
          <w:szCs w:val="28"/>
        </w:rPr>
      </w:pPr>
      <w:r>
        <w:rPr>
          <w:sz w:val="28"/>
          <w:szCs w:val="28"/>
        </w:rPr>
        <w:t>Итак,</w:t>
      </w:r>
      <w:r w:rsidR="00D8474D">
        <w:rPr>
          <w:sz w:val="28"/>
          <w:szCs w:val="28"/>
        </w:rPr>
        <w:t xml:space="preserve"> о значимост</w:t>
      </w:r>
      <w:r w:rsidR="00C20947">
        <w:rPr>
          <w:sz w:val="28"/>
          <w:szCs w:val="28"/>
        </w:rPr>
        <w:t>ь</w:t>
      </w:r>
      <w:r w:rsidR="00D8474D">
        <w:rPr>
          <w:sz w:val="28"/>
          <w:szCs w:val="28"/>
        </w:rPr>
        <w:t xml:space="preserve"> воскресных школ</w:t>
      </w:r>
      <w:r w:rsidR="00C20947">
        <w:rPr>
          <w:sz w:val="28"/>
          <w:szCs w:val="28"/>
        </w:rPr>
        <w:t xml:space="preserve"> существует</w:t>
      </w:r>
      <w:r w:rsidR="00D8474D">
        <w:rPr>
          <w:sz w:val="28"/>
          <w:szCs w:val="28"/>
        </w:rPr>
        <w:t xml:space="preserve"> и в прошлом и настоящем и в будущем периодах.</w:t>
      </w:r>
    </w:p>
    <w:p w:rsidR="00B65892" w:rsidRPr="00D26AA5" w:rsidRDefault="00B65892" w:rsidP="00EC1594">
      <w:pPr>
        <w:pStyle w:val="ab"/>
        <w:ind w:left="0"/>
        <w:rPr>
          <w:sz w:val="28"/>
          <w:szCs w:val="28"/>
        </w:rPr>
      </w:pPr>
      <w:r>
        <w:rPr>
          <w:sz w:val="28"/>
          <w:szCs w:val="28"/>
        </w:rPr>
        <w:t xml:space="preserve">В Красноярской митрополии на 2017 год прошли епархиальную аттестацию, и активно работает 91 воскресная школа и 4 православные гимназии, в которых обучается более 5000 школьников. Уровень доверия родителей к воспитанию через приходские воскресные школы подтверждается высоким спросом и активным участием самих родителей в жизни прихода и воскресной школы </w:t>
      </w:r>
      <w:r w:rsidRPr="00D26AA5">
        <w:rPr>
          <w:sz w:val="28"/>
          <w:szCs w:val="28"/>
        </w:rPr>
        <w:t>[</w:t>
      </w:r>
      <w:r w:rsidRPr="0005721F">
        <w:rPr>
          <w:sz w:val="28"/>
          <w:szCs w:val="28"/>
        </w:rPr>
        <w:t>14</w:t>
      </w:r>
      <w:r w:rsidRPr="00D26AA5">
        <w:rPr>
          <w:sz w:val="28"/>
          <w:szCs w:val="28"/>
        </w:rPr>
        <w:t>]</w:t>
      </w:r>
      <w:r>
        <w:rPr>
          <w:sz w:val="28"/>
          <w:szCs w:val="28"/>
        </w:rPr>
        <w:t>.</w:t>
      </w:r>
    </w:p>
    <w:p w:rsidR="007332C3" w:rsidRDefault="00C20947" w:rsidP="00EC1594">
      <w:pPr>
        <w:pStyle w:val="ab"/>
        <w:ind w:left="0"/>
        <w:rPr>
          <w:sz w:val="28"/>
          <w:szCs w:val="28"/>
        </w:rPr>
      </w:pPr>
      <w:r>
        <w:rPr>
          <w:sz w:val="28"/>
          <w:szCs w:val="28"/>
        </w:rPr>
        <w:t>Вывод: в</w:t>
      </w:r>
      <w:r w:rsidR="00B65892">
        <w:rPr>
          <w:sz w:val="28"/>
          <w:szCs w:val="28"/>
        </w:rPr>
        <w:t>оскресные школы приобретают новые социокультурные условия и входят в систему социальных отношений по формированию нравственно-ценностных ориентаций.</w:t>
      </w:r>
    </w:p>
    <w:p w:rsidR="00BC3D03" w:rsidRDefault="00BC3D03" w:rsidP="00BC3D03">
      <w:pPr>
        <w:pStyle w:val="ab"/>
        <w:ind w:left="0"/>
        <w:rPr>
          <w:sz w:val="28"/>
          <w:szCs w:val="28"/>
        </w:rPr>
      </w:pPr>
    </w:p>
    <w:p w:rsidR="00553B5D" w:rsidRDefault="00553B5D" w:rsidP="00BC3D03">
      <w:pPr>
        <w:pStyle w:val="ab"/>
        <w:ind w:left="0"/>
        <w:rPr>
          <w:sz w:val="28"/>
          <w:szCs w:val="28"/>
        </w:rPr>
      </w:pPr>
    </w:p>
    <w:p w:rsidR="00553B5D" w:rsidRDefault="00553B5D" w:rsidP="001F677B">
      <w:pPr>
        <w:rPr>
          <w:sz w:val="28"/>
          <w:szCs w:val="28"/>
        </w:rPr>
      </w:pPr>
    </w:p>
    <w:p w:rsidR="001F677B" w:rsidRDefault="001F677B" w:rsidP="001F677B">
      <w:pPr>
        <w:rPr>
          <w:sz w:val="28"/>
          <w:szCs w:val="28"/>
        </w:rPr>
      </w:pPr>
    </w:p>
    <w:p w:rsidR="00EC1594" w:rsidRDefault="00EC1594" w:rsidP="001F677B">
      <w:pPr>
        <w:rPr>
          <w:sz w:val="28"/>
          <w:szCs w:val="28"/>
        </w:rPr>
      </w:pPr>
    </w:p>
    <w:p w:rsidR="00EC1594" w:rsidRDefault="00EC1594" w:rsidP="001F677B">
      <w:pPr>
        <w:rPr>
          <w:sz w:val="28"/>
          <w:szCs w:val="28"/>
        </w:rPr>
      </w:pPr>
    </w:p>
    <w:p w:rsidR="00EC1594" w:rsidRDefault="00EC1594" w:rsidP="001F677B">
      <w:pPr>
        <w:rPr>
          <w:sz w:val="28"/>
          <w:szCs w:val="28"/>
        </w:rPr>
      </w:pPr>
    </w:p>
    <w:p w:rsidR="00EC1594" w:rsidRDefault="00EC1594" w:rsidP="001F677B">
      <w:pPr>
        <w:rPr>
          <w:sz w:val="28"/>
          <w:szCs w:val="28"/>
        </w:rPr>
      </w:pPr>
    </w:p>
    <w:p w:rsidR="00EC1594" w:rsidRDefault="00EC1594" w:rsidP="001F677B">
      <w:pPr>
        <w:rPr>
          <w:sz w:val="28"/>
          <w:szCs w:val="28"/>
        </w:rPr>
      </w:pPr>
    </w:p>
    <w:p w:rsidR="00EC1594" w:rsidRDefault="00EC1594" w:rsidP="001F677B">
      <w:pPr>
        <w:rPr>
          <w:sz w:val="28"/>
          <w:szCs w:val="28"/>
        </w:rPr>
      </w:pPr>
    </w:p>
    <w:p w:rsidR="00EC1594" w:rsidRDefault="00EC1594" w:rsidP="001F677B">
      <w:pPr>
        <w:rPr>
          <w:sz w:val="28"/>
          <w:szCs w:val="28"/>
        </w:rPr>
      </w:pPr>
    </w:p>
    <w:p w:rsidR="00EC1594" w:rsidRDefault="00EC1594" w:rsidP="001F677B">
      <w:pPr>
        <w:rPr>
          <w:sz w:val="28"/>
          <w:szCs w:val="28"/>
        </w:rPr>
      </w:pPr>
    </w:p>
    <w:p w:rsidR="00EC1594" w:rsidRDefault="00EC1594" w:rsidP="001F677B">
      <w:pPr>
        <w:rPr>
          <w:sz w:val="28"/>
          <w:szCs w:val="28"/>
        </w:rPr>
      </w:pPr>
    </w:p>
    <w:p w:rsidR="00EC1594" w:rsidRDefault="00EC1594" w:rsidP="001F677B">
      <w:pPr>
        <w:rPr>
          <w:sz w:val="28"/>
          <w:szCs w:val="28"/>
        </w:rPr>
      </w:pPr>
    </w:p>
    <w:p w:rsidR="00EC1594" w:rsidRDefault="00EC1594" w:rsidP="001F677B">
      <w:pPr>
        <w:rPr>
          <w:sz w:val="28"/>
          <w:szCs w:val="28"/>
        </w:rPr>
      </w:pPr>
    </w:p>
    <w:p w:rsidR="00EC1594" w:rsidRDefault="00EC1594" w:rsidP="001F677B">
      <w:pPr>
        <w:rPr>
          <w:sz w:val="28"/>
          <w:szCs w:val="28"/>
        </w:rPr>
      </w:pPr>
    </w:p>
    <w:p w:rsidR="00EC1594" w:rsidRDefault="00EC1594" w:rsidP="001F677B">
      <w:pPr>
        <w:rPr>
          <w:sz w:val="28"/>
          <w:szCs w:val="28"/>
        </w:rPr>
      </w:pPr>
    </w:p>
    <w:p w:rsidR="00EC1594" w:rsidRDefault="00EC1594" w:rsidP="001F677B">
      <w:pPr>
        <w:rPr>
          <w:sz w:val="28"/>
          <w:szCs w:val="28"/>
        </w:rPr>
      </w:pPr>
    </w:p>
    <w:p w:rsidR="00EC1594" w:rsidRDefault="00EC1594" w:rsidP="001F677B">
      <w:pPr>
        <w:rPr>
          <w:sz w:val="28"/>
          <w:szCs w:val="28"/>
        </w:rPr>
      </w:pPr>
    </w:p>
    <w:p w:rsidR="00EC1594" w:rsidRDefault="00EC1594" w:rsidP="001F677B">
      <w:pPr>
        <w:rPr>
          <w:sz w:val="28"/>
          <w:szCs w:val="28"/>
        </w:rPr>
      </w:pPr>
    </w:p>
    <w:p w:rsidR="00EC1594" w:rsidRDefault="00EC1594" w:rsidP="001F677B">
      <w:pPr>
        <w:rPr>
          <w:sz w:val="28"/>
          <w:szCs w:val="28"/>
        </w:rPr>
      </w:pPr>
    </w:p>
    <w:p w:rsidR="00EC1594" w:rsidRPr="001F677B" w:rsidRDefault="00EC1594" w:rsidP="001F677B">
      <w:pPr>
        <w:rPr>
          <w:sz w:val="28"/>
          <w:szCs w:val="28"/>
        </w:rPr>
      </w:pPr>
    </w:p>
    <w:p w:rsidR="00301B1C" w:rsidRPr="00301B1C" w:rsidRDefault="00E74ED6" w:rsidP="00A8358A">
      <w:pPr>
        <w:pStyle w:val="2"/>
        <w:jc w:val="center"/>
      </w:pPr>
      <w:bookmarkStart w:id="10" w:name="_Toc73588824"/>
      <w:bookmarkStart w:id="11" w:name="_Toc73963261"/>
      <w:r>
        <w:t xml:space="preserve">1.2. </w:t>
      </w:r>
      <w:r w:rsidR="007332C3">
        <w:t>П</w:t>
      </w:r>
      <w:r w:rsidR="001E4AB1" w:rsidRPr="001E4AB1">
        <w:t xml:space="preserve">роблемы формирования нравственно </w:t>
      </w:r>
      <w:r w:rsidR="00705200" w:rsidRPr="001E4AB1">
        <w:t>ценностых-</w:t>
      </w:r>
      <w:r w:rsidR="00705200">
        <w:t>о</w:t>
      </w:r>
      <w:r w:rsidR="00705200" w:rsidRPr="001E4AB1">
        <w:t>риентаций</w:t>
      </w:r>
      <w:r w:rsidR="001E4AB1" w:rsidRPr="001E4AB1">
        <w:t xml:space="preserve"> у подростков</w:t>
      </w:r>
      <w:bookmarkEnd w:id="10"/>
      <w:bookmarkEnd w:id="11"/>
    </w:p>
    <w:p w:rsidR="00301B1C" w:rsidRDefault="00301B1C" w:rsidP="00DA2588">
      <w:pPr>
        <w:pStyle w:val="ab"/>
        <w:ind w:left="0"/>
        <w:rPr>
          <w:rFonts w:cstheme="minorHAnsi"/>
          <w:sz w:val="28"/>
          <w:szCs w:val="28"/>
        </w:rPr>
      </w:pPr>
      <w:r>
        <w:rPr>
          <w:rFonts w:cstheme="minorHAnsi"/>
          <w:sz w:val="28"/>
          <w:szCs w:val="28"/>
        </w:rPr>
        <w:t>«Для России, -  говорит А.Хомяков, - возможна только одна задача: быть обществом, основанным на самых высших нравственных началах, или иначе – все, что благородно и возвышенно, все, что исполнено</w:t>
      </w:r>
      <w:r w:rsidR="0020580F">
        <w:rPr>
          <w:rFonts w:cstheme="minorHAnsi"/>
          <w:sz w:val="28"/>
          <w:szCs w:val="28"/>
        </w:rPr>
        <w:t xml:space="preserve"> любви и сочувствия к ближнему </w:t>
      </w:r>
      <w:r>
        <w:rPr>
          <w:rFonts w:cstheme="minorHAnsi"/>
          <w:sz w:val="28"/>
          <w:szCs w:val="28"/>
        </w:rPr>
        <w:t>все, что основывается на самоотречении и самопожертвовании, - все это заключается в одном слове: христианство. Для России возможна одна только задача: сделаться самым христианским из че</w:t>
      </w:r>
      <w:r w:rsidR="009C6585">
        <w:rPr>
          <w:rFonts w:cstheme="minorHAnsi"/>
          <w:sz w:val="28"/>
          <w:szCs w:val="28"/>
        </w:rPr>
        <w:t xml:space="preserve">ловеческих обществ…» </w:t>
      </w:r>
      <w:r w:rsidRPr="00092A82">
        <w:rPr>
          <w:rFonts w:cstheme="minorHAnsi"/>
          <w:sz w:val="28"/>
          <w:szCs w:val="28"/>
        </w:rPr>
        <w:t>[</w:t>
      </w:r>
      <w:r w:rsidRPr="004C3B9A">
        <w:rPr>
          <w:rFonts w:cstheme="minorHAnsi"/>
          <w:sz w:val="28"/>
          <w:szCs w:val="28"/>
        </w:rPr>
        <w:t>15]</w:t>
      </w:r>
      <w:r w:rsidR="009C6585">
        <w:rPr>
          <w:rFonts w:cstheme="minorHAnsi"/>
          <w:sz w:val="28"/>
          <w:szCs w:val="28"/>
        </w:rPr>
        <w:t xml:space="preserve">. </w:t>
      </w:r>
      <w:r w:rsidR="008D1E68">
        <w:rPr>
          <w:rFonts w:cstheme="minorHAnsi"/>
          <w:sz w:val="28"/>
          <w:szCs w:val="28"/>
        </w:rPr>
        <w:t>Р</w:t>
      </w:r>
      <w:r>
        <w:rPr>
          <w:rFonts w:cstheme="minorHAnsi"/>
          <w:sz w:val="28"/>
          <w:szCs w:val="28"/>
        </w:rPr>
        <w:t xml:space="preserve">ешения этого социально-христианского вопроса, </w:t>
      </w:r>
      <w:r w:rsidR="008D1E68">
        <w:rPr>
          <w:rFonts w:cstheme="minorHAnsi"/>
          <w:sz w:val="28"/>
          <w:szCs w:val="28"/>
        </w:rPr>
        <w:t xml:space="preserve">заключается в </w:t>
      </w:r>
      <w:r>
        <w:rPr>
          <w:rFonts w:cstheme="minorHAnsi"/>
          <w:sz w:val="28"/>
          <w:szCs w:val="28"/>
        </w:rPr>
        <w:t>процесс</w:t>
      </w:r>
      <w:r w:rsidR="008D1E68">
        <w:rPr>
          <w:rFonts w:cstheme="minorHAnsi"/>
          <w:sz w:val="28"/>
          <w:szCs w:val="28"/>
        </w:rPr>
        <w:t>е</w:t>
      </w:r>
      <w:r>
        <w:rPr>
          <w:rFonts w:cstheme="minorHAnsi"/>
          <w:sz w:val="28"/>
          <w:szCs w:val="28"/>
        </w:rPr>
        <w:t xml:space="preserve"> изменения личности, через наследование индивидуумами социокультурных черт и ценностей, через механизм передачи их из поколения в поколение и культурного наследия того общества, в котором они рождаются и живут. </w:t>
      </w:r>
      <w:r w:rsidR="008D1E68">
        <w:rPr>
          <w:rFonts w:cstheme="minorHAnsi"/>
          <w:sz w:val="28"/>
          <w:szCs w:val="28"/>
        </w:rPr>
        <w:t xml:space="preserve">Здесь имеет место формированию нравственных-ориентаций подростков, </w:t>
      </w:r>
      <w:r w:rsidR="00F06F75">
        <w:rPr>
          <w:rFonts w:cstheme="minorHAnsi"/>
          <w:sz w:val="28"/>
          <w:szCs w:val="28"/>
        </w:rPr>
        <w:t>вследствие</w:t>
      </w:r>
      <w:r w:rsidR="008D1E68">
        <w:rPr>
          <w:rFonts w:cstheme="minorHAnsi"/>
          <w:sz w:val="28"/>
          <w:szCs w:val="28"/>
        </w:rPr>
        <w:t xml:space="preserve"> чего </w:t>
      </w:r>
      <w:r>
        <w:rPr>
          <w:rFonts w:cstheme="minorHAnsi"/>
          <w:sz w:val="28"/>
          <w:szCs w:val="28"/>
        </w:rPr>
        <w:t xml:space="preserve"> </w:t>
      </w:r>
      <w:r w:rsidR="008D1E68">
        <w:rPr>
          <w:rFonts w:cstheme="minorHAnsi"/>
          <w:sz w:val="28"/>
          <w:szCs w:val="28"/>
        </w:rPr>
        <w:t>ребенок</w:t>
      </w:r>
      <w:r>
        <w:rPr>
          <w:rFonts w:cstheme="minorHAnsi"/>
          <w:sz w:val="28"/>
          <w:szCs w:val="28"/>
        </w:rPr>
        <w:t xml:space="preserve"> приобщается к общественной жизни, получает и изменяет свой социальный статус и роль.</w:t>
      </w:r>
    </w:p>
    <w:p w:rsidR="00301B1C" w:rsidRDefault="009B008D" w:rsidP="00DA2588">
      <w:pPr>
        <w:pStyle w:val="ab"/>
        <w:ind w:left="0"/>
        <w:rPr>
          <w:rFonts w:cstheme="minorHAnsi"/>
          <w:sz w:val="28"/>
          <w:szCs w:val="28"/>
        </w:rPr>
      </w:pPr>
      <w:r>
        <w:rPr>
          <w:rFonts w:cstheme="minorHAnsi"/>
          <w:sz w:val="28"/>
          <w:szCs w:val="28"/>
        </w:rPr>
        <w:t>Православие</w:t>
      </w:r>
      <w:r w:rsidR="00301B1C">
        <w:rPr>
          <w:rFonts w:cstheme="minorHAnsi"/>
          <w:sz w:val="28"/>
          <w:szCs w:val="28"/>
        </w:rPr>
        <w:t xml:space="preserve"> один из социальных институтов</w:t>
      </w:r>
      <w:r w:rsidR="00680978">
        <w:rPr>
          <w:rFonts w:cstheme="minorHAnsi"/>
          <w:sz w:val="28"/>
          <w:szCs w:val="28"/>
        </w:rPr>
        <w:t>,</w:t>
      </w:r>
      <w:r w:rsidR="00301B1C">
        <w:rPr>
          <w:rFonts w:cstheme="minorHAnsi"/>
          <w:sz w:val="28"/>
          <w:szCs w:val="28"/>
        </w:rPr>
        <w:t xml:space="preserve"> </w:t>
      </w:r>
      <w:r w:rsidR="00680978">
        <w:rPr>
          <w:rFonts w:cstheme="minorHAnsi"/>
          <w:sz w:val="28"/>
          <w:szCs w:val="28"/>
        </w:rPr>
        <w:t>который имеет</w:t>
      </w:r>
      <w:r w:rsidR="00301B1C">
        <w:rPr>
          <w:rFonts w:cstheme="minorHAnsi"/>
          <w:sz w:val="28"/>
          <w:szCs w:val="28"/>
        </w:rPr>
        <w:t xml:space="preserve"> большую роль в жизни общества. </w:t>
      </w:r>
      <w:r w:rsidR="003E0B6A">
        <w:rPr>
          <w:rFonts w:cstheme="minorHAnsi"/>
          <w:sz w:val="28"/>
          <w:szCs w:val="28"/>
        </w:rPr>
        <w:t>П</w:t>
      </w:r>
      <w:r w:rsidR="00301B1C">
        <w:rPr>
          <w:rFonts w:cstheme="minorHAnsi"/>
          <w:sz w:val="28"/>
          <w:szCs w:val="28"/>
        </w:rPr>
        <w:t>равославны</w:t>
      </w:r>
      <w:r w:rsidR="003E0B6A">
        <w:rPr>
          <w:rFonts w:cstheme="minorHAnsi"/>
          <w:sz w:val="28"/>
          <w:szCs w:val="28"/>
        </w:rPr>
        <w:t>е</w:t>
      </w:r>
      <w:r w:rsidR="00301B1C">
        <w:rPr>
          <w:rFonts w:cstheme="minorHAnsi"/>
          <w:sz w:val="28"/>
          <w:szCs w:val="28"/>
        </w:rPr>
        <w:t xml:space="preserve"> воскресны</w:t>
      </w:r>
      <w:r w:rsidR="003E0B6A">
        <w:rPr>
          <w:rFonts w:cstheme="minorHAnsi"/>
          <w:sz w:val="28"/>
          <w:szCs w:val="28"/>
        </w:rPr>
        <w:t>е</w:t>
      </w:r>
      <w:r w:rsidR="00301B1C">
        <w:rPr>
          <w:rFonts w:cstheme="minorHAnsi"/>
          <w:sz w:val="28"/>
          <w:szCs w:val="28"/>
        </w:rPr>
        <w:t xml:space="preserve"> школ</w:t>
      </w:r>
      <w:r w:rsidR="003E0B6A">
        <w:rPr>
          <w:rFonts w:cstheme="minorHAnsi"/>
          <w:sz w:val="28"/>
          <w:szCs w:val="28"/>
        </w:rPr>
        <w:t>ы</w:t>
      </w:r>
      <w:r w:rsidR="00301B1C">
        <w:rPr>
          <w:rFonts w:cstheme="minorHAnsi"/>
          <w:sz w:val="28"/>
          <w:szCs w:val="28"/>
        </w:rPr>
        <w:t xml:space="preserve"> являются важным фактором, влияющим на поведение </w:t>
      </w:r>
      <w:r w:rsidR="003E0B6A">
        <w:rPr>
          <w:rFonts w:cstheme="minorHAnsi"/>
          <w:sz w:val="28"/>
          <w:szCs w:val="28"/>
        </w:rPr>
        <w:t>подростков</w:t>
      </w:r>
      <w:r w:rsidR="00273A55">
        <w:rPr>
          <w:rFonts w:cstheme="minorHAnsi"/>
          <w:sz w:val="28"/>
          <w:szCs w:val="28"/>
        </w:rPr>
        <w:t>. Здесь ф</w:t>
      </w:r>
      <w:r w:rsidR="00301B1C">
        <w:rPr>
          <w:rFonts w:cstheme="minorHAnsi"/>
          <w:sz w:val="28"/>
          <w:szCs w:val="28"/>
        </w:rPr>
        <w:t xml:space="preserve">ормирование </w:t>
      </w:r>
      <w:r w:rsidR="00273A55">
        <w:rPr>
          <w:rFonts w:cstheme="minorHAnsi"/>
          <w:sz w:val="28"/>
          <w:szCs w:val="28"/>
        </w:rPr>
        <w:t>нравственно-</w:t>
      </w:r>
      <w:r w:rsidR="00301B1C">
        <w:rPr>
          <w:rFonts w:cstheme="minorHAnsi"/>
          <w:sz w:val="28"/>
          <w:szCs w:val="28"/>
        </w:rPr>
        <w:t>ценностных осуществляется под воздействием максимально возможных механизмов.</w:t>
      </w:r>
    </w:p>
    <w:p w:rsidR="00301B1C" w:rsidRPr="0096430E" w:rsidRDefault="00705200" w:rsidP="00DA2588">
      <w:pPr>
        <w:pStyle w:val="ab"/>
        <w:ind w:left="0"/>
        <w:rPr>
          <w:rFonts w:cstheme="minorHAnsi"/>
          <w:sz w:val="28"/>
          <w:szCs w:val="28"/>
        </w:rPr>
      </w:pPr>
      <w:r>
        <w:rPr>
          <w:rFonts w:cstheme="minorHAnsi"/>
          <w:sz w:val="28"/>
          <w:szCs w:val="28"/>
        </w:rPr>
        <w:t>Проведя анализ исследовательских работ по изучению работы православных воскресных школ в решении проблемы по формированию нравственно-ценностных ориентаций подростков мы выдели следующие специфические функции</w:t>
      </w:r>
      <w:r w:rsidR="00301B1C">
        <w:rPr>
          <w:rFonts w:cstheme="minorHAnsi"/>
          <w:sz w:val="28"/>
          <w:szCs w:val="28"/>
        </w:rPr>
        <w:t>:</w:t>
      </w:r>
    </w:p>
    <w:p w:rsidR="00301B1C" w:rsidRDefault="00301B1C" w:rsidP="00DA2588">
      <w:pPr>
        <w:pStyle w:val="ab"/>
        <w:numPr>
          <w:ilvl w:val="0"/>
          <w:numId w:val="12"/>
        </w:numPr>
        <w:rPr>
          <w:rFonts w:cstheme="minorHAnsi"/>
          <w:sz w:val="28"/>
          <w:szCs w:val="28"/>
        </w:rPr>
      </w:pPr>
      <w:r>
        <w:rPr>
          <w:rFonts w:cstheme="minorHAnsi"/>
          <w:sz w:val="28"/>
          <w:szCs w:val="28"/>
        </w:rPr>
        <w:t xml:space="preserve">Ценностно-ориентационная </w:t>
      </w:r>
      <w:r w:rsidR="000B22EA">
        <w:rPr>
          <w:rFonts w:cstheme="minorHAnsi"/>
          <w:sz w:val="28"/>
          <w:szCs w:val="28"/>
        </w:rPr>
        <w:t>функция,</w:t>
      </w:r>
      <w:r>
        <w:rPr>
          <w:rFonts w:cstheme="minorHAnsi"/>
          <w:sz w:val="28"/>
          <w:szCs w:val="28"/>
        </w:rPr>
        <w:t xml:space="preserve"> </w:t>
      </w:r>
      <w:r w:rsidR="00B738A6">
        <w:rPr>
          <w:rFonts w:cstheme="minorHAnsi"/>
          <w:sz w:val="28"/>
          <w:szCs w:val="28"/>
        </w:rPr>
        <w:t>которая</w:t>
      </w:r>
      <w:r w:rsidR="000B22EA">
        <w:rPr>
          <w:rFonts w:cstheme="minorHAnsi"/>
          <w:sz w:val="28"/>
          <w:szCs w:val="28"/>
        </w:rPr>
        <w:t xml:space="preserve"> </w:t>
      </w:r>
      <w:r>
        <w:rPr>
          <w:rFonts w:cstheme="minorHAnsi"/>
          <w:sz w:val="28"/>
          <w:szCs w:val="28"/>
        </w:rPr>
        <w:t>связана с организацией системы мировоззрения и верований человека, его понимания мира (взглядов на человека, природу, общество), самоощущения и самореализации в нем. Реализация ценностно-ориентационной функции осуществляется как в процессе богослужений и проповедей, через организацию разного рода мероприятий социального, культурного, просветительского плана, направленных на улучшение духовно-нравственного и материального состояния окружающего мира.</w:t>
      </w:r>
    </w:p>
    <w:p w:rsidR="00094885" w:rsidRDefault="00301B1C" w:rsidP="00301B1C">
      <w:pPr>
        <w:pStyle w:val="ab"/>
        <w:numPr>
          <w:ilvl w:val="0"/>
          <w:numId w:val="12"/>
        </w:numPr>
        <w:rPr>
          <w:rFonts w:cstheme="minorHAnsi"/>
          <w:sz w:val="28"/>
          <w:szCs w:val="28"/>
        </w:rPr>
      </w:pPr>
      <w:r w:rsidRPr="00094885">
        <w:rPr>
          <w:rFonts w:cstheme="minorHAnsi"/>
          <w:sz w:val="28"/>
          <w:szCs w:val="28"/>
        </w:rPr>
        <w:t xml:space="preserve">Регулятивная функция </w:t>
      </w:r>
      <w:r w:rsidR="00C956DD" w:rsidRPr="00094885">
        <w:rPr>
          <w:rFonts w:cstheme="minorHAnsi"/>
          <w:sz w:val="28"/>
          <w:szCs w:val="28"/>
        </w:rPr>
        <w:t xml:space="preserve">- </w:t>
      </w:r>
      <w:r w:rsidRPr="00094885">
        <w:rPr>
          <w:rFonts w:cstheme="minorHAnsi"/>
          <w:sz w:val="28"/>
          <w:szCs w:val="28"/>
        </w:rPr>
        <w:t xml:space="preserve">деятельность </w:t>
      </w:r>
      <w:r w:rsidR="00C956DD" w:rsidRPr="00094885">
        <w:rPr>
          <w:rFonts w:cstheme="minorHAnsi"/>
          <w:sz w:val="28"/>
          <w:szCs w:val="28"/>
        </w:rPr>
        <w:t xml:space="preserve">воскресных школ </w:t>
      </w:r>
      <w:r w:rsidRPr="00094885">
        <w:rPr>
          <w:rFonts w:cstheme="minorHAnsi"/>
          <w:sz w:val="28"/>
          <w:szCs w:val="28"/>
        </w:rPr>
        <w:t xml:space="preserve">обеспечивает, с одной стороны, внутреннюю стандартизированность поведения обучающихся в этих школах детей, посредством принятых </w:t>
      </w:r>
      <w:r w:rsidR="00C956DD" w:rsidRPr="00094885">
        <w:rPr>
          <w:rFonts w:cstheme="minorHAnsi"/>
          <w:sz w:val="28"/>
          <w:szCs w:val="28"/>
        </w:rPr>
        <w:t xml:space="preserve">нравственно–ценностных </w:t>
      </w:r>
      <w:r w:rsidRPr="00094885">
        <w:rPr>
          <w:rFonts w:cstheme="minorHAnsi"/>
          <w:sz w:val="28"/>
          <w:szCs w:val="28"/>
        </w:rPr>
        <w:t xml:space="preserve"> </w:t>
      </w:r>
      <w:r w:rsidR="00C956DD" w:rsidRPr="00094885">
        <w:rPr>
          <w:rFonts w:cstheme="minorHAnsi"/>
          <w:sz w:val="28"/>
          <w:szCs w:val="28"/>
        </w:rPr>
        <w:t>ориентаций</w:t>
      </w:r>
      <w:r w:rsidRPr="00094885">
        <w:rPr>
          <w:rFonts w:cstheme="minorHAnsi"/>
          <w:sz w:val="28"/>
          <w:szCs w:val="28"/>
        </w:rPr>
        <w:t xml:space="preserve">, с другой, поддерживает одобренные обществом стандарты и нормы. </w:t>
      </w:r>
      <w:r w:rsidR="00C956DD" w:rsidRPr="00094885">
        <w:rPr>
          <w:rFonts w:cstheme="minorHAnsi"/>
          <w:sz w:val="28"/>
          <w:szCs w:val="28"/>
        </w:rPr>
        <w:t>Эта</w:t>
      </w:r>
      <w:r w:rsidRPr="00094885">
        <w:rPr>
          <w:rFonts w:cstheme="minorHAnsi"/>
          <w:sz w:val="28"/>
          <w:szCs w:val="28"/>
        </w:rPr>
        <w:t xml:space="preserve"> функция </w:t>
      </w:r>
      <w:r w:rsidR="00C956DD" w:rsidRPr="00094885">
        <w:rPr>
          <w:rFonts w:cstheme="minorHAnsi"/>
          <w:sz w:val="28"/>
          <w:szCs w:val="28"/>
        </w:rPr>
        <w:t>осуществляется в</w:t>
      </w:r>
      <w:r w:rsidRPr="00094885">
        <w:rPr>
          <w:rFonts w:cstheme="minorHAnsi"/>
          <w:sz w:val="28"/>
          <w:szCs w:val="28"/>
        </w:rPr>
        <w:t xml:space="preserve"> регулировани</w:t>
      </w:r>
      <w:r w:rsidR="00C956DD" w:rsidRPr="00094885">
        <w:rPr>
          <w:rFonts w:cstheme="minorHAnsi"/>
          <w:sz w:val="28"/>
          <w:szCs w:val="28"/>
        </w:rPr>
        <w:t>и</w:t>
      </w:r>
      <w:r w:rsidRPr="00094885">
        <w:rPr>
          <w:rFonts w:cstheme="minorHAnsi"/>
          <w:sz w:val="28"/>
          <w:szCs w:val="28"/>
        </w:rPr>
        <w:t xml:space="preserve"> отношений среди сверстников и ближайшего социального окружения в процессе их повседневного общения, как в стенах православной воскресной школы, так и за ее пределами. </w:t>
      </w:r>
    </w:p>
    <w:p w:rsidR="00301B1C" w:rsidRPr="00094885" w:rsidRDefault="00301B1C" w:rsidP="00301B1C">
      <w:pPr>
        <w:pStyle w:val="ab"/>
        <w:numPr>
          <w:ilvl w:val="0"/>
          <w:numId w:val="12"/>
        </w:numPr>
        <w:rPr>
          <w:rFonts w:cstheme="minorHAnsi"/>
          <w:sz w:val="28"/>
          <w:szCs w:val="28"/>
        </w:rPr>
      </w:pPr>
      <w:r w:rsidRPr="00094885">
        <w:rPr>
          <w:rFonts w:cstheme="minorHAnsi"/>
          <w:sz w:val="28"/>
          <w:szCs w:val="28"/>
        </w:rPr>
        <w:t xml:space="preserve">Интегративная функция </w:t>
      </w:r>
      <w:r w:rsidR="005F3D4C">
        <w:rPr>
          <w:rFonts w:cstheme="minorHAnsi"/>
          <w:sz w:val="28"/>
          <w:szCs w:val="28"/>
        </w:rPr>
        <w:t>-</w:t>
      </w:r>
      <w:r w:rsidRPr="00094885">
        <w:rPr>
          <w:rFonts w:cstheme="minorHAnsi"/>
          <w:sz w:val="28"/>
          <w:szCs w:val="28"/>
        </w:rPr>
        <w:t xml:space="preserve"> </w:t>
      </w:r>
      <w:r w:rsidR="005F3D4C">
        <w:rPr>
          <w:rFonts w:cstheme="minorHAnsi"/>
          <w:sz w:val="28"/>
          <w:szCs w:val="28"/>
        </w:rPr>
        <w:t>объединение</w:t>
      </w:r>
      <w:r w:rsidRPr="00094885">
        <w:rPr>
          <w:rFonts w:cstheme="minorHAnsi"/>
          <w:sz w:val="28"/>
          <w:szCs w:val="28"/>
        </w:rPr>
        <w:t xml:space="preserve"> верующих и присоединении к церкви воцерковляющихся людей.</w:t>
      </w:r>
    </w:p>
    <w:p w:rsidR="00301590" w:rsidRPr="00301590" w:rsidRDefault="00333071" w:rsidP="00301590">
      <w:pPr>
        <w:pStyle w:val="ab"/>
        <w:numPr>
          <w:ilvl w:val="0"/>
          <w:numId w:val="12"/>
        </w:numPr>
        <w:rPr>
          <w:rFonts w:cstheme="minorHAnsi"/>
          <w:sz w:val="28"/>
          <w:szCs w:val="28"/>
        </w:rPr>
      </w:pPr>
      <w:r w:rsidRPr="00301590">
        <w:rPr>
          <w:rFonts w:cstheme="minorHAnsi"/>
          <w:sz w:val="28"/>
          <w:szCs w:val="28"/>
        </w:rPr>
        <w:t>В</w:t>
      </w:r>
      <w:r w:rsidR="00301B1C" w:rsidRPr="00301590">
        <w:rPr>
          <w:rFonts w:cstheme="minorHAnsi"/>
          <w:sz w:val="28"/>
          <w:szCs w:val="28"/>
        </w:rPr>
        <w:t xml:space="preserve">оспитательная функция – религиозное воспитание человека, в </w:t>
      </w:r>
      <w:r w:rsidR="00301590" w:rsidRPr="00301590">
        <w:rPr>
          <w:rFonts w:cstheme="minorHAnsi"/>
          <w:sz w:val="28"/>
          <w:szCs w:val="28"/>
        </w:rPr>
        <w:t xml:space="preserve">                                 </w:t>
      </w:r>
      <w:r w:rsidR="00301B1C" w:rsidRPr="00301590">
        <w:rPr>
          <w:rFonts w:cstheme="minorHAnsi"/>
          <w:sz w:val="28"/>
          <w:szCs w:val="28"/>
        </w:rPr>
        <w:t xml:space="preserve">процессе которого у него планомерно формируется мировоззрение, мироощущение, </w:t>
      </w:r>
      <w:r w:rsidR="00D528FB" w:rsidRPr="00301590">
        <w:rPr>
          <w:rFonts w:cstheme="minorHAnsi"/>
          <w:sz w:val="28"/>
          <w:szCs w:val="28"/>
        </w:rPr>
        <w:t xml:space="preserve">нормы отношений и поведения </w:t>
      </w:r>
      <w:r w:rsidR="00301B1C" w:rsidRPr="00301590">
        <w:rPr>
          <w:rFonts w:cstheme="minorHAnsi"/>
          <w:sz w:val="28"/>
          <w:szCs w:val="28"/>
        </w:rPr>
        <w:t>[16]</w:t>
      </w:r>
      <w:r w:rsidR="00D528FB" w:rsidRPr="00301590">
        <w:rPr>
          <w:rFonts w:cstheme="minorHAnsi"/>
          <w:sz w:val="28"/>
          <w:szCs w:val="28"/>
        </w:rPr>
        <w:t>.</w:t>
      </w:r>
    </w:p>
    <w:p w:rsidR="001E4AB1" w:rsidRPr="00001B6D" w:rsidRDefault="00CC27B9" w:rsidP="00DA2588">
      <w:pPr>
        <w:pStyle w:val="ab"/>
        <w:ind w:left="0"/>
        <w:rPr>
          <w:rFonts w:ascii="Times New Roman" w:hAnsi="Times New Roman"/>
          <w:sz w:val="28"/>
          <w:szCs w:val="28"/>
        </w:rPr>
      </w:pPr>
      <w:r w:rsidRPr="00301590">
        <w:rPr>
          <w:rFonts w:ascii="Times New Roman" w:hAnsi="Times New Roman"/>
          <w:sz w:val="28"/>
          <w:szCs w:val="28"/>
        </w:rPr>
        <w:t xml:space="preserve"> Научные подходы к пониманию </w:t>
      </w:r>
      <w:r w:rsidR="001E4AB1" w:rsidRPr="00301590">
        <w:rPr>
          <w:rFonts w:ascii="Times New Roman" w:hAnsi="Times New Roman"/>
          <w:sz w:val="28"/>
          <w:szCs w:val="28"/>
        </w:rPr>
        <w:t>категории «нравственность»  и «ценностные ориентации»</w:t>
      </w:r>
      <w:r w:rsidR="00167D7E">
        <w:rPr>
          <w:rFonts w:ascii="Times New Roman" w:hAnsi="Times New Roman"/>
          <w:sz w:val="28"/>
          <w:szCs w:val="28"/>
        </w:rPr>
        <w:t xml:space="preserve">: </w:t>
      </w:r>
      <w:r w:rsidR="001E4AB1" w:rsidRPr="00DD028C">
        <w:rPr>
          <w:rFonts w:ascii="Times New Roman" w:hAnsi="Times New Roman"/>
          <w:sz w:val="28"/>
          <w:szCs w:val="28"/>
        </w:rPr>
        <w:t>Б.Г.Ананьев, Л.С.Выготский, А.Ф.Лазурский</w:t>
      </w:r>
      <w:r w:rsidR="00167D7E">
        <w:rPr>
          <w:rFonts w:ascii="Times New Roman" w:hAnsi="Times New Roman"/>
          <w:sz w:val="28"/>
          <w:szCs w:val="28"/>
        </w:rPr>
        <w:t xml:space="preserve"> </w:t>
      </w:r>
      <w:r w:rsidR="001E4AB1" w:rsidRPr="00DD028C">
        <w:rPr>
          <w:rFonts w:ascii="Times New Roman" w:hAnsi="Times New Roman"/>
          <w:sz w:val="28"/>
          <w:szCs w:val="28"/>
        </w:rPr>
        <w:t xml:space="preserve"> </w:t>
      </w:r>
      <w:r w:rsidR="00167D7E" w:rsidRPr="00DD028C">
        <w:rPr>
          <w:rFonts w:ascii="Times New Roman" w:hAnsi="Times New Roman"/>
          <w:sz w:val="28"/>
          <w:szCs w:val="28"/>
        </w:rPr>
        <w:t>рассматрив</w:t>
      </w:r>
      <w:r w:rsidR="00167D7E">
        <w:rPr>
          <w:rFonts w:ascii="Times New Roman" w:hAnsi="Times New Roman"/>
          <w:sz w:val="28"/>
          <w:szCs w:val="28"/>
        </w:rPr>
        <w:t xml:space="preserve">ают нравственность - </w:t>
      </w:r>
      <w:r w:rsidR="001E4AB1">
        <w:rPr>
          <w:rFonts w:ascii="Times New Roman" w:hAnsi="Times New Roman"/>
          <w:sz w:val="28"/>
          <w:szCs w:val="28"/>
        </w:rPr>
        <w:t xml:space="preserve"> как психическую активнос</w:t>
      </w:r>
      <w:r w:rsidR="00167D7E">
        <w:rPr>
          <w:rFonts w:ascii="Times New Roman" w:hAnsi="Times New Roman"/>
          <w:sz w:val="28"/>
          <w:szCs w:val="28"/>
        </w:rPr>
        <w:t xml:space="preserve">ть </w:t>
      </w:r>
      <w:r w:rsidR="001E4AB1" w:rsidRPr="00896E7C">
        <w:rPr>
          <w:rFonts w:ascii="Times New Roman" w:hAnsi="Times New Roman"/>
          <w:sz w:val="28"/>
          <w:szCs w:val="28"/>
        </w:rPr>
        <w:t>[</w:t>
      </w:r>
      <w:r w:rsidR="001E4AB1">
        <w:rPr>
          <w:rFonts w:ascii="Times New Roman" w:hAnsi="Times New Roman"/>
          <w:sz w:val="28"/>
          <w:szCs w:val="28"/>
        </w:rPr>
        <w:t>20</w:t>
      </w:r>
      <w:r w:rsidR="001E4AB1" w:rsidRPr="00896E7C">
        <w:rPr>
          <w:rFonts w:ascii="Times New Roman" w:hAnsi="Times New Roman"/>
          <w:sz w:val="28"/>
          <w:szCs w:val="28"/>
        </w:rPr>
        <w:t>]</w:t>
      </w:r>
      <w:r w:rsidR="00D23B64">
        <w:rPr>
          <w:rFonts w:ascii="Times New Roman" w:hAnsi="Times New Roman"/>
          <w:sz w:val="28"/>
          <w:szCs w:val="28"/>
        </w:rPr>
        <w:t xml:space="preserve">; </w:t>
      </w:r>
      <w:r w:rsidR="001E4AB1" w:rsidRPr="00DD028C">
        <w:rPr>
          <w:rFonts w:ascii="Times New Roman" w:hAnsi="Times New Roman"/>
          <w:sz w:val="28"/>
          <w:szCs w:val="28"/>
        </w:rPr>
        <w:t>В.Франкл - как особое измерение личностного быт</w:t>
      </w:r>
      <w:r w:rsidR="001E4AB1">
        <w:rPr>
          <w:rFonts w:ascii="Times New Roman" w:hAnsi="Times New Roman"/>
          <w:sz w:val="28"/>
          <w:szCs w:val="28"/>
        </w:rPr>
        <w:t>ия</w:t>
      </w:r>
      <w:r w:rsidR="00D23B64">
        <w:rPr>
          <w:rFonts w:ascii="Times New Roman" w:hAnsi="Times New Roman"/>
          <w:sz w:val="28"/>
          <w:szCs w:val="28"/>
        </w:rPr>
        <w:t xml:space="preserve">; </w:t>
      </w:r>
      <w:r w:rsidR="001E4AB1" w:rsidRPr="00DD028C">
        <w:rPr>
          <w:rFonts w:ascii="Times New Roman" w:hAnsi="Times New Roman"/>
          <w:sz w:val="28"/>
          <w:szCs w:val="28"/>
        </w:rPr>
        <w:t>Д.А.Леонтьев - как определенный способ существования человека, суть которого «состоит в том, что на смену иерархии узколичностных потребностей, жизненных отношений и ценностей, определяющей принятие решений у большинства людей, приходит ориентация на широкий спектр общечеловеческих и культурных ценностей»</w:t>
      </w:r>
      <w:r w:rsidR="00D23B64">
        <w:rPr>
          <w:rFonts w:ascii="Times New Roman" w:hAnsi="Times New Roman"/>
          <w:sz w:val="28"/>
          <w:szCs w:val="28"/>
        </w:rPr>
        <w:t xml:space="preserve"> </w:t>
      </w:r>
      <w:r w:rsidR="00D23B64" w:rsidRPr="00D23B64">
        <w:rPr>
          <w:rFonts w:ascii="Times New Roman" w:hAnsi="Times New Roman"/>
          <w:sz w:val="28"/>
          <w:szCs w:val="28"/>
        </w:rPr>
        <w:t>[</w:t>
      </w:r>
      <w:r w:rsidR="00D23B64">
        <w:rPr>
          <w:rFonts w:ascii="Times New Roman" w:hAnsi="Times New Roman"/>
          <w:sz w:val="28"/>
          <w:szCs w:val="28"/>
        </w:rPr>
        <w:t>20</w:t>
      </w:r>
      <w:r w:rsidR="00D23B64" w:rsidRPr="00D23B64">
        <w:rPr>
          <w:rFonts w:ascii="Times New Roman" w:hAnsi="Times New Roman"/>
          <w:sz w:val="28"/>
          <w:szCs w:val="28"/>
        </w:rPr>
        <w:t>]</w:t>
      </w:r>
      <w:r w:rsidR="001E4AB1" w:rsidRPr="00DD028C">
        <w:rPr>
          <w:rFonts w:ascii="Times New Roman" w:hAnsi="Times New Roman"/>
          <w:sz w:val="28"/>
          <w:szCs w:val="28"/>
        </w:rPr>
        <w:t>.</w:t>
      </w:r>
      <w:r w:rsidR="00E32CC6">
        <w:rPr>
          <w:rFonts w:ascii="Times New Roman" w:hAnsi="Times New Roman"/>
          <w:sz w:val="28"/>
          <w:szCs w:val="28"/>
        </w:rPr>
        <w:t xml:space="preserve"> </w:t>
      </w:r>
      <w:r w:rsidR="001E4AB1" w:rsidRPr="00DD028C">
        <w:rPr>
          <w:rFonts w:ascii="Times New Roman" w:hAnsi="Times New Roman"/>
          <w:sz w:val="28"/>
          <w:szCs w:val="28"/>
        </w:rPr>
        <w:t xml:space="preserve">Л.И.Ларионова связывает </w:t>
      </w:r>
      <w:r w:rsidR="001E4AB1">
        <w:rPr>
          <w:rFonts w:ascii="Times New Roman" w:hAnsi="Times New Roman"/>
          <w:sz w:val="28"/>
          <w:szCs w:val="28"/>
        </w:rPr>
        <w:t>нравственность</w:t>
      </w:r>
      <w:r w:rsidR="001E4AB1" w:rsidRPr="00DD028C">
        <w:rPr>
          <w:rFonts w:ascii="Times New Roman" w:hAnsi="Times New Roman"/>
          <w:sz w:val="28"/>
          <w:szCs w:val="28"/>
        </w:rPr>
        <w:t xml:space="preserve"> с высшим уровнем развития личности, со способностью творить добро, красоту, счастье для других, служить обществу и выделяет внутреннюю (Я-концепция, направленность личности, ее личностные смыслы и ориентиры) и внешнюю (отношения к други</w:t>
      </w:r>
      <w:r w:rsidR="00001B6D">
        <w:rPr>
          <w:rFonts w:ascii="Times New Roman" w:hAnsi="Times New Roman"/>
          <w:sz w:val="28"/>
          <w:szCs w:val="28"/>
        </w:rPr>
        <w:t>м,</w:t>
      </w:r>
      <w:r w:rsidR="00001B6D">
        <w:rPr>
          <w:rFonts w:ascii="Times New Roman" w:hAnsi="Times New Roman"/>
          <w:sz w:val="28"/>
          <w:szCs w:val="28"/>
        </w:rPr>
        <w:tab/>
        <w:t>альтруизм,</w:t>
      </w:r>
      <w:r w:rsidR="00001B6D">
        <w:rPr>
          <w:rFonts w:ascii="Times New Roman" w:hAnsi="Times New Roman"/>
          <w:sz w:val="28"/>
          <w:szCs w:val="28"/>
        </w:rPr>
        <w:tab/>
        <w:t>эмпатия)</w:t>
      </w:r>
      <w:r w:rsidR="00001B6D">
        <w:rPr>
          <w:rFonts w:ascii="Times New Roman" w:hAnsi="Times New Roman"/>
          <w:sz w:val="28"/>
          <w:szCs w:val="28"/>
        </w:rPr>
        <w:tab/>
      </w:r>
      <w:r w:rsidR="008D1B49">
        <w:rPr>
          <w:rFonts w:ascii="Times New Roman" w:hAnsi="Times New Roman"/>
          <w:sz w:val="28"/>
          <w:szCs w:val="28"/>
        </w:rPr>
        <w:t>стороны</w:t>
      </w:r>
      <w:r w:rsidR="00001B6D">
        <w:rPr>
          <w:rFonts w:ascii="Times New Roman" w:hAnsi="Times New Roman"/>
          <w:sz w:val="28"/>
          <w:szCs w:val="28"/>
        </w:rPr>
        <w:tab/>
      </w:r>
      <w:r w:rsidR="001E4AB1" w:rsidRPr="00186FD1">
        <w:rPr>
          <w:rFonts w:ascii="Times New Roman" w:hAnsi="Times New Roman"/>
          <w:sz w:val="28"/>
          <w:szCs w:val="28"/>
        </w:rPr>
        <w:t>[</w:t>
      </w:r>
      <w:r w:rsidR="001E4AB1">
        <w:rPr>
          <w:rFonts w:ascii="Times New Roman" w:hAnsi="Times New Roman"/>
          <w:sz w:val="28"/>
          <w:szCs w:val="28"/>
        </w:rPr>
        <w:t>21</w:t>
      </w:r>
      <w:r w:rsidR="001E4AB1" w:rsidRPr="00186FD1">
        <w:rPr>
          <w:rFonts w:ascii="Times New Roman" w:hAnsi="Times New Roman"/>
          <w:sz w:val="28"/>
          <w:szCs w:val="28"/>
        </w:rPr>
        <w:t>]</w:t>
      </w:r>
      <w:r w:rsidR="008D1B49">
        <w:rPr>
          <w:rFonts w:ascii="Times New Roman" w:hAnsi="Times New Roman"/>
          <w:sz w:val="28"/>
          <w:szCs w:val="28"/>
        </w:rPr>
        <w:t>.</w:t>
      </w:r>
      <w:r w:rsidR="00186FD1">
        <w:rPr>
          <w:rFonts w:ascii="Times New Roman" w:hAnsi="Times New Roman"/>
          <w:sz w:val="28"/>
          <w:szCs w:val="28"/>
        </w:rPr>
        <w:br/>
      </w:r>
      <w:r w:rsidR="00001B6D">
        <w:rPr>
          <w:rFonts w:ascii="Times New Roman" w:hAnsi="Times New Roman"/>
          <w:sz w:val="28"/>
          <w:szCs w:val="28"/>
        </w:rPr>
        <w:t xml:space="preserve">     </w:t>
      </w:r>
      <w:r w:rsidR="00A80001">
        <w:rPr>
          <w:rFonts w:ascii="Times New Roman" w:hAnsi="Times New Roman"/>
          <w:sz w:val="28"/>
          <w:szCs w:val="28"/>
        </w:rPr>
        <w:t xml:space="preserve">      </w:t>
      </w:r>
      <w:r w:rsidR="00001B6D">
        <w:rPr>
          <w:rFonts w:ascii="Times New Roman" w:hAnsi="Times New Roman"/>
          <w:sz w:val="28"/>
          <w:szCs w:val="28"/>
        </w:rPr>
        <w:t xml:space="preserve"> </w:t>
      </w:r>
      <w:r w:rsidR="00186FD1">
        <w:rPr>
          <w:rFonts w:ascii="Times New Roman" w:hAnsi="Times New Roman"/>
          <w:sz w:val="28"/>
          <w:szCs w:val="28"/>
        </w:rPr>
        <w:t>Вывод нравственность</w:t>
      </w:r>
      <w:r w:rsidR="001E4AB1" w:rsidRPr="00DD028C">
        <w:rPr>
          <w:rFonts w:ascii="Times New Roman" w:hAnsi="Times New Roman"/>
          <w:sz w:val="28"/>
          <w:szCs w:val="28"/>
        </w:rPr>
        <w:t xml:space="preserve"> - это не только внутренние </w:t>
      </w:r>
      <w:r w:rsidR="00186FD1">
        <w:rPr>
          <w:rFonts w:ascii="Times New Roman" w:hAnsi="Times New Roman"/>
          <w:sz w:val="28"/>
          <w:szCs w:val="28"/>
        </w:rPr>
        <w:t>и внешние смыслы личности</w:t>
      </w:r>
      <w:r w:rsidR="001E4AB1" w:rsidRPr="00DD028C">
        <w:rPr>
          <w:rFonts w:ascii="Times New Roman" w:hAnsi="Times New Roman"/>
          <w:sz w:val="28"/>
          <w:szCs w:val="28"/>
        </w:rPr>
        <w:t xml:space="preserve">, реализация </w:t>
      </w:r>
      <w:r w:rsidR="00186FD1">
        <w:rPr>
          <w:rFonts w:ascii="Times New Roman" w:hAnsi="Times New Roman"/>
          <w:sz w:val="28"/>
          <w:szCs w:val="28"/>
        </w:rPr>
        <w:t>нравственно-ценностных ориентаций</w:t>
      </w:r>
      <w:r w:rsidR="001E4AB1" w:rsidRPr="00DD028C">
        <w:rPr>
          <w:rFonts w:ascii="Times New Roman" w:hAnsi="Times New Roman"/>
          <w:sz w:val="28"/>
          <w:szCs w:val="28"/>
        </w:rPr>
        <w:t xml:space="preserve"> в реальной жизн</w:t>
      </w:r>
      <w:r w:rsidR="00360A38">
        <w:rPr>
          <w:rFonts w:ascii="Times New Roman" w:hAnsi="Times New Roman"/>
          <w:sz w:val="28"/>
          <w:szCs w:val="28"/>
        </w:rPr>
        <w:t>и</w:t>
      </w:r>
      <w:r w:rsidR="001E4AB1" w:rsidRPr="00DD028C">
        <w:rPr>
          <w:rFonts w:ascii="Times New Roman" w:hAnsi="Times New Roman"/>
          <w:sz w:val="28"/>
          <w:szCs w:val="28"/>
        </w:rPr>
        <w:t>.</w:t>
      </w:r>
    </w:p>
    <w:p w:rsidR="001E4AB1" w:rsidRPr="00DD028C" w:rsidRDefault="005D06C1" w:rsidP="00DA2588">
      <w:pPr>
        <w:ind w:firstLine="851"/>
        <w:rPr>
          <w:rFonts w:ascii="Times New Roman" w:hAnsi="Times New Roman"/>
          <w:sz w:val="28"/>
          <w:szCs w:val="28"/>
        </w:rPr>
      </w:pPr>
      <w:r>
        <w:rPr>
          <w:rFonts w:ascii="Times New Roman" w:hAnsi="Times New Roman"/>
          <w:sz w:val="28"/>
          <w:szCs w:val="28"/>
        </w:rPr>
        <w:t>Нравственность,</w:t>
      </w:r>
      <w:r w:rsidR="00541F90">
        <w:rPr>
          <w:rFonts w:ascii="Times New Roman" w:hAnsi="Times New Roman"/>
          <w:sz w:val="28"/>
          <w:szCs w:val="28"/>
        </w:rPr>
        <w:t xml:space="preserve"> по мнени</w:t>
      </w:r>
      <w:r w:rsidR="002F0AC3">
        <w:rPr>
          <w:rFonts w:ascii="Times New Roman" w:hAnsi="Times New Roman"/>
          <w:sz w:val="28"/>
          <w:szCs w:val="28"/>
        </w:rPr>
        <w:t>ю</w:t>
      </w:r>
      <w:r w:rsidR="00541F90">
        <w:rPr>
          <w:rFonts w:ascii="Times New Roman" w:hAnsi="Times New Roman"/>
          <w:sz w:val="28"/>
          <w:szCs w:val="28"/>
        </w:rPr>
        <w:t xml:space="preserve"> Л.С. Выготского есть</w:t>
      </w:r>
      <w:r w:rsidR="001E4AB1" w:rsidRPr="00DD028C">
        <w:rPr>
          <w:rFonts w:ascii="Times New Roman" w:hAnsi="Times New Roman"/>
          <w:sz w:val="28"/>
          <w:szCs w:val="28"/>
        </w:rPr>
        <w:t xml:space="preserve"> услов</w:t>
      </w:r>
      <w:r w:rsidR="00541F90">
        <w:rPr>
          <w:rFonts w:ascii="Times New Roman" w:hAnsi="Times New Roman"/>
          <w:sz w:val="28"/>
          <w:szCs w:val="28"/>
        </w:rPr>
        <w:t xml:space="preserve">ие движения к вершинам личности. Взрослый </w:t>
      </w:r>
      <w:r w:rsidR="00AA54FE">
        <w:rPr>
          <w:rFonts w:ascii="Times New Roman" w:hAnsi="Times New Roman"/>
          <w:sz w:val="28"/>
          <w:szCs w:val="28"/>
        </w:rPr>
        <w:t>человек,</w:t>
      </w:r>
      <w:r w:rsidR="001E4AB1" w:rsidRPr="00DD028C">
        <w:rPr>
          <w:rFonts w:ascii="Times New Roman" w:hAnsi="Times New Roman"/>
          <w:sz w:val="28"/>
          <w:szCs w:val="28"/>
        </w:rPr>
        <w:t xml:space="preserve"> стремясь к познанию самого себя, развивает свои горизонты, </w:t>
      </w:r>
      <w:r w:rsidR="00541F90">
        <w:rPr>
          <w:rFonts w:ascii="Times New Roman" w:hAnsi="Times New Roman"/>
          <w:sz w:val="28"/>
          <w:szCs w:val="28"/>
        </w:rPr>
        <w:t>и это</w:t>
      </w:r>
      <w:r w:rsidR="001E4AB1" w:rsidRPr="00DD028C">
        <w:rPr>
          <w:rFonts w:ascii="Times New Roman" w:hAnsi="Times New Roman"/>
          <w:sz w:val="28"/>
          <w:szCs w:val="28"/>
        </w:rPr>
        <w:t xml:space="preserve"> </w:t>
      </w:r>
      <w:r w:rsidR="00541F90">
        <w:rPr>
          <w:rFonts w:ascii="Times New Roman" w:hAnsi="Times New Roman"/>
          <w:sz w:val="28"/>
          <w:szCs w:val="28"/>
        </w:rPr>
        <w:t>помогает</w:t>
      </w:r>
      <w:r w:rsidR="001E4AB1" w:rsidRPr="00DD028C">
        <w:rPr>
          <w:rFonts w:ascii="Times New Roman" w:hAnsi="Times New Roman"/>
          <w:sz w:val="28"/>
          <w:szCs w:val="28"/>
        </w:rPr>
        <w:t xml:space="preserve"> в организации </w:t>
      </w:r>
      <w:r w:rsidR="00541F90">
        <w:rPr>
          <w:rFonts w:ascii="Times New Roman" w:hAnsi="Times New Roman"/>
          <w:sz w:val="28"/>
          <w:szCs w:val="28"/>
        </w:rPr>
        <w:t xml:space="preserve">формирование нравственно-ценностных </w:t>
      </w:r>
      <w:r w:rsidR="001E4AB1" w:rsidRPr="00DD028C">
        <w:rPr>
          <w:rFonts w:ascii="Times New Roman" w:hAnsi="Times New Roman"/>
          <w:sz w:val="28"/>
          <w:szCs w:val="28"/>
        </w:rPr>
        <w:t xml:space="preserve"> </w:t>
      </w:r>
      <w:r w:rsidR="001E4AB1">
        <w:rPr>
          <w:rFonts w:ascii="Times New Roman" w:hAnsi="Times New Roman"/>
          <w:sz w:val="28"/>
          <w:szCs w:val="28"/>
        </w:rPr>
        <w:t>подростка</w:t>
      </w:r>
      <w:r w:rsidR="00A80001">
        <w:rPr>
          <w:rFonts w:ascii="Times New Roman" w:hAnsi="Times New Roman"/>
          <w:sz w:val="28"/>
          <w:szCs w:val="28"/>
        </w:rPr>
        <w:t>. П</w:t>
      </w:r>
      <w:r w:rsidR="001E4AB1" w:rsidRPr="00DD028C">
        <w:rPr>
          <w:rFonts w:ascii="Times New Roman" w:hAnsi="Times New Roman"/>
          <w:sz w:val="28"/>
          <w:szCs w:val="28"/>
        </w:rPr>
        <w:t xml:space="preserve">ояснить имеющиеся в сознании </w:t>
      </w:r>
      <w:r w:rsidR="00A80001">
        <w:rPr>
          <w:rFonts w:ascii="Times New Roman" w:hAnsi="Times New Roman"/>
          <w:sz w:val="28"/>
          <w:szCs w:val="28"/>
        </w:rPr>
        <w:t xml:space="preserve">подростка понятия, </w:t>
      </w:r>
      <w:r w:rsidR="001E4AB1" w:rsidRPr="00DD028C">
        <w:rPr>
          <w:rFonts w:ascii="Times New Roman" w:hAnsi="Times New Roman"/>
          <w:sz w:val="28"/>
          <w:szCs w:val="28"/>
        </w:rPr>
        <w:t xml:space="preserve">ввести новое, понятие </w:t>
      </w:r>
      <w:r w:rsidR="00A80001">
        <w:rPr>
          <w:rFonts w:ascii="Times New Roman" w:hAnsi="Times New Roman"/>
          <w:sz w:val="28"/>
          <w:szCs w:val="28"/>
        </w:rPr>
        <w:t xml:space="preserve">нравственно-ценностные ориентации, </w:t>
      </w:r>
      <w:r w:rsidR="001E4AB1" w:rsidRPr="00DD028C">
        <w:rPr>
          <w:rFonts w:ascii="Times New Roman" w:hAnsi="Times New Roman"/>
          <w:sz w:val="28"/>
          <w:szCs w:val="28"/>
        </w:rPr>
        <w:t xml:space="preserve">помочь </w:t>
      </w:r>
      <w:r w:rsidR="001E4AB1">
        <w:rPr>
          <w:rFonts w:ascii="Times New Roman" w:hAnsi="Times New Roman"/>
          <w:sz w:val="28"/>
          <w:szCs w:val="28"/>
        </w:rPr>
        <w:t>подростку</w:t>
      </w:r>
      <w:r w:rsidR="001E4AB1" w:rsidRPr="00DD028C">
        <w:rPr>
          <w:rFonts w:ascii="Times New Roman" w:hAnsi="Times New Roman"/>
          <w:sz w:val="28"/>
          <w:szCs w:val="28"/>
        </w:rPr>
        <w:t xml:space="preserve"> увидеть основные ориентиры, понять свой круг ценностей, осознать их смысл не только на уровне вербальных определений, а и на уровне действий</w:t>
      </w:r>
      <w:r w:rsidR="00CD4B64">
        <w:rPr>
          <w:rFonts w:ascii="Times New Roman" w:hAnsi="Times New Roman"/>
          <w:sz w:val="28"/>
          <w:szCs w:val="28"/>
        </w:rPr>
        <w:t xml:space="preserve"> и</w:t>
      </w:r>
      <w:r w:rsidR="001E4AB1" w:rsidRPr="00DD028C">
        <w:rPr>
          <w:rFonts w:ascii="Times New Roman" w:hAnsi="Times New Roman"/>
          <w:sz w:val="28"/>
          <w:szCs w:val="28"/>
        </w:rPr>
        <w:t xml:space="preserve"> поступков.</w:t>
      </w:r>
    </w:p>
    <w:p w:rsidR="001E4AB1" w:rsidRPr="00DD028C" w:rsidRDefault="001E4AB1" w:rsidP="00DA2588">
      <w:pPr>
        <w:ind w:firstLine="851"/>
        <w:rPr>
          <w:rFonts w:ascii="Times New Roman" w:hAnsi="Times New Roman"/>
          <w:sz w:val="28"/>
          <w:szCs w:val="28"/>
        </w:rPr>
      </w:pPr>
      <w:r w:rsidRPr="00DD028C">
        <w:rPr>
          <w:rFonts w:ascii="Times New Roman" w:hAnsi="Times New Roman"/>
          <w:sz w:val="28"/>
          <w:szCs w:val="28"/>
        </w:rPr>
        <w:t xml:space="preserve">В педагогических исследованиях </w:t>
      </w:r>
      <w:r w:rsidR="00CD4B64">
        <w:rPr>
          <w:rFonts w:ascii="Times New Roman" w:hAnsi="Times New Roman"/>
          <w:sz w:val="28"/>
          <w:szCs w:val="28"/>
        </w:rPr>
        <w:t>н</w:t>
      </w:r>
      <w:r w:rsidRPr="00DD028C">
        <w:rPr>
          <w:rFonts w:ascii="Times New Roman" w:hAnsi="Times New Roman"/>
          <w:sz w:val="28"/>
          <w:szCs w:val="28"/>
        </w:rPr>
        <w:t>равственное воспитание рассматривается как процесс формирования</w:t>
      </w:r>
      <w:r w:rsidR="00CD4B64">
        <w:rPr>
          <w:rFonts w:ascii="Times New Roman" w:hAnsi="Times New Roman"/>
          <w:sz w:val="28"/>
          <w:szCs w:val="28"/>
        </w:rPr>
        <w:t xml:space="preserve"> нравственно-ценностных ориентаций</w:t>
      </w:r>
      <w:r w:rsidRPr="00DD028C">
        <w:rPr>
          <w:rFonts w:ascii="Times New Roman" w:hAnsi="Times New Roman"/>
          <w:sz w:val="28"/>
          <w:szCs w:val="28"/>
        </w:rPr>
        <w:t>:</w:t>
      </w:r>
    </w:p>
    <w:p w:rsidR="001E4AB1" w:rsidRPr="00DD028C" w:rsidRDefault="00514A42" w:rsidP="00DA2588">
      <w:pPr>
        <w:rPr>
          <w:rFonts w:ascii="Times New Roman" w:hAnsi="Times New Roman"/>
          <w:sz w:val="28"/>
          <w:szCs w:val="28"/>
        </w:rPr>
      </w:pPr>
      <w:r>
        <w:rPr>
          <w:rFonts w:ascii="Times New Roman" w:hAnsi="Times New Roman"/>
          <w:sz w:val="28"/>
          <w:szCs w:val="28"/>
        </w:rPr>
        <w:t xml:space="preserve">- нравственных чувств - </w:t>
      </w:r>
      <w:r w:rsidR="001E4AB1" w:rsidRPr="00DD028C">
        <w:rPr>
          <w:rFonts w:ascii="Times New Roman" w:hAnsi="Times New Roman"/>
          <w:sz w:val="28"/>
          <w:szCs w:val="28"/>
        </w:rPr>
        <w:t xml:space="preserve">совести, долга, веры, ответственности, </w:t>
      </w:r>
      <w:r>
        <w:rPr>
          <w:rFonts w:ascii="Times New Roman" w:hAnsi="Times New Roman"/>
          <w:sz w:val="28"/>
          <w:szCs w:val="28"/>
        </w:rPr>
        <w:t>гражданственности, патриотизма;</w:t>
      </w:r>
    </w:p>
    <w:p w:rsidR="001E4AB1" w:rsidRPr="00DD028C" w:rsidRDefault="00514A42" w:rsidP="00DA2588">
      <w:pPr>
        <w:rPr>
          <w:rFonts w:ascii="Times New Roman" w:hAnsi="Times New Roman"/>
          <w:sz w:val="28"/>
          <w:szCs w:val="28"/>
        </w:rPr>
      </w:pPr>
      <w:r>
        <w:rPr>
          <w:rFonts w:ascii="Times New Roman" w:hAnsi="Times New Roman"/>
          <w:sz w:val="28"/>
          <w:szCs w:val="28"/>
        </w:rPr>
        <w:t xml:space="preserve">- нравственного облика  - </w:t>
      </w:r>
      <w:r w:rsidR="001E4AB1" w:rsidRPr="00DD028C">
        <w:rPr>
          <w:rFonts w:ascii="Times New Roman" w:hAnsi="Times New Roman"/>
          <w:sz w:val="28"/>
          <w:szCs w:val="28"/>
        </w:rPr>
        <w:t>терпения, мило</w:t>
      </w:r>
      <w:r>
        <w:rPr>
          <w:rFonts w:ascii="Times New Roman" w:hAnsi="Times New Roman"/>
          <w:sz w:val="28"/>
          <w:szCs w:val="28"/>
        </w:rPr>
        <w:t>сердия, кротости, незлобивости;</w:t>
      </w:r>
    </w:p>
    <w:p w:rsidR="001E4AB1" w:rsidRPr="00DD028C" w:rsidRDefault="00514A42" w:rsidP="00DA2588">
      <w:pPr>
        <w:rPr>
          <w:rFonts w:ascii="Times New Roman" w:hAnsi="Times New Roman"/>
          <w:sz w:val="28"/>
          <w:szCs w:val="28"/>
        </w:rPr>
      </w:pPr>
      <w:r>
        <w:rPr>
          <w:rFonts w:ascii="Times New Roman" w:hAnsi="Times New Roman"/>
          <w:sz w:val="28"/>
          <w:szCs w:val="28"/>
        </w:rPr>
        <w:t xml:space="preserve">- нравственной позиции - </w:t>
      </w:r>
      <w:r w:rsidR="001E4AB1" w:rsidRPr="00DD028C">
        <w:rPr>
          <w:rFonts w:ascii="Times New Roman" w:hAnsi="Times New Roman"/>
          <w:sz w:val="28"/>
          <w:szCs w:val="28"/>
        </w:rPr>
        <w:t>способности к различению добра и зла, проявлению самоотверженной любви, готовности к преодолению жизн</w:t>
      </w:r>
      <w:r>
        <w:rPr>
          <w:rFonts w:ascii="Times New Roman" w:hAnsi="Times New Roman"/>
          <w:sz w:val="28"/>
          <w:szCs w:val="28"/>
        </w:rPr>
        <w:t>енных испытаний;</w:t>
      </w:r>
    </w:p>
    <w:p w:rsidR="001E4AB1" w:rsidRPr="00DD028C" w:rsidRDefault="008E0237" w:rsidP="00DA2588">
      <w:pPr>
        <w:rPr>
          <w:rFonts w:ascii="Times New Roman" w:hAnsi="Times New Roman"/>
          <w:sz w:val="28"/>
          <w:szCs w:val="28"/>
        </w:rPr>
      </w:pPr>
      <w:r>
        <w:rPr>
          <w:rFonts w:ascii="Times New Roman" w:hAnsi="Times New Roman"/>
          <w:sz w:val="28"/>
          <w:szCs w:val="28"/>
        </w:rPr>
        <w:t xml:space="preserve">- нравственного поведения - </w:t>
      </w:r>
      <w:r w:rsidR="001E4AB1" w:rsidRPr="00DD028C">
        <w:rPr>
          <w:rFonts w:ascii="Times New Roman" w:hAnsi="Times New Roman"/>
          <w:sz w:val="28"/>
          <w:szCs w:val="28"/>
        </w:rPr>
        <w:t>готовн</w:t>
      </w:r>
      <w:r w:rsidR="002B3E8D">
        <w:rPr>
          <w:rFonts w:ascii="Times New Roman" w:hAnsi="Times New Roman"/>
          <w:sz w:val="28"/>
          <w:szCs w:val="28"/>
        </w:rPr>
        <w:t>ости служения людям и о</w:t>
      </w:r>
      <w:r>
        <w:rPr>
          <w:rFonts w:ascii="Times New Roman" w:hAnsi="Times New Roman"/>
          <w:sz w:val="28"/>
          <w:szCs w:val="28"/>
        </w:rPr>
        <w:t>течеству</w:t>
      </w:r>
      <w:r w:rsidR="001E4AB1" w:rsidRPr="00DD028C">
        <w:rPr>
          <w:rFonts w:ascii="Times New Roman" w:hAnsi="Times New Roman"/>
          <w:sz w:val="28"/>
          <w:szCs w:val="28"/>
        </w:rPr>
        <w:t>.</w:t>
      </w:r>
    </w:p>
    <w:p w:rsidR="009568F5" w:rsidRDefault="009503AB" w:rsidP="00DA2588">
      <w:pPr>
        <w:ind w:firstLine="851"/>
        <w:rPr>
          <w:rFonts w:ascii="Times New Roman" w:hAnsi="Times New Roman"/>
          <w:sz w:val="28"/>
          <w:szCs w:val="28"/>
        </w:rPr>
      </w:pPr>
      <w:r>
        <w:rPr>
          <w:rFonts w:ascii="Times New Roman" w:hAnsi="Times New Roman"/>
          <w:sz w:val="28"/>
          <w:szCs w:val="28"/>
        </w:rPr>
        <w:t>Вывод</w:t>
      </w:r>
      <w:r w:rsidR="001E4AB1" w:rsidRPr="00DD028C">
        <w:rPr>
          <w:rFonts w:ascii="Times New Roman" w:hAnsi="Times New Roman"/>
          <w:sz w:val="28"/>
          <w:szCs w:val="28"/>
        </w:rPr>
        <w:t xml:space="preserve"> </w:t>
      </w:r>
      <w:r>
        <w:rPr>
          <w:rFonts w:ascii="Times New Roman" w:hAnsi="Times New Roman"/>
          <w:sz w:val="28"/>
          <w:szCs w:val="28"/>
        </w:rPr>
        <w:t xml:space="preserve">наставник создаёт, помогает </w:t>
      </w:r>
      <w:r w:rsidR="001E4AB1" w:rsidRPr="00DD028C">
        <w:rPr>
          <w:rFonts w:ascii="Times New Roman" w:hAnsi="Times New Roman"/>
          <w:sz w:val="28"/>
          <w:szCs w:val="28"/>
        </w:rPr>
        <w:t>формировани</w:t>
      </w:r>
      <w:r>
        <w:rPr>
          <w:rFonts w:ascii="Times New Roman" w:hAnsi="Times New Roman"/>
          <w:sz w:val="28"/>
          <w:szCs w:val="28"/>
        </w:rPr>
        <w:t>ю</w:t>
      </w:r>
      <w:r w:rsidR="001E4AB1" w:rsidRPr="00DD028C">
        <w:rPr>
          <w:rFonts w:ascii="Times New Roman" w:hAnsi="Times New Roman"/>
          <w:sz w:val="28"/>
          <w:szCs w:val="28"/>
        </w:rPr>
        <w:t xml:space="preserve"> нравственной позиции личности. Поэтому </w:t>
      </w:r>
      <w:r w:rsidR="001B13FF">
        <w:rPr>
          <w:rFonts w:ascii="Times New Roman" w:hAnsi="Times New Roman"/>
          <w:sz w:val="28"/>
          <w:szCs w:val="28"/>
        </w:rPr>
        <w:t>нравственн</w:t>
      </w:r>
      <w:r w:rsidR="002F409B">
        <w:rPr>
          <w:rFonts w:ascii="Times New Roman" w:hAnsi="Times New Roman"/>
          <w:sz w:val="28"/>
          <w:szCs w:val="28"/>
        </w:rPr>
        <w:t>о-ценностные</w:t>
      </w:r>
      <w:r w:rsidR="001B13FF">
        <w:rPr>
          <w:rFonts w:ascii="Times New Roman" w:hAnsi="Times New Roman"/>
          <w:sz w:val="28"/>
          <w:szCs w:val="28"/>
        </w:rPr>
        <w:t xml:space="preserve"> </w:t>
      </w:r>
      <w:r w:rsidR="002F409B">
        <w:rPr>
          <w:rFonts w:ascii="Times New Roman" w:hAnsi="Times New Roman"/>
          <w:sz w:val="28"/>
          <w:szCs w:val="28"/>
        </w:rPr>
        <w:t>ориентации</w:t>
      </w:r>
      <w:r w:rsidR="001E4AB1" w:rsidRPr="00DD028C">
        <w:rPr>
          <w:rFonts w:ascii="Times New Roman" w:hAnsi="Times New Roman"/>
          <w:sz w:val="28"/>
          <w:szCs w:val="28"/>
        </w:rPr>
        <w:t xml:space="preserve"> становятся содержанием личности</w:t>
      </w:r>
      <w:r w:rsidR="002F409B">
        <w:rPr>
          <w:rFonts w:ascii="Times New Roman" w:hAnsi="Times New Roman"/>
          <w:sz w:val="28"/>
          <w:szCs w:val="28"/>
        </w:rPr>
        <w:t xml:space="preserve"> подростка</w:t>
      </w:r>
      <w:r w:rsidR="001E4AB1" w:rsidRPr="00DD028C">
        <w:rPr>
          <w:rFonts w:ascii="Times New Roman" w:hAnsi="Times New Roman"/>
          <w:sz w:val="28"/>
          <w:szCs w:val="28"/>
        </w:rPr>
        <w:t xml:space="preserve"> и определяют ее нравственную устойчивость.</w:t>
      </w:r>
    </w:p>
    <w:p w:rsidR="00BC3D03" w:rsidRDefault="00FB68A8" w:rsidP="00DA2588">
      <w:pPr>
        <w:rPr>
          <w:sz w:val="28"/>
          <w:szCs w:val="28"/>
        </w:rPr>
      </w:pPr>
      <w:r>
        <w:rPr>
          <w:sz w:val="28"/>
          <w:szCs w:val="28"/>
        </w:rPr>
        <w:t>Например:</w:t>
      </w:r>
      <w:r w:rsidR="00BC3D03">
        <w:rPr>
          <w:sz w:val="28"/>
          <w:szCs w:val="28"/>
        </w:rPr>
        <w:t xml:space="preserve"> «Поступающие в школу учителями соглашаются признать нравственным обязательством строго иметь ввиду удовлетворять потребность учащихся знать, а не своей потребности учить. Поэтому, во-первых, учителя  при объяснении читаемого должны строго сообразовываться со степенью развития понятий своих слушателей, не вдаваясь в бесцельные и непонятные отвлеченные умствования. Во-вторых, между учителями для помощи общему делу устанавливается нравственная круговая порука, во имя которой всякий, заметив, что его товарищ уклоняется от цели, имеет право указать ему на это, а получивший указания, принимает его добросовестно, устранив вопрос личного самолюбия. В третьих, учителя внимательно следят за впечатлением, производимым на учащихся преподаванием, если последние не внимательны, то должны приписывать такое явление скорее не слабостям учеников, а недостаткам преподавания. В четвертых, учеников, не подходящих к составу кружка (то есть слишком слабых или сильных), учителя передают распорядителю школы, который переводит их в другие кружки, соответствующие их способностям и познаниям. В пятых, необходимым условием со стороны наставников, равно как и учащихся, пос</w:t>
      </w:r>
      <w:r w:rsidR="00055C23">
        <w:rPr>
          <w:sz w:val="28"/>
          <w:szCs w:val="28"/>
        </w:rPr>
        <w:t xml:space="preserve">тавляется вежливость обращения» </w:t>
      </w:r>
      <w:r w:rsidR="00BC3D03" w:rsidRPr="0021400A">
        <w:rPr>
          <w:sz w:val="28"/>
          <w:szCs w:val="28"/>
        </w:rPr>
        <w:t>[</w:t>
      </w:r>
      <w:r w:rsidR="00BC3D03" w:rsidRPr="00AA425D">
        <w:rPr>
          <w:sz w:val="28"/>
          <w:szCs w:val="28"/>
        </w:rPr>
        <w:t>2</w:t>
      </w:r>
      <w:r w:rsidR="00BC3D03" w:rsidRPr="0021400A">
        <w:rPr>
          <w:sz w:val="28"/>
          <w:szCs w:val="28"/>
        </w:rPr>
        <w:t>]</w:t>
      </w:r>
      <w:r w:rsidR="00055C23">
        <w:rPr>
          <w:sz w:val="28"/>
          <w:szCs w:val="28"/>
        </w:rPr>
        <w:t>.</w:t>
      </w:r>
    </w:p>
    <w:p w:rsidR="003E48CC" w:rsidRDefault="00543F97" w:rsidP="00DA2588">
      <w:pPr>
        <w:ind w:firstLine="851"/>
        <w:rPr>
          <w:rFonts w:cstheme="minorHAnsi"/>
          <w:sz w:val="28"/>
          <w:szCs w:val="28"/>
        </w:rPr>
      </w:pPr>
      <w:r>
        <w:rPr>
          <w:sz w:val="28"/>
          <w:szCs w:val="28"/>
        </w:rPr>
        <w:t>П</w:t>
      </w:r>
      <w:r w:rsidRPr="00160ABE">
        <w:rPr>
          <w:sz w:val="28"/>
          <w:szCs w:val="28"/>
        </w:rPr>
        <w:t xml:space="preserve">равославное образование сегодня поставлено на очень серьезную профессиональную основу. Это уже не только и не столько труд отдельных волонтеров-энтузиастов, </w:t>
      </w:r>
      <w:r>
        <w:rPr>
          <w:sz w:val="28"/>
          <w:szCs w:val="28"/>
        </w:rPr>
        <w:t>а</w:t>
      </w:r>
      <w:r w:rsidRPr="00160ABE">
        <w:rPr>
          <w:sz w:val="28"/>
          <w:szCs w:val="28"/>
        </w:rPr>
        <w:t xml:space="preserve"> масштабная системная работа церковных структур самого различного уровня. За это время между Синодальным и епархиальными отделами религиозного образования и катехизации выработался достаточно слаженный механизм взаимодействия, благодаря которому успешный опыт отдельных епархий постепенно распространяется и усваивается всей </w:t>
      </w:r>
    </w:p>
    <w:p w:rsidR="009568F5" w:rsidRDefault="003E48CC" w:rsidP="00DA2588">
      <w:pPr>
        <w:rPr>
          <w:rFonts w:cstheme="minorHAnsi"/>
          <w:sz w:val="28"/>
          <w:szCs w:val="28"/>
        </w:rPr>
      </w:pPr>
      <w:r>
        <w:rPr>
          <w:rFonts w:cstheme="minorHAnsi"/>
          <w:sz w:val="28"/>
          <w:szCs w:val="28"/>
        </w:rPr>
        <w:t xml:space="preserve">Положения, которые </w:t>
      </w:r>
      <w:r w:rsidR="009568F5">
        <w:rPr>
          <w:rFonts w:cstheme="minorHAnsi"/>
          <w:sz w:val="28"/>
          <w:szCs w:val="28"/>
        </w:rPr>
        <w:t xml:space="preserve"> </w:t>
      </w:r>
      <w:r>
        <w:rPr>
          <w:rFonts w:cstheme="minorHAnsi"/>
          <w:sz w:val="28"/>
          <w:szCs w:val="28"/>
        </w:rPr>
        <w:t>регулируют проблему формирование нравственно-ценностных ориентаций у подростков</w:t>
      </w:r>
      <w:r w:rsidR="009568F5">
        <w:rPr>
          <w:rFonts w:cstheme="minorHAnsi"/>
          <w:sz w:val="28"/>
          <w:szCs w:val="28"/>
        </w:rPr>
        <w:t>:</w:t>
      </w:r>
    </w:p>
    <w:p w:rsidR="009568F5" w:rsidRDefault="00CE1CCB" w:rsidP="009568F5">
      <w:pPr>
        <w:rPr>
          <w:rFonts w:cstheme="minorHAnsi"/>
          <w:sz w:val="28"/>
          <w:szCs w:val="28"/>
        </w:rPr>
      </w:pPr>
      <w:r>
        <w:rPr>
          <w:rFonts w:cstheme="minorHAnsi"/>
          <w:sz w:val="28"/>
          <w:szCs w:val="28"/>
        </w:rPr>
        <w:t xml:space="preserve">1. </w:t>
      </w:r>
      <w:r w:rsidR="00B31A88">
        <w:rPr>
          <w:rFonts w:cstheme="minorHAnsi"/>
          <w:sz w:val="28"/>
          <w:szCs w:val="28"/>
        </w:rPr>
        <w:t>В</w:t>
      </w:r>
      <w:r w:rsidR="009568F5">
        <w:rPr>
          <w:rFonts w:cstheme="minorHAnsi"/>
          <w:sz w:val="28"/>
          <w:szCs w:val="28"/>
        </w:rPr>
        <w:t>оскресная школа выбирает средства, формы и методы учебно-воспитательного процесса, соответствующие православному вероучению, Стандарту учебно-воспитательной деятельности воскресных школ (для детей) Русской Православной Церкви</w:t>
      </w:r>
      <w:r>
        <w:rPr>
          <w:rFonts w:cstheme="minorHAnsi"/>
          <w:sz w:val="28"/>
          <w:szCs w:val="28"/>
        </w:rPr>
        <w:t>, которые формируют нравственно-ценностые ориентации у подростков</w:t>
      </w:r>
      <w:r w:rsidR="009568F5">
        <w:rPr>
          <w:rFonts w:cstheme="minorHAnsi"/>
          <w:sz w:val="28"/>
          <w:szCs w:val="28"/>
        </w:rPr>
        <w:t>;</w:t>
      </w:r>
    </w:p>
    <w:p w:rsidR="009568F5" w:rsidRDefault="00922B96" w:rsidP="009568F5">
      <w:pPr>
        <w:rPr>
          <w:rFonts w:cstheme="minorHAnsi"/>
          <w:sz w:val="28"/>
          <w:szCs w:val="28"/>
        </w:rPr>
      </w:pPr>
      <w:r>
        <w:rPr>
          <w:rFonts w:cstheme="minorHAnsi"/>
          <w:sz w:val="28"/>
          <w:szCs w:val="28"/>
        </w:rPr>
        <w:t>2. Р</w:t>
      </w:r>
      <w:r w:rsidR="009568F5">
        <w:rPr>
          <w:rFonts w:cstheme="minorHAnsi"/>
          <w:sz w:val="28"/>
          <w:szCs w:val="28"/>
        </w:rPr>
        <w:t>ешение о зачислении воспитанников в воскресную школу принимает директор религиозной организации на основании письменного заявления родителей (законных представителей), при этом родители проинформированы об организации учебно-воспитательного процесса</w:t>
      </w:r>
      <w:r>
        <w:rPr>
          <w:rFonts w:cstheme="minorHAnsi"/>
          <w:sz w:val="28"/>
          <w:szCs w:val="28"/>
        </w:rPr>
        <w:t xml:space="preserve"> и готовы к сотрудничеству в формировании нравственно-ценностных ориентаций у подростков</w:t>
      </w:r>
      <w:r w:rsidR="009568F5">
        <w:rPr>
          <w:rFonts w:cstheme="minorHAnsi"/>
          <w:sz w:val="28"/>
          <w:szCs w:val="28"/>
        </w:rPr>
        <w:t>;</w:t>
      </w:r>
    </w:p>
    <w:p w:rsidR="009568F5" w:rsidRDefault="00BF3E4E" w:rsidP="009568F5">
      <w:pPr>
        <w:rPr>
          <w:rFonts w:cstheme="minorHAnsi"/>
          <w:sz w:val="28"/>
          <w:szCs w:val="28"/>
        </w:rPr>
      </w:pPr>
      <w:r>
        <w:rPr>
          <w:rFonts w:cstheme="minorHAnsi"/>
          <w:sz w:val="28"/>
          <w:szCs w:val="28"/>
        </w:rPr>
        <w:t>3. Р</w:t>
      </w:r>
      <w:r w:rsidR="009568F5">
        <w:rPr>
          <w:rFonts w:cstheme="minorHAnsi"/>
          <w:sz w:val="28"/>
          <w:szCs w:val="28"/>
        </w:rPr>
        <w:t xml:space="preserve">асписание занятий в школе составляется директором или завучем с учетом создания наиболее благоприятного режима труда и отдыха детей, возрастных особенностей и установленных санитарно-гигиенических </w:t>
      </w:r>
      <w:r>
        <w:rPr>
          <w:rFonts w:cstheme="minorHAnsi"/>
          <w:sz w:val="28"/>
          <w:szCs w:val="28"/>
        </w:rPr>
        <w:t>норм, для наиболее благоприятного формирования нравственно-ценностных ориентаций у подростков;</w:t>
      </w:r>
    </w:p>
    <w:p w:rsidR="009568F5" w:rsidRDefault="00BF3E4E" w:rsidP="009568F5">
      <w:pPr>
        <w:rPr>
          <w:rFonts w:cstheme="minorHAnsi"/>
          <w:sz w:val="28"/>
          <w:szCs w:val="28"/>
        </w:rPr>
      </w:pPr>
      <w:r>
        <w:rPr>
          <w:rFonts w:cstheme="minorHAnsi"/>
          <w:sz w:val="28"/>
          <w:szCs w:val="28"/>
        </w:rPr>
        <w:t>4. С</w:t>
      </w:r>
      <w:r w:rsidR="009568F5">
        <w:rPr>
          <w:rFonts w:cstheme="minorHAnsi"/>
          <w:sz w:val="28"/>
          <w:szCs w:val="28"/>
        </w:rPr>
        <w:t>остав и количество классов в воскресной школе определяется в зависимости от числа полученных заявлений и условий, созданных для осуществления учебно-воспитательного процесса;</w:t>
      </w:r>
    </w:p>
    <w:p w:rsidR="009568F5" w:rsidRDefault="00BF3E4E" w:rsidP="009568F5">
      <w:pPr>
        <w:rPr>
          <w:rFonts w:cstheme="minorHAnsi"/>
          <w:sz w:val="28"/>
          <w:szCs w:val="28"/>
        </w:rPr>
      </w:pPr>
      <w:r>
        <w:rPr>
          <w:rFonts w:cstheme="minorHAnsi"/>
          <w:sz w:val="28"/>
          <w:szCs w:val="28"/>
        </w:rPr>
        <w:t xml:space="preserve">5. В </w:t>
      </w:r>
      <w:r w:rsidR="009568F5">
        <w:rPr>
          <w:rFonts w:cstheme="minorHAnsi"/>
          <w:sz w:val="28"/>
          <w:szCs w:val="28"/>
        </w:rPr>
        <w:t>воскресной школе могут быть организованы дополнительные занятия в форме кр</w:t>
      </w:r>
      <w:r>
        <w:rPr>
          <w:rFonts w:cstheme="minorHAnsi"/>
          <w:sz w:val="28"/>
          <w:szCs w:val="28"/>
        </w:rPr>
        <w:t>ужков, секций, выездных лагерей для формирования нравственно-ценностных ориентаций у всех воспитанников;</w:t>
      </w:r>
    </w:p>
    <w:p w:rsidR="009568F5" w:rsidRDefault="008E5605" w:rsidP="00DA2588">
      <w:pPr>
        <w:rPr>
          <w:rFonts w:cstheme="minorHAnsi"/>
          <w:sz w:val="28"/>
          <w:szCs w:val="28"/>
        </w:rPr>
      </w:pPr>
      <w:r>
        <w:rPr>
          <w:rFonts w:cstheme="minorHAnsi"/>
          <w:sz w:val="28"/>
          <w:szCs w:val="28"/>
        </w:rPr>
        <w:t xml:space="preserve"> 6. Д</w:t>
      </w:r>
      <w:r w:rsidR="009568F5">
        <w:rPr>
          <w:rFonts w:cstheme="minorHAnsi"/>
          <w:sz w:val="28"/>
          <w:szCs w:val="28"/>
        </w:rPr>
        <w:t>исциплина в воскресной школе поддерживается на основе православных традиций, взаимного уважения воспитанников друг к другу. Применение методов физического и психического воздействия по отношению к воспитанникам не допускается;</w:t>
      </w:r>
    </w:p>
    <w:p w:rsidR="009568F5" w:rsidRDefault="008E5605" w:rsidP="00DA2588">
      <w:pPr>
        <w:rPr>
          <w:rFonts w:cstheme="minorHAnsi"/>
          <w:sz w:val="28"/>
          <w:szCs w:val="28"/>
        </w:rPr>
      </w:pPr>
      <w:r>
        <w:rPr>
          <w:rFonts w:cstheme="minorHAnsi"/>
          <w:sz w:val="28"/>
          <w:szCs w:val="28"/>
        </w:rPr>
        <w:t>7. У</w:t>
      </w:r>
      <w:r w:rsidR="009568F5">
        <w:rPr>
          <w:rFonts w:cstheme="minorHAnsi"/>
          <w:sz w:val="28"/>
          <w:szCs w:val="28"/>
        </w:rPr>
        <w:t>чебно-воспитательный процесс в воскресной школе включает в себя три ступени:</w:t>
      </w:r>
    </w:p>
    <w:p w:rsidR="009568F5" w:rsidRDefault="009568F5" w:rsidP="00DA2588">
      <w:pPr>
        <w:rPr>
          <w:rFonts w:cstheme="minorHAnsi"/>
          <w:sz w:val="28"/>
          <w:szCs w:val="28"/>
        </w:rPr>
      </w:pPr>
      <w:r>
        <w:rPr>
          <w:rFonts w:cstheme="minorHAnsi"/>
          <w:sz w:val="28"/>
          <w:szCs w:val="28"/>
          <w:lang w:val="en-US"/>
        </w:rPr>
        <w:t>I</w:t>
      </w:r>
      <w:r w:rsidRPr="0096430E">
        <w:rPr>
          <w:rFonts w:cstheme="minorHAnsi"/>
          <w:sz w:val="28"/>
          <w:szCs w:val="28"/>
        </w:rPr>
        <w:t xml:space="preserve"> – </w:t>
      </w:r>
      <w:r>
        <w:rPr>
          <w:rFonts w:cstheme="minorHAnsi"/>
          <w:sz w:val="28"/>
          <w:szCs w:val="28"/>
        </w:rPr>
        <w:t>дошкольная ступень (3-6 лет);</w:t>
      </w:r>
    </w:p>
    <w:p w:rsidR="009568F5" w:rsidRDefault="009568F5" w:rsidP="00DA2588">
      <w:pPr>
        <w:rPr>
          <w:rFonts w:cstheme="minorHAnsi"/>
          <w:sz w:val="28"/>
          <w:szCs w:val="28"/>
        </w:rPr>
      </w:pPr>
      <w:r>
        <w:rPr>
          <w:rFonts w:cstheme="minorHAnsi"/>
          <w:sz w:val="28"/>
          <w:szCs w:val="28"/>
          <w:lang w:val="en-US"/>
        </w:rPr>
        <w:t>II</w:t>
      </w:r>
      <w:r>
        <w:rPr>
          <w:rFonts w:cstheme="minorHAnsi"/>
          <w:sz w:val="28"/>
          <w:szCs w:val="28"/>
        </w:rPr>
        <w:t xml:space="preserve"> – начальная ступень с нормативным сроком обучения 4 года (7-11 лет);</w:t>
      </w:r>
    </w:p>
    <w:p w:rsidR="009568F5" w:rsidRDefault="009568F5" w:rsidP="00DA2588">
      <w:pPr>
        <w:rPr>
          <w:rFonts w:cstheme="minorHAnsi"/>
          <w:sz w:val="28"/>
          <w:szCs w:val="28"/>
        </w:rPr>
      </w:pPr>
      <w:r>
        <w:rPr>
          <w:rFonts w:cstheme="minorHAnsi"/>
          <w:sz w:val="28"/>
          <w:szCs w:val="28"/>
          <w:lang w:val="en-US"/>
        </w:rPr>
        <w:t>III</w:t>
      </w:r>
      <w:r>
        <w:rPr>
          <w:rFonts w:cstheme="minorHAnsi"/>
          <w:sz w:val="28"/>
          <w:szCs w:val="28"/>
        </w:rPr>
        <w:t>- основная ступень с нормативным сроком обучения 4 года (12-16 лет);</w:t>
      </w:r>
    </w:p>
    <w:p w:rsidR="009568F5" w:rsidRPr="004830E9" w:rsidRDefault="00D03F2D" w:rsidP="004830E9">
      <w:pPr>
        <w:rPr>
          <w:rFonts w:cstheme="minorHAnsi"/>
          <w:sz w:val="28"/>
          <w:szCs w:val="28"/>
        </w:rPr>
      </w:pPr>
      <w:r>
        <w:rPr>
          <w:rFonts w:cstheme="minorHAnsi"/>
          <w:sz w:val="28"/>
          <w:szCs w:val="28"/>
        </w:rPr>
        <w:t>Решение проблемы формирования нравственно-ценностных ориентаций у подростков в воскресной школе решается с помощью таких задач:</w:t>
      </w:r>
      <w:r w:rsidR="009568F5">
        <w:rPr>
          <w:rFonts w:cstheme="minorHAnsi"/>
          <w:sz w:val="28"/>
          <w:szCs w:val="28"/>
        </w:rPr>
        <w:t xml:space="preserve"> обучение религии, усвоение детьми знаний о вере, применение полеченных знаний в повседневной жизни, формирование навыка ежедневной домашней молитвы, последующее приобщение к социальной, молодежной деятельности воскресной школы.</w:t>
      </w:r>
      <w:r>
        <w:rPr>
          <w:rFonts w:cstheme="minorHAnsi"/>
          <w:sz w:val="28"/>
          <w:szCs w:val="28"/>
        </w:rPr>
        <w:t xml:space="preserve"> Подростковый период отличается своей специфичностью. Очень важна здесь социализация, социальная адаптация, очень важно кто в этот период окружает подростка (семья, друзья, коллектив).</w:t>
      </w:r>
      <w:r w:rsidR="009568F5">
        <w:rPr>
          <w:rFonts w:cstheme="minorHAnsi"/>
          <w:sz w:val="28"/>
          <w:szCs w:val="28"/>
        </w:rPr>
        <w:t xml:space="preserve"> </w:t>
      </w:r>
      <w:r>
        <w:rPr>
          <w:rFonts w:cstheme="minorHAnsi"/>
          <w:sz w:val="28"/>
          <w:szCs w:val="28"/>
        </w:rPr>
        <w:t>Казалось бы ничего сложного нет, нужно всего лишь воспитывать доброту, любовь и самые простые хорошие качества личности человека. Ценностные ориентации подростков это производная от социальной группы общественности.</w:t>
      </w:r>
      <w:r w:rsidR="00D23A05">
        <w:rPr>
          <w:rFonts w:cstheme="minorHAnsi"/>
          <w:sz w:val="28"/>
          <w:szCs w:val="28"/>
        </w:rPr>
        <w:t xml:space="preserve"> </w:t>
      </w:r>
      <w:r w:rsidR="003822E8">
        <w:rPr>
          <w:rFonts w:cstheme="minorHAnsi"/>
          <w:sz w:val="28"/>
          <w:szCs w:val="28"/>
        </w:rPr>
        <w:t xml:space="preserve">  </w:t>
      </w:r>
      <w:r w:rsidR="00D23A05">
        <w:rPr>
          <w:rFonts w:cstheme="minorHAnsi"/>
          <w:sz w:val="28"/>
          <w:szCs w:val="28"/>
        </w:rPr>
        <w:t xml:space="preserve">Чтобы узнать какое у нас общество посмотрите на наших подростков. </w:t>
      </w:r>
      <w:r w:rsidR="003822E8">
        <w:rPr>
          <w:rFonts w:cstheme="minorHAnsi"/>
          <w:sz w:val="28"/>
          <w:szCs w:val="28"/>
        </w:rPr>
        <w:t xml:space="preserve">Самое ближайшее окружение подростка, как уже говорилось ваше это семья, в которой он живет. И конечно же очень сложно формировать в уже выросшем человеке какие либо качества, черты и т.д. Но </w:t>
      </w:r>
      <w:r w:rsidR="00E94BC1">
        <w:rPr>
          <w:rFonts w:cstheme="minorHAnsi"/>
          <w:sz w:val="28"/>
          <w:szCs w:val="28"/>
        </w:rPr>
        <w:t>все,</w:t>
      </w:r>
      <w:r w:rsidR="003822E8">
        <w:rPr>
          <w:rFonts w:cstheme="minorHAnsi"/>
          <w:sz w:val="28"/>
          <w:szCs w:val="28"/>
        </w:rPr>
        <w:t xml:space="preserve"> же время еще не упущено, т.к. молодые люди в это время стоят на выборе своего пути.</w:t>
      </w:r>
      <w:r w:rsidR="004830E9">
        <w:rPr>
          <w:rFonts w:cstheme="minorHAnsi"/>
          <w:sz w:val="28"/>
          <w:szCs w:val="28"/>
        </w:rPr>
        <w:t xml:space="preserve"> Нужно не упустить момент обратить внимание на: </w:t>
      </w:r>
      <w:r w:rsidR="002A5AEE" w:rsidRPr="004830E9">
        <w:rPr>
          <w:rFonts w:cstheme="minorHAnsi"/>
          <w:sz w:val="28"/>
          <w:szCs w:val="28"/>
        </w:rPr>
        <w:t xml:space="preserve">нравственное </w:t>
      </w:r>
      <w:r w:rsidR="009568F5" w:rsidRPr="004830E9">
        <w:rPr>
          <w:rFonts w:cstheme="minorHAnsi"/>
          <w:sz w:val="28"/>
          <w:szCs w:val="28"/>
        </w:rPr>
        <w:t xml:space="preserve">обучение </w:t>
      </w:r>
      <w:r w:rsidR="004830E9">
        <w:rPr>
          <w:rFonts w:cstheme="minorHAnsi"/>
          <w:sz w:val="28"/>
          <w:szCs w:val="28"/>
        </w:rPr>
        <w:t>и воспитание подростков; в</w:t>
      </w:r>
      <w:r w:rsidR="009568F5" w:rsidRPr="004830E9">
        <w:rPr>
          <w:rFonts w:cstheme="minorHAnsi"/>
          <w:sz w:val="28"/>
          <w:szCs w:val="28"/>
        </w:rPr>
        <w:t xml:space="preserve">сестороннее </w:t>
      </w:r>
      <w:r w:rsidR="004830E9">
        <w:rPr>
          <w:rFonts w:cstheme="minorHAnsi"/>
          <w:sz w:val="28"/>
          <w:szCs w:val="28"/>
        </w:rPr>
        <w:t>развитие личности воспитанников; их а</w:t>
      </w:r>
      <w:r w:rsidR="009568F5" w:rsidRPr="004830E9">
        <w:rPr>
          <w:rFonts w:cstheme="minorHAnsi"/>
          <w:sz w:val="28"/>
          <w:szCs w:val="28"/>
        </w:rPr>
        <w:t>даптаци</w:t>
      </w:r>
      <w:r w:rsidR="004830E9">
        <w:rPr>
          <w:rFonts w:cstheme="minorHAnsi"/>
          <w:sz w:val="28"/>
          <w:szCs w:val="28"/>
        </w:rPr>
        <w:t>ю</w:t>
      </w:r>
      <w:r w:rsidR="009568F5" w:rsidRPr="004830E9">
        <w:rPr>
          <w:rFonts w:cstheme="minorHAnsi"/>
          <w:sz w:val="28"/>
          <w:szCs w:val="28"/>
        </w:rPr>
        <w:t xml:space="preserve"> </w:t>
      </w:r>
      <w:r w:rsidR="004830E9">
        <w:rPr>
          <w:rFonts w:cstheme="minorHAnsi"/>
          <w:sz w:val="28"/>
          <w:szCs w:val="28"/>
        </w:rPr>
        <w:t xml:space="preserve">в </w:t>
      </w:r>
      <w:r w:rsidR="009568F5" w:rsidRPr="004830E9">
        <w:rPr>
          <w:rFonts w:cstheme="minorHAnsi"/>
          <w:sz w:val="28"/>
          <w:szCs w:val="28"/>
        </w:rPr>
        <w:t>жизни</w:t>
      </w:r>
      <w:r w:rsidR="004830E9">
        <w:rPr>
          <w:rFonts w:cstheme="minorHAnsi"/>
          <w:sz w:val="28"/>
          <w:szCs w:val="28"/>
        </w:rPr>
        <w:t xml:space="preserve">, </w:t>
      </w:r>
      <w:r w:rsidR="009568F5" w:rsidRPr="004830E9">
        <w:rPr>
          <w:rFonts w:cstheme="minorHAnsi"/>
          <w:sz w:val="28"/>
          <w:szCs w:val="28"/>
        </w:rPr>
        <w:t xml:space="preserve"> в современном обществе.</w:t>
      </w:r>
      <w:r w:rsidR="004830E9">
        <w:rPr>
          <w:rFonts w:cstheme="minorHAnsi"/>
          <w:sz w:val="28"/>
          <w:szCs w:val="28"/>
        </w:rPr>
        <w:t xml:space="preserve"> </w:t>
      </w:r>
      <w:r w:rsidR="009568F5" w:rsidRPr="004830E9">
        <w:rPr>
          <w:rFonts w:cstheme="minorHAnsi"/>
          <w:sz w:val="28"/>
          <w:szCs w:val="28"/>
        </w:rPr>
        <w:t>Для достижения своих целей и задач школа осуществляет следующие виды деятельности:</w:t>
      </w:r>
    </w:p>
    <w:p w:rsidR="009568F5" w:rsidRDefault="009568F5" w:rsidP="002A5AEE">
      <w:pPr>
        <w:pStyle w:val="ab"/>
        <w:numPr>
          <w:ilvl w:val="0"/>
          <w:numId w:val="11"/>
        </w:numPr>
        <w:rPr>
          <w:rFonts w:cstheme="minorHAnsi"/>
          <w:sz w:val="28"/>
          <w:szCs w:val="28"/>
        </w:rPr>
      </w:pPr>
      <w:r>
        <w:rPr>
          <w:rFonts w:cstheme="minorHAnsi"/>
          <w:sz w:val="28"/>
          <w:szCs w:val="28"/>
        </w:rPr>
        <w:t>Проведение занятий религиозной и духовно-нравственной направленности;</w:t>
      </w:r>
    </w:p>
    <w:p w:rsidR="009568F5" w:rsidRDefault="009568F5" w:rsidP="002A5AEE">
      <w:pPr>
        <w:pStyle w:val="ab"/>
        <w:numPr>
          <w:ilvl w:val="0"/>
          <w:numId w:val="11"/>
        </w:numPr>
        <w:rPr>
          <w:rFonts w:cstheme="minorHAnsi"/>
          <w:sz w:val="28"/>
          <w:szCs w:val="28"/>
        </w:rPr>
      </w:pPr>
      <w:r>
        <w:rPr>
          <w:rFonts w:cstheme="minorHAnsi"/>
          <w:sz w:val="28"/>
          <w:szCs w:val="28"/>
        </w:rPr>
        <w:t>Проведение дополнительных личностно и социально-ориентировнанных занятий (трудовая, творческая, игровая деятельность), направленных на воспитание активной и многогранной личности христианина;</w:t>
      </w:r>
    </w:p>
    <w:p w:rsidR="009568F5" w:rsidRDefault="009568F5" w:rsidP="002A5AEE">
      <w:pPr>
        <w:pStyle w:val="ab"/>
        <w:numPr>
          <w:ilvl w:val="0"/>
          <w:numId w:val="11"/>
        </w:numPr>
        <w:rPr>
          <w:rFonts w:cstheme="minorHAnsi"/>
          <w:sz w:val="28"/>
          <w:szCs w:val="28"/>
        </w:rPr>
      </w:pPr>
      <w:r>
        <w:rPr>
          <w:rFonts w:cstheme="minorHAnsi"/>
          <w:sz w:val="28"/>
          <w:szCs w:val="28"/>
        </w:rPr>
        <w:t>Проведение методической работы, направленной на совершенствование учебно-воспитательного процесса, программ, форм и методов деятельности;</w:t>
      </w:r>
    </w:p>
    <w:p w:rsidR="009568F5" w:rsidRDefault="009568F5" w:rsidP="002A5AEE">
      <w:pPr>
        <w:pStyle w:val="ab"/>
        <w:numPr>
          <w:ilvl w:val="0"/>
          <w:numId w:val="11"/>
        </w:numPr>
        <w:rPr>
          <w:rFonts w:cstheme="minorHAnsi"/>
          <w:sz w:val="28"/>
          <w:szCs w:val="28"/>
        </w:rPr>
      </w:pPr>
      <w:r>
        <w:rPr>
          <w:rFonts w:cstheme="minorHAnsi"/>
          <w:sz w:val="28"/>
          <w:szCs w:val="28"/>
        </w:rPr>
        <w:t>Организация и проведение массовых мероприятий, создающих необходимые условия для совместного труда, отдыха детей и родителей (лиц, их заменяющих);</w:t>
      </w:r>
    </w:p>
    <w:p w:rsidR="009568F5" w:rsidRDefault="009568F5" w:rsidP="002A5AEE">
      <w:pPr>
        <w:pStyle w:val="ab"/>
        <w:numPr>
          <w:ilvl w:val="0"/>
          <w:numId w:val="11"/>
        </w:numPr>
        <w:rPr>
          <w:rFonts w:cstheme="minorHAnsi"/>
          <w:sz w:val="28"/>
          <w:szCs w:val="28"/>
        </w:rPr>
      </w:pPr>
      <w:r>
        <w:rPr>
          <w:rFonts w:cstheme="minorHAnsi"/>
          <w:sz w:val="28"/>
          <w:szCs w:val="28"/>
        </w:rPr>
        <w:t>Открытие в установленном порядке лагерей и туристических баз, создание различных объединений с постоянным или переменным составом детей в лагерях (загородных или с дневным пребыванием), на своей базе, а также по месту жительства детей;</w:t>
      </w:r>
    </w:p>
    <w:p w:rsidR="009568F5" w:rsidRDefault="009568F5" w:rsidP="002A5AEE">
      <w:pPr>
        <w:pStyle w:val="ab"/>
        <w:numPr>
          <w:ilvl w:val="0"/>
          <w:numId w:val="11"/>
        </w:numPr>
        <w:rPr>
          <w:rFonts w:cstheme="minorHAnsi"/>
          <w:sz w:val="28"/>
          <w:szCs w:val="28"/>
        </w:rPr>
      </w:pPr>
      <w:r>
        <w:rPr>
          <w:rFonts w:cstheme="minorHAnsi"/>
          <w:sz w:val="28"/>
          <w:szCs w:val="28"/>
        </w:rPr>
        <w:t>Организация и проведение выставок и концертов.</w:t>
      </w:r>
      <w:r w:rsidRPr="002B0F8F">
        <w:rPr>
          <w:rFonts w:cstheme="minorHAnsi"/>
          <w:sz w:val="28"/>
          <w:szCs w:val="28"/>
        </w:rPr>
        <w:t>[</w:t>
      </w:r>
      <w:r w:rsidRPr="00863E0B">
        <w:rPr>
          <w:rFonts w:cstheme="minorHAnsi"/>
          <w:sz w:val="28"/>
          <w:szCs w:val="28"/>
        </w:rPr>
        <w:t>7</w:t>
      </w:r>
      <w:r w:rsidRPr="002B0F8F">
        <w:rPr>
          <w:rFonts w:cstheme="minorHAnsi"/>
          <w:sz w:val="28"/>
          <w:szCs w:val="28"/>
        </w:rPr>
        <w:t>]</w:t>
      </w:r>
    </w:p>
    <w:p w:rsidR="009568F5" w:rsidRDefault="009568F5" w:rsidP="00A82D60">
      <w:pPr>
        <w:pStyle w:val="ab"/>
        <w:ind w:left="0"/>
        <w:rPr>
          <w:rFonts w:cstheme="minorHAnsi"/>
          <w:sz w:val="28"/>
          <w:szCs w:val="28"/>
        </w:rPr>
      </w:pPr>
      <w:r>
        <w:rPr>
          <w:rFonts w:cstheme="minorHAnsi"/>
          <w:sz w:val="28"/>
          <w:szCs w:val="28"/>
        </w:rPr>
        <w:t xml:space="preserve">Современное образование очень информативно и поверхностно, оно не предполагает глубины и осмысленности в преподавании наук, тем самым достигая больших количественных показателей, объема изученного материала, и теряя в качестве, в выработке учебных навыков. </w:t>
      </w:r>
      <w:r w:rsidR="00A82D60">
        <w:rPr>
          <w:rFonts w:cstheme="minorHAnsi"/>
          <w:sz w:val="28"/>
          <w:szCs w:val="28"/>
        </w:rPr>
        <w:t>На помощь необходимы дополнительные средства образования и воспитания</w:t>
      </w:r>
      <w:r>
        <w:rPr>
          <w:rFonts w:cstheme="minorHAnsi"/>
          <w:sz w:val="28"/>
          <w:szCs w:val="28"/>
        </w:rPr>
        <w:t xml:space="preserve"> </w:t>
      </w:r>
      <w:r w:rsidR="00A82D60">
        <w:rPr>
          <w:rFonts w:cstheme="minorHAnsi"/>
          <w:sz w:val="28"/>
          <w:szCs w:val="28"/>
        </w:rPr>
        <w:t>для</w:t>
      </w:r>
      <w:r>
        <w:rPr>
          <w:rFonts w:cstheme="minorHAnsi"/>
          <w:sz w:val="28"/>
          <w:szCs w:val="28"/>
        </w:rPr>
        <w:t xml:space="preserve"> детей понимания сути, проникновения в глубинные смыслы наук. </w:t>
      </w:r>
      <w:r w:rsidR="00A53C2C">
        <w:rPr>
          <w:rFonts w:cstheme="minorHAnsi"/>
          <w:sz w:val="28"/>
          <w:szCs w:val="28"/>
        </w:rPr>
        <w:t>Поэтому</w:t>
      </w:r>
      <w:r>
        <w:rPr>
          <w:rFonts w:cstheme="minorHAnsi"/>
          <w:sz w:val="28"/>
          <w:szCs w:val="28"/>
        </w:rPr>
        <w:t xml:space="preserve"> на базе православных школ провод</w:t>
      </w:r>
      <w:r w:rsidR="00A53C2C">
        <w:rPr>
          <w:rFonts w:cstheme="minorHAnsi"/>
          <w:sz w:val="28"/>
          <w:szCs w:val="28"/>
        </w:rPr>
        <w:t xml:space="preserve">ятся </w:t>
      </w:r>
      <w:r>
        <w:rPr>
          <w:rFonts w:cstheme="minorHAnsi"/>
          <w:sz w:val="28"/>
          <w:szCs w:val="28"/>
        </w:rPr>
        <w:t>детски</w:t>
      </w:r>
      <w:r w:rsidR="00A53C2C">
        <w:rPr>
          <w:rFonts w:cstheme="minorHAnsi"/>
          <w:sz w:val="28"/>
          <w:szCs w:val="28"/>
        </w:rPr>
        <w:t>е</w:t>
      </w:r>
      <w:r>
        <w:rPr>
          <w:rFonts w:cstheme="minorHAnsi"/>
          <w:sz w:val="28"/>
          <w:szCs w:val="28"/>
        </w:rPr>
        <w:t xml:space="preserve"> научны</w:t>
      </w:r>
      <w:r w:rsidR="00A53C2C">
        <w:rPr>
          <w:rFonts w:cstheme="minorHAnsi"/>
          <w:sz w:val="28"/>
          <w:szCs w:val="28"/>
        </w:rPr>
        <w:t>е</w:t>
      </w:r>
      <w:r>
        <w:rPr>
          <w:rFonts w:cstheme="minorHAnsi"/>
          <w:sz w:val="28"/>
          <w:szCs w:val="28"/>
        </w:rPr>
        <w:t xml:space="preserve"> конференци</w:t>
      </w:r>
      <w:r w:rsidR="00A53C2C">
        <w:rPr>
          <w:rFonts w:cstheme="minorHAnsi"/>
          <w:sz w:val="28"/>
          <w:szCs w:val="28"/>
        </w:rPr>
        <w:t>и</w:t>
      </w:r>
      <w:r>
        <w:rPr>
          <w:rFonts w:cstheme="minorHAnsi"/>
          <w:sz w:val="28"/>
          <w:szCs w:val="28"/>
        </w:rPr>
        <w:t>, которые открывают перед детьми новые горизонты в постижении наук, их духовно-нравственный смысл, прививают вкус к научному творчеству.</w:t>
      </w:r>
    </w:p>
    <w:p w:rsidR="00553B5D" w:rsidRPr="00835B4E" w:rsidRDefault="009568F5" w:rsidP="00835B4E">
      <w:pPr>
        <w:pStyle w:val="ab"/>
        <w:ind w:left="0"/>
        <w:rPr>
          <w:rFonts w:cstheme="minorHAnsi"/>
          <w:sz w:val="28"/>
          <w:szCs w:val="28"/>
        </w:rPr>
      </w:pPr>
      <w:r>
        <w:rPr>
          <w:rFonts w:cstheme="minorHAnsi"/>
          <w:sz w:val="28"/>
          <w:szCs w:val="28"/>
        </w:rPr>
        <w:t>Таким образом,</w:t>
      </w:r>
      <w:r w:rsidR="000E3301">
        <w:rPr>
          <w:rFonts w:cstheme="minorHAnsi"/>
          <w:sz w:val="28"/>
          <w:szCs w:val="28"/>
        </w:rPr>
        <w:t xml:space="preserve"> проблема формирования нравственно-ценностных ориентаций у подростков была во все времена и на каждом этапе она решалась в соответствии с вопросами и проблемами того времени. Но неизменно можно сказать о том, что </w:t>
      </w:r>
      <w:r>
        <w:rPr>
          <w:rFonts w:cstheme="minorHAnsi"/>
          <w:sz w:val="28"/>
          <w:szCs w:val="28"/>
        </w:rPr>
        <w:t xml:space="preserve"> жизнь в соответствии с церковным календарем, стиль общения, школьные интересы и многое другое определяют в течении жизни</w:t>
      </w:r>
      <w:r w:rsidR="000E3301">
        <w:rPr>
          <w:rFonts w:cstheme="minorHAnsi"/>
          <w:sz w:val="28"/>
          <w:szCs w:val="28"/>
        </w:rPr>
        <w:t xml:space="preserve"> подростка его интересы</w:t>
      </w:r>
      <w:r>
        <w:rPr>
          <w:rFonts w:cstheme="minorHAnsi"/>
          <w:sz w:val="28"/>
          <w:szCs w:val="28"/>
        </w:rPr>
        <w:t xml:space="preserve">. Деятельность </w:t>
      </w:r>
      <w:r w:rsidR="000E3301">
        <w:rPr>
          <w:rFonts w:cstheme="minorHAnsi"/>
          <w:sz w:val="28"/>
          <w:szCs w:val="28"/>
        </w:rPr>
        <w:t>воскресных школ</w:t>
      </w:r>
      <w:r>
        <w:rPr>
          <w:rFonts w:cstheme="minorHAnsi"/>
          <w:sz w:val="28"/>
          <w:szCs w:val="28"/>
        </w:rPr>
        <w:t xml:space="preserve"> как института общего востребованн</w:t>
      </w:r>
      <w:r w:rsidR="000E3301">
        <w:rPr>
          <w:rFonts w:cstheme="minorHAnsi"/>
          <w:sz w:val="28"/>
          <w:szCs w:val="28"/>
        </w:rPr>
        <w:t>ая</w:t>
      </w:r>
      <w:r>
        <w:rPr>
          <w:rFonts w:cstheme="minorHAnsi"/>
          <w:sz w:val="28"/>
          <w:szCs w:val="28"/>
        </w:rPr>
        <w:t xml:space="preserve"> часть </w:t>
      </w:r>
      <w:r w:rsidR="000E3301">
        <w:rPr>
          <w:rFonts w:cstheme="minorHAnsi"/>
          <w:sz w:val="28"/>
          <w:szCs w:val="28"/>
        </w:rPr>
        <w:t>одной из социальных групп</w:t>
      </w:r>
      <w:r>
        <w:rPr>
          <w:rFonts w:cstheme="minorHAnsi"/>
          <w:sz w:val="28"/>
          <w:szCs w:val="28"/>
        </w:rPr>
        <w:t>, желающих, чтобы их дети не только в семье, но и в школе, воспитывались в соответствии с ценностно-нормативным</w:t>
      </w:r>
      <w:r w:rsidR="000E3301">
        <w:rPr>
          <w:rFonts w:cstheme="minorHAnsi"/>
          <w:sz w:val="28"/>
          <w:szCs w:val="28"/>
        </w:rPr>
        <w:t>и потребностями общества</w:t>
      </w:r>
      <w:r>
        <w:rPr>
          <w:rFonts w:cstheme="minorHAnsi"/>
          <w:sz w:val="28"/>
          <w:szCs w:val="28"/>
        </w:rPr>
        <w:t xml:space="preserve">. </w:t>
      </w:r>
      <w:r w:rsidR="00835B4E">
        <w:rPr>
          <w:rFonts w:cstheme="minorHAnsi"/>
          <w:sz w:val="28"/>
          <w:szCs w:val="28"/>
        </w:rPr>
        <w:t xml:space="preserve">Здесь </w:t>
      </w:r>
      <w:r w:rsidR="00553B5D">
        <w:rPr>
          <w:sz w:val="28"/>
          <w:szCs w:val="28"/>
        </w:rPr>
        <w:t xml:space="preserve">ведется большая работа по духовно-нравственному воспитанию </w:t>
      </w:r>
      <w:r w:rsidR="00835B4E">
        <w:rPr>
          <w:sz w:val="28"/>
          <w:szCs w:val="28"/>
        </w:rPr>
        <w:t>подростков и семей в целом</w:t>
      </w:r>
      <w:r w:rsidR="00553B5D">
        <w:rPr>
          <w:sz w:val="28"/>
          <w:szCs w:val="28"/>
        </w:rPr>
        <w:t>.</w:t>
      </w:r>
    </w:p>
    <w:p w:rsidR="0014283D" w:rsidRDefault="00553B5D" w:rsidP="007C35A5">
      <w:pPr>
        <w:rPr>
          <w:rFonts w:cstheme="minorHAnsi"/>
          <w:sz w:val="28"/>
          <w:szCs w:val="28"/>
        </w:rPr>
      </w:pPr>
      <w:r>
        <w:rPr>
          <w:sz w:val="28"/>
          <w:szCs w:val="28"/>
        </w:rPr>
        <w:t xml:space="preserve">Таким образом, Церковь </w:t>
      </w:r>
      <w:r w:rsidR="007C35A5">
        <w:rPr>
          <w:sz w:val="28"/>
          <w:szCs w:val="28"/>
        </w:rPr>
        <w:t>включена в решение такой актуальной проблемы формирования нравственно-ценностных ориентаций у подростков. У людей, которые будут у составлять окружающий мир. Как они усвоят установки норм поведения, ценностей нашего общества. Также можно сказать, что данная проблема не решена и требует очень внимательного и большого подхода, со стороны всех социальных институтов, которые могут принимать в этом участие.</w:t>
      </w:r>
    </w:p>
    <w:p w:rsidR="001E6FA9" w:rsidRDefault="001E6FA9" w:rsidP="00553B5D">
      <w:pPr>
        <w:rPr>
          <w:rFonts w:cstheme="minorHAnsi"/>
          <w:sz w:val="28"/>
          <w:szCs w:val="28"/>
        </w:rPr>
      </w:pPr>
    </w:p>
    <w:p w:rsidR="001E6FA9" w:rsidRDefault="004F17DD" w:rsidP="00553B5D">
      <w:pPr>
        <w:rPr>
          <w:rFonts w:cstheme="minorHAnsi"/>
          <w:sz w:val="28"/>
          <w:szCs w:val="28"/>
        </w:rPr>
      </w:pPr>
      <w:r>
        <w:rPr>
          <w:rFonts w:cstheme="minorHAnsi"/>
          <w:sz w:val="28"/>
          <w:szCs w:val="28"/>
        </w:rPr>
        <w:t xml:space="preserve">   </w:t>
      </w:r>
    </w:p>
    <w:p w:rsidR="00835B4E" w:rsidRDefault="00835B4E" w:rsidP="00553B5D">
      <w:pPr>
        <w:rPr>
          <w:rFonts w:cstheme="minorHAnsi"/>
          <w:sz w:val="28"/>
          <w:szCs w:val="28"/>
        </w:rPr>
      </w:pPr>
    </w:p>
    <w:p w:rsidR="00835B4E" w:rsidRDefault="00835B4E" w:rsidP="00553B5D">
      <w:pPr>
        <w:rPr>
          <w:rFonts w:cstheme="minorHAnsi"/>
          <w:sz w:val="28"/>
          <w:szCs w:val="28"/>
        </w:rPr>
      </w:pPr>
    </w:p>
    <w:p w:rsidR="00835B4E" w:rsidRDefault="00835B4E" w:rsidP="00553B5D">
      <w:pPr>
        <w:rPr>
          <w:rFonts w:cstheme="minorHAnsi"/>
          <w:sz w:val="28"/>
          <w:szCs w:val="28"/>
        </w:rPr>
      </w:pPr>
    </w:p>
    <w:p w:rsidR="00835B4E" w:rsidRDefault="00835B4E" w:rsidP="00553B5D">
      <w:pPr>
        <w:rPr>
          <w:rFonts w:cstheme="minorHAnsi"/>
          <w:sz w:val="28"/>
          <w:szCs w:val="28"/>
        </w:rPr>
      </w:pPr>
    </w:p>
    <w:p w:rsidR="00835B4E" w:rsidRDefault="00835B4E" w:rsidP="00553B5D">
      <w:pPr>
        <w:rPr>
          <w:rFonts w:cstheme="minorHAnsi"/>
          <w:sz w:val="28"/>
          <w:szCs w:val="28"/>
        </w:rPr>
      </w:pPr>
    </w:p>
    <w:p w:rsidR="00835B4E" w:rsidRDefault="00835B4E" w:rsidP="00553B5D">
      <w:pPr>
        <w:rPr>
          <w:rFonts w:cstheme="minorHAnsi"/>
          <w:sz w:val="28"/>
          <w:szCs w:val="28"/>
        </w:rPr>
      </w:pPr>
    </w:p>
    <w:p w:rsidR="00835B4E" w:rsidRDefault="00835B4E" w:rsidP="00553B5D">
      <w:pPr>
        <w:rPr>
          <w:rFonts w:cstheme="minorHAnsi"/>
          <w:sz w:val="28"/>
          <w:szCs w:val="28"/>
        </w:rPr>
      </w:pPr>
    </w:p>
    <w:p w:rsidR="00835B4E" w:rsidRDefault="00835B4E" w:rsidP="00553B5D">
      <w:pPr>
        <w:rPr>
          <w:rFonts w:cstheme="minorHAnsi"/>
          <w:sz w:val="28"/>
          <w:szCs w:val="28"/>
        </w:rPr>
      </w:pPr>
    </w:p>
    <w:p w:rsidR="00835B4E" w:rsidRDefault="00835B4E" w:rsidP="00553B5D">
      <w:pPr>
        <w:rPr>
          <w:rFonts w:cstheme="minorHAnsi"/>
          <w:sz w:val="28"/>
          <w:szCs w:val="28"/>
        </w:rPr>
      </w:pPr>
    </w:p>
    <w:p w:rsidR="00835B4E" w:rsidRDefault="00835B4E" w:rsidP="00553B5D">
      <w:pPr>
        <w:rPr>
          <w:rFonts w:cstheme="minorHAnsi"/>
          <w:sz w:val="28"/>
          <w:szCs w:val="28"/>
        </w:rPr>
      </w:pPr>
    </w:p>
    <w:p w:rsidR="00835B4E" w:rsidRDefault="00835B4E" w:rsidP="00553B5D">
      <w:pPr>
        <w:rPr>
          <w:rFonts w:cstheme="minorHAnsi"/>
          <w:sz w:val="28"/>
          <w:szCs w:val="28"/>
        </w:rPr>
      </w:pPr>
    </w:p>
    <w:p w:rsidR="00835B4E" w:rsidRDefault="00835B4E" w:rsidP="00553B5D">
      <w:pPr>
        <w:rPr>
          <w:rFonts w:cstheme="minorHAnsi"/>
          <w:sz w:val="28"/>
          <w:szCs w:val="28"/>
        </w:rPr>
      </w:pPr>
    </w:p>
    <w:p w:rsidR="00DA2588" w:rsidRDefault="00DA2588" w:rsidP="00553B5D">
      <w:pPr>
        <w:rPr>
          <w:rFonts w:cstheme="minorHAnsi"/>
          <w:sz w:val="28"/>
          <w:szCs w:val="28"/>
        </w:rPr>
      </w:pPr>
    </w:p>
    <w:p w:rsidR="00DA2588" w:rsidRDefault="00DA2588" w:rsidP="00553B5D">
      <w:pPr>
        <w:rPr>
          <w:rFonts w:cstheme="minorHAnsi"/>
          <w:sz w:val="28"/>
          <w:szCs w:val="28"/>
        </w:rPr>
      </w:pPr>
    </w:p>
    <w:p w:rsidR="00DA2588" w:rsidRDefault="00DA2588" w:rsidP="00553B5D">
      <w:pPr>
        <w:rPr>
          <w:rFonts w:cstheme="minorHAnsi"/>
          <w:sz w:val="28"/>
          <w:szCs w:val="28"/>
        </w:rPr>
      </w:pPr>
    </w:p>
    <w:p w:rsidR="00DA2588" w:rsidRDefault="00DA2588" w:rsidP="00553B5D">
      <w:pPr>
        <w:rPr>
          <w:rFonts w:cstheme="minorHAnsi"/>
          <w:sz w:val="28"/>
          <w:szCs w:val="28"/>
        </w:rPr>
      </w:pPr>
    </w:p>
    <w:p w:rsidR="00DA2588" w:rsidRDefault="00DA2588" w:rsidP="00553B5D">
      <w:pPr>
        <w:rPr>
          <w:rFonts w:cstheme="minorHAnsi"/>
          <w:sz w:val="28"/>
          <w:szCs w:val="28"/>
        </w:rPr>
      </w:pPr>
    </w:p>
    <w:p w:rsidR="00835B4E" w:rsidRDefault="00835B4E" w:rsidP="00553B5D">
      <w:pPr>
        <w:rPr>
          <w:rFonts w:ascii="Times New Roman" w:hAnsi="Times New Roman"/>
          <w:sz w:val="28"/>
          <w:szCs w:val="28"/>
        </w:rPr>
      </w:pPr>
    </w:p>
    <w:p w:rsidR="009568F5" w:rsidRPr="00DD028C" w:rsidRDefault="009568F5" w:rsidP="001E4AB1">
      <w:pPr>
        <w:ind w:firstLine="851"/>
        <w:rPr>
          <w:rFonts w:ascii="Times New Roman" w:hAnsi="Times New Roman"/>
          <w:sz w:val="28"/>
          <w:szCs w:val="28"/>
        </w:rPr>
      </w:pPr>
    </w:p>
    <w:p w:rsidR="001B7548" w:rsidRPr="00251CC6" w:rsidRDefault="00FB6E03" w:rsidP="00552901">
      <w:pPr>
        <w:pStyle w:val="2"/>
        <w:jc w:val="center"/>
      </w:pPr>
      <w:bookmarkStart w:id="12" w:name="_Toc514101215"/>
      <w:bookmarkStart w:id="13" w:name="_Toc73588825"/>
      <w:bookmarkStart w:id="14" w:name="_Toc73963262"/>
      <w:r>
        <w:rPr>
          <w:szCs w:val="28"/>
        </w:rPr>
        <w:t>1.</w:t>
      </w:r>
      <w:r w:rsidR="001E4AB1">
        <w:rPr>
          <w:szCs w:val="28"/>
        </w:rPr>
        <w:t>3</w:t>
      </w:r>
      <w:r w:rsidR="001B7548" w:rsidRPr="00251CC6">
        <w:rPr>
          <w:szCs w:val="28"/>
        </w:rPr>
        <w:t xml:space="preserve">. </w:t>
      </w:r>
      <w:bookmarkEnd w:id="12"/>
      <w:r w:rsidR="006864A5">
        <w:rPr>
          <w:szCs w:val="28"/>
        </w:rPr>
        <w:t>Религиозные и не религиозные подходы к формированию нравственно-ценностных ориентаций у подростков</w:t>
      </w:r>
      <w:bookmarkEnd w:id="13"/>
      <w:bookmarkEnd w:id="14"/>
    </w:p>
    <w:p w:rsidR="001B7548" w:rsidRPr="00FB6E03" w:rsidRDefault="001B7548" w:rsidP="001B7548">
      <w:pPr>
        <w:rPr>
          <w:rFonts w:cstheme="minorHAnsi"/>
          <w:sz w:val="28"/>
          <w:szCs w:val="28"/>
        </w:rPr>
      </w:pPr>
      <w:r>
        <w:rPr>
          <w:rFonts w:cstheme="minorHAnsi"/>
          <w:sz w:val="28"/>
          <w:szCs w:val="28"/>
        </w:rPr>
        <w:t xml:space="preserve">При изучении этого вопроса хотелось бы уделить внимание работам К.Д.Ушинского, посвященным православным воскресным школам, их исследованию. Так его статья «Воскресные школы», впервые изданная в 1861 году, обобщила и систематизировала знания об этом новом явлении в российской педагогике </w:t>
      </w:r>
      <w:r>
        <w:rPr>
          <w:rFonts w:cstheme="minorHAnsi"/>
          <w:sz w:val="28"/>
          <w:szCs w:val="28"/>
          <w:lang w:val="en-US"/>
        </w:rPr>
        <w:t>XIX</w:t>
      </w:r>
      <w:r w:rsidRPr="00251CC6">
        <w:rPr>
          <w:rFonts w:cstheme="minorHAnsi"/>
          <w:sz w:val="28"/>
          <w:szCs w:val="28"/>
        </w:rPr>
        <w:t xml:space="preserve"> </w:t>
      </w:r>
      <w:r>
        <w:rPr>
          <w:rFonts w:cstheme="minorHAnsi"/>
          <w:sz w:val="28"/>
          <w:szCs w:val="28"/>
        </w:rPr>
        <w:t>века. Автор акцентирует внимание на воспитательной стороне педагогического процесса в воскресных школах. Рассуждая о внешнем устройстве воскресной школы, Ушинский выделил основные параметры, на которые, по его мнению, следует ориентироваться в создании воскресной школы. Во-первых, воскресная школа должна строиться на обоюдном и свободном желании – с одной стороны, учиться, с другой – учить. Во-вторых, воскресные школы следует разделить на мужские и женские, причем, как пишет автор, «значительную пользу школе может принести участие женщин в педагогическом процессе, так как в женском характере есть удивительно размягчающий элемент, съедающий нечувствительно ту грубую кору, облекающую сердце, которая  так упорно мешает развитию мальчика, заброшенного в детстве». По мнению К.Д.Ушинского, преподаватель в воскресной школе, обучая и воспитывая своих учеников, развивает умственные способности учащихся, память, воображение, фантазию и т.д. При этом задача учителя в большей мере заключается в развитии в ученике желания и способности добывать знания самостоятельно.</w:t>
      </w:r>
      <w:r w:rsidR="00FB6E03" w:rsidRPr="00FB6E03">
        <w:rPr>
          <w:rFonts w:cstheme="minorHAnsi"/>
          <w:sz w:val="28"/>
          <w:szCs w:val="28"/>
        </w:rPr>
        <w:t>[</w:t>
      </w:r>
      <w:r w:rsidR="00FB6E03" w:rsidRPr="00357AE6">
        <w:rPr>
          <w:rFonts w:cstheme="minorHAnsi"/>
          <w:sz w:val="28"/>
          <w:szCs w:val="28"/>
        </w:rPr>
        <w:t>4</w:t>
      </w:r>
      <w:r w:rsidR="00FB6E03" w:rsidRPr="00FB6E03">
        <w:rPr>
          <w:rFonts w:cstheme="minorHAnsi"/>
          <w:sz w:val="28"/>
          <w:szCs w:val="28"/>
        </w:rPr>
        <w:t>]</w:t>
      </w:r>
    </w:p>
    <w:p w:rsidR="001B7548" w:rsidRDefault="005D2F4B" w:rsidP="001B7548">
      <w:pPr>
        <w:rPr>
          <w:rFonts w:cstheme="minorHAnsi"/>
          <w:sz w:val="28"/>
          <w:szCs w:val="28"/>
        </w:rPr>
      </w:pPr>
      <w:r>
        <w:rPr>
          <w:rFonts w:cstheme="minorHAnsi"/>
          <w:sz w:val="28"/>
          <w:szCs w:val="28"/>
        </w:rPr>
        <w:t>С</w:t>
      </w:r>
      <w:r w:rsidR="001B7548" w:rsidRPr="00357AE6">
        <w:rPr>
          <w:rFonts w:cstheme="minorHAnsi"/>
          <w:sz w:val="28"/>
          <w:szCs w:val="28"/>
        </w:rPr>
        <w:t>овременн</w:t>
      </w:r>
      <w:r>
        <w:rPr>
          <w:rFonts w:cstheme="minorHAnsi"/>
          <w:sz w:val="28"/>
          <w:szCs w:val="28"/>
        </w:rPr>
        <w:t>ый этап</w:t>
      </w:r>
      <w:r w:rsidR="001B7548" w:rsidRPr="00357AE6">
        <w:rPr>
          <w:rFonts w:cstheme="minorHAnsi"/>
          <w:sz w:val="28"/>
          <w:szCs w:val="28"/>
        </w:rPr>
        <w:t xml:space="preserve"> развития педагогической науки </w:t>
      </w:r>
      <w:r>
        <w:rPr>
          <w:rFonts w:cstheme="minorHAnsi"/>
          <w:sz w:val="28"/>
          <w:szCs w:val="28"/>
        </w:rPr>
        <w:t xml:space="preserve">проявляет </w:t>
      </w:r>
      <w:r w:rsidR="001B7548" w:rsidRPr="00357AE6">
        <w:rPr>
          <w:rFonts w:cstheme="minorHAnsi"/>
          <w:sz w:val="28"/>
          <w:szCs w:val="28"/>
        </w:rPr>
        <w:t>интерес к изучению новых факторов</w:t>
      </w:r>
      <w:r w:rsidR="001B7548">
        <w:rPr>
          <w:rFonts w:cstheme="minorHAnsi"/>
          <w:sz w:val="28"/>
          <w:szCs w:val="28"/>
        </w:rPr>
        <w:t xml:space="preserve">, влияющих на воспитание и развитие личности. </w:t>
      </w:r>
      <w:r>
        <w:rPr>
          <w:rFonts w:cstheme="minorHAnsi"/>
          <w:sz w:val="28"/>
          <w:szCs w:val="28"/>
        </w:rPr>
        <w:t>Сюда</w:t>
      </w:r>
      <w:r w:rsidR="001B7548">
        <w:rPr>
          <w:rFonts w:cstheme="minorHAnsi"/>
          <w:sz w:val="28"/>
          <w:szCs w:val="28"/>
        </w:rPr>
        <w:t xml:space="preserve"> можно отнести религиозное воспитание, реализуемое, в том числе такой </w:t>
      </w:r>
      <w:r>
        <w:rPr>
          <w:rFonts w:cstheme="minorHAnsi"/>
          <w:sz w:val="28"/>
          <w:szCs w:val="28"/>
        </w:rPr>
        <w:t xml:space="preserve">через </w:t>
      </w:r>
      <w:r w:rsidR="001B7548">
        <w:rPr>
          <w:rFonts w:cstheme="minorHAnsi"/>
          <w:sz w:val="28"/>
          <w:szCs w:val="28"/>
        </w:rPr>
        <w:t xml:space="preserve"> воскресн</w:t>
      </w:r>
      <w:r>
        <w:rPr>
          <w:rFonts w:cstheme="minorHAnsi"/>
          <w:sz w:val="28"/>
          <w:szCs w:val="28"/>
        </w:rPr>
        <w:t>ую школу</w:t>
      </w:r>
      <w:r w:rsidR="001B7548">
        <w:rPr>
          <w:rFonts w:cstheme="minorHAnsi"/>
          <w:sz w:val="28"/>
          <w:szCs w:val="28"/>
        </w:rPr>
        <w:t>.</w:t>
      </w:r>
    </w:p>
    <w:p w:rsidR="004A7212" w:rsidRDefault="004A7212" w:rsidP="002F3FA5">
      <w:pPr>
        <w:pStyle w:val="ab"/>
        <w:ind w:left="0"/>
        <w:rPr>
          <w:rFonts w:cstheme="minorHAnsi"/>
          <w:sz w:val="28"/>
          <w:szCs w:val="28"/>
        </w:rPr>
      </w:pPr>
      <w:r>
        <w:rPr>
          <w:rFonts w:cstheme="minorHAnsi"/>
          <w:sz w:val="28"/>
          <w:szCs w:val="28"/>
        </w:rPr>
        <w:br/>
      </w:r>
    </w:p>
    <w:p w:rsidR="002F3FA5" w:rsidRDefault="004A7212" w:rsidP="002F3FA5">
      <w:pPr>
        <w:pStyle w:val="ab"/>
        <w:ind w:left="0"/>
        <w:rPr>
          <w:rFonts w:cstheme="minorHAnsi"/>
          <w:sz w:val="28"/>
          <w:szCs w:val="28"/>
        </w:rPr>
      </w:pPr>
      <w:r>
        <w:rPr>
          <w:rFonts w:cstheme="minorHAnsi"/>
          <w:sz w:val="28"/>
          <w:szCs w:val="28"/>
        </w:rPr>
        <w:t>В воскресной школе формирование нравственно-ценностных ориентаций</w:t>
      </w:r>
      <w:r w:rsidR="002F3FA5">
        <w:rPr>
          <w:rFonts w:cstheme="minorHAnsi"/>
          <w:sz w:val="28"/>
          <w:szCs w:val="28"/>
        </w:rPr>
        <w:t xml:space="preserve"> осуществляется священнослужителями; родителями, родственниками, знакомыми, чл</w:t>
      </w:r>
      <w:r>
        <w:rPr>
          <w:rFonts w:cstheme="minorHAnsi"/>
          <w:sz w:val="28"/>
          <w:szCs w:val="28"/>
        </w:rPr>
        <w:t xml:space="preserve">енами религиозной общины и пр.; педагогами; </w:t>
      </w:r>
      <w:r w:rsidR="002F3FA5">
        <w:rPr>
          <w:rFonts w:cstheme="minorHAnsi"/>
          <w:sz w:val="28"/>
          <w:szCs w:val="28"/>
        </w:rPr>
        <w:t xml:space="preserve">различными объединениями, в том числе детскими и юношескими, действующими при религиозных организациях или </w:t>
      </w:r>
      <w:r>
        <w:rPr>
          <w:rFonts w:cstheme="minorHAnsi"/>
          <w:sz w:val="28"/>
          <w:szCs w:val="28"/>
        </w:rPr>
        <w:t>по межведомственному взаимодействию</w:t>
      </w:r>
      <w:r w:rsidR="002F3FA5">
        <w:rPr>
          <w:rFonts w:cstheme="minorHAnsi"/>
          <w:sz w:val="28"/>
          <w:szCs w:val="28"/>
        </w:rPr>
        <w:t xml:space="preserve">; </w:t>
      </w:r>
      <w:r>
        <w:rPr>
          <w:rFonts w:cstheme="minorHAnsi"/>
          <w:sz w:val="28"/>
          <w:szCs w:val="28"/>
        </w:rPr>
        <w:t xml:space="preserve">с помощью </w:t>
      </w:r>
      <w:r w:rsidR="002F3FA5">
        <w:rPr>
          <w:rFonts w:cstheme="minorHAnsi"/>
          <w:sz w:val="28"/>
          <w:szCs w:val="28"/>
        </w:rPr>
        <w:t xml:space="preserve">светских </w:t>
      </w:r>
      <w:r>
        <w:rPr>
          <w:rFonts w:cstheme="minorHAnsi"/>
          <w:sz w:val="28"/>
          <w:szCs w:val="28"/>
        </w:rPr>
        <w:t>скаутов</w:t>
      </w:r>
      <w:r w:rsidR="002F3FA5">
        <w:rPr>
          <w:rFonts w:cstheme="minorHAnsi"/>
          <w:sz w:val="28"/>
          <w:szCs w:val="28"/>
        </w:rPr>
        <w:t xml:space="preserve">; средствами массовой </w:t>
      </w:r>
      <w:r>
        <w:rPr>
          <w:rFonts w:cstheme="minorHAnsi"/>
          <w:sz w:val="28"/>
          <w:szCs w:val="28"/>
        </w:rPr>
        <w:t>информации</w:t>
      </w:r>
      <w:r w:rsidR="002F3FA5">
        <w:rPr>
          <w:rFonts w:cstheme="minorHAnsi"/>
          <w:sz w:val="28"/>
          <w:szCs w:val="28"/>
        </w:rPr>
        <w:t>, находящимися под контролем религиозных организаций; культурным наследием (литературой, искусством, философией и пр.).</w:t>
      </w:r>
    </w:p>
    <w:p w:rsidR="00F47E2E" w:rsidRDefault="002F3FA5" w:rsidP="00F47E2E">
      <w:pPr>
        <w:pStyle w:val="ab"/>
        <w:ind w:left="0"/>
        <w:rPr>
          <w:rFonts w:cstheme="minorHAnsi"/>
          <w:sz w:val="28"/>
          <w:szCs w:val="28"/>
        </w:rPr>
      </w:pPr>
      <w:r>
        <w:rPr>
          <w:rFonts w:cstheme="minorHAnsi"/>
          <w:sz w:val="28"/>
          <w:szCs w:val="28"/>
        </w:rPr>
        <w:t xml:space="preserve">В процессе </w:t>
      </w:r>
      <w:r w:rsidR="00F47E2E">
        <w:rPr>
          <w:rFonts w:cstheme="minorHAnsi"/>
          <w:sz w:val="28"/>
          <w:szCs w:val="28"/>
        </w:rPr>
        <w:t>формирования нравственно-ценностных ориентаций</w:t>
      </w:r>
      <w:r>
        <w:rPr>
          <w:rFonts w:cstheme="minorHAnsi"/>
          <w:sz w:val="28"/>
          <w:szCs w:val="28"/>
        </w:rPr>
        <w:t xml:space="preserve"> </w:t>
      </w:r>
      <w:r w:rsidR="00F47E2E">
        <w:rPr>
          <w:rFonts w:cstheme="minorHAnsi"/>
          <w:sz w:val="28"/>
          <w:szCs w:val="28"/>
        </w:rPr>
        <w:t>применяются</w:t>
      </w:r>
      <w:r>
        <w:rPr>
          <w:rFonts w:cstheme="minorHAnsi"/>
          <w:sz w:val="28"/>
          <w:szCs w:val="28"/>
        </w:rPr>
        <w:t xml:space="preserve"> различные формы, многие из которых аналогичны формам традиционного социального воспитания (урочная система, семинары, лекции и пр., клубы для различных групп верующих, праздничные мероприятия, любительские хоры, оркестры, экскурсии и т.д.), но приобретают сакральный смысл, наполняясь специфическим для религиозного воспитания содержанием.</w:t>
      </w:r>
      <w:r w:rsidR="00F47E2E">
        <w:rPr>
          <w:rFonts w:cstheme="minorHAnsi"/>
          <w:sz w:val="28"/>
          <w:szCs w:val="28"/>
        </w:rPr>
        <w:t xml:space="preserve"> Ими </w:t>
      </w:r>
      <w:r>
        <w:rPr>
          <w:rFonts w:cstheme="minorHAnsi"/>
          <w:sz w:val="28"/>
          <w:szCs w:val="28"/>
        </w:rPr>
        <w:t>являются:</w:t>
      </w:r>
    </w:p>
    <w:p w:rsidR="00F47E2E" w:rsidRDefault="00F47E2E" w:rsidP="00F47E2E">
      <w:pPr>
        <w:pStyle w:val="ab"/>
        <w:ind w:left="0"/>
        <w:rPr>
          <w:rFonts w:cstheme="minorHAnsi"/>
          <w:sz w:val="28"/>
          <w:szCs w:val="28"/>
        </w:rPr>
      </w:pPr>
      <w:r>
        <w:rPr>
          <w:rFonts w:cstheme="minorHAnsi"/>
          <w:sz w:val="28"/>
          <w:szCs w:val="28"/>
        </w:rPr>
        <w:t xml:space="preserve">-  церковное богослужение - </w:t>
      </w:r>
      <w:r w:rsidR="002F3FA5">
        <w:rPr>
          <w:rFonts w:cstheme="minorHAnsi"/>
          <w:sz w:val="28"/>
          <w:szCs w:val="28"/>
        </w:rPr>
        <w:t xml:space="preserve">приобщающее верующих к церковной жизни, к таинству общения с Богом; </w:t>
      </w:r>
    </w:p>
    <w:p w:rsidR="00F47E2E" w:rsidRDefault="00F47E2E" w:rsidP="00F47E2E">
      <w:pPr>
        <w:pStyle w:val="ab"/>
        <w:ind w:left="0"/>
        <w:rPr>
          <w:rFonts w:cstheme="minorHAnsi"/>
          <w:sz w:val="28"/>
          <w:szCs w:val="28"/>
        </w:rPr>
      </w:pPr>
      <w:r>
        <w:rPr>
          <w:rFonts w:cstheme="minorHAnsi"/>
          <w:sz w:val="28"/>
          <w:szCs w:val="28"/>
        </w:rPr>
        <w:t xml:space="preserve">- проповедь - </w:t>
      </w:r>
      <w:r w:rsidR="002F3FA5">
        <w:rPr>
          <w:rFonts w:cstheme="minorHAnsi"/>
          <w:sz w:val="28"/>
          <w:szCs w:val="28"/>
        </w:rPr>
        <w:t xml:space="preserve">сообщающая важнейшие положения вероучения о побуждающая к соответствующему поведению; </w:t>
      </w:r>
    </w:p>
    <w:p w:rsidR="00F47E2E" w:rsidRDefault="00F47E2E" w:rsidP="00F47E2E">
      <w:pPr>
        <w:pStyle w:val="ab"/>
        <w:ind w:left="0"/>
        <w:rPr>
          <w:rFonts w:cstheme="minorHAnsi"/>
          <w:sz w:val="28"/>
          <w:szCs w:val="28"/>
        </w:rPr>
      </w:pPr>
      <w:r>
        <w:rPr>
          <w:rFonts w:cstheme="minorHAnsi"/>
          <w:sz w:val="28"/>
          <w:szCs w:val="28"/>
        </w:rPr>
        <w:t xml:space="preserve">- молитва - </w:t>
      </w:r>
      <w:r w:rsidR="002F3FA5">
        <w:rPr>
          <w:rFonts w:cstheme="minorHAnsi"/>
          <w:sz w:val="28"/>
          <w:szCs w:val="28"/>
        </w:rPr>
        <w:t xml:space="preserve">помогающая научиться вырабатывать нужный душевный настрой; </w:t>
      </w:r>
    </w:p>
    <w:p w:rsidR="00F47E2E" w:rsidRDefault="00F47E2E" w:rsidP="00F47E2E">
      <w:pPr>
        <w:pStyle w:val="ab"/>
        <w:ind w:left="0"/>
        <w:rPr>
          <w:rFonts w:cstheme="minorHAnsi"/>
          <w:sz w:val="28"/>
          <w:szCs w:val="28"/>
        </w:rPr>
      </w:pPr>
      <w:r>
        <w:rPr>
          <w:rFonts w:cstheme="minorHAnsi"/>
          <w:sz w:val="28"/>
          <w:szCs w:val="28"/>
        </w:rPr>
        <w:t xml:space="preserve">- исповедь - </w:t>
      </w:r>
      <w:r w:rsidR="002F3FA5">
        <w:rPr>
          <w:rFonts w:cstheme="minorHAnsi"/>
          <w:sz w:val="28"/>
          <w:szCs w:val="28"/>
        </w:rPr>
        <w:t xml:space="preserve">приучает к самоанализу и к мысли о неотвратимости наказания за грех (проступки); </w:t>
      </w:r>
    </w:p>
    <w:p w:rsidR="002F3FA5" w:rsidRDefault="00F47E2E" w:rsidP="00F47E2E">
      <w:pPr>
        <w:pStyle w:val="ab"/>
        <w:ind w:left="0"/>
        <w:rPr>
          <w:rFonts w:cstheme="minorHAnsi"/>
          <w:sz w:val="28"/>
          <w:szCs w:val="28"/>
        </w:rPr>
      </w:pPr>
      <w:r>
        <w:rPr>
          <w:rFonts w:cstheme="minorHAnsi"/>
          <w:sz w:val="28"/>
          <w:szCs w:val="28"/>
        </w:rPr>
        <w:t xml:space="preserve">- пост - </w:t>
      </w:r>
      <w:r w:rsidR="002F3FA5">
        <w:rPr>
          <w:rFonts w:cstheme="minorHAnsi"/>
          <w:sz w:val="28"/>
          <w:szCs w:val="28"/>
        </w:rPr>
        <w:t>помогающий обуздать плоть, смирять гордыню, вырабатывать стойкость; епитимья – наказание, способствующее укреплению в вере и соблюдению норм отношений и поведения.</w:t>
      </w:r>
    </w:p>
    <w:p w:rsidR="002F3FA5" w:rsidRDefault="007F3145" w:rsidP="002F3FA5">
      <w:pPr>
        <w:pStyle w:val="ab"/>
        <w:ind w:left="0"/>
        <w:rPr>
          <w:rFonts w:cstheme="minorHAnsi"/>
          <w:sz w:val="28"/>
          <w:szCs w:val="28"/>
        </w:rPr>
      </w:pPr>
      <w:r>
        <w:rPr>
          <w:rFonts w:cstheme="minorHAnsi"/>
          <w:sz w:val="28"/>
          <w:szCs w:val="28"/>
        </w:rPr>
        <w:t>У</w:t>
      </w:r>
      <w:r w:rsidR="002F3FA5">
        <w:rPr>
          <w:rFonts w:cstheme="minorHAnsi"/>
          <w:sz w:val="28"/>
          <w:szCs w:val="28"/>
        </w:rPr>
        <w:t xml:space="preserve"> подростков, посещающих воскресные школы, формируется ценностно-нормативная система, особенности мышления и поведения, стиль жизни, а в целом – стратегия адаптации и обособления в социуме. </w:t>
      </w:r>
      <w:r>
        <w:rPr>
          <w:rFonts w:cstheme="minorHAnsi"/>
          <w:sz w:val="28"/>
          <w:szCs w:val="28"/>
        </w:rPr>
        <w:t>П</w:t>
      </w:r>
      <w:r w:rsidR="002F3FA5">
        <w:rPr>
          <w:rFonts w:cstheme="minorHAnsi"/>
          <w:sz w:val="28"/>
          <w:szCs w:val="28"/>
        </w:rPr>
        <w:t>одросток научается регулировать свое поведение в обществе и выбирать соответствующие нормы поведения.</w:t>
      </w:r>
    </w:p>
    <w:p w:rsidR="002F3FA5" w:rsidRDefault="002F3FA5" w:rsidP="002F3FA5">
      <w:pPr>
        <w:pStyle w:val="ab"/>
        <w:ind w:left="0"/>
        <w:rPr>
          <w:rFonts w:cstheme="minorHAnsi"/>
          <w:sz w:val="28"/>
          <w:szCs w:val="28"/>
        </w:rPr>
      </w:pPr>
      <w:r>
        <w:rPr>
          <w:rFonts w:cstheme="minorHAnsi"/>
          <w:sz w:val="28"/>
          <w:szCs w:val="28"/>
        </w:rPr>
        <w:t>В форм</w:t>
      </w:r>
      <w:r w:rsidR="007F3145">
        <w:rPr>
          <w:rFonts w:cstheme="minorHAnsi"/>
          <w:sz w:val="28"/>
          <w:szCs w:val="28"/>
        </w:rPr>
        <w:t xml:space="preserve">ировании нравственно-ценностных </w:t>
      </w:r>
      <w:r>
        <w:rPr>
          <w:rFonts w:cstheme="minorHAnsi"/>
          <w:sz w:val="28"/>
          <w:szCs w:val="28"/>
        </w:rPr>
        <w:t xml:space="preserve">ориентаций  человека Церковь и религия были всегда важнейшим фактором. Это влияние играет важную роль в процессе формирующейся личности </w:t>
      </w:r>
      <w:r w:rsidR="005E7CF6">
        <w:rPr>
          <w:rFonts w:cstheme="minorHAnsi"/>
          <w:sz w:val="28"/>
          <w:szCs w:val="28"/>
        </w:rPr>
        <w:t>подростка</w:t>
      </w:r>
      <w:r>
        <w:rPr>
          <w:rFonts w:cstheme="minorHAnsi"/>
          <w:sz w:val="28"/>
          <w:szCs w:val="28"/>
        </w:rPr>
        <w:t xml:space="preserve">. Очень сложны и важны этапы формирования умения планировать свою жизнь, знать и адекватно оценивать свои возможности, самостоятельно делать свой выбор и нести ответственность за собственные принятые решения подростком. </w:t>
      </w:r>
      <w:r w:rsidR="005E7CF6">
        <w:rPr>
          <w:rFonts w:cstheme="minorHAnsi"/>
          <w:sz w:val="28"/>
          <w:szCs w:val="28"/>
        </w:rPr>
        <w:t>Выше мы уже писали, что,</w:t>
      </w:r>
      <w:r>
        <w:rPr>
          <w:rFonts w:cstheme="minorHAnsi"/>
          <w:sz w:val="28"/>
          <w:szCs w:val="28"/>
        </w:rPr>
        <w:t xml:space="preserve"> семья и другие первичные социальные группы играют немаловажную роль. </w:t>
      </w:r>
      <w:r w:rsidR="008A6143">
        <w:rPr>
          <w:rFonts w:cstheme="minorHAnsi"/>
          <w:sz w:val="28"/>
          <w:szCs w:val="28"/>
        </w:rPr>
        <w:t>Чем старше подросток тем</w:t>
      </w:r>
      <w:r>
        <w:rPr>
          <w:rFonts w:cstheme="minorHAnsi"/>
          <w:sz w:val="28"/>
          <w:szCs w:val="28"/>
        </w:rPr>
        <w:t xml:space="preserve"> </w:t>
      </w:r>
      <w:r w:rsidR="008A6143">
        <w:rPr>
          <w:rFonts w:cstheme="minorHAnsi"/>
          <w:sz w:val="28"/>
          <w:szCs w:val="28"/>
        </w:rPr>
        <w:t>значимее</w:t>
      </w:r>
      <w:r>
        <w:rPr>
          <w:rFonts w:cstheme="minorHAnsi"/>
          <w:sz w:val="28"/>
          <w:szCs w:val="28"/>
        </w:rPr>
        <w:t xml:space="preserve"> роль </w:t>
      </w:r>
      <w:r w:rsidR="008A6143">
        <w:rPr>
          <w:rFonts w:cstheme="minorHAnsi"/>
          <w:sz w:val="28"/>
          <w:szCs w:val="28"/>
        </w:rPr>
        <w:t>у</w:t>
      </w:r>
      <w:r>
        <w:rPr>
          <w:rFonts w:cstheme="minorHAnsi"/>
          <w:sz w:val="28"/>
          <w:szCs w:val="28"/>
        </w:rPr>
        <w:t xml:space="preserve"> вторичны</w:t>
      </w:r>
      <w:r w:rsidR="008A6143">
        <w:rPr>
          <w:rFonts w:cstheme="minorHAnsi"/>
          <w:sz w:val="28"/>
          <w:szCs w:val="28"/>
        </w:rPr>
        <w:t>х</w:t>
      </w:r>
      <w:r>
        <w:rPr>
          <w:rFonts w:cstheme="minorHAnsi"/>
          <w:sz w:val="28"/>
          <w:szCs w:val="28"/>
        </w:rPr>
        <w:t xml:space="preserve"> социальные групп</w:t>
      </w:r>
      <w:r w:rsidR="008A6143">
        <w:rPr>
          <w:rFonts w:cstheme="minorHAnsi"/>
          <w:sz w:val="28"/>
          <w:szCs w:val="28"/>
        </w:rPr>
        <w:t xml:space="preserve"> -</w:t>
      </w:r>
      <w:r>
        <w:rPr>
          <w:rFonts w:cstheme="minorHAnsi"/>
          <w:sz w:val="28"/>
          <w:szCs w:val="28"/>
        </w:rPr>
        <w:t>социальные институты, организации и учреждения в системе образования, включая вузы.</w:t>
      </w:r>
    </w:p>
    <w:p w:rsidR="002F3FA5" w:rsidRDefault="009A518A" w:rsidP="002F3FA5">
      <w:pPr>
        <w:pStyle w:val="ab"/>
        <w:ind w:left="0"/>
        <w:rPr>
          <w:rFonts w:cstheme="minorHAnsi"/>
          <w:sz w:val="28"/>
          <w:szCs w:val="28"/>
        </w:rPr>
      </w:pPr>
      <w:r>
        <w:rPr>
          <w:rFonts w:cstheme="minorHAnsi"/>
          <w:sz w:val="28"/>
          <w:szCs w:val="28"/>
        </w:rPr>
        <w:t>Религиозная жизнь это  ч</w:t>
      </w:r>
      <w:r w:rsidR="002F3FA5">
        <w:rPr>
          <w:rFonts w:cstheme="minorHAnsi"/>
          <w:sz w:val="28"/>
          <w:szCs w:val="28"/>
        </w:rPr>
        <w:t xml:space="preserve">еловеческая природа, таланты, чувства, связи, поступки, интересы. </w:t>
      </w:r>
      <w:r w:rsidR="003042C4">
        <w:rPr>
          <w:rFonts w:cstheme="minorHAnsi"/>
          <w:sz w:val="28"/>
          <w:szCs w:val="28"/>
        </w:rPr>
        <w:t xml:space="preserve">Здесь формирование нравственно-ценостных ориентаций </w:t>
      </w:r>
      <w:r w:rsidR="002F3FA5">
        <w:rPr>
          <w:rFonts w:cstheme="minorHAnsi"/>
          <w:sz w:val="28"/>
          <w:szCs w:val="28"/>
        </w:rPr>
        <w:t>должна проявля</w:t>
      </w:r>
      <w:r w:rsidR="003042C4">
        <w:rPr>
          <w:rFonts w:cstheme="minorHAnsi"/>
          <w:sz w:val="28"/>
          <w:szCs w:val="28"/>
        </w:rPr>
        <w:t xml:space="preserve">ется в традициях православной веры </w:t>
      </w:r>
      <w:r w:rsidR="002F3FA5">
        <w:rPr>
          <w:rFonts w:cstheme="minorHAnsi"/>
          <w:sz w:val="28"/>
          <w:szCs w:val="28"/>
        </w:rPr>
        <w:t>и заключается в том, чтобы быть активными посредниками, т.е. агентами социализации между этими ценностями.</w:t>
      </w:r>
    </w:p>
    <w:p w:rsidR="002F3FA5" w:rsidRDefault="002F3FA5" w:rsidP="002F3FA5">
      <w:pPr>
        <w:pStyle w:val="ab"/>
        <w:ind w:left="0"/>
        <w:rPr>
          <w:rFonts w:cstheme="minorHAnsi"/>
          <w:sz w:val="28"/>
          <w:szCs w:val="28"/>
        </w:rPr>
      </w:pPr>
      <w:r>
        <w:rPr>
          <w:rFonts w:cstheme="minorHAnsi"/>
          <w:sz w:val="28"/>
          <w:szCs w:val="28"/>
        </w:rPr>
        <w:t xml:space="preserve">Знания, полученные в результате посещения православных школ, помогают </w:t>
      </w:r>
      <w:r w:rsidR="003042C4">
        <w:rPr>
          <w:rFonts w:cstheme="minorHAnsi"/>
          <w:sz w:val="28"/>
          <w:szCs w:val="28"/>
        </w:rPr>
        <w:t>подросткам</w:t>
      </w:r>
      <w:r>
        <w:rPr>
          <w:rFonts w:cstheme="minorHAnsi"/>
          <w:sz w:val="28"/>
          <w:szCs w:val="28"/>
        </w:rPr>
        <w:t xml:space="preserve"> увидеть новые значимые цели и потенциал в своем внутреннем мире. К приходит осознание того, что сама цель жизни вовсе не в том, чтобы только жить и наслаждаться ею, а в том, чтобы вносить в нее смысл и радость и чтобы к этой радости были причастны </w:t>
      </w:r>
      <w:r w:rsidR="003042C4">
        <w:rPr>
          <w:rFonts w:cstheme="minorHAnsi"/>
          <w:sz w:val="28"/>
          <w:szCs w:val="28"/>
        </w:rPr>
        <w:t xml:space="preserve">и </w:t>
      </w:r>
      <w:r>
        <w:rPr>
          <w:rFonts w:cstheme="minorHAnsi"/>
          <w:sz w:val="28"/>
          <w:szCs w:val="28"/>
        </w:rPr>
        <w:t xml:space="preserve">другие. </w:t>
      </w:r>
    </w:p>
    <w:p w:rsidR="002F3FA5" w:rsidRDefault="009D3021" w:rsidP="002F3FA5">
      <w:pPr>
        <w:pStyle w:val="ab"/>
        <w:ind w:left="0"/>
        <w:rPr>
          <w:rFonts w:cstheme="minorHAnsi"/>
          <w:sz w:val="28"/>
          <w:szCs w:val="28"/>
        </w:rPr>
      </w:pPr>
      <w:r>
        <w:rPr>
          <w:rFonts w:cstheme="minorHAnsi"/>
          <w:sz w:val="28"/>
          <w:szCs w:val="28"/>
        </w:rPr>
        <w:t>К</w:t>
      </w:r>
      <w:r w:rsidR="002F3FA5">
        <w:rPr>
          <w:rFonts w:cstheme="minorHAnsi"/>
          <w:sz w:val="28"/>
          <w:szCs w:val="28"/>
        </w:rPr>
        <w:t>оллектив, становиться базой накопления социального опыта, ареной самореализации и самоутверждения, т.е. создает возможности для становления духовно-нравственного человека.</w:t>
      </w:r>
    </w:p>
    <w:p w:rsidR="009D3021" w:rsidRDefault="002F3FA5" w:rsidP="002F3FA5">
      <w:pPr>
        <w:pStyle w:val="ab"/>
        <w:ind w:left="0"/>
        <w:rPr>
          <w:rFonts w:cstheme="minorHAnsi"/>
          <w:sz w:val="28"/>
          <w:szCs w:val="28"/>
        </w:rPr>
      </w:pPr>
      <w:r>
        <w:rPr>
          <w:rFonts w:cstheme="minorHAnsi"/>
          <w:sz w:val="28"/>
          <w:szCs w:val="28"/>
        </w:rPr>
        <w:t xml:space="preserve">Христианское воспитание подростка является </w:t>
      </w:r>
      <w:r w:rsidR="009D3021">
        <w:rPr>
          <w:rFonts w:cstheme="minorHAnsi"/>
          <w:sz w:val="28"/>
          <w:szCs w:val="28"/>
        </w:rPr>
        <w:t xml:space="preserve">важным </w:t>
      </w:r>
      <w:r>
        <w:rPr>
          <w:rFonts w:cstheme="minorHAnsi"/>
          <w:sz w:val="28"/>
          <w:szCs w:val="28"/>
        </w:rPr>
        <w:t xml:space="preserve">делом семьи. Семья почитается «домашней церковью», и задача родителей – стать «духовным священством» в этом мире. В </w:t>
      </w:r>
      <w:r w:rsidR="009D3021">
        <w:rPr>
          <w:rFonts w:cstheme="minorHAnsi"/>
          <w:sz w:val="28"/>
          <w:szCs w:val="28"/>
        </w:rPr>
        <w:t>воскресной</w:t>
      </w:r>
      <w:r>
        <w:rPr>
          <w:rFonts w:cstheme="minorHAnsi"/>
          <w:sz w:val="28"/>
          <w:szCs w:val="28"/>
        </w:rPr>
        <w:t xml:space="preserve"> школе подростки находятся несколько часов в неделю, на церковной службе – еще один-два часа, в семь</w:t>
      </w:r>
      <w:r w:rsidR="009D3021">
        <w:rPr>
          <w:rFonts w:cstheme="minorHAnsi"/>
          <w:sz w:val="28"/>
          <w:szCs w:val="28"/>
        </w:rPr>
        <w:t>е</w:t>
      </w:r>
      <w:r>
        <w:rPr>
          <w:rFonts w:cstheme="minorHAnsi"/>
          <w:sz w:val="28"/>
          <w:szCs w:val="28"/>
        </w:rPr>
        <w:t xml:space="preserve"> </w:t>
      </w:r>
      <w:r w:rsidR="009D3021">
        <w:rPr>
          <w:rFonts w:cstheme="minorHAnsi"/>
          <w:sz w:val="28"/>
          <w:szCs w:val="28"/>
        </w:rPr>
        <w:t>они</w:t>
      </w:r>
      <w:r>
        <w:rPr>
          <w:rFonts w:cstheme="minorHAnsi"/>
          <w:sz w:val="28"/>
          <w:szCs w:val="28"/>
        </w:rPr>
        <w:t xml:space="preserve"> постоянно, </w:t>
      </w:r>
      <w:r w:rsidR="009D3021">
        <w:rPr>
          <w:rFonts w:cstheme="minorHAnsi"/>
          <w:sz w:val="28"/>
          <w:szCs w:val="28"/>
        </w:rPr>
        <w:t>и это</w:t>
      </w:r>
      <w:r>
        <w:rPr>
          <w:rFonts w:cstheme="minorHAnsi"/>
          <w:sz w:val="28"/>
          <w:szCs w:val="28"/>
        </w:rPr>
        <w:t xml:space="preserve"> вли</w:t>
      </w:r>
      <w:r w:rsidR="009D3021">
        <w:rPr>
          <w:rFonts w:cstheme="minorHAnsi"/>
          <w:sz w:val="28"/>
          <w:szCs w:val="28"/>
        </w:rPr>
        <w:t>яет на все стороны нашей жизни:</w:t>
      </w:r>
    </w:p>
    <w:p w:rsidR="009D3021" w:rsidRDefault="009D3021" w:rsidP="009D3021">
      <w:pPr>
        <w:pStyle w:val="ab"/>
        <w:numPr>
          <w:ilvl w:val="0"/>
          <w:numId w:val="29"/>
        </w:numPr>
        <w:rPr>
          <w:rFonts w:cstheme="minorHAnsi"/>
          <w:sz w:val="28"/>
          <w:szCs w:val="28"/>
        </w:rPr>
      </w:pPr>
      <w:r>
        <w:rPr>
          <w:rFonts w:cstheme="minorHAnsi"/>
          <w:sz w:val="28"/>
          <w:szCs w:val="28"/>
        </w:rPr>
        <w:t>С</w:t>
      </w:r>
      <w:r w:rsidR="002F3FA5">
        <w:rPr>
          <w:rFonts w:cstheme="minorHAnsi"/>
          <w:sz w:val="28"/>
          <w:szCs w:val="28"/>
        </w:rPr>
        <w:t>емь</w:t>
      </w:r>
      <w:r>
        <w:rPr>
          <w:rFonts w:cstheme="minorHAnsi"/>
          <w:sz w:val="28"/>
          <w:szCs w:val="28"/>
        </w:rPr>
        <w:t xml:space="preserve">я </w:t>
      </w:r>
      <w:r w:rsidR="002F3FA5">
        <w:rPr>
          <w:rFonts w:cstheme="minorHAnsi"/>
          <w:sz w:val="28"/>
          <w:szCs w:val="28"/>
        </w:rPr>
        <w:t xml:space="preserve">это любовь, которая лежит в основе ее; </w:t>
      </w:r>
    </w:p>
    <w:p w:rsidR="009D3021" w:rsidRDefault="009D3021" w:rsidP="009D3021">
      <w:pPr>
        <w:pStyle w:val="ab"/>
        <w:numPr>
          <w:ilvl w:val="0"/>
          <w:numId w:val="29"/>
        </w:numPr>
        <w:rPr>
          <w:rFonts w:cstheme="minorHAnsi"/>
          <w:sz w:val="28"/>
          <w:szCs w:val="28"/>
        </w:rPr>
      </w:pPr>
      <w:r>
        <w:rPr>
          <w:rFonts w:cstheme="minorHAnsi"/>
          <w:sz w:val="28"/>
          <w:szCs w:val="28"/>
        </w:rPr>
        <w:t>С</w:t>
      </w:r>
      <w:r w:rsidR="002F3FA5">
        <w:rPr>
          <w:rFonts w:cstheme="minorHAnsi"/>
          <w:sz w:val="28"/>
          <w:szCs w:val="28"/>
        </w:rPr>
        <w:t xml:space="preserve">емья </w:t>
      </w:r>
      <w:r>
        <w:rPr>
          <w:rFonts w:cstheme="minorHAnsi"/>
          <w:sz w:val="28"/>
          <w:szCs w:val="28"/>
        </w:rPr>
        <w:t>это видимое</w:t>
      </w:r>
      <w:r w:rsidR="002F3FA5">
        <w:rPr>
          <w:rFonts w:cstheme="minorHAnsi"/>
          <w:sz w:val="28"/>
          <w:szCs w:val="28"/>
        </w:rPr>
        <w:t xml:space="preserve"> воплощение любви</w:t>
      </w:r>
      <w:r>
        <w:rPr>
          <w:rFonts w:cstheme="minorHAnsi"/>
          <w:sz w:val="28"/>
          <w:szCs w:val="28"/>
        </w:rPr>
        <w:t xml:space="preserve"> нескольких людей друг к другу.</w:t>
      </w:r>
    </w:p>
    <w:p w:rsidR="002F3FA5" w:rsidRDefault="002F3FA5" w:rsidP="009D3021">
      <w:pPr>
        <w:pStyle w:val="ab"/>
        <w:numPr>
          <w:ilvl w:val="0"/>
          <w:numId w:val="29"/>
        </w:numPr>
        <w:rPr>
          <w:rFonts w:cstheme="minorHAnsi"/>
          <w:sz w:val="28"/>
          <w:szCs w:val="28"/>
        </w:rPr>
      </w:pPr>
      <w:r>
        <w:rPr>
          <w:rFonts w:cstheme="minorHAnsi"/>
          <w:sz w:val="28"/>
          <w:szCs w:val="28"/>
        </w:rPr>
        <w:t>С христианской точки зрения родительская любовь обладает эмоциональной полнотой любви, важно. Чтобы она не становилась эгоистичной.</w:t>
      </w:r>
    </w:p>
    <w:p w:rsidR="002F3FA5" w:rsidRPr="00457B46" w:rsidRDefault="002F3FA5" w:rsidP="002F3FA5">
      <w:pPr>
        <w:pStyle w:val="ab"/>
        <w:ind w:left="0"/>
        <w:rPr>
          <w:rFonts w:cstheme="minorHAnsi"/>
          <w:sz w:val="28"/>
          <w:szCs w:val="28"/>
        </w:rPr>
      </w:pPr>
      <w:r>
        <w:rPr>
          <w:rFonts w:cstheme="minorHAnsi"/>
          <w:sz w:val="28"/>
          <w:szCs w:val="28"/>
        </w:rPr>
        <w:t xml:space="preserve">Группы сверстников образуются чаще всего на основании пространственной близости; совпадения </w:t>
      </w:r>
      <w:r w:rsidR="00C45D1B">
        <w:rPr>
          <w:rFonts w:cstheme="minorHAnsi"/>
          <w:sz w:val="28"/>
          <w:szCs w:val="28"/>
        </w:rPr>
        <w:t>интересов</w:t>
      </w:r>
      <w:r>
        <w:rPr>
          <w:rFonts w:cstheme="minorHAnsi"/>
          <w:sz w:val="28"/>
          <w:szCs w:val="28"/>
        </w:rPr>
        <w:t xml:space="preserve">. </w:t>
      </w:r>
      <w:r w:rsidR="00C45D1B">
        <w:rPr>
          <w:rFonts w:cstheme="minorHAnsi"/>
          <w:sz w:val="28"/>
          <w:szCs w:val="28"/>
        </w:rPr>
        <w:t xml:space="preserve">Ровесники </w:t>
      </w:r>
      <w:r>
        <w:rPr>
          <w:rFonts w:cstheme="minorHAnsi"/>
          <w:sz w:val="28"/>
          <w:szCs w:val="28"/>
        </w:rPr>
        <w:t>од</w:t>
      </w:r>
      <w:r w:rsidR="00C45D1B">
        <w:rPr>
          <w:rFonts w:cstheme="minorHAnsi"/>
          <w:sz w:val="28"/>
          <w:szCs w:val="28"/>
        </w:rPr>
        <w:t>ин</w:t>
      </w:r>
      <w:r>
        <w:rPr>
          <w:rFonts w:cstheme="minorHAnsi"/>
          <w:sz w:val="28"/>
          <w:szCs w:val="28"/>
        </w:rPr>
        <w:t xml:space="preserve"> из решающих факторов  влияющих на поведение подрастающего поколения. Их роль значительно воз</w:t>
      </w:r>
      <w:r w:rsidR="00C45D1B">
        <w:rPr>
          <w:rFonts w:cstheme="minorHAnsi"/>
          <w:sz w:val="28"/>
          <w:szCs w:val="28"/>
        </w:rPr>
        <w:t xml:space="preserve">росла по сравнению. </w:t>
      </w:r>
      <w:r>
        <w:rPr>
          <w:rFonts w:cstheme="minorHAnsi"/>
          <w:sz w:val="28"/>
          <w:szCs w:val="28"/>
        </w:rPr>
        <w:t xml:space="preserve">Урбанизация ведет к тому, что большее число </w:t>
      </w:r>
      <w:r w:rsidR="00C45D1B">
        <w:rPr>
          <w:rFonts w:cstheme="minorHAnsi"/>
          <w:sz w:val="28"/>
          <w:szCs w:val="28"/>
        </w:rPr>
        <w:t>подростков</w:t>
      </w:r>
      <w:r w:rsidR="006B4F49">
        <w:rPr>
          <w:rFonts w:cstheme="minorHAnsi"/>
          <w:sz w:val="28"/>
          <w:szCs w:val="28"/>
        </w:rPr>
        <w:t xml:space="preserve"> </w:t>
      </w:r>
      <w:r>
        <w:rPr>
          <w:rFonts w:cstheme="minorHAnsi"/>
          <w:sz w:val="28"/>
          <w:szCs w:val="28"/>
        </w:rPr>
        <w:t xml:space="preserve">живут в городах, где имеют возможность общаться с большим числом сверстников; это общение, как правило, </w:t>
      </w:r>
      <w:r w:rsidR="006B4F49">
        <w:rPr>
          <w:rFonts w:cstheme="minorHAnsi"/>
          <w:sz w:val="28"/>
          <w:szCs w:val="28"/>
        </w:rPr>
        <w:t xml:space="preserve">неконтролируемо </w:t>
      </w:r>
      <w:r>
        <w:rPr>
          <w:rFonts w:cstheme="minorHAnsi"/>
          <w:sz w:val="28"/>
          <w:szCs w:val="28"/>
        </w:rPr>
        <w:t>взрослым</w:t>
      </w:r>
      <w:r w:rsidR="006B4F49">
        <w:rPr>
          <w:rFonts w:cstheme="minorHAnsi"/>
          <w:sz w:val="28"/>
          <w:szCs w:val="28"/>
        </w:rPr>
        <w:t>и</w:t>
      </w:r>
      <w:r>
        <w:rPr>
          <w:rFonts w:cstheme="minorHAnsi"/>
          <w:sz w:val="28"/>
          <w:szCs w:val="28"/>
        </w:rPr>
        <w:t xml:space="preserve">. </w:t>
      </w:r>
      <w:r w:rsidR="006B4F49">
        <w:rPr>
          <w:rFonts w:cstheme="minorHAnsi"/>
          <w:sz w:val="28"/>
          <w:szCs w:val="28"/>
        </w:rPr>
        <w:t>Р</w:t>
      </w:r>
      <w:r>
        <w:rPr>
          <w:rFonts w:cstheme="minorHAnsi"/>
          <w:sz w:val="28"/>
          <w:szCs w:val="28"/>
        </w:rPr>
        <w:t xml:space="preserve">ост числа однодетных и неполных семей, дезорганизация семьи повысила необходимость для детей искать общение вне дома как своеобразную компенсацию дефицита эмоциональных контактов в семье. Для того чтобы </w:t>
      </w:r>
      <w:r w:rsidR="006B4F49">
        <w:rPr>
          <w:rFonts w:cstheme="minorHAnsi"/>
          <w:sz w:val="28"/>
          <w:szCs w:val="28"/>
        </w:rPr>
        <w:t>у подростков формировались нравственно-ценностные ориентации</w:t>
      </w:r>
      <w:r>
        <w:rPr>
          <w:rFonts w:cstheme="minorHAnsi"/>
          <w:sz w:val="28"/>
          <w:szCs w:val="28"/>
        </w:rPr>
        <w:t xml:space="preserve">, необходимо, чтобы </w:t>
      </w:r>
      <w:r w:rsidR="006B4F49">
        <w:rPr>
          <w:rFonts w:cstheme="minorHAnsi"/>
          <w:sz w:val="28"/>
          <w:szCs w:val="28"/>
        </w:rPr>
        <w:t>осмысление веры</w:t>
      </w:r>
      <w:r>
        <w:rPr>
          <w:rFonts w:cstheme="minorHAnsi"/>
          <w:sz w:val="28"/>
          <w:szCs w:val="28"/>
        </w:rPr>
        <w:t xml:space="preserve"> стал</w:t>
      </w:r>
      <w:r w:rsidR="006B4F49">
        <w:rPr>
          <w:rFonts w:cstheme="minorHAnsi"/>
          <w:sz w:val="28"/>
          <w:szCs w:val="28"/>
        </w:rPr>
        <w:t>о</w:t>
      </w:r>
      <w:r>
        <w:rPr>
          <w:rFonts w:cstheme="minorHAnsi"/>
          <w:sz w:val="28"/>
          <w:szCs w:val="28"/>
        </w:rPr>
        <w:t xml:space="preserve"> частью собственного жизненного опыта, их собственного мышления, их собственной нравственной жизнью. Этому способствуют открытые и свободные беседы, участие </w:t>
      </w:r>
      <w:r w:rsidR="006B4F49">
        <w:rPr>
          <w:rFonts w:cstheme="minorHAnsi"/>
          <w:sz w:val="28"/>
          <w:szCs w:val="28"/>
        </w:rPr>
        <w:t>подростков</w:t>
      </w:r>
      <w:r>
        <w:rPr>
          <w:rFonts w:cstheme="minorHAnsi"/>
          <w:sz w:val="28"/>
          <w:szCs w:val="28"/>
        </w:rPr>
        <w:t xml:space="preserve"> в церковной жизни, дружбой с ними. Вопрос, имеющий принципиальное значение в формировании ценностных ориентаций у подростков, это взаимодействие Церкви, школы и семьи. Именно в школе возможна встреча Церкви и жизни, здесь может произойти преобразование жизни в духе Церкви. «Школа должна быть не заменою, - говорит И.В. Киреевский, - но преддверием Церкви».</w:t>
      </w:r>
      <w:r w:rsidRPr="00C51EC3">
        <w:rPr>
          <w:rFonts w:cstheme="minorHAnsi"/>
          <w:sz w:val="28"/>
          <w:szCs w:val="28"/>
        </w:rPr>
        <w:t>[1</w:t>
      </w:r>
      <w:r w:rsidRPr="00457B46">
        <w:rPr>
          <w:rFonts w:cstheme="minorHAnsi"/>
          <w:sz w:val="28"/>
          <w:szCs w:val="28"/>
        </w:rPr>
        <w:t>8</w:t>
      </w:r>
      <w:r w:rsidRPr="00C51EC3">
        <w:rPr>
          <w:rFonts w:cstheme="minorHAnsi"/>
          <w:sz w:val="28"/>
          <w:szCs w:val="28"/>
        </w:rPr>
        <w:t>]</w:t>
      </w:r>
      <w:r>
        <w:rPr>
          <w:rFonts w:cstheme="minorHAnsi"/>
          <w:sz w:val="28"/>
          <w:szCs w:val="28"/>
        </w:rPr>
        <w:t xml:space="preserve"> Преподавание основ православия должно быть разумным служением, а наша вера еще не умещается в жестких рамках разума, хотя «как показал всероссийский опрос, большинство россиян не возражают против введения в школьный курс «Основ православной культуры». Почти 70% опрошенных положительно относятся к введению в школах этого предмета. Исследования на эту тему проводилось 14-17 августа 2009 г. в 128 населенных пунктах 46 регионов страны».</w:t>
      </w:r>
      <w:r w:rsidRPr="00457B46">
        <w:rPr>
          <w:rFonts w:cstheme="minorHAnsi"/>
          <w:sz w:val="28"/>
          <w:szCs w:val="28"/>
        </w:rPr>
        <w:t>[</w:t>
      </w:r>
      <w:r w:rsidRPr="00C2047B">
        <w:rPr>
          <w:rFonts w:cstheme="minorHAnsi"/>
          <w:sz w:val="28"/>
          <w:szCs w:val="28"/>
        </w:rPr>
        <w:t>19</w:t>
      </w:r>
      <w:r w:rsidRPr="00457B46">
        <w:rPr>
          <w:rFonts w:cstheme="minorHAnsi"/>
          <w:sz w:val="28"/>
          <w:szCs w:val="28"/>
        </w:rPr>
        <w:t>]</w:t>
      </w:r>
    </w:p>
    <w:p w:rsidR="006B4F49" w:rsidRDefault="002F3FA5" w:rsidP="002F3FA5">
      <w:pPr>
        <w:pStyle w:val="ab"/>
        <w:ind w:left="0"/>
        <w:rPr>
          <w:rFonts w:cstheme="minorHAnsi"/>
          <w:sz w:val="28"/>
          <w:szCs w:val="28"/>
        </w:rPr>
      </w:pPr>
      <w:r>
        <w:rPr>
          <w:rFonts w:cstheme="minorHAnsi"/>
          <w:sz w:val="28"/>
          <w:szCs w:val="28"/>
        </w:rPr>
        <w:t xml:space="preserve">Средства массовой </w:t>
      </w:r>
      <w:r w:rsidR="006B4F49">
        <w:rPr>
          <w:rFonts w:cstheme="minorHAnsi"/>
          <w:sz w:val="28"/>
          <w:szCs w:val="28"/>
        </w:rPr>
        <w:t>информации</w:t>
      </w:r>
      <w:r>
        <w:rPr>
          <w:rFonts w:cstheme="minorHAnsi"/>
          <w:sz w:val="28"/>
          <w:szCs w:val="28"/>
        </w:rPr>
        <w:t xml:space="preserve">, </w:t>
      </w:r>
      <w:r w:rsidR="006B4F49">
        <w:rPr>
          <w:rFonts w:cstheme="minorHAnsi"/>
          <w:sz w:val="28"/>
          <w:szCs w:val="28"/>
        </w:rPr>
        <w:t xml:space="preserve">имеют важную роль, с их </w:t>
      </w:r>
      <w:r>
        <w:rPr>
          <w:rFonts w:cstheme="minorHAnsi"/>
          <w:sz w:val="28"/>
          <w:szCs w:val="28"/>
        </w:rPr>
        <w:t xml:space="preserve"> помощью которых осуществляется распространение знаний, духовных ценностей, моральных и правовых норм и т.п. на огромные аудитории. </w:t>
      </w:r>
    </w:p>
    <w:p w:rsidR="002F3FA5" w:rsidRDefault="006B4F49" w:rsidP="009568F5">
      <w:pPr>
        <w:pStyle w:val="ab"/>
        <w:ind w:left="0"/>
        <w:rPr>
          <w:rFonts w:cstheme="minorHAnsi"/>
          <w:sz w:val="28"/>
          <w:szCs w:val="28"/>
        </w:rPr>
      </w:pPr>
      <w:r>
        <w:rPr>
          <w:rFonts w:cstheme="minorHAnsi"/>
          <w:sz w:val="28"/>
          <w:szCs w:val="28"/>
        </w:rPr>
        <w:t>Второй институт</w:t>
      </w:r>
      <w:r w:rsidR="002F3FA5">
        <w:rPr>
          <w:rFonts w:cstheme="minorHAnsi"/>
          <w:sz w:val="28"/>
          <w:szCs w:val="28"/>
        </w:rPr>
        <w:t xml:space="preserve"> формировани</w:t>
      </w:r>
      <w:r>
        <w:rPr>
          <w:rFonts w:cstheme="minorHAnsi"/>
          <w:sz w:val="28"/>
          <w:szCs w:val="28"/>
        </w:rPr>
        <w:t>я нравственно-</w:t>
      </w:r>
      <w:r w:rsidR="002F3FA5">
        <w:rPr>
          <w:rFonts w:cstheme="minorHAnsi"/>
          <w:sz w:val="28"/>
          <w:szCs w:val="28"/>
        </w:rPr>
        <w:t xml:space="preserve">ценностных ориентаций  </w:t>
      </w:r>
      <w:r>
        <w:rPr>
          <w:rFonts w:cstheme="minorHAnsi"/>
          <w:sz w:val="28"/>
          <w:szCs w:val="28"/>
        </w:rPr>
        <w:t>общеобразовательная</w:t>
      </w:r>
      <w:r w:rsidR="002F3FA5">
        <w:rPr>
          <w:rFonts w:cstheme="minorHAnsi"/>
          <w:sz w:val="28"/>
          <w:szCs w:val="28"/>
        </w:rPr>
        <w:t xml:space="preserve"> школ</w:t>
      </w:r>
      <w:r>
        <w:rPr>
          <w:rFonts w:cstheme="minorHAnsi"/>
          <w:sz w:val="28"/>
          <w:szCs w:val="28"/>
        </w:rPr>
        <w:t>а</w:t>
      </w:r>
      <w:r w:rsidR="002F3FA5">
        <w:rPr>
          <w:rFonts w:cstheme="minorHAnsi"/>
          <w:sz w:val="28"/>
          <w:szCs w:val="28"/>
        </w:rPr>
        <w:t xml:space="preserve">, которая осуществляет свою воспитательную деятельность в определенной среде и во взаимодействии с другими объединениями, что определяет их открытость по отношению к окружающей действительности. </w:t>
      </w:r>
      <w:r>
        <w:rPr>
          <w:rFonts w:cstheme="minorHAnsi"/>
          <w:sz w:val="28"/>
          <w:szCs w:val="28"/>
        </w:rPr>
        <w:t xml:space="preserve">Общеобразовательная </w:t>
      </w:r>
      <w:r w:rsidR="002F3FA5">
        <w:rPr>
          <w:rFonts w:cstheme="minorHAnsi"/>
          <w:sz w:val="28"/>
          <w:szCs w:val="28"/>
        </w:rPr>
        <w:t xml:space="preserve">школа выступает как агент, формируя нравственное мировоззрение </w:t>
      </w:r>
      <w:r>
        <w:rPr>
          <w:rFonts w:cstheme="minorHAnsi"/>
          <w:sz w:val="28"/>
          <w:szCs w:val="28"/>
        </w:rPr>
        <w:t>подростков</w:t>
      </w:r>
      <w:r w:rsidR="002F3FA5">
        <w:rPr>
          <w:rFonts w:cstheme="minorHAnsi"/>
          <w:sz w:val="28"/>
          <w:szCs w:val="28"/>
        </w:rPr>
        <w:t>.</w:t>
      </w:r>
    </w:p>
    <w:p w:rsidR="001B7548" w:rsidRPr="000F69B3" w:rsidRDefault="001B7548" w:rsidP="001B7548">
      <w:pPr>
        <w:rPr>
          <w:rFonts w:cstheme="minorHAnsi"/>
          <w:sz w:val="28"/>
          <w:szCs w:val="28"/>
        </w:rPr>
      </w:pPr>
      <w:r>
        <w:rPr>
          <w:rFonts w:cstheme="minorHAnsi"/>
          <w:sz w:val="28"/>
          <w:szCs w:val="28"/>
        </w:rPr>
        <w:t xml:space="preserve">Проанализировав имеющиеся </w:t>
      </w:r>
      <w:r w:rsidR="001C25FD">
        <w:rPr>
          <w:rFonts w:cstheme="minorHAnsi"/>
          <w:sz w:val="28"/>
          <w:szCs w:val="28"/>
        </w:rPr>
        <w:t>виды религиозного подхода к формированию нравственно-ценностных ориентаций подростков выделим</w:t>
      </w:r>
      <w:r>
        <w:rPr>
          <w:rFonts w:cstheme="minorHAnsi"/>
          <w:sz w:val="28"/>
          <w:szCs w:val="28"/>
        </w:rPr>
        <w:t xml:space="preserve"> </w:t>
      </w:r>
      <w:r w:rsidR="000F69B3">
        <w:rPr>
          <w:rFonts w:cstheme="minorHAnsi"/>
          <w:sz w:val="28"/>
          <w:szCs w:val="28"/>
        </w:rPr>
        <w:t>типы школ и их краткое описание:</w:t>
      </w:r>
    </w:p>
    <w:p w:rsidR="001B7548" w:rsidRDefault="001B7548" w:rsidP="001B7548">
      <w:pPr>
        <w:rPr>
          <w:rFonts w:cstheme="minorHAnsi"/>
          <w:sz w:val="28"/>
          <w:szCs w:val="28"/>
        </w:rPr>
      </w:pPr>
      <w:r w:rsidRPr="005065BA">
        <w:rPr>
          <w:rFonts w:cstheme="minorHAnsi"/>
          <w:sz w:val="28"/>
          <w:szCs w:val="28"/>
        </w:rPr>
        <w:t xml:space="preserve">Богословские </w:t>
      </w:r>
      <w:r w:rsidR="005C098A">
        <w:rPr>
          <w:rFonts w:cstheme="minorHAnsi"/>
          <w:sz w:val="28"/>
          <w:szCs w:val="28"/>
        </w:rPr>
        <w:t>-</w:t>
      </w:r>
      <w:r w:rsidRPr="005065BA">
        <w:rPr>
          <w:rFonts w:cstheme="minorHAnsi"/>
          <w:sz w:val="28"/>
          <w:szCs w:val="28"/>
        </w:rPr>
        <w:t xml:space="preserve"> основной</w:t>
      </w:r>
      <w:r>
        <w:rPr>
          <w:rFonts w:cstheme="minorHAnsi"/>
          <w:sz w:val="28"/>
          <w:szCs w:val="28"/>
        </w:rPr>
        <w:t xml:space="preserve"> своей задачей ставят систематическое религиозное образование детей, подростков и взрослых. </w:t>
      </w:r>
      <w:r w:rsidR="005C098A">
        <w:rPr>
          <w:rFonts w:cstheme="minorHAnsi"/>
          <w:sz w:val="28"/>
          <w:szCs w:val="28"/>
        </w:rPr>
        <w:t>П</w:t>
      </w:r>
      <w:r>
        <w:rPr>
          <w:rFonts w:cstheme="minorHAnsi"/>
          <w:sz w:val="28"/>
          <w:szCs w:val="28"/>
        </w:rPr>
        <w:t xml:space="preserve">реподаются азы богословия: литургического, догматического, сравнительного, нравственного. </w:t>
      </w:r>
      <w:r w:rsidR="005C098A">
        <w:rPr>
          <w:rFonts w:cstheme="minorHAnsi"/>
          <w:sz w:val="28"/>
          <w:szCs w:val="28"/>
        </w:rPr>
        <w:t>С</w:t>
      </w:r>
      <w:r>
        <w:rPr>
          <w:rFonts w:cstheme="minorHAnsi"/>
          <w:sz w:val="28"/>
          <w:szCs w:val="28"/>
        </w:rPr>
        <w:t xml:space="preserve">оздаются при больших храмах ил кафедральных соборах и встречаются редко. </w:t>
      </w:r>
    </w:p>
    <w:p w:rsidR="001B7548" w:rsidRDefault="001B7548" w:rsidP="001B7548">
      <w:pPr>
        <w:rPr>
          <w:rFonts w:cstheme="minorHAnsi"/>
          <w:sz w:val="28"/>
          <w:szCs w:val="28"/>
        </w:rPr>
      </w:pPr>
      <w:r w:rsidRPr="005065BA">
        <w:rPr>
          <w:rFonts w:cstheme="minorHAnsi"/>
          <w:sz w:val="28"/>
          <w:szCs w:val="28"/>
        </w:rPr>
        <w:t>«Воспитательные»</w:t>
      </w:r>
      <w:r w:rsidR="00C77CCE">
        <w:rPr>
          <w:rFonts w:cstheme="minorHAnsi"/>
          <w:sz w:val="28"/>
          <w:szCs w:val="28"/>
        </w:rPr>
        <w:t xml:space="preserve"> </w:t>
      </w:r>
      <w:r>
        <w:rPr>
          <w:rFonts w:cstheme="minorHAnsi"/>
          <w:i/>
          <w:sz w:val="28"/>
          <w:szCs w:val="28"/>
        </w:rPr>
        <w:t xml:space="preserve">– </w:t>
      </w:r>
      <w:r w:rsidR="00C77CCE">
        <w:rPr>
          <w:rFonts w:cstheme="minorHAnsi"/>
          <w:sz w:val="28"/>
          <w:szCs w:val="28"/>
        </w:rPr>
        <w:t>са</w:t>
      </w:r>
      <w:r>
        <w:rPr>
          <w:rFonts w:cstheme="minorHAnsi"/>
          <w:sz w:val="28"/>
          <w:szCs w:val="28"/>
        </w:rPr>
        <w:t>мы</w:t>
      </w:r>
      <w:r w:rsidR="00C77CCE">
        <w:rPr>
          <w:rFonts w:cstheme="minorHAnsi"/>
          <w:sz w:val="28"/>
          <w:szCs w:val="28"/>
        </w:rPr>
        <w:t>й</w:t>
      </w:r>
      <w:r>
        <w:rPr>
          <w:rFonts w:cstheme="minorHAnsi"/>
          <w:sz w:val="28"/>
          <w:szCs w:val="28"/>
        </w:rPr>
        <w:t xml:space="preserve"> распространенный тип, в котором особое место уделяется духовно-нравственному и религиозному воспитанию </w:t>
      </w:r>
      <w:r w:rsidR="00C77CCE">
        <w:rPr>
          <w:rFonts w:cstheme="minorHAnsi"/>
          <w:sz w:val="28"/>
          <w:szCs w:val="28"/>
        </w:rPr>
        <w:t>подростков</w:t>
      </w:r>
      <w:r>
        <w:rPr>
          <w:rFonts w:cstheme="minorHAnsi"/>
          <w:sz w:val="28"/>
          <w:szCs w:val="28"/>
        </w:rPr>
        <w:t xml:space="preserve">. Учебные программы в таких </w:t>
      </w:r>
      <w:r w:rsidR="00C77CCE">
        <w:rPr>
          <w:rFonts w:cstheme="minorHAnsi"/>
          <w:sz w:val="28"/>
          <w:szCs w:val="28"/>
        </w:rPr>
        <w:t>школах,</w:t>
      </w:r>
      <w:r>
        <w:rPr>
          <w:rFonts w:cstheme="minorHAnsi"/>
          <w:sz w:val="28"/>
          <w:szCs w:val="28"/>
        </w:rPr>
        <w:t xml:space="preserve"> </w:t>
      </w:r>
      <w:r w:rsidR="00C77CCE">
        <w:rPr>
          <w:rFonts w:cstheme="minorHAnsi"/>
          <w:sz w:val="28"/>
          <w:szCs w:val="28"/>
        </w:rPr>
        <w:t>как правило, авторские имеют</w:t>
      </w:r>
      <w:r>
        <w:rPr>
          <w:rFonts w:cstheme="minorHAnsi"/>
          <w:sz w:val="28"/>
          <w:szCs w:val="28"/>
        </w:rPr>
        <w:t xml:space="preserve"> ряд особенностей. Основой их содержания становиться </w:t>
      </w:r>
      <w:r w:rsidR="00C77CCE">
        <w:rPr>
          <w:rFonts w:cstheme="minorHAnsi"/>
          <w:sz w:val="28"/>
          <w:szCs w:val="28"/>
        </w:rPr>
        <w:t>нравственно-ценностные ориентации</w:t>
      </w:r>
      <w:r>
        <w:rPr>
          <w:rFonts w:cstheme="minorHAnsi"/>
          <w:sz w:val="28"/>
          <w:szCs w:val="28"/>
        </w:rPr>
        <w:t>.</w:t>
      </w:r>
    </w:p>
    <w:p w:rsidR="001B7548" w:rsidRDefault="001B7548" w:rsidP="001B7548">
      <w:pPr>
        <w:rPr>
          <w:rFonts w:cstheme="minorHAnsi"/>
          <w:sz w:val="28"/>
          <w:szCs w:val="28"/>
        </w:rPr>
      </w:pPr>
      <w:r w:rsidRPr="005065BA">
        <w:rPr>
          <w:rFonts w:cstheme="minorHAnsi"/>
          <w:sz w:val="28"/>
          <w:szCs w:val="28"/>
        </w:rPr>
        <w:t xml:space="preserve">Историко-патриотические </w:t>
      </w:r>
      <w:r w:rsidR="00132E4B">
        <w:rPr>
          <w:rFonts w:cstheme="minorHAnsi"/>
          <w:sz w:val="28"/>
          <w:szCs w:val="28"/>
        </w:rPr>
        <w:t xml:space="preserve">- </w:t>
      </w:r>
      <w:r>
        <w:rPr>
          <w:rFonts w:cstheme="minorHAnsi"/>
          <w:sz w:val="28"/>
          <w:szCs w:val="28"/>
        </w:rPr>
        <w:t xml:space="preserve">деятельность такой школы военно-патриотическая. </w:t>
      </w:r>
      <w:r w:rsidR="00132E4B">
        <w:rPr>
          <w:rFonts w:cstheme="minorHAnsi"/>
          <w:sz w:val="28"/>
          <w:szCs w:val="28"/>
        </w:rPr>
        <w:t>В</w:t>
      </w:r>
      <w:r>
        <w:rPr>
          <w:rFonts w:cstheme="minorHAnsi"/>
          <w:sz w:val="28"/>
          <w:szCs w:val="28"/>
        </w:rPr>
        <w:t xml:space="preserve"> таких воскресных школах меньше проблем с дисциплиной. При воскресных школах такого типа можно встретить также клубы исторической реконструкции, в которых ребята обучаются историческому фехтованию, собственноручно изготавливают боевые доспехи, шьют костюмы и подробно изучают историю выбранной эпохи. </w:t>
      </w:r>
    </w:p>
    <w:p w:rsidR="001B7548" w:rsidRDefault="001B7548" w:rsidP="001B7548">
      <w:pPr>
        <w:rPr>
          <w:rFonts w:cstheme="minorHAnsi"/>
          <w:sz w:val="28"/>
          <w:szCs w:val="28"/>
        </w:rPr>
      </w:pPr>
      <w:r w:rsidRPr="005065BA">
        <w:rPr>
          <w:rFonts w:cstheme="minorHAnsi"/>
          <w:sz w:val="28"/>
          <w:szCs w:val="28"/>
        </w:rPr>
        <w:t>Семейные воскресные школы</w:t>
      </w:r>
      <w:r w:rsidR="00132E4B">
        <w:rPr>
          <w:rFonts w:cstheme="minorHAnsi"/>
          <w:sz w:val="28"/>
          <w:szCs w:val="28"/>
        </w:rPr>
        <w:t xml:space="preserve"> - </w:t>
      </w:r>
      <w:r>
        <w:rPr>
          <w:rFonts w:cstheme="minorHAnsi"/>
          <w:i/>
          <w:sz w:val="28"/>
          <w:szCs w:val="28"/>
        </w:rPr>
        <w:t xml:space="preserve"> </w:t>
      </w:r>
      <w:r>
        <w:rPr>
          <w:rFonts w:cstheme="minorHAnsi"/>
          <w:sz w:val="28"/>
          <w:szCs w:val="28"/>
        </w:rPr>
        <w:t>Образовательный процесс в школах этого типа строиться, таким образом, чтобы в нем могла принимать участие семья. Родители приглашаются на занятия вместе с детьми, а не  выделяются в отдельную группу, взрослую группу; но при этом обязательно соблюдается принцип добровольного участия. Основной формой работы является какая-либо совместная деятельность.</w:t>
      </w:r>
    </w:p>
    <w:p w:rsidR="001B7548" w:rsidRDefault="001B7548" w:rsidP="001B7548">
      <w:pPr>
        <w:rPr>
          <w:rFonts w:cstheme="minorHAnsi"/>
          <w:sz w:val="28"/>
          <w:szCs w:val="28"/>
        </w:rPr>
      </w:pPr>
      <w:r w:rsidRPr="005065BA">
        <w:rPr>
          <w:rFonts w:cstheme="minorHAnsi"/>
          <w:sz w:val="28"/>
          <w:szCs w:val="28"/>
        </w:rPr>
        <w:t xml:space="preserve">Миссионерские </w:t>
      </w:r>
      <w:r w:rsidR="00132E4B">
        <w:rPr>
          <w:rFonts w:cstheme="minorHAnsi"/>
          <w:sz w:val="28"/>
          <w:szCs w:val="28"/>
        </w:rPr>
        <w:t xml:space="preserve">- </w:t>
      </w:r>
      <w:r>
        <w:rPr>
          <w:rFonts w:cstheme="minorHAnsi"/>
          <w:i/>
          <w:sz w:val="28"/>
          <w:szCs w:val="28"/>
        </w:rPr>
        <w:t xml:space="preserve"> </w:t>
      </w:r>
      <w:r>
        <w:rPr>
          <w:rFonts w:cstheme="minorHAnsi"/>
          <w:sz w:val="28"/>
          <w:szCs w:val="28"/>
        </w:rPr>
        <w:t>ориентированы, прежде всего, на просветительскую деятельность. Они никогда не замыкаются в стенах своего храма, в рамках одного прихода. Их характерными особенностями являются постоянные выезды в другие воскресные и общеобразовательные школы, детские дома и дома престарелых, больницы, воинские части и т.д. Каждый раз воспитанники воскресной школы готовят концерты, спектакли, выставки своих работ. Подростки, занимающиеся в старших группах, могут проводить с желающими беседу об основах веры.</w:t>
      </w:r>
    </w:p>
    <w:p w:rsidR="001B7548" w:rsidRPr="004E7F2F" w:rsidRDefault="001B7548" w:rsidP="001B7548">
      <w:pPr>
        <w:rPr>
          <w:rFonts w:cstheme="minorHAnsi"/>
          <w:sz w:val="28"/>
          <w:szCs w:val="28"/>
        </w:rPr>
      </w:pPr>
      <w:r w:rsidRPr="005065BA">
        <w:rPr>
          <w:rFonts w:cstheme="minorHAnsi"/>
          <w:sz w:val="28"/>
          <w:szCs w:val="28"/>
        </w:rPr>
        <w:t xml:space="preserve">«Творческие» </w:t>
      </w:r>
      <w:r w:rsidR="00132E4B">
        <w:rPr>
          <w:rFonts w:cstheme="minorHAnsi"/>
          <w:sz w:val="28"/>
          <w:szCs w:val="28"/>
        </w:rPr>
        <w:t>-</w:t>
      </w:r>
      <w:r w:rsidRPr="005065BA">
        <w:rPr>
          <w:rFonts w:cstheme="minorHAnsi"/>
          <w:sz w:val="28"/>
          <w:szCs w:val="28"/>
        </w:rPr>
        <w:t xml:space="preserve"> ин</w:t>
      </w:r>
      <w:r>
        <w:rPr>
          <w:rFonts w:cstheme="minorHAnsi"/>
          <w:sz w:val="28"/>
          <w:szCs w:val="28"/>
        </w:rPr>
        <w:t>тересны тем, что практически отказались от классно-урочной системы проведения занятий. Такие школы имеют в своей основе какой-либо творческий процесс, вокруг которого и собираются ребята. Это может быть подготовка концертов и спектаклей на Рождество, Пасху, День Победы, престольные праздники, кружковая работа, большой детский хор или художественная студия.</w:t>
      </w:r>
      <w:r w:rsidR="004E7F2F" w:rsidRPr="004E7F2F">
        <w:rPr>
          <w:rFonts w:cstheme="minorHAnsi"/>
          <w:sz w:val="28"/>
          <w:szCs w:val="28"/>
        </w:rPr>
        <w:t>[</w:t>
      </w:r>
      <w:r w:rsidR="004E7F2F">
        <w:rPr>
          <w:rFonts w:cstheme="minorHAnsi"/>
          <w:sz w:val="28"/>
          <w:szCs w:val="28"/>
        </w:rPr>
        <w:t>5</w:t>
      </w:r>
      <w:r w:rsidR="004E7F2F" w:rsidRPr="004E7F2F">
        <w:rPr>
          <w:rFonts w:cstheme="minorHAnsi"/>
          <w:sz w:val="28"/>
          <w:szCs w:val="28"/>
        </w:rPr>
        <w:t>]</w:t>
      </w:r>
    </w:p>
    <w:p w:rsidR="001B7548" w:rsidRPr="00593B5E" w:rsidRDefault="001B7548" w:rsidP="001B7548">
      <w:pPr>
        <w:rPr>
          <w:rFonts w:cstheme="minorHAnsi"/>
          <w:sz w:val="28"/>
          <w:szCs w:val="28"/>
        </w:rPr>
      </w:pPr>
      <w:r>
        <w:rPr>
          <w:rFonts w:cstheme="minorHAnsi"/>
          <w:sz w:val="28"/>
          <w:szCs w:val="28"/>
        </w:rPr>
        <w:t xml:space="preserve">Продолжая рассмотрение вопроса о типах воскресных школ отметим вклад Никитской Е.А., которая, занималась изучение всех сторон православных воскресных школ, </w:t>
      </w:r>
      <w:r w:rsidR="00593B5E">
        <w:rPr>
          <w:rFonts w:cstheme="minorHAnsi"/>
          <w:sz w:val="28"/>
          <w:szCs w:val="28"/>
        </w:rPr>
        <w:t>выделила следующие</w:t>
      </w:r>
      <w:r>
        <w:rPr>
          <w:rFonts w:cstheme="minorHAnsi"/>
          <w:sz w:val="28"/>
          <w:szCs w:val="28"/>
        </w:rPr>
        <w:t xml:space="preserve"> их виды: воскресные школы для взрослых, семейные воскресные школы и детские воскресные школы</w:t>
      </w:r>
      <w:r w:rsidR="00593B5E" w:rsidRPr="002214D2">
        <w:rPr>
          <w:rFonts w:cstheme="minorHAnsi"/>
          <w:sz w:val="28"/>
          <w:szCs w:val="28"/>
        </w:rPr>
        <w:t xml:space="preserve"> </w:t>
      </w:r>
      <w:r w:rsidR="002214D2" w:rsidRPr="002214D2">
        <w:rPr>
          <w:rFonts w:cstheme="minorHAnsi"/>
          <w:sz w:val="28"/>
          <w:szCs w:val="28"/>
        </w:rPr>
        <w:t>[</w:t>
      </w:r>
      <w:r w:rsidR="002214D2" w:rsidRPr="0065043B">
        <w:rPr>
          <w:rFonts w:cstheme="minorHAnsi"/>
          <w:sz w:val="28"/>
          <w:szCs w:val="28"/>
        </w:rPr>
        <w:t>6</w:t>
      </w:r>
      <w:r w:rsidR="002214D2" w:rsidRPr="002214D2">
        <w:rPr>
          <w:rFonts w:cstheme="minorHAnsi"/>
          <w:sz w:val="28"/>
          <w:szCs w:val="28"/>
        </w:rPr>
        <w:t>]</w:t>
      </w:r>
      <w:r w:rsidR="00593B5E">
        <w:rPr>
          <w:rFonts w:cstheme="minorHAnsi"/>
          <w:sz w:val="28"/>
          <w:szCs w:val="28"/>
        </w:rPr>
        <w:t>.</w:t>
      </w:r>
    </w:p>
    <w:p w:rsidR="001B7548" w:rsidRPr="00155C3E" w:rsidRDefault="001B7548" w:rsidP="0033486F">
      <w:pPr>
        <w:rPr>
          <w:rFonts w:cstheme="minorHAnsi"/>
          <w:sz w:val="28"/>
          <w:szCs w:val="28"/>
        </w:rPr>
      </w:pPr>
      <w:r w:rsidRPr="0065043B">
        <w:rPr>
          <w:rFonts w:cstheme="minorHAnsi"/>
          <w:sz w:val="28"/>
          <w:szCs w:val="28"/>
        </w:rPr>
        <w:t xml:space="preserve">Анализ организации образовательного процесса в </w:t>
      </w:r>
      <w:r w:rsidR="00402A9F">
        <w:rPr>
          <w:rFonts w:cstheme="minorHAnsi"/>
          <w:sz w:val="28"/>
          <w:szCs w:val="28"/>
        </w:rPr>
        <w:t>светских школах</w:t>
      </w:r>
      <w:r w:rsidRPr="0065043B">
        <w:rPr>
          <w:rFonts w:cstheme="minorHAnsi"/>
          <w:sz w:val="28"/>
          <w:szCs w:val="28"/>
        </w:rPr>
        <w:t xml:space="preserve"> показал, что основной составляющей является </w:t>
      </w:r>
      <w:r w:rsidR="00402A9F">
        <w:rPr>
          <w:rFonts w:cstheme="minorHAnsi"/>
          <w:sz w:val="28"/>
          <w:szCs w:val="28"/>
        </w:rPr>
        <w:t>воспитательная программа.</w:t>
      </w:r>
      <w:r>
        <w:rPr>
          <w:rFonts w:cstheme="minorHAnsi"/>
          <w:sz w:val="28"/>
          <w:szCs w:val="28"/>
        </w:rPr>
        <w:t xml:space="preserve"> Вместе педагогический состав и руководители стрем</w:t>
      </w:r>
      <w:r w:rsidR="00402A9F">
        <w:rPr>
          <w:rFonts w:cstheme="minorHAnsi"/>
          <w:sz w:val="28"/>
          <w:szCs w:val="28"/>
        </w:rPr>
        <w:t>ится</w:t>
      </w:r>
      <w:r>
        <w:rPr>
          <w:rFonts w:cstheme="minorHAnsi"/>
          <w:sz w:val="28"/>
          <w:szCs w:val="28"/>
        </w:rPr>
        <w:t xml:space="preserve"> использовать адекватные времени формы и направления педагогической  деятельности в зависимости от возраста и социального контингента учащихся.</w:t>
      </w:r>
      <w:r w:rsidR="00402A9F">
        <w:rPr>
          <w:rFonts w:cstheme="minorHAnsi"/>
          <w:sz w:val="28"/>
          <w:szCs w:val="28"/>
        </w:rPr>
        <w:t xml:space="preserve"> Здесь создаются родительские клубы. Но разница в том что нет такой частицы как вера…</w:t>
      </w:r>
      <w:r w:rsidR="008A6FA6">
        <w:rPr>
          <w:rFonts w:cstheme="minorHAnsi"/>
          <w:sz w:val="28"/>
          <w:szCs w:val="28"/>
        </w:rPr>
        <w:t xml:space="preserve"> </w:t>
      </w:r>
      <w:r>
        <w:rPr>
          <w:rFonts w:cstheme="minorHAnsi"/>
          <w:sz w:val="28"/>
          <w:szCs w:val="28"/>
        </w:rPr>
        <w:t xml:space="preserve">На сегодняшний день </w:t>
      </w:r>
      <w:r w:rsidR="009F1C1B">
        <w:rPr>
          <w:rFonts w:cstheme="minorHAnsi"/>
          <w:sz w:val="28"/>
          <w:szCs w:val="28"/>
        </w:rPr>
        <w:t>используются</w:t>
      </w:r>
      <w:r>
        <w:rPr>
          <w:rFonts w:cstheme="minorHAnsi"/>
          <w:sz w:val="28"/>
          <w:szCs w:val="28"/>
        </w:rPr>
        <w:t xml:space="preserve"> </w:t>
      </w:r>
      <w:r w:rsidR="009F1C1B">
        <w:rPr>
          <w:rFonts w:cstheme="minorHAnsi"/>
          <w:sz w:val="28"/>
          <w:szCs w:val="28"/>
        </w:rPr>
        <w:t>такие</w:t>
      </w:r>
      <w:r>
        <w:rPr>
          <w:rFonts w:cstheme="minorHAnsi"/>
          <w:sz w:val="28"/>
          <w:szCs w:val="28"/>
        </w:rPr>
        <w:t xml:space="preserve"> направления: культурно-образовательное и военно-спортивное.</w:t>
      </w:r>
      <w:r w:rsidR="009F1C1B">
        <w:rPr>
          <w:rFonts w:cstheme="minorHAnsi"/>
          <w:sz w:val="28"/>
          <w:szCs w:val="28"/>
        </w:rPr>
        <w:t xml:space="preserve"> </w:t>
      </w:r>
      <w:r>
        <w:rPr>
          <w:rFonts w:cstheme="minorHAnsi"/>
          <w:sz w:val="28"/>
          <w:szCs w:val="28"/>
        </w:rPr>
        <w:t xml:space="preserve">Главная цель первого из этих направлений – </w:t>
      </w:r>
      <w:r w:rsidR="009F1C1B">
        <w:rPr>
          <w:rFonts w:cstheme="minorHAnsi"/>
          <w:sz w:val="28"/>
          <w:szCs w:val="28"/>
        </w:rPr>
        <w:t>развитие культурного наследия</w:t>
      </w:r>
      <w:r>
        <w:rPr>
          <w:rFonts w:cstheme="minorHAnsi"/>
          <w:sz w:val="28"/>
          <w:szCs w:val="28"/>
        </w:rPr>
        <w:t xml:space="preserve">. Положительные результаты этого направления выражаются в том, что </w:t>
      </w:r>
      <w:r w:rsidR="009F1C1B">
        <w:rPr>
          <w:rFonts w:cstheme="minorHAnsi"/>
          <w:sz w:val="28"/>
          <w:szCs w:val="28"/>
        </w:rPr>
        <w:t>обучающиеся</w:t>
      </w:r>
      <w:r>
        <w:rPr>
          <w:rFonts w:cstheme="minorHAnsi"/>
          <w:sz w:val="28"/>
          <w:szCs w:val="28"/>
        </w:rPr>
        <w:t xml:space="preserve"> приобретают базовые знания, которые дают выстроить свои взгляды и ценности, а также, благодаря этим знаниям они способны компетентно ориентироваться в современн</w:t>
      </w:r>
      <w:r w:rsidR="009F1C1B">
        <w:rPr>
          <w:rFonts w:cstheme="minorHAnsi"/>
          <w:sz w:val="28"/>
          <w:szCs w:val="28"/>
        </w:rPr>
        <w:t>ой жизни</w:t>
      </w:r>
      <w:r>
        <w:rPr>
          <w:rFonts w:cstheme="minorHAnsi"/>
          <w:sz w:val="28"/>
          <w:szCs w:val="28"/>
        </w:rPr>
        <w:t>.</w:t>
      </w:r>
      <w:r w:rsidR="00F71931">
        <w:rPr>
          <w:rFonts w:cstheme="minorHAnsi"/>
          <w:sz w:val="28"/>
          <w:szCs w:val="28"/>
        </w:rPr>
        <w:t xml:space="preserve"> </w:t>
      </w:r>
      <w:r>
        <w:rPr>
          <w:rFonts w:cstheme="minorHAnsi"/>
          <w:sz w:val="28"/>
          <w:szCs w:val="28"/>
        </w:rPr>
        <w:t xml:space="preserve">Изучение культурно-образовательного направления педагогической деятельности дало возможность определить, что творческая деятельность – одна из очень </w:t>
      </w:r>
      <w:r w:rsidRPr="00082C22">
        <w:rPr>
          <w:rFonts w:cstheme="minorHAnsi"/>
          <w:sz w:val="28"/>
          <w:szCs w:val="28"/>
        </w:rPr>
        <w:t>жизненных и важных</w:t>
      </w:r>
      <w:r>
        <w:rPr>
          <w:rFonts w:cstheme="minorHAnsi"/>
          <w:sz w:val="28"/>
          <w:szCs w:val="28"/>
        </w:rPr>
        <w:t xml:space="preserve"> сторон воспитательной работы в школе.</w:t>
      </w:r>
      <w:r w:rsidR="0033486F">
        <w:rPr>
          <w:rFonts w:cstheme="minorHAnsi"/>
          <w:sz w:val="28"/>
          <w:szCs w:val="28"/>
        </w:rPr>
        <w:t xml:space="preserve"> </w:t>
      </w:r>
      <w:r>
        <w:rPr>
          <w:rFonts w:cstheme="minorHAnsi"/>
          <w:sz w:val="28"/>
          <w:szCs w:val="28"/>
        </w:rPr>
        <w:t xml:space="preserve">Изучение военно-спортивной составляющей </w:t>
      </w:r>
      <w:r w:rsidRPr="00082C22">
        <w:rPr>
          <w:rFonts w:cstheme="minorHAnsi"/>
          <w:sz w:val="28"/>
          <w:szCs w:val="28"/>
        </w:rPr>
        <w:t>педагогической деятельности</w:t>
      </w:r>
      <w:r>
        <w:rPr>
          <w:rFonts w:cstheme="minorHAnsi"/>
          <w:sz w:val="28"/>
          <w:szCs w:val="28"/>
        </w:rPr>
        <w:t xml:space="preserve"> современных школ показало, что это направление является особенно </w:t>
      </w:r>
      <w:r w:rsidR="00593B5E">
        <w:rPr>
          <w:rFonts w:cstheme="minorHAnsi"/>
          <w:sz w:val="28"/>
          <w:szCs w:val="28"/>
        </w:rPr>
        <w:t>востребованным среди</w:t>
      </w:r>
      <w:r>
        <w:rPr>
          <w:rFonts w:cstheme="minorHAnsi"/>
          <w:sz w:val="28"/>
          <w:szCs w:val="28"/>
        </w:rPr>
        <w:t xml:space="preserve"> изучаемой нами </w:t>
      </w:r>
      <w:r w:rsidR="00593B5E">
        <w:rPr>
          <w:rFonts w:cstheme="minorHAnsi"/>
          <w:sz w:val="28"/>
          <w:szCs w:val="28"/>
        </w:rPr>
        <w:t>категорий,</w:t>
      </w:r>
      <w:r w:rsidR="00082C22">
        <w:rPr>
          <w:rFonts w:cstheme="minorHAnsi"/>
          <w:sz w:val="28"/>
          <w:szCs w:val="28"/>
        </w:rPr>
        <w:t xml:space="preserve"> обучающихся</w:t>
      </w:r>
      <w:r>
        <w:rPr>
          <w:rFonts w:cstheme="minorHAnsi"/>
          <w:sz w:val="28"/>
          <w:szCs w:val="28"/>
        </w:rPr>
        <w:t xml:space="preserve"> </w:t>
      </w:r>
      <w:r w:rsidRPr="00082C22">
        <w:rPr>
          <w:rFonts w:cstheme="minorHAnsi"/>
          <w:sz w:val="28"/>
          <w:szCs w:val="28"/>
        </w:rPr>
        <w:t>т.е. подростков</w:t>
      </w:r>
      <w:r>
        <w:rPr>
          <w:rFonts w:cstheme="minorHAnsi"/>
          <w:sz w:val="28"/>
          <w:szCs w:val="28"/>
        </w:rPr>
        <w:t xml:space="preserve">, т.к.  оно формирует ориентированность на положительное морально-волевое и качественное физическое развитие, всегда востребованное и в повседневной жизни. </w:t>
      </w:r>
    </w:p>
    <w:p w:rsidR="001B7548" w:rsidRDefault="001B7548" w:rsidP="001B7548">
      <w:pPr>
        <w:rPr>
          <w:rFonts w:cstheme="minorHAnsi"/>
          <w:sz w:val="28"/>
          <w:szCs w:val="28"/>
        </w:rPr>
      </w:pPr>
      <w:r>
        <w:rPr>
          <w:rFonts w:cstheme="minorHAnsi"/>
          <w:sz w:val="28"/>
          <w:szCs w:val="28"/>
        </w:rPr>
        <w:t xml:space="preserve">Анализируя </w:t>
      </w:r>
      <w:r w:rsidR="000476C7">
        <w:rPr>
          <w:rFonts w:cstheme="minorHAnsi"/>
          <w:sz w:val="28"/>
          <w:szCs w:val="28"/>
        </w:rPr>
        <w:t>все подходы</w:t>
      </w:r>
      <w:r>
        <w:rPr>
          <w:rFonts w:cstheme="minorHAnsi"/>
          <w:sz w:val="28"/>
          <w:szCs w:val="28"/>
        </w:rPr>
        <w:t xml:space="preserve">, можно говорить о том, что они открывают для </w:t>
      </w:r>
      <w:r w:rsidR="00E80C2F">
        <w:rPr>
          <w:rFonts w:cstheme="minorHAnsi"/>
          <w:sz w:val="28"/>
          <w:szCs w:val="28"/>
        </w:rPr>
        <w:t>подростков</w:t>
      </w:r>
      <w:r>
        <w:rPr>
          <w:rFonts w:cstheme="minorHAnsi"/>
          <w:sz w:val="28"/>
          <w:szCs w:val="28"/>
        </w:rPr>
        <w:t xml:space="preserve"> возможности получения знаний и умений, необходимых для нравственного и общесоциального становления своей личности.</w:t>
      </w:r>
    </w:p>
    <w:p w:rsidR="00C81B10" w:rsidRPr="00DD028C" w:rsidRDefault="00C81B10" w:rsidP="008A6FA6">
      <w:pPr>
        <w:ind w:firstLine="851"/>
        <w:rPr>
          <w:rFonts w:ascii="Times New Roman" w:hAnsi="Times New Roman"/>
          <w:sz w:val="28"/>
          <w:szCs w:val="28"/>
        </w:rPr>
      </w:pPr>
      <w:r>
        <w:rPr>
          <w:rFonts w:ascii="Times New Roman" w:hAnsi="Times New Roman"/>
          <w:sz w:val="28"/>
          <w:szCs w:val="28"/>
        </w:rPr>
        <w:t>Формирование нравственных ориентаций</w:t>
      </w:r>
      <w:r w:rsidRPr="00DD028C">
        <w:rPr>
          <w:rFonts w:ascii="Times New Roman" w:hAnsi="Times New Roman"/>
          <w:sz w:val="28"/>
          <w:szCs w:val="28"/>
        </w:rPr>
        <w:t xml:space="preserve"> – это педагогически направляемый процесс приобщения </w:t>
      </w:r>
      <w:r>
        <w:rPr>
          <w:rFonts w:ascii="Times New Roman" w:hAnsi="Times New Roman"/>
          <w:sz w:val="28"/>
          <w:szCs w:val="28"/>
        </w:rPr>
        <w:t>подростка</w:t>
      </w:r>
      <w:r w:rsidRPr="00DD028C">
        <w:rPr>
          <w:rFonts w:ascii="Times New Roman" w:hAnsi="Times New Roman"/>
          <w:sz w:val="28"/>
          <w:szCs w:val="28"/>
        </w:rPr>
        <w:t xml:space="preserve"> к высшим человеческим ценностям через познание их смысла как личностно значимого, а также развитие потребности жить нравственно в соответствии с этими ценностями.</w:t>
      </w:r>
    </w:p>
    <w:p w:rsidR="00C81B10" w:rsidRPr="00DD028C" w:rsidRDefault="00C81B10" w:rsidP="008A6FA6">
      <w:pPr>
        <w:ind w:firstLine="851"/>
        <w:rPr>
          <w:rFonts w:ascii="Times New Roman" w:hAnsi="Times New Roman"/>
          <w:sz w:val="28"/>
          <w:szCs w:val="28"/>
        </w:rPr>
      </w:pPr>
      <w:r w:rsidRPr="00DD028C">
        <w:rPr>
          <w:rFonts w:ascii="Times New Roman" w:hAnsi="Times New Roman"/>
          <w:sz w:val="28"/>
          <w:szCs w:val="28"/>
        </w:rPr>
        <w:t xml:space="preserve">При этом процесс </w:t>
      </w:r>
      <w:r>
        <w:rPr>
          <w:rFonts w:ascii="Times New Roman" w:hAnsi="Times New Roman"/>
          <w:sz w:val="28"/>
          <w:szCs w:val="28"/>
        </w:rPr>
        <w:t>формирования нравственных ориентаций</w:t>
      </w:r>
      <w:r w:rsidRPr="00DD028C">
        <w:rPr>
          <w:rFonts w:ascii="Times New Roman" w:hAnsi="Times New Roman"/>
          <w:sz w:val="28"/>
          <w:szCs w:val="28"/>
        </w:rPr>
        <w:t xml:space="preserve"> основывается на уважении личностной автономии </w:t>
      </w:r>
      <w:r w:rsidR="00835F45">
        <w:rPr>
          <w:rFonts w:ascii="Times New Roman" w:hAnsi="Times New Roman"/>
          <w:sz w:val="28"/>
          <w:szCs w:val="28"/>
        </w:rPr>
        <w:t>подростка</w:t>
      </w:r>
      <w:r w:rsidRPr="00DD028C">
        <w:rPr>
          <w:rFonts w:ascii="Times New Roman" w:hAnsi="Times New Roman"/>
          <w:sz w:val="28"/>
          <w:szCs w:val="28"/>
        </w:rPr>
        <w:t xml:space="preserve"> и гуманном отношении со стороны учителя, помогающего понять и принять </w:t>
      </w:r>
      <w:r w:rsidR="00835F45">
        <w:rPr>
          <w:rFonts w:ascii="Times New Roman" w:hAnsi="Times New Roman"/>
          <w:sz w:val="28"/>
          <w:szCs w:val="28"/>
        </w:rPr>
        <w:t>нравственно-ценностные ориентации</w:t>
      </w:r>
      <w:r w:rsidRPr="00DD028C">
        <w:rPr>
          <w:rFonts w:ascii="Times New Roman" w:hAnsi="Times New Roman"/>
          <w:sz w:val="28"/>
          <w:szCs w:val="28"/>
        </w:rPr>
        <w:t>.</w:t>
      </w:r>
    </w:p>
    <w:p w:rsidR="00C81B10" w:rsidRPr="00DD028C" w:rsidRDefault="00835F45" w:rsidP="00C81B10">
      <w:pPr>
        <w:ind w:firstLine="851"/>
        <w:rPr>
          <w:rFonts w:ascii="Times New Roman" w:hAnsi="Times New Roman"/>
          <w:sz w:val="28"/>
          <w:szCs w:val="28"/>
        </w:rPr>
      </w:pPr>
      <w:r>
        <w:rPr>
          <w:rFonts w:ascii="Times New Roman" w:hAnsi="Times New Roman"/>
          <w:sz w:val="28"/>
          <w:szCs w:val="28"/>
        </w:rPr>
        <w:t>Формирование нравственных-</w:t>
      </w:r>
      <w:r w:rsidR="00C81B10">
        <w:rPr>
          <w:rFonts w:ascii="Times New Roman" w:hAnsi="Times New Roman"/>
          <w:sz w:val="28"/>
          <w:szCs w:val="28"/>
        </w:rPr>
        <w:t>ориентаций</w:t>
      </w:r>
      <w:r w:rsidR="00C81B10" w:rsidRPr="00DD028C">
        <w:rPr>
          <w:rFonts w:ascii="Times New Roman" w:hAnsi="Times New Roman"/>
          <w:sz w:val="28"/>
          <w:szCs w:val="28"/>
        </w:rPr>
        <w:t xml:space="preserve"> нуждается в специально организованной среде, которая создает возможности межсубъектного взаимодействия и взаимопонимания на основе тщательно продуманного содержания нравственных ценностей, имеющих </w:t>
      </w:r>
      <w:r w:rsidR="00C81B10" w:rsidRPr="008259D9">
        <w:rPr>
          <w:rFonts w:ascii="Times New Roman" w:hAnsi="Times New Roman"/>
          <w:sz w:val="28"/>
          <w:szCs w:val="28"/>
        </w:rPr>
        <w:t>смысловую значимость</w:t>
      </w:r>
      <w:r w:rsidR="00C81B10" w:rsidRPr="00DD028C">
        <w:rPr>
          <w:rFonts w:ascii="Times New Roman" w:hAnsi="Times New Roman"/>
          <w:sz w:val="28"/>
          <w:szCs w:val="28"/>
        </w:rPr>
        <w:t xml:space="preserve"> для </w:t>
      </w:r>
      <w:r w:rsidR="00C81B10">
        <w:rPr>
          <w:rFonts w:ascii="Times New Roman" w:hAnsi="Times New Roman"/>
          <w:sz w:val="28"/>
          <w:szCs w:val="28"/>
        </w:rPr>
        <w:t>подростка</w:t>
      </w:r>
      <w:r w:rsidR="00C81B10" w:rsidRPr="00DD028C">
        <w:rPr>
          <w:rFonts w:ascii="Times New Roman" w:hAnsi="Times New Roman"/>
          <w:sz w:val="28"/>
          <w:szCs w:val="28"/>
        </w:rPr>
        <w:t xml:space="preserve">, с опорой на такие принципы, как принцип </w:t>
      </w:r>
      <w:r w:rsidR="00C81B10" w:rsidRPr="008259D9">
        <w:rPr>
          <w:rFonts w:ascii="Times New Roman" w:hAnsi="Times New Roman"/>
          <w:sz w:val="28"/>
          <w:szCs w:val="28"/>
        </w:rPr>
        <w:t>природосообразности, уважения к личности и гуманизации</w:t>
      </w:r>
      <w:r w:rsidR="00C81B10" w:rsidRPr="00DD028C">
        <w:rPr>
          <w:rFonts w:ascii="Times New Roman" w:hAnsi="Times New Roman"/>
          <w:sz w:val="28"/>
          <w:szCs w:val="28"/>
        </w:rPr>
        <w:t xml:space="preserve"> отношений.</w:t>
      </w:r>
    </w:p>
    <w:p w:rsidR="00C81B10" w:rsidRDefault="00C81B10" w:rsidP="00C81B10">
      <w:pPr>
        <w:ind w:firstLine="851"/>
        <w:rPr>
          <w:rFonts w:ascii="Times New Roman" w:hAnsi="Times New Roman"/>
          <w:sz w:val="28"/>
          <w:szCs w:val="28"/>
        </w:rPr>
      </w:pPr>
      <w:r w:rsidRPr="00DD028C">
        <w:rPr>
          <w:rFonts w:ascii="Times New Roman" w:hAnsi="Times New Roman"/>
          <w:sz w:val="28"/>
          <w:szCs w:val="28"/>
        </w:rPr>
        <w:t xml:space="preserve">Важно создать такие условия, в которых </w:t>
      </w:r>
      <w:r>
        <w:rPr>
          <w:rFonts w:ascii="Times New Roman" w:hAnsi="Times New Roman"/>
          <w:sz w:val="28"/>
          <w:szCs w:val="28"/>
        </w:rPr>
        <w:t>подросток</w:t>
      </w:r>
      <w:r w:rsidRPr="00DD028C">
        <w:rPr>
          <w:rFonts w:ascii="Times New Roman" w:hAnsi="Times New Roman"/>
          <w:sz w:val="28"/>
          <w:szCs w:val="28"/>
        </w:rPr>
        <w:t xml:space="preserve"> получит возможность гармонично раскрыться, проявить себя. Главное условие - гуманно-личностный подход, обеспечивающий воспитание добротой и справедливостью, доверием и уважением; воспитание ответственностью и творчеством, воспитание жизнью. Основными средствами духовно-нравственного воспитания являются любовь (а не слова о любви), доброе расположение к воспитаннику, вызывающее ответные его положительные эмоции, атмосфера благорасположенного сопереживания</w:t>
      </w:r>
      <w:r>
        <w:rPr>
          <w:rFonts w:ascii="Times New Roman" w:hAnsi="Times New Roman"/>
          <w:sz w:val="28"/>
          <w:szCs w:val="28"/>
        </w:rPr>
        <w:t xml:space="preserve"> </w:t>
      </w:r>
      <w:r w:rsidRPr="003664F4">
        <w:rPr>
          <w:rFonts w:ascii="Times New Roman" w:hAnsi="Times New Roman"/>
          <w:sz w:val="28"/>
          <w:szCs w:val="28"/>
        </w:rPr>
        <w:t>[</w:t>
      </w:r>
      <w:r>
        <w:rPr>
          <w:rFonts w:ascii="Times New Roman" w:hAnsi="Times New Roman"/>
          <w:sz w:val="28"/>
          <w:szCs w:val="28"/>
        </w:rPr>
        <w:t>22</w:t>
      </w:r>
      <w:r w:rsidRPr="003664F4">
        <w:rPr>
          <w:rFonts w:ascii="Times New Roman" w:hAnsi="Times New Roman"/>
          <w:sz w:val="28"/>
          <w:szCs w:val="28"/>
        </w:rPr>
        <w:t>]</w:t>
      </w:r>
      <w:r w:rsidRPr="00DD028C">
        <w:rPr>
          <w:rFonts w:ascii="Times New Roman" w:hAnsi="Times New Roman"/>
          <w:sz w:val="28"/>
          <w:szCs w:val="28"/>
        </w:rPr>
        <w:t>.</w:t>
      </w:r>
    </w:p>
    <w:p w:rsidR="006B4F49" w:rsidRDefault="006B4F49" w:rsidP="006B4F49">
      <w:pPr>
        <w:pStyle w:val="ab"/>
        <w:ind w:left="0"/>
        <w:rPr>
          <w:rFonts w:cstheme="minorHAnsi"/>
          <w:sz w:val="28"/>
          <w:szCs w:val="28"/>
        </w:rPr>
      </w:pPr>
      <w:r>
        <w:rPr>
          <w:rFonts w:cstheme="minorHAnsi"/>
          <w:sz w:val="28"/>
          <w:szCs w:val="28"/>
        </w:rPr>
        <w:t xml:space="preserve">Таким образом, обобщив собранный теоретический материал по изучаемой проблеме, можно сделать обобщенный вывод о том, что к формированию нравственно ценностных ориентаций подростков необходимо подходить индивидуально и творчески, учитывать включение личности в социальные отношения, осознавать их  и наполнять индивидуальным смыслом. </w:t>
      </w:r>
      <w:r w:rsidRPr="00C2047B">
        <w:rPr>
          <w:rFonts w:cstheme="minorHAnsi"/>
          <w:sz w:val="28"/>
          <w:szCs w:val="28"/>
        </w:rPr>
        <w:t>Сущность формирования нравственно ценностных ориентаций у подростков состоит в сочетании приспособления и обособления человека в условиях конкретного общества.</w:t>
      </w:r>
      <w:r>
        <w:rPr>
          <w:rFonts w:cstheme="minorHAnsi"/>
          <w:sz w:val="28"/>
          <w:szCs w:val="28"/>
        </w:rPr>
        <w:t xml:space="preserve"> Такой процесс длительный, возможно продолжающийся на протяжении всей жизни.</w:t>
      </w:r>
    </w:p>
    <w:p w:rsidR="006B4F49" w:rsidRPr="00A8732D" w:rsidRDefault="006B4F49" w:rsidP="00C81B10">
      <w:pPr>
        <w:ind w:firstLine="851"/>
        <w:rPr>
          <w:rFonts w:ascii="Times New Roman" w:hAnsi="Times New Roman"/>
          <w:sz w:val="28"/>
          <w:szCs w:val="28"/>
        </w:rPr>
      </w:pPr>
    </w:p>
    <w:p w:rsidR="00D27689" w:rsidRPr="00756A48" w:rsidRDefault="00FC2DEF" w:rsidP="00552901">
      <w:pPr>
        <w:pStyle w:val="1"/>
      </w:pPr>
      <w:bookmarkStart w:id="15" w:name="_Toc13050276"/>
      <w:bookmarkStart w:id="16" w:name="_Toc13046012"/>
      <w:bookmarkStart w:id="17" w:name="_Toc73588826"/>
      <w:bookmarkStart w:id="18" w:name="_Toc73963263"/>
      <w:r>
        <w:t>ГЛАВА 2. ОПЫТНО-ЭКСП</w:t>
      </w:r>
      <w:r w:rsidR="00D5049F">
        <w:t xml:space="preserve">РИМЕНТАЛЬНАЯ РАБОТА </w:t>
      </w:r>
      <w:r w:rsidR="009231E8">
        <w:t>ПО ФОРМИРОВАНИЮ</w:t>
      </w:r>
      <w:r w:rsidR="00D5049F">
        <w:t xml:space="preserve"> НАВСТВЕННО-ЦЕННОСТНЫХ ОРИЕНТ</w:t>
      </w:r>
      <w:r w:rsidR="00822483">
        <w:t>АЦИЙ</w:t>
      </w:r>
      <w:r w:rsidR="00D5049F">
        <w:t xml:space="preserve"> У ПОДРОСТКОВ В УСЛОВИЯХ ПРАВОСЛАВНОЙ ВОСКРЕСНОЙ ШКОЛЫ</w:t>
      </w:r>
      <w:bookmarkEnd w:id="15"/>
      <w:bookmarkEnd w:id="16"/>
      <w:bookmarkEnd w:id="17"/>
      <w:bookmarkEnd w:id="18"/>
    </w:p>
    <w:p w:rsidR="006D126A" w:rsidRPr="00155812" w:rsidRDefault="00756A48" w:rsidP="00552901">
      <w:pPr>
        <w:pStyle w:val="1"/>
      </w:pPr>
      <w:bookmarkStart w:id="19" w:name="_Toc73588827"/>
      <w:bookmarkStart w:id="20" w:name="_Toc73963264"/>
      <w:r>
        <w:t>2.1</w:t>
      </w:r>
      <w:r w:rsidR="006D126A">
        <w:t xml:space="preserve">. </w:t>
      </w:r>
      <w:r w:rsidR="009231E8">
        <w:t>Изучение нравственно</w:t>
      </w:r>
      <w:r w:rsidR="006D126A">
        <w:t xml:space="preserve">-ценностных ориентаций у подростков </w:t>
      </w:r>
      <w:r w:rsidR="009231E8" w:rsidRPr="005557D5">
        <w:t>в православной</w:t>
      </w:r>
      <w:r w:rsidR="006D126A" w:rsidRPr="005557D5">
        <w:t xml:space="preserve"> воскресной школе</w:t>
      </w:r>
      <w:bookmarkEnd w:id="19"/>
      <w:bookmarkEnd w:id="20"/>
    </w:p>
    <w:p w:rsidR="006D126A" w:rsidRDefault="00BB7A73" w:rsidP="006D126A">
      <w:pPr>
        <w:ind w:firstLine="851"/>
        <w:rPr>
          <w:rFonts w:ascii="Times New Roman" w:hAnsi="Times New Roman" w:cs="Times New Roman"/>
          <w:sz w:val="28"/>
          <w:szCs w:val="28"/>
        </w:rPr>
      </w:pPr>
      <w:r>
        <w:rPr>
          <w:rFonts w:ascii="Times New Roman" w:eastAsia="Times New Roman" w:hAnsi="Times New Roman" w:cs="Times New Roman"/>
          <w:sz w:val="28"/>
          <w:szCs w:val="28"/>
        </w:rPr>
        <w:t>Исследование</w:t>
      </w:r>
      <w:r w:rsidR="006D126A">
        <w:rPr>
          <w:rFonts w:ascii="Times New Roman" w:eastAsia="Times New Roman" w:hAnsi="Times New Roman" w:cs="Times New Roman"/>
          <w:sz w:val="28"/>
          <w:szCs w:val="28"/>
        </w:rPr>
        <w:t xml:space="preserve"> проводил</w:t>
      </w:r>
      <w:r>
        <w:rPr>
          <w:rFonts w:ascii="Times New Roman" w:eastAsia="Times New Roman" w:hAnsi="Times New Roman" w:cs="Times New Roman"/>
          <w:sz w:val="28"/>
          <w:szCs w:val="28"/>
        </w:rPr>
        <w:t>ось</w:t>
      </w:r>
      <w:r w:rsidR="006D126A">
        <w:rPr>
          <w:rFonts w:ascii="Times New Roman" w:eastAsia="Times New Roman" w:hAnsi="Times New Roman" w:cs="Times New Roman"/>
          <w:sz w:val="28"/>
          <w:szCs w:val="28"/>
        </w:rPr>
        <w:t xml:space="preserve"> в воскресной школе </w:t>
      </w:r>
      <w:r w:rsidR="006D126A">
        <w:rPr>
          <w:rFonts w:ascii="Times New Roman" w:hAnsi="Times New Roman" w:cs="Times New Roman"/>
          <w:sz w:val="28"/>
          <w:szCs w:val="28"/>
        </w:rPr>
        <w:t xml:space="preserve">имени святого Иоанна Кронштадтского при Храме святого Иоанна Предтечи г. Красноярска. </w:t>
      </w:r>
      <w:r w:rsidR="006D126A" w:rsidRPr="00806DC5">
        <w:rPr>
          <w:rFonts w:ascii="Times New Roman" w:eastAsia="Times New Roman" w:hAnsi="Times New Roman" w:cs="Times New Roman"/>
          <w:sz w:val="28"/>
          <w:szCs w:val="28"/>
        </w:rPr>
        <w:t xml:space="preserve">Нами было специально организовано и проведено исследование </w:t>
      </w:r>
      <w:r w:rsidR="006D126A">
        <w:rPr>
          <w:rFonts w:ascii="Times New Roman" w:eastAsia="Times New Roman" w:hAnsi="Times New Roman" w:cs="Times New Roman"/>
          <w:sz w:val="28"/>
          <w:szCs w:val="28"/>
        </w:rPr>
        <w:t>нравтсвенно-ценностных ориентаций подростков</w:t>
      </w:r>
      <w:r w:rsidR="006D126A" w:rsidRPr="00806DC5">
        <w:rPr>
          <w:rFonts w:ascii="Times New Roman" w:eastAsia="Times New Roman" w:hAnsi="Times New Roman" w:cs="Times New Roman"/>
          <w:sz w:val="28"/>
          <w:szCs w:val="28"/>
        </w:rPr>
        <w:t xml:space="preserve">, посещающих </w:t>
      </w:r>
      <w:r w:rsidR="006D126A">
        <w:rPr>
          <w:rFonts w:ascii="Times New Roman" w:hAnsi="Times New Roman" w:cs="Times New Roman"/>
          <w:sz w:val="28"/>
          <w:szCs w:val="28"/>
        </w:rPr>
        <w:t>воскресную школу.</w:t>
      </w:r>
    </w:p>
    <w:p w:rsidR="006D126A" w:rsidRDefault="006D126A" w:rsidP="006D126A">
      <w:pPr>
        <w:rPr>
          <w:rFonts w:ascii="Times New Roman" w:hAnsi="Times New Roman" w:cs="Times New Roman"/>
          <w:sz w:val="28"/>
          <w:szCs w:val="28"/>
        </w:rPr>
      </w:pPr>
      <w:r>
        <w:rPr>
          <w:rFonts w:ascii="Times New Roman" w:eastAsia="Times New Roman" w:hAnsi="Times New Roman" w:cs="Times New Roman"/>
          <w:sz w:val="28"/>
          <w:szCs w:val="28"/>
        </w:rPr>
        <w:t>Экспериментальная в</w:t>
      </w:r>
      <w:r>
        <w:rPr>
          <w:rFonts w:ascii="Times New Roman" w:hAnsi="Times New Roman" w:cs="Times New Roman"/>
          <w:sz w:val="28"/>
          <w:szCs w:val="28"/>
        </w:rPr>
        <w:t>ыборка исследования составила 41 человек – воспитанников воскресной школы в возрасте от 12 до 18 лет. Это две возрастные группы воспитанников Воскресной школы святого Иоанна Кронштадтского. Учащиеся с 12 до 14 лет и учащиеся с 15 до 18 лет. В исследовании принимали участие девочки и мальчики.</w:t>
      </w:r>
    </w:p>
    <w:p w:rsidR="006D126A" w:rsidRDefault="006D126A" w:rsidP="006D126A">
      <w:pPr>
        <w:rPr>
          <w:rFonts w:ascii="Times New Roman" w:hAnsi="Times New Roman" w:cs="Times New Roman"/>
          <w:sz w:val="28"/>
          <w:szCs w:val="28"/>
        </w:rPr>
      </w:pPr>
      <w:r>
        <w:rPr>
          <w:rFonts w:ascii="Times New Roman" w:hAnsi="Times New Roman" w:cs="Times New Roman"/>
          <w:sz w:val="28"/>
          <w:szCs w:val="28"/>
        </w:rPr>
        <w:t>В православной воскресной школе имени святого Иоанна Кронштадтского при Храме святого Иоанна Предтечи г. Красноярска реализуются программы духовно-нравственного и социально-педагогического развития несовершеннолетних. Работа ведется как в индивидуальной, так и в групповой формах. Дети могут обратиться в воскресную школу как совместно с родителями, так и самостоятельно выразить желание посещать регулярные занятия.  Но для принятия ребенка в группу воспитанников обязательно на встречу с педагогом и духовным наставником приглашаются родители. Работа педагогов воскресной школы основана на доверии  и принятии детей из различных социальных категорий и слоев общества.</w:t>
      </w:r>
    </w:p>
    <w:p w:rsidR="00BB7A73" w:rsidRPr="00BB7A73" w:rsidRDefault="00BB7A73" w:rsidP="006D126A">
      <w:pPr>
        <w:rPr>
          <w:rFonts w:ascii="Times New Roman" w:hAnsi="Times New Roman" w:cs="Times New Roman"/>
          <w:sz w:val="28"/>
          <w:szCs w:val="28"/>
        </w:rPr>
      </w:pPr>
      <w:r>
        <w:rPr>
          <w:rFonts w:ascii="Times New Roman" w:hAnsi="Times New Roman" w:cs="Times New Roman"/>
          <w:sz w:val="28"/>
          <w:szCs w:val="28"/>
        </w:rPr>
        <w:t xml:space="preserve">Полученные результаты дают возможность оценить жизненные идеалы, цели, нормы поведения, которыми руководствуются подростки </w:t>
      </w:r>
      <w:r w:rsidRPr="00BB7A73">
        <w:rPr>
          <w:rFonts w:ascii="Times New Roman" w:hAnsi="Times New Roman" w:cs="Times New Roman"/>
          <w:sz w:val="28"/>
          <w:szCs w:val="28"/>
        </w:rPr>
        <w:t>[</w:t>
      </w:r>
      <w:r w:rsidR="00FE5B51">
        <w:rPr>
          <w:rFonts w:ascii="Times New Roman" w:hAnsi="Times New Roman" w:cs="Times New Roman"/>
          <w:sz w:val="28"/>
          <w:szCs w:val="28"/>
        </w:rPr>
        <w:t>62</w:t>
      </w:r>
      <w:r w:rsidRPr="00BB7A73">
        <w:rPr>
          <w:rFonts w:ascii="Times New Roman" w:hAnsi="Times New Roman" w:cs="Times New Roman"/>
          <w:sz w:val="28"/>
          <w:szCs w:val="28"/>
        </w:rPr>
        <w:t>]</w:t>
      </w:r>
      <w:r>
        <w:rPr>
          <w:rFonts w:ascii="Times New Roman" w:hAnsi="Times New Roman" w:cs="Times New Roman"/>
          <w:sz w:val="28"/>
          <w:szCs w:val="28"/>
        </w:rPr>
        <w:t>.</w:t>
      </w:r>
    </w:p>
    <w:p w:rsidR="006D126A" w:rsidRDefault="006D126A" w:rsidP="006D126A">
      <w:pPr>
        <w:ind w:firstLine="851"/>
        <w:rPr>
          <w:rFonts w:ascii="Times New Roman" w:hAnsi="Times New Roman" w:cs="Times New Roman"/>
          <w:sz w:val="28"/>
          <w:szCs w:val="28"/>
        </w:rPr>
      </w:pPr>
      <w:r>
        <w:rPr>
          <w:rFonts w:ascii="Times New Roman" w:hAnsi="Times New Roman" w:cs="Times New Roman"/>
          <w:sz w:val="28"/>
          <w:szCs w:val="28"/>
        </w:rPr>
        <w:t>Наша работа проводилась с 06.</w:t>
      </w:r>
      <w:r w:rsidRPr="00BF3DCF">
        <w:rPr>
          <w:rFonts w:ascii="Times New Roman" w:hAnsi="Times New Roman" w:cs="Times New Roman"/>
          <w:sz w:val="28"/>
          <w:szCs w:val="28"/>
        </w:rPr>
        <w:t>10</w:t>
      </w:r>
      <w:r>
        <w:rPr>
          <w:rFonts w:ascii="Times New Roman" w:hAnsi="Times New Roman" w:cs="Times New Roman"/>
          <w:sz w:val="28"/>
          <w:szCs w:val="28"/>
        </w:rPr>
        <w:t>.2019г. по 30.05.2021г. и включала в себя следующие этапы:</w:t>
      </w:r>
    </w:p>
    <w:p w:rsidR="006D126A" w:rsidRDefault="006D126A" w:rsidP="006D126A">
      <w:pPr>
        <w:ind w:firstLine="851"/>
        <w:rPr>
          <w:rFonts w:ascii="Times New Roman" w:hAnsi="Times New Roman" w:cs="Times New Roman"/>
          <w:sz w:val="28"/>
          <w:szCs w:val="28"/>
        </w:rPr>
      </w:pPr>
      <w:r>
        <w:rPr>
          <w:rFonts w:ascii="Times New Roman" w:hAnsi="Times New Roman" w:cs="Times New Roman"/>
          <w:sz w:val="28"/>
          <w:szCs w:val="28"/>
        </w:rPr>
        <w:t>1 этап – констатирующий: первичная диагностика подростков, посещающих православную воскресную школу, анализ результатов;</w:t>
      </w:r>
    </w:p>
    <w:p w:rsidR="006D126A" w:rsidRDefault="006D126A" w:rsidP="006D126A">
      <w:pPr>
        <w:ind w:firstLine="851"/>
        <w:rPr>
          <w:rFonts w:ascii="Times New Roman" w:hAnsi="Times New Roman" w:cs="Times New Roman"/>
          <w:sz w:val="28"/>
          <w:szCs w:val="28"/>
        </w:rPr>
      </w:pPr>
      <w:r>
        <w:rPr>
          <w:rFonts w:ascii="Times New Roman" w:hAnsi="Times New Roman" w:cs="Times New Roman"/>
          <w:sz w:val="28"/>
          <w:szCs w:val="28"/>
        </w:rPr>
        <w:t>2 этап – формирующий: введение в воспитательно-образовательный процесс;</w:t>
      </w:r>
    </w:p>
    <w:p w:rsidR="006D126A" w:rsidRPr="008D1F94" w:rsidRDefault="006D126A" w:rsidP="006D126A">
      <w:pPr>
        <w:ind w:firstLine="851"/>
        <w:rPr>
          <w:rFonts w:ascii="Times New Roman" w:hAnsi="Times New Roman" w:cs="Times New Roman"/>
          <w:sz w:val="28"/>
          <w:szCs w:val="28"/>
        </w:rPr>
      </w:pPr>
      <w:r w:rsidRPr="008D1F94">
        <w:rPr>
          <w:rFonts w:ascii="Times New Roman" w:hAnsi="Times New Roman" w:cs="Times New Roman"/>
          <w:sz w:val="28"/>
          <w:szCs w:val="28"/>
        </w:rPr>
        <w:t>3 этап – контрольный: проведение повторной диагностики несовершеннолетних после проведения занятий-мероприятий;</w:t>
      </w:r>
    </w:p>
    <w:p w:rsidR="006D126A" w:rsidRPr="008D1F94" w:rsidRDefault="006D126A" w:rsidP="006D126A">
      <w:pPr>
        <w:ind w:firstLine="851"/>
        <w:rPr>
          <w:rFonts w:ascii="Times New Roman" w:hAnsi="Times New Roman" w:cs="Times New Roman"/>
          <w:sz w:val="28"/>
          <w:szCs w:val="28"/>
        </w:rPr>
      </w:pPr>
      <w:r w:rsidRPr="008D1F94">
        <w:rPr>
          <w:rFonts w:ascii="Times New Roman" w:hAnsi="Times New Roman" w:cs="Times New Roman"/>
          <w:sz w:val="28"/>
          <w:szCs w:val="28"/>
        </w:rPr>
        <w:t>4 этап – обработка полученных результатов – сравнительный анализ, оценка эффективности работы, формулирование выводов.</w:t>
      </w:r>
    </w:p>
    <w:p w:rsidR="006D126A" w:rsidRPr="008D1F94" w:rsidRDefault="006D126A" w:rsidP="006D126A">
      <w:pPr>
        <w:ind w:firstLine="851"/>
        <w:rPr>
          <w:rFonts w:ascii="Times New Roman" w:hAnsi="Times New Roman" w:cs="Times New Roman"/>
          <w:sz w:val="28"/>
          <w:szCs w:val="28"/>
        </w:rPr>
      </w:pPr>
      <w:r w:rsidRPr="008D1F94">
        <w:rPr>
          <w:rFonts w:ascii="Times New Roman" w:hAnsi="Times New Roman" w:cs="Times New Roman"/>
          <w:sz w:val="28"/>
          <w:szCs w:val="28"/>
        </w:rPr>
        <w:t>При формировании экспериментальной работы мы выделили ряд критериев:</w:t>
      </w:r>
    </w:p>
    <w:p w:rsidR="006D126A" w:rsidRPr="008D1F94" w:rsidRDefault="006D126A" w:rsidP="00280408">
      <w:pPr>
        <w:pStyle w:val="ab"/>
        <w:numPr>
          <w:ilvl w:val="0"/>
          <w:numId w:val="1"/>
        </w:numPr>
        <w:ind w:left="0" w:firstLine="851"/>
        <w:rPr>
          <w:rFonts w:ascii="Times New Roman" w:hAnsi="Times New Roman" w:cs="Times New Roman"/>
          <w:sz w:val="28"/>
          <w:szCs w:val="28"/>
        </w:rPr>
      </w:pPr>
      <w:r w:rsidRPr="008D1F94">
        <w:rPr>
          <w:rFonts w:ascii="Times New Roman" w:hAnsi="Times New Roman" w:cs="Times New Roman"/>
          <w:sz w:val="28"/>
          <w:szCs w:val="28"/>
        </w:rPr>
        <w:t>Содержательный критерий. Подбор экспериментальной группы должен определяться предметом и гипотезой исследования.</w:t>
      </w:r>
    </w:p>
    <w:p w:rsidR="006D126A" w:rsidRPr="008D1F94" w:rsidRDefault="006D126A" w:rsidP="00280408">
      <w:pPr>
        <w:pStyle w:val="ab"/>
        <w:numPr>
          <w:ilvl w:val="0"/>
          <w:numId w:val="1"/>
        </w:numPr>
        <w:ind w:left="0" w:firstLine="851"/>
        <w:rPr>
          <w:rFonts w:ascii="Times New Roman" w:hAnsi="Times New Roman" w:cs="Times New Roman"/>
          <w:sz w:val="28"/>
          <w:szCs w:val="28"/>
        </w:rPr>
      </w:pPr>
      <w:r w:rsidRPr="008D1F94">
        <w:rPr>
          <w:rFonts w:ascii="Times New Roman" w:hAnsi="Times New Roman" w:cs="Times New Roman"/>
          <w:sz w:val="28"/>
          <w:szCs w:val="28"/>
        </w:rPr>
        <w:t>Критерий эквивалентности испытуемых. Результаты, полученные при исследовании экспериментальной выборки, должны расп</w:t>
      </w:r>
      <w:r>
        <w:rPr>
          <w:rFonts w:ascii="Times New Roman" w:hAnsi="Times New Roman" w:cs="Times New Roman"/>
          <w:sz w:val="28"/>
          <w:szCs w:val="28"/>
        </w:rPr>
        <w:t>р</w:t>
      </w:r>
      <w:r w:rsidRPr="008D1F94">
        <w:rPr>
          <w:rFonts w:ascii="Times New Roman" w:hAnsi="Times New Roman" w:cs="Times New Roman"/>
          <w:sz w:val="28"/>
          <w:szCs w:val="28"/>
        </w:rPr>
        <w:t>остр</w:t>
      </w:r>
      <w:r>
        <w:rPr>
          <w:rFonts w:ascii="Times New Roman" w:hAnsi="Times New Roman" w:cs="Times New Roman"/>
          <w:sz w:val="28"/>
          <w:szCs w:val="28"/>
        </w:rPr>
        <w:t>а</w:t>
      </w:r>
      <w:r w:rsidRPr="008D1F94">
        <w:rPr>
          <w:rFonts w:ascii="Times New Roman" w:hAnsi="Times New Roman" w:cs="Times New Roman"/>
          <w:sz w:val="28"/>
          <w:szCs w:val="28"/>
        </w:rPr>
        <w:t>няться на каждого ее члена.</w:t>
      </w:r>
    </w:p>
    <w:p w:rsidR="006D126A" w:rsidRPr="008D1F94" w:rsidRDefault="006D126A" w:rsidP="00280408">
      <w:pPr>
        <w:pStyle w:val="ab"/>
        <w:numPr>
          <w:ilvl w:val="0"/>
          <w:numId w:val="1"/>
        </w:numPr>
        <w:ind w:left="0" w:firstLine="851"/>
        <w:rPr>
          <w:rFonts w:ascii="Times New Roman" w:hAnsi="Times New Roman" w:cs="Times New Roman"/>
          <w:sz w:val="28"/>
          <w:szCs w:val="28"/>
        </w:rPr>
      </w:pPr>
      <w:r w:rsidRPr="008D1F94">
        <w:rPr>
          <w:rFonts w:ascii="Times New Roman" w:hAnsi="Times New Roman" w:cs="Times New Roman"/>
          <w:sz w:val="28"/>
          <w:szCs w:val="28"/>
        </w:rPr>
        <w:t>Критерий репрезентативности. Группа лиц, участвующих в эксперименте, должна представлять всю часть популяции, по отношению к которой мы можем применять данные, полученные в эксперименте.</w:t>
      </w:r>
    </w:p>
    <w:p w:rsidR="006D126A" w:rsidRPr="008D1F94" w:rsidRDefault="006D126A" w:rsidP="006D126A">
      <w:pPr>
        <w:pStyle w:val="ab"/>
        <w:ind w:left="0" w:firstLine="851"/>
        <w:rPr>
          <w:rFonts w:ascii="Times New Roman" w:hAnsi="Times New Roman" w:cs="Times New Roman"/>
          <w:sz w:val="28"/>
          <w:szCs w:val="28"/>
        </w:rPr>
      </w:pPr>
      <w:r w:rsidRPr="008D1F94">
        <w:rPr>
          <w:rFonts w:ascii="Times New Roman" w:hAnsi="Times New Roman" w:cs="Times New Roman"/>
          <w:sz w:val="28"/>
          <w:szCs w:val="28"/>
        </w:rPr>
        <w:t>Нами были использованы следующие методы научного исследования:</w:t>
      </w:r>
    </w:p>
    <w:p w:rsidR="006D126A" w:rsidRDefault="006D126A" w:rsidP="00280408">
      <w:pPr>
        <w:pStyle w:val="ab"/>
        <w:numPr>
          <w:ilvl w:val="0"/>
          <w:numId w:val="2"/>
        </w:numPr>
        <w:ind w:left="0" w:firstLine="851"/>
        <w:rPr>
          <w:rFonts w:ascii="Times New Roman" w:hAnsi="Times New Roman" w:cs="Times New Roman"/>
          <w:sz w:val="28"/>
          <w:szCs w:val="28"/>
        </w:rPr>
      </w:pPr>
      <w:r>
        <w:rPr>
          <w:rFonts w:ascii="Times New Roman" w:hAnsi="Times New Roman" w:cs="Times New Roman"/>
          <w:sz w:val="28"/>
          <w:szCs w:val="28"/>
        </w:rPr>
        <w:t>Диагностика по методике М. Рокича ранжированием списка ценностей.</w:t>
      </w:r>
    </w:p>
    <w:p w:rsidR="006D126A" w:rsidRDefault="006D126A" w:rsidP="00280408">
      <w:pPr>
        <w:pStyle w:val="ab"/>
        <w:numPr>
          <w:ilvl w:val="0"/>
          <w:numId w:val="2"/>
        </w:numPr>
        <w:ind w:left="0" w:firstLine="851"/>
        <w:rPr>
          <w:rFonts w:ascii="Times New Roman" w:hAnsi="Times New Roman" w:cs="Times New Roman"/>
          <w:sz w:val="28"/>
          <w:szCs w:val="28"/>
        </w:rPr>
      </w:pPr>
      <w:r w:rsidRPr="008D1F94">
        <w:rPr>
          <w:rFonts w:ascii="Times New Roman" w:hAnsi="Times New Roman" w:cs="Times New Roman"/>
          <w:sz w:val="28"/>
          <w:szCs w:val="28"/>
        </w:rPr>
        <w:t>Бесед</w:t>
      </w:r>
      <w:r>
        <w:rPr>
          <w:rFonts w:ascii="Times New Roman" w:hAnsi="Times New Roman" w:cs="Times New Roman"/>
          <w:sz w:val="28"/>
          <w:szCs w:val="28"/>
        </w:rPr>
        <w:t>ы;</w:t>
      </w:r>
    </w:p>
    <w:p w:rsidR="006D126A" w:rsidRDefault="006D126A" w:rsidP="00280408">
      <w:pPr>
        <w:pStyle w:val="ab"/>
        <w:numPr>
          <w:ilvl w:val="0"/>
          <w:numId w:val="2"/>
        </w:numPr>
        <w:ind w:left="0" w:firstLine="851"/>
        <w:rPr>
          <w:rFonts w:ascii="Times New Roman" w:hAnsi="Times New Roman" w:cs="Times New Roman"/>
          <w:sz w:val="28"/>
          <w:szCs w:val="28"/>
        </w:rPr>
      </w:pPr>
      <w:r>
        <w:rPr>
          <w:rFonts w:ascii="Times New Roman" w:hAnsi="Times New Roman" w:cs="Times New Roman"/>
          <w:sz w:val="28"/>
          <w:szCs w:val="28"/>
        </w:rPr>
        <w:t>Наблюдение;</w:t>
      </w:r>
    </w:p>
    <w:p w:rsidR="006D126A" w:rsidRPr="008D1F94" w:rsidRDefault="006D126A" w:rsidP="00280408">
      <w:pPr>
        <w:pStyle w:val="ab"/>
        <w:numPr>
          <w:ilvl w:val="0"/>
          <w:numId w:val="2"/>
        </w:numPr>
        <w:ind w:left="0" w:firstLine="851"/>
        <w:rPr>
          <w:rFonts w:ascii="Times New Roman" w:hAnsi="Times New Roman" w:cs="Times New Roman"/>
          <w:sz w:val="28"/>
          <w:szCs w:val="28"/>
        </w:rPr>
      </w:pPr>
      <w:r>
        <w:rPr>
          <w:rFonts w:ascii="Times New Roman" w:hAnsi="Times New Roman" w:cs="Times New Roman"/>
          <w:sz w:val="28"/>
          <w:szCs w:val="28"/>
        </w:rPr>
        <w:t>Контент-анализ.</w:t>
      </w:r>
    </w:p>
    <w:p w:rsidR="006D126A" w:rsidRDefault="006D126A" w:rsidP="006D126A">
      <w:pPr>
        <w:widowControl w:val="0"/>
        <w:rPr>
          <w:rFonts w:ascii="Times New Roman" w:hAnsi="Times New Roman"/>
          <w:sz w:val="28"/>
          <w:szCs w:val="28"/>
        </w:rPr>
      </w:pPr>
      <w:r w:rsidRPr="006341D5">
        <w:rPr>
          <w:rFonts w:ascii="Times New Roman" w:hAnsi="Times New Roman"/>
          <w:sz w:val="28"/>
          <w:szCs w:val="28"/>
        </w:rPr>
        <w:t xml:space="preserve">Для диагностики в группе подростков проводилось изучение </w:t>
      </w:r>
      <w:r>
        <w:rPr>
          <w:rFonts w:ascii="Times New Roman" w:hAnsi="Times New Roman"/>
          <w:sz w:val="28"/>
          <w:szCs w:val="28"/>
        </w:rPr>
        <w:t>нравственно-ценностных ориентаций</w:t>
      </w:r>
      <w:r w:rsidRPr="006341D5">
        <w:rPr>
          <w:rFonts w:ascii="Times New Roman" w:hAnsi="Times New Roman"/>
          <w:sz w:val="28"/>
          <w:szCs w:val="28"/>
        </w:rPr>
        <w:t xml:space="preserve">. Была использована методика </w:t>
      </w:r>
      <w:r>
        <w:rPr>
          <w:rFonts w:ascii="Times New Roman" w:hAnsi="Times New Roman"/>
          <w:sz w:val="28"/>
          <w:szCs w:val="28"/>
        </w:rPr>
        <w:t xml:space="preserve">М. Рокича «Ценностные ориентации», </w:t>
      </w:r>
      <w:r w:rsidRPr="0033139A">
        <w:rPr>
          <w:rFonts w:ascii="Times New Roman" w:hAnsi="Times New Roman"/>
          <w:sz w:val="28"/>
          <w:szCs w:val="28"/>
        </w:rPr>
        <w:t>Методика прошла процедуру адаптации и стандартизации.</w:t>
      </w:r>
      <w:r>
        <w:rPr>
          <w:rFonts w:ascii="Times New Roman" w:hAnsi="Times New Roman"/>
          <w:sz w:val="28"/>
          <w:szCs w:val="28"/>
        </w:rPr>
        <w:t xml:space="preserve"> </w:t>
      </w:r>
    </w:p>
    <w:p w:rsidR="006D126A" w:rsidRPr="00535DE6" w:rsidRDefault="006D126A" w:rsidP="006D126A">
      <w:pPr>
        <w:widowControl w:val="0"/>
        <w:rPr>
          <w:rFonts w:ascii="Times New Roman" w:hAnsi="Times New Roman"/>
          <w:iCs/>
          <w:sz w:val="28"/>
          <w:szCs w:val="28"/>
        </w:rPr>
      </w:pPr>
      <w:r>
        <w:rPr>
          <w:rFonts w:ascii="Times New Roman" w:hAnsi="Times New Roman"/>
          <w:sz w:val="28"/>
          <w:szCs w:val="28"/>
        </w:rPr>
        <w:t>Предложенная м</w:t>
      </w:r>
      <w:r w:rsidRPr="00D75BC9">
        <w:rPr>
          <w:rFonts w:ascii="Times New Roman" w:hAnsi="Times New Roman"/>
          <w:sz w:val="28"/>
          <w:szCs w:val="28"/>
        </w:rPr>
        <w:t>етодика</w:t>
      </w:r>
      <w:r>
        <w:rPr>
          <w:rFonts w:ascii="Times New Roman" w:hAnsi="Times New Roman"/>
          <w:sz w:val="28"/>
          <w:szCs w:val="28"/>
        </w:rPr>
        <w:t xml:space="preserve"> основана на прямом ранжировании списка ценностей. Методика определяет отношение личности к себе, к миру, к окружающим, а также выяснить основные жизненные принципы и приоритеты. Методика проста, универсальна и дает возможность гибко варьировать стимульным материалом. Автор методики предлагает два класса ценностей  терминальные и инструментальные. В нашем исследовании мы работаем с убеждениями, в том, что конечная цель индивидуального существования стоит того чтобы к ней стремиться, а именно с терминальными ценностями. </w:t>
      </w:r>
    </w:p>
    <w:p w:rsidR="006D126A" w:rsidRDefault="006D126A" w:rsidP="006D126A">
      <w:pPr>
        <w:widowControl w:val="0"/>
        <w:rPr>
          <w:rFonts w:ascii="Times New Roman" w:hAnsi="Times New Roman"/>
          <w:iCs/>
          <w:sz w:val="28"/>
          <w:szCs w:val="28"/>
        </w:rPr>
      </w:pPr>
      <w:r w:rsidRPr="002C3AE1">
        <w:rPr>
          <w:rFonts w:ascii="Times New Roman" w:hAnsi="Times New Roman"/>
          <w:iCs/>
          <w:sz w:val="28"/>
          <w:szCs w:val="28"/>
        </w:rPr>
        <w:t>Материал представлен набором из 18 целей-ценностей.</w:t>
      </w:r>
      <w:r>
        <w:rPr>
          <w:rFonts w:ascii="Times New Roman" w:hAnsi="Times New Roman"/>
          <w:iCs/>
          <w:sz w:val="28"/>
          <w:szCs w:val="28"/>
        </w:rPr>
        <w:t xml:space="preserve"> Для преодоления социальной желательности и более глубокого проникновения в систему ценностных ориентаций испытуемого мы вводим дополнительную диагностическую информацию. После основной серии обследования просим испытуемого ранжировать карточки по следующим вопросам:</w:t>
      </w:r>
    </w:p>
    <w:p w:rsidR="006D126A" w:rsidRDefault="006D126A" w:rsidP="00280408">
      <w:pPr>
        <w:pStyle w:val="ab"/>
        <w:widowControl w:val="0"/>
        <w:numPr>
          <w:ilvl w:val="0"/>
          <w:numId w:val="13"/>
        </w:numPr>
        <w:rPr>
          <w:rFonts w:ascii="Times New Roman" w:hAnsi="Times New Roman"/>
          <w:iCs/>
          <w:sz w:val="28"/>
          <w:szCs w:val="28"/>
        </w:rPr>
      </w:pPr>
      <w:r>
        <w:rPr>
          <w:rFonts w:ascii="Times New Roman" w:hAnsi="Times New Roman"/>
          <w:iCs/>
          <w:sz w:val="28"/>
          <w:szCs w:val="28"/>
        </w:rPr>
        <w:t>«В каком порядке, и в какой, степени реализованы данные ценности в Вашей жизни?»;</w:t>
      </w:r>
    </w:p>
    <w:p w:rsidR="006D126A" w:rsidRDefault="006D126A" w:rsidP="00280408">
      <w:pPr>
        <w:pStyle w:val="ab"/>
        <w:widowControl w:val="0"/>
        <w:numPr>
          <w:ilvl w:val="0"/>
          <w:numId w:val="13"/>
        </w:numPr>
        <w:rPr>
          <w:rFonts w:ascii="Times New Roman" w:hAnsi="Times New Roman"/>
          <w:iCs/>
          <w:sz w:val="28"/>
          <w:szCs w:val="28"/>
        </w:rPr>
      </w:pPr>
      <w:r>
        <w:rPr>
          <w:rFonts w:ascii="Times New Roman" w:hAnsi="Times New Roman"/>
          <w:iCs/>
          <w:sz w:val="28"/>
          <w:szCs w:val="28"/>
        </w:rPr>
        <w:t>Как бы вы расположили эти ценности, если бы стали таким, каким мечтали?;</w:t>
      </w:r>
    </w:p>
    <w:p w:rsidR="006D126A" w:rsidRDefault="006D126A" w:rsidP="00280408">
      <w:pPr>
        <w:pStyle w:val="ab"/>
        <w:widowControl w:val="0"/>
        <w:numPr>
          <w:ilvl w:val="0"/>
          <w:numId w:val="13"/>
        </w:numPr>
        <w:rPr>
          <w:rFonts w:ascii="Times New Roman" w:hAnsi="Times New Roman"/>
          <w:iCs/>
          <w:sz w:val="28"/>
          <w:szCs w:val="28"/>
        </w:rPr>
      </w:pPr>
      <w:r>
        <w:rPr>
          <w:rFonts w:ascii="Times New Roman" w:hAnsi="Times New Roman"/>
          <w:iCs/>
          <w:sz w:val="28"/>
          <w:szCs w:val="28"/>
        </w:rPr>
        <w:t>Как бы расположил ценности человек совершенный во всех отношениях?;</w:t>
      </w:r>
    </w:p>
    <w:p w:rsidR="006D126A" w:rsidRDefault="006D126A" w:rsidP="00280408">
      <w:pPr>
        <w:pStyle w:val="ab"/>
        <w:widowControl w:val="0"/>
        <w:numPr>
          <w:ilvl w:val="0"/>
          <w:numId w:val="13"/>
        </w:numPr>
        <w:rPr>
          <w:rFonts w:ascii="Times New Roman" w:hAnsi="Times New Roman"/>
          <w:iCs/>
          <w:sz w:val="28"/>
          <w:szCs w:val="28"/>
        </w:rPr>
      </w:pPr>
      <w:r>
        <w:rPr>
          <w:rFonts w:ascii="Times New Roman" w:hAnsi="Times New Roman"/>
          <w:iCs/>
          <w:sz w:val="28"/>
          <w:szCs w:val="28"/>
        </w:rPr>
        <w:t>Как бы на ваш взгляд расположили бы ценности большинство людей нашей вселенной?;</w:t>
      </w:r>
    </w:p>
    <w:p w:rsidR="006D126A" w:rsidRDefault="006D126A" w:rsidP="00280408">
      <w:pPr>
        <w:pStyle w:val="ab"/>
        <w:widowControl w:val="0"/>
        <w:numPr>
          <w:ilvl w:val="0"/>
          <w:numId w:val="13"/>
        </w:numPr>
        <w:rPr>
          <w:rFonts w:ascii="Times New Roman" w:hAnsi="Times New Roman"/>
          <w:iCs/>
          <w:sz w:val="28"/>
          <w:szCs w:val="28"/>
        </w:rPr>
      </w:pPr>
      <w:r>
        <w:rPr>
          <w:rFonts w:ascii="Times New Roman" w:hAnsi="Times New Roman"/>
          <w:iCs/>
          <w:sz w:val="28"/>
          <w:szCs w:val="28"/>
        </w:rPr>
        <w:t>Как бы Вы расположили ценности в прошлом, например 5 или 10 лет назад?;</w:t>
      </w:r>
    </w:p>
    <w:p w:rsidR="006D126A" w:rsidRDefault="006D126A" w:rsidP="00280408">
      <w:pPr>
        <w:pStyle w:val="ab"/>
        <w:widowControl w:val="0"/>
        <w:numPr>
          <w:ilvl w:val="0"/>
          <w:numId w:val="13"/>
        </w:numPr>
        <w:rPr>
          <w:rFonts w:ascii="Times New Roman" w:hAnsi="Times New Roman"/>
          <w:iCs/>
          <w:sz w:val="28"/>
          <w:szCs w:val="28"/>
        </w:rPr>
      </w:pPr>
      <w:r>
        <w:rPr>
          <w:rFonts w:ascii="Times New Roman" w:hAnsi="Times New Roman"/>
          <w:iCs/>
          <w:sz w:val="28"/>
          <w:szCs w:val="28"/>
        </w:rPr>
        <w:t>Как бы Вы расположили ценности в будущем, например 5 или 10 лет вперед?;</w:t>
      </w:r>
    </w:p>
    <w:p w:rsidR="006D126A" w:rsidRPr="002F1C46" w:rsidRDefault="006D126A" w:rsidP="00280408">
      <w:pPr>
        <w:pStyle w:val="ab"/>
        <w:widowControl w:val="0"/>
        <w:numPr>
          <w:ilvl w:val="0"/>
          <w:numId w:val="13"/>
        </w:numPr>
        <w:rPr>
          <w:rFonts w:ascii="Times New Roman" w:hAnsi="Times New Roman"/>
          <w:iCs/>
          <w:sz w:val="28"/>
          <w:szCs w:val="28"/>
        </w:rPr>
      </w:pPr>
      <w:r>
        <w:rPr>
          <w:rFonts w:ascii="Times New Roman" w:hAnsi="Times New Roman"/>
          <w:iCs/>
          <w:sz w:val="28"/>
          <w:szCs w:val="28"/>
        </w:rPr>
        <w:t>В каком порядке расположили бы карточки близкие Вам люди.</w:t>
      </w:r>
    </w:p>
    <w:p w:rsidR="006D126A" w:rsidRDefault="006D126A" w:rsidP="006D126A">
      <w:pPr>
        <w:widowControl w:val="0"/>
        <w:ind w:firstLine="851"/>
        <w:rPr>
          <w:rFonts w:ascii="Times New Roman" w:hAnsi="Times New Roman"/>
          <w:iCs/>
          <w:sz w:val="28"/>
          <w:szCs w:val="28"/>
        </w:rPr>
      </w:pPr>
      <w:r w:rsidRPr="00952BFB">
        <w:rPr>
          <w:rFonts w:ascii="Times New Roman" w:hAnsi="Times New Roman"/>
          <w:iCs/>
          <w:sz w:val="28"/>
          <w:szCs w:val="28"/>
        </w:rPr>
        <w:t>Респонденту предъявляется список из 18 ценностей на листах бумаги или на карточках</w:t>
      </w:r>
      <w:r>
        <w:rPr>
          <w:rFonts w:ascii="Times New Roman" w:hAnsi="Times New Roman"/>
          <w:iCs/>
          <w:sz w:val="28"/>
          <w:szCs w:val="28"/>
        </w:rPr>
        <w:t>,</w:t>
      </w:r>
      <w:r w:rsidRPr="00952BFB">
        <w:rPr>
          <w:rFonts w:ascii="Times New Roman" w:hAnsi="Times New Roman" w:cs="Times New Roman"/>
          <w:sz w:val="28"/>
          <w:szCs w:val="28"/>
        </w:rPr>
        <w:t xml:space="preserve"> </w:t>
      </w:r>
      <w:r>
        <w:rPr>
          <w:rFonts w:ascii="Times New Roman" w:hAnsi="Times New Roman" w:cs="Times New Roman"/>
          <w:sz w:val="28"/>
          <w:szCs w:val="28"/>
        </w:rPr>
        <w:t>расположенных в алфавитном порядке</w:t>
      </w:r>
      <w:r w:rsidRPr="00952BFB">
        <w:rPr>
          <w:rFonts w:ascii="Times New Roman" w:hAnsi="Times New Roman"/>
          <w:iCs/>
          <w:sz w:val="28"/>
          <w:szCs w:val="28"/>
        </w:rPr>
        <w:t>. Испытуемый присваивает каждой ценности ранговый номер, а карточки выкладывает по порядку значимости</w:t>
      </w:r>
      <w:r>
        <w:rPr>
          <w:rFonts w:ascii="Times New Roman" w:hAnsi="Times New Roman"/>
          <w:iCs/>
          <w:sz w:val="28"/>
          <w:szCs w:val="28"/>
        </w:rPr>
        <w:t xml:space="preserve"> цели-ценности</w:t>
      </w:r>
      <w:r w:rsidRPr="00952BFB">
        <w:rPr>
          <w:rFonts w:ascii="Times New Roman" w:hAnsi="Times New Roman"/>
          <w:iCs/>
          <w:sz w:val="28"/>
          <w:szCs w:val="28"/>
        </w:rPr>
        <w:t>.</w:t>
      </w:r>
      <w:r>
        <w:rPr>
          <w:rFonts w:ascii="Times New Roman" w:hAnsi="Times New Roman"/>
          <w:iCs/>
          <w:sz w:val="28"/>
          <w:szCs w:val="28"/>
        </w:rPr>
        <w:t xml:space="preserve"> Список ценностей представлен в  Приложении </w:t>
      </w:r>
      <w:r w:rsidR="00B84F96">
        <w:rPr>
          <w:rFonts w:ascii="Times New Roman" w:hAnsi="Times New Roman"/>
          <w:iCs/>
          <w:sz w:val="28"/>
          <w:szCs w:val="28"/>
        </w:rPr>
        <w:t>В</w:t>
      </w:r>
      <w:r>
        <w:rPr>
          <w:rFonts w:ascii="Times New Roman" w:hAnsi="Times New Roman"/>
          <w:iCs/>
          <w:sz w:val="28"/>
          <w:szCs w:val="28"/>
        </w:rPr>
        <w:t>.</w:t>
      </w:r>
      <w:r w:rsidRPr="00952BFB">
        <w:rPr>
          <w:rFonts w:ascii="Times New Roman" w:hAnsi="Times New Roman"/>
          <w:iCs/>
          <w:sz w:val="28"/>
          <w:szCs w:val="28"/>
        </w:rPr>
        <w:t xml:space="preserve"> </w:t>
      </w:r>
    </w:p>
    <w:p w:rsidR="006D126A" w:rsidRDefault="006D126A" w:rsidP="006D126A">
      <w:pPr>
        <w:widowControl w:val="0"/>
        <w:ind w:firstLine="851"/>
        <w:rPr>
          <w:rFonts w:ascii="Times New Roman" w:hAnsi="Times New Roman"/>
          <w:iCs/>
          <w:sz w:val="28"/>
          <w:szCs w:val="28"/>
        </w:rPr>
      </w:pPr>
      <w:r>
        <w:rPr>
          <w:rFonts w:ascii="Times New Roman" w:hAnsi="Times New Roman"/>
          <w:iCs/>
          <w:sz w:val="28"/>
          <w:szCs w:val="28"/>
        </w:rPr>
        <w:t>Интерпретация результатов указывает на структуру ценностных ориентаций человека, определяет самые важные принципы, которыми индивид руководствуется в жизни, а также отношение к себе, близким людям, к работе, к сотрудникам, к миру в целом. Самая важная ценность будет находиться на первом месте, а самая незначительная займет 18 место.</w:t>
      </w:r>
    </w:p>
    <w:p w:rsidR="006D126A" w:rsidRPr="00546917" w:rsidRDefault="006D126A" w:rsidP="006D126A">
      <w:pPr>
        <w:widowControl w:val="0"/>
        <w:ind w:firstLine="851"/>
        <w:rPr>
          <w:rFonts w:ascii="Times New Roman" w:hAnsi="Times New Roman"/>
          <w:iCs/>
          <w:sz w:val="28"/>
          <w:szCs w:val="28"/>
        </w:rPr>
      </w:pPr>
      <w:r>
        <w:rPr>
          <w:rFonts w:ascii="Times New Roman" w:hAnsi="Times New Roman"/>
          <w:iCs/>
          <w:sz w:val="28"/>
          <w:szCs w:val="28"/>
        </w:rPr>
        <w:t>Качественный анализ результатов проведенного исследование позволит оценить жизненные идеалы, преставления о нормах поведения, иерархию жизненных целей. По каким критериям подросток вовлечен в семейно-бытовую и досуговую активность.</w:t>
      </w:r>
    </w:p>
    <w:p w:rsidR="00E06801" w:rsidRPr="0027511C" w:rsidRDefault="006D126A" w:rsidP="00E06801">
      <w:pPr>
        <w:widowControl w:val="0"/>
        <w:ind w:firstLine="851"/>
        <w:rPr>
          <w:rFonts w:ascii="Times New Roman" w:hAnsi="Times New Roman" w:cs="Times New Roman"/>
          <w:sz w:val="28"/>
          <w:szCs w:val="28"/>
        </w:rPr>
      </w:pPr>
      <w:r w:rsidRPr="0027511C">
        <w:rPr>
          <w:rFonts w:ascii="Times New Roman" w:hAnsi="Times New Roman" w:cs="Times New Roman"/>
          <w:sz w:val="28"/>
          <w:szCs w:val="28"/>
        </w:rPr>
        <w:t>Итак, для исследования ценн</w:t>
      </w:r>
      <w:r>
        <w:rPr>
          <w:rFonts w:ascii="Times New Roman" w:hAnsi="Times New Roman" w:cs="Times New Roman"/>
          <w:sz w:val="28"/>
          <w:szCs w:val="28"/>
        </w:rPr>
        <w:t>ос</w:t>
      </w:r>
      <w:r w:rsidRPr="0027511C">
        <w:rPr>
          <w:rFonts w:ascii="Times New Roman" w:hAnsi="Times New Roman" w:cs="Times New Roman"/>
          <w:sz w:val="28"/>
          <w:szCs w:val="28"/>
        </w:rPr>
        <w:t>тных ориентаций подростков мы использовали методику М.</w:t>
      </w:r>
      <w:r>
        <w:rPr>
          <w:rFonts w:ascii="Times New Roman" w:hAnsi="Times New Roman" w:cs="Times New Roman"/>
          <w:sz w:val="28"/>
          <w:szCs w:val="28"/>
        </w:rPr>
        <w:t xml:space="preserve"> </w:t>
      </w:r>
      <w:r w:rsidRPr="0027511C">
        <w:rPr>
          <w:rFonts w:ascii="Times New Roman" w:hAnsi="Times New Roman" w:cs="Times New Roman"/>
          <w:sz w:val="28"/>
          <w:szCs w:val="28"/>
        </w:rPr>
        <w:t xml:space="preserve">Рокича </w:t>
      </w:r>
      <w:r>
        <w:rPr>
          <w:rFonts w:ascii="Times New Roman" w:hAnsi="Times New Roman" w:cs="Times New Roman"/>
          <w:sz w:val="28"/>
          <w:szCs w:val="28"/>
        </w:rPr>
        <w:t>«Ценностные ориентации». На первом рисунке представлены средние значения терминальных ценностей, начиная с наиболее значимых и предпочитаемых. При обработке результатов мы учитывали, что чем ниже ранг ценности, тем большее значение она имеет для испытуемого и наоборот.</w:t>
      </w:r>
    </w:p>
    <w:p w:rsidR="00A41E0F" w:rsidRDefault="006D126A" w:rsidP="00D0558D">
      <w:pPr>
        <w:widowControl w:val="0"/>
        <w:ind w:firstLine="0"/>
        <w:rPr>
          <w:rFonts w:ascii="Times New Roman" w:hAnsi="Times New Roman" w:cs="Times New Roman"/>
          <w:sz w:val="24"/>
          <w:szCs w:val="24"/>
        </w:rPr>
      </w:pPr>
      <w:r w:rsidRPr="002F2BA6">
        <w:rPr>
          <w:rFonts w:ascii="Times New Roman" w:hAnsi="Times New Roman" w:cs="Times New Roman"/>
          <w:noProof/>
          <w:sz w:val="24"/>
          <w:szCs w:val="24"/>
        </w:rPr>
        <w:drawing>
          <wp:inline distT="0" distB="0" distL="0" distR="0">
            <wp:extent cx="6042791" cy="3251769"/>
            <wp:effectExtent l="19050" t="0" r="15109" b="5781"/>
            <wp:docPr id="1"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33996" w:rsidRPr="005F46A4" w:rsidRDefault="0036442E" w:rsidP="00DF28A4">
      <w:pPr>
        <w:widowControl w:val="0"/>
        <w:jc w:val="left"/>
        <w:rPr>
          <w:rFonts w:ascii="Times New Roman" w:hAnsi="Times New Roman" w:cs="Times New Roman"/>
          <w:sz w:val="28"/>
          <w:szCs w:val="28"/>
        </w:rPr>
      </w:pPr>
      <w:r w:rsidRPr="00A41E0F">
        <w:rPr>
          <w:rFonts w:ascii="Times New Roman" w:hAnsi="Times New Roman" w:cs="Times New Roman"/>
          <w:sz w:val="28"/>
          <w:szCs w:val="28"/>
        </w:rPr>
        <w:t xml:space="preserve">Рисунок 1 - </w:t>
      </w:r>
      <w:r w:rsidR="006D126A" w:rsidRPr="00A41E0F">
        <w:rPr>
          <w:rFonts w:ascii="Times New Roman" w:hAnsi="Times New Roman" w:cs="Times New Roman"/>
          <w:sz w:val="28"/>
          <w:szCs w:val="28"/>
        </w:rPr>
        <w:t xml:space="preserve"> Средние значения рангов терминальных ценностей</w:t>
      </w:r>
    </w:p>
    <w:p w:rsidR="006D126A" w:rsidRDefault="006D126A" w:rsidP="006D126A">
      <w:pPr>
        <w:widowControl w:val="0"/>
        <w:rPr>
          <w:rFonts w:ascii="Times New Roman" w:hAnsi="Times New Roman" w:cs="Times New Roman"/>
          <w:sz w:val="28"/>
          <w:szCs w:val="28"/>
        </w:rPr>
      </w:pPr>
      <w:r>
        <w:rPr>
          <w:rFonts w:ascii="Times New Roman" w:hAnsi="Times New Roman" w:cs="Times New Roman"/>
          <w:sz w:val="28"/>
          <w:szCs w:val="28"/>
        </w:rPr>
        <w:t xml:space="preserve">Диаграмма рисунка 1 показывает, что у подростков выраженная направленность на </w:t>
      </w:r>
      <w:r w:rsidR="00D53CBC">
        <w:rPr>
          <w:rFonts w:ascii="Times New Roman" w:hAnsi="Times New Roman" w:cs="Times New Roman"/>
          <w:sz w:val="28"/>
          <w:szCs w:val="28"/>
        </w:rPr>
        <w:t>свобода</w:t>
      </w:r>
      <w:r>
        <w:rPr>
          <w:rFonts w:ascii="Times New Roman" w:hAnsi="Times New Roman" w:cs="Times New Roman"/>
          <w:sz w:val="28"/>
          <w:szCs w:val="28"/>
        </w:rPr>
        <w:t xml:space="preserve"> и ценности личной жизни. Потому что на первом месте рейтинга стоит </w:t>
      </w:r>
      <w:r w:rsidR="00D53CBC">
        <w:rPr>
          <w:rFonts w:ascii="Times New Roman" w:hAnsi="Times New Roman" w:cs="Times New Roman"/>
          <w:sz w:val="28"/>
          <w:szCs w:val="28"/>
        </w:rPr>
        <w:t xml:space="preserve">развлечения и </w:t>
      </w:r>
      <w:r>
        <w:rPr>
          <w:rFonts w:ascii="Times New Roman" w:hAnsi="Times New Roman" w:cs="Times New Roman"/>
          <w:sz w:val="28"/>
          <w:szCs w:val="28"/>
        </w:rPr>
        <w:t>материально</w:t>
      </w:r>
      <w:r w:rsidR="00D53CBC">
        <w:rPr>
          <w:rFonts w:ascii="Times New Roman" w:hAnsi="Times New Roman" w:cs="Times New Roman"/>
          <w:sz w:val="28"/>
          <w:szCs w:val="28"/>
        </w:rPr>
        <w:t>-обеспеченная жизнь, свобода</w:t>
      </w:r>
      <w:r>
        <w:rPr>
          <w:rFonts w:ascii="Times New Roman" w:hAnsi="Times New Roman" w:cs="Times New Roman"/>
          <w:sz w:val="28"/>
          <w:szCs w:val="28"/>
        </w:rPr>
        <w:t xml:space="preserve">. </w:t>
      </w:r>
    </w:p>
    <w:p w:rsidR="006D126A" w:rsidRDefault="006D126A" w:rsidP="00D53CBC">
      <w:pPr>
        <w:widowControl w:val="0"/>
        <w:rPr>
          <w:rFonts w:ascii="Times New Roman" w:hAnsi="Times New Roman" w:cs="Times New Roman"/>
          <w:sz w:val="28"/>
          <w:szCs w:val="28"/>
        </w:rPr>
      </w:pPr>
      <w:r>
        <w:rPr>
          <w:rFonts w:ascii="Times New Roman" w:hAnsi="Times New Roman" w:cs="Times New Roman"/>
          <w:sz w:val="28"/>
          <w:szCs w:val="28"/>
        </w:rPr>
        <w:t>Мы разделили список ценностей по уровням значимости: высокий, средний, низкий.  Наименее значимые и обесцененные цели это: развитие, творчество, общественное признание, красота природы и искусства, продуктивная жизнь, жизненная мудрость исходя из ранжирования списка</w:t>
      </w:r>
      <w:r w:rsidR="00D53CBC">
        <w:rPr>
          <w:rFonts w:ascii="Times New Roman" w:hAnsi="Times New Roman" w:cs="Times New Roman"/>
          <w:sz w:val="28"/>
          <w:szCs w:val="28"/>
        </w:rPr>
        <w:t>.</w:t>
      </w:r>
    </w:p>
    <w:p w:rsidR="008667A1" w:rsidRDefault="008667A1" w:rsidP="00D53CBC">
      <w:pPr>
        <w:widowControl w:val="0"/>
        <w:rPr>
          <w:rFonts w:ascii="Times New Roman" w:hAnsi="Times New Roman" w:cs="Times New Roman"/>
          <w:b/>
          <w:sz w:val="28"/>
          <w:szCs w:val="28"/>
        </w:rPr>
      </w:pPr>
      <w:r>
        <w:rPr>
          <w:rFonts w:ascii="Times New Roman" w:hAnsi="Times New Roman" w:cs="Times New Roman"/>
          <w:sz w:val="28"/>
          <w:szCs w:val="28"/>
        </w:rPr>
        <w:t>На первое место подростки ставят для себя унитарные прагматические, полезные лично для себя ценности: развлечения, свобода (понимаемая как вседозволенность) и обеспеченность. Для них незначимы кажущиеся им внешне «бесполезные» вещи: счастье других, красота природы и искусства, а также творчество</w:t>
      </w:r>
      <w:r w:rsidR="00B20C8C">
        <w:rPr>
          <w:rFonts w:ascii="Times New Roman" w:hAnsi="Times New Roman" w:cs="Times New Roman"/>
          <w:sz w:val="28"/>
          <w:szCs w:val="28"/>
        </w:rPr>
        <w:t xml:space="preserve">. Конфессиональная принадлежность не выявила в нашем исследовании каких-либо особенностей </w:t>
      </w:r>
      <w:r w:rsidRPr="008667A1">
        <w:rPr>
          <w:rFonts w:ascii="Times New Roman" w:hAnsi="Times New Roman" w:cs="Times New Roman"/>
          <w:sz w:val="28"/>
          <w:szCs w:val="28"/>
        </w:rPr>
        <w:t>[6</w:t>
      </w:r>
      <w:r w:rsidRPr="00B20C8C">
        <w:rPr>
          <w:rFonts w:ascii="Times New Roman" w:hAnsi="Times New Roman" w:cs="Times New Roman"/>
          <w:sz w:val="28"/>
          <w:szCs w:val="28"/>
        </w:rPr>
        <w:t>2</w:t>
      </w:r>
      <w:r w:rsidRPr="008667A1">
        <w:rPr>
          <w:rFonts w:ascii="Times New Roman" w:hAnsi="Times New Roman" w:cs="Times New Roman"/>
          <w:sz w:val="28"/>
          <w:szCs w:val="28"/>
        </w:rPr>
        <w:t>]</w:t>
      </w:r>
      <w:r>
        <w:rPr>
          <w:rFonts w:ascii="Times New Roman" w:hAnsi="Times New Roman" w:cs="Times New Roman"/>
          <w:sz w:val="28"/>
          <w:szCs w:val="28"/>
        </w:rPr>
        <w:t xml:space="preserve">. </w:t>
      </w:r>
    </w:p>
    <w:p w:rsidR="006D126A" w:rsidRDefault="006D126A" w:rsidP="006D126A">
      <w:pPr>
        <w:widowControl w:val="0"/>
        <w:ind w:firstLine="851"/>
        <w:rPr>
          <w:rFonts w:ascii="Times New Roman" w:hAnsi="Times New Roman" w:cs="Times New Roman"/>
          <w:sz w:val="28"/>
          <w:szCs w:val="28"/>
        </w:rPr>
      </w:pPr>
      <w:r>
        <w:rPr>
          <w:rFonts w:ascii="Times New Roman" w:hAnsi="Times New Roman" w:cs="Times New Roman"/>
          <w:sz w:val="28"/>
          <w:szCs w:val="28"/>
        </w:rPr>
        <w:t>Данные показатели дают нам возможность проводить работу с подростками направленную на анализирование и формирование значимости тех ценностей, которые наиболее важны на этапе их  самореализации. Исходя, из полученных результатов мы видим что ценности, которые имеют духовную направленность, являются наименее значимыми. Мы считаем, что это является проблемой и необходимо обратить внимание и учесть в дальнейшей работе.</w:t>
      </w:r>
    </w:p>
    <w:p w:rsidR="000A585D" w:rsidRDefault="000A585D" w:rsidP="006D126A">
      <w:pPr>
        <w:widowControl w:val="0"/>
        <w:ind w:firstLine="851"/>
        <w:rPr>
          <w:rFonts w:ascii="Times New Roman" w:hAnsi="Times New Roman" w:cs="Times New Roman"/>
          <w:sz w:val="28"/>
          <w:szCs w:val="28"/>
        </w:rPr>
      </w:pPr>
    </w:p>
    <w:p w:rsidR="000A585D" w:rsidRDefault="000A585D" w:rsidP="006D126A">
      <w:pPr>
        <w:widowControl w:val="0"/>
        <w:ind w:firstLine="851"/>
        <w:rPr>
          <w:rFonts w:ascii="Times New Roman" w:hAnsi="Times New Roman" w:cs="Times New Roman"/>
          <w:sz w:val="28"/>
          <w:szCs w:val="28"/>
        </w:rPr>
      </w:pPr>
    </w:p>
    <w:p w:rsidR="000A585D" w:rsidRDefault="000A585D" w:rsidP="006D126A">
      <w:pPr>
        <w:widowControl w:val="0"/>
        <w:ind w:firstLine="851"/>
        <w:rPr>
          <w:rFonts w:ascii="Times New Roman" w:hAnsi="Times New Roman" w:cs="Times New Roman"/>
          <w:sz w:val="28"/>
          <w:szCs w:val="28"/>
        </w:rPr>
      </w:pPr>
    </w:p>
    <w:p w:rsidR="000A585D" w:rsidRDefault="000A585D" w:rsidP="006D126A">
      <w:pPr>
        <w:widowControl w:val="0"/>
        <w:ind w:firstLine="851"/>
        <w:rPr>
          <w:rFonts w:ascii="Times New Roman" w:hAnsi="Times New Roman" w:cs="Times New Roman"/>
          <w:sz w:val="28"/>
          <w:szCs w:val="28"/>
        </w:rPr>
      </w:pPr>
    </w:p>
    <w:p w:rsidR="000A585D" w:rsidRDefault="000A585D" w:rsidP="006D126A">
      <w:pPr>
        <w:widowControl w:val="0"/>
        <w:ind w:firstLine="851"/>
        <w:rPr>
          <w:rFonts w:ascii="Times New Roman" w:hAnsi="Times New Roman" w:cs="Times New Roman"/>
          <w:sz w:val="28"/>
          <w:szCs w:val="28"/>
        </w:rPr>
      </w:pPr>
    </w:p>
    <w:p w:rsidR="000A585D" w:rsidRDefault="000A585D" w:rsidP="006D126A">
      <w:pPr>
        <w:widowControl w:val="0"/>
        <w:ind w:firstLine="851"/>
        <w:rPr>
          <w:rFonts w:ascii="Times New Roman" w:hAnsi="Times New Roman" w:cs="Times New Roman"/>
          <w:sz w:val="28"/>
          <w:szCs w:val="28"/>
        </w:rPr>
      </w:pPr>
    </w:p>
    <w:p w:rsidR="00032817" w:rsidRDefault="00032817" w:rsidP="00351A3F">
      <w:pPr>
        <w:ind w:firstLine="0"/>
        <w:rPr>
          <w:rFonts w:ascii="Times New Roman" w:hAnsi="Times New Roman" w:cs="Times New Roman"/>
          <w:sz w:val="28"/>
          <w:szCs w:val="28"/>
        </w:rPr>
      </w:pPr>
    </w:p>
    <w:p w:rsidR="00695FF4" w:rsidRPr="003C115B" w:rsidRDefault="00C83137" w:rsidP="00E81A71">
      <w:pPr>
        <w:pStyle w:val="2"/>
        <w:jc w:val="center"/>
      </w:pPr>
      <w:bookmarkStart w:id="21" w:name="_Toc73588828"/>
      <w:bookmarkStart w:id="22" w:name="_Toc73963265"/>
      <w:r w:rsidRPr="003C115B">
        <w:rPr>
          <w:szCs w:val="28"/>
        </w:rPr>
        <w:t>2.2.</w:t>
      </w:r>
      <w:r w:rsidR="006D126A" w:rsidRPr="003C115B">
        <w:rPr>
          <w:szCs w:val="28"/>
        </w:rPr>
        <w:t xml:space="preserve"> </w:t>
      </w:r>
      <w:r w:rsidR="006D126A" w:rsidRPr="003C115B">
        <w:t>Педагогические условия формирования нравственно</w:t>
      </w:r>
      <w:r w:rsidR="00174586" w:rsidRPr="003C115B">
        <w:t>-</w:t>
      </w:r>
      <w:r w:rsidR="0093143D" w:rsidRPr="003C115B">
        <w:t xml:space="preserve">ценностных ориентаций у </w:t>
      </w:r>
      <w:r w:rsidR="00174586" w:rsidRPr="003C115B">
        <w:t xml:space="preserve">подростков </w:t>
      </w:r>
      <w:r w:rsidR="00FB1983" w:rsidRPr="003C115B">
        <w:t xml:space="preserve">в </w:t>
      </w:r>
      <w:r w:rsidR="00174586" w:rsidRPr="003C115B">
        <w:t>условиях воскресной школы</w:t>
      </w:r>
      <w:bookmarkEnd w:id="21"/>
      <w:bookmarkEnd w:id="22"/>
    </w:p>
    <w:p w:rsidR="005D6B06" w:rsidRPr="005D6B06" w:rsidRDefault="005D6B06" w:rsidP="005D6B06">
      <w:pPr>
        <w:widowControl w:val="0"/>
        <w:rPr>
          <w:rFonts w:ascii="Times New Roman" w:eastAsia="Times New Roman" w:hAnsi="Times New Roman" w:cs="Times New Roman"/>
          <w:sz w:val="28"/>
          <w:szCs w:val="28"/>
        </w:rPr>
      </w:pPr>
      <w:r w:rsidRPr="00530AAD">
        <w:rPr>
          <w:rFonts w:ascii="Times New Roman" w:eastAsia="Times New Roman" w:hAnsi="Times New Roman" w:cs="Times New Roman"/>
          <w:sz w:val="28"/>
          <w:szCs w:val="28"/>
        </w:rPr>
        <w:t>Достижение максимально благоприятных условий для формирования нравственно</w:t>
      </w:r>
      <w:r>
        <w:rPr>
          <w:rFonts w:ascii="Times New Roman" w:eastAsia="Times New Roman" w:hAnsi="Times New Roman" w:cs="Times New Roman"/>
          <w:sz w:val="28"/>
          <w:szCs w:val="28"/>
        </w:rPr>
        <w:t>-</w:t>
      </w:r>
      <w:r w:rsidRPr="00530AAD">
        <w:rPr>
          <w:rFonts w:ascii="Times New Roman" w:eastAsia="Times New Roman" w:hAnsi="Times New Roman" w:cs="Times New Roman"/>
          <w:sz w:val="28"/>
          <w:szCs w:val="28"/>
        </w:rPr>
        <w:t xml:space="preserve">ценностных ориентаций у подростков в воскресной школе </w:t>
      </w:r>
      <w:r w:rsidRPr="005D6B06">
        <w:rPr>
          <w:rFonts w:ascii="Times New Roman" w:eastAsia="Times New Roman" w:hAnsi="Times New Roman" w:cs="Times New Roman"/>
          <w:sz w:val="28"/>
          <w:szCs w:val="28"/>
        </w:rPr>
        <w:t>формируют следующие  педагогические  условия:</w:t>
      </w:r>
    </w:p>
    <w:p w:rsidR="001844EB" w:rsidRDefault="00F35192" w:rsidP="005D6B06">
      <w:pPr>
        <w:pStyle w:val="ab"/>
        <w:numPr>
          <w:ilvl w:val="0"/>
          <w:numId w:val="25"/>
        </w:numPr>
        <w:rPr>
          <w:rFonts w:ascii="Times New Roman" w:hAnsi="Times New Roman" w:cs="Times New Roman"/>
          <w:sz w:val="28"/>
          <w:szCs w:val="28"/>
        </w:rPr>
      </w:pPr>
      <w:r>
        <w:rPr>
          <w:rFonts w:ascii="Times New Roman" w:hAnsi="Times New Roman" w:cs="Times New Roman"/>
          <w:sz w:val="28"/>
          <w:szCs w:val="28"/>
        </w:rPr>
        <w:t>Проведение специальных</w:t>
      </w:r>
      <w:r w:rsidR="001844EB">
        <w:rPr>
          <w:rFonts w:ascii="Times New Roman" w:hAnsi="Times New Roman" w:cs="Times New Roman"/>
          <w:sz w:val="28"/>
          <w:szCs w:val="28"/>
        </w:rPr>
        <w:t xml:space="preserve"> заняти</w:t>
      </w:r>
      <w:r w:rsidR="00483854">
        <w:rPr>
          <w:rFonts w:ascii="Times New Roman" w:hAnsi="Times New Roman" w:cs="Times New Roman"/>
          <w:sz w:val="28"/>
          <w:szCs w:val="28"/>
        </w:rPr>
        <w:t>й</w:t>
      </w:r>
      <w:r w:rsidR="001844EB">
        <w:rPr>
          <w:rFonts w:ascii="Times New Roman" w:hAnsi="Times New Roman" w:cs="Times New Roman"/>
          <w:sz w:val="28"/>
          <w:szCs w:val="28"/>
        </w:rPr>
        <w:t xml:space="preserve"> в рамках дисциплины «Основы </w:t>
      </w:r>
      <w:r w:rsidR="000C55E3">
        <w:rPr>
          <w:rFonts w:ascii="Times New Roman" w:hAnsi="Times New Roman" w:cs="Times New Roman"/>
          <w:sz w:val="28"/>
          <w:szCs w:val="28"/>
        </w:rPr>
        <w:t xml:space="preserve">христианской </w:t>
      </w:r>
      <w:r w:rsidR="001844EB">
        <w:rPr>
          <w:rFonts w:ascii="Times New Roman" w:hAnsi="Times New Roman" w:cs="Times New Roman"/>
          <w:sz w:val="28"/>
          <w:szCs w:val="28"/>
        </w:rPr>
        <w:t xml:space="preserve"> нравственности»;</w:t>
      </w:r>
    </w:p>
    <w:p w:rsidR="006F7B22" w:rsidRPr="006F7B22" w:rsidRDefault="006F7B22" w:rsidP="006F7B22">
      <w:pPr>
        <w:pStyle w:val="ab"/>
        <w:numPr>
          <w:ilvl w:val="0"/>
          <w:numId w:val="25"/>
        </w:numPr>
        <w:rPr>
          <w:rFonts w:ascii="Times New Roman" w:hAnsi="Times New Roman" w:cs="Times New Roman"/>
          <w:sz w:val="28"/>
          <w:szCs w:val="28"/>
        </w:rPr>
      </w:pPr>
      <w:r>
        <w:rPr>
          <w:rFonts w:ascii="Times New Roman" w:hAnsi="Times New Roman" w:cs="Times New Roman"/>
          <w:sz w:val="28"/>
          <w:szCs w:val="28"/>
        </w:rPr>
        <w:t>Инди</w:t>
      </w:r>
      <w:r w:rsidR="00EF6808">
        <w:rPr>
          <w:rFonts w:ascii="Times New Roman" w:hAnsi="Times New Roman" w:cs="Times New Roman"/>
          <w:sz w:val="28"/>
          <w:szCs w:val="28"/>
        </w:rPr>
        <w:t>видуальные беседы с подростками;</w:t>
      </w:r>
    </w:p>
    <w:p w:rsidR="001844EB" w:rsidRDefault="001844EB" w:rsidP="001844EB">
      <w:pPr>
        <w:pStyle w:val="ab"/>
        <w:numPr>
          <w:ilvl w:val="0"/>
          <w:numId w:val="25"/>
        </w:numPr>
        <w:rPr>
          <w:rFonts w:ascii="Times New Roman" w:hAnsi="Times New Roman" w:cs="Times New Roman"/>
          <w:sz w:val="28"/>
          <w:szCs w:val="28"/>
        </w:rPr>
      </w:pPr>
      <w:r>
        <w:rPr>
          <w:rFonts w:ascii="Times New Roman" w:hAnsi="Times New Roman" w:cs="Times New Roman"/>
          <w:sz w:val="28"/>
          <w:szCs w:val="28"/>
        </w:rPr>
        <w:t>Включение роди</w:t>
      </w:r>
      <w:r w:rsidR="00EF6808">
        <w:rPr>
          <w:rFonts w:ascii="Times New Roman" w:hAnsi="Times New Roman" w:cs="Times New Roman"/>
          <w:sz w:val="28"/>
          <w:szCs w:val="28"/>
        </w:rPr>
        <w:t>телей в образовательный процесс.</w:t>
      </w:r>
    </w:p>
    <w:p w:rsidR="00362E11" w:rsidRDefault="00362E11" w:rsidP="00362E11">
      <w:pPr>
        <w:pStyle w:val="ab"/>
        <w:ind w:left="1069"/>
        <w:rPr>
          <w:rFonts w:ascii="Times New Roman" w:hAnsi="Times New Roman" w:cs="Times New Roman"/>
          <w:sz w:val="28"/>
          <w:szCs w:val="28"/>
        </w:rPr>
      </w:pPr>
      <w:r>
        <w:rPr>
          <w:rFonts w:ascii="Times New Roman" w:hAnsi="Times New Roman" w:cs="Times New Roman"/>
          <w:sz w:val="28"/>
          <w:szCs w:val="28"/>
        </w:rPr>
        <w:t>Первое педагогическое условие.</w:t>
      </w:r>
    </w:p>
    <w:p w:rsidR="00421846" w:rsidRDefault="00362E11" w:rsidP="00B92497">
      <w:pPr>
        <w:widowControl w:val="0"/>
        <w:rPr>
          <w:rFonts w:ascii="Times New Roman" w:hAnsi="Times New Roman" w:cs="Times New Roman"/>
          <w:sz w:val="28"/>
          <w:szCs w:val="28"/>
        </w:rPr>
      </w:pPr>
      <w:r>
        <w:rPr>
          <w:rFonts w:ascii="Times New Roman" w:hAnsi="Times New Roman" w:cs="Times New Roman"/>
          <w:sz w:val="28"/>
          <w:szCs w:val="28"/>
        </w:rPr>
        <w:t>М</w:t>
      </w:r>
      <w:r w:rsidR="00335FDF">
        <w:rPr>
          <w:rFonts w:ascii="Times New Roman" w:hAnsi="Times New Roman" w:cs="Times New Roman"/>
          <w:sz w:val="28"/>
          <w:szCs w:val="28"/>
        </w:rPr>
        <w:t xml:space="preserve">ы разрабатывали </w:t>
      </w:r>
      <w:r w:rsidR="009A559E">
        <w:rPr>
          <w:rFonts w:ascii="Times New Roman" w:hAnsi="Times New Roman" w:cs="Times New Roman"/>
          <w:sz w:val="28"/>
          <w:szCs w:val="28"/>
        </w:rPr>
        <w:t>специальные занятия</w:t>
      </w:r>
      <w:r w:rsidR="006C3E02" w:rsidRPr="006B4EE3">
        <w:rPr>
          <w:rFonts w:ascii="Times New Roman" w:hAnsi="Times New Roman" w:cs="Times New Roman"/>
          <w:sz w:val="28"/>
          <w:szCs w:val="28"/>
        </w:rPr>
        <w:t xml:space="preserve">, направленные на формирование нравственно-ценностных ориентаций у подростков. В основу </w:t>
      </w:r>
      <w:r w:rsidR="00B551B8">
        <w:rPr>
          <w:rFonts w:ascii="Times New Roman" w:hAnsi="Times New Roman" w:cs="Times New Roman"/>
          <w:sz w:val="28"/>
          <w:szCs w:val="28"/>
        </w:rPr>
        <w:t>занятий</w:t>
      </w:r>
      <w:r w:rsidR="006C3E02" w:rsidRPr="006B4EE3">
        <w:rPr>
          <w:rFonts w:ascii="Times New Roman" w:hAnsi="Times New Roman" w:cs="Times New Roman"/>
          <w:sz w:val="28"/>
          <w:szCs w:val="28"/>
        </w:rPr>
        <w:t xml:space="preserve"> были положены принципы сопровождения, поддержки, духовно-нравственного развития разработанные деятелями отечественной науки: О.С. </w:t>
      </w:r>
      <w:proofErr w:type="spellStart"/>
      <w:r w:rsidR="006C3E02" w:rsidRPr="006B4EE3">
        <w:rPr>
          <w:rFonts w:ascii="Times New Roman" w:hAnsi="Times New Roman" w:cs="Times New Roman"/>
          <w:sz w:val="28"/>
          <w:szCs w:val="28"/>
        </w:rPr>
        <w:t>Газманом</w:t>
      </w:r>
      <w:proofErr w:type="spellEnd"/>
      <w:r w:rsidR="006C3E02" w:rsidRPr="006B4EE3">
        <w:rPr>
          <w:rFonts w:ascii="Times New Roman" w:hAnsi="Times New Roman" w:cs="Times New Roman"/>
          <w:sz w:val="28"/>
          <w:szCs w:val="28"/>
        </w:rPr>
        <w:t xml:space="preserve">, Н.Н. Михайловой, Л.М. </w:t>
      </w:r>
      <w:proofErr w:type="spellStart"/>
      <w:r w:rsidR="006C3E02" w:rsidRPr="006B4EE3">
        <w:rPr>
          <w:rFonts w:ascii="Times New Roman" w:hAnsi="Times New Roman" w:cs="Times New Roman"/>
          <w:sz w:val="28"/>
          <w:szCs w:val="28"/>
        </w:rPr>
        <w:t>Шипициной</w:t>
      </w:r>
      <w:proofErr w:type="spellEnd"/>
      <w:r w:rsidR="006C3E02" w:rsidRPr="006B4EE3">
        <w:rPr>
          <w:rFonts w:ascii="Times New Roman" w:hAnsi="Times New Roman" w:cs="Times New Roman"/>
          <w:sz w:val="28"/>
          <w:szCs w:val="28"/>
        </w:rPr>
        <w:t>, Е.Н. Казаковой, В.В. Давыдовым, Л.С. Выготским.</w:t>
      </w:r>
      <w:r w:rsidR="006C3E02">
        <w:rPr>
          <w:rFonts w:ascii="Times New Roman" w:hAnsi="Times New Roman" w:cs="Times New Roman"/>
          <w:sz w:val="28"/>
          <w:szCs w:val="28"/>
        </w:rPr>
        <w:t xml:space="preserve"> Мы предполагаем, что православная воскресная школа будет способствовать формированию правильных нравственно</w:t>
      </w:r>
      <w:r w:rsidR="00365C69">
        <w:rPr>
          <w:rFonts w:ascii="Times New Roman" w:hAnsi="Times New Roman" w:cs="Times New Roman"/>
          <w:sz w:val="28"/>
          <w:szCs w:val="28"/>
        </w:rPr>
        <w:t>-</w:t>
      </w:r>
      <w:r w:rsidR="006C3E02">
        <w:rPr>
          <w:rFonts w:ascii="Times New Roman" w:hAnsi="Times New Roman" w:cs="Times New Roman"/>
          <w:sz w:val="28"/>
          <w:szCs w:val="28"/>
        </w:rPr>
        <w:t xml:space="preserve">ценностных ориентаций у подростков, если будут созданы специальные педагогические условия. </w:t>
      </w:r>
      <w:r w:rsidR="00B92497">
        <w:rPr>
          <w:rFonts w:ascii="Times New Roman" w:hAnsi="Times New Roman" w:cs="Times New Roman"/>
          <w:sz w:val="28"/>
          <w:szCs w:val="28"/>
        </w:rPr>
        <w:t>И соответственно н</w:t>
      </w:r>
      <w:r w:rsidR="000C7D30" w:rsidRPr="00CB555A">
        <w:rPr>
          <w:rFonts w:ascii="Times New Roman" w:hAnsi="Times New Roman" w:cs="Times New Roman"/>
          <w:sz w:val="28"/>
          <w:szCs w:val="28"/>
        </w:rPr>
        <w:t xml:space="preserve">а втором </w:t>
      </w:r>
      <w:r w:rsidR="000C7D30">
        <w:rPr>
          <w:rFonts w:ascii="Times New Roman" w:hAnsi="Times New Roman" w:cs="Times New Roman"/>
          <w:sz w:val="28"/>
          <w:szCs w:val="28"/>
        </w:rPr>
        <w:t>этапе исследования</w:t>
      </w:r>
      <w:r w:rsidR="00C20681" w:rsidRPr="00C20681">
        <w:rPr>
          <w:rFonts w:ascii="Times New Roman" w:hAnsi="Times New Roman" w:cs="Times New Roman"/>
          <w:sz w:val="28"/>
          <w:szCs w:val="28"/>
        </w:rPr>
        <w:t xml:space="preserve"> </w:t>
      </w:r>
      <w:r w:rsidR="00C20681">
        <w:rPr>
          <w:rFonts w:ascii="Times New Roman" w:hAnsi="Times New Roman" w:cs="Times New Roman"/>
          <w:sz w:val="28"/>
          <w:szCs w:val="28"/>
        </w:rPr>
        <w:t>мы реализовывали в образовательном процессе воскресной школы педагогические условия по формированию нравственно-ценностных ориентиров подростков, которые по нашему предположению благотворно повлияют на формирование личности и социализацию подростка.</w:t>
      </w:r>
      <w:r w:rsidR="000C7D30">
        <w:rPr>
          <w:rFonts w:ascii="Times New Roman" w:hAnsi="Times New Roman" w:cs="Times New Roman"/>
          <w:sz w:val="28"/>
          <w:szCs w:val="28"/>
        </w:rPr>
        <w:t xml:space="preserve"> </w:t>
      </w:r>
    </w:p>
    <w:p w:rsidR="00A12F88" w:rsidRDefault="00A12F88" w:rsidP="00A12F88">
      <w:pPr>
        <w:widowControl w:val="0"/>
        <w:rPr>
          <w:sz w:val="28"/>
          <w:szCs w:val="28"/>
        </w:rPr>
      </w:pPr>
      <w:r>
        <w:rPr>
          <w:rFonts w:ascii="Times New Roman" w:hAnsi="Times New Roman" w:cs="Times New Roman"/>
          <w:sz w:val="28"/>
          <w:szCs w:val="28"/>
        </w:rPr>
        <w:t>Значимость этого условия заключается в том, что эта форма взаимодействия с подростками является специально организованным обучением, а его результатом является самосовершенствование личности, развитие способности познания себя и других людей, повышение представлений о нравственных ценностях, развитие личных способностей, навыков и умений.</w:t>
      </w:r>
      <w:r w:rsidRPr="00C3276E">
        <w:rPr>
          <w:rFonts w:ascii="Trebuchet MS" w:eastAsia="+mn-ea" w:hAnsi="Trebuchet MS" w:cs="+mn-cs"/>
          <w:color w:val="FFFFFF"/>
          <w:kern w:val="24"/>
          <w:sz w:val="48"/>
          <w:szCs w:val="48"/>
        </w:rPr>
        <w:t xml:space="preserve"> </w:t>
      </w:r>
      <w:r w:rsidRPr="00C3276E">
        <w:rPr>
          <w:sz w:val="28"/>
          <w:szCs w:val="28"/>
        </w:rPr>
        <w:t xml:space="preserve">Подросток довольно много знает и умеет, нередко ведет себя самоуверенно и даже вызывающе. Он презирает все, что кажется ему детским, и готов сражаться за свою самостоятельность. </w:t>
      </w:r>
    </w:p>
    <w:p w:rsidR="00A12F88" w:rsidRDefault="00A12F88" w:rsidP="00A12F88">
      <w:pPr>
        <w:widowControl w:val="0"/>
        <w:rPr>
          <w:rFonts w:ascii="Times New Roman" w:hAnsi="Times New Roman" w:cs="Times New Roman"/>
          <w:sz w:val="28"/>
          <w:szCs w:val="28"/>
        </w:rPr>
      </w:pPr>
      <w:r>
        <w:rPr>
          <w:sz w:val="28"/>
          <w:szCs w:val="28"/>
        </w:rPr>
        <w:t xml:space="preserve">Очень много внимания уделяется половому, эстетическому воспитанию девочек.  </w:t>
      </w:r>
      <w:r w:rsidRPr="00C3276E">
        <w:rPr>
          <w:rFonts w:ascii="Times New Roman" w:hAnsi="Times New Roman" w:cs="Times New Roman"/>
          <w:sz w:val="28"/>
          <w:szCs w:val="28"/>
        </w:rPr>
        <w:t>Девочки взрослеют гораздо быстрее, чем мальчики, у многих в эту пору начинается половое созревание. Меняются и отношения между мальчиками и девочками. Они интересуются противоположным полом или близки к этому. Это более заметно у девочек.</w:t>
      </w:r>
    </w:p>
    <w:p w:rsidR="00944CCE" w:rsidRDefault="00A12F88" w:rsidP="000C55E3">
      <w:pPr>
        <w:widowControl w:val="0"/>
        <w:rPr>
          <w:sz w:val="28"/>
          <w:szCs w:val="28"/>
        </w:rPr>
      </w:pPr>
      <w:r w:rsidRPr="00364791">
        <w:rPr>
          <w:sz w:val="28"/>
          <w:szCs w:val="28"/>
        </w:rPr>
        <w:t xml:space="preserve">Основная задача этого периода – показать детям, что объективное, критическое мышление совместимо с верой, не противоречит ей. Детям необходимо преподать теперь понятия о христианском вероучении, дать ответы на следующие вопросы: Как мы узнаем о Боге? Что такое Священное Писание? Как оно создавалось? Что такое Священное Предание? Что такое Церковь? В чем состоит свобода человека? Как мыслит </w:t>
      </w:r>
      <w:r w:rsidR="00330DA5" w:rsidRPr="00364791">
        <w:rPr>
          <w:sz w:val="28"/>
          <w:szCs w:val="28"/>
        </w:rPr>
        <w:t>человек?</w:t>
      </w:r>
      <w:r w:rsidR="00944CCE">
        <w:rPr>
          <w:sz w:val="28"/>
          <w:szCs w:val="28"/>
        </w:rPr>
        <w:t xml:space="preserve"> </w:t>
      </w:r>
    </w:p>
    <w:p w:rsidR="00944CCE" w:rsidRPr="003C062E" w:rsidRDefault="000C55E3" w:rsidP="003C062E">
      <w:pPr>
        <w:widowControl w:val="0"/>
        <w:rPr>
          <w:sz w:val="28"/>
          <w:szCs w:val="28"/>
        </w:rPr>
      </w:pPr>
      <w:r>
        <w:rPr>
          <w:sz w:val="28"/>
          <w:szCs w:val="28"/>
        </w:rPr>
        <w:t xml:space="preserve">В рамках дисциплины «Основы </w:t>
      </w:r>
      <w:r w:rsidR="00681ED5">
        <w:rPr>
          <w:sz w:val="28"/>
          <w:szCs w:val="28"/>
        </w:rPr>
        <w:t xml:space="preserve">христианской нравственности» </w:t>
      </w:r>
      <w:r w:rsidR="00B457B4">
        <w:rPr>
          <w:sz w:val="28"/>
          <w:szCs w:val="28"/>
        </w:rPr>
        <w:t xml:space="preserve">специальные занятия мы разделили на семь основных тем/разделов: нравственность и нравственный закон; грех и покаяние; богооткровенный закон; христианская добродетель; главные христианские добродетели; обязанности христианина перед богом; служение ближним и любовь; самосовершенствование христианина. Занятия были простроены не традиционно, чтобы подросткам было интересно и не скучно разбирать основные законы нравственности. </w:t>
      </w:r>
      <w:r w:rsidR="00633F7E">
        <w:rPr>
          <w:sz w:val="28"/>
          <w:szCs w:val="28"/>
        </w:rPr>
        <w:t>Был разработан</w:t>
      </w:r>
      <w:r w:rsidR="00235715">
        <w:rPr>
          <w:sz w:val="28"/>
          <w:szCs w:val="28"/>
        </w:rPr>
        <w:t xml:space="preserve"> тематически</w:t>
      </w:r>
      <w:r w:rsidR="00633F7E">
        <w:rPr>
          <w:sz w:val="28"/>
          <w:szCs w:val="28"/>
        </w:rPr>
        <w:t>й</w:t>
      </w:r>
      <w:r w:rsidR="00235715">
        <w:rPr>
          <w:sz w:val="28"/>
          <w:szCs w:val="28"/>
        </w:rPr>
        <w:t xml:space="preserve"> план проводимых занятий</w:t>
      </w:r>
      <w:r w:rsidR="00633F7E">
        <w:rPr>
          <w:sz w:val="28"/>
          <w:szCs w:val="28"/>
        </w:rPr>
        <w:t xml:space="preserve"> (П</w:t>
      </w:r>
      <w:r w:rsidR="00BA63A6">
        <w:rPr>
          <w:sz w:val="28"/>
          <w:szCs w:val="28"/>
        </w:rPr>
        <w:t>риложение А</w:t>
      </w:r>
      <w:r w:rsidR="00633F7E">
        <w:rPr>
          <w:sz w:val="28"/>
          <w:szCs w:val="28"/>
        </w:rPr>
        <w:t>)</w:t>
      </w:r>
      <w:r w:rsidR="00235715">
        <w:rPr>
          <w:sz w:val="28"/>
          <w:szCs w:val="28"/>
        </w:rPr>
        <w:t>.</w:t>
      </w:r>
      <w:r w:rsidR="00B457B4">
        <w:rPr>
          <w:sz w:val="28"/>
          <w:szCs w:val="28"/>
        </w:rPr>
        <w:t xml:space="preserve"> </w:t>
      </w:r>
    </w:p>
    <w:p w:rsidR="003C062E" w:rsidRDefault="00E83FE5" w:rsidP="008F6372">
      <w:pPr>
        <w:ind w:firstLine="851"/>
        <w:rPr>
          <w:rFonts w:ascii="Times New Roman" w:hAnsi="Times New Roman" w:cs="Times New Roman"/>
          <w:sz w:val="28"/>
          <w:szCs w:val="28"/>
        </w:rPr>
      </w:pPr>
      <w:r>
        <w:rPr>
          <w:rFonts w:ascii="Times New Roman" w:hAnsi="Times New Roman" w:cs="Times New Roman"/>
          <w:sz w:val="28"/>
          <w:szCs w:val="28"/>
        </w:rPr>
        <w:t>Второе</w:t>
      </w:r>
      <w:r w:rsidR="00FE66B7">
        <w:rPr>
          <w:rFonts w:ascii="Times New Roman" w:hAnsi="Times New Roman" w:cs="Times New Roman"/>
          <w:sz w:val="28"/>
          <w:szCs w:val="28"/>
        </w:rPr>
        <w:t xml:space="preserve"> педагогическое </w:t>
      </w:r>
      <w:r w:rsidR="00E255AE">
        <w:rPr>
          <w:rFonts w:ascii="Times New Roman" w:hAnsi="Times New Roman" w:cs="Times New Roman"/>
          <w:sz w:val="28"/>
          <w:szCs w:val="28"/>
        </w:rPr>
        <w:t>условие</w:t>
      </w:r>
      <w:r w:rsidR="00E11BA2">
        <w:rPr>
          <w:rFonts w:ascii="Times New Roman" w:hAnsi="Times New Roman" w:cs="Times New Roman"/>
          <w:sz w:val="28"/>
          <w:szCs w:val="28"/>
        </w:rPr>
        <w:t>.</w:t>
      </w:r>
    </w:p>
    <w:p w:rsidR="00AE72B4" w:rsidRDefault="00AE72B4" w:rsidP="00AE72B4">
      <w:pPr>
        <w:widowControl w:val="0"/>
        <w:rPr>
          <w:rFonts w:ascii="Times New Roman" w:hAnsi="Times New Roman" w:cs="Times New Roman"/>
          <w:sz w:val="28"/>
          <w:szCs w:val="28"/>
        </w:rPr>
      </w:pPr>
      <w:r>
        <w:rPr>
          <w:rFonts w:ascii="Times New Roman" w:hAnsi="Times New Roman" w:cs="Times New Roman"/>
          <w:sz w:val="28"/>
          <w:szCs w:val="28"/>
        </w:rPr>
        <w:t>Индивидуальные беседы с подростками. Подростки</w:t>
      </w:r>
      <w:r w:rsidRPr="00023E31">
        <w:rPr>
          <w:rFonts w:ascii="Times New Roman" w:hAnsi="Times New Roman" w:cs="Times New Roman"/>
          <w:sz w:val="28"/>
          <w:szCs w:val="28"/>
        </w:rPr>
        <w:t xml:space="preserve"> нуждаются в опыте понимания самих себя, опыте решения конфликтов и положительного взаимодействия с членами своих семей и друзьями, опыте взаимоотношений с Богом. Следовательно, ценными становятся те встречи и занятия, на которых</w:t>
      </w:r>
      <w:r>
        <w:rPr>
          <w:rFonts w:ascii="Times New Roman" w:hAnsi="Times New Roman" w:cs="Times New Roman"/>
          <w:sz w:val="28"/>
          <w:szCs w:val="28"/>
        </w:rPr>
        <w:t xml:space="preserve"> они</w:t>
      </w:r>
      <w:r w:rsidRPr="00023E31">
        <w:rPr>
          <w:rFonts w:ascii="Times New Roman" w:hAnsi="Times New Roman" w:cs="Times New Roman"/>
          <w:sz w:val="28"/>
          <w:szCs w:val="28"/>
        </w:rPr>
        <w:t xml:space="preserve"> вводятся в опыт религиозной жизни, приобретают собственный опыт церковной жизни.</w:t>
      </w:r>
      <w:r>
        <w:rPr>
          <w:rFonts w:ascii="Times New Roman" w:hAnsi="Times New Roman" w:cs="Times New Roman"/>
          <w:sz w:val="28"/>
          <w:szCs w:val="28"/>
        </w:rPr>
        <w:t xml:space="preserve"> </w:t>
      </w:r>
    </w:p>
    <w:p w:rsidR="00AE72B4" w:rsidRDefault="00AE72B4" w:rsidP="00AE72B4">
      <w:pPr>
        <w:widowControl w:val="0"/>
        <w:rPr>
          <w:rFonts w:ascii="Times New Roman" w:hAnsi="Times New Roman" w:cs="Times New Roman"/>
          <w:sz w:val="28"/>
          <w:szCs w:val="28"/>
        </w:rPr>
      </w:pPr>
      <w:r>
        <w:rPr>
          <w:rFonts w:ascii="Times New Roman" w:hAnsi="Times New Roman" w:cs="Times New Roman"/>
          <w:sz w:val="28"/>
          <w:szCs w:val="28"/>
        </w:rPr>
        <w:t xml:space="preserve">Не зря все учителя приходят к единому мнению, с подростками нужно очень много разговаривать. Общение, Разъяснение, обсуждение с подрастающими людьми формирует понимание смысла их жизни, формирует цель жизненного призвания. Подростковый возраст особенный сложный период, потенциально это уже взрослый человек. И здесь идет формирование, становление и пересмотрение ценностных–ориентаций. Это период недовольства собой, своей внешностью, своей семьей, это период раздражительности и разлада. И только беседа и формирование правильных жизненных убеждений здесь уместно. С подростками нужно говорить! Очень важное в жизни человека и всего общества это понимание жизни, понимание жизненного смысла, значение мировоззрения, понимание «иерархии жизненных ценностей». В ходе беседы в доверительной обстановке можно выяснить сознательное отношение человека к каким-либо сторонам его жизни. Определить отношение подростков, посещающих православную воскресную школу, к окружающему миру, к сверстникам; выяснить, легко ли и комфортно общаться с окружающими, а также выявить существующие  возможные проблемы. В процессе беседы с подростом затрагивается тема его выбора, вокруг которой концентрируются основные тревоги и страхи молодых людей. Их очень беспокоит ближайшее будущее, выбор конкретного поведения, пути приложения собственных сил. </w:t>
      </w:r>
      <w:r w:rsidRPr="00023E31">
        <w:rPr>
          <w:rFonts w:ascii="Times New Roman" w:hAnsi="Times New Roman" w:cs="Times New Roman"/>
          <w:sz w:val="28"/>
          <w:szCs w:val="28"/>
        </w:rPr>
        <w:t xml:space="preserve"> </w:t>
      </w:r>
      <w:r>
        <w:rPr>
          <w:rFonts w:ascii="Times New Roman" w:hAnsi="Times New Roman" w:cs="Times New Roman"/>
          <w:sz w:val="28"/>
          <w:szCs w:val="28"/>
        </w:rPr>
        <w:t xml:space="preserve">Приведем пример одного такого занятия. Беседа проводилась с каждым индивидуально в отдельном помещении. Она начиналась после установления положительного контакта и эмоциональной настройки участника. </w:t>
      </w:r>
    </w:p>
    <w:p w:rsidR="00AE72B4" w:rsidRDefault="00AE72B4" w:rsidP="00AE72B4">
      <w:pPr>
        <w:widowControl w:val="0"/>
        <w:rPr>
          <w:rFonts w:ascii="Times New Roman" w:hAnsi="Times New Roman" w:cs="Times New Roman"/>
          <w:sz w:val="28"/>
          <w:szCs w:val="28"/>
        </w:rPr>
      </w:pPr>
      <w:r>
        <w:rPr>
          <w:rFonts w:ascii="Times New Roman" w:hAnsi="Times New Roman" w:cs="Times New Roman"/>
          <w:sz w:val="28"/>
          <w:szCs w:val="28"/>
        </w:rPr>
        <w:t>Цель беседы заключается в том, чтобы подросток, выйдя из стен воскресной школы в обычной жизни на практике применял все полученные знания умения и навыки. Беседа проводиться перед исповедью, это так называемое покаяние. Покаяние в своих «грехах», а именно в каких то безнравственно совершенных поступках. Человек совершеннейшее существо, сотворенное Богом и все десять заповедей, говорят именно о не совершении безнравственных поступков, они призывают не совершать зла и чего-то плохого «не пожелай ближнему своему». И вот здесь самое главное, чтобы подросток действительно понял, что покаяние это не просто перечисление своих «грехов», а именно каких то нехороших безнравственных поступка.  Покаяние заключается в том, что ребенок сердцем понял, что он совершил что-то нехорошее и действительно жале об этом, в будущее он не хотел бы уже совершать такое. Также нужно понимать, что не все поступки мы понимаем как безнравственные, а именно плохие. Один человек считает, что ничего нет плохого наступить на цветок на газоне, вырастет новый. А вот другой человек может это отнести к вандализму. Такие моменты очень хорошо обсуждать отдельно с каждым ребенком, чувствуя струнки его души и стремится достичь его самопонимания, помогать ему в этом. Для чтобы того, чтобы достичь такого поведения необходимо придти к своему собственному самопониманию. В христианстве самопонимание возникает через «призвание».</w:t>
      </w:r>
      <w:r w:rsidRPr="008D3295">
        <w:rPr>
          <w:rFonts w:ascii="Times New Roman" w:hAnsi="Times New Roman" w:cs="Times New Roman"/>
          <w:sz w:val="28"/>
          <w:szCs w:val="28"/>
        </w:rPr>
        <w:t xml:space="preserve"> </w:t>
      </w:r>
      <w:r>
        <w:rPr>
          <w:rFonts w:ascii="Times New Roman" w:hAnsi="Times New Roman" w:cs="Times New Roman"/>
          <w:sz w:val="28"/>
          <w:szCs w:val="28"/>
        </w:rPr>
        <w:t xml:space="preserve">Под призванием понимается сотрудничество с Богом к достижению совершенства. На простом обыденном языке здесь имеется ввиду жить и активно реализовывать себя, свои возможности.  </w:t>
      </w:r>
      <w:r w:rsidRPr="00996FBB">
        <w:rPr>
          <w:rFonts w:ascii="Times New Roman" w:hAnsi="Times New Roman" w:cs="Times New Roman"/>
          <w:sz w:val="28"/>
          <w:szCs w:val="28"/>
        </w:rPr>
        <w:t xml:space="preserve"> </w:t>
      </w:r>
      <w:r>
        <w:rPr>
          <w:rFonts w:ascii="Times New Roman" w:hAnsi="Times New Roman" w:cs="Times New Roman"/>
          <w:sz w:val="28"/>
          <w:szCs w:val="28"/>
        </w:rPr>
        <w:t xml:space="preserve">И вот в беседе с подростком очень аккуратно ведется обсуждение именно его личного призвания, каким должен быть человек имея собственные слабости, проблемы, желания. Как человек может поступать в тех или иных ситуациях. В ходе беседы обсуждаются все совершенные поступки и какой ранг можно присвоить им по значимости. </w:t>
      </w:r>
    </w:p>
    <w:p w:rsidR="00AE72B4" w:rsidRDefault="00AE72B4" w:rsidP="00AE72B4">
      <w:pPr>
        <w:rPr>
          <w:rFonts w:cstheme="minorHAnsi"/>
          <w:sz w:val="28"/>
          <w:szCs w:val="28"/>
        </w:rPr>
      </w:pPr>
      <w:r w:rsidRPr="00545367">
        <w:rPr>
          <w:rFonts w:cstheme="minorHAnsi"/>
          <w:sz w:val="28"/>
          <w:szCs w:val="28"/>
        </w:rPr>
        <w:t>Бог – источник добра, блага. Слово добро в переводе означает красота. Он источник красоты, причем нравственной. Это не только набор хороших дел. Добро – это нравственная красота. Воля его благая, Его воля совершенная, Его воля – источник всякого блага, Он – любовь, Он – милосерд.</w:t>
      </w:r>
    </w:p>
    <w:p w:rsidR="00AE72B4" w:rsidRPr="0039494D" w:rsidRDefault="00AE72B4" w:rsidP="00AE72B4">
      <w:pPr>
        <w:pStyle w:val="af4"/>
        <w:shd w:val="clear" w:color="auto" w:fill="FEFEFE"/>
        <w:spacing w:before="0" w:beforeAutospacing="0" w:after="0" w:afterAutospacing="0" w:line="360" w:lineRule="auto"/>
        <w:rPr>
          <w:rFonts w:asciiTheme="minorHAnsi" w:hAnsiTheme="minorHAnsi" w:cstheme="minorHAnsi"/>
          <w:sz w:val="28"/>
          <w:szCs w:val="28"/>
        </w:rPr>
      </w:pPr>
      <w:r>
        <w:rPr>
          <w:rFonts w:cstheme="minorHAnsi"/>
          <w:sz w:val="28"/>
          <w:szCs w:val="28"/>
        </w:rPr>
        <w:t>Если посмотреть на первый этап нашего исследования, то красота находиться в категории самых отвергаемых ценностей, а это значит, что ценностные-ориент</w:t>
      </w:r>
      <w:r w:rsidR="000F6ED4">
        <w:rPr>
          <w:rFonts w:cstheme="minorHAnsi"/>
          <w:sz w:val="28"/>
          <w:szCs w:val="28"/>
        </w:rPr>
        <w:t>ации</w:t>
      </w:r>
      <w:r>
        <w:rPr>
          <w:rFonts w:cstheme="minorHAnsi"/>
          <w:sz w:val="28"/>
          <w:szCs w:val="28"/>
        </w:rPr>
        <w:t xml:space="preserve"> в которых содержится добро, любовь и все высоконравственные дела для подростков ничтожны.</w:t>
      </w:r>
      <w:r w:rsidRPr="0039494D">
        <w:rPr>
          <w:rFonts w:asciiTheme="minorHAnsi" w:hAnsiTheme="minorHAnsi" w:cstheme="minorHAnsi"/>
          <w:sz w:val="28"/>
          <w:szCs w:val="28"/>
        </w:rPr>
        <w:t xml:space="preserve"> </w:t>
      </w:r>
      <w:r w:rsidRPr="00FB5EC9">
        <w:rPr>
          <w:rFonts w:asciiTheme="minorHAnsi" w:hAnsiTheme="minorHAnsi" w:cstheme="minorHAnsi"/>
          <w:sz w:val="28"/>
          <w:szCs w:val="28"/>
        </w:rPr>
        <w:t xml:space="preserve">В этом заключается главное понимание </w:t>
      </w:r>
      <w:r>
        <w:rPr>
          <w:rFonts w:asciiTheme="minorHAnsi" w:hAnsiTheme="minorHAnsi" w:cstheme="minorHAnsi"/>
          <w:sz w:val="28"/>
          <w:szCs w:val="28"/>
        </w:rPr>
        <w:t>с</w:t>
      </w:r>
      <w:r w:rsidRPr="00FB5EC9">
        <w:rPr>
          <w:rFonts w:asciiTheme="minorHAnsi" w:hAnsiTheme="minorHAnsi" w:cstheme="minorHAnsi"/>
          <w:sz w:val="28"/>
          <w:szCs w:val="28"/>
        </w:rPr>
        <w:t>ебя, принятие себя со всеми слабостями и недостатками следование пу</w:t>
      </w:r>
      <w:r>
        <w:rPr>
          <w:rFonts w:asciiTheme="minorHAnsi" w:hAnsiTheme="minorHAnsi" w:cstheme="minorHAnsi"/>
          <w:sz w:val="28"/>
          <w:szCs w:val="28"/>
        </w:rPr>
        <w:t>ти своего личного индивидуального</w:t>
      </w:r>
      <w:r w:rsidRPr="00FB5EC9">
        <w:rPr>
          <w:rFonts w:asciiTheme="minorHAnsi" w:hAnsiTheme="minorHAnsi" w:cstheme="minorHAnsi"/>
          <w:sz w:val="28"/>
          <w:szCs w:val="28"/>
        </w:rPr>
        <w:t xml:space="preserve"> призвания. </w:t>
      </w:r>
      <w:r>
        <w:rPr>
          <w:rFonts w:asciiTheme="minorHAnsi" w:hAnsiTheme="minorHAnsi" w:cstheme="minorHAnsi"/>
          <w:sz w:val="28"/>
          <w:szCs w:val="28"/>
        </w:rPr>
        <w:t xml:space="preserve">А здесь на все твоя воля. Какие ценности для тебя будут наиболее важны материальное благополучие ли просто красота природного мира. </w:t>
      </w:r>
    </w:p>
    <w:p w:rsidR="00AE72B4" w:rsidRPr="00A9426D" w:rsidRDefault="005E0383" w:rsidP="00AE72B4">
      <w:pPr>
        <w:widowControl w:val="0"/>
        <w:rPr>
          <w:rFonts w:cstheme="minorHAnsi"/>
          <w:sz w:val="28"/>
          <w:szCs w:val="28"/>
        </w:rPr>
      </w:pPr>
      <w:r>
        <w:rPr>
          <w:rFonts w:cstheme="minorHAnsi"/>
          <w:sz w:val="28"/>
          <w:szCs w:val="28"/>
        </w:rPr>
        <w:t xml:space="preserve">С христианской точки зрения  - </w:t>
      </w:r>
      <w:r w:rsidR="00AE72B4" w:rsidRPr="00545367">
        <w:rPr>
          <w:rFonts w:cstheme="minorHAnsi"/>
          <w:sz w:val="28"/>
          <w:szCs w:val="28"/>
        </w:rPr>
        <w:t>Бог слышит всех призывающих Его. И если прошение во благо, Он его исполнит.</w:t>
      </w:r>
      <w:r w:rsidR="00AE72B4">
        <w:rPr>
          <w:rFonts w:cstheme="minorHAnsi"/>
          <w:sz w:val="28"/>
          <w:szCs w:val="28"/>
        </w:rPr>
        <w:t xml:space="preserve"> И вот призвание каждого человека включает такое состояние души, которое способствует реализации желания как можно больше пользы принести людям. Как правило, ребята отвечают что: </w:t>
      </w:r>
      <w:r w:rsidR="00AE72B4" w:rsidRPr="00A9426D">
        <w:rPr>
          <w:rFonts w:cstheme="minorHAnsi"/>
          <w:sz w:val="28"/>
          <w:szCs w:val="28"/>
        </w:rPr>
        <w:t>«Бог не всегда исполняет прошения».</w:t>
      </w:r>
    </w:p>
    <w:p w:rsidR="00AE72B4" w:rsidRPr="00545367" w:rsidRDefault="00AE72B4" w:rsidP="00AE72B4">
      <w:pPr>
        <w:pStyle w:val="af4"/>
        <w:shd w:val="clear" w:color="auto" w:fill="FEFEFE"/>
        <w:spacing w:before="0" w:beforeAutospacing="0" w:after="0" w:afterAutospacing="0" w:line="360" w:lineRule="auto"/>
        <w:rPr>
          <w:rFonts w:asciiTheme="minorHAnsi" w:hAnsiTheme="minorHAnsi" w:cstheme="minorHAnsi"/>
          <w:sz w:val="28"/>
          <w:szCs w:val="28"/>
        </w:rPr>
      </w:pPr>
      <w:r w:rsidRPr="00545367">
        <w:rPr>
          <w:rFonts w:asciiTheme="minorHAnsi" w:hAnsiTheme="minorHAnsi" w:cstheme="minorHAnsi"/>
          <w:sz w:val="28"/>
          <w:szCs w:val="28"/>
        </w:rPr>
        <w:t>Каждый из нас знает, что любой человек несовершенен, у него полно недостатков, он совершает множество ошибок.</w:t>
      </w:r>
    </w:p>
    <w:p w:rsidR="00AE72B4" w:rsidRPr="00FB5EC9" w:rsidRDefault="00AE72B4" w:rsidP="00AE72B4">
      <w:pPr>
        <w:pStyle w:val="af4"/>
        <w:shd w:val="clear" w:color="auto" w:fill="FEFEFE"/>
        <w:spacing w:before="0" w:beforeAutospacing="0" w:after="0" w:afterAutospacing="0" w:line="360" w:lineRule="auto"/>
        <w:rPr>
          <w:rFonts w:asciiTheme="minorHAnsi" w:hAnsiTheme="minorHAnsi" w:cstheme="minorHAnsi"/>
          <w:i/>
          <w:sz w:val="28"/>
          <w:szCs w:val="28"/>
        </w:rPr>
      </w:pPr>
      <w:r>
        <w:rPr>
          <w:rFonts w:asciiTheme="minorHAnsi" w:hAnsiTheme="minorHAnsi" w:cstheme="minorHAnsi"/>
          <w:sz w:val="28"/>
          <w:szCs w:val="28"/>
        </w:rPr>
        <w:t>Подросток</w:t>
      </w:r>
      <w:r w:rsidRPr="00545367">
        <w:rPr>
          <w:rFonts w:asciiTheme="minorHAnsi" w:hAnsiTheme="minorHAnsi" w:cstheme="minorHAnsi"/>
          <w:sz w:val="28"/>
          <w:szCs w:val="28"/>
        </w:rPr>
        <w:t xml:space="preserve">:  </w:t>
      </w:r>
      <w:r w:rsidRPr="00A9426D">
        <w:rPr>
          <w:rFonts w:asciiTheme="minorHAnsi" w:hAnsiTheme="minorHAnsi" w:cstheme="minorHAnsi"/>
          <w:sz w:val="28"/>
          <w:szCs w:val="28"/>
        </w:rPr>
        <w:t>Почему?</w:t>
      </w:r>
    </w:p>
    <w:p w:rsidR="005E0383" w:rsidRDefault="00AE72B4" w:rsidP="00AE72B4">
      <w:pPr>
        <w:pStyle w:val="af4"/>
        <w:shd w:val="clear" w:color="auto" w:fill="FEFEFE"/>
        <w:spacing w:before="0" w:beforeAutospacing="0" w:after="0" w:afterAutospacing="0" w:line="360" w:lineRule="auto"/>
        <w:rPr>
          <w:rFonts w:asciiTheme="minorHAnsi" w:hAnsiTheme="minorHAnsi" w:cstheme="minorHAnsi"/>
          <w:sz w:val="28"/>
          <w:szCs w:val="28"/>
        </w:rPr>
      </w:pPr>
      <w:r w:rsidRPr="00545367">
        <w:rPr>
          <w:rFonts w:asciiTheme="minorHAnsi" w:hAnsiTheme="minorHAnsi" w:cstheme="minorHAnsi"/>
          <w:sz w:val="28"/>
          <w:szCs w:val="28"/>
        </w:rPr>
        <w:t xml:space="preserve">- Потому что человек обладает свободой воли и может выбирать добро или зло. </w:t>
      </w:r>
      <w:r w:rsidR="005E0383">
        <w:rPr>
          <w:rFonts w:asciiTheme="minorHAnsi" w:hAnsiTheme="minorHAnsi" w:cstheme="minorHAnsi"/>
          <w:sz w:val="28"/>
          <w:szCs w:val="28"/>
        </w:rPr>
        <w:t xml:space="preserve"> С христианской точки зрения это звучит так: </w:t>
      </w:r>
      <w:r w:rsidRPr="00545367">
        <w:rPr>
          <w:rFonts w:asciiTheme="minorHAnsi" w:hAnsiTheme="minorHAnsi" w:cstheme="minorHAnsi"/>
          <w:sz w:val="28"/>
          <w:szCs w:val="28"/>
        </w:rPr>
        <w:t>Бог не делает из человека послушную Ему куклу, Он предлагает следовать за Собой, но оставляет за человеком право отказать и жить собственным умом. История Адама и Евы — именно о том, как люди по собственной воле отказались от общения с Богом, разрушив доверие между Ним и собой.</w:t>
      </w:r>
      <w:r>
        <w:rPr>
          <w:rFonts w:asciiTheme="minorHAnsi" w:hAnsiTheme="minorHAnsi" w:cstheme="minorHAnsi"/>
          <w:sz w:val="28"/>
          <w:szCs w:val="28"/>
        </w:rPr>
        <w:t xml:space="preserve"> </w:t>
      </w:r>
    </w:p>
    <w:p w:rsidR="00AE72B4" w:rsidRPr="00545367" w:rsidRDefault="00AE72B4" w:rsidP="00AE72B4">
      <w:pPr>
        <w:pStyle w:val="af4"/>
        <w:shd w:val="clear" w:color="auto" w:fill="FEFEFE"/>
        <w:spacing w:before="0" w:beforeAutospacing="0" w:after="0" w:afterAutospacing="0" w:line="360" w:lineRule="auto"/>
        <w:rPr>
          <w:rFonts w:asciiTheme="minorHAnsi" w:hAnsiTheme="minorHAnsi" w:cstheme="minorHAnsi"/>
          <w:sz w:val="28"/>
          <w:szCs w:val="28"/>
        </w:rPr>
      </w:pPr>
      <w:r>
        <w:rPr>
          <w:rFonts w:asciiTheme="minorHAnsi" w:hAnsiTheme="minorHAnsi" w:cstheme="minorHAnsi"/>
          <w:sz w:val="28"/>
          <w:szCs w:val="28"/>
        </w:rPr>
        <w:t xml:space="preserve">Далее мы обсуждали такое понятие как «грех», что оно обозначает. </w:t>
      </w:r>
    </w:p>
    <w:p w:rsidR="00AE72B4" w:rsidRPr="00545367" w:rsidRDefault="00AE72B4" w:rsidP="00AE72B4">
      <w:pPr>
        <w:rPr>
          <w:rFonts w:cstheme="minorHAnsi"/>
          <w:sz w:val="28"/>
          <w:szCs w:val="28"/>
        </w:rPr>
      </w:pPr>
      <w:r>
        <w:rPr>
          <w:rFonts w:cstheme="minorHAnsi"/>
          <w:sz w:val="28"/>
          <w:szCs w:val="28"/>
        </w:rPr>
        <w:t xml:space="preserve">В процессе беседы потихоньку переходили </w:t>
      </w:r>
      <w:r w:rsidR="005E0383">
        <w:rPr>
          <w:rFonts w:cstheme="minorHAnsi"/>
          <w:sz w:val="28"/>
          <w:szCs w:val="28"/>
        </w:rPr>
        <w:t xml:space="preserve">к </w:t>
      </w:r>
      <w:r>
        <w:rPr>
          <w:rFonts w:cstheme="minorHAnsi"/>
          <w:sz w:val="28"/>
          <w:szCs w:val="28"/>
        </w:rPr>
        <w:t xml:space="preserve">пониманию заповедей Божьих. </w:t>
      </w:r>
      <w:r w:rsidRPr="00545367">
        <w:rPr>
          <w:rFonts w:cstheme="minorHAnsi"/>
          <w:sz w:val="28"/>
          <w:szCs w:val="28"/>
        </w:rPr>
        <w:t>Что же это такое - заповедь?</w:t>
      </w:r>
      <w:r w:rsidR="00F1259C">
        <w:rPr>
          <w:rFonts w:cstheme="minorHAnsi"/>
          <w:sz w:val="28"/>
          <w:szCs w:val="28"/>
        </w:rPr>
        <w:t xml:space="preserve"> Как заповеди интерпретируются в Библии и как мы их переносим в наш современный мир.</w:t>
      </w:r>
    </w:p>
    <w:p w:rsidR="00AE72B4" w:rsidRPr="00545367" w:rsidRDefault="00AE72B4" w:rsidP="00AE72B4">
      <w:pPr>
        <w:rPr>
          <w:rFonts w:cstheme="minorHAnsi"/>
          <w:sz w:val="28"/>
          <w:szCs w:val="28"/>
        </w:rPr>
      </w:pPr>
      <w:r>
        <w:rPr>
          <w:rFonts w:cstheme="minorHAnsi"/>
          <w:sz w:val="28"/>
          <w:szCs w:val="28"/>
        </w:rPr>
        <w:t>Подросток</w:t>
      </w:r>
      <w:r w:rsidRPr="00545367">
        <w:rPr>
          <w:rFonts w:cstheme="minorHAnsi"/>
          <w:sz w:val="28"/>
          <w:szCs w:val="28"/>
        </w:rPr>
        <w:t>: Это закон. Это то, что нарушать нельзя.</w:t>
      </w:r>
    </w:p>
    <w:p w:rsidR="00AE72B4" w:rsidRPr="00545367" w:rsidRDefault="00AE72B4" w:rsidP="00AE72B4">
      <w:pPr>
        <w:rPr>
          <w:rFonts w:cstheme="minorHAnsi"/>
          <w:sz w:val="28"/>
          <w:szCs w:val="28"/>
        </w:rPr>
      </w:pPr>
      <w:r w:rsidRPr="00545367">
        <w:rPr>
          <w:rFonts w:cstheme="minorHAnsi"/>
          <w:sz w:val="28"/>
          <w:szCs w:val="28"/>
        </w:rPr>
        <w:t xml:space="preserve">- Заповедь – это доверие и любовь к Богу. Если мы доверяем Богу именно как Богу, значит, мы доверяем его словам, как идейному источнику жизни и радости. Всякая попытка найти радость в другом месте, счастье в другом месте – это уже и есть недоверие к Богу. Если мы верим Богу, то принимаем его как единственный источник радости, блага, счастья. Заповеди важны тем, что они призывают – все свое упование возложить на Бога. </w:t>
      </w:r>
    </w:p>
    <w:p w:rsidR="00AE72B4" w:rsidRPr="00545367" w:rsidRDefault="00AE72B4" w:rsidP="00AE72B4">
      <w:pPr>
        <w:rPr>
          <w:rFonts w:cstheme="minorHAnsi"/>
          <w:sz w:val="28"/>
          <w:szCs w:val="28"/>
        </w:rPr>
      </w:pPr>
      <w:r w:rsidRPr="00545367">
        <w:rPr>
          <w:rFonts w:cstheme="minorHAnsi"/>
          <w:sz w:val="28"/>
          <w:szCs w:val="28"/>
        </w:rPr>
        <w:t>- А Закон Божий, что это?</w:t>
      </w:r>
    </w:p>
    <w:p w:rsidR="00AE72B4" w:rsidRPr="00545367" w:rsidRDefault="00AE72B4" w:rsidP="00AE72B4">
      <w:pPr>
        <w:rPr>
          <w:rFonts w:cstheme="minorHAnsi"/>
          <w:sz w:val="28"/>
          <w:szCs w:val="28"/>
        </w:rPr>
      </w:pPr>
      <w:r>
        <w:rPr>
          <w:rFonts w:cstheme="minorHAnsi"/>
          <w:sz w:val="28"/>
          <w:szCs w:val="28"/>
        </w:rPr>
        <w:t>Подросток</w:t>
      </w:r>
      <w:r w:rsidRPr="00545367">
        <w:rPr>
          <w:rFonts w:cstheme="minorHAnsi"/>
          <w:sz w:val="28"/>
          <w:szCs w:val="28"/>
        </w:rPr>
        <w:t>: А… Понял! Это закон, который нельзя нарушать.</w:t>
      </w:r>
    </w:p>
    <w:p w:rsidR="00AE72B4" w:rsidRPr="00545367" w:rsidRDefault="00AE72B4" w:rsidP="00AE72B4">
      <w:pPr>
        <w:rPr>
          <w:rFonts w:cstheme="minorHAnsi"/>
          <w:sz w:val="28"/>
          <w:szCs w:val="28"/>
        </w:rPr>
      </w:pPr>
      <w:r w:rsidRPr="00545367">
        <w:rPr>
          <w:rFonts w:cstheme="minorHAnsi"/>
          <w:sz w:val="28"/>
          <w:szCs w:val="28"/>
        </w:rPr>
        <w:t>- Закон Божий – есть норма поведения, норма определенная Богом, человек должен поступать так. Все просто: бери и делай, по закону.</w:t>
      </w:r>
      <w:r>
        <w:rPr>
          <w:rFonts w:cstheme="minorHAnsi"/>
          <w:sz w:val="28"/>
          <w:szCs w:val="28"/>
        </w:rPr>
        <w:t xml:space="preserve"> Из данного диалога следует то, что все заповеди как раз и говорят не убей, не укради, не совершай чего то плохого, не обижай ближнего и т.д. и в этом обсуждении мы ненавязчиво проговариваем те поступки, которые не нужно совершать. Мы формируем у подростка те нравственные-ориентации которые приняты обществом.</w:t>
      </w:r>
    </w:p>
    <w:p w:rsidR="00AE72B4" w:rsidRPr="00545367" w:rsidRDefault="00AE72B4" w:rsidP="00AE72B4">
      <w:pPr>
        <w:rPr>
          <w:rFonts w:cstheme="minorHAnsi"/>
          <w:sz w:val="28"/>
          <w:szCs w:val="28"/>
        </w:rPr>
      </w:pPr>
      <w:r>
        <w:rPr>
          <w:rFonts w:cstheme="minorHAnsi"/>
          <w:sz w:val="28"/>
          <w:szCs w:val="28"/>
        </w:rPr>
        <w:t xml:space="preserve">Очень хорошо обсуждаемое </w:t>
      </w:r>
      <w:r w:rsidR="006B2A56">
        <w:rPr>
          <w:rFonts w:cstheme="minorHAnsi"/>
          <w:sz w:val="28"/>
          <w:szCs w:val="28"/>
        </w:rPr>
        <w:t>понятие,</w:t>
      </w:r>
      <w:r>
        <w:rPr>
          <w:rFonts w:cstheme="minorHAnsi"/>
          <w:sz w:val="28"/>
          <w:szCs w:val="28"/>
        </w:rPr>
        <w:t xml:space="preserve"> </w:t>
      </w:r>
      <w:r w:rsidRPr="00545367">
        <w:rPr>
          <w:rFonts w:cstheme="minorHAnsi"/>
          <w:sz w:val="28"/>
          <w:szCs w:val="28"/>
        </w:rPr>
        <w:t>н</w:t>
      </w:r>
      <w:r>
        <w:rPr>
          <w:rFonts w:cstheme="minorHAnsi"/>
          <w:sz w:val="28"/>
          <w:szCs w:val="28"/>
        </w:rPr>
        <w:t>а которое многие не знают ответ-</w:t>
      </w:r>
      <w:r w:rsidRPr="00545367">
        <w:rPr>
          <w:rFonts w:cstheme="minorHAnsi"/>
          <w:sz w:val="28"/>
          <w:szCs w:val="28"/>
        </w:rPr>
        <w:t xml:space="preserve"> </w:t>
      </w:r>
      <w:r>
        <w:rPr>
          <w:rFonts w:cstheme="minorHAnsi"/>
          <w:sz w:val="28"/>
          <w:szCs w:val="28"/>
        </w:rPr>
        <w:t>э</w:t>
      </w:r>
      <w:r w:rsidRPr="00545367">
        <w:rPr>
          <w:rFonts w:cstheme="minorHAnsi"/>
          <w:sz w:val="28"/>
          <w:szCs w:val="28"/>
        </w:rPr>
        <w:t>то  страх Божий.</w:t>
      </w:r>
    </w:p>
    <w:p w:rsidR="00AE72B4" w:rsidRPr="00545367" w:rsidRDefault="00AE72B4" w:rsidP="00AE72B4">
      <w:pPr>
        <w:rPr>
          <w:rFonts w:cstheme="minorHAnsi"/>
          <w:sz w:val="28"/>
          <w:szCs w:val="28"/>
        </w:rPr>
      </w:pPr>
      <w:r>
        <w:rPr>
          <w:rFonts w:cstheme="minorHAnsi"/>
          <w:sz w:val="28"/>
          <w:szCs w:val="28"/>
        </w:rPr>
        <w:t>Подросток</w:t>
      </w:r>
      <w:r w:rsidRPr="00545367">
        <w:rPr>
          <w:rFonts w:cstheme="minorHAnsi"/>
          <w:sz w:val="28"/>
          <w:szCs w:val="28"/>
        </w:rPr>
        <w:t>: Страх – это когда человек боится чего-то. Страх – это боязнь Бога, когда человек боится получить наказание от Бога.</w:t>
      </w:r>
    </w:p>
    <w:p w:rsidR="00AE72B4" w:rsidRPr="00545367" w:rsidRDefault="00AE72B4" w:rsidP="00AE72B4">
      <w:pPr>
        <w:rPr>
          <w:rFonts w:cstheme="minorHAnsi"/>
          <w:sz w:val="28"/>
          <w:szCs w:val="28"/>
        </w:rPr>
      </w:pPr>
      <w:r w:rsidRPr="00545367">
        <w:rPr>
          <w:rFonts w:cstheme="minorHAnsi"/>
          <w:sz w:val="28"/>
          <w:szCs w:val="28"/>
        </w:rPr>
        <w:t>- Страх Божий – это не есть страх наказания. Это когда человек боится разрушить простоту этих доверительных отношений, разрушить дружбу. Когда человек любит другого человека, он отдает ему все свое внимание, всю свою любовь</w:t>
      </w:r>
      <w:r>
        <w:rPr>
          <w:rFonts w:cstheme="minorHAnsi"/>
          <w:sz w:val="28"/>
          <w:szCs w:val="28"/>
        </w:rPr>
        <w:t>.</w:t>
      </w:r>
      <w:r w:rsidRPr="00545367">
        <w:rPr>
          <w:rFonts w:cstheme="minorHAnsi"/>
          <w:sz w:val="28"/>
          <w:szCs w:val="28"/>
        </w:rPr>
        <w:t xml:space="preserve"> Это когда мы боимся оттолкнуть, боимся разрушить</w:t>
      </w:r>
      <w:r>
        <w:rPr>
          <w:rFonts w:cstheme="minorHAnsi"/>
          <w:sz w:val="28"/>
          <w:szCs w:val="28"/>
        </w:rPr>
        <w:t>,</w:t>
      </w:r>
      <w:r w:rsidRPr="00545367">
        <w:rPr>
          <w:rFonts w:cstheme="minorHAnsi"/>
          <w:sz w:val="28"/>
          <w:szCs w:val="28"/>
        </w:rPr>
        <w:t xml:space="preserve"> боимся потерять отношения с </w:t>
      </w:r>
      <w:r>
        <w:rPr>
          <w:rFonts w:cstheme="minorHAnsi"/>
          <w:sz w:val="28"/>
          <w:szCs w:val="28"/>
        </w:rPr>
        <w:t>другим человеком</w:t>
      </w:r>
      <w:r w:rsidRPr="00545367">
        <w:rPr>
          <w:rFonts w:cstheme="minorHAnsi"/>
          <w:sz w:val="28"/>
          <w:szCs w:val="28"/>
        </w:rPr>
        <w:t>. Вы знаете определение слову любви?</w:t>
      </w:r>
    </w:p>
    <w:p w:rsidR="00AE72B4" w:rsidRPr="00545367" w:rsidRDefault="00AE72B4" w:rsidP="00AE72B4">
      <w:pPr>
        <w:rPr>
          <w:rFonts w:cstheme="minorHAnsi"/>
          <w:sz w:val="28"/>
          <w:szCs w:val="28"/>
        </w:rPr>
      </w:pPr>
      <w:r>
        <w:rPr>
          <w:rFonts w:cstheme="minorHAnsi"/>
          <w:sz w:val="28"/>
          <w:szCs w:val="28"/>
        </w:rPr>
        <w:t>Подросток</w:t>
      </w:r>
      <w:r w:rsidRPr="00545367">
        <w:rPr>
          <w:rFonts w:cstheme="minorHAnsi"/>
          <w:sz w:val="28"/>
          <w:szCs w:val="28"/>
        </w:rPr>
        <w:t xml:space="preserve">: Это когда понимают друг друга. Это очень сложно объяснить, у любви много понятий. Если в инстаграме мне подруга поставила лайк, значит она меня любит. </w:t>
      </w:r>
    </w:p>
    <w:p w:rsidR="00AE72B4" w:rsidRPr="00545367" w:rsidRDefault="00AE72B4" w:rsidP="00AE72B4">
      <w:pPr>
        <w:rPr>
          <w:rFonts w:cstheme="minorHAnsi"/>
          <w:sz w:val="28"/>
          <w:szCs w:val="28"/>
        </w:rPr>
      </w:pPr>
      <w:r w:rsidRPr="00545367">
        <w:rPr>
          <w:rFonts w:cstheme="minorHAnsi"/>
          <w:sz w:val="28"/>
          <w:szCs w:val="28"/>
        </w:rPr>
        <w:t xml:space="preserve">- Если в инстаграме подруга или друг поставили лайк, значит, им нравится твоя фотография,  либо новость. Любовь, прежде всего, начинается с того, когда мы дорожим человеком, мы ценим его внимание к нам, ценим его расположенность.   Ценим – это значит, мы осознали значимость этого отношения для себя. </w:t>
      </w:r>
    </w:p>
    <w:p w:rsidR="00AE72B4" w:rsidRPr="00545367" w:rsidRDefault="00AE72B4" w:rsidP="00AE72B4">
      <w:pPr>
        <w:rPr>
          <w:rFonts w:cstheme="minorHAnsi"/>
          <w:sz w:val="28"/>
          <w:szCs w:val="28"/>
        </w:rPr>
      </w:pPr>
      <w:r>
        <w:rPr>
          <w:rFonts w:cstheme="minorHAnsi"/>
          <w:sz w:val="28"/>
          <w:szCs w:val="28"/>
        </w:rPr>
        <w:t>Часто подростки задают такой вопрос:</w:t>
      </w:r>
      <w:r w:rsidRPr="00545367">
        <w:rPr>
          <w:rFonts w:cstheme="minorHAnsi"/>
          <w:sz w:val="28"/>
          <w:szCs w:val="28"/>
        </w:rPr>
        <w:t xml:space="preserve"> А почему так много зла в мире?</w:t>
      </w:r>
    </w:p>
    <w:p w:rsidR="00AE72B4" w:rsidRPr="00545367" w:rsidRDefault="00AE72B4" w:rsidP="00AE72B4">
      <w:pPr>
        <w:rPr>
          <w:rFonts w:cstheme="minorHAnsi"/>
          <w:sz w:val="28"/>
          <w:szCs w:val="28"/>
        </w:rPr>
      </w:pPr>
      <w:r w:rsidRPr="00545367">
        <w:rPr>
          <w:rFonts w:cstheme="minorHAnsi"/>
          <w:sz w:val="28"/>
          <w:szCs w:val="28"/>
        </w:rPr>
        <w:t>Зло – это отказ от воли. Возможность есть у каждого, потому что без возможности отказа нет свободы. Что по сущности своей зло?</w:t>
      </w:r>
      <w:r>
        <w:rPr>
          <w:rFonts w:cstheme="minorHAnsi"/>
          <w:sz w:val="28"/>
          <w:szCs w:val="28"/>
        </w:rPr>
        <w:t xml:space="preserve"> </w:t>
      </w:r>
    </w:p>
    <w:p w:rsidR="00AE72B4" w:rsidRPr="00545367" w:rsidRDefault="00AE72B4" w:rsidP="00AE72B4">
      <w:pPr>
        <w:rPr>
          <w:rFonts w:cstheme="minorHAnsi"/>
          <w:sz w:val="28"/>
          <w:szCs w:val="28"/>
        </w:rPr>
      </w:pPr>
      <w:r w:rsidRPr="00545367">
        <w:rPr>
          <w:rFonts w:cstheme="minorHAnsi"/>
          <w:sz w:val="28"/>
          <w:szCs w:val="28"/>
        </w:rPr>
        <w:t xml:space="preserve">Зло возникает тогда, когда мы злоупотребляем чем-то. Топор берем, и вместо дров, рубим голову. Но зло не в топоре, а в нашей злой воле. </w:t>
      </w:r>
    </w:p>
    <w:p w:rsidR="00AE72B4" w:rsidRPr="00545367" w:rsidRDefault="00AE72B4" w:rsidP="00AE72B4">
      <w:pPr>
        <w:pStyle w:val="af4"/>
        <w:shd w:val="clear" w:color="auto" w:fill="FEFEFE"/>
        <w:spacing w:before="0" w:beforeAutospacing="0" w:after="0" w:afterAutospacing="0" w:line="360" w:lineRule="auto"/>
        <w:rPr>
          <w:rFonts w:asciiTheme="minorHAnsi" w:hAnsiTheme="minorHAnsi" w:cstheme="minorHAnsi"/>
          <w:sz w:val="28"/>
          <w:szCs w:val="28"/>
        </w:rPr>
      </w:pPr>
      <w:r w:rsidRPr="00545367">
        <w:rPr>
          <w:rFonts w:asciiTheme="minorHAnsi" w:hAnsiTheme="minorHAnsi" w:cstheme="minorHAnsi"/>
          <w:sz w:val="28"/>
          <w:szCs w:val="28"/>
        </w:rPr>
        <w:t>Каждый из нас знает, что любой человек несовершенен, у него полно недостатков, он совершает множество ошибок.</w:t>
      </w:r>
    </w:p>
    <w:p w:rsidR="00AE72B4" w:rsidRPr="00545367" w:rsidRDefault="00AE72B4" w:rsidP="00AE72B4">
      <w:pPr>
        <w:pStyle w:val="af4"/>
        <w:shd w:val="clear" w:color="auto" w:fill="FEFEFE"/>
        <w:spacing w:before="0" w:beforeAutospacing="0" w:after="0" w:afterAutospacing="0" w:line="360" w:lineRule="auto"/>
        <w:rPr>
          <w:rFonts w:asciiTheme="minorHAnsi" w:hAnsiTheme="minorHAnsi" w:cstheme="minorHAnsi"/>
          <w:sz w:val="28"/>
          <w:szCs w:val="28"/>
        </w:rPr>
      </w:pPr>
      <w:r>
        <w:rPr>
          <w:rFonts w:asciiTheme="minorHAnsi" w:hAnsiTheme="minorHAnsi" w:cstheme="minorHAnsi"/>
          <w:sz w:val="28"/>
          <w:szCs w:val="28"/>
        </w:rPr>
        <w:t>Подросток</w:t>
      </w:r>
      <w:r w:rsidRPr="00545367">
        <w:rPr>
          <w:rFonts w:asciiTheme="minorHAnsi" w:hAnsiTheme="minorHAnsi" w:cstheme="minorHAnsi"/>
          <w:sz w:val="28"/>
          <w:szCs w:val="28"/>
        </w:rPr>
        <w:t>:  Почему?</w:t>
      </w:r>
    </w:p>
    <w:p w:rsidR="00AE72B4" w:rsidRPr="000900C6" w:rsidRDefault="00AE72B4" w:rsidP="00AE72B4">
      <w:pPr>
        <w:pStyle w:val="af4"/>
        <w:shd w:val="clear" w:color="auto" w:fill="FEFEFE"/>
        <w:spacing w:before="0" w:beforeAutospacing="0" w:after="0" w:afterAutospacing="0" w:line="360" w:lineRule="auto"/>
        <w:rPr>
          <w:rFonts w:asciiTheme="minorHAnsi" w:hAnsiTheme="minorHAnsi" w:cstheme="minorHAnsi"/>
          <w:sz w:val="28"/>
          <w:szCs w:val="28"/>
        </w:rPr>
      </w:pPr>
      <w:r w:rsidRPr="00545367">
        <w:rPr>
          <w:rFonts w:asciiTheme="minorHAnsi" w:hAnsiTheme="minorHAnsi" w:cstheme="minorHAnsi"/>
          <w:sz w:val="28"/>
          <w:szCs w:val="28"/>
        </w:rPr>
        <w:t xml:space="preserve">- Потому что человек обладает свободой воли и может выбирать добро или зло. </w:t>
      </w:r>
      <w:r>
        <w:rPr>
          <w:rFonts w:asciiTheme="minorHAnsi" w:hAnsiTheme="minorHAnsi" w:cstheme="minorHAnsi"/>
          <w:sz w:val="28"/>
          <w:szCs w:val="28"/>
        </w:rPr>
        <w:t xml:space="preserve"> Так в ходе беседы мы подходим к </w:t>
      </w:r>
      <w:r>
        <w:rPr>
          <w:rFonts w:cstheme="minorHAnsi"/>
          <w:sz w:val="28"/>
          <w:szCs w:val="28"/>
        </w:rPr>
        <w:t xml:space="preserve">понятию, </w:t>
      </w:r>
      <w:r w:rsidRPr="00545367">
        <w:rPr>
          <w:rFonts w:cstheme="minorHAnsi"/>
          <w:sz w:val="28"/>
          <w:szCs w:val="28"/>
        </w:rPr>
        <w:t xml:space="preserve"> Что такое исповедь? </w:t>
      </w:r>
      <w:r>
        <w:rPr>
          <w:rFonts w:cstheme="minorHAnsi"/>
          <w:sz w:val="28"/>
          <w:szCs w:val="28"/>
        </w:rPr>
        <w:t xml:space="preserve"> В целом беседа проводиться как  раз с целью подготовки подростка к исповеди. </w:t>
      </w:r>
    </w:p>
    <w:p w:rsidR="00AE72B4" w:rsidRPr="00545367" w:rsidRDefault="00AE72B4" w:rsidP="00AE72B4">
      <w:pPr>
        <w:rPr>
          <w:rFonts w:cstheme="minorHAnsi"/>
          <w:sz w:val="28"/>
          <w:szCs w:val="28"/>
        </w:rPr>
      </w:pPr>
      <w:r>
        <w:rPr>
          <w:rFonts w:cstheme="minorHAnsi"/>
          <w:sz w:val="28"/>
          <w:szCs w:val="28"/>
        </w:rPr>
        <w:t>Подросток</w:t>
      </w:r>
      <w:r w:rsidRPr="00545367">
        <w:rPr>
          <w:rFonts w:cstheme="minorHAnsi"/>
          <w:sz w:val="28"/>
          <w:szCs w:val="28"/>
        </w:rPr>
        <w:t xml:space="preserve">: Исповедь – это когда рассказывают о своих недостатках, о сомнениях.    </w:t>
      </w:r>
    </w:p>
    <w:p w:rsidR="00AE72B4" w:rsidRPr="00545367" w:rsidRDefault="00AE72B4" w:rsidP="00AE72B4">
      <w:pPr>
        <w:pStyle w:val="af4"/>
        <w:shd w:val="clear" w:color="auto" w:fill="FFFFFF"/>
        <w:spacing w:before="0" w:beforeAutospacing="0" w:after="0" w:afterAutospacing="0" w:line="360" w:lineRule="auto"/>
        <w:rPr>
          <w:rFonts w:asciiTheme="minorHAnsi" w:hAnsiTheme="minorHAnsi" w:cstheme="minorHAnsi"/>
          <w:sz w:val="28"/>
          <w:szCs w:val="28"/>
        </w:rPr>
      </w:pPr>
      <w:r w:rsidRPr="00545367">
        <w:rPr>
          <w:rFonts w:asciiTheme="minorHAnsi" w:hAnsiTheme="minorHAnsi" w:cstheme="minorHAnsi"/>
          <w:sz w:val="28"/>
          <w:szCs w:val="28"/>
        </w:rPr>
        <w:t xml:space="preserve">- Исповедь - это горячее покаяние сердца, жажда очищения. Каждый человек старается в жизни соблюдать чистоту в доме и опрятность в одежде. А есть некоторые особенно чистоплотные люди, которые стараются поддерживать чистоту и порядок во всем. Как же страдает такой человек, если по каким-либо обстоятельствам порядок и чистота, свойственные его дому и личной одежде, бывают нарушены. Если человек, не смывает с себя грязь, он будет некомфортно себя чувствовать, ему захочется помыться! Так и наша душа требует чистоты в Таинстве Покаяния! </w:t>
      </w:r>
      <w:r>
        <w:rPr>
          <w:rFonts w:asciiTheme="minorHAnsi" w:hAnsiTheme="minorHAnsi" w:cstheme="minorHAnsi"/>
          <w:sz w:val="28"/>
          <w:szCs w:val="28"/>
        </w:rPr>
        <w:t xml:space="preserve"> Мы обсуждаем таинство покаянии и все знакомые для нас плохие дела. </w:t>
      </w:r>
    </w:p>
    <w:p w:rsidR="00AE72B4" w:rsidRPr="00545367" w:rsidRDefault="00AE72B4" w:rsidP="00AE72B4">
      <w:pPr>
        <w:rPr>
          <w:rFonts w:eastAsia="Times New Roman" w:cstheme="minorHAnsi"/>
          <w:color w:val="000000"/>
          <w:sz w:val="28"/>
          <w:szCs w:val="28"/>
        </w:rPr>
      </w:pPr>
      <w:r>
        <w:rPr>
          <w:rFonts w:eastAsia="Times New Roman" w:cstheme="minorHAnsi"/>
          <w:color w:val="000000"/>
          <w:sz w:val="28"/>
          <w:szCs w:val="28"/>
        </w:rPr>
        <w:t>Подросток</w:t>
      </w:r>
      <w:r w:rsidRPr="00545367">
        <w:rPr>
          <w:rFonts w:eastAsia="Times New Roman" w:cstheme="minorHAnsi"/>
          <w:color w:val="000000"/>
          <w:sz w:val="28"/>
          <w:szCs w:val="28"/>
        </w:rPr>
        <w:t>: злоба, завис</w:t>
      </w:r>
      <w:r>
        <w:rPr>
          <w:rFonts w:eastAsia="Times New Roman" w:cstheme="minorHAnsi"/>
          <w:color w:val="000000"/>
          <w:sz w:val="28"/>
          <w:szCs w:val="28"/>
        </w:rPr>
        <w:t>ть, вранье, обида, матершинство и т.д.</w:t>
      </w:r>
    </w:p>
    <w:p w:rsidR="00AE72B4" w:rsidRDefault="00AE72B4" w:rsidP="00AE72B4">
      <w:pPr>
        <w:pStyle w:val="afd"/>
        <w:spacing w:line="360" w:lineRule="auto"/>
        <w:rPr>
          <w:rFonts w:cstheme="minorHAnsi"/>
          <w:sz w:val="28"/>
          <w:szCs w:val="28"/>
        </w:rPr>
      </w:pPr>
      <w:r>
        <w:rPr>
          <w:rFonts w:cstheme="minorHAnsi"/>
          <w:sz w:val="28"/>
          <w:szCs w:val="28"/>
        </w:rPr>
        <w:t>Для религиозного человека процесс признания – это понимание себя, а вот знания о Боге — это поиск себя.</w:t>
      </w:r>
    </w:p>
    <w:p w:rsidR="00AE72B4" w:rsidRDefault="00AE72B4" w:rsidP="00AE72B4">
      <w:pPr>
        <w:pStyle w:val="ab"/>
        <w:ind w:left="0"/>
        <w:rPr>
          <w:rFonts w:ascii="Times New Roman" w:hAnsi="Times New Roman" w:cs="Times New Roman"/>
          <w:sz w:val="28"/>
          <w:szCs w:val="28"/>
        </w:rPr>
      </w:pPr>
      <w:r w:rsidRPr="001844EB">
        <w:rPr>
          <w:rFonts w:ascii="Times New Roman" w:hAnsi="Times New Roman" w:cs="Times New Roman"/>
          <w:sz w:val="28"/>
          <w:szCs w:val="28"/>
        </w:rPr>
        <w:t>Предложенные педагогические условия являются основой для создания программы занятий с подростками, посещающими православную воскресную школу, которая направлена на устранение трудностей в формировании нравственно-ценностных ориентаций несовершеннолетних подростков.</w:t>
      </w:r>
    </w:p>
    <w:p w:rsidR="00AE72B4" w:rsidRDefault="00AE72B4" w:rsidP="00AE72B4">
      <w:pPr>
        <w:pStyle w:val="ab"/>
        <w:widowControl w:val="0"/>
        <w:ind w:left="0"/>
        <w:rPr>
          <w:rFonts w:ascii="Times New Roman" w:hAnsi="Times New Roman" w:cs="Times New Roman"/>
          <w:sz w:val="28"/>
          <w:szCs w:val="28"/>
        </w:rPr>
      </w:pPr>
      <w:r w:rsidRPr="00694673">
        <w:rPr>
          <w:rFonts w:ascii="Times New Roman" w:hAnsi="Times New Roman"/>
          <w:sz w:val="28"/>
          <w:szCs w:val="28"/>
        </w:rPr>
        <w:t>Анализ современной научно-педагогической лит</w:t>
      </w:r>
      <w:r>
        <w:rPr>
          <w:rFonts w:ascii="Times New Roman" w:hAnsi="Times New Roman"/>
          <w:sz w:val="28"/>
          <w:szCs w:val="28"/>
        </w:rPr>
        <w:t>ературы позволяет сделать вывод, о том, что деятельность</w:t>
      </w:r>
      <w:r w:rsidRPr="00413638">
        <w:rPr>
          <w:rFonts w:ascii="Times New Roman" w:hAnsi="Times New Roman" w:cs="Times New Roman"/>
          <w:sz w:val="28"/>
          <w:szCs w:val="28"/>
        </w:rPr>
        <w:t xml:space="preserve"> </w:t>
      </w:r>
      <w:r>
        <w:rPr>
          <w:rFonts w:ascii="Times New Roman" w:hAnsi="Times New Roman" w:cs="Times New Roman"/>
          <w:sz w:val="28"/>
          <w:szCs w:val="28"/>
        </w:rPr>
        <w:t>воскресной школы</w:t>
      </w:r>
      <w:r w:rsidRPr="00413638">
        <w:rPr>
          <w:rFonts w:ascii="Times New Roman" w:hAnsi="Times New Roman" w:cs="Times New Roman"/>
          <w:sz w:val="28"/>
          <w:szCs w:val="28"/>
        </w:rPr>
        <w:t xml:space="preserve"> должна быть правильно организована с учетом содержания всех условий в их комплексном сочетании. Только в этом случае она становится оптимальной для </w:t>
      </w:r>
      <w:r>
        <w:rPr>
          <w:rFonts w:ascii="Times New Roman" w:hAnsi="Times New Roman" w:cs="Times New Roman"/>
          <w:sz w:val="28"/>
          <w:szCs w:val="28"/>
        </w:rPr>
        <w:t xml:space="preserve">формирования нравственных ориентаций, </w:t>
      </w:r>
      <w:r w:rsidRPr="00413638">
        <w:rPr>
          <w:rFonts w:ascii="Times New Roman" w:hAnsi="Times New Roman" w:cs="Times New Roman"/>
          <w:sz w:val="28"/>
          <w:szCs w:val="28"/>
        </w:rPr>
        <w:t>приобретения навыка жизни в любви и святости</w:t>
      </w:r>
      <w:r>
        <w:rPr>
          <w:rFonts w:ascii="Times New Roman" w:hAnsi="Times New Roman" w:cs="Times New Roman"/>
          <w:sz w:val="28"/>
          <w:szCs w:val="28"/>
        </w:rPr>
        <w:t>.</w:t>
      </w:r>
    </w:p>
    <w:p w:rsidR="0039494D" w:rsidRDefault="00C3276E" w:rsidP="0039494D">
      <w:pPr>
        <w:widowControl w:val="0"/>
        <w:rPr>
          <w:rFonts w:ascii="Times New Roman" w:hAnsi="Times New Roman" w:cs="Times New Roman"/>
          <w:sz w:val="28"/>
          <w:szCs w:val="28"/>
        </w:rPr>
      </w:pPr>
      <w:r>
        <w:rPr>
          <w:rFonts w:ascii="Times New Roman" w:hAnsi="Times New Roman" w:cs="Times New Roman"/>
          <w:sz w:val="28"/>
          <w:szCs w:val="28"/>
        </w:rPr>
        <w:t>Третье</w:t>
      </w:r>
      <w:r w:rsidR="00DB03AF">
        <w:rPr>
          <w:rFonts w:ascii="Times New Roman" w:hAnsi="Times New Roman" w:cs="Times New Roman"/>
          <w:sz w:val="28"/>
          <w:szCs w:val="28"/>
        </w:rPr>
        <w:t xml:space="preserve"> педагогическое условие.</w:t>
      </w:r>
    </w:p>
    <w:p w:rsidR="00AE72B4" w:rsidRPr="00694673" w:rsidRDefault="00AE72B4" w:rsidP="00AE72B4">
      <w:pPr>
        <w:ind w:firstLine="851"/>
        <w:rPr>
          <w:rFonts w:ascii="Times New Roman" w:hAnsi="Times New Roman"/>
          <w:sz w:val="28"/>
          <w:szCs w:val="28"/>
        </w:rPr>
      </w:pPr>
      <w:r>
        <w:rPr>
          <w:rFonts w:ascii="Times New Roman" w:hAnsi="Times New Roman" w:cs="Times New Roman"/>
          <w:sz w:val="28"/>
          <w:szCs w:val="28"/>
        </w:rPr>
        <w:t>Вовлечение родителей в образовательный процесс воскресной школы. Важность этого условия заключается в том, что самым главным институтом формирования нравственно-ценностных ориентаций у подростков является семья.</w:t>
      </w:r>
      <w:r w:rsidRPr="008F6372">
        <w:rPr>
          <w:rFonts w:ascii="Times New Roman" w:hAnsi="Times New Roman"/>
          <w:sz w:val="28"/>
          <w:szCs w:val="28"/>
        </w:rPr>
        <w:t xml:space="preserve"> </w:t>
      </w:r>
      <w:r w:rsidRPr="00694673">
        <w:rPr>
          <w:rFonts w:ascii="Times New Roman" w:hAnsi="Times New Roman"/>
          <w:sz w:val="28"/>
          <w:szCs w:val="28"/>
        </w:rPr>
        <w:t xml:space="preserve">Родителями не рождаются, ими становятся. Однако, если профессиональная компетентность, карьера обеспечиваются не только внутренними, но и внешними, социальными, факторами, то становление родителей рассматривается обычно как дело семейное, личное, частное. Две основные сферы самореализации взрослого человека профессиональная и семейная - по-разному преломляются в его жизни. Профессиональное развитие связано с такими категориями, как уровень квалификации, карьера, профессиональная мобильность. Становление же родителей отражает в большей степени глубоко личностные отношения и переживания. </w:t>
      </w:r>
      <w:r>
        <w:rPr>
          <w:rFonts w:ascii="Times New Roman" w:hAnsi="Times New Roman"/>
          <w:sz w:val="28"/>
          <w:szCs w:val="28"/>
        </w:rPr>
        <w:t>К</w:t>
      </w:r>
      <w:r w:rsidRPr="00694673">
        <w:rPr>
          <w:rFonts w:ascii="Times New Roman" w:hAnsi="Times New Roman"/>
          <w:sz w:val="28"/>
          <w:szCs w:val="28"/>
        </w:rPr>
        <w:t>аждый родитель сам проходит школу своего становления.</w:t>
      </w:r>
    </w:p>
    <w:p w:rsidR="00AE72B4" w:rsidRDefault="00AE72B4" w:rsidP="00AE72B4">
      <w:pPr>
        <w:widowControl w:val="0"/>
        <w:rPr>
          <w:rFonts w:ascii="Times New Roman" w:hAnsi="Times New Roman" w:cs="Times New Roman"/>
          <w:sz w:val="28"/>
          <w:szCs w:val="28"/>
        </w:rPr>
      </w:pPr>
      <w:r>
        <w:rPr>
          <w:rFonts w:ascii="Times New Roman" w:hAnsi="Times New Roman" w:cs="Times New Roman"/>
          <w:sz w:val="28"/>
          <w:szCs w:val="28"/>
        </w:rPr>
        <w:t xml:space="preserve"> Поэтому повышение эффективности взаимодействия и сотрудничества родителей и подростков, особенно в стенах воскресной школы, обеспечит полноценность процесса формирования нравственно-ценностных ориентаций личности подростка. Это условие мы реализовывали, применяя системный подход к взаимодействию с семьей подростка. И основывались на следующие принципы:</w:t>
      </w:r>
    </w:p>
    <w:p w:rsidR="00AE72B4" w:rsidRPr="008D7D76" w:rsidRDefault="00AE72B4" w:rsidP="00AE72B4">
      <w:pPr>
        <w:numPr>
          <w:ilvl w:val="0"/>
          <w:numId w:val="16"/>
        </w:numPr>
        <w:tabs>
          <w:tab w:val="clear" w:pos="1620"/>
          <w:tab w:val="num" w:pos="0"/>
        </w:tabs>
        <w:ind w:left="0" w:firstLine="851"/>
        <w:rPr>
          <w:rFonts w:ascii="Times New Roman" w:hAnsi="Times New Roman"/>
          <w:sz w:val="28"/>
          <w:szCs w:val="28"/>
        </w:rPr>
      </w:pPr>
      <w:r w:rsidRPr="008D7D76">
        <w:rPr>
          <w:rFonts w:ascii="Times New Roman" w:hAnsi="Times New Roman"/>
          <w:sz w:val="28"/>
          <w:szCs w:val="28"/>
        </w:rPr>
        <w:t xml:space="preserve">совместная педагогическая деятельность семьи и </w:t>
      </w:r>
      <w:r>
        <w:rPr>
          <w:rFonts w:ascii="Times New Roman" w:hAnsi="Times New Roman"/>
          <w:sz w:val="28"/>
          <w:szCs w:val="28"/>
        </w:rPr>
        <w:t>воскресной школы</w:t>
      </w:r>
      <w:r w:rsidRPr="008D7D76">
        <w:rPr>
          <w:rFonts w:ascii="Times New Roman" w:hAnsi="Times New Roman"/>
          <w:sz w:val="28"/>
          <w:szCs w:val="28"/>
        </w:rPr>
        <w:t xml:space="preserve">, в том числе в определении основных направлений, ценностей и приоритетов деятельности </w:t>
      </w:r>
      <w:r>
        <w:rPr>
          <w:rFonts w:ascii="Times New Roman" w:hAnsi="Times New Roman"/>
          <w:sz w:val="28"/>
          <w:szCs w:val="28"/>
        </w:rPr>
        <w:t>воскресной школы</w:t>
      </w:r>
      <w:r w:rsidRPr="008D7D76">
        <w:rPr>
          <w:rFonts w:ascii="Times New Roman" w:hAnsi="Times New Roman"/>
          <w:sz w:val="28"/>
          <w:szCs w:val="28"/>
        </w:rPr>
        <w:t xml:space="preserve"> по духовно-нравственному развитию и воспитанию </w:t>
      </w:r>
      <w:r>
        <w:rPr>
          <w:rFonts w:ascii="Times New Roman" w:hAnsi="Times New Roman"/>
          <w:sz w:val="28"/>
          <w:szCs w:val="28"/>
        </w:rPr>
        <w:t>подростков</w:t>
      </w:r>
      <w:r w:rsidRPr="008D7D76">
        <w:rPr>
          <w:rFonts w:ascii="Times New Roman" w:hAnsi="Times New Roman"/>
          <w:sz w:val="28"/>
          <w:szCs w:val="28"/>
        </w:rPr>
        <w:t xml:space="preserve">, в разработке содержания и реализации программ духовно-нравственного развития и воспитания </w:t>
      </w:r>
      <w:r>
        <w:rPr>
          <w:rFonts w:ascii="Times New Roman" w:hAnsi="Times New Roman"/>
          <w:sz w:val="28"/>
          <w:szCs w:val="28"/>
        </w:rPr>
        <w:t>подростков</w:t>
      </w:r>
      <w:r w:rsidRPr="008D7D76">
        <w:rPr>
          <w:rFonts w:ascii="Times New Roman" w:hAnsi="Times New Roman"/>
          <w:sz w:val="28"/>
          <w:szCs w:val="28"/>
        </w:rPr>
        <w:t>, оценке эффективности этих программ;</w:t>
      </w:r>
    </w:p>
    <w:p w:rsidR="00AE72B4" w:rsidRPr="008D7D76" w:rsidRDefault="00AE72B4" w:rsidP="00AE72B4">
      <w:pPr>
        <w:numPr>
          <w:ilvl w:val="0"/>
          <w:numId w:val="16"/>
        </w:numPr>
        <w:tabs>
          <w:tab w:val="clear" w:pos="1620"/>
          <w:tab w:val="num" w:pos="0"/>
        </w:tabs>
        <w:ind w:left="0" w:firstLine="851"/>
        <w:rPr>
          <w:rFonts w:ascii="Times New Roman" w:hAnsi="Times New Roman"/>
          <w:sz w:val="28"/>
          <w:szCs w:val="28"/>
        </w:rPr>
      </w:pPr>
      <w:r w:rsidRPr="008D7D76">
        <w:rPr>
          <w:rFonts w:ascii="Times New Roman" w:hAnsi="Times New Roman"/>
          <w:sz w:val="28"/>
          <w:szCs w:val="28"/>
        </w:rPr>
        <w:t>сочетание педагогического просвещения с педагогическим самообразованием родителей (законных представителей);</w:t>
      </w:r>
    </w:p>
    <w:p w:rsidR="00AE72B4" w:rsidRPr="008D7D76" w:rsidRDefault="00AE72B4" w:rsidP="00AE72B4">
      <w:pPr>
        <w:numPr>
          <w:ilvl w:val="0"/>
          <w:numId w:val="16"/>
        </w:numPr>
        <w:tabs>
          <w:tab w:val="clear" w:pos="1620"/>
          <w:tab w:val="num" w:pos="0"/>
        </w:tabs>
        <w:ind w:left="0" w:firstLine="851"/>
        <w:rPr>
          <w:rFonts w:ascii="Times New Roman" w:hAnsi="Times New Roman"/>
          <w:sz w:val="28"/>
          <w:szCs w:val="28"/>
        </w:rPr>
      </w:pPr>
      <w:r w:rsidRPr="008D7D76">
        <w:rPr>
          <w:rFonts w:ascii="Times New Roman" w:hAnsi="Times New Roman"/>
          <w:sz w:val="28"/>
          <w:szCs w:val="28"/>
        </w:rPr>
        <w:t>педагогическое внимание, уважение и требовательность к родителям (законным представителям);</w:t>
      </w:r>
    </w:p>
    <w:p w:rsidR="00AE72B4" w:rsidRPr="008D7D76" w:rsidRDefault="00AE72B4" w:rsidP="00AE72B4">
      <w:pPr>
        <w:numPr>
          <w:ilvl w:val="0"/>
          <w:numId w:val="16"/>
        </w:numPr>
        <w:tabs>
          <w:tab w:val="clear" w:pos="1620"/>
          <w:tab w:val="num" w:pos="0"/>
        </w:tabs>
        <w:ind w:left="0" w:firstLine="851"/>
        <w:rPr>
          <w:rFonts w:ascii="Times New Roman" w:hAnsi="Times New Roman"/>
          <w:sz w:val="28"/>
          <w:szCs w:val="28"/>
        </w:rPr>
      </w:pPr>
      <w:r w:rsidRPr="008D7D76">
        <w:rPr>
          <w:rFonts w:ascii="Times New Roman" w:hAnsi="Times New Roman"/>
          <w:sz w:val="28"/>
          <w:szCs w:val="28"/>
        </w:rPr>
        <w:t>поддержка и индивидуальное сопровождение становления и развития педагогической культуры каждого из родителей (законных представителей);</w:t>
      </w:r>
    </w:p>
    <w:p w:rsidR="00AE72B4" w:rsidRPr="008D7D76" w:rsidRDefault="00AE72B4" w:rsidP="00AE72B4">
      <w:pPr>
        <w:numPr>
          <w:ilvl w:val="0"/>
          <w:numId w:val="16"/>
        </w:numPr>
        <w:tabs>
          <w:tab w:val="clear" w:pos="1620"/>
          <w:tab w:val="num" w:pos="0"/>
        </w:tabs>
        <w:ind w:left="0" w:firstLine="851"/>
        <w:rPr>
          <w:rFonts w:ascii="Times New Roman" w:hAnsi="Times New Roman"/>
          <w:sz w:val="28"/>
          <w:szCs w:val="28"/>
        </w:rPr>
      </w:pPr>
      <w:r w:rsidRPr="008D7D76">
        <w:rPr>
          <w:rFonts w:ascii="Times New Roman" w:hAnsi="Times New Roman"/>
          <w:sz w:val="28"/>
          <w:szCs w:val="28"/>
        </w:rPr>
        <w:t>содействие родителям (законным представителям) в решении индивидуальных проблем воспитания детей;</w:t>
      </w:r>
    </w:p>
    <w:p w:rsidR="00AE72B4" w:rsidRPr="00AC36C7" w:rsidRDefault="00AE72B4" w:rsidP="00AE72B4">
      <w:pPr>
        <w:numPr>
          <w:ilvl w:val="0"/>
          <w:numId w:val="16"/>
        </w:numPr>
        <w:tabs>
          <w:tab w:val="clear" w:pos="1620"/>
          <w:tab w:val="num" w:pos="0"/>
        </w:tabs>
        <w:ind w:left="0" w:firstLine="851"/>
        <w:rPr>
          <w:rFonts w:ascii="Times New Roman" w:hAnsi="Times New Roman"/>
          <w:sz w:val="28"/>
          <w:szCs w:val="28"/>
        </w:rPr>
      </w:pPr>
      <w:r w:rsidRPr="008D7D76">
        <w:rPr>
          <w:rFonts w:ascii="Times New Roman" w:hAnsi="Times New Roman"/>
          <w:sz w:val="28"/>
          <w:szCs w:val="28"/>
        </w:rPr>
        <w:t>опора на положительный опыт семейного воспитания.</w:t>
      </w:r>
    </w:p>
    <w:p w:rsidR="00AE72B4" w:rsidRDefault="00AE72B4" w:rsidP="00AE72B4">
      <w:pPr>
        <w:widowControl w:val="0"/>
        <w:rPr>
          <w:rFonts w:ascii="Times New Roman" w:hAnsi="Times New Roman" w:cs="Times New Roman"/>
          <w:sz w:val="28"/>
          <w:szCs w:val="28"/>
        </w:rPr>
      </w:pPr>
      <w:r w:rsidRPr="00AC36C7">
        <w:rPr>
          <w:rFonts w:ascii="Times New Roman" w:hAnsi="Times New Roman" w:cs="Times New Roman"/>
          <w:sz w:val="28"/>
          <w:szCs w:val="28"/>
        </w:rPr>
        <w:t>Мы  применяли различные формы</w:t>
      </w:r>
      <w:r>
        <w:rPr>
          <w:rFonts w:ascii="Times New Roman" w:hAnsi="Times New Roman" w:cs="Times New Roman"/>
          <w:sz w:val="28"/>
          <w:szCs w:val="28"/>
        </w:rPr>
        <w:t xml:space="preserve"> совместной</w:t>
      </w:r>
      <w:r w:rsidRPr="00AC36C7">
        <w:rPr>
          <w:rFonts w:ascii="Times New Roman" w:hAnsi="Times New Roman" w:cs="Times New Roman"/>
          <w:sz w:val="28"/>
          <w:szCs w:val="28"/>
        </w:rPr>
        <w:t xml:space="preserve"> семейной работы, такие как: мастер-классы, театральная студия, спортивные </w:t>
      </w:r>
      <w:proofErr w:type="spellStart"/>
      <w:r w:rsidRPr="00AC36C7">
        <w:rPr>
          <w:rFonts w:ascii="Times New Roman" w:hAnsi="Times New Roman" w:cs="Times New Roman"/>
          <w:sz w:val="28"/>
          <w:szCs w:val="28"/>
        </w:rPr>
        <w:t>квесты</w:t>
      </w:r>
      <w:proofErr w:type="spellEnd"/>
      <w:r w:rsidRPr="00AC36C7">
        <w:rPr>
          <w:rFonts w:ascii="Times New Roman" w:hAnsi="Times New Roman" w:cs="Times New Roman"/>
          <w:sz w:val="28"/>
          <w:szCs w:val="28"/>
        </w:rPr>
        <w:t>, экскурсии, паломнические поездки, тематические встречи, викторины, интеллектуальные игры, праздничные и открытые мероприятия, фестивали, выставки, литературная гостиная, театральные выходные, концерты</w:t>
      </w:r>
      <w:r>
        <w:rPr>
          <w:rFonts w:ascii="Times New Roman" w:hAnsi="Times New Roman" w:cs="Times New Roman"/>
          <w:sz w:val="28"/>
          <w:szCs w:val="28"/>
        </w:rPr>
        <w:t>, семейный лагерь СКИТ</w:t>
      </w:r>
      <w:r w:rsidRPr="00AC36C7">
        <w:rPr>
          <w:rFonts w:ascii="Times New Roman" w:hAnsi="Times New Roman" w:cs="Times New Roman"/>
          <w:sz w:val="28"/>
          <w:szCs w:val="28"/>
        </w:rPr>
        <w:t>.</w:t>
      </w:r>
      <w:r>
        <w:rPr>
          <w:rFonts w:ascii="Times New Roman" w:hAnsi="Times New Roman" w:cs="Times New Roman"/>
          <w:sz w:val="28"/>
          <w:szCs w:val="28"/>
        </w:rPr>
        <w:t xml:space="preserve"> </w:t>
      </w:r>
      <w:r w:rsidRPr="00AC36C7">
        <w:rPr>
          <w:rFonts w:ascii="Times New Roman" w:hAnsi="Times New Roman" w:cs="Times New Roman"/>
          <w:sz w:val="28"/>
          <w:szCs w:val="28"/>
        </w:rPr>
        <w:t xml:space="preserve">Это поможет взаимодействию воспитанников  в совместном творчестве, организационной деятельности, будет формировать отношение общей заботы и эмоционально насыщать </w:t>
      </w:r>
      <w:r>
        <w:rPr>
          <w:rFonts w:ascii="Times New Roman" w:hAnsi="Times New Roman" w:cs="Times New Roman"/>
          <w:sz w:val="28"/>
          <w:szCs w:val="28"/>
        </w:rPr>
        <w:t>сплачивать за общим семейным делом</w:t>
      </w:r>
      <w:r w:rsidRPr="00AC36C7">
        <w:rPr>
          <w:rFonts w:ascii="Times New Roman" w:hAnsi="Times New Roman" w:cs="Times New Roman"/>
          <w:sz w:val="28"/>
          <w:szCs w:val="28"/>
        </w:rPr>
        <w:t xml:space="preserve">. В процессе данной работы ребята и родители  приобретут хороший опыт взаимодействия друг с другом, выработают правильные  стратегии поведения и общения с окружающими. </w:t>
      </w:r>
    </w:p>
    <w:p w:rsidR="00AE72B4" w:rsidRPr="00FE66B7" w:rsidRDefault="00AE72B4" w:rsidP="00AE72B4">
      <w:pPr>
        <w:widowControl w:val="0"/>
        <w:rPr>
          <w:rFonts w:ascii="Times New Roman" w:hAnsi="Times New Roman" w:cs="Times New Roman"/>
          <w:sz w:val="28"/>
          <w:szCs w:val="28"/>
        </w:rPr>
      </w:pPr>
      <w:r>
        <w:rPr>
          <w:rFonts w:ascii="Times New Roman" w:hAnsi="Times New Roman" w:cs="Times New Roman"/>
          <w:sz w:val="28"/>
          <w:szCs w:val="28"/>
        </w:rPr>
        <w:t>Таким образом в течении всего года и зимой и летом мы ведем совместную семейную деятельность. Для семейного лагеря СКИТ мы готовим отдельную программу. В лагере совместно проживают семьи, духовники и педагоги (П</w:t>
      </w:r>
      <w:r w:rsidR="00785871">
        <w:rPr>
          <w:rFonts w:ascii="Times New Roman" w:hAnsi="Times New Roman" w:cs="Times New Roman"/>
          <w:sz w:val="28"/>
          <w:szCs w:val="28"/>
        </w:rPr>
        <w:t>риложение Б</w:t>
      </w:r>
      <w:r>
        <w:rPr>
          <w:rFonts w:ascii="Times New Roman" w:hAnsi="Times New Roman" w:cs="Times New Roman"/>
          <w:sz w:val="28"/>
          <w:szCs w:val="28"/>
        </w:rPr>
        <w:t>)</w:t>
      </w:r>
      <w:r w:rsidR="00785871">
        <w:rPr>
          <w:rFonts w:ascii="Times New Roman" w:hAnsi="Times New Roman" w:cs="Times New Roman"/>
          <w:sz w:val="28"/>
          <w:szCs w:val="28"/>
        </w:rPr>
        <w:t>.</w:t>
      </w:r>
    </w:p>
    <w:p w:rsidR="00AE72B4" w:rsidRPr="00B81755" w:rsidRDefault="00AE72B4" w:rsidP="00AE72B4">
      <w:pPr>
        <w:ind w:firstLine="851"/>
        <w:rPr>
          <w:rFonts w:ascii="Times New Roman" w:hAnsi="Times New Roman"/>
          <w:sz w:val="28"/>
          <w:szCs w:val="28"/>
        </w:rPr>
      </w:pPr>
      <w:r w:rsidRPr="008D7D76">
        <w:rPr>
          <w:rFonts w:ascii="Times New Roman" w:hAnsi="Times New Roman"/>
          <w:sz w:val="28"/>
          <w:szCs w:val="28"/>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920642" w:rsidRDefault="00920642" w:rsidP="009A4E30">
      <w:pPr>
        <w:pStyle w:val="afd"/>
        <w:spacing w:line="360" w:lineRule="auto"/>
        <w:ind w:firstLine="0"/>
        <w:rPr>
          <w:rFonts w:cstheme="minorHAnsi"/>
          <w:sz w:val="28"/>
          <w:szCs w:val="28"/>
        </w:rPr>
      </w:pPr>
    </w:p>
    <w:p w:rsidR="009A4E30" w:rsidRDefault="009A4E30" w:rsidP="009A4E30">
      <w:pPr>
        <w:pStyle w:val="afd"/>
        <w:spacing w:line="360" w:lineRule="auto"/>
        <w:ind w:firstLine="0"/>
        <w:rPr>
          <w:rFonts w:cstheme="minorHAnsi"/>
          <w:sz w:val="28"/>
          <w:szCs w:val="28"/>
        </w:rPr>
      </w:pPr>
    </w:p>
    <w:p w:rsidR="00920642" w:rsidRDefault="00920642" w:rsidP="00F108F8">
      <w:pPr>
        <w:pStyle w:val="afd"/>
        <w:spacing w:line="360" w:lineRule="auto"/>
        <w:rPr>
          <w:rFonts w:cstheme="minorHAnsi"/>
          <w:sz w:val="28"/>
          <w:szCs w:val="28"/>
        </w:rPr>
      </w:pPr>
    </w:p>
    <w:p w:rsidR="009B5EFE" w:rsidRPr="00803D15" w:rsidRDefault="00893D57" w:rsidP="00563E92">
      <w:pPr>
        <w:pStyle w:val="2"/>
        <w:jc w:val="center"/>
      </w:pPr>
      <w:bookmarkStart w:id="23" w:name="_Toc73963266"/>
      <w:r>
        <w:rPr>
          <w:rFonts w:cstheme="minorHAnsi"/>
          <w:szCs w:val="28"/>
        </w:rPr>
        <w:t xml:space="preserve">2.3. </w:t>
      </w:r>
      <w:r w:rsidR="00B50E80" w:rsidRPr="00803D15">
        <w:t>Анализ р</w:t>
      </w:r>
      <w:r w:rsidR="00E006B2" w:rsidRPr="00803D15">
        <w:t>езультатов</w:t>
      </w:r>
      <w:r w:rsidRPr="00803D15">
        <w:t xml:space="preserve"> опытно-экспериметальной работы по формированию нравственно-ценностных ориентаций у подростков в условиях воскресной школы</w:t>
      </w:r>
      <w:bookmarkEnd w:id="23"/>
    </w:p>
    <w:p w:rsidR="0067249D" w:rsidRDefault="0067249D" w:rsidP="0067249D">
      <w:pPr>
        <w:pStyle w:val="afd"/>
        <w:spacing w:line="360" w:lineRule="auto"/>
        <w:rPr>
          <w:rFonts w:cstheme="minorHAnsi"/>
          <w:sz w:val="28"/>
          <w:szCs w:val="28"/>
        </w:rPr>
      </w:pPr>
      <w:r>
        <w:rPr>
          <w:rFonts w:cstheme="minorHAnsi"/>
          <w:sz w:val="28"/>
          <w:szCs w:val="28"/>
        </w:rPr>
        <w:t>По итогам проведенного исследования на заключительном этапе мы видим, что реализация предложенных педагогических условий по нашему предположению оказывает положительное влияние на процесс формирования нравственно-ценностных ориентаций подростка.</w:t>
      </w:r>
    </w:p>
    <w:p w:rsidR="0067249D" w:rsidRDefault="0067249D" w:rsidP="00113004">
      <w:pPr>
        <w:pStyle w:val="afd"/>
        <w:spacing w:line="360" w:lineRule="auto"/>
        <w:ind w:firstLine="0"/>
        <w:rPr>
          <w:rFonts w:cstheme="minorHAnsi"/>
          <w:sz w:val="28"/>
          <w:szCs w:val="28"/>
        </w:rPr>
      </w:pPr>
      <w:r>
        <w:rPr>
          <w:rFonts w:cstheme="minorHAnsi"/>
          <w:sz w:val="28"/>
          <w:szCs w:val="28"/>
        </w:rPr>
        <w:t>В ходе реализации педагогических условий проходили мероприятия, беседы и занятия каждое из которых имел</w:t>
      </w:r>
      <w:r w:rsidR="00F04792">
        <w:rPr>
          <w:rFonts w:cstheme="minorHAnsi"/>
          <w:sz w:val="28"/>
          <w:szCs w:val="28"/>
        </w:rPr>
        <w:t>о свою определенную цель и тему</w:t>
      </w:r>
      <w:r>
        <w:rPr>
          <w:rFonts w:cstheme="minorHAnsi"/>
          <w:sz w:val="28"/>
          <w:szCs w:val="28"/>
        </w:rPr>
        <w:t>, а также предполагало достигаемый результат и полезность. Занятия проходили в соответствии с определенным паном с последовательностью, периодичностью, продолжительностью в определенном месте. После этого была проведена повторная диагностика подростков воскресной школы, анализ и сравнение результатов в первичными данными, оценка эффективности педагогических условий, а именно занятий и мероприятий со</w:t>
      </w:r>
      <w:r w:rsidR="00B909AB">
        <w:rPr>
          <w:rFonts w:cstheme="minorHAnsi"/>
          <w:sz w:val="28"/>
          <w:szCs w:val="28"/>
        </w:rPr>
        <w:t>ставленных</w:t>
      </w:r>
      <w:r w:rsidR="00B909AB">
        <w:rPr>
          <w:rFonts w:cstheme="minorHAnsi"/>
          <w:sz w:val="28"/>
          <w:szCs w:val="28"/>
        </w:rPr>
        <w:tab/>
        <w:t>на</w:t>
      </w:r>
      <w:r w:rsidR="00B909AB">
        <w:rPr>
          <w:rFonts w:cstheme="minorHAnsi"/>
          <w:sz w:val="28"/>
          <w:szCs w:val="28"/>
        </w:rPr>
        <w:tab/>
        <w:t>их</w:t>
      </w:r>
      <w:r w:rsidR="00B909AB">
        <w:rPr>
          <w:rFonts w:cstheme="minorHAnsi"/>
          <w:sz w:val="28"/>
          <w:szCs w:val="28"/>
        </w:rPr>
        <w:tab/>
      </w:r>
      <w:r>
        <w:rPr>
          <w:rFonts w:cstheme="minorHAnsi"/>
          <w:sz w:val="28"/>
          <w:szCs w:val="28"/>
        </w:rPr>
        <w:t>основе.</w:t>
      </w:r>
      <w:r w:rsidR="003B4632">
        <w:rPr>
          <w:rFonts w:cstheme="minorHAnsi"/>
          <w:sz w:val="28"/>
          <w:szCs w:val="28"/>
        </w:rPr>
        <w:t xml:space="preserve"> </w:t>
      </w:r>
      <w:r w:rsidR="007E3E00" w:rsidRPr="007E3E00">
        <w:rPr>
          <w:rFonts w:cstheme="minorHAnsi"/>
          <w:noProof/>
          <w:sz w:val="28"/>
          <w:szCs w:val="28"/>
          <w:lang w:eastAsia="ru-RU"/>
        </w:rPr>
        <w:drawing>
          <wp:inline distT="0" distB="0" distL="0" distR="0">
            <wp:extent cx="6113736" cy="3468414"/>
            <wp:effectExtent l="19050" t="0" r="20364"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33EED" w:rsidRPr="00412F06" w:rsidRDefault="00B909AB" w:rsidP="005F46A4">
      <w:pPr>
        <w:pStyle w:val="afd"/>
        <w:spacing w:line="360" w:lineRule="auto"/>
        <w:rPr>
          <w:rFonts w:cstheme="minorHAnsi"/>
          <w:sz w:val="28"/>
          <w:szCs w:val="28"/>
        </w:rPr>
      </w:pPr>
      <w:r w:rsidRPr="00412F06">
        <w:rPr>
          <w:rFonts w:cstheme="minorHAnsi"/>
          <w:sz w:val="28"/>
          <w:szCs w:val="28"/>
        </w:rPr>
        <w:t>Рисунок</w:t>
      </w:r>
      <w:r w:rsidR="00E67D70" w:rsidRPr="00412F06">
        <w:rPr>
          <w:rFonts w:cstheme="minorHAnsi"/>
          <w:sz w:val="28"/>
          <w:szCs w:val="28"/>
        </w:rPr>
        <w:t xml:space="preserve"> 2</w:t>
      </w:r>
      <w:r w:rsidRPr="00412F06">
        <w:rPr>
          <w:rFonts w:cstheme="minorHAnsi"/>
          <w:sz w:val="28"/>
          <w:szCs w:val="28"/>
        </w:rPr>
        <w:t xml:space="preserve">  - </w:t>
      </w:r>
      <w:r w:rsidR="00E67D70" w:rsidRPr="00412F06">
        <w:rPr>
          <w:rFonts w:cstheme="minorHAnsi"/>
          <w:sz w:val="28"/>
          <w:szCs w:val="28"/>
        </w:rPr>
        <w:t>Сравнительные показатели средних значений рангов терминальных ценностей</w:t>
      </w:r>
    </w:p>
    <w:p w:rsidR="00233EED" w:rsidRDefault="007153D0" w:rsidP="007E3E00">
      <w:pPr>
        <w:pStyle w:val="afd"/>
        <w:spacing w:line="360" w:lineRule="auto"/>
        <w:rPr>
          <w:rFonts w:cstheme="minorHAnsi"/>
          <w:sz w:val="28"/>
          <w:szCs w:val="28"/>
        </w:rPr>
      </w:pPr>
      <w:r>
        <w:rPr>
          <w:rFonts w:cstheme="minorHAnsi"/>
          <w:sz w:val="28"/>
          <w:szCs w:val="28"/>
        </w:rPr>
        <w:t xml:space="preserve">В начале исследования для подростковых наиболее значимые были такие терминальные ценности как </w:t>
      </w:r>
      <w:r w:rsidR="00F53682">
        <w:rPr>
          <w:rFonts w:cstheme="minorHAnsi"/>
          <w:sz w:val="28"/>
          <w:szCs w:val="28"/>
        </w:rPr>
        <w:t>развлечения</w:t>
      </w:r>
      <w:r>
        <w:rPr>
          <w:rFonts w:cstheme="minorHAnsi"/>
          <w:sz w:val="28"/>
          <w:szCs w:val="28"/>
        </w:rPr>
        <w:t>, материал</w:t>
      </w:r>
      <w:r w:rsidR="00F53682">
        <w:rPr>
          <w:rFonts w:cstheme="minorHAnsi"/>
          <w:sz w:val="28"/>
          <w:szCs w:val="28"/>
        </w:rPr>
        <w:t>ьно обеспеченная жизнь, свобода</w:t>
      </w:r>
      <w:r>
        <w:rPr>
          <w:rFonts w:cstheme="minorHAnsi"/>
          <w:sz w:val="28"/>
          <w:szCs w:val="28"/>
        </w:rPr>
        <w:t>. После проведенного курса занятий и мероприятий. К значимым ценностям добавились активная деятельная жизнь – встает на первое место по увеличению значимости, здоровье, любовь, продуктивная жизнь. Низкие показатели так и остаются у красоты природы и искусства</w:t>
      </w:r>
      <w:r w:rsidR="00F53682">
        <w:rPr>
          <w:rFonts w:cstheme="minorHAnsi"/>
          <w:sz w:val="28"/>
          <w:szCs w:val="28"/>
        </w:rPr>
        <w:t>, счастье других</w:t>
      </w:r>
      <w:r>
        <w:rPr>
          <w:rFonts w:cstheme="minorHAnsi"/>
          <w:sz w:val="28"/>
          <w:szCs w:val="28"/>
        </w:rPr>
        <w:t xml:space="preserve"> и </w:t>
      </w:r>
      <w:r w:rsidR="00F53682">
        <w:rPr>
          <w:rFonts w:cstheme="minorHAnsi"/>
          <w:sz w:val="28"/>
          <w:szCs w:val="28"/>
        </w:rPr>
        <w:t>творчество</w:t>
      </w:r>
      <w:r>
        <w:rPr>
          <w:rFonts w:cstheme="minorHAnsi"/>
          <w:sz w:val="28"/>
          <w:szCs w:val="28"/>
        </w:rPr>
        <w:t>.</w:t>
      </w:r>
    </w:p>
    <w:p w:rsidR="00D25702" w:rsidRDefault="00D25702" w:rsidP="007E3E00">
      <w:pPr>
        <w:pStyle w:val="afd"/>
        <w:spacing w:line="360" w:lineRule="auto"/>
        <w:rPr>
          <w:rFonts w:cstheme="minorHAnsi"/>
          <w:sz w:val="28"/>
          <w:szCs w:val="28"/>
        </w:rPr>
      </w:pPr>
      <w:r>
        <w:rPr>
          <w:rFonts w:cstheme="minorHAnsi"/>
          <w:sz w:val="28"/>
          <w:szCs w:val="28"/>
        </w:rPr>
        <w:t>Исследование показало, что жизненная мудрость, красота природ</w:t>
      </w:r>
      <w:r w:rsidR="008877FC">
        <w:rPr>
          <w:rFonts w:cstheme="minorHAnsi"/>
          <w:sz w:val="28"/>
          <w:szCs w:val="28"/>
        </w:rPr>
        <w:t>ы</w:t>
      </w:r>
      <w:r>
        <w:rPr>
          <w:rFonts w:cstheme="minorHAnsi"/>
          <w:sz w:val="28"/>
          <w:szCs w:val="28"/>
        </w:rPr>
        <w:t xml:space="preserve"> и искусства, общественное признание являются утилитарными для подростков. По нашему мнению это ценности человека относящиеся к категории высоко </w:t>
      </w:r>
      <w:r w:rsidRPr="00D25702">
        <w:rPr>
          <w:rFonts w:cstheme="minorHAnsi"/>
          <w:sz w:val="28"/>
          <w:szCs w:val="28"/>
        </w:rPr>
        <w:t>нравственные</w:t>
      </w:r>
      <w:r>
        <w:rPr>
          <w:rFonts w:cstheme="minorHAnsi"/>
          <w:sz w:val="28"/>
          <w:szCs w:val="28"/>
        </w:rPr>
        <w:t>. Они не изменились, их показатели остались на том же уровне. По нашему мнению для ребят данного возраста это является хорошим показателем</w:t>
      </w:r>
      <w:r w:rsidR="00DA7D9F">
        <w:rPr>
          <w:rFonts w:cstheme="minorHAnsi"/>
          <w:sz w:val="28"/>
          <w:szCs w:val="28"/>
        </w:rPr>
        <w:t xml:space="preserve">, с учетом максимализма подростков, их стремлением обесценить всю окружающую действительность, наши педагогические условия помогли не снизить данную категорию </w:t>
      </w:r>
      <w:r w:rsidR="00C30298">
        <w:rPr>
          <w:rFonts w:cstheme="minorHAnsi"/>
          <w:sz w:val="28"/>
          <w:szCs w:val="28"/>
        </w:rPr>
        <w:t>ценностых-ориентаций</w:t>
      </w:r>
      <w:r w:rsidR="00DA7D9F">
        <w:rPr>
          <w:rFonts w:cstheme="minorHAnsi"/>
          <w:sz w:val="28"/>
          <w:szCs w:val="28"/>
        </w:rPr>
        <w:t xml:space="preserve"> подростков.</w:t>
      </w:r>
    </w:p>
    <w:p w:rsidR="00D25702" w:rsidRDefault="00D25702" w:rsidP="007E3E00">
      <w:pPr>
        <w:pStyle w:val="afd"/>
        <w:spacing w:line="360" w:lineRule="auto"/>
        <w:rPr>
          <w:rFonts w:cstheme="minorHAnsi"/>
          <w:sz w:val="28"/>
          <w:szCs w:val="28"/>
        </w:rPr>
      </w:pPr>
      <w:r>
        <w:rPr>
          <w:rFonts w:cstheme="minorHAnsi"/>
          <w:sz w:val="28"/>
          <w:szCs w:val="28"/>
        </w:rPr>
        <w:t xml:space="preserve">Жизненная мудрость – это </w:t>
      </w:r>
      <w:r w:rsidR="00C30298">
        <w:rPr>
          <w:rFonts w:cstheme="minorHAnsi"/>
          <w:sz w:val="28"/>
          <w:szCs w:val="28"/>
        </w:rPr>
        <w:t>ценность,</w:t>
      </w:r>
      <w:r>
        <w:rPr>
          <w:rFonts w:cstheme="minorHAnsi"/>
          <w:sz w:val="28"/>
          <w:szCs w:val="28"/>
        </w:rPr>
        <w:t xml:space="preserve"> которая заключается в стремлении развивать свой разум, понимать себя и дру</w:t>
      </w:r>
      <w:r w:rsidR="008877FC">
        <w:rPr>
          <w:rFonts w:cstheme="minorHAnsi"/>
          <w:sz w:val="28"/>
          <w:szCs w:val="28"/>
        </w:rPr>
        <w:t xml:space="preserve">гих людей. Красота природа и искусства – </w:t>
      </w:r>
      <w:r w:rsidR="00C23572">
        <w:rPr>
          <w:rFonts w:cstheme="minorHAnsi"/>
          <w:sz w:val="28"/>
          <w:szCs w:val="28"/>
        </w:rPr>
        <w:t>это категория жизни, души и вдохновения. Безусловно, это категории, которые идут рядом вместе т.к. без понимания и развития своего разума, в том числе и духовного не произойдет жизненно духовного вдохновения.</w:t>
      </w:r>
    </w:p>
    <w:p w:rsidR="00DE6C8A" w:rsidRDefault="00DE6C8A" w:rsidP="007E3E00">
      <w:pPr>
        <w:pStyle w:val="afd"/>
        <w:spacing w:line="360" w:lineRule="auto"/>
        <w:rPr>
          <w:rFonts w:cstheme="minorHAnsi"/>
          <w:sz w:val="28"/>
          <w:szCs w:val="28"/>
        </w:rPr>
      </w:pPr>
      <w:r>
        <w:rPr>
          <w:rFonts w:cstheme="minorHAnsi"/>
          <w:sz w:val="28"/>
          <w:szCs w:val="28"/>
        </w:rPr>
        <w:t xml:space="preserve">Далее мы видим, что активная деятельна жизнь и любовь, которые на начало исследования имели средний показатель ценности, а именно ребята их и не ценили и не обесценивали. После реализации педагогических условий перешли в категорию высоко нравственных-ориентаций. </w:t>
      </w:r>
      <w:r w:rsidR="00BD42D3">
        <w:rPr>
          <w:rFonts w:cstheme="minorHAnsi"/>
          <w:sz w:val="28"/>
          <w:szCs w:val="28"/>
        </w:rPr>
        <w:t xml:space="preserve">Любовь – это понимание и признание. Активная деятельная жизнь </w:t>
      </w:r>
      <w:r w:rsidR="00D3757B">
        <w:rPr>
          <w:rFonts w:cstheme="minorHAnsi"/>
          <w:sz w:val="28"/>
          <w:szCs w:val="28"/>
        </w:rPr>
        <w:t>–</w:t>
      </w:r>
      <w:r w:rsidR="00BD42D3">
        <w:rPr>
          <w:rFonts w:cstheme="minorHAnsi"/>
          <w:sz w:val="28"/>
          <w:szCs w:val="28"/>
        </w:rPr>
        <w:t xml:space="preserve"> </w:t>
      </w:r>
      <w:r w:rsidR="00D3757B">
        <w:rPr>
          <w:rFonts w:cstheme="minorHAnsi"/>
          <w:sz w:val="28"/>
          <w:szCs w:val="28"/>
        </w:rPr>
        <w:t>это эмоциональная насыщенность, погружение, деятельность. Повышение показателей этих категорий говорит о том, что цель нашего исследования достигнута. У подростков возникло самопонимание, мотивация и осознанность.</w:t>
      </w:r>
    </w:p>
    <w:p w:rsidR="00DE52C2" w:rsidRDefault="00DE52C2" w:rsidP="007E3E00">
      <w:pPr>
        <w:pStyle w:val="afd"/>
        <w:spacing w:line="360" w:lineRule="auto"/>
        <w:rPr>
          <w:rFonts w:cstheme="minorHAnsi"/>
          <w:sz w:val="28"/>
          <w:szCs w:val="28"/>
        </w:rPr>
      </w:pPr>
      <w:r>
        <w:rPr>
          <w:rFonts w:cstheme="minorHAnsi"/>
          <w:sz w:val="28"/>
          <w:szCs w:val="28"/>
        </w:rPr>
        <w:t xml:space="preserve">Категории менее духовные – материально обеспеченная жизнь </w:t>
      </w:r>
      <w:r w:rsidR="004F2862">
        <w:rPr>
          <w:rFonts w:cstheme="minorHAnsi"/>
          <w:sz w:val="28"/>
          <w:szCs w:val="28"/>
        </w:rPr>
        <w:t>развлечения</w:t>
      </w:r>
      <w:r>
        <w:rPr>
          <w:rFonts w:cstheme="minorHAnsi"/>
          <w:sz w:val="28"/>
          <w:szCs w:val="28"/>
        </w:rPr>
        <w:t xml:space="preserve">, свобода, а в сознании и понимании </w:t>
      </w:r>
      <w:r w:rsidR="00242D9B">
        <w:rPr>
          <w:rFonts w:cstheme="minorHAnsi"/>
          <w:sz w:val="28"/>
          <w:szCs w:val="28"/>
        </w:rPr>
        <w:t>подростков</w:t>
      </w:r>
      <w:r>
        <w:rPr>
          <w:rFonts w:cstheme="minorHAnsi"/>
          <w:sz w:val="28"/>
          <w:szCs w:val="28"/>
        </w:rPr>
        <w:t xml:space="preserve"> они </w:t>
      </w:r>
      <w:r w:rsidR="00242D9B">
        <w:rPr>
          <w:rFonts w:cstheme="minorHAnsi"/>
          <w:sz w:val="28"/>
          <w:szCs w:val="28"/>
        </w:rPr>
        <w:t>наоборот имели статус высоко нравственных, немного потеряли ценность. Больше всего это отразилось на свободе. Также считаем это важным показателем, т.к. свобода является проявление совей воли.</w:t>
      </w:r>
    </w:p>
    <w:p w:rsidR="00795329" w:rsidRDefault="00795329" w:rsidP="007E3E00">
      <w:pPr>
        <w:pStyle w:val="afd"/>
        <w:spacing w:line="360" w:lineRule="auto"/>
        <w:rPr>
          <w:rFonts w:cstheme="minorHAnsi"/>
          <w:sz w:val="28"/>
          <w:szCs w:val="28"/>
        </w:rPr>
      </w:pPr>
      <w:r>
        <w:rPr>
          <w:rFonts w:cstheme="minorHAnsi"/>
          <w:sz w:val="28"/>
          <w:szCs w:val="28"/>
        </w:rPr>
        <w:t xml:space="preserve">Результаты проведенного контрольного среза показывают эффективность педагогических условий, созданных для формирования нравственно-ценностных ориентаций у подростков. Это позволяет переосмыслить отношение к окружающей действительности, подталкивает человека к внутреннему диалогу с самим собой, с целью определения своей жизненной позиции, </w:t>
      </w:r>
      <w:r w:rsidR="00891D8C">
        <w:rPr>
          <w:rFonts w:cstheme="minorHAnsi"/>
          <w:sz w:val="28"/>
          <w:szCs w:val="28"/>
        </w:rPr>
        <w:t xml:space="preserve">  </w:t>
      </w:r>
      <w:r>
        <w:rPr>
          <w:rFonts w:cstheme="minorHAnsi"/>
          <w:sz w:val="28"/>
          <w:szCs w:val="28"/>
        </w:rPr>
        <w:t>важности внешних и внутренних изменений для достижения поставленных целей.</w:t>
      </w:r>
    </w:p>
    <w:p w:rsidR="00275930" w:rsidRDefault="00275930" w:rsidP="0067249D">
      <w:pPr>
        <w:pStyle w:val="afd"/>
        <w:spacing w:line="360" w:lineRule="auto"/>
        <w:rPr>
          <w:rFonts w:cstheme="minorHAnsi"/>
          <w:sz w:val="28"/>
          <w:szCs w:val="28"/>
        </w:rPr>
      </w:pPr>
    </w:p>
    <w:p w:rsidR="0067249D" w:rsidRPr="0067249D" w:rsidRDefault="0067249D" w:rsidP="0067249D">
      <w:pPr>
        <w:pStyle w:val="afd"/>
        <w:spacing w:line="360" w:lineRule="auto"/>
        <w:rPr>
          <w:rFonts w:cstheme="minorHAnsi"/>
          <w:sz w:val="28"/>
          <w:szCs w:val="28"/>
        </w:rPr>
      </w:pPr>
    </w:p>
    <w:p w:rsidR="00545367" w:rsidRPr="00545367" w:rsidRDefault="00545367" w:rsidP="00545367">
      <w:pPr>
        <w:pStyle w:val="afd"/>
        <w:spacing w:line="360" w:lineRule="auto"/>
        <w:rPr>
          <w:rFonts w:cstheme="minorHAnsi"/>
          <w:sz w:val="28"/>
          <w:szCs w:val="28"/>
        </w:rPr>
      </w:pPr>
    </w:p>
    <w:p w:rsidR="00545367" w:rsidRPr="00545367" w:rsidRDefault="00545367" w:rsidP="00545367">
      <w:pPr>
        <w:widowControl w:val="0"/>
        <w:rPr>
          <w:rFonts w:cstheme="minorHAnsi"/>
          <w:sz w:val="28"/>
          <w:szCs w:val="28"/>
        </w:rPr>
      </w:pPr>
    </w:p>
    <w:p w:rsidR="003911BB" w:rsidRDefault="003911BB" w:rsidP="00545367">
      <w:pPr>
        <w:widowControl w:val="0"/>
        <w:rPr>
          <w:rFonts w:cstheme="minorHAnsi"/>
          <w:sz w:val="28"/>
          <w:szCs w:val="28"/>
        </w:rPr>
      </w:pPr>
    </w:p>
    <w:p w:rsidR="00747EB5" w:rsidRDefault="00747EB5" w:rsidP="00545367">
      <w:pPr>
        <w:widowControl w:val="0"/>
        <w:rPr>
          <w:rFonts w:cstheme="minorHAnsi"/>
          <w:sz w:val="28"/>
          <w:szCs w:val="28"/>
        </w:rPr>
      </w:pPr>
    </w:p>
    <w:p w:rsidR="00747EB5" w:rsidRDefault="00747EB5" w:rsidP="00545367">
      <w:pPr>
        <w:widowControl w:val="0"/>
        <w:rPr>
          <w:rFonts w:cstheme="minorHAnsi"/>
          <w:sz w:val="28"/>
          <w:szCs w:val="28"/>
        </w:rPr>
      </w:pPr>
    </w:p>
    <w:p w:rsidR="00747EB5" w:rsidRDefault="00747EB5" w:rsidP="00545367">
      <w:pPr>
        <w:widowControl w:val="0"/>
        <w:rPr>
          <w:rFonts w:cstheme="minorHAnsi"/>
          <w:sz w:val="28"/>
          <w:szCs w:val="28"/>
        </w:rPr>
      </w:pPr>
    </w:p>
    <w:p w:rsidR="00747EB5" w:rsidRDefault="00747EB5" w:rsidP="00545367">
      <w:pPr>
        <w:widowControl w:val="0"/>
        <w:rPr>
          <w:rFonts w:cstheme="minorHAnsi"/>
          <w:sz w:val="28"/>
          <w:szCs w:val="28"/>
        </w:rPr>
      </w:pPr>
    </w:p>
    <w:p w:rsidR="00747EB5" w:rsidRDefault="00747EB5" w:rsidP="00545367">
      <w:pPr>
        <w:widowControl w:val="0"/>
        <w:rPr>
          <w:rFonts w:cstheme="minorHAnsi"/>
          <w:sz w:val="28"/>
          <w:szCs w:val="28"/>
        </w:rPr>
      </w:pPr>
    </w:p>
    <w:p w:rsidR="00747EB5" w:rsidRDefault="00747EB5" w:rsidP="00545367">
      <w:pPr>
        <w:widowControl w:val="0"/>
        <w:rPr>
          <w:rFonts w:cstheme="minorHAnsi"/>
          <w:sz w:val="28"/>
          <w:szCs w:val="28"/>
        </w:rPr>
      </w:pPr>
    </w:p>
    <w:p w:rsidR="00747EB5" w:rsidRDefault="00747EB5" w:rsidP="00545367">
      <w:pPr>
        <w:widowControl w:val="0"/>
        <w:rPr>
          <w:rFonts w:cstheme="minorHAnsi"/>
          <w:sz w:val="28"/>
          <w:szCs w:val="28"/>
        </w:rPr>
      </w:pPr>
    </w:p>
    <w:p w:rsidR="00747EB5" w:rsidRDefault="00747EB5" w:rsidP="00545367">
      <w:pPr>
        <w:widowControl w:val="0"/>
        <w:rPr>
          <w:rFonts w:cstheme="minorHAnsi"/>
          <w:sz w:val="28"/>
          <w:szCs w:val="28"/>
        </w:rPr>
      </w:pPr>
    </w:p>
    <w:p w:rsidR="00563E77" w:rsidRDefault="00563E77" w:rsidP="00545367">
      <w:pPr>
        <w:widowControl w:val="0"/>
        <w:rPr>
          <w:rFonts w:cstheme="minorHAnsi"/>
          <w:sz w:val="28"/>
          <w:szCs w:val="28"/>
        </w:rPr>
      </w:pPr>
    </w:p>
    <w:p w:rsidR="00563E77" w:rsidRDefault="00563E77" w:rsidP="00545367">
      <w:pPr>
        <w:widowControl w:val="0"/>
        <w:rPr>
          <w:rFonts w:cstheme="minorHAnsi"/>
          <w:sz w:val="28"/>
          <w:szCs w:val="28"/>
        </w:rPr>
      </w:pPr>
    </w:p>
    <w:p w:rsidR="00747EB5" w:rsidRDefault="00747EB5" w:rsidP="0058037F">
      <w:pPr>
        <w:widowControl w:val="0"/>
        <w:rPr>
          <w:rFonts w:cstheme="minorHAnsi"/>
          <w:sz w:val="28"/>
          <w:szCs w:val="28"/>
        </w:rPr>
      </w:pPr>
    </w:p>
    <w:p w:rsidR="00747EB5" w:rsidRPr="00174563" w:rsidRDefault="00747EB5" w:rsidP="000B5E73">
      <w:pPr>
        <w:pStyle w:val="2"/>
        <w:jc w:val="center"/>
      </w:pPr>
      <w:bookmarkStart w:id="24" w:name="_Toc13046015"/>
      <w:bookmarkStart w:id="25" w:name="_Toc73588829"/>
      <w:bookmarkStart w:id="26" w:name="_Toc73963267"/>
      <w:r>
        <w:t>ЗАКЛЮЧЕНИЕ</w:t>
      </w:r>
      <w:bookmarkEnd w:id="24"/>
      <w:bookmarkEnd w:id="25"/>
      <w:bookmarkEnd w:id="26"/>
    </w:p>
    <w:p w:rsidR="00747EB5" w:rsidRDefault="00747EB5" w:rsidP="000B5E73">
      <w:pPr>
        <w:ind w:firstLine="851"/>
        <w:rPr>
          <w:sz w:val="28"/>
          <w:szCs w:val="28"/>
        </w:rPr>
      </w:pPr>
      <w:r>
        <w:rPr>
          <w:sz w:val="28"/>
          <w:szCs w:val="28"/>
        </w:rPr>
        <w:t xml:space="preserve">В ходе теоретического изучения проблемы исследования мы </w:t>
      </w:r>
      <w:r w:rsidR="00F15EE3">
        <w:rPr>
          <w:sz w:val="28"/>
          <w:szCs w:val="28"/>
        </w:rPr>
        <w:t xml:space="preserve">рассмотрели </w:t>
      </w:r>
      <w:r>
        <w:rPr>
          <w:sz w:val="28"/>
          <w:szCs w:val="28"/>
        </w:rPr>
        <w:t xml:space="preserve">возможности формирования нравственно-ценностных ориентаций у подростков в условиях воскресной школы. А также рассмотрели исторический аспект возникновения и образования православных воскресных школ  в работах отечественных и зарубежных ученых. </w:t>
      </w:r>
      <w:r w:rsidR="00F15EE3">
        <w:rPr>
          <w:sz w:val="28"/>
          <w:szCs w:val="28"/>
        </w:rPr>
        <w:t>Изучили</w:t>
      </w:r>
      <w:r>
        <w:rPr>
          <w:sz w:val="28"/>
          <w:szCs w:val="28"/>
        </w:rPr>
        <w:t xml:space="preserve"> основные проблемы формирования нравственно-ценностных ориентаций и возможности воскресной школы как воспитательно-образовательной организации. </w:t>
      </w:r>
      <w:r w:rsidR="00F15EE3">
        <w:rPr>
          <w:sz w:val="28"/>
          <w:szCs w:val="28"/>
        </w:rPr>
        <w:t xml:space="preserve">Для этого нам было необходимо рассмотреть </w:t>
      </w:r>
      <w:r>
        <w:rPr>
          <w:sz w:val="28"/>
          <w:szCs w:val="28"/>
        </w:rPr>
        <w:t>нормативно-правовую документацию регулирующую деятельность воскресных школ Русской Православной Церкви.</w:t>
      </w:r>
    </w:p>
    <w:p w:rsidR="00747EB5" w:rsidRDefault="00747EB5" w:rsidP="00747EB5">
      <w:pPr>
        <w:ind w:firstLine="851"/>
        <w:rPr>
          <w:sz w:val="28"/>
          <w:szCs w:val="28"/>
        </w:rPr>
      </w:pPr>
      <w:r>
        <w:rPr>
          <w:sz w:val="28"/>
          <w:szCs w:val="28"/>
        </w:rPr>
        <w:t xml:space="preserve">В своей работе мы опирались на то, что </w:t>
      </w:r>
      <w:r w:rsidR="007137AC">
        <w:rPr>
          <w:sz w:val="28"/>
          <w:szCs w:val="28"/>
        </w:rPr>
        <w:t>формирование нравственно-ценностных ориентаций подростков</w:t>
      </w:r>
      <w:r>
        <w:rPr>
          <w:sz w:val="28"/>
          <w:szCs w:val="28"/>
        </w:rPr>
        <w:t xml:space="preserve"> – это сложный процесс социализации </w:t>
      </w:r>
      <w:r w:rsidR="00F15EE3">
        <w:rPr>
          <w:sz w:val="28"/>
          <w:szCs w:val="28"/>
        </w:rPr>
        <w:t>подростков</w:t>
      </w:r>
      <w:r>
        <w:rPr>
          <w:sz w:val="28"/>
          <w:szCs w:val="28"/>
        </w:rPr>
        <w:t>, освоение и определение ролей и функций</w:t>
      </w:r>
      <w:r w:rsidR="007137AC">
        <w:rPr>
          <w:sz w:val="28"/>
          <w:szCs w:val="28"/>
        </w:rPr>
        <w:t>,  соответствующего поведения и действий</w:t>
      </w:r>
      <w:r>
        <w:rPr>
          <w:sz w:val="28"/>
          <w:szCs w:val="28"/>
        </w:rPr>
        <w:t xml:space="preserve">. </w:t>
      </w:r>
      <w:r w:rsidR="001421FE">
        <w:rPr>
          <w:sz w:val="28"/>
          <w:szCs w:val="28"/>
        </w:rPr>
        <w:t>Нравственно-ценностные ориентации</w:t>
      </w:r>
      <w:r>
        <w:rPr>
          <w:sz w:val="28"/>
          <w:szCs w:val="28"/>
        </w:rPr>
        <w:t xml:space="preserve"> каждого человека </w:t>
      </w:r>
      <w:r w:rsidR="004C50E5">
        <w:rPr>
          <w:sz w:val="28"/>
          <w:szCs w:val="28"/>
        </w:rPr>
        <w:t>формируются</w:t>
      </w:r>
      <w:r>
        <w:rPr>
          <w:sz w:val="28"/>
          <w:szCs w:val="28"/>
        </w:rPr>
        <w:t xml:space="preserve"> с помощью различных механизмов роль каждого из них важна.</w:t>
      </w:r>
    </w:p>
    <w:p w:rsidR="00747EB5" w:rsidRDefault="00747EB5" w:rsidP="00747EB5">
      <w:pPr>
        <w:ind w:firstLine="851"/>
        <w:rPr>
          <w:sz w:val="28"/>
          <w:szCs w:val="28"/>
        </w:rPr>
      </w:pPr>
      <w:r>
        <w:rPr>
          <w:sz w:val="28"/>
          <w:szCs w:val="28"/>
        </w:rPr>
        <w:t xml:space="preserve">Также следует отметить, что </w:t>
      </w:r>
      <w:r w:rsidR="00981373">
        <w:rPr>
          <w:sz w:val="28"/>
          <w:szCs w:val="28"/>
        </w:rPr>
        <w:t xml:space="preserve">работу над формированием нравственно-ценностных ориентаций </w:t>
      </w:r>
      <w:r>
        <w:rPr>
          <w:sz w:val="28"/>
          <w:szCs w:val="28"/>
        </w:rPr>
        <w:t xml:space="preserve">необходимо вести на протяжении всей жизни человека, на всех возрастных этапах. При этом следует учитывать влияние различных институтов социализации. В нашем исследовании мы изучали роль </w:t>
      </w:r>
      <w:r w:rsidR="00981373">
        <w:rPr>
          <w:sz w:val="28"/>
          <w:szCs w:val="28"/>
        </w:rPr>
        <w:t xml:space="preserve">и возможности </w:t>
      </w:r>
      <w:r>
        <w:rPr>
          <w:sz w:val="28"/>
          <w:szCs w:val="28"/>
        </w:rPr>
        <w:t>православной воскресной школы. Она оказывает влияние на адаптированность детей их поведение.</w:t>
      </w:r>
    </w:p>
    <w:p w:rsidR="00747EB5" w:rsidRDefault="00747EB5" w:rsidP="00747EB5">
      <w:pPr>
        <w:ind w:firstLine="851"/>
        <w:rPr>
          <w:sz w:val="28"/>
          <w:szCs w:val="28"/>
        </w:rPr>
      </w:pPr>
      <w:r>
        <w:rPr>
          <w:sz w:val="28"/>
          <w:szCs w:val="28"/>
        </w:rPr>
        <w:t xml:space="preserve">Цель нашей работы полностью достигнута. В ходе исследования были решены поставленные задачи. Мы провели анализ литературы по вопросам исследования. С помощью диагностических методов мы провели эмпирическое исследование, которое заключалось в изучении возможности </w:t>
      </w:r>
      <w:r w:rsidR="009A18DC">
        <w:rPr>
          <w:sz w:val="28"/>
          <w:szCs w:val="28"/>
        </w:rPr>
        <w:t>формирования нравственно-ценностных ориентаций у подростков</w:t>
      </w:r>
      <w:r>
        <w:rPr>
          <w:sz w:val="28"/>
          <w:szCs w:val="28"/>
        </w:rPr>
        <w:t xml:space="preserve"> посещающих православную воскресную школу. Также изучали эмоционально-ценностные отношения представленной группы </w:t>
      </w:r>
      <w:r w:rsidR="009A18DC">
        <w:rPr>
          <w:sz w:val="28"/>
          <w:szCs w:val="28"/>
        </w:rPr>
        <w:t>подростков</w:t>
      </w:r>
      <w:r>
        <w:rPr>
          <w:sz w:val="28"/>
          <w:szCs w:val="28"/>
        </w:rPr>
        <w:t xml:space="preserve"> и определяли степень освоения </w:t>
      </w:r>
      <w:r w:rsidR="009A18DC">
        <w:rPr>
          <w:sz w:val="28"/>
          <w:szCs w:val="28"/>
        </w:rPr>
        <w:t xml:space="preserve">нравственно-ценностными </w:t>
      </w:r>
      <w:r w:rsidR="004C50E5">
        <w:rPr>
          <w:sz w:val="28"/>
          <w:szCs w:val="28"/>
        </w:rPr>
        <w:t>ориентирами</w:t>
      </w:r>
      <w:r>
        <w:rPr>
          <w:sz w:val="28"/>
          <w:szCs w:val="28"/>
        </w:rPr>
        <w:t xml:space="preserve">. Были определены трудности которые испытывают </w:t>
      </w:r>
      <w:r w:rsidR="009A18DC">
        <w:rPr>
          <w:sz w:val="28"/>
          <w:szCs w:val="28"/>
        </w:rPr>
        <w:t>подростки</w:t>
      </w:r>
      <w:r>
        <w:rPr>
          <w:sz w:val="28"/>
          <w:szCs w:val="28"/>
        </w:rPr>
        <w:t xml:space="preserve">. Определены и реализованы педагогические условия реализации </w:t>
      </w:r>
      <w:r w:rsidR="009A18DC">
        <w:rPr>
          <w:sz w:val="28"/>
          <w:szCs w:val="28"/>
        </w:rPr>
        <w:t>формирования нравственно-ценностных ориентаций у подростков</w:t>
      </w:r>
      <w:r>
        <w:rPr>
          <w:sz w:val="28"/>
          <w:szCs w:val="28"/>
        </w:rPr>
        <w:t xml:space="preserve"> в условиях православной воскресной школы.</w:t>
      </w:r>
    </w:p>
    <w:p w:rsidR="00747EB5" w:rsidRDefault="00747EB5" w:rsidP="00747EB5">
      <w:pPr>
        <w:ind w:firstLine="851"/>
        <w:rPr>
          <w:sz w:val="28"/>
          <w:szCs w:val="28"/>
        </w:rPr>
      </w:pPr>
      <w:r>
        <w:rPr>
          <w:sz w:val="28"/>
          <w:szCs w:val="28"/>
        </w:rPr>
        <w:t>Представленная исследовательская работа может служить источником информационных знаний и основой для православных учреждений при осуществлении своей образовательной деятельности. Теоретическая и практическая значимость работы полностью подтверждена.</w:t>
      </w:r>
    </w:p>
    <w:p w:rsidR="00747EB5" w:rsidRDefault="00747EB5" w:rsidP="00747EB5">
      <w:pPr>
        <w:pStyle w:val="ab"/>
        <w:ind w:left="0"/>
        <w:rPr>
          <w:rFonts w:ascii="Times New Roman" w:hAnsi="Times New Roman" w:cs="Times New Roman"/>
          <w:sz w:val="28"/>
          <w:szCs w:val="28"/>
        </w:rPr>
      </w:pPr>
      <w:r w:rsidRPr="006C7938">
        <w:rPr>
          <w:sz w:val="28"/>
          <w:szCs w:val="28"/>
        </w:rPr>
        <w:t>Одной из основных проблем является</w:t>
      </w:r>
      <w:r w:rsidRPr="006C7938">
        <w:rPr>
          <w:rFonts w:ascii="Times New Roman" w:hAnsi="Times New Roman" w:cs="Times New Roman"/>
          <w:sz w:val="28"/>
          <w:szCs w:val="28"/>
        </w:rPr>
        <w:t xml:space="preserve"> перенос навыков, полученных в </w:t>
      </w:r>
      <w:r>
        <w:rPr>
          <w:rFonts w:ascii="Times New Roman" w:hAnsi="Times New Roman" w:cs="Times New Roman"/>
          <w:sz w:val="28"/>
          <w:szCs w:val="28"/>
        </w:rPr>
        <w:t>в</w:t>
      </w:r>
      <w:r w:rsidRPr="006C7938">
        <w:rPr>
          <w:rFonts w:ascii="Times New Roman" w:hAnsi="Times New Roman" w:cs="Times New Roman"/>
          <w:sz w:val="28"/>
          <w:szCs w:val="28"/>
        </w:rPr>
        <w:t xml:space="preserve">оскресной школе, в реальную жизнь. Этому надо специально учить, поддерживать и сопровождать и к этому стремится весь педагогический состав </w:t>
      </w:r>
      <w:r>
        <w:rPr>
          <w:rFonts w:ascii="Times New Roman" w:hAnsi="Times New Roman" w:cs="Times New Roman"/>
          <w:sz w:val="28"/>
          <w:szCs w:val="28"/>
        </w:rPr>
        <w:t>в</w:t>
      </w:r>
      <w:r w:rsidRPr="006C7938">
        <w:rPr>
          <w:rFonts w:ascii="Times New Roman" w:hAnsi="Times New Roman" w:cs="Times New Roman"/>
          <w:sz w:val="28"/>
          <w:szCs w:val="28"/>
        </w:rPr>
        <w:t>оскресной школы св.</w:t>
      </w:r>
      <w:r>
        <w:rPr>
          <w:rFonts w:ascii="Times New Roman" w:hAnsi="Times New Roman" w:cs="Times New Roman"/>
          <w:sz w:val="28"/>
          <w:szCs w:val="28"/>
        </w:rPr>
        <w:t xml:space="preserve"> </w:t>
      </w:r>
      <w:r w:rsidRPr="006C7938">
        <w:rPr>
          <w:rFonts w:ascii="Times New Roman" w:hAnsi="Times New Roman" w:cs="Times New Roman"/>
          <w:sz w:val="28"/>
          <w:szCs w:val="28"/>
        </w:rPr>
        <w:t>Иоанна Предтечи.</w:t>
      </w:r>
      <w:r>
        <w:rPr>
          <w:rFonts w:ascii="Times New Roman" w:hAnsi="Times New Roman" w:cs="Times New Roman"/>
          <w:sz w:val="28"/>
          <w:szCs w:val="28"/>
        </w:rPr>
        <w:t xml:space="preserve"> Очень важна </w:t>
      </w:r>
      <w:r w:rsidRPr="006C7938">
        <w:rPr>
          <w:rFonts w:ascii="Times New Roman" w:hAnsi="Times New Roman" w:cs="Times New Roman"/>
          <w:sz w:val="28"/>
          <w:szCs w:val="28"/>
        </w:rPr>
        <w:t xml:space="preserve">высокая мотивация участников на самоизменение. У подростков </w:t>
      </w:r>
      <w:r>
        <w:rPr>
          <w:rFonts w:ascii="Times New Roman" w:hAnsi="Times New Roman" w:cs="Times New Roman"/>
          <w:sz w:val="28"/>
          <w:szCs w:val="28"/>
        </w:rPr>
        <w:t>приходящих в воскресную школу мотивация обычно отсутствует</w:t>
      </w:r>
      <w:r w:rsidRPr="006C7938">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6C7938">
        <w:rPr>
          <w:rFonts w:ascii="Times New Roman" w:hAnsi="Times New Roman" w:cs="Times New Roman"/>
          <w:sz w:val="28"/>
          <w:szCs w:val="28"/>
        </w:rPr>
        <w:t>само</w:t>
      </w:r>
      <w:r>
        <w:rPr>
          <w:rFonts w:ascii="Times New Roman" w:hAnsi="Times New Roman" w:cs="Times New Roman"/>
          <w:sz w:val="28"/>
          <w:szCs w:val="28"/>
        </w:rPr>
        <w:t>м</w:t>
      </w:r>
      <w:r w:rsidRPr="006C7938">
        <w:rPr>
          <w:rFonts w:ascii="Times New Roman" w:hAnsi="Times New Roman" w:cs="Times New Roman"/>
          <w:sz w:val="28"/>
          <w:szCs w:val="28"/>
        </w:rPr>
        <w:t xml:space="preserve"> начал</w:t>
      </w:r>
      <w:r>
        <w:rPr>
          <w:rFonts w:ascii="Times New Roman" w:hAnsi="Times New Roman" w:cs="Times New Roman"/>
          <w:sz w:val="28"/>
          <w:szCs w:val="28"/>
        </w:rPr>
        <w:t>е, когда они приходят в школу,</w:t>
      </w:r>
      <w:r w:rsidRPr="006C7938">
        <w:rPr>
          <w:rFonts w:ascii="Times New Roman" w:hAnsi="Times New Roman" w:cs="Times New Roman"/>
          <w:sz w:val="28"/>
          <w:szCs w:val="28"/>
        </w:rPr>
        <w:t xml:space="preserve"> относятся к </w:t>
      </w:r>
      <w:r>
        <w:rPr>
          <w:rFonts w:ascii="Times New Roman" w:hAnsi="Times New Roman" w:cs="Times New Roman"/>
          <w:sz w:val="28"/>
          <w:szCs w:val="28"/>
        </w:rPr>
        <w:t xml:space="preserve">этому, в лучшем случае, </w:t>
      </w:r>
      <w:r w:rsidRPr="006C7938">
        <w:rPr>
          <w:rFonts w:ascii="Times New Roman" w:hAnsi="Times New Roman" w:cs="Times New Roman"/>
          <w:sz w:val="28"/>
          <w:szCs w:val="28"/>
        </w:rPr>
        <w:t>как к интересному приключению, время</w:t>
      </w:r>
      <w:r>
        <w:rPr>
          <w:rFonts w:ascii="Times New Roman" w:hAnsi="Times New Roman" w:cs="Times New Roman"/>
          <w:sz w:val="28"/>
          <w:szCs w:val="28"/>
        </w:rPr>
        <w:t xml:space="preserve"> </w:t>
      </w:r>
      <w:r w:rsidRPr="006C7938">
        <w:rPr>
          <w:rFonts w:ascii="Times New Roman" w:hAnsi="Times New Roman" w:cs="Times New Roman"/>
          <w:sz w:val="28"/>
          <w:szCs w:val="28"/>
        </w:rPr>
        <w:t>пре</w:t>
      </w:r>
      <w:r>
        <w:rPr>
          <w:rFonts w:ascii="Times New Roman" w:hAnsi="Times New Roman" w:cs="Times New Roman"/>
          <w:sz w:val="28"/>
          <w:szCs w:val="28"/>
        </w:rPr>
        <w:t xml:space="preserve">провождению в хорошей компании. </w:t>
      </w:r>
      <w:r w:rsidRPr="006C7938">
        <w:rPr>
          <w:rFonts w:ascii="Times New Roman" w:hAnsi="Times New Roman" w:cs="Times New Roman"/>
          <w:sz w:val="28"/>
          <w:szCs w:val="28"/>
        </w:rPr>
        <w:t xml:space="preserve">Если постоянно не поддерживать и не сопровождать реализацию новых форм поведения за пределами </w:t>
      </w:r>
      <w:r>
        <w:rPr>
          <w:rFonts w:ascii="Times New Roman" w:hAnsi="Times New Roman" w:cs="Times New Roman"/>
          <w:sz w:val="28"/>
          <w:szCs w:val="28"/>
        </w:rPr>
        <w:t>в</w:t>
      </w:r>
      <w:r w:rsidRPr="006C7938">
        <w:rPr>
          <w:rFonts w:ascii="Times New Roman" w:hAnsi="Times New Roman" w:cs="Times New Roman"/>
          <w:sz w:val="28"/>
          <w:szCs w:val="28"/>
        </w:rPr>
        <w:t>оскресной ш</w:t>
      </w:r>
      <w:r>
        <w:rPr>
          <w:rFonts w:ascii="Times New Roman" w:hAnsi="Times New Roman" w:cs="Times New Roman"/>
          <w:sz w:val="28"/>
          <w:szCs w:val="28"/>
        </w:rPr>
        <w:t xml:space="preserve">колы нас ожидает временность и </w:t>
      </w:r>
      <w:r w:rsidRPr="006C7938">
        <w:rPr>
          <w:rFonts w:ascii="Times New Roman" w:hAnsi="Times New Roman" w:cs="Times New Roman"/>
          <w:sz w:val="28"/>
          <w:szCs w:val="28"/>
        </w:rPr>
        <w:t>недолговечность результатов.</w:t>
      </w:r>
      <w:r>
        <w:rPr>
          <w:rFonts w:ascii="Times New Roman" w:hAnsi="Times New Roman" w:cs="Times New Roman"/>
          <w:sz w:val="28"/>
          <w:szCs w:val="28"/>
        </w:rPr>
        <w:t xml:space="preserve"> Для этого необходимо сопровождать всю семью подростка и более того его окружающих людей. Дело в том, что у окружающих ребенка людей, особенно взрослых, уже сложились ожидания определенного</w:t>
      </w:r>
      <w:r w:rsidR="00FA2637">
        <w:rPr>
          <w:rFonts w:ascii="Times New Roman" w:hAnsi="Times New Roman" w:cs="Times New Roman"/>
          <w:sz w:val="28"/>
          <w:szCs w:val="28"/>
        </w:rPr>
        <w:t xml:space="preserve"> поведения</w:t>
      </w:r>
      <w:r>
        <w:rPr>
          <w:rFonts w:ascii="Times New Roman" w:hAnsi="Times New Roman" w:cs="Times New Roman"/>
          <w:sz w:val="28"/>
          <w:szCs w:val="28"/>
        </w:rPr>
        <w:t xml:space="preserve">, с их точки зрения, </w:t>
      </w:r>
      <w:r w:rsidR="00FA2637">
        <w:rPr>
          <w:rFonts w:ascii="Times New Roman" w:hAnsi="Times New Roman" w:cs="Times New Roman"/>
          <w:sz w:val="28"/>
          <w:szCs w:val="28"/>
        </w:rPr>
        <w:t>нравственно-ценностных ориентаций</w:t>
      </w:r>
      <w:r>
        <w:rPr>
          <w:rFonts w:ascii="Times New Roman" w:hAnsi="Times New Roman" w:cs="Times New Roman"/>
          <w:sz w:val="28"/>
          <w:szCs w:val="28"/>
        </w:rPr>
        <w:t>; и если он начинает вести себя по-другому - они не знают, как себя с ним вести.</w:t>
      </w:r>
    </w:p>
    <w:p w:rsidR="00747EB5" w:rsidRDefault="00747EB5" w:rsidP="00747EB5">
      <w:pPr>
        <w:pStyle w:val="ab"/>
        <w:ind w:left="0"/>
        <w:rPr>
          <w:rFonts w:ascii="Times New Roman" w:hAnsi="Times New Roman" w:cs="Times New Roman"/>
          <w:sz w:val="28"/>
          <w:szCs w:val="28"/>
        </w:rPr>
      </w:pPr>
      <w:r>
        <w:rPr>
          <w:rFonts w:ascii="Times New Roman" w:hAnsi="Times New Roman" w:cs="Times New Roman"/>
          <w:sz w:val="28"/>
          <w:szCs w:val="28"/>
        </w:rPr>
        <w:t xml:space="preserve">Работа воскресной школы направлена на взаимодействие со всей семьей. Родители могут присутствовать на занятиях вместе со своими детьми, участвовать в совместных дискуссиях. Все мероприятия в воскресной школе носят семейный характер. В этом одно из главных отличий от общеобразовательной школы. Таким образом воскресная школа осуществляет сто процентное взаимодействие с семьями </w:t>
      </w:r>
      <w:r w:rsidR="00FA2637">
        <w:rPr>
          <w:rFonts w:ascii="Times New Roman" w:hAnsi="Times New Roman" w:cs="Times New Roman"/>
          <w:sz w:val="28"/>
          <w:szCs w:val="28"/>
        </w:rPr>
        <w:t>подростков</w:t>
      </w:r>
      <w:r>
        <w:rPr>
          <w:rFonts w:ascii="Times New Roman" w:hAnsi="Times New Roman" w:cs="Times New Roman"/>
          <w:sz w:val="28"/>
          <w:szCs w:val="28"/>
        </w:rPr>
        <w:t xml:space="preserve">, формирует отношения сотрудничества между родителями и специалистами, повышает знания родителей в вопросах </w:t>
      </w:r>
      <w:r w:rsidR="00FA2637">
        <w:rPr>
          <w:rFonts w:ascii="Times New Roman" w:hAnsi="Times New Roman" w:cs="Times New Roman"/>
          <w:sz w:val="28"/>
          <w:szCs w:val="28"/>
        </w:rPr>
        <w:t xml:space="preserve">духовно-нравственного </w:t>
      </w:r>
      <w:r>
        <w:rPr>
          <w:rFonts w:ascii="Times New Roman" w:hAnsi="Times New Roman" w:cs="Times New Roman"/>
          <w:sz w:val="28"/>
          <w:szCs w:val="28"/>
        </w:rPr>
        <w:t xml:space="preserve">воспитания подростков и повышает информированность о своих детях. </w:t>
      </w:r>
      <w:r w:rsidR="00B46DD8">
        <w:rPr>
          <w:rFonts w:ascii="Times New Roman" w:hAnsi="Times New Roman" w:cs="Times New Roman"/>
          <w:sz w:val="28"/>
          <w:szCs w:val="28"/>
        </w:rPr>
        <w:t>В</w:t>
      </w:r>
      <w:r>
        <w:rPr>
          <w:rFonts w:ascii="Times New Roman" w:hAnsi="Times New Roman" w:cs="Times New Roman"/>
          <w:sz w:val="28"/>
          <w:szCs w:val="28"/>
        </w:rPr>
        <w:t xml:space="preserve">оскресная школа осуществляет межведомственное взаимодействие со всеми субъектами </w:t>
      </w:r>
      <w:r w:rsidR="00FA2637">
        <w:rPr>
          <w:rFonts w:ascii="Times New Roman" w:hAnsi="Times New Roman" w:cs="Times New Roman"/>
          <w:sz w:val="28"/>
          <w:szCs w:val="28"/>
        </w:rPr>
        <w:t>воспитания и образования детей</w:t>
      </w:r>
      <w:r>
        <w:rPr>
          <w:rFonts w:ascii="Times New Roman" w:hAnsi="Times New Roman" w:cs="Times New Roman"/>
          <w:sz w:val="28"/>
          <w:szCs w:val="28"/>
        </w:rPr>
        <w:t>.</w:t>
      </w:r>
    </w:p>
    <w:p w:rsidR="00747EB5" w:rsidRDefault="00747EB5" w:rsidP="00747EB5">
      <w:pPr>
        <w:pStyle w:val="ab"/>
        <w:ind w:left="0"/>
        <w:rPr>
          <w:rFonts w:ascii="Times New Roman" w:hAnsi="Times New Roman" w:cs="Times New Roman"/>
          <w:sz w:val="28"/>
          <w:szCs w:val="28"/>
        </w:rPr>
      </w:pPr>
      <w:r>
        <w:rPr>
          <w:rFonts w:ascii="Times New Roman" w:hAnsi="Times New Roman" w:cs="Times New Roman"/>
          <w:sz w:val="28"/>
          <w:szCs w:val="28"/>
        </w:rPr>
        <w:t xml:space="preserve">Как правило, в семьях, где есть </w:t>
      </w:r>
      <w:r w:rsidR="00B46DD8">
        <w:rPr>
          <w:rFonts w:ascii="Times New Roman" w:hAnsi="Times New Roman" w:cs="Times New Roman"/>
          <w:sz w:val="28"/>
          <w:szCs w:val="28"/>
        </w:rPr>
        <w:t>подросток,</w:t>
      </w:r>
      <w:r>
        <w:rPr>
          <w:rFonts w:ascii="Times New Roman" w:hAnsi="Times New Roman" w:cs="Times New Roman"/>
          <w:sz w:val="28"/>
          <w:szCs w:val="28"/>
        </w:rPr>
        <w:t xml:space="preserve"> преобладает недостаток воспитательной компетентности, </w:t>
      </w:r>
      <w:r w:rsidR="00B46DD8">
        <w:rPr>
          <w:rFonts w:ascii="Times New Roman" w:hAnsi="Times New Roman" w:cs="Times New Roman"/>
          <w:sz w:val="28"/>
          <w:szCs w:val="28"/>
        </w:rPr>
        <w:t xml:space="preserve">в формировании нравственно-ценностных ориентации. Часто бывает </w:t>
      </w:r>
      <w:r>
        <w:rPr>
          <w:rFonts w:ascii="Times New Roman" w:hAnsi="Times New Roman" w:cs="Times New Roman"/>
          <w:sz w:val="28"/>
          <w:szCs w:val="28"/>
        </w:rPr>
        <w:t>разобщенность между родственниками, замкнутость по отношению к другим семьям и обществу в целом.</w:t>
      </w:r>
    </w:p>
    <w:p w:rsidR="00747EB5" w:rsidRDefault="00747EB5" w:rsidP="00747EB5">
      <w:pPr>
        <w:pStyle w:val="ab"/>
        <w:ind w:left="0"/>
        <w:rPr>
          <w:rFonts w:ascii="Times New Roman" w:hAnsi="Times New Roman" w:cs="Times New Roman"/>
          <w:sz w:val="28"/>
          <w:szCs w:val="28"/>
        </w:rPr>
      </w:pPr>
      <w:r>
        <w:rPr>
          <w:rFonts w:ascii="Times New Roman" w:hAnsi="Times New Roman" w:cs="Times New Roman"/>
          <w:sz w:val="28"/>
          <w:szCs w:val="28"/>
        </w:rPr>
        <w:t xml:space="preserve">В приоритете союз с родителями подростка т.к. семья самый важный эмоциональный фактор для подростка и первичный институт социализации. Данная деятельность является одной из самых привлекательных форм мотивации направленных на последующую </w:t>
      </w:r>
      <w:r w:rsidR="00B46DD8">
        <w:rPr>
          <w:rFonts w:ascii="Times New Roman" w:hAnsi="Times New Roman" w:cs="Times New Roman"/>
          <w:sz w:val="28"/>
          <w:szCs w:val="28"/>
        </w:rPr>
        <w:t>работу</w:t>
      </w:r>
      <w:r>
        <w:rPr>
          <w:rFonts w:ascii="Times New Roman" w:hAnsi="Times New Roman" w:cs="Times New Roman"/>
          <w:sz w:val="28"/>
          <w:szCs w:val="28"/>
        </w:rPr>
        <w:t xml:space="preserve"> </w:t>
      </w:r>
      <w:r w:rsidR="00B46DD8">
        <w:rPr>
          <w:rFonts w:ascii="Times New Roman" w:hAnsi="Times New Roman" w:cs="Times New Roman"/>
          <w:sz w:val="28"/>
          <w:szCs w:val="28"/>
        </w:rPr>
        <w:t>по формированию нравственно-ценностных ориентаций</w:t>
      </w:r>
      <w:r>
        <w:rPr>
          <w:rFonts w:ascii="Times New Roman" w:hAnsi="Times New Roman" w:cs="Times New Roman"/>
          <w:sz w:val="28"/>
          <w:szCs w:val="28"/>
        </w:rPr>
        <w:t>.</w:t>
      </w:r>
    </w:p>
    <w:p w:rsidR="00747EB5" w:rsidRDefault="00747EB5" w:rsidP="00747EB5">
      <w:pPr>
        <w:pStyle w:val="ab"/>
        <w:spacing w:line="240" w:lineRule="auto"/>
        <w:ind w:left="851"/>
        <w:rPr>
          <w:rFonts w:ascii="Times New Roman" w:hAnsi="Times New Roman" w:cs="Times New Roman"/>
          <w:sz w:val="28"/>
          <w:szCs w:val="28"/>
        </w:rPr>
      </w:pPr>
    </w:p>
    <w:p w:rsidR="00747EB5" w:rsidRDefault="00747EB5" w:rsidP="00747EB5">
      <w:pPr>
        <w:rPr>
          <w:sz w:val="28"/>
          <w:szCs w:val="28"/>
        </w:rPr>
      </w:pPr>
    </w:p>
    <w:p w:rsidR="00747EB5" w:rsidRPr="006C7938" w:rsidRDefault="00747EB5" w:rsidP="00747EB5">
      <w:pPr>
        <w:rPr>
          <w:sz w:val="28"/>
          <w:szCs w:val="28"/>
        </w:rPr>
      </w:pPr>
    </w:p>
    <w:p w:rsidR="00747EB5" w:rsidRDefault="00747EB5" w:rsidP="00747EB5">
      <w:pPr>
        <w:ind w:firstLine="851"/>
        <w:rPr>
          <w:sz w:val="28"/>
          <w:szCs w:val="28"/>
        </w:rPr>
      </w:pPr>
    </w:p>
    <w:p w:rsidR="00747EB5" w:rsidRDefault="00747EB5" w:rsidP="00747EB5">
      <w:pPr>
        <w:ind w:firstLine="851"/>
        <w:rPr>
          <w:sz w:val="28"/>
          <w:szCs w:val="28"/>
        </w:rPr>
      </w:pPr>
    </w:p>
    <w:p w:rsidR="00747EB5" w:rsidRDefault="00747EB5" w:rsidP="00747EB5">
      <w:pPr>
        <w:ind w:firstLine="851"/>
        <w:rPr>
          <w:sz w:val="28"/>
          <w:szCs w:val="28"/>
        </w:rPr>
      </w:pPr>
    </w:p>
    <w:p w:rsidR="00747EB5" w:rsidRDefault="00747EB5" w:rsidP="00747EB5">
      <w:pPr>
        <w:ind w:firstLine="851"/>
        <w:rPr>
          <w:sz w:val="28"/>
          <w:szCs w:val="28"/>
        </w:rPr>
      </w:pPr>
    </w:p>
    <w:p w:rsidR="003140F9" w:rsidRDefault="003140F9" w:rsidP="0058037F">
      <w:pPr>
        <w:rPr>
          <w:sz w:val="28"/>
          <w:szCs w:val="28"/>
        </w:rPr>
      </w:pPr>
    </w:p>
    <w:p w:rsidR="0058037F" w:rsidRDefault="0058037F" w:rsidP="0058037F">
      <w:pPr>
        <w:rPr>
          <w:rFonts w:cstheme="minorHAnsi"/>
          <w:sz w:val="28"/>
          <w:szCs w:val="28"/>
        </w:rPr>
      </w:pPr>
    </w:p>
    <w:p w:rsidR="003140F9" w:rsidRDefault="003140F9" w:rsidP="00545367">
      <w:pPr>
        <w:rPr>
          <w:rFonts w:cstheme="minorHAnsi"/>
          <w:sz w:val="28"/>
          <w:szCs w:val="28"/>
        </w:rPr>
      </w:pPr>
    </w:p>
    <w:p w:rsidR="003140F9" w:rsidRDefault="003140F9" w:rsidP="00545367">
      <w:pPr>
        <w:rPr>
          <w:rFonts w:cstheme="minorHAnsi"/>
          <w:sz w:val="28"/>
          <w:szCs w:val="28"/>
        </w:rPr>
      </w:pPr>
    </w:p>
    <w:p w:rsidR="003140F9" w:rsidRDefault="003140F9" w:rsidP="00545367">
      <w:pPr>
        <w:rPr>
          <w:rFonts w:cstheme="minorHAnsi"/>
          <w:sz w:val="28"/>
          <w:szCs w:val="28"/>
        </w:rPr>
      </w:pPr>
    </w:p>
    <w:p w:rsidR="003140F9" w:rsidRDefault="003140F9" w:rsidP="00545367">
      <w:pPr>
        <w:rPr>
          <w:rFonts w:cstheme="minorHAnsi"/>
          <w:sz w:val="28"/>
          <w:szCs w:val="28"/>
        </w:rPr>
      </w:pPr>
    </w:p>
    <w:p w:rsidR="003140F9" w:rsidRPr="00DA1A3B" w:rsidRDefault="003140F9" w:rsidP="00DA1A3B">
      <w:pPr>
        <w:pStyle w:val="2"/>
        <w:jc w:val="center"/>
        <w:rPr>
          <w:rFonts w:asciiTheme="minorHAnsi" w:hAnsiTheme="minorHAnsi" w:cstheme="minorHAnsi"/>
          <w:szCs w:val="28"/>
        </w:rPr>
      </w:pPr>
      <w:bookmarkStart w:id="27" w:name="_Toc73588830"/>
      <w:bookmarkStart w:id="28" w:name="_Toc73963268"/>
      <w:r w:rsidRPr="00DA1A3B">
        <w:rPr>
          <w:rFonts w:asciiTheme="minorHAnsi" w:hAnsiTheme="minorHAnsi" w:cstheme="minorHAnsi"/>
          <w:szCs w:val="28"/>
        </w:rPr>
        <w:t>Б</w:t>
      </w:r>
      <w:r w:rsidR="00B1649A" w:rsidRPr="00DA1A3B">
        <w:rPr>
          <w:rFonts w:asciiTheme="minorHAnsi" w:hAnsiTheme="minorHAnsi" w:cstheme="minorHAnsi"/>
          <w:szCs w:val="28"/>
        </w:rPr>
        <w:t>иблиография</w:t>
      </w:r>
      <w:r w:rsidRPr="00DA1A3B">
        <w:rPr>
          <w:rFonts w:asciiTheme="minorHAnsi" w:hAnsiTheme="minorHAnsi" w:cstheme="minorHAnsi"/>
          <w:szCs w:val="28"/>
        </w:rPr>
        <w:t>:</w:t>
      </w:r>
      <w:bookmarkEnd w:id="27"/>
      <w:bookmarkEnd w:id="28"/>
    </w:p>
    <w:p w:rsidR="003128EA" w:rsidRPr="00DA1A3B" w:rsidRDefault="003128EA" w:rsidP="00CB19BD">
      <w:pPr>
        <w:pStyle w:val="ab"/>
        <w:numPr>
          <w:ilvl w:val="0"/>
          <w:numId w:val="8"/>
        </w:numPr>
        <w:ind w:left="0" w:firstLine="709"/>
        <w:rPr>
          <w:rFonts w:cstheme="minorHAnsi"/>
          <w:sz w:val="28"/>
          <w:szCs w:val="28"/>
        </w:rPr>
      </w:pPr>
      <w:r w:rsidRPr="00DA1A3B">
        <w:rPr>
          <w:rFonts w:cstheme="minorHAnsi"/>
          <w:sz w:val="28"/>
          <w:szCs w:val="28"/>
        </w:rPr>
        <w:t>Абрамов, Я.В. Наши воскресные школы. Их прошлое и настоящее. СПб.,1900.</w:t>
      </w:r>
    </w:p>
    <w:p w:rsidR="003128EA" w:rsidRPr="00DA1A3B" w:rsidRDefault="003128EA" w:rsidP="00CB19BD">
      <w:pPr>
        <w:pStyle w:val="ab"/>
        <w:numPr>
          <w:ilvl w:val="0"/>
          <w:numId w:val="8"/>
        </w:numPr>
        <w:ind w:left="0" w:firstLine="709"/>
        <w:rPr>
          <w:rFonts w:cstheme="minorHAnsi"/>
          <w:sz w:val="28"/>
          <w:szCs w:val="28"/>
        </w:rPr>
      </w:pPr>
      <w:r w:rsidRPr="00DA1A3B">
        <w:rPr>
          <w:rFonts w:cstheme="minorHAnsi"/>
          <w:sz w:val="28"/>
          <w:szCs w:val="28"/>
        </w:rPr>
        <w:t>Андреева, Г.М. Социальная психология: Учеб. Для студентов. М.: Академия, 2001.-373с.</w:t>
      </w:r>
    </w:p>
    <w:p w:rsidR="003128EA" w:rsidRPr="00DA1A3B" w:rsidRDefault="003128EA" w:rsidP="00CB19BD">
      <w:pPr>
        <w:pStyle w:val="ab"/>
        <w:numPr>
          <w:ilvl w:val="0"/>
          <w:numId w:val="8"/>
        </w:numPr>
        <w:ind w:left="0" w:firstLine="709"/>
        <w:rPr>
          <w:rFonts w:cstheme="minorHAnsi"/>
          <w:sz w:val="28"/>
          <w:szCs w:val="28"/>
        </w:rPr>
      </w:pPr>
      <w:r w:rsidRPr="00DA1A3B">
        <w:rPr>
          <w:rFonts w:cstheme="minorHAnsi"/>
          <w:sz w:val="28"/>
          <w:szCs w:val="28"/>
        </w:rPr>
        <w:t xml:space="preserve">Агеева, А.В. Церковно-приходские воскресные школы: история возникновения и тенденции развития // </w:t>
      </w:r>
      <w:proofErr w:type="spellStart"/>
      <w:r w:rsidRPr="00DA1A3B">
        <w:rPr>
          <w:rFonts w:cstheme="minorHAnsi"/>
          <w:sz w:val="28"/>
          <w:szCs w:val="28"/>
        </w:rPr>
        <w:t>Вестн</w:t>
      </w:r>
      <w:proofErr w:type="spellEnd"/>
      <w:r w:rsidRPr="00DA1A3B">
        <w:rPr>
          <w:rFonts w:cstheme="minorHAnsi"/>
          <w:sz w:val="28"/>
          <w:szCs w:val="28"/>
        </w:rPr>
        <w:t xml:space="preserve">. ПСТГУ. Сер. 4  : Педагогика. Психология. 2010. </w:t>
      </w:r>
      <w:proofErr w:type="spellStart"/>
      <w:r w:rsidRPr="00DA1A3B">
        <w:rPr>
          <w:rFonts w:cstheme="minorHAnsi"/>
          <w:sz w:val="28"/>
          <w:szCs w:val="28"/>
        </w:rPr>
        <w:t>Вып</w:t>
      </w:r>
      <w:proofErr w:type="spellEnd"/>
      <w:r w:rsidRPr="00DA1A3B">
        <w:rPr>
          <w:rFonts w:cstheme="minorHAnsi"/>
          <w:sz w:val="28"/>
          <w:szCs w:val="28"/>
        </w:rPr>
        <w:t>. 3</w:t>
      </w:r>
    </w:p>
    <w:p w:rsidR="00525DAE" w:rsidRPr="00DA1A3B" w:rsidRDefault="00525DAE" w:rsidP="00CB19BD">
      <w:pPr>
        <w:pStyle w:val="ab"/>
        <w:numPr>
          <w:ilvl w:val="0"/>
          <w:numId w:val="8"/>
        </w:numPr>
        <w:ind w:left="0" w:firstLine="709"/>
        <w:rPr>
          <w:rFonts w:cstheme="minorHAnsi"/>
          <w:sz w:val="28"/>
          <w:szCs w:val="28"/>
        </w:rPr>
      </w:pPr>
      <w:r w:rsidRPr="00DA1A3B">
        <w:rPr>
          <w:rFonts w:eastAsia="Times New Roman" w:cstheme="minorHAnsi"/>
          <w:iCs/>
          <w:sz w:val="28"/>
          <w:szCs w:val="28"/>
        </w:rPr>
        <w:t>Агапов-Таганский</w:t>
      </w:r>
      <w:r w:rsidRPr="00DA1A3B">
        <w:rPr>
          <w:rFonts w:eastAsia="Times New Roman" w:cstheme="minorHAnsi"/>
          <w:i/>
          <w:iCs/>
          <w:sz w:val="28"/>
          <w:szCs w:val="28"/>
        </w:rPr>
        <w:t xml:space="preserve"> </w:t>
      </w:r>
      <w:r w:rsidRPr="00DA1A3B">
        <w:rPr>
          <w:rFonts w:eastAsia="Times New Roman" w:cstheme="minorHAnsi"/>
          <w:iCs/>
          <w:sz w:val="28"/>
          <w:szCs w:val="28"/>
        </w:rPr>
        <w:t>М.В.</w:t>
      </w:r>
      <w:r w:rsidRPr="00DA1A3B">
        <w:rPr>
          <w:rFonts w:eastAsia="Times New Roman" w:cstheme="minorHAnsi"/>
          <w:sz w:val="28"/>
          <w:szCs w:val="28"/>
        </w:rPr>
        <w:t xml:space="preserve"> Педагогические основы скаутизма // Православный вестник, №12. М., 2006. Стр. 36.</w:t>
      </w:r>
    </w:p>
    <w:p w:rsidR="005723C0" w:rsidRPr="00DA1A3B" w:rsidRDefault="005723C0" w:rsidP="00CB19BD">
      <w:pPr>
        <w:numPr>
          <w:ilvl w:val="0"/>
          <w:numId w:val="8"/>
        </w:numPr>
        <w:ind w:left="0" w:firstLine="709"/>
        <w:rPr>
          <w:rFonts w:cstheme="minorHAnsi"/>
          <w:sz w:val="28"/>
          <w:szCs w:val="28"/>
        </w:rPr>
      </w:pPr>
      <w:r w:rsidRPr="00DA1A3B">
        <w:rPr>
          <w:rFonts w:cstheme="minorHAnsi"/>
          <w:sz w:val="28"/>
          <w:szCs w:val="28"/>
        </w:rPr>
        <w:t xml:space="preserve">Адамова А.Г. «Духовно-нравственное воспитание младших школьников во </w:t>
      </w:r>
      <w:proofErr w:type="spellStart"/>
      <w:r w:rsidRPr="00DA1A3B">
        <w:rPr>
          <w:rFonts w:cstheme="minorHAnsi"/>
          <w:sz w:val="28"/>
          <w:szCs w:val="28"/>
        </w:rPr>
        <w:t>внеучебной</w:t>
      </w:r>
      <w:proofErr w:type="spellEnd"/>
      <w:r w:rsidRPr="00DA1A3B">
        <w:rPr>
          <w:rFonts w:cstheme="minorHAnsi"/>
          <w:sz w:val="28"/>
          <w:szCs w:val="28"/>
        </w:rPr>
        <w:t xml:space="preserve"> деятельности на основе системного подхода». Диссертация на соискание ученой степени кандидата педагогических наук. – М., 2008.</w:t>
      </w:r>
    </w:p>
    <w:p w:rsidR="005723C0" w:rsidRPr="00DA1A3B" w:rsidRDefault="005723C0" w:rsidP="00CB19BD">
      <w:pPr>
        <w:numPr>
          <w:ilvl w:val="0"/>
          <w:numId w:val="8"/>
        </w:numPr>
        <w:ind w:left="0" w:firstLine="709"/>
        <w:rPr>
          <w:rFonts w:cstheme="minorHAnsi"/>
          <w:sz w:val="28"/>
          <w:szCs w:val="28"/>
        </w:rPr>
      </w:pPr>
      <w:r w:rsidRPr="00DA1A3B">
        <w:rPr>
          <w:rFonts w:cstheme="minorHAnsi"/>
          <w:sz w:val="28"/>
          <w:szCs w:val="28"/>
        </w:rPr>
        <w:t xml:space="preserve">Ананьев Б.Г. Личность, субъект деятельности, индивидуальность. – М.: </w:t>
      </w:r>
      <w:proofErr w:type="spellStart"/>
      <w:r w:rsidRPr="00DA1A3B">
        <w:rPr>
          <w:rFonts w:cstheme="minorHAnsi"/>
          <w:sz w:val="28"/>
          <w:szCs w:val="28"/>
        </w:rPr>
        <w:t>Директ</w:t>
      </w:r>
      <w:proofErr w:type="spellEnd"/>
      <w:r w:rsidRPr="00DA1A3B">
        <w:rPr>
          <w:rFonts w:cstheme="minorHAnsi"/>
          <w:sz w:val="28"/>
          <w:szCs w:val="28"/>
        </w:rPr>
        <w:t>-Медиа, 2008.</w:t>
      </w:r>
    </w:p>
    <w:p w:rsidR="003128EA" w:rsidRPr="00DA1A3B" w:rsidRDefault="003128EA" w:rsidP="00CB19BD">
      <w:pPr>
        <w:pStyle w:val="ab"/>
        <w:numPr>
          <w:ilvl w:val="0"/>
          <w:numId w:val="8"/>
        </w:numPr>
        <w:ind w:left="0" w:firstLine="709"/>
        <w:rPr>
          <w:rFonts w:cstheme="minorHAnsi"/>
          <w:sz w:val="28"/>
          <w:szCs w:val="28"/>
        </w:rPr>
      </w:pPr>
      <w:r w:rsidRPr="00DA1A3B">
        <w:rPr>
          <w:rFonts w:cstheme="minorHAnsi"/>
          <w:sz w:val="28"/>
          <w:szCs w:val="28"/>
        </w:rPr>
        <w:t xml:space="preserve"> </w:t>
      </w:r>
      <w:proofErr w:type="spellStart"/>
      <w:r w:rsidRPr="00DA1A3B">
        <w:rPr>
          <w:rFonts w:cstheme="minorHAnsi"/>
          <w:sz w:val="28"/>
          <w:szCs w:val="28"/>
        </w:rPr>
        <w:t>Антокольская</w:t>
      </w:r>
      <w:proofErr w:type="spellEnd"/>
      <w:r w:rsidRPr="00DA1A3B">
        <w:rPr>
          <w:rFonts w:cstheme="minorHAnsi"/>
          <w:sz w:val="28"/>
          <w:szCs w:val="28"/>
        </w:rPr>
        <w:t xml:space="preserve"> М.В. Семейное право. М.: </w:t>
      </w:r>
      <w:proofErr w:type="spellStart"/>
      <w:r w:rsidRPr="00DA1A3B">
        <w:rPr>
          <w:rFonts w:cstheme="minorHAnsi"/>
          <w:sz w:val="28"/>
          <w:szCs w:val="28"/>
        </w:rPr>
        <w:t>Юристъ</w:t>
      </w:r>
      <w:proofErr w:type="spellEnd"/>
      <w:r w:rsidRPr="00DA1A3B">
        <w:rPr>
          <w:rFonts w:cstheme="minorHAnsi"/>
          <w:sz w:val="28"/>
          <w:szCs w:val="28"/>
        </w:rPr>
        <w:t>. 2015. – 568 с.</w:t>
      </w:r>
    </w:p>
    <w:p w:rsidR="00A46A88" w:rsidRPr="00DA1A3B" w:rsidRDefault="00A46A88" w:rsidP="00CB19BD">
      <w:pPr>
        <w:pStyle w:val="ab"/>
        <w:numPr>
          <w:ilvl w:val="0"/>
          <w:numId w:val="8"/>
        </w:numPr>
        <w:ind w:left="0" w:firstLine="709"/>
        <w:rPr>
          <w:rFonts w:cstheme="minorHAnsi"/>
          <w:sz w:val="28"/>
          <w:szCs w:val="28"/>
        </w:rPr>
      </w:pPr>
      <w:proofErr w:type="spellStart"/>
      <w:r w:rsidRPr="00DA1A3B">
        <w:rPr>
          <w:rFonts w:cstheme="minorHAnsi"/>
          <w:sz w:val="28"/>
          <w:szCs w:val="28"/>
        </w:rPr>
        <w:t>Беленчук</w:t>
      </w:r>
      <w:proofErr w:type="spellEnd"/>
      <w:r w:rsidRPr="00DA1A3B">
        <w:rPr>
          <w:rFonts w:cstheme="minorHAnsi"/>
          <w:sz w:val="28"/>
          <w:szCs w:val="28"/>
        </w:rPr>
        <w:t xml:space="preserve"> Л.Н. «История отечественной педагогики»- Москва, Православный Свято-</w:t>
      </w:r>
      <w:proofErr w:type="spellStart"/>
      <w:r w:rsidRPr="00DA1A3B">
        <w:rPr>
          <w:rFonts w:cstheme="minorHAnsi"/>
          <w:sz w:val="28"/>
          <w:szCs w:val="28"/>
        </w:rPr>
        <w:t>Тихоновский</w:t>
      </w:r>
      <w:proofErr w:type="spellEnd"/>
      <w:r w:rsidRPr="00DA1A3B">
        <w:rPr>
          <w:rFonts w:cstheme="minorHAnsi"/>
          <w:sz w:val="28"/>
          <w:szCs w:val="28"/>
        </w:rPr>
        <w:t xml:space="preserve"> гуманитарный университет: </w:t>
      </w:r>
      <w:proofErr w:type="spellStart"/>
      <w:r w:rsidRPr="00DA1A3B">
        <w:rPr>
          <w:rFonts w:cstheme="minorHAnsi"/>
          <w:sz w:val="28"/>
          <w:szCs w:val="28"/>
        </w:rPr>
        <w:t>изд.ПСТГУ</w:t>
      </w:r>
      <w:proofErr w:type="spellEnd"/>
      <w:r w:rsidRPr="00DA1A3B">
        <w:rPr>
          <w:rFonts w:cstheme="minorHAnsi"/>
          <w:sz w:val="28"/>
          <w:szCs w:val="28"/>
        </w:rPr>
        <w:t>. 2005. С 182.</w:t>
      </w:r>
    </w:p>
    <w:p w:rsidR="005723C0" w:rsidRPr="00DA1A3B" w:rsidRDefault="005723C0" w:rsidP="00CB19BD">
      <w:pPr>
        <w:numPr>
          <w:ilvl w:val="0"/>
          <w:numId w:val="8"/>
        </w:numPr>
        <w:ind w:left="0" w:firstLine="709"/>
        <w:rPr>
          <w:rFonts w:cstheme="minorHAnsi"/>
          <w:sz w:val="28"/>
          <w:szCs w:val="28"/>
        </w:rPr>
      </w:pPr>
      <w:proofErr w:type="spellStart"/>
      <w:r w:rsidRPr="00DA1A3B">
        <w:rPr>
          <w:rFonts w:cstheme="minorHAnsi"/>
          <w:sz w:val="28"/>
          <w:szCs w:val="28"/>
        </w:rPr>
        <w:t>Битинас</w:t>
      </w:r>
      <w:proofErr w:type="spellEnd"/>
      <w:r w:rsidRPr="00DA1A3B">
        <w:rPr>
          <w:rFonts w:cstheme="minorHAnsi"/>
          <w:sz w:val="28"/>
          <w:szCs w:val="28"/>
        </w:rPr>
        <w:t xml:space="preserve"> Б.П. Введение в философию воспитания. – М., 1996.</w:t>
      </w:r>
    </w:p>
    <w:p w:rsidR="005723C0" w:rsidRPr="00DA1A3B" w:rsidRDefault="005723C0" w:rsidP="00CB19BD">
      <w:pPr>
        <w:numPr>
          <w:ilvl w:val="0"/>
          <w:numId w:val="8"/>
        </w:numPr>
        <w:ind w:left="0" w:firstLine="709"/>
        <w:rPr>
          <w:rFonts w:cstheme="minorHAnsi"/>
          <w:sz w:val="28"/>
          <w:szCs w:val="28"/>
        </w:rPr>
      </w:pPr>
      <w:proofErr w:type="spellStart"/>
      <w:r w:rsidRPr="00DA1A3B">
        <w:rPr>
          <w:rFonts w:cstheme="minorHAnsi"/>
          <w:sz w:val="28"/>
          <w:szCs w:val="28"/>
        </w:rPr>
        <w:t>Блонский</w:t>
      </w:r>
      <w:proofErr w:type="spellEnd"/>
      <w:r w:rsidRPr="00DA1A3B">
        <w:rPr>
          <w:rFonts w:cstheme="minorHAnsi"/>
          <w:sz w:val="28"/>
          <w:szCs w:val="28"/>
        </w:rPr>
        <w:t xml:space="preserve"> П.П. Избранные психологические произведения. – М.; Просвещение, 1964.</w:t>
      </w:r>
    </w:p>
    <w:p w:rsidR="003128EA" w:rsidRPr="00DA1A3B" w:rsidRDefault="003128EA" w:rsidP="00CB19BD">
      <w:pPr>
        <w:pStyle w:val="ab"/>
        <w:numPr>
          <w:ilvl w:val="0"/>
          <w:numId w:val="8"/>
        </w:numPr>
        <w:ind w:left="0" w:firstLine="709"/>
        <w:rPr>
          <w:rFonts w:cstheme="minorHAnsi"/>
          <w:sz w:val="28"/>
          <w:szCs w:val="28"/>
        </w:rPr>
      </w:pPr>
      <w:proofErr w:type="spellStart"/>
      <w:r w:rsidRPr="00DA1A3B">
        <w:rPr>
          <w:rFonts w:cstheme="minorHAnsi"/>
          <w:sz w:val="28"/>
          <w:szCs w:val="28"/>
        </w:rPr>
        <w:t>Вольсон</w:t>
      </w:r>
      <w:proofErr w:type="spellEnd"/>
      <w:r w:rsidRPr="00DA1A3B">
        <w:rPr>
          <w:rFonts w:cstheme="minorHAnsi"/>
          <w:sz w:val="28"/>
          <w:szCs w:val="28"/>
        </w:rPr>
        <w:t>, Д. (1903). Сибирские воскресные школы. Томск.</w:t>
      </w:r>
    </w:p>
    <w:p w:rsidR="00D01525" w:rsidRPr="00DA1A3B" w:rsidRDefault="00D01525" w:rsidP="00CB19BD">
      <w:pPr>
        <w:numPr>
          <w:ilvl w:val="0"/>
          <w:numId w:val="8"/>
        </w:numPr>
        <w:ind w:left="0" w:firstLine="709"/>
        <w:rPr>
          <w:rFonts w:cstheme="minorHAnsi"/>
          <w:sz w:val="28"/>
          <w:szCs w:val="28"/>
        </w:rPr>
      </w:pPr>
      <w:r w:rsidRPr="00DA1A3B">
        <w:rPr>
          <w:rFonts w:cstheme="minorHAnsi"/>
          <w:sz w:val="28"/>
          <w:szCs w:val="28"/>
        </w:rPr>
        <w:t>Воронова О.А. «Организация и содержание духовно-нравственного развития младшего школьника». Диссертация на соискание ученой степени кандидата педагогических наук. – Иркутск, 2006.</w:t>
      </w:r>
    </w:p>
    <w:p w:rsidR="00D01525" w:rsidRPr="00DA1A3B" w:rsidRDefault="00D01525" w:rsidP="00CB19BD">
      <w:pPr>
        <w:numPr>
          <w:ilvl w:val="0"/>
          <w:numId w:val="8"/>
        </w:numPr>
        <w:ind w:left="0" w:firstLine="709"/>
        <w:rPr>
          <w:rFonts w:cstheme="minorHAnsi"/>
          <w:sz w:val="28"/>
          <w:szCs w:val="28"/>
        </w:rPr>
      </w:pPr>
      <w:r w:rsidRPr="00DA1A3B">
        <w:rPr>
          <w:rFonts w:cstheme="minorHAnsi"/>
          <w:sz w:val="28"/>
          <w:szCs w:val="28"/>
        </w:rPr>
        <w:t>Выготский Л.С. Собрание сочинений. Т. 3. – М., 1983.</w:t>
      </w:r>
    </w:p>
    <w:p w:rsidR="003128EA" w:rsidRPr="00DA1A3B" w:rsidRDefault="003128EA" w:rsidP="00CB19BD">
      <w:pPr>
        <w:pStyle w:val="ab"/>
        <w:numPr>
          <w:ilvl w:val="0"/>
          <w:numId w:val="8"/>
        </w:numPr>
        <w:ind w:left="0" w:firstLine="709"/>
        <w:rPr>
          <w:rFonts w:cstheme="minorHAnsi"/>
          <w:sz w:val="28"/>
          <w:szCs w:val="28"/>
        </w:rPr>
      </w:pPr>
      <w:proofErr w:type="spellStart"/>
      <w:r w:rsidRPr="00DA1A3B">
        <w:rPr>
          <w:rFonts w:cstheme="minorHAnsi"/>
          <w:sz w:val="28"/>
          <w:szCs w:val="28"/>
        </w:rPr>
        <w:t>Владинская</w:t>
      </w:r>
      <w:proofErr w:type="spellEnd"/>
      <w:r w:rsidRPr="00DA1A3B">
        <w:rPr>
          <w:rFonts w:cstheme="minorHAnsi"/>
          <w:sz w:val="28"/>
          <w:szCs w:val="28"/>
        </w:rPr>
        <w:t xml:space="preserve"> Н., Петрова Н. Социально-педагогическая модель коррекционно-воспитательной работы / Теория и практика социальной работы: отечественный и зарубежный опыт : в 2-х т. М., 1993. Т.2. 312с.</w:t>
      </w:r>
    </w:p>
    <w:p w:rsidR="00525DAE" w:rsidRPr="00DA1A3B" w:rsidRDefault="00525DAE" w:rsidP="00CB19BD">
      <w:pPr>
        <w:pStyle w:val="ab"/>
        <w:numPr>
          <w:ilvl w:val="0"/>
          <w:numId w:val="8"/>
        </w:numPr>
        <w:ind w:left="0" w:firstLine="709"/>
        <w:rPr>
          <w:rFonts w:eastAsia="Times New Roman" w:cstheme="minorHAnsi"/>
          <w:sz w:val="28"/>
          <w:szCs w:val="28"/>
        </w:rPr>
      </w:pPr>
      <w:r w:rsidRPr="00DA1A3B">
        <w:rPr>
          <w:rFonts w:eastAsia="Times New Roman" w:cstheme="minorHAnsi"/>
          <w:sz w:val="28"/>
          <w:szCs w:val="28"/>
        </w:rPr>
        <w:t xml:space="preserve">Василий Зеньковский, протопресвитер, </w:t>
      </w:r>
      <w:r w:rsidRPr="00DA1A3B">
        <w:rPr>
          <w:rFonts w:eastAsia="Times New Roman" w:cstheme="minorHAnsi"/>
          <w:iCs/>
          <w:sz w:val="28"/>
          <w:szCs w:val="28"/>
        </w:rPr>
        <w:t>Педагогика</w:t>
      </w:r>
      <w:r w:rsidRPr="00DA1A3B">
        <w:rPr>
          <w:rFonts w:eastAsia="Times New Roman" w:cstheme="minorHAnsi"/>
          <w:sz w:val="28"/>
          <w:szCs w:val="28"/>
        </w:rPr>
        <w:t>. М. 1996г. Издательство Православного Свято-</w:t>
      </w:r>
      <w:proofErr w:type="spellStart"/>
      <w:r w:rsidRPr="00DA1A3B">
        <w:rPr>
          <w:rFonts w:eastAsia="Times New Roman" w:cstheme="minorHAnsi"/>
          <w:sz w:val="28"/>
          <w:szCs w:val="28"/>
        </w:rPr>
        <w:t>Тихоновского</w:t>
      </w:r>
      <w:proofErr w:type="spellEnd"/>
      <w:r w:rsidRPr="00DA1A3B">
        <w:rPr>
          <w:rFonts w:eastAsia="Times New Roman" w:cstheme="minorHAnsi"/>
          <w:sz w:val="28"/>
          <w:szCs w:val="28"/>
        </w:rPr>
        <w:t xml:space="preserve"> Богословского института.</w:t>
      </w:r>
    </w:p>
    <w:p w:rsidR="003128EA" w:rsidRPr="00DA1A3B" w:rsidRDefault="003128EA" w:rsidP="00CB19BD">
      <w:pPr>
        <w:pStyle w:val="ab"/>
        <w:numPr>
          <w:ilvl w:val="0"/>
          <w:numId w:val="8"/>
        </w:numPr>
        <w:ind w:left="0" w:firstLine="709"/>
        <w:rPr>
          <w:rFonts w:cstheme="minorHAnsi"/>
          <w:sz w:val="28"/>
          <w:szCs w:val="28"/>
        </w:rPr>
      </w:pPr>
      <w:proofErr w:type="spellStart"/>
      <w:r w:rsidRPr="00DA1A3B">
        <w:rPr>
          <w:rFonts w:cstheme="minorHAnsi"/>
          <w:sz w:val="28"/>
          <w:szCs w:val="28"/>
        </w:rPr>
        <w:t>Гонеев</w:t>
      </w:r>
      <w:proofErr w:type="spellEnd"/>
      <w:r w:rsidRPr="00DA1A3B">
        <w:rPr>
          <w:rFonts w:cstheme="minorHAnsi"/>
          <w:sz w:val="28"/>
          <w:szCs w:val="28"/>
        </w:rPr>
        <w:t xml:space="preserve">, А.Д. Основы коррекционной педагогики [Текст] : </w:t>
      </w:r>
      <w:proofErr w:type="spellStart"/>
      <w:r w:rsidRPr="00DA1A3B">
        <w:rPr>
          <w:rFonts w:cstheme="minorHAnsi"/>
          <w:sz w:val="28"/>
          <w:szCs w:val="28"/>
        </w:rPr>
        <w:t>учеб.пособие</w:t>
      </w:r>
      <w:proofErr w:type="spellEnd"/>
      <w:r w:rsidRPr="00DA1A3B">
        <w:rPr>
          <w:rFonts w:cstheme="minorHAnsi"/>
          <w:sz w:val="28"/>
          <w:szCs w:val="28"/>
        </w:rPr>
        <w:t xml:space="preserve"> для студ. </w:t>
      </w:r>
      <w:proofErr w:type="spellStart"/>
      <w:r w:rsidRPr="00DA1A3B">
        <w:rPr>
          <w:rFonts w:cstheme="minorHAnsi"/>
          <w:sz w:val="28"/>
          <w:szCs w:val="28"/>
        </w:rPr>
        <w:t>высш</w:t>
      </w:r>
      <w:proofErr w:type="spellEnd"/>
      <w:r w:rsidRPr="00DA1A3B">
        <w:rPr>
          <w:rFonts w:cstheme="minorHAnsi"/>
          <w:sz w:val="28"/>
          <w:szCs w:val="28"/>
        </w:rPr>
        <w:t xml:space="preserve">. учеб. заведений / А.Д. </w:t>
      </w:r>
      <w:proofErr w:type="spellStart"/>
      <w:r w:rsidRPr="00DA1A3B">
        <w:rPr>
          <w:rFonts w:cstheme="minorHAnsi"/>
          <w:sz w:val="28"/>
          <w:szCs w:val="28"/>
        </w:rPr>
        <w:t>Гонеев</w:t>
      </w:r>
      <w:proofErr w:type="spellEnd"/>
      <w:r w:rsidRPr="00DA1A3B">
        <w:rPr>
          <w:rFonts w:cstheme="minorHAnsi"/>
          <w:sz w:val="28"/>
          <w:szCs w:val="28"/>
        </w:rPr>
        <w:t xml:space="preserve">, Н.И. </w:t>
      </w:r>
      <w:proofErr w:type="spellStart"/>
      <w:r w:rsidRPr="00DA1A3B">
        <w:rPr>
          <w:rFonts w:cstheme="minorHAnsi"/>
          <w:sz w:val="28"/>
          <w:szCs w:val="28"/>
        </w:rPr>
        <w:t>Лифинцева</w:t>
      </w:r>
      <w:proofErr w:type="spellEnd"/>
      <w:r w:rsidRPr="00DA1A3B">
        <w:rPr>
          <w:rFonts w:cstheme="minorHAnsi"/>
          <w:sz w:val="28"/>
          <w:szCs w:val="28"/>
        </w:rPr>
        <w:t xml:space="preserve">, Н.В. </w:t>
      </w:r>
      <w:proofErr w:type="spellStart"/>
      <w:r w:rsidRPr="00DA1A3B">
        <w:rPr>
          <w:rFonts w:cstheme="minorHAnsi"/>
          <w:sz w:val="28"/>
          <w:szCs w:val="28"/>
        </w:rPr>
        <w:t>Ялпаева</w:t>
      </w:r>
      <w:proofErr w:type="spellEnd"/>
      <w:r w:rsidRPr="00DA1A3B">
        <w:rPr>
          <w:rFonts w:cstheme="minorHAnsi"/>
          <w:sz w:val="28"/>
          <w:szCs w:val="28"/>
        </w:rPr>
        <w:t xml:space="preserve">; под ред. В.А. </w:t>
      </w:r>
      <w:proofErr w:type="spellStart"/>
      <w:r w:rsidRPr="00DA1A3B">
        <w:rPr>
          <w:rFonts w:cstheme="minorHAnsi"/>
          <w:sz w:val="28"/>
          <w:szCs w:val="28"/>
        </w:rPr>
        <w:t>Сластенина</w:t>
      </w:r>
      <w:proofErr w:type="spellEnd"/>
      <w:r w:rsidRPr="00DA1A3B">
        <w:rPr>
          <w:rFonts w:cstheme="minorHAnsi"/>
          <w:sz w:val="28"/>
          <w:szCs w:val="28"/>
        </w:rPr>
        <w:t>. М.: Академия, 1999. – 280 с.</w:t>
      </w:r>
    </w:p>
    <w:p w:rsidR="008A00CA" w:rsidRPr="00DA1A3B" w:rsidRDefault="008A00CA" w:rsidP="00CB19BD">
      <w:pPr>
        <w:numPr>
          <w:ilvl w:val="0"/>
          <w:numId w:val="8"/>
        </w:numPr>
        <w:ind w:left="0" w:firstLine="709"/>
        <w:rPr>
          <w:rFonts w:cstheme="minorHAnsi"/>
          <w:sz w:val="28"/>
          <w:szCs w:val="28"/>
        </w:rPr>
      </w:pPr>
      <w:r w:rsidRPr="00DA1A3B">
        <w:rPr>
          <w:rFonts w:cstheme="minorHAnsi"/>
          <w:sz w:val="28"/>
          <w:szCs w:val="28"/>
        </w:rPr>
        <w:t>Гулов А.К. «Взаимодействие семьи и школы в нравственном воспитании школьников начальных классов». Диссертация на соискание ученой степени кандидата педагогических наук. – Душанбе, 2010.</w:t>
      </w:r>
    </w:p>
    <w:p w:rsidR="00525DAE" w:rsidRPr="00DA1A3B" w:rsidRDefault="00525DAE" w:rsidP="00CB19BD">
      <w:pPr>
        <w:pStyle w:val="ab"/>
        <w:widowControl w:val="0"/>
        <w:numPr>
          <w:ilvl w:val="0"/>
          <w:numId w:val="8"/>
        </w:numPr>
        <w:ind w:left="0" w:firstLine="709"/>
        <w:rPr>
          <w:rFonts w:cstheme="minorHAnsi"/>
          <w:sz w:val="28"/>
          <w:szCs w:val="28"/>
        </w:rPr>
      </w:pPr>
      <w:r w:rsidRPr="00DA1A3B">
        <w:rPr>
          <w:rFonts w:cstheme="minorHAnsi"/>
          <w:sz w:val="28"/>
          <w:szCs w:val="28"/>
        </w:rPr>
        <w:t>Глинские чтения. Духовно- нравственное  воспитание в системе образования  Российской Федерации .М., Самшит – издат,2002.-С.176.</w:t>
      </w:r>
    </w:p>
    <w:p w:rsidR="003128EA" w:rsidRPr="00DA1A3B" w:rsidRDefault="003128EA" w:rsidP="00CB19BD">
      <w:pPr>
        <w:pStyle w:val="ab"/>
        <w:numPr>
          <w:ilvl w:val="0"/>
          <w:numId w:val="8"/>
        </w:numPr>
        <w:ind w:left="0" w:firstLine="709"/>
        <w:rPr>
          <w:rFonts w:cstheme="minorHAnsi"/>
          <w:sz w:val="28"/>
          <w:szCs w:val="28"/>
        </w:rPr>
      </w:pPr>
      <w:proofErr w:type="spellStart"/>
      <w:r w:rsidRPr="00DA1A3B">
        <w:rPr>
          <w:rFonts w:cstheme="minorHAnsi"/>
          <w:sz w:val="28"/>
          <w:szCs w:val="28"/>
        </w:rPr>
        <w:t>Дремек</w:t>
      </w:r>
      <w:proofErr w:type="spellEnd"/>
      <w:r w:rsidRPr="00DA1A3B">
        <w:rPr>
          <w:rFonts w:cstheme="minorHAnsi"/>
          <w:sz w:val="28"/>
          <w:szCs w:val="28"/>
        </w:rPr>
        <w:t xml:space="preserve"> Д.Е., М. Церковь как социальный институт. М.1985</w:t>
      </w:r>
    </w:p>
    <w:p w:rsidR="00CC3B90" w:rsidRPr="00DA1A3B" w:rsidRDefault="00CC3B90" w:rsidP="00CB19BD">
      <w:pPr>
        <w:pStyle w:val="ab"/>
        <w:numPr>
          <w:ilvl w:val="0"/>
          <w:numId w:val="8"/>
        </w:numPr>
        <w:ind w:left="0" w:firstLine="709"/>
        <w:rPr>
          <w:rFonts w:cstheme="minorHAnsi"/>
          <w:sz w:val="28"/>
          <w:szCs w:val="28"/>
        </w:rPr>
      </w:pPr>
      <w:proofErr w:type="spellStart"/>
      <w:r w:rsidRPr="00DA1A3B">
        <w:rPr>
          <w:rFonts w:cstheme="minorHAnsi"/>
          <w:sz w:val="28"/>
          <w:szCs w:val="28"/>
        </w:rPr>
        <w:t>Дивногорцева</w:t>
      </w:r>
      <w:proofErr w:type="spellEnd"/>
      <w:r w:rsidRPr="00DA1A3B">
        <w:rPr>
          <w:rFonts w:cstheme="minorHAnsi"/>
          <w:sz w:val="28"/>
          <w:szCs w:val="28"/>
        </w:rPr>
        <w:t xml:space="preserve"> С.Ю. «Теоретическая педагогика»- Москва,  Православный Свято-Тихоновский гуманитарный университет. </w:t>
      </w:r>
      <w:proofErr w:type="spellStart"/>
      <w:r w:rsidRPr="00DA1A3B">
        <w:rPr>
          <w:rFonts w:cstheme="minorHAnsi"/>
          <w:sz w:val="28"/>
          <w:szCs w:val="28"/>
        </w:rPr>
        <w:t>изд.ПСТГУ</w:t>
      </w:r>
      <w:proofErr w:type="spellEnd"/>
      <w:r w:rsidRPr="00DA1A3B">
        <w:rPr>
          <w:rFonts w:cstheme="minorHAnsi"/>
          <w:sz w:val="28"/>
          <w:szCs w:val="28"/>
        </w:rPr>
        <w:t>. 2004 .С 195</w:t>
      </w:r>
    </w:p>
    <w:p w:rsidR="00CC3B90" w:rsidRPr="00DA1A3B" w:rsidRDefault="00CC3B90" w:rsidP="00CB19BD">
      <w:pPr>
        <w:pStyle w:val="ab"/>
        <w:numPr>
          <w:ilvl w:val="0"/>
          <w:numId w:val="8"/>
        </w:numPr>
        <w:ind w:left="0" w:firstLine="709"/>
        <w:rPr>
          <w:rFonts w:cstheme="minorHAnsi"/>
          <w:sz w:val="28"/>
          <w:szCs w:val="28"/>
        </w:rPr>
      </w:pPr>
      <w:proofErr w:type="spellStart"/>
      <w:r w:rsidRPr="00DA1A3B">
        <w:rPr>
          <w:rFonts w:cstheme="minorHAnsi"/>
          <w:sz w:val="28"/>
          <w:szCs w:val="28"/>
        </w:rPr>
        <w:t>Дивногорцева</w:t>
      </w:r>
      <w:proofErr w:type="spellEnd"/>
      <w:r w:rsidRPr="00DA1A3B">
        <w:rPr>
          <w:rFonts w:cstheme="minorHAnsi"/>
          <w:sz w:val="28"/>
          <w:szCs w:val="28"/>
        </w:rPr>
        <w:t xml:space="preserve"> С.Ю. «Духовно-нравственное воспитание в теории и опыте православной педагогической культуры»-Москва,  Православный Свято-Тихоновский гуманитарный университет, издательство ПСТГУ, 2010 С 240</w:t>
      </w:r>
    </w:p>
    <w:p w:rsidR="0072278E" w:rsidRPr="00DA1A3B" w:rsidRDefault="0072278E" w:rsidP="00CB19BD">
      <w:pPr>
        <w:numPr>
          <w:ilvl w:val="0"/>
          <w:numId w:val="8"/>
        </w:numPr>
        <w:ind w:left="0" w:firstLine="709"/>
        <w:rPr>
          <w:rFonts w:cstheme="minorHAnsi"/>
          <w:sz w:val="28"/>
          <w:szCs w:val="28"/>
        </w:rPr>
      </w:pPr>
      <w:r w:rsidRPr="00DA1A3B">
        <w:rPr>
          <w:rFonts w:cstheme="minorHAnsi"/>
          <w:sz w:val="28"/>
          <w:szCs w:val="28"/>
        </w:rPr>
        <w:t>Данилюк А.Я., Кондаков А.М., Тишков В.А. Концепция духовно-нравственного развития и воспитания личности гражданина России. – М.: Просвещение, 2009.</w:t>
      </w:r>
    </w:p>
    <w:p w:rsidR="00CC3B90" w:rsidRPr="00DA1A3B" w:rsidRDefault="00CC3B90" w:rsidP="00CB19BD">
      <w:pPr>
        <w:pStyle w:val="ab"/>
        <w:numPr>
          <w:ilvl w:val="0"/>
          <w:numId w:val="8"/>
        </w:numPr>
        <w:ind w:left="0" w:firstLine="709"/>
        <w:rPr>
          <w:rFonts w:cstheme="minorHAnsi"/>
          <w:sz w:val="28"/>
          <w:szCs w:val="28"/>
        </w:rPr>
      </w:pPr>
      <w:proofErr w:type="spellStart"/>
      <w:r w:rsidRPr="00DA1A3B">
        <w:rPr>
          <w:rFonts w:cstheme="minorHAnsi"/>
          <w:sz w:val="28"/>
          <w:szCs w:val="28"/>
        </w:rPr>
        <w:t>Дивногорцева</w:t>
      </w:r>
      <w:proofErr w:type="spellEnd"/>
      <w:r w:rsidRPr="00DA1A3B">
        <w:rPr>
          <w:rFonts w:cstheme="minorHAnsi"/>
          <w:sz w:val="28"/>
          <w:szCs w:val="28"/>
        </w:rPr>
        <w:t xml:space="preserve"> С.Ю. «Становление и развитие православной педагогической культуры в России» - Москва,  Православный Свято-Тихоновский гуманитарный университет , издательство ПСТГУ, 2010 С 260</w:t>
      </w:r>
    </w:p>
    <w:p w:rsidR="003128EA" w:rsidRPr="007E488E" w:rsidRDefault="003128EA" w:rsidP="00CB19BD">
      <w:pPr>
        <w:pStyle w:val="ab"/>
        <w:numPr>
          <w:ilvl w:val="0"/>
          <w:numId w:val="8"/>
        </w:numPr>
        <w:ind w:left="0" w:firstLine="709"/>
        <w:rPr>
          <w:rFonts w:cstheme="minorHAnsi"/>
          <w:sz w:val="28"/>
          <w:szCs w:val="28"/>
        </w:rPr>
      </w:pPr>
      <w:proofErr w:type="spellStart"/>
      <w:r w:rsidRPr="00DA1A3B">
        <w:rPr>
          <w:rFonts w:cstheme="minorHAnsi"/>
          <w:sz w:val="28"/>
          <w:szCs w:val="28"/>
        </w:rPr>
        <w:t>Добреньков</w:t>
      </w:r>
      <w:proofErr w:type="spellEnd"/>
      <w:r w:rsidRPr="00DA1A3B">
        <w:rPr>
          <w:rFonts w:cstheme="minorHAnsi"/>
          <w:sz w:val="28"/>
          <w:szCs w:val="28"/>
        </w:rPr>
        <w:t xml:space="preserve">, В.И. Социология: Социальные институты и процессы [Электронный ресурс] / В.И. </w:t>
      </w:r>
      <w:proofErr w:type="spellStart"/>
      <w:r w:rsidRPr="00DA1A3B">
        <w:rPr>
          <w:rFonts w:cstheme="minorHAnsi"/>
          <w:sz w:val="28"/>
          <w:szCs w:val="28"/>
        </w:rPr>
        <w:t>Добреньков</w:t>
      </w:r>
      <w:proofErr w:type="spellEnd"/>
      <w:r w:rsidRPr="00DA1A3B">
        <w:rPr>
          <w:rFonts w:cstheme="minorHAnsi"/>
          <w:sz w:val="28"/>
          <w:szCs w:val="28"/>
        </w:rPr>
        <w:t xml:space="preserve">, А.И. Кравченко. - </w:t>
      </w:r>
      <w:hyperlink r:id="rId13" w:history="1">
        <w:r w:rsidRPr="00DA1A3B">
          <w:rPr>
            <w:rStyle w:val="aa"/>
            <w:rFonts w:cstheme="minorHAnsi"/>
            <w:sz w:val="28"/>
            <w:szCs w:val="28"/>
            <w:u w:val="none"/>
          </w:rPr>
          <w:t>http://lib.socio.msu.ru/l/</w:t>
        </w:r>
      </w:hyperlink>
    </w:p>
    <w:p w:rsidR="007E488E" w:rsidRPr="007E488E" w:rsidRDefault="007E488E" w:rsidP="00CB19BD">
      <w:pPr>
        <w:pStyle w:val="ab"/>
        <w:numPr>
          <w:ilvl w:val="0"/>
          <w:numId w:val="8"/>
        </w:numPr>
        <w:ind w:left="0" w:firstLine="709"/>
        <w:rPr>
          <w:rFonts w:cstheme="minorHAnsi"/>
          <w:sz w:val="28"/>
          <w:szCs w:val="28"/>
        </w:rPr>
      </w:pPr>
      <w:r w:rsidRPr="007E488E">
        <w:rPr>
          <w:sz w:val="28"/>
          <w:szCs w:val="28"/>
        </w:rPr>
        <w:t>Данилюк А.Я., Кондраков А.М.</w:t>
      </w:r>
      <w:r>
        <w:rPr>
          <w:sz w:val="28"/>
          <w:szCs w:val="28"/>
        </w:rPr>
        <w:t>, Тишков В.А. Концепция духовно-нравственного развития и воспитания личности гражданина России. М.: Просвещение, 2014. 24с.</w:t>
      </w:r>
    </w:p>
    <w:p w:rsidR="0072278E" w:rsidRPr="00DA1A3B" w:rsidRDefault="0072278E" w:rsidP="00CB19BD">
      <w:pPr>
        <w:numPr>
          <w:ilvl w:val="0"/>
          <w:numId w:val="8"/>
        </w:numPr>
        <w:ind w:left="0" w:firstLine="709"/>
        <w:rPr>
          <w:rFonts w:cstheme="minorHAnsi"/>
          <w:sz w:val="28"/>
          <w:szCs w:val="28"/>
        </w:rPr>
      </w:pPr>
      <w:proofErr w:type="spellStart"/>
      <w:r w:rsidRPr="00DA1A3B">
        <w:rPr>
          <w:rFonts w:cstheme="minorHAnsi"/>
          <w:sz w:val="28"/>
          <w:szCs w:val="28"/>
        </w:rPr>
        <w:t>Замолоцких</w:t>
      </w:r>
      <w:proofErr w:type="spellEnd"/>
      <w:r w:rsidRPr="00DA1A3B">
        <w:rPr>
          <w:rFonts w:cstheme="minorHAnsi"/>
          <w:sz w:val="28"/>
          <w:szCs w:val="28"/>
        </w:rPr>
        <w:t xml:space="preserve"> Е.Г. «Теория и практика взаимодействия основной общеобразовательной школы и семьи в формировании культуры межличностного общения школьников». Диссертация на соискание ученой степени доктора педагогических наук. – М., 2005.</w:t>
      </w:r>
    </w:p>
    <w:p w:rsidR="0072278E" w:rsidRPr="00DA1A3B" w:rsidRDefault="0072278E" w:rsidP="00CB19BD">
      <w:pPr>
        <w:numPr>
          <w:ilvl w:val="0"/>
          <w:numId w:val="8"/>
        </w:numPr>
        <w:ind w:left="0" w:firstLine="709"/>
        <w:rPr>
          <w:rFonts w:cstheme="minorHAnsi"/>
          <w:sz w:val="28"/>
          <w:szCs w:val="28"/>
        </w:rPr>
      </w:pPr>
      <w:r w:rsidRPr="00DA1A3B">
        <w:rPr>
          <w:rFonts w:cstheme="minorHAnsi"/>
          <w:sz w:val="28"/>
          <w:szCs w:val="28"/>
        </w:rPr>
        <w:t>Зеньковский В.В. Собрание сочинений. Том 1. – М.: Русский путь 2008г.</w:t>
      </w:r>
    </w:p>
    <w:p w:rsidR="003128EA" w:rsidRPr="00DA1A3B" w:rsidRDefault="003128EA" w:rsidP="00CB19BD">
      <w:pPr>
        <w:pStyle w:val="ab"/>
        <w:numPr>
          <w:ilvl w:val="0"/>
          <w:numId w:val="8"/>
        </w:numPr>
        <w:ind w:left="0" w:firstLine="709"/>
        <w:rPr>
          <w:rFonts w:cstheme="minorHAnsi"/>
          <w:sz w:val="28"/>
          <w:szCs w:val="28"/>
        </w:rPr>
      </w:pPr>
      <w:r w:rsidRPr="00DA1A3B">
        <w:rPr>
          <w:rFonts w:cstheme="minorHAnsi"/>
          <w:sz w:val="28"/>
          <w:szCs w:val="28"/>
        </w:rPr>
        <w:t xml:space="preserve">Иванов, В.Н. (б.д.). </w:t>
      </w:r>
      <w:proofErr w:type="spellStart"/>
      <w:r w:rsidRPr="00DA1A3B">
        <w:rPr>
          <w:rFonts w:cstheme="minorHAnsi"/>
          <w:sz w:val="28"/>
          <w:szCs w:val="28"/>
        </w:rPr>
        <w:t>Девиантное</w:t>
      </w:r>
      <w:proofErr w:type="spellEnd"/>
      <w:r w:rsidRPr="00DA1A3B">
        <w:rPr>
          <w:rFonts w:cstheme="minorHAnsi"/>
          <w:sz w:val="28"/>
          <w:szCs w:val="28"/>
        </w:rPr>
        <w:t xml:space="preserve"> поведение: причины масштабы (социологический анализ) [Текст] / В.Н. Иванов // Соц.-</w:t>
      </w:r>
      <w:proofErr w:type="spellStart"/>
      <w:r w:rsidRPr="00DA1A3B">
        <w:rPr>
          <w:rFonts w:cstheme="minorHAnsi"/>
          <w:sz w:val="28"/>
          <w:szCs w:val="28"/>
        </w:rPr>
        <w:t>полит.журнал</w:t>
      </w:r>
      <w:proofErr w:type="spellEnd"/>
      <w:r w:rsidRPr="00DA1A3B">
        <w:rPr>
          <w:rFonts w:cstheme="minorHAnsi"/>
          <w:sz w:val="28"/>
          <w:szCs w:val="28"/>
        </w:rPr>
        <w:t xml:space="preserve">. – 1995. - №2. </w:t>
      </w:r>
    </w:p>
    <w:p w:rsidR="00C44EEA" w:rsidRPr="00DA1A3B" w:rsidRDefault="00C44EEA" w:rsidP="00CB19BD">
      <w:pPr>
        <w:pStyle w:val="ab"/>
        <w:numPr>
          <w:ilvl w:val="0"/>
          <w:numId w:val="8"/>
        </w:numPr>
        <w:ind w:left="0" w:firstLine="709"/>
        <w:rPr>
          <w:rFonts w:cstheme="minorHAnsi"/>
          <w:sz w:val="28"/>
          <w:szCs w:val="28"/>
        </w:rPr>
      </w:pPr>
      <w:r w:rsidRPr="00DA1A3B">
        <w:rPr>
          <w:rFonts w:cstheme="minorHAnsi"/>
          <w:sz w:val="28"/>
          <w:szCs w:val="28"/>
        </w:rPr>
        <w:t xml:space="preserve">Игумен Петр (Мещеринов) «Проблемы </w:t>
      </w:r>
      <w:proofErr w:type="spellStart"/>
      <w:r w:rsidRPr="00DA1A3B">
        <w:rPr>
          <w:rFonts w:cstheme="minorHAnsi"/>
          <w:sz w:val="28"/>
          <w:szCs w:val="28"/>
        </w:rPr>
        <w:t>воцерковления</w:t>
      </w:r>
      <w:proofErr w:type="spellEnd"/>
      <w:r w:rsidRPr="00DA1A3B">
        <w:rPr>
          <w:rFonts w:cstheme="minorHAnsi"/>
          <w:sz w:val="28"/>
          <w:szCs w:val="28"/>
        </w:rPr>
        <w:t>» центр православной книги, 2008 С 160</w:t>
      </w:r>
    </w:p>
    <w:p w:rsidR="00C44EEA" w:rsidRDefault="00154C27" w:rsidP="00CB19BD">
      <w:pPr>
        <w:pStyle w:val="ab"/>
        <w:numPr>
          <w:ilvl w:val="0"/>
          <w:numId w:val="8"/>
        </w:numPr>
        <w:ind w:left="0" w:firstLine="709"/>
        <w:rPr>
          <w:rFonts w:cstheme="minorHAnsi"/>
          <w:sz w:val="28"/>
          <w:szCs w:val="28"/>
        </w:rPr>
      </w:pPr>
      <w:r w:rsidRPr="00DA1A3B">
        <w:rPr>
          <w:rFonts w:cstheme="minorHAnsi"/>
          <w:sz w:val="28"/>
          <w:szCs w:val="28"/>
        </w:rPr>
        <w:t xml:space="preserve">Иванова С.Ф. «Русская православно –ориентированная школа»- Москва изд.Паломник,1999 С 246  </w:t>
      </w:r>
    </w:p>
    <w:p w:rsidR="00FC45B5" w:rsidRPr="00DA1A3B" w:rsidRDefault="00FC45B5" w:rsidP="00CB19BD">
      <w:pPr>
        <w:pStyle w:val="ab"/>
        <w:numPr>
          <w:ilvl w:val="0"/>
          <w:numId w:val="8"/>
        </w:numPr>
        <w:ind w:left="0" w:firstLine="709"/>
        <w:rPr>
          <w:rFonts w:cstheme="minorHAnsi"/>
          <w:sz w:val="28"/>
          <w:szCs w:val="28"/>
        </w:rPr>
      </w:pPr>
      <w:r>
        <w:rPr>
          <w:rFonts w:cstheme="minorHAnsi"/>
          <w:sz w:val="28"/>
          <w:szCs w:val="28"/>
        </w:rPr>
        <w:t>Иконникова Г.Ю. Нравственные ориентации субъектов пенитенциарной системы // Известия РГПУ им.А.И. Герцена. СПб., 2007. № 22. С. 316-321.</w:t>
      </w:r>
    </w:p>
    <w:p w:rsidR="003128EA" w:rsidRPr="00DA1A3B" w:rsidRDefault="003128EA" w:rsidP="00CB19BD">
      <w:pPr>
        <w:pStyle w:val="ab"/>
        <w:numPr>
          <w:ilvl w:val="0"/>
          <w:numId w:val="8"/>
        </w:numPr>
        <w:ind w:left="0" w:firstLine="709"/>
        <w:rPr>
          <w:rFonts w:cstheme="minorHAnsi"/>
          <w:sz w:val="28"/>
          <w:szCs w:val="28"/>
        </w:rPr>
      </w:pPr>
      <w:r w:rsidRPr="00DA1A3B">
        <w:rPr>
          <w:rFonts w:cstheme="minorHAnsi"/>
          <w:sz w:val="28"/>
          <w:szCs w:val="28"/>
        </w:rPr>
        <w:t>Кащенко, В.П. Педагогическая коррекция: исправление недостатков характера у детей и подростков [Текст] / В.П. Кащенко – 2-е изд. – М.: Академия, 2000. – 304 с.</w:t>
      </w:r>
    </w:p>
    <w:p w:rsidR="003128EA" w:rsidRPr="00DA1A3B" w:rsidRDefault="003128EA" w:rsidP="00CB19BD">
      <w:pPr>
        <w:pStyle w:val="ab"/>
        <w:numPr>
          <w:ilvl w:val="0"/>
          <w:numId w:val="8"/>
        </w:numPr>
        <w:ind w:left="0" w:firstLine="709"/>
        <w:rPr>
          <w:rFonts w:cstheme="minorHAnsi"/>
          <w:sz w:val="28"/>
          <w:szCs w:val="28"/>
        </w:rPr>
      </w:pPr>
      <w:proofErr w:type="spellStart"/>
      <w:r w:rsidRPr="00DA1A3B">
        <w:rPr>
          <w:rFonts w:cstheme="minorHAnsi"/>
          <w:sz w:val="28"/>
          <w:szCs w:val="28"/>
        </w:rPr>
        <w:t>Кириевский</w:t>
      </w:r>
      <w:proofErr w:type="spellEnd"/>
      <w:r w:rsidRPr="00DA1A3B">
        <w:rPr>
          <w:rFonts w:cstheme="minorHAnsi"/>
          <w:sz w:val="28"/>
          <w:szCs w:val="28"/>
        </w:rPr>
        <w:t>, И.В. - №- 6. (б.д.) Литературная учеба, 1997. - №5.</w:t>
      </w:r>
    </w:p>
    <w:p w:rsidR="003128EA" w:rsidRPr="00DA1A3B" w:rsidRDefault="003128EA" w:rsidP="00CB19BD">
      <w:pPr>
        <w:pStyle w:val="ab"/>
        <w:numPr>
          <w:ilvl w:val="0"/>
          <w:numId w:val="8"/>
        </w:numPr>
        <w:ind w:left="0" w:firstLine="709"/>
        <w:rPr>
          <w:rFonts w:cstheme="minorHAnsi"/>
          <w:sz w:val="28"/>
          <w:szCs w:val="28"/>
        </w:rPr>
      </w:pPr>
      <w:r w:rsidRPr="00DA1A3B">
        <w:rPr>
          <w:rFonts w:cstheme="minorHAnsi"/>
          <w:sz w:val="28"/>
          <w:szCs w:val="28"/>
        </w:rPr>
        <w:t>Кон, И.С. Психология ранней юности [Текст] :кН. для учителя – И.С. Кон – М. : Просвещение, 1989. – 225 с.</w:t>
      </w:r>
    </w:p>
    <w:p w:rsidR="003128EA" w:rsidRPr="00DA1A3B" w:rsidRDefault="003128EA" w:rsidP="00CB19BD">
      <w:pPr>
        <w:pStyle w:val="ab"/>
        <w:numPr>
          <w:ilvl w:val="0"/>
          <w:numId w:val="8"/>
        </w:numPr>
        <w:ind w:left="0" w:firstLine="709"/>
        <w:rPr>
          <w:rFonts w:cstheme="minorHAnsi"/>
          <w:sz w:val="28"/>
          <w:szCs w:val="28"/>
        </w:rPr>
      </w:pPr>
      <w:r w:rsidRPr="00DA1A3B">
        <w:rPr>
          <w:rFonts w:cstheme="minorHAnsi"/>
          <w:sz w:val="28"/>
          <w:szCs w:val="28"/>
        </w:rPr>
        <w:t>Конституция Российской Федерации. – Москва: Проспект, 2015. – 32 с.</w:t>
      </w:r>
    </w:p>
    <w:p w:rsidR="003174BB" w:rsidRPr="00DA1A3B" w:rsidRDefault="003174BB" w:rsidP="00CB19BD">
      <w:pPr>
        <w:numPr>
          <w:ilvl w:val="0"/>
          <w:numId w:val="8"/>
        </w:numPr>
        <w:ind w:left="0" w:firstLine="709"/>
        <w:rPr>
          <w:rFonts w:cstheme="minorHAnsi"/>
          <w:sz w:val="28"/>
          <w:szCs w:val="28"/>
        </w:rPr>
      </w:pPr>
      <w:proofErr w:type="spellStart"/>
      <w:r w:rsidRPr="00DA1A3B">
        <w:rPr>
          <w:rFonts w:cstheme="minorHAnsi"/>
          <w:color w:val="000000"/>
          <w:sz w:val="28"/>
          <w:szCs w:val="28"/>
        </w:rPr>
        <w:t>Караковский</w:t>
      </w:r>
      <w:proofErr w:type="spellEnd"/>
      <w:r w:rsidRPr="00DA1A3B">
        <w:rPr>
          <w:rFonts w:cstheme="minorHAnsi"/>
          <w:color w:val="000000"/>
          <w:sz w:val="28"/>
          <w:szCs w:val="28"/>
        </w:rPr>
        <w:t xml:space="preserve"> В.А.</w:t>
      </w:r>
      <w:r w:rsidRPr="00DA1A3B">
        <w:rPr>
          <w:rFonts w:cstheme="minorHAnsi"/>
          <w:sz w:val="28"/>
          <w:szCs w:val="28"/>
        </w:rPr>
        <w:t xml:space="preserve"> </w:t>
      </w:r>
      <w:r w:rsidRPr="00DA1A3B">
        <w:rPr>
          <w:rFonts w:cstheme="minorHAnsi"/>
          <w:color w:val="000000"/>
          <w:sz w:val="28"/>
          <w:szCs w:val="28"/>
        </w:rPr>
        <w:t xml:space="preserve">Воспитание? Воспитание… Воспитание!: Теория и практика школьных воспитательных систем/В. А. </w:t>
      </w:r>
      <w:proofErr w:type="spellStart"/>
      <w:r w:rsidRPr="00DA1A3B">
        <w:rPr>
          <w:rFonts w:cstheme="minorHAnsi"/>
          <w:color w:val="000000"/>
          <w:sz w:val="28"/>
          <w:szCs w:val="28"/>
        </w:rPr>
        <w:t>Караковский</w:t>
      </w:r>
      <w:proofErr w:type="spellEnd"/>
      <w:r w:rsidRPr="00DA1A3B">
        <w:rPr>
          <w:rFonts w:cstheme="minorHAnsi"/>
          <w:color w:val="000000"/>
          <w:sz w:val="28"/>
          <w:szCs w:val="28"/>
        </w:rPr>
        <w:t xml:space="preserve">, Л.И. Новикова, И. Л. Селиванова. – М.: </w:t>
      </w:r>
      <w:proofErr w:type="spellStart"/>
      <w:r w:rsidRPr="00DA1A3B">
        <w:rPr>
          <w:rFonts w:cstheme="minorHAnsi"/>
          <w:color w:val="000000"/>
          <w:sz w:val="28"/>
          <w:szCs w:val="28"/>
        </w:rPr>
        <w:t>Пед</w:t>
      </w:r>
      <w:proofErr w:type="spellEnd"/>
      <w:r w:rsidRPr="00DA1A3B">
        <w:rPr>
          <w:rFonts w:cstheme="minorHAnsi"/>
          <w:color w:val="000000"/>
          <w:sz w:val="28"/>
          <w:szCs w:val="28"/>
        </w:rPr>
        <w:t>. общество России, 2000. – 256 с.</w:t>
      </w:r>
    </w:p>
    <w:p w:rsidR="003174BB" w:rsidRPr="00DA1A3B" w:rsidRDefault="003174BB" w:rsidP="00CB19BD">
      <w:pPr>
        <w:numPr>
          <w:ilvl w:val="0"/>
          <w:numId w:val="8"/>
        </w:numPr>
        <w:ind w:left="0" w:firstLine="709"/>
        <w:rPr>
          <w:rFonts w:cstheme="minorHAnsi"/>
          <w:sz w:val="28"/>
          <w:szCs w:val="28"/>
        </w:rPr>
      </w:pPr>
      <w:r w:rsidRPr="00DA1A3B">
        <w:rPr>
          <w:rFonts w:cstheme="minorHAnsi"/>
          <w:sz w:val="28"/>
          <w:szCs w:val="28"/>
        </w:rPr>
        <w:t xml:space="preserve">Книга Н.В. «Духовно - нравственное развитие педагога как основа его профессиональной культуры». Практико-ориентированный проект. – М, 2012. </w:t>
      </w:r>
      <w:hyperlink r:id="rId14" w:history="1">
        <w:r w:rsidRPr="00DA1A3B">
          <w:rPr>
            <w:rStyle w:val="aa"/>
            <w:rFonts w:cstheme="minorHAnsi"/>
            <w:sz w:val="28"/>
            <w:szCs w:val="28"/>
          </w:rPr>
          <w:t>http://nsportal.ru/detskii-sad/raznoe/dukhovno-nravstvennoe-razvitie-pedagoga-kak-osnova-ego-professionalnoi-kultury</w:t>
        </w:r>
      </w:hyperlink>
    </w:p>
    <w:p w:rsidR="003174BB" w:rsidRPr="00DA1A3B" w:rsidRDefault="003174BB" w:rsidP="00CB19BD">
      <w:pPr>
        <w:numPr>
          <w:ilvl w:val="0"/>
          <w:numId w:val="8"/>
        </w:numPr>
        <w:ind w:left="0" w:firstLine="709"/>
        <w:rPr>
          <w:rFonts w:cstheme="minorHAnsi"/>
          <w:sz w:val="28"/>
          <w:szCs w:val="28"/>
        </w:rPr>
      </w:pPr>
      <w:r w:rsidRPr="00DA1A3B">
        <w:rPr>
          <w:rFonts w:cstheme="minorHAnsi"/>
          <w:sz w:val="28"/>
          <w:szCs w:val="28"/>
        </w:rPr>
        <w:t>Козлова Г.Н., Дмитриченко Г.Ю. Вы блестящий учитель, у вас прекрасные ученики. – Волгоград, Издательство «Панорама», 2006.</w:t>
      </w:r>
    </w:p>
    <w:p w:rsidR="003174BB" w:rsidRPr="00DA1A3B" w:rsidRDefault="003174BB" w:rsidP="00CB19BD">
      <w:pPr>
        <w:numPr>
          <w:ilvl w:val="0"/>
          <w:numId w:val="8"/>
        </w:numPr>
        <w:ind w:left="0" w:firstLine="709"/>
        <w:rPr>
          <w:rFonts w:cstheme="minorHAnsi"/>
          <w:sz w:val="28"/>
          <w:szCs w:val="28"/>
        </w:rPr>
      </w:pPr>
      <w:r w:rsidRPr="00DA1A3B">
        <w:rPr>
          <w:rFonts w:cstheme="minorHAnsi"/>
          <w:sz w:val="28"/>
          <w:szCs w:val="28"/>
        </w:rPr>
        <w:t>Конституция Российской Федерации.</w:t>
      </w:r>
    </w:p>
    <w:p w:rsidR="003174BB" w:rsidRPr="00DA1A3B" w:rsidRDefault="003174BB" w:rsidP="00CB19BD">
      <w:pPr>
        <w:numPr>
          <w:ilvl w:val="0"/>
          <w:numId w:val="8"/>
        </w:numPr>
        <w:ind w:left="0" w:firstLine="709"/>
        <w:rPr>
          <w:rFonts w:cstheme="minorHAnsi"/>
          <w:sz w:val="28"/>
          <w:szCs w:val="28"/>
        </w:rPr>
      </w:pPr>
      <w:r w:rsidRPr="00DA1A3B">
        <w:rPr>
          <w:rFonts w:cstheme="minorHAnsi"/>
          <w:sz w:val="28"/>
          <w:szCs w:val="28"/>
        </w:rPr>
        <w:t>Котова Е.В. Детско-родительские отношения в различных типах семей: Монография. – Красноярск: РИО КГПУ им В.П.Астафьева, 2004. – 156 с.</w:t>
      </w:r>
    </w:p>
    <w:p w:rsidR="009E6FDE" w:rsidRPr="00DA1A3B" w:rsidRDefault="009E6FDE" w:rsidP="00CB19BD">
      <w:pPr>
        <w:numPr>
          <w:ilvl w:val="0"/>
          <w:numId w:val="8"/>
        </w:numPr>
        <w:ind w:left="0" w:firstLine="709"/>
        <w:rPr>
          <w:rFonts w:cstheme="minorHAnsi"/>
          <w:sz w:val="28"/>
          <w:szCs w:val="28"/>
        </w:rPr>
      </w:pPr>
      <w:r w:rsidRPr="00DA1A3B">
        <w:rPr>
          <w:rFonts w:cstheme="minorHAnsi"/>
          <w:sz w:val="28"/>
          <w:szCs w:val="28"/>
        </w:rPr>
        <w:t xml:space="preserve">Лазурский А.Ф. Избранные труды по общей психологии. Психология: общая и экспериментальная. – М.: </w:t>
      </w:r>
      <w:proofErr w:type="spellStart"/>
      <w:r w:rsidRPr="00DA1A3B">
        <w:rPr>
          <w:rFonts w:cstheme="minorHAnsi"/>
          <w:sz w:val="28"/>
          <w:szCs w:val="28"/>
        </w:rPr>
        <w:t>Алетейя</w:t>
      </w:r>
      <w:proofErr w:type="spellEnd"/>
      <w:r w:rsidRPr="00DA1A3B">
        <w:rPr>
          <w:rFonts w:cstheme="minorHAnsi"/>
          <w:sz w:val="28"/>
          <w:szCs w:val="28"/>
        </w:rPr>
        <w:t>, 2001.</w:t>
      </w:r>
    </w:p>
    <w:p w:rsidR="009E6FDE" w:rsidRPr="00DA1A3B" w:rsidRDefault="009E6FDE" w:rsidP="00CB19BD">
      <w:pPr>
        <w:numPr>
          <w:ilvl w:val="0"/>
          <w:numId w:val="8"/>
        </w:numPr>
        <w:ind w:left="0" w:firstLine="709"/>
        <w:rPr>
          <w:rFonts w:cstheme="minorHAnsi"/>
          <w:sz w:val="28"/>
          <w:szCs w:val="28"/>
        </w:rPr>
      </w:pPr>
      <w:r w:rsidRPr="00DA1A3B">
        <w:rPr>
          <w:rFonts w:cstheme="minorHAnsi"/>
          <w:sz w:val="28"/>
          <w:szCs w:val="28"/>
        </w:rPr>
        <w:t>Ларионова Л.И. Роль духовности в развитии одаренности/ Психолого-педагогические проблемы одаренности: теория и практика: Материалы VII Международной конференции. В 2 томах/Под ред. проф. Л.И. Ларионовой. – Иркутск, 2011.</w:t>
      </w:r>
    </w:p>
    <w:p w:rsidR="003128EA" w:rsidRPr="00DA1A3B" w:rsidRDefault="003128EA" w:rsidP="00CB19BD">
      <w:pPr>
        <w:pStyle w:val="ab"/>
        <w:numPr>
          <w:ilvl w:val="0"/>
          <w:numId w:val="8"/>
        </w:numPr>
        <w:ind w:left="0" w:firstLine="709"/>
        <w:rPr>
          <w:rFonts w:cstheme="minorHAnsi"/>
          <w:sz w:val="28"/>
          <w:szCs w:val="28"/>
        </w:rPr>
      </w:pPr>
      <w:proofErr w:type="spellStart"/>
      <w:r w:rsidRPr="00DA1A3B">
        <w:rPr>
          <w:rFonts w:cstheme="minorHAnsi"/>
          <w:sz w:val="28"/>
          <w:szCs w:val="28"/>
        </w:rPr>
        <w:t>Майнулова</w:t>
      </w:r>
      <w:proofErr w:type="spellEnd"/>
      <w:r w:rsidRPr="00DA1A3B">
        <w:rPr>
          <w:rFonts w:cstheme="minorHAnsi"/>
          <w:sz w:val="28"/>
          <w:szCs w:val="28"/>
        </w:rPr>
        <w:t>, Д. Е. Церковь как социальный институт. М., 1985.</w:t>
      </w:r>
    </w:p>
    <w:p w:rsidR="003128EA" w:rsidRPr="00DA1A3B" w:rsidRDefault="003128EA" w:rsidP="00CB19BD">
      <w:pPr>
        <w:pStyle w:val="ab"/>
        <w:numPr>
          <w:ilvl w:val="0"/>
          <w:numId w:val="8"/>
        </w:numPr>
        <w:ind w:left="0" w:firstLine="709"/>
        <w:rPr>
          <w:rFonts w:cstheme="minorHAnsi"/>
          <w:sz w:val="28"/>
          <w:szCs w:val="28"/>
        </w:rPr>
      </w:pPr>
      <w:proofErr w:type="spellStart"/>
      <w:r w:rsidRPr="00DA1A3B">
        <w:rPr>
          <w:rFonts w:cstheme="minorHAnsi"/>
          <w:sz w:val="28"/>
          <w:szCs w:val="28"/>
        </w:rPr>
        <w:t>Митропольский</w:t>
      </w:r>
      <w:proofErr w:type="spellEnd"/>
      <w:r w:rsidRPr="00DA1A3B">
        <w:rPr>
          <w:rFonts w:cstheme="minorHAnsi"/>
          <w:sz w:val="28"/>
          <w:szCs w:val="28"/>
        </w:rPr>
        <w:t xml:space="preserve">, С.И. (1910). Очерк истории церковно-приходской школы от первого возникновения на Руси до настоящего времени. СПб.: </w:t>
      </w:r>
      <w:proofErr w:type="spellStart"/>
      <w:r w:rsidRPr="00DA1A3B">
        <w:rPr>
          <w:rFonts w:cstheme="minorHAnsi"/>
          <w:sz w:val="28"/>
          <w:szCs w:val="28"/>
        </w:rPr>
        <w:t>Тип.Глазунова</w:t>
      </w:r>
      <w:proofErr w:type="spellEnd"/>
      <w:r w:rsidRPr="00DA1A3B">
        <w:rPr>
          <w:rFonts w:cstheme="minorHAnsi"/>
          <w:sz w:val="28"/>
          <w:szCs w:val="28"/>
        </w:rPr>
        <w:t>.</w:t>
      </w:r>
    </w:p>
    <w:p w:rsidR="009E6FDE" w:rsidRPr="00DA1A3B" w:rsidRDefault="009E6FDE" w:rsidP="00CB19BD">
      <w:pPr>
        <w:numPr>
          <w:ilvl w:val="0"/>
          <w:numId w:val="8"/>
        </w:numPr>
        <w:ind w:left="0" w:firstLine="709"/>
        <w:rPr>
          <w:rFonts w:cstheme="minorHAnsi"/>
          <w:sz w:val="28"/>
          <w:szCs w:val="28"/>
        </w:rPr>
      </w:pPr>
      <w:r w:rsidRPr="00DA1A3B">
        <w:rPr>
          <w:rFonts w:cstheme="minorHAnsi"/>
          <w:sz w:val="28"/>
          <w:szCs w:val="28"/>
        </w:rPr>
        <w:t xml:space="preserve">Лазурский А.Ф. Избранные труды по общей психологии. Психология: общая и экспериментальная. – М.: </w:t>
      </w:r>
      <w:proofErr w:type="spellStart"/>
      <w:r w:rsidRPr="00DA1A3B">
        <w:rPr>
          <w:rFonts w:cstheme="minorHAnsi"/>
          <w:sz w:val="28"/>
          <w:szCs w:val="28"/>
        </w:rPr>
        <w:t>Алетейя</w:t>
      </w:r>
      <w:proofErr w:type="spellEnd"/>
      <w:r w:rsidRPr="00DA1A3B">
        <w:rPr>
          <w:rFonts w:cstheme="minorHAnsi"/>
          <w:sz w:val="28"/>
          <w:szCs w:val="28"/>
        </w:rPr>
        <w:t>, 2001.</w:t>
      </w:r>
    </w:p>
    <w:p w:rsidR="009E6FDE" w:rsidRPr="00DA1A3B" w:rsidRDefault="009E6FDE" w:rsidP="00CB19BD">
      <w:pPr>
        <w:numPr>
          <w:ilvl w:val="0"/>
          <w:numId w:val="8"/>
        </w:numPr>
        <w:ind w:left="0" w:firstLine="709"/>
        <w:rPr>
          <w:rFonts w:cstheme="minorHAnsi"/>
          <w:sz w:val="28"/>
          <w:szCs w:val="28"/>
        </w:rPr>
      </w:pPr>
      <w:r w:rsidRPr="00DA1A3B">
        <w:rPr>
          <w:rFonts w:cstheme="minorHAnsi"/>
          <w:sz w:val="28"/>
          <w:szCs w:val="28"/>
        </w:rPr>
        <w:t>Ларионова Л.И. Роль духовности в развитии одаренности/ Психолого-педагогические проблемы одаренности: теория и практика: Материалы VII Международной конференции. В 2 томах/Под ред. проф. Л.И. Ларионовой. – Иркутск, 2011.</w:t>
      </w:r>
    </w:p>
    <w:p w:rsidR="003128EA" w:rsidRPr="00DA1A3B" w:rsidRDefault="003128EA" w:rsidP="00CB19BD">
      <w:pPr>
        <w:pStyle w:val="ab"/>
        <w:numPr>
          <w:ilvl w:val="0"/>
          <w:numId w:val="8"/>
        </w:numPr>
        <w:ind w:left="0" w:firstLine="709"/>
        <w:rPr>
          <w:rFonts w:cstheme="minorHAnsi"/>
          <w:sz w:val="28"/>
          <w:szCs w:val="28"/>
        </w:rPr>
      </w:pPr>
      <w:r w:rsidRPr="00DA1A3B">
        <w:rPr>
          <w:rFonts w:cstheme="minorHAnsi"/>
          <w:sz w:val="28"/>
          <w:szCs w:val="28"/>
        </w:rPr>
        <w:t>Мухина, В.С. (б.д.). Возрастная психология [Текст] / В.С. Мухина – М., Издательский центр «Академия», 1997. – 432 с.</w:t>
      </w:r>
    </w:p>
    <w:p w:rsidR="003128EA" w:rsidRPr="00DA1A3B" w:rsidRDefault="003128EA" w:rsidP="00CB19BD">
      <w:pPr>
        <w:pStyle w:val="ab"/>
        <w:numPr>
          <w:ilvl w:val="0"/>
          <w:numId w:val="8"/>
        </w:numPr>
        <w:ind w:left="0" w:firstLine="709"/>
        <w:rPr>
          <w:rFonts w:cstheme="minorHAnsi"/>
          <w:sz w:val="28"/>
          <w:szCs w:val="28"/>
        </w:rPr>
      </w:pPr>
      <w:r w:rsidRPr="00DA1A3B">
        <w:rPr>
          <w:rFonts w:cstheme="minorHAnsi"/>
          <w:sz w:val="28"/>
          <w:szCs w:val="28"/>
        </w:rPr>
        <w:t xml:space="preserve">Музей молодежных субкультур Московского гуманитарного педагогического института [Электронный ресурс] / </w:t>
      </w:r>
      <w:hyperlink r:id="rId15" w:history="1">
        <w:r w:rsidRPr="00DA1A3B">
          <w:rPr>
            <w:rFonts w:cstheme="minorHAnsi"/>
            <w:sz w:val="28"/>
            <w:szCs w:val="28"/>
          </w:rPr>
          <w:t>http://www.mhpi.ru/student/museum/other/bikers/</w:t>
        </w:r>
      </w:hyperlink>
    </w:p>
    <w:p w:rsidR="003128EA" w:rsidRPr="00DA1A3B" w:rsidRDefault="003128EA" w:rsidP="00CB19BD">
      <w:pPr>
        <w:pStyle w:val="ab"/>
        <w:numPr>
          <w:ilvl w:val="0"/>
          <w:numId w:val="8"/>
        </w:numPr>
        <w:ind w:left="0" w:firstLine="709"/>
        <w:rPr>
          <w:rFonts w:cstheme="minorHAnsi"/>
          <w:sz w:val="28"/>
          <w:szCs w:val="28"/>
        </w:rPr>
      </w:pPr>
      <w:r w:rsidRPr="00DA1A3B">
        <w:rPr>
          <w:rFonts w:cstheme="minorHAnsi"/>
          <w:color w:val="000000"/>
          <w:sz w:val="28"/>
          <w:szCs w:val="28"/>
        </w:rPr>
        <w:t>Муратова С.А. Семейное право. М.: НОРМА, 2016. – 638 с.</w:t>
      </w:r>
    </w:p>
    <w:p w:rsidR="003128EA" w:rsidRPr="00CF39B9" w:rsidRDefault="003128EA" w:rsidP="00CB19BD">
      <w:pPr>
        <w:pStyle w:val="ab"/>
        <w:numPr>
          <w:ilvl w:val="0"/>
          <w:numId w:val="8"/>
        </w:numPr>
        <w:ind w:left="0" w:firstLine="709"/>
        <w:rPr>
          <w:rFonts w:cstheme="minorHAnsi"/>
          <w:sz w:val="28"/>
          <w:szCs w:val="28"/>
        </w:rPr>
      </w:pPr>
      <w:r w:rsidRPr="00DA1A3B">
        <w:rPr>
          <w:rFonts w:cstheme="minorHAnsi"/>
          <w:noProof/>
          <w:sz w:val="28"/>
          <w:szCs w:val="28"/>
        </w:rPr>
        <w:t xml:space="preserve">Никитская, Е. А. </w:t>
      </w:r>
      <w:r w:rsidRPr="00DA1A3B">
        <w:rPr>
          <w:rFonts w:cstheme="minorHAnsi"/>
          <w:iCs/>
          <w:noProof/>
          <w:sz w:val="28"/>
          <w:szCs w:val="28"/>
        </w:rPr>
        <w:t>Православная воскресная школа как воспитательная организация // Вестник Костромского государственного университета им. Н.А. Некрасова. - Выпуск № 1 / том 15 / 2009</w:t>
      </w:r>
    </w:p>
    <w:p w:rsidR="00CF39B9" w:rsidRPr="00CF39B9" w:rsidRDefault="00CF39B9" w:rsidP="00CF39B9">
      <w:pPr>
        <w:pStyle w:val="ab"/>
        <w:numPr>
          <w:ilvl w:val="0"/>
          <w:numId w:val="8"/>
        </w:numPr>
        <w:ind w:left="0" w:firstLine="709"/>
        <w:rPr>
          <w:rFonts w:cstheme="minorHAnsi"/>
          <w:sz w:val="28"/>
          <w:szCs w:val="28"/>
        </w:rPr>
      </w:pPr>
      <w:r w:rsidRPr="00DA1A3B">
        <w:rPr>
          <w:rFonts w:cstheme="minorHAnsi"/>
          <w:sz w:val="28"/>
          <w:szCs w:val="28"/>
        </w:rPr>
        <w:t xml:space="preserve">Нормативно-правовая база воскресных школ //Православное образование [электронный ресурс] / </w:t>
      </w:r>
      <w:hyperlink r:id="rId16" w:history="1">
        <w:r w:rsidRPr="00DA1A3B">
          <w:rPr>
            <w:rStyle w:val="aa"/>
            <w:rFonts w:cstheme="minorHAnsi"/>
            <w:sz w:val="28"/>
            <w:szCs w:val="28"/>
          </w:rPr>
          <w:t>https://pravobraz.ru/religioznoe-obrazovanie-stalo-kachestvennee-intervyu-svyatejshego-patriarxa-kirilla-zhurnalu-pravoslavnoe-obrazovanie/</w:t>
        </w:r>
      </w:hyperlink>
    </w:p>
    <w:p w:rsidR="00734107" w:rsidRPr="00DA1A3B" w:rsidRDefault="00734107" w:rsidP="00CB19BD">
      <w:pPr>
        <w:numPr>
          <w:ilvl w:val="0"/>
          <w:numId w:val="8"/>
        </w:numPr>
        <w:ind w:left="0" w:firstLine="709"/>
        <w:rPr>
          <w:rFonts w:cstheme="minorHAnsi"/>
          <w:sz w:val="28"/>
          <w:szCs w:val="28"/>
        </w:rPr>
      </w:pPr>
      <w:r w:rsidRPr="00DA1A3B">
        <w:rPr>
          <w:rFonts w:cstheme="minorHAnsi"/>
          <w:sz w:val="28"/>
          <w:szCs w:val="28"/>
        </w:rPr>
        <w:t>«Наша новая школа», Национальная образовательная инициатива. – М., 2009.</w:t>
      </w:r>
    </w:p>
    <w:p w:rsidR="003128EA" w:rsidRPr="00DA1A3B" w:rsidRDefault="003128EA" w:rsidP="00CB19BD">
      <w:pPr>
        <w:pStyle w:val="ab"/>
        <w:numPr>
          <w:ilvl w:val="0"/>
          <w:numId w:val="8"/>
        </w:numPr>
        <w:ind w:left="0" w:firstLine="709"/>
        <w:rPr>
          <w:rFonts w:cstheme="minorHAnsi"/>
          <w:sz w:val="28"/>
          <w:szCs w:val="28"/>
        </w:rPr>
      </w:pPr>
      <w:r w:rsidRPr="00DA1A3B">
        <w:rPr>
          <w:rFonts w:cstheme="minorHAnsi"/>
          <w:color w:val="000000"/>
          <w:sz w:val="28"/>
          <w:szCs w:val="28"/>
        </w:rPr>
        <w:t>О соблюдении прав и законных интересов детей в Красноярском крае в 2017 году. – Красноярск, 2018. – 186 с</w:t>
      </w:r>
      <w:r w:rsidR="00154C27" w:rsidRPr="00DA1A3B">
        <w:rPr>
          <w:rFonts w:cstheme="minorHAnsi"/>
          <w:color w:val="000000"/>
          <w:sz w:val="28"/>
          <w:szCs w:val="28"/>
        </w:rPr>
        <w:t>.</w:t>
      </w:r>
    </w:p>
    <w:p w:rsidR="00154C27" w:rsidRDefault="00154C27" w:rsidP="00CB19BD">
      <w:pPr>
        <w:pStyle w:val="ab"/>
        <w:numPr>
          <w:ilvl w:val="0"/>
          <w:numId w:val="8"/>
        </w:numPr>
        <w:ind w:left="0" w:firstLine="709"/>
        <w:rPr>
          <w:rFonts w:cstheme="minorHAnsi"/>
          <w:sz w:val="28"/>
          <w:szCs w:val="28"/>
        </w:rPr>
      </w:pPr>
      <w:r w:rsidRPr="00DA1A3B">
        <w:rPr>
          <w:rFonts w:cstheme="minorHAnsi"/>
          <w:sz w:val="28"/>
          <w:szCs w:val="28"/>
        </w:rPr>
        <w:t>Павлова О.А. под редакцией магистра богословия протоиерея Бориса Пивоварова «Образовательная деятельность Русской Православной Церкви: проблемы освоения наследия» - Новосибирск,  православная гимназия во имя Преподобного Сергия Радонежского, 1996 С 401 + Прил. (1с.)- Авторский указ : С. 403-412</w:t>
      </w:r>
    </w:p>
    <w:p w:rsidR="00E932D0" w:rsidRPr="00E932D0" w:rsidRDefault="00E932D0" w:rsidP="00E932D0">
      <w:pPr>
        <w:numPr>
          <w:ilvl w:val="0"/>
          <w:numId w:val="8"/>
        </w:numPr>
        <w:ind w:left="0" w:firstLine="709"/>
        <w:rPr>
          <w:rFonts w:cstheme="minorHAnsi"/>
          <w:sz w:val="28"/>
          <w:szCs w:val="28"/>
        </w:rPr>
      </w:pPr>
      <w:proofErr w:type="spellStart"/>
      <w:r w:rsidRPr="00DA1A3B">
        <w:rPr>
          <w:rFonts w:cstheme="minorHAnsi"/>
          <w:sz w:val="28"/>
          <w:szCs w:val="28"/>
        </w:rPr>
        <w:t>Потаповская</w:t>
      </w:r>
      <w:proofErr w:type="spellEnd"/>
      <w:r w:rsidRPr="00DA1A3B">
        <w:rPr>
          <w:rFonts w:cstheme="minorHAnsi"/>
          <w:sz w:val="28"/>
          <w:szCs w:val="28"/>
        </w:rPr>
        <w:t xml:space="preserve"> О.М., «Семейное духовно-нравственное воспитание: возможность и необходимость педагогического сопровождения», статья. </w:t>
      </w:r>
      <w:hyperlink r:id="rId17" w:history="1">
        <w:r w:rsidRPr="00DA1A3B">
          <w:rPr>
            <w:rStyle w:val="aa"/>
            <w:rFonts w:cstheme="minorHAnsi"/>
            <w:sz w:val="28"/>
            <w:szCs w:val="28"/>
          </w:rPr>
          <w:t>http://arhiv.oodvrs.ru/article/index.php?id_page=29&amp;id_article=356</w:t>
        </w:r>
      </w:hyperlink>
    </w:p>
    <w:p w:rsidR="003128EA" w:rsidRPr="00DA1A3B" w:rsidRDefault="003128EA" w:rsidP="00CB19BD">
      <w:pPr>
        <w:pStyle w:val="ab"/>
        <w:numPr>
          <w:ilvl w:val="0"/>
          <w:numId w:val="8"/>
        </w:numPr>
        <w:ind w:left="0" w:firstLine="709"/>
        <w:rPr>
          <w:rFonts w:cstheme="minorHAnsi"/>
          <w:sz w:val="28"/>
          <w:szCs w:val="28"/>
        </w:rPr>
      </w:pPr>
      <w:r w:rsidRPr="00DA1A3B">
        <w:rPr>
          <w:rFonts w:cstheme="minorHAnsi"/>
          <w:sz w:val="28"/>
          <w:szCs w:val="28"/>
        </w:rPr>
        <w:t>Сорока-</w:t>
      </w:r>
      <w:proofErr w:type="spellStart"/>
      <w:r w:rsidRPr="00DA1A3B">
        <w:rPr>
          <w:rFonts w:cstheme="minorHAnsi"/>
          <w:sz w:val="28"/>
          <w:szCs w:val="28"/>
        </w:rPr>
        <w:t>Росинский</w:t>
      </w:r>
      <w:proofErr w:type="spellEnd"/>
      <w:r w:rsidRPr="00DA1A3B">
        <w:rPr>
          <w:rFonts w:cstheme="minorHAnsi"/>
          <w:sz w:val="28"/>
          <w:szCs w:val="28"/>
        </w:rPr>
        <w:t xml:space="preserve"> В.Н. Педагогические сочинения / сост. А.Т. Губко; Акад. </w:t>
      </w:r>
      <w:proofErr w:type="spellStart"/>
      <w:r w:rsidRPr="00DA1A3B">
        <w:rPr>
          <w:rFonts w:cstheme="minorHAnsi"/>
          <w:sz w:val="28"/>
          <w:szCs w:val="28"/>
        </w:rPr>
        <w:t>пед</w:t>
      </w:r>
      <w:proofErr w:type="spellEnd"/>
      <w:r w:rsidRPr="00DA1A3B">
        <w:rPr>
          <w:rFonts w:cstheme="minorHAnsi"/>
          <w:sz w:val="28"/>
          <w:szCs w:val="28"/>
        </w:rPr>
        <w:t>. наук СССР. – М. : Педагогика, 1991. – 239с.</w:t>
      </w:r>
    </w:p>
    <w:p w:rsidR="00C44EEA" w:rsidRPr="00DA1A3B" w:rsidRDefault="00C44EEA" w:rsidP="00CB19BD">
      <w:pPr>
        <w:pStyle w:val="ab"/>
        <w:numPr>
          <w:ilvl w:val="0"/>
          <w:numId w:val="8"/>
        </w:numPr>
        <w:ind w:left="0" w:firstLine="709"/>
        <w:rPr>
          <w:rFonts w:cstheme="minorHAnsi"/>
          <w:sz w:val="28"/>
          <w:szCs w:val="28"/>
        </w:rPr>
      </w:pPr>
      <w:r w:rsidRPr="00DA1A3B">
        <w:rPr>
          <w:rFonts w:cstheme="minorHAnsi"/>
          <w:sz w:val="28"/>
          <w:szCs w:val="28"/>
        </w:rPr>
        <w:t>Сурова Л.В. «Методика православной педагогики» ч 1. Фонд «Христианская жизнь»- Клин, 2000 С 63</w:t>
      </w:r>
    </w:p>
    <w:p w:rsidR="00C44EEA" w:rsidRPr="00DA1A3B" w:rsidRDefault="00C44EEA" w:rsidP="00CB19BD">
      <w:pPr>
        <w:pStyle w:val="ab"/>
        <w:numPr>
          <w:ilvl w:val="0"/>
          <w:numId w:val="8"/>
        </w:numPr>
        <w:ind w:left="0" w:firstLine="709"/>
        <w:rPr>
          <w:rFonts w:cstheme="minorHAnsi"/>
          <w:sz w:val="28"/>
          <w:szCs w:val="28"/>
        </w:rPr>
      </w:pPr>
      <w:r w:rsidRPr="00DA1A3B">
        <w:rPr>
          <w:rFonts w:cstheme="minorHAnsi"/>
          <w:sz w:val="28"/>
          <w:szCs w:val="28"/>
        </w:rPr>
        <w:t>«Святоотеческое наследие и во</w:t>
      </w:r>
      <w:r w:rsidR="00B9201B">
        <w:rPr>
          <w:rFonts w:cstheme="minorHAnsi"/>
          <w:sz w:val="28"/>
          <w:szCs w:val="28"/>
        </w:rPr>
        <w:t>спитание юношества» составление</w:t>
      </w:r>
      <w:r w:rsidRPr="00DA1A3B">
        <w:rPr>
          <w:rFonts w:cstheme="minorHAnsi"/>
          <w:sz w:val="28"/>
          <w:szCs w:val="28"/>
        </w:rPr>
        <w:t>, редакция- игумен Петр (</w:t>
      </w:r>
      <w:proofErr w:type="spellStart"/>
      <w:r w:rsidRPr="00DA1A3B">
        <w:rPr>
          <w:rFonts w:cstheme="minorHAnsi"/>
          <w:sz w:val="28"/>
          <w:szCs w:val="28"/>
        </w:rPr>
        <w:t>Пиголь</w:t>
      </w:r>
      <w:proofErr w:type="spellEnd"/>
      <w:r w:rsidRPr="00DA1A3B">
        <w:rPr>
          <w:rFonts w:cstheme="minorHAnsi"/>
          <w:sz w:val="28"/>
          <w:szCs w:val="28"/>
        </w:rPr>
        <w:t>), 2005, Москва, Отдел религиозного образования и катехизации Рус</w:t>
      </w:r>
      <w:r w:rsidR="008B5464">
        <w:rPr>
          <w:rFonts w:cstheme="minorHAnsi"/>
          <w:sz w:val="28"/>
          <w:szCs w:val="28"/>
        </w:rPr>
        <w:t xml:space="preserve">ской Православной Церкви, изд. </w:t>
      </w:r>
      <w:r w:rsidRPr="00DA1A3B">
        <w:rPr>
          <w:rFonts w:cstheme="minorHAnsi"/>
          <w:sz w:val="28"/>
          <w:szCs w:val="28"/>
        </w:rPr>
        <w:t>АОЗОТ.</w:t>
      </w:r>
      <w:r w:rsidR="008B5464">
        <w:rPr>
          <w:rFonts w:cstheme="minorHAnsi"/>
          <w:sz w:val="28"/>
          <w:szCs w:val="28"/>
        </w:rPr>
        <w:t xml:space="preserve"> </w:t>
      </w:r>
      <w:r w:rsidRPr="00DA1A3B">
        <w:rPr>
          <w:rFonts w:cstheme="minorHAnsi"/>
          <w:sz w:val="28"/>
          <w:szCs w:val="28"/>
        </w:rPr>
        <w:t>Просветитель 2005 С 143</w:t>
      </w:r>
    </w:p>
    <w:p w:rsidR="00C44EEA" w:rsidRPr="00DA1A3B" w:rsidRDefault="00C44EEA" w:rsidP="00CB19BD">
      <w:pPr>
        <w:pStyle w:val="ab"/>
        <w:numPr>
          <w:ilvl w:val="0"/>
          <w:numId w:val="8"/>
        </w:numPr>
        <w:ind w:left="0" w:firstLine="709"/>
        <w:rPr>
          <w:rFonts w:cstheme="minorHAnsi"/>
          <w:sz w:val="28"/>
          <w:szCs w:val="28"/>
        </w:rPr>
      </w:pPr>
      <w:r w:rsidRPr="00DA1A3B">
        <w:rPr>
          <w:rFonts w:cstheme="minorHAnsi"/>
          <w:sz w:val="28"/>
          <w:szCs w:val="28"/>
        </w:rPr>
        <w:t>«Святоотеческое наследие в общеобразовательной школе» методическое пособие –Москва,</w:t>
      </w:r>
      <w:r w:rsidR="00013713" w:rsidRPr="00DA1A3B">
        <w:rPr>
          <w:rFonts w:cstheme="minorHAnsi"/>
          <w:sz w:val="28"/>
          <w:szCs w:val="28"/>
        </w:rPr>
        <w:t xml:space="preserve"> </w:t>
      </w:r>
      <w:r w:rsidRPr="00DA1A3B">
        <w:rPr>
          <w:rFonts w:cstheme="minorHAnsi"/>
          <w:sz w:val="28"/>
          <w:szCs w:val="28"/>
        </w:rPr>
        <w:t>Самшит 2000 С 80</w:t>
      </w:r>
    </w:p>
    <w:p w:rsidR="00691C48" w:rsidRPr="00DA1A3B" w:rsidRDefault="00745E56" w:rsidP="00CB19BD">
      <w:pPr>
        <w:pStyle w:val="ab"/>
        <w:numPr>
          <w:ilvl w:val="0"/>
          <w:numId w:val="8"/>
        </w:numPr>
        <w:ind w:left="0" w:firstLine="709"/>
        <w:rPr>
          <w:rFonts w:cstheme="minorHAnsi"/>
          <w:sz w:val="28"/>
          <w:szCs w:val="28"/>
        </w:rPr>
      </w:pPr>
      <w:r w:rsidRPr="00DA1A3B">
        <w:rPr>
          <w:rFonts w:cstheme="minorHAnsi"/>
          <w:sz w:val="28"/>
          <w:szCs w:val="28"/>
        </w:rPr>
        <w:t xml:space="preserve"> Слободян, О.С. Исследование нравственно-ценностных ориентаций в условиях воскресной и общеобразовательной школ / Слободян</w:t>
      </w:r>
      <w:r w:rsidR="006211CA" w:rsidRPr="00DA1A3B">
        <w:rPr>
          <w:rFonts w:cstheme="minorHAnsi"/>
          <w:sz w:val="28"/>
          <w:szCs w:val="28"/>
        </w:rPr>
        <w:t xml:space="preserve"> </w:t>
      </w:r>
      <w:r w:rsidRPr="00DA1A3B">
        <w:rPr>
          <w:rFonts w:cstheme="minorHAnsi"/>
          <w:sz w:val="28"/>
          <w:szCs w:val="28"/>
        </w:rPr>
        <w:t xml:space="preserve">О.С.// </w:t>
      </w:r>
      <w:r w:rsidR="00F6154C" w:rsidRPr="00DA1A3B">
        <w:rPr>
          <w:rFonts w:cstheme="minorHAnsi"/>
          <w:sz w:val="28"/>
          <w:szCs w:val="28"/>
        </w:rPr>
        <w:br/>
        <w:t xml:space="preserve">Образование и социализация личности в современном обществе </w:t>
      </w:r>
      <w:r w:rsidRPr="00DA1A3B">
        <w:rPr>
          <w:rFonts w:cstheme="minorHAnsi"/>
          <w:sz w:val="28"/>
          <w:szCs w:val="28"/>
        </w:rPr>
        <w:t>– Красноярск 2020.</w:t>
      </w:r>
    </w:p>
    <w:p w:rsidR="00C44EEA" w:rsidRDefault="00C44EEA" w:rsidP="003227D3">
      <w:pPr>
        <w:pStyle w:val="ab"/>
        <w:numPr>
          <w:ilvl w:val="0"/>
          <w:numId w:val="8"/>
        </w:numPr>
        <w:ind w:left="0" w:firstLine="709"/>
        <w:rPr>
          <w:rFonts w:cstheme="minorHAnsi"/>
          <w:sz w:val="28"/>
          <w:szCs w:val="28"/>
        </w:rPr>
      </w:pPr>
      <w:r w:rsidRPr="00DA1A3B">
        <w:rPr>
          <w:rFonts w:cstheme="minorHAnsi"/>
          <w:sz w:val="28"/>
          <w:szCs w:val="28"/>
        </w:rPr>
        <w:t>Стрижев А. и Фомин С. «Опыты православной педагогики» типография акционерного общества «Молодая гвардия»- изд.</w:t>
      </w:r>
      <w:r w:rsidR="003227D3">
        <w:rPr>
          <w:rFonts w:cstheme="minorHAnsi"/>
          <w:sz w:val="28"/>
          <w:szCs w:val="28"/>
        </w:rPr>
        <w:t xml:space="preserve"> </w:t>
      </w:r>
      <w:r w:rsidRPr="00DA1A3B">
        <w:rPr>
          <w:rFonts w:cstheme="minorHAnsi"/>
          <w:sz w:val="28"/>
          <w:szCs w:val="28"/>
        </w:rPr>
        <w:t xml:space="preserve">Литературная учеба. </w:t>
      </w:r>
      <w:r w:rsidRPr="003227D3">
        <w:rPr>
          <w:rFonts w:cstheme="minorHAnsi"/>
          <w:sz w:val="28"/>
          <w:szCs w:val="28"/>
        </w:rPr>
        <w:t xml:space="preserve"> Москва, 1993 С</w:t>
      </w:r>
      <w:r w:rsidR="00D57DA5">
        <w:rPr>
          <w:rFonts w:cstheme="minorHAnsi"/>
          <w:sz w:val="28"/>
          <w:szCs w:val="28"/>
        </w:rPr>
        <w:t>.</w:t>
      </w:r>
      <w:r w:rsidRPr="003227D3">
        <w:rPr>
          <w:rFonts w:cstheme="minorHAnsi"/>
          <w:sz w:val="28"/>
          <w:szCs w:val="28"/>
        </w:rPr>
        <w:t xml:space="preserve"> 239</w:t>
      </w:r>
    </w:p>
    <w:p w:rsidR="00D57DA5" w:rsidRPr="003227D3" w:rsidRDefault="00D57DA5" w:rsidP="003227D3">
      <w:pPr>
        <w:pStyle w:val="ab"/>
        <w:numPr>
          <w:ilvl w:val="0"/>
          <w:numId w:val="8"/>
        </w:numPr>
        <w:ind w:left="0" w:firstLine="709"/>
        <w:rPr>
          <w:rFonts w:cstheme="minorHAnsi"/>
          <w:sz w:val="28"/>
          <w:szCs w:val="28"/>
        </w:rPr>
      </w:pPr>
      <w:proofErr w:type="spellStart"/>
      <w:r>
        <w:rPr>
          <w:rFonts w:cstheme="minorHAnsi"/>
          <w:sz w:val="28"/>
          <w:szCs w:val="28"/>
        </w:rPr>
        <w:t>Садовникова</w:t>
      </w:r>
      <w:proofErr w:type="spellEnd"/>
      <w:r>
        <w:rPr>
          <w:rFonts w:cstheme="minorHAnsi"/>
          <w:sz w:val="28"/>
          <w:szCs w:val="28"/>
        </w:rPr>
        <w:t xml:space="preserve"> Т.Ю. Нравственно-ценностные ориентации подростков с различным восприятием моральной атмосферы школы. </w:t>
      </w:r>
      <w:proofErr w:type="spellStart"/>
      <w:r>
        <w:rPr>
          <w:rFonts w:cstheme="minorHAnsi"/>
          <w:sz w:val="28"/>
          <w:szCs w:val="28"/>
        </w:rPr>
        <w:t>Автореф</w:t>
      </w:r>
      <w:proofErr w:type="spellEnd"/>
      <w:r>
        <w:rPr>
          <w:rFonts w:cstheme="minorHAnsi"/>
          <w:sz w:val="28"/>
          <w:szCs w:val="28"/>
        </w:rPr>
        <w:t xml:space="preserve">. </w:t>
      </w:r>
      <w:proofErr w:type="spellStart"/>
      <w:r>
        <w:rPr>
          <w:rFonts w:cstheme="minorHAnsi"/>
          <w:sz w:val="28"/>
          <w:szCs w:val="28"/>
        </w:rPr>
        <w:t>дис</w:t>
      </w:r>
      <w:proofErr w:type="spellEnd"/>
      <w:r>
        <w:rPr>
          <w:rFonts w:cstheme="minorHAnsi"/>
          <w:sz w:val="28"/>
          <w:szCs w:val="28"/>
        </w:rPr>
        <w:t>. … канд. психол. наук. М., 2005. 32 с.</w:t>
      </w:r>
    </w:p>
    <w:p w:rsidR="00C44EEA" w:rsidRPr="00DA1A3B" w:rsidRDefault="00C44EEA" w:rsidP="00CB19BD">
      <w:pPr>
        <w:pStyle w:val="ab"/>
        <w:numPr>
          <w:ilvl w:val="0"/>
          <w:numId w:val="8"/>
        </w:numPr>
        <w:ind w:left="0" w:firstLine="709"/>
        <w:rPr>
          <w:rFonts w:cstheme="minorHAnsi"/>
          <w:sz w:val="28"/>
          <w:szCs w:val="28"/>
        </w:rPr>
      </w:pPr>
      <w:r w:rsidRPr="00DA1A3B">
        <w:rPr>
          <w:rFonts w:cstheme="minorHAnsi"/>
          <w:sz w:val="28"/>
          <w:szCs w:val="28"/>
        </w:rPr>
        <w:t>Склярова Т.В. «Православное воспитание в контексте социализации»-   Москва,  Православный Свято-Тихоновский гуманитарный университет , издательство ПСТГУ , 2006 С</w:t>
      </w:r>
      <w:r w:rsidR="00CF2EA3">
        <w:rPr>
          <w:rFonts w:cstheme="minorHAnsi"/>
          <w:sz w:val="28"/>
          <w:szCs w:val="28"/>
        </w:rPr>
        <w:t>.</w:t>
      </w:r>
      <w:r w:rsidRPr="00DA1A3B">
        <w:rPr>
          <w:rFonts w:cstheme="minorHAnsi"/>
          <w:sz w:val="28"/>
          <w:szCs w:val="28"/>
        </w:rPr>
        <w:t xml:space="preserve"> 149</w:t>
      </w:r>
    </w:p>
    <w:p w:rsidR="000F33FE" w:rsidRPr="00DA1A3B" w:rsidRDefault="000F33FE" w:rsidP="00CB19BD">
      <w:pPr>
        <w:pStyle w:val="ab"/>
        <w:numPr>
          <w:ilvl w:val="0"/>
          <w:numId w:val="8"/>
        </w:numPr>
        <w:ind w:left="0" w:firstLine="709"/>
        <w:rPr>
          <w:rFonts w:cstheme="minorHAnsi"/>
          <w:sz w:val="28"/>
          <w:szCs w:val="28"/>
        </w:rPr>
      </w:pPr>
      <w:r w:rsidRPr="00DA1A3B">
        <w:rPr>
          <w:rFonts w:cstheme="minorHAnsi"/>
          <w:sz w:val="28"/>
          <w:szCs w:val="28"/>
        </w:rPr>
        <w:t>Сборник материалов 1 всероссийский научно-практической конференции «Современное образование в условиях реформирования: инновации и перспективы» Красноярск 2010 С 460</w:t>
      </w:r>
    </w:p>
    <w:p w:rsidR="00257A80" w:rsidRPr="00DA1A3B" w:rsidRDefault="00D23FE2" w:rsidP="00CB19BD">
      <w:pPr>
        <w:pStyle w:val="ab"/>
        <w:numPr>
          <w:ilvl w:val="0"/>
          <w:numId w:val="8"/>
        </w:numPr>
        <w:ind w:left="0" w:firstLine="709"/>
        <w:rPr>
          <w:rFonts w:cstheme="minorHAnsi"/>
          <w:sz w:val="28"/>
          <w:szCs w:val="28"/>
        </w:rPr>
      </w:pPr>
      <w:r w:rsidRPr="00DA1A3B">
        <w:rPr>
          <w:rFonts w:cstheme="minorHAnsi"/>
          <w:sz w:val="28"/>
          <w:szCs w:val="28"/>
        </w:rPr>
        <w:t xml:space="preserve"> Слободян, О.С. Исследование нравственно-ценностных ориентаций в условиях воскресной и общеобразовательной школ / Слободян</w:t>
      </w:r>
      <w:r w:rsidR="00182ED7">
        <w:rPr>
          <w:rFonts w:cstheme="minorHAnsi"/>
          <w:sz w:val="28"/>
          <w:szCs w:val="28"/>
        </w:rPr>
        <w:t xml:space="preserve"> </w:t>
      </w:r>
      <w:r w:rsidRPr="00DA1A3B">
        <w:rPr>
          <w:rFonts w:cstheme="minorHAnsi"/>
          <w:sz w:val="28"/>
          <w:szCs w:val="28"/>
        </w:rPr>
        <w:t xml:space="preserve">О.С.// Вызовы </w:t>
      </w:r>
      <w:r w:rsidR="00182ED7" w:rsidRPr="00DA1A3B">
        <w:rPr>
          <w:rFonts w:cstheme="minorHAnsi"/>
          <w:sz w:val="28"/>
          <w:szCs w:val="28"/>
        </w:rPr>
        <w:t>современного</w:t>
      </w:r>
      <w:r w:rsidRPr="00DA1A3B">
        <w:rPr>
          <w:rFonts w:cstheme="minorHAnsi"/>
          <w:sz w:val="28"/>
          <w:szCs w:val="28"/>
        </w:rPr>
        <w:t xml:space="preserve"> образования в исследованиях молодых ученых – Красноярск 2020 – С. 45-46.</w:t>
      </w:r>
    </w:p>
    <w:p w:rsidR="00691C48" w:rsidRPr="00DA1A3B" w:rsidRDefault="00691C48" w:rsidP="00CB19BD">
      <w:pPr>
        <w:pStyle w:val="ab"/>
        <w:numPr>
          <w:ilvl w:val="0"/>
          <w:numId w:val="8"/>
        </w:numPr>
        <w:ind w:left="0" w:firstLine="709"/>
        <w:rPr>
          <w:rFonts w:cstheme="minorHAnsi"/>
          <w:sz w:val="28"/>
          <w:szCs w:val="28"/>
        </w:rPr>
      </w:pPr>
      <w:r w:rsidRPr="00DA1A3B">
        <w:rPr>
          <w:rFonts w:cstheme="minorHAnsi"/>
          <w:sz w:val="28"/>
          <w:szCs w:val="28"/>
        </w:rPr>
        <w:t>Склярова Т.В.  Янушкявичене О.Л. «Возрастная педагогика и психология» - Москва,</w:t>
      </w:r>
      <w:r w:rsidR="0065114F">
        <w:rPr>
          <w:rFonts w:cstheme="minorHAnsi"/>
          <w:sz w:val="28"/>
          <w:szCs w:val="28"/>
        </w:rPr>
        <w:t xml:space="preserve"> </w:t>
      </w:r>
      <w:r w:rsidRPr="00DA1A3B">
        <w:rPr>
          <w:rFonts w:cstheme="minorHAnsi"/>
          <w:sz w:val="28"/>
          <w:szCs w:val="28"/>
        </w:rPr>
        <w:t>изд. ИЭОПГКО. 2006 С</w:t>
      </w:r>
      <w:r w:rsidR="0065114F">
        <w:rPr>
          <w:rFonts w:cstheme="minorHAnsi"/>
          <w:sz w:val="28"/>
          <w:szCs w:val="28"/>
        </w:rPr>
        <w:t>.</w:t>
      </w:r>
      <w:r w:rsidRPr="00DA1A3B">
        <w:rPr>
          <w:rFonts w:cstheme="minorHAnsi"/>
          <w:sz w:val="28"/>
          <w:szCs w:val="28"/>
        </w:rPr>
        <w:t xml:space="preserve"> 140</w:t>
      </w:r>
    </w:p>
    <w:p w:rsidR="000F33FE" w:rsidRPr="00DA1A3B" w:rsidRDefault="000F33FE" w:rsidP="00CB19BD">
      <w:pPr>
        <w:pStyle w:val="ab"/>
        <w:numPr>
          <w:ilvl w:val="0"/>
          <w:numId w:val="8"/>
        </w:numPr>
        <w:ind w:left="0" w:firstLine="709"/>
        <w:rPr>
          <w:rFonts w:cstheme="minorHAnsi"/>
          <w:sz w:val="28"/>
          <w:szCs w:val="28"/>
        </w:rPr>
      </w:pPr>
      <w:r w:rsidRPr="00DA1A3B">
        <w:rPr>
          <w:rFonts w:cstheme="minorHAnsi"/>
          <w:sz w:val="28"/>
          <w:szCs w:val="28"/>
        </w:rPr>
        <w:t>Троицкий В.Ю. Пути русской школы. Москва. изд..ИПК. Московская правда  1994 С</w:t>
      </w:r>
      <w:r w:rsidR="0065114F">
        <w:rPr>
          <w:rFonts w:cstheme="minorHAnsi"/>
          <w:sz w:val="28"/>
          <w:szCs w:val="28"/>
        </w:rPr>
        <w:t>.</w:t>
      </w:r>
      <w:r w:rsidRPr="00DA1A3B">
        <w:rPr>
          <w:rFonts w:cstheme="minorHAnsi"/>
          <w:sz w:val="28"/>
          <w:szCs w:val="28"/>
        </w:rPr>
        <w:t xml:space="preserve"> 96.</w:t>
      </w:r>
    </w:p>
    <w:p w:rsidR="003128EA" w:rsidRPr="00DA1A3B" w:rsidRDefault="003128EA" w:rsidP="00CB19BD">
      <w:pPr>
        <w:pStyle w:val="ab"/>
        <w:numPr>
          <w:ilvl w:val="0"/>
          <w:numId w:val="8"/>
        </w:numPr>
        <w:ind w:left="0" w:firstLine="709"/>
        <w:rPr>
          <w:rFonts w:cstheme="minorHAnsi"/>
          <w:sz w:val="28"/>
          <w:szCs w:val="28"/>
        </w:rPr>
      </w:pPr>
      <w:r w:rsidRPr="00DA1A3B">
        <w:rPr>
          <w:rFonts w:cstheme="minorHAnsi"/>
          <w:sz w:val="28"/>
          <w:szCs w:val="28"/>
        </w:rPr>
        <w:t xml:space="preserve">Учебные заведения РПЦ // Учебный комитет Русской </w:t>
      </w:r>
      <w:r w:rsidR="001D1A16" w:rsidRPr="00DA1A3B">
        <w:rPr>
          <w:rFonts w:cstheme="minorHAnsi"/>
          <w:sz w:val="28"/>
          <w:szCs w:val="28"/>
        </w:rPr>
        <w:t>Православной</w:t>
      </w:r>
      <w:r w:rsidRPr="00DA1A3B">
        <w:rPr>
          <w:rFonts w:cstheme="minorHAnsi"/>
          <w:sz w:val="28"/>
          <w:szCs w:val="28"/>
        </w:rPr>
        <w:t xml:space="preserve"> церкви. [Электронный ресурс] / </w:t>
      </w:r>
      <w:hyperlink r:id="rId18" w:history="1">
        <w:r w:rsidRPr="00DA1A3B">
          <w:rPr>
            <w:rStyle w:val="aa"/>
            <w:rFonts w:cstheme="minorHAnsi"/>
            <w:sz w:val="28"/>
            <w:szCs w:val="28"/>
          </w:rPr>
          <w:t>http://www.uchkom.info/</w:t>
        </w:r>
      </w:hyperlink>
    </w:p>
    <w:p w:rsidR="00B9201B" w:rsidRPr="00B9201B" w:rsidRDefault="003128EA" w:rsidP="00B9201B">
      <w:pPr>
        <w:pStyle w:val="af3"/>
        <w:numPr>
          <w:ilvl w:val="0"/>
          <w:numId w:val="8"/>
        </w:numPr>
        <w:ind w:left="0" w:firstLine="709"/>
        <w:rPr>
          <w:rFonts w:cstheme="minorHAnsi"/>
          <w:iCs/>
          <w:noProof/>
          <w:sz w:val="28"/>
          <w:szCs w:val="28"/>
        </w:rPr>
      </w:pPr>
      <w:r w:rsidRPr="00DA1A3B">
        <w:rPr>
          <w:rFonts w:cstheme="minorHAnsi"/>
          <w:noProof/>
          <w:sz w:val="28"/>
          <w:szCs w:val="28"/>
        </w:rPr>
        <w:t xml:space="preserve">Ушинский, К. Д. </w:t>
      </w:r>
      <w:r w:rsidRPr="00DA1A3B">
        <w:rPr>
          <w:rFonts w:cstheme="minorHAnsi"/>
          <w:iCs/>
          <w:noProof/>
          <w:sz w:val="28"/>
          <w:szCs w:val="28"/>
        </w:rPr>
        <w:t>Педагогические сочинения: В 6т. -М., 1990.</w:t>
      </w:r>
    </w:p>
    <w:p w:rsidR="003128EA" w:rsidRDefault="003128EA" w:rsidP="00CB19BD">
      <w:pPr>
        <w:pStyle w:val="af3"/>
        <w:numPr>
          <w:ilvl w:val="0"/>
          <w:numId w:val="8"/>
        </w:numPr>
        <w:ind w:left="0" w:firstLine="709"/>
        <w:rPr>
          <w:rFonts w:cstheme="minorHAnsi"/>
          <w:iCs/>
          <w:noProof/>
          <w:sz w:val="28"/>
          <w:szCs w:val="28"/>
        </w:rPr>
      </w:pPr>
      <w:r w:rsidRPr="00DA1A3B">
        <w:rPr>
          <w:rFonts w:cstheme="minorHAnsi"/>
          <w:noProof/>
          <w:sz w:val="28"/>
          <w:szCs w:val="28"/>
        </w:rPr>
        <w:t xml:space="preserve">Фетискин Н. П., К. В. </w:t>
      </w:r>
      <w:r w:rsidRPr="00DA1A3B">
        <w:rPr>
          <w:rFonts w:cstheme="minorHAnsi"/>
          <w:iCs/>
          <w:noProof/>
          <w:sz w:val="28"/>
          <w:szCs w:val="28"/>
        </w:rPr>
        <w:t>Социально-психологическая диагностика развития личности и малых групп. - М.: Изд-во Института Психотерапии, 2002.</w:t>
      </w:r>
    </w:p>
    <w:p w:rsidR="00B9201B" w:rsidRPr="00402792" w:rsidRDefault="00B9201B" w:rsidP="00402792">
      <w:pPr>
        <w:pStyle w:val="af3"/>
        <w:numPr>
          <w:ilvl w:val="0"/>
          <w:numId w:val="8"/>
        </w:numPr>
        <w:ind w:left="0" w:firstLine="709"/>
        <w:rPr>
          <w:rFonts w:cstheme="minorHAnsi"/>
          <w:iCs/>
          <w:noProof/>
          <w:sz w:val="28"/>
          <w:szCs w:val="28"/>
        </w:rPr>
      </w:pPr>
      <w:r w:rsidRPr="00DA1A3B">
        <w:rPr>
          <w:rFonts w:cstheme="minorHAnsi"/>
          <w:noProof/>
          <w:sz w:val="28"/>
          <w:szCs w:val="28"/>
        </w:rPr>
        <w:t>Ф</w:t>
      </w:r>
      <w:r>
        <w:rPr>
          <w:rFonts w:cstheme="minorHAnsi"/>
          <w:noProof/>
          <w:sz w:val="28"/>
          <w:szCs w:val="28"/>
        </w:rPr>
        <w:t>уряева Т.В. Психолого-педагогическая диагностика: учебное пособие для бакалавриата и магистратуры. 2-е изд., перераб. И доп. М.: Издательство Юрайт, 2019. 247с.</w:t>
      </w:r>
    </w:p>
    <w:p w:rsidR="003128EA" w:rsidRPr="00DA1A3B" w:rsidRDefault="003128EA" w:rsidP="00CB19BD">
      <w:pPr>
        <w:pStyle w:val="ab"/>
        <w:numPr>
          <w:ilvl w:val="0"/>
          <w:numId w:val="8"/>
        </w:numPr>
        <w:ind w:left="0" w:firstLine="709"/>
        <w:rPr>
          <w:rFonts w:cstheme="minorHAnsi"/>
          <w:sz w:val="28"/>
          <w:szCs w:val="28"/>
        </w:rPr>
      </w:pPr>
      <w:r w:rsidRPr="00DA1A3B">
        <w:rPr>
          <w:rFonts w:cstheme="minorHAnsi"/>
          <w:noProof/>
          <w:sz w:val="28"/>
          <w:szCs w:val="28"/>
        </w:rPr>
        <w:t xml:space="preserve">Фролов, С. С. </w:t>
      </w:r>
      <w:r w:rsidRPr="00DA1A3B">
        <w:rPr>
          <w:rFonts w:cstheme="minorHAnsi"/>
          <w:iCs/>
          <w:noProof/>
          <w:sz w:val="28"/>
          <w:szCs w:val="28"/>
        </w:rPr>
        <w:t>Социология [Текст] : учеб. для студ. вузов / С.С. Фролов. - М.: Логос, 1996. - 344с.</w:t>
      </w:r>
    </w:p>
    <w:p w:rsidR="003128EA" w:rsidRPr="00DA1A3B" w:rsidRDefault="003128EA" w:rsidP="00CB19BD">
      <w:pPr>
        <w:pStyle w:val="ab"/>
        <w:numPr>
          <w:ilvl w:val="0"/>
          <w:numId w:val="8"/>
        </w:numPr>
        <w:ind w:left="0" w:firstLine="709"/>
        <w:rPr>
          <w:rFonts w:cstheme="minorHAnsi"/>
          <w:sz w:val="28"/>
          <w:szCs w:val="28"/>
        </w:rPr>
      </w:pPr>
      <w:r w:rsidRPr="00DA1A3B">
        <w:rPr>
          <w:rFonts w:cstheme="minorHAnsi"/>
          <w:sz w:val="28"/>
          <w:szCs w:val="28"/>
        </w:rPr>
        <w:t>Федеральный закон «Об основах профилактики безнадзорности и правонарушений несовершеннолетних» от 24.06.1999 № 120-ФЗ (последняя редакция) // Справочная правовая система «</w:t>
      </w:r>
      <w:proofErr w:type="spellStart"/>
      <w:r w:rsidRPr="00DA1A3B">
        <w:rPr>
          <w:rFonts w:cstheme="minorHAnsi"/>
          <w:sz w:val="28"/>
          <w:szCs w:val="28"/>
        </w:rPr>
        <w:t>КонсультантПлюс</w:t>
      </w:r>
      <w:proofErr w:type="spellEnd"/>
      <w:r w:rsidRPr="00DA1A3B">
        <w:rPr>
          <w:rFonts w:cstheme="minorHAnsi"/>
          <w:sz w:val="28"/>
          <w:szCs w:val="28"/>
        </w:rPr>
        <w:t xml:space="preserve">». – Режим доступа: </w:t>
      </w:r>
      <w:hyperlink r:id="rId19" w:history="1">
        <w:r w:rsidRPr="00DA1A3B">
          <w:rPr>
            <w:rStyle w:val="aa"/>
            <w:rFonts w:cstheme="minorHAnsi"/>
            <w:sz w:val="28"/>
            <w:szCs w:val="28"/>
          </w:rPr>
          <w:t>http://www.consultant.ru</w:t>
        </w:r>
      </w:hyperlink>
      <w:r w:rsidRPr="00DA1A3B">
        <w:rPr>
          <w:rFonts w:cstheme="minorHAnsi"/>
          <w:sz w:val="28"/>
          <w:szCs w:val="28"/>
        </w:rPr>
        <w:t>.</w:t>
      </w:r>
    </w:p>
    <w:p w:rsidR="003128EA" w:rsidRPr="00DA1A3B" w:rsidRDefault="003128EA" w:rsidP="00CB19BD">
      <w:pPr>
        <w:pStyle w:val="ab"/>
        <w:numPr>
          <w:ilvl w:val="0"/>
          <w:numId w:val="8"/>
        </w:numPr>
        <w:ind w:left="0" w:firstLine="709"/>
        <w:rPr>
          <w:rFonts w:cstheme="minorHAnsi"/>
          <w:sz w:val="28"/>
          <w:szCs w:val="28"/>
        </w:rPr>
      </w:pPr>
      <w:r w:rsidRPr="00DA1A3B">
        <w:rPr>
          <w:rFonts w:cstheme="minorHAnsi"/>
          <w:sz w:val="28"/>
          <w:szCs w:val="28"/>
        </w:rPr>
        <w:t>Федеральный закон «Об образовании» от 29.12.2012 № 273-ФЗ (последняя редакция) // Справочная правовая система «</w:t>
      </w:r>
      <w:proofErr w:type="spellStart"/>
      <w:r w:rsidRPr="00DA1A3B">
        <w:rPr>
          <w:rFonts w:cstheme="minorHAnsi"/>
          <w:sz w:val="28"/>
          <w:szCs w:val="28"/>
        </w:rPr>
        <w:t>КонсультантПлюс</w:t>
      </w:r>
      <w:proofErr w:type="spellEnd"/>
      <w:r w:rsidRPr="00DA1A3B">
        <w:rPr>
          <w:rFonts w:cstheme="minorHAnsi"/>
          <w:sz w:val="28"/>
          <w:szCs w:val="28"/>
        </w:rPr>
        <w:t xml:space="preserve">». – Режим доступа: </w:t>
      </w:r>
      <w:hyperlink r:id="rId20" w:history="1">
        <w:r w:rsidR="001B2BA0" w:rsidRPr="00DA1A3B">
          <w:rPr>
            <w:rStyle w:val="aa"/>
            <w:rFonts w:cstheme="minorHAnsi"/>
            <w:sz w:val="28"/>
            <w:szCs w:val="28"/>
          </w:rPr>
          <w:t>http://www.consultant.ru</w:t>
        </w:r>
      </w:hyperlink>
      <w:r w:rsidRPr="00DA1A3B">
        <w:rPr>
          <w:rFonts w:cstheme="minorHAnsi"/>
          <w:sz w:val="28"/>
          <w:szCs w:val="28"/>
        </w:rPr>
        <w:t>.</w:t>
      </w:r>
    </w:p>
    <w:p w:rsidR="001B2BA0" w:rsidRPr="00DA1A3B" w:rsidRDefault="001B2BA0" w:rsidP="00CB19BD">
      <w:pPr>
        <w:numPr>
          <w:ilvl w:val="0"/>
          <w:numId w:val="8"/>
        </w:numPr>
        <w:shd w:val="clear" w:color="auto" w:fill="FFFFFF"/>
        <w:spacing w:before="100" w:beforeAutospacing="1" w:after="120"/>
        <w:ind w:left="0" w:firstLine="709"/>
        <w:rPr>
          <w:rFonts w:eastAsia="Times New Roman" w:cstheme="minorHAnsi"/>
          <w:color w:val="000000"/>
          <w:sz w:val="28"/>
          <w:szCs w:val="28"/>
        </w:rPr>
      </w:pPr>
      <w:r w:rsidRPr="00DA1A3B">
        <w:rPr>
          <w:rFonts w:eastAsia="Times New Roman" w:cstheme="minorHAnsi"/>
          <w:color w:val="000000"/>
          <w:sz w:val="28"/>
          <w:szCs w:val="28"/>
        </w:rPr>
        <w:t xml:space="preserve">Шик С.В. Просвещение и обучение родителей детей и подростков (психолого-педагогический аспект): учебное пособие; </w:t>
      </w:r>
      <w:proofErr w:type="spellStart"/>
      <w:r w:rsidRPr="00DA1A3B">
        <w:rPr>
          <w:rFonts w:eastAsia="Times New Roman" w:cstheme="minorHAnsi"/>
          <w:color w:val="000000"/>
          <w:sz w:val="28"/>
          <w:szCs w:val="28"/>
        </w:rPr>
        <w:t>Краснояр</w:t>
      </w:r>
      <w:proofErr w:type="spellEnd"/>
      <w:r w:rsidRPr="00DA1A3B">
        <w:rPr>
          <w:rFonts w:eastAsia="Times New Roman" w:cstheme="minorHAnsi"/>
          <w:color w:val="000000"/>
          <w:sz w:val="28"/>
          <w:szCs w:val="28"/>
        </w:rPr>
        <w:t xml:space="preserve">. гос. </w:t>
      </w:r>
      <w:proofErr w:type="spellStart"/>
      <w:r w:rsidRPr="00DA1A3B">
        <w:rPr>
          <w:rFonts w:eastAsia="Times New Roman" w:cstheme="minorHAnsi"/>
          <w:color w:val="000000"/>
          <w:sz w:val="28"/>
          <w:szCs w:val="28"/>
        </w:rPr>
        <w:t>пед</w:t>
      </w:r>
      <w:proofErr w:type="spellEnd"/>
      <w:r w:rsidRPr="00DA1A3B">
        <w:rPr>
          <w:rFonts w:eastAsia="Times New Roman" w:cstheme="minorHAnsi"/>
          <w:color w:val="000000"/>
          <w:sz w:val="28"/>
          <w:szCs w:val="28"/>
        </w:rPr>
        <w:t>. ун-т им. В.П. Астафьева. – 2020.</w:t>
      </w:r>
    </w:p>
    <w:p w:rsidR="003B1E91" w:rsidRPr="00DA1A3B" w:rsidRDefault="003B1E91" w:rsidP="00CB19BD">
      <w:pPr>
        <w:numPr>
          <w:ilvl w:val="0"/>
          <w:numId w:val="8"/>
        </w:numPr>
        <w:shd w:val="clear" w:color="auto" w:fill="FFFFFF"/>
        <w:spacing w:before="100" w:beforeAutospacing="1" w:after="120"/>
        <w:ind w:left="0" w:firstLine="709"/>
        <w:rPr>
          <w:rFonts w:eastAsia="Times New Roman" w:cstheme="minorHAnsi"/>
          <w:color w:val="000000"/>
          <w:sz w:val="28"/>
          <w:szCs w:val="28"/>
        </w:rPr>
      </w:pPr>
      <w:r w:rsidRPr="00DA1A3B">
        <w:rPr>
          <w:rFonts w:eastAsia="Times New Roman" w:cstheme="minorHAnsi"/>
          <w:color w:val="000000"/>
          <w:sz w:val="28"/>
          <w:szCs w:val="28"/>
        </w:rPr>
        <w:t xml:space="preserve">Шик С.В. Воспитание самопонимания у старших подростков: учебное пособие / С.В. Шик; </w:t>
      </w:r>
      <w:proofErr w:type="spellStart"/>
      <w:r w:rsidRPr="00DA1A3B">
        <w:rPr>
          <w:rFonts w:eastAsia="Times New Roman" w:cstheme="minorHAnsi"/>
          <w:color w:val="000000"/>
          <w:sz w:val="28"/>
          <w:szCs w:val="28"/>
        </w:rPr>
        <w:t>Краснояр</w:t>
      </w:r>
      <w:proofErr w:type="spellEnd"/>
      <w:r w:rsidRPr="00DA1A3B">
        <w:rPr>
          <w:rFonts w:eastAsia="Times New Roman" w:cstheme="minorHAnsi"/>
          <w:color w:val="000000"/>
          <w:sz w:val="28"/>
          <w:szCs w:val="28"/>
        </w:rPr>
        <w:t xml:space="preserve">. гос. </w:t>
      </w:r>
      <w:proofErr w:type="spellStart"/>
      <w:r w:rsidRPr="00DA1A3B">
        <w:rPr>
          <w:rFonts w:eastAsia="Times New Roman" w:cstheme="minorHAnsi"/>
          <w:color w:val="000000"/>
          <w:sz w:val="28"/>
          <w:szCs w:val="28"/>
        </w:rPr>
        <w:t>пед</w:t>
      </w:r>
      <w:proofErr w:type="spellEnd"/>
      <w:r w:rsidRPr="00DA1A3B">
        <w:rPr>
          <w:rFonts w:eastAsia="Times New Roman" w:cstheme="minorHAnsi"/>
          <w:color w:val="000000"/>
          <w:sz w:val="28"/>
          <w:szCs w:val="28"/>
        </w:rPr>
        <w:t>. ун-т им. В.П. Астафьева. – Красноярск, 2006. – 296 с</w:t>
      </w:r>
      <w:r w:rsidR="00E075B4" w:rsidRPr="00DA1A3B">
        <w:rPr>
          <w:rFonts w:eastAsia="Times New Roman" w:cstheme="minorHAnsi"/>
          <w:color w:val="000000"/>
          <w:sz w:val="28"/>
          <w:szCs w:val="28"/>
          <w:lang w:val="en-US"/>
        </w:rPr>
        <w:t>.</w:t>
      </w:r>
    </w:p>
    <w:p w:rsidR="003128EA" w:rsidRPr="00DA1A3B" w:rsidRDefault="003128EA" w:rsidP="00CB19BD">
      <w:pPr>
        <w:pStyle w:val="ab"/>
        <w:numPr>
          <w:ilvl w:val="0"/>
          <w:numId w:val="8"/>
        </w:numPr>
        <w:ind w:left="0" w:firstLine="709"/>
        <w:rPr>
          <w:rFonts w:cstheme="minorHAnsi"/>
          <w:sz w:val="28"/>
          <w:szCs w:val="28"/>
        </w:rPr>
      </w:pPr>
      <w:r w:rsidRPr="00DA1A3B">
        <w:rPr>
          <w:rFonts w:cstheme="minorHAnsi"/>
          <w:noProof/>
          <w:sz w:val="28"/>
          <w:szCs w:val="28"/>
        </w:rPr>
        <w:t xml:space="preserve">Шамова, Т. Н. </w:t>
      </w:r>
      <w:r w:rsidRPr="00DA1A3B">
        <w:rPr>
          <w:rFonts w:cstheme="minorHAnsi"/>
          <w:iCs/>
          <w:noProof/>
          <w:sz w:val="28"/>
          <w:szCs w:val="28"/>
        </w:rPr>
        <w:t>Управление образовательными системами: Учебное пособие. - М.: Академия, 2005.</w:t>
      </w:r>
    </w:p>
    <w:p w:rsidR="003128EA" w:rsidRPr="00DA1A3B" w:rsidRDefault="003128EA" w:rsidP="00CB19BD">
      <w:pPr>
        <w:pStyle w:val="ab"/>
        <w:numPr>
          <w:ilvl w:val="0"/>
          <w:numId w:val="8"/>
        </w:numPr>
        <w:ind w:left="0" w:firstLine="709"/>
        <w:rPr>
          <w:rFonts w:cstheme="minorHAnsi"/>
          <w:sz w:val="28"/>
          <w:szCs w:val="28"/>
        </w:rPr>
      </w:pPr>
      <w:proofErr w:type="spellStart"/>
      <w:r w:rsidRPr="00DA1A3B">
        <w:rPr>
          <w:rFonts w:cstheme="minorHAnsi"/>
          <w:sz w:val="28"/>
          <w:szCs w:val="28"/>
        </w:rPr>
        <w:t>Хухлаева</w:t>
      </w:r>
      <w:proofErr w:type="spellEnd"/>
      <w:r w:rsidRPr="00DA1A3B">
        <w:rPr>
          <w:rFonts w:cstheme="minorHAnsi"/>
          <w:sz w:val="28"/>
          <w:szCs w:val="28"/>
        </w:rPr>
        <w:t xml:space="preserve">, О.В. Психология подростка [Текст]: учебное пособие для студ. </w:t>
      </w:r>
      <w:proofErr w:type="spellStart"/>
      <w:r w:rsidRPr="00DA1A3B">
        <w:rPr>
          <w:rFonts w:cstheme="minorHAnsi"/>
          <w:sz w:val="28"/>
          <w:szCs w:val="28"/>
        </w:rPr>
        <w:t>высш</w:t>
      </w:r>
      <w:proofErr w:type="spellEnd"/>
      <w:r w:rsidRPr="00DA1A3B">
        <w:rPr>
          <w:rFonts w:cstheme="minorHAnsi"/>
          <w:sz w:val="28"/>
          <w:szCs w:val="28"/>
        </w:rPr>
        <w:t xml:space="preserve">. учеб. заведений / О.В. </w:t>
      </w:r>
      <w:proofErr w:type="spellStart"/>
      <w:r w:rsidRPr="00DA1A3B">
        <w:rPr>
          <w:rFonts w:cstheme="minorHAnsi"/>
          <w:sz w:val="28"/>
          <w:szCs w:val="28"/>
        </w:rPr>
        <w:t>Хухлаева</w:t>
      </w:r>
      <w:proofErr w:type="spellEnd"/>
      <w:r w:rsidRPr="00DA1A3B">
        <w:rPr>
          <w:rFonts w:cstheme="minorHAnsi"/>
          <w:sz w:val="28"/>
          <w:szCs w:val="28"/>
        </w:rPr>
        <w:t>. – М.: Издательский центр «Академия», 2004. – 160с.</w:t>
      </w:r>
    </w:p>
    <w:p w:rsidR="000353D1" w:rsidRPr="00236EFB" w:rsidRDefault="003128EA" w:rsidP="00CB19BD">
      <w:pPr>
        <w:pStyle w:val="ab"/>
        <w:numPr>
          <w:ilvl w:val="0"/>
          <w:numId w:val="8"/>
        </w:numPr>
        <w:ind w:left="0" w:firstLine="709"/>
        <w:rPr>
          <w:rFonts w:cstheme="minorHAnsi"/>
          <w:sz w:val="28"/>
          <w:szCs w:val="28"/>
          <w:lang w:val="en-US"/>
        </w:rPr>
      </w:pPr>
      <w:proofErr w:type="spellStart"/>
      <w:r w:rsidRPr="00DA1A3B">
        <w:rPr>
          <w:rFonts w:cstheme="minorHAnsi"/>
          <w:sz w:val="28"/>
          <w:szCs w:val="28"/>
          <w:lang w:val="en-US"/>
        </w:rPr>
        <w:t>Siegmunt</w:t>
      </w:r>
      <w:proofErr w:type="spellEnd"/>
      <w:r w:rsidRPr="00DA1A3B">
        <w:rPr>
          <w:rFonts w:cstheme="minorHAnsi"/>
          <w:sz w:val="28"/>
          <w:szCs w:val="28"/>
          <w:lang w:val="en-US"/>
        </w:rPr>
        <w:t xml:space="preserve">, O. &amp; </w:t>
      </w:r>
      <w:proofErr w:type="spellStart"/>
      <w:r w:rsidRPr="00DA1A3B">
        <w:rPr>
          <w:rFonts w:cstheme="minorHAnsi"/>
          <w:sz w:val="28"/>
          <w:szCs w:val="28"/>
          <w:lang w:val="en-US"/>
        </w:rPr>
        <w:t>Wetzels</w:t>
      </w:r>
      <w:proofErr w:type="spellEnd"/>
      <w:r w:rsidRPr="00DA1A3B">
        <w:rPr>
          <w:rFonts w:cstheme="minorHAnsi"/>
          <w:sz w:val="28"/>
          <w:szCs w:val="28"/>
          <w:lang w:val="en-US"/>
        </w:rPr>
        <w:t xml:space="preserve">, P. (2017). Social Values and Delinquency of Russian Youth. International Journal of Comparative and Applied Criminal Justice 41 (3), 211-230 (Print: ISSN: 0192-4036); Published online at 08 May 2017 (URL: </w:t>
      </w:r>
      <w:hyperlink r:id="rId21" w:history="1">
        <w:r w:rsidRPr="00DA1A3B">
          <w:rPr>
            <w:rStyle w:val="aa"/>
            <w:rFonts w:cstheme="minorHAnsi"/>
            <w:sz w:val="28"/>
            <w:szCs w:val="28"/>
            <w:lang w:val="en-US"/>
          </w:rPr>
          <w:t>http://dx.doi.org/10.1080/01924036.2017.1322113</w:t>
        </w:r>
      </w:hyperlink>
      <w:r w:rsidRPr="00DA1A3B">
        <w:rPr>
          <w:rFonts w:cstheme="minorHAnsi"/>
          <w:sz w:val="28"/>
          <w:szCs w:val="28"/>
          <w:lang w:val="en-US"/>
        </w:rPr>
        <w:t>).</w:t>
      </w:r>
    </w:p>
    <w:p w:rsidR="00236EFB" w:rsidRPr="00236EFB" w:rsidRDefault="00236EFB" w:rsidP="00CB19BD">
      <w:pPr>
        <w:pStyle w:val="ab"/>
        <w:numPr>
          <w:ilvl w:val="0"/>
          <w:numId w:val="8"/>
        </w:numPr>
        <w:ind w:left="0" w:firstLine="709"/>
        <w:rPr>
          <w:rFonts w:cstheme="minorHAnsi"/>
          <w:sz w:val="28"/>
          <w:szCs w:val="28"/>
        </w:rPr>
      </w:pPr>
      <w:r>
        <w:rPr>
          <w:rFonts w:cstheme="minorHAnsi"/>
          <w:sz w:val="28"/>
          <w:szCs w:val="28"/>
        </w:rPr>
        <w:t xml:space="preserve">Ядов В.А. </w:t>
      </w:r>
      <w:proofErr w:type="spellStart"/>
      <w:r>
        <w:rPr>
          <w:rFonts w:cstheme="minorHAnsi"/>
          <w:sz w:val="28"/>
          <w:szCs w:val="28"/>
        </w:rPr>
        <w:t>Саморегуляция</w:t>
      </w:r>
      <w:proofErr w:type="spellEnd"/>
      <w:r>
        <w:rPr>
          <w:rFonts w:cstheme="minorHAnsi"/>
          <w:sz w:val="28"/>
          <w:szCs w:val="28"/>
        </w:rPr>
        <w:t xml:space="preserve"> и прогнозирование социального поведения личности: Диспозиционная </w:t>
      </w:r>
      <w:proofErr w:type="spellStart"/>
      <w:r>
        <w:rPr>
          <w:rFonts w:cstheme="minorHAnsi"/>
          <w:sz w:val="28"/>
          <w:szCs w:val="28"/>
        </w:rPr>
        <w:t>концепкия</w:t>
      </w:r>
      <w:proofErr w:type="spellEnd"/>
      <w:r>
        <w:rPr>
          <w:rFonts w:cstheme="minorHAnsi"/>
          <w:sz w:val="28"/>
          <w:szCs w:val="28"/>
        </w:rPr>
        <w:t xml:space="preserve">. 2-е расширенное изд. М.: </w:t>
      </w:r>
      <w:proofErr w:type="spellStart"/>
      <w:r>
        <w:rPr>
          <w:rFonts w:cstheme="minorHAnsi"/>
          <w:sz w:val="28"/>
          <w:szCs w:val="28"/>
        </w:rPr>
        <w:t>ЦСПиМ</w:t>
      </w:r>
      <w:proofErr w:type="spellEnd"/>
      <w:r>
        <w:rPr>
          <w:rFonts w:cstheme="minorHAnsi"/>
          <w:sz w:val="28"/>
          <w:szCs w:val="28"/>
        </w:rPr>
        <w:t>, 2013. 376 с.</w:t>
      </w:r>
    </w:p>
    <w:p w:rsidR="00CB19BD" w:rsidRPr="00236EFB" w:rsidRDefault="00CB19BD" w:rsidP="00CB19BD">
      <w:pPr>
        <w:rPr>
          <w:rFonts w:cstheme="minorHAnsi"/>
          <w:sz w:val="28"/>
          <w:szCs w:val="28"/>
        </w:rPr>
      </w:pPr>
    </w:p>
    <w:p w:rsidR="00CB19BD" w:rsidRPr="00236EFB" w:rsidRDefault="00CB19BD" w:rsidP="00CB19BD">
      <w:pPr>
        <w:rPr>
          <w:rFonts w:cstheme="minorHAnsi"/>
          <w:sz w:val="28"/>
          <w:szCs w:val="28"/>
        </w:rPr>
      </w:pPr>
    </w:p>
    <w:p w:rsidR="00CB19BD" w:rsidRPr="00236EFB" w:rsidRDefault="00CB19BD" w:rsidP="00CB19BD">
      <w:pPr>
        <w:rPr>
          <w:rFonts w:cstheme="minorHAnsi"/>
          <w:sz w:val="28"/>
          <w:szCs w:val="28"/>
        </w:rPr>
      </w:pPr>
    </w:p>
    <w:p w:rsidR="00347408" w:rsidRDefault="00347408" w:rsidP="00CB19BD">
      <w:pPr>
        <w:rPr>
          <w:rFonts w:cstheme="minorHAnsi"/>
          <w:sz w:val="28"/>
          <w:szCs w:val="28"/>
        </w:rPr>
      </w:pPr>
    </w:p>
    <w:p w:rsidR="00A91EC5" w:rsidRDefault="00A91EC5" w:rsidP="00CB19BD">
      <w:pPr>
        <w:rPr>
          <w:rFonts w:cstheme="minorHAnsi"/>
          <w:sz w:val="28"/>
          <w:szCs w:val="28"/>
        </w:rPr>
      </w:pPr>
    </w:p>
    <w:p w:rsidR="00A91EC5" w:rsidRDefault="00A91EC5" w:rsidP="00CB19BD">
      <w:pPr>
        <w:rPr>
          <w:rFonts w:cstheme="minorHAnsi"/>
          <w:sz w:val="28"/>
          <w:szCs w:val="28"/>
        </w:rPr>
      </w:pPr>
    </w:p>
    <w:p w:rsidR="00A91EC5" w:rsidRDefault="00A91EC5" w:rsidP="00CB19BD">
      <w:pPr>
        <w:rPr>
          <w:rFonts w:cstheme="minorHAnsi"/>
          <w:sz w:val="28"/>
          <w:szCs w:val="28"/>
        </w:rPr>
      </w:pPr>
    </w:p>
    <w:p w:rsidR="00A91EC5" w:rsidRDefault="00A91EC5" w:rsidP="00CB19BD">
      <w:pPr>
        <w:rPr>
          <w:rFonts w:cstheme="minorHAnsi"/>
          <w:sz w:val="28"/>
          <w:szCs w:val="28"/>
        </w:rPr>
      </w:pPr>
    </w:p>
    <w:p w:rsidR="00A91EC5" w:rsidRDefault="00A91EC5" w:rsidP="00CB19BD">
      <w:pPr>
        <w:rPr>
          <w:rFonts w:cstheme="minorHAnsi"/>
          <w:sz w:val="28"/>
          <w:szCs w:val="28"/>
        </w:rPr>
      </w:pPr>
    </w:p>
    <w:p w:rsidR="00A91EC5" w:rsidRDefault="00A91EC5" w:rsidP="00CB19BD">
      <w:pPr>
        <w:rPr>
          <w:rFonts w:cstheme="minorHAnsi"/>
          <w:sz w:val="28"/>
          <w:szCs w:val="28"/>
        </w:rPr>
      </w:pPr>
    </w:p>
    <w:p w:rsidR="00A91EC5" w:rsidRDefault="00A91EC5" w:rsidP="00CB19BD">
      <w:pPr>
        <w:rPr>
          <w:rFonts w:cstheme="minorHAnsi"/>
          <w:sz w:val="28"/>
          <w:szCs w:val="28"/>
        </w:rPr>
      </w:pPr>
    </w:p>
    <w:p w:rsidR="00A91EC5" w:rsidRDefault="00A91EC5" w:rsidP="00CB19BD">
      <w:pPr>
        <w:rPr>
          <w:rFonts w:cstheme="minorHAnsi"/>
          <w:sz w:val="28"/>
          <w:szCs w:val="28"/>
        </w:rPr>
      </w:pPr>
    </w:p>
    <w:p w:rsidR="00A91EC5" w:rsidRDefault="00A91EC5" w:rsidP="00CB19BD">
      <w:pPr>
        <w:rPr>
          <w:rFonts w:cstheme="minorHAnsi"/>
          <w:sz w:val="28"/>
          <w:szCs w:val="28"/>
        </w:rPr>
      </w:pPr>
    </w:p>
    <w:p w:rsidR="00A91EC5" w:rsidRPr="00236EFB" w:rsidRDefault="00A91EC5" w:rsidP="00CB19BD">
      <w:pPr>
        <w:rPr>
          <w:rFonts w:cstheme="minorHAnsi"/>
          <w:sz w:val="28"/>
          <w:szCs w:val="28"/>
        </w:rPr>
      </w:pPr>
    </w:p>
    <w:p w:rsidR="00347408" w:rsidRPr="00236EFB" w:rsidRDefault="00347408" w:rsidP="00CB19BD">
      <w:pPr>
        <w:rPr>
          <w:rFonts w:cstheme="minorHAnsi"/>
          <w:sz w:val="28"/>
          <w:szCs w:val="28"/>
        </w:rPr>
      </w:pPr>
    </w:p>
    <w:p w:rsidR="00CB19BD" w:rsidRDefault="00CB19BD" w:rsidP="00CB19BD">
      <w:pPr>
        <w:rPr>
          <w:rFonts w:cstheme="minorHAnsi"/>
          <w:sz w:val="28"/>
          <w:szCs w:val="28"/>
        </w:rPr>
      </w:pPr>
    </w:p>
    <w:p w:rsidR="00402792" w:rsidRDefault="00402792" w:rsidP="00CB19BD">
      <w:pPr>
        <w:rPr>
          <w:rFonts w:cstheme="minorHAnsi"/>
          <w:sz w:val="28"/>
          <w:szCs w:val="28"/>
        </w:rPr>
      </w:pPr>
    </w:p>
    <w:p w:rsidR="00402792" w:rsidRDefault="00402792" w:rsidP="00CB19BD">
      <w:pPr>
        <w:rPr>
          <w:rFonts w:cstheme="minorHAnsi"/>
          <w:sz w:val="28"/>
          <w:szCs w:val="28"/>
        </w:rPr>
      </w:pPr>
    </w:p>
    <w:p w:rsidR="00402792" w:rsidRPr="00236EFB" w:rsidRDefault="00402792" w:rsidP="00CB19BD">
      <w:pPr>
        <w:rPr>
          <w:rFonts w:cstheme="minorHAnsi"/>
          <w:sz w:val="28"/>
          <w:szCs w:val="28"/>
        </w:rPr>
      </w:pPr>
    </w:p>
    <w:p w:rsidR="000353D1" w:rsidRPr="00236EFB" w:rsidRDefault="000353D1" w:rsidP="00305D5B">
      <w:pPr>
        <w:pStyle w:val="ab"/>
        <w:ind w:left="1069"/>
        <w:jc w:val="right"/>
        <w:rPr>
          <w:rFonts w:ascii="Times New Roman" w:hAnsi="Times New Roman" w:cs="Times New Roman"/>
          <w:b/>
          <w:sz w:val="28"/>
          <w:szCs w:val="28"/>
        </w:rPr>
      </w:pPr>
    </w:p>
    <w:p w:rsidR="003128EA" w:rsidRPr="000F4467" w:rsidRDefault="00305D5B" w:rsidP="00803D15">
      <w:pPr>
        <w:pStyle w:val="2"/>
        <w:jc w:val="right"/>
      </w:pPr>
      <w:bookmarkStart w:id="29" w:name="_Toc73963269"/>
      <w:r w:rsidRPr="000F4467">
        <w:t>П</w:t>
      </w:r>
      <w:r w:rsidR="00257A80" w:rsidRPr="000F4467">
        <w:t>риложение</w:t>
      </w:r>
      <w:r w:rsidR="009167E0">
        <w:t xml:space="preserve"> </w:t>
      </w:r>
      <w:r w:rsidR="009167E0" w:rsidRPr="000F4467">
        <w:t>А</w:t>
      </w:r>
      <w:bookmarkEnd w:id="29"/>
    </w:p>
    <w:p w:rsidR="007626ED" w:rsidRDefault="007626ED" w:rsidP="007626ED">
      <w:pPr>
        <w:jc w:val="center"/>
        <w:rPr>
          <w:rFonts w:ascii="Times New Roman" w:hAnsi="Times New Roman" w:cs="Times New Roman"/>
          <w:sz w:val="28"/>
          <w:szCs w:val="28"/>
        </w:rPr>
      </w:pPr>
      <w:r>
        <w:rPr>
          <w:rFonts w:ascii="Times New Roman" w:hAnsi="Times New Roman" w:cs="Times New Roman"/>
          <w:sz w:val="28"/>
          <w:szCs w:val="28"/>
        </w:rPr>
        <w:t>Тематический план специальный занятий по дисциплине «Основы христианской нравственности»</w:t>
      </w:r>
    </w:p>
    <w:tbl>
      <w:tblPr>
        <w:tblStyle w:val="af9"/>
        <w:tblW w:w="0" w:type="auto"/>
        <w:tblLook w:val="04A0" w:firstRow="1" w:lastRow="0" w:firstColumn="1" w:lastColumn="0" w:noHBand="0" w:noVBand="1"/>
      </w:tblPr>
      <w:tblGrid>
        <w:gridCol w:w="1242"/>
        <w:gridCol w:w="5137"/>
        <w:gridCol w:w="3191"/>
      </w:tblGrid>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 п/п</w:t>
            </w:r>
          </w:p>
        </w:tc>
        <w:tc>
          <w:tcPr>
            <w:tcW w:w="5138"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Тема</w:t>
            </w:r>
          </w:p>
        </w:tc>
        <w:tc>
          <w:tcPr>
            <w:tcW w:w="3191"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Количество часов</w:t>
            </w:r>
          </w:p>
        </w:tc>
      </w:tr>
      <w:tr w:rsidR="007626ED" w:rsidTr="00257A80">
        <w:tc>
          <w:tcPr>
            <w:tcW w:w="9571" w:type="dxa"/>
            <w:gridSpan w:val="3"/>
          </w:tcPr>
          <w:p w:rsidR="007626ED" w:rsidRPr="00410D6A" w:rsidRDefault="007626ED" w:rsidP="00257A80">
            <w:pPr>
              <w:jc w:val="center"/>
              <w:rPr>
                <w:rFonts w:ascii="Times New Roman" w:hAnsi="Times New Roman" w:cs="Times New Roman"/>
                <w:b/>
                <w:sz w:val="28"/>
                <w:szCs w:val="28"/>
              </w:rPr>
            </w:pPr>
            <w:r w:rsidRPr="00410D6A">
              <w:rPr>
                <w:rFonts w:ascii="Times New Roman" w:hAnsi="Times New Roman" w:cs="Times New Roman"/>
                <w:b/>
                <w:sz w:val="28"/>
                <w:szCs w:val="28"/>
              </w:rPr>
              <w:t>Октябрь</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1</w:t>
            </w:r>
          </w:p>
        </w:tc>
        <w:tc>
          <w:tcPr>
            <w:tcW w:w="5138" w:type="dxa"/>
          </w:tcPr>
          <w:p w:rsidR="007626ED" w:rsidRDefault="007626ED" w:rsidP="00E34CA0">
            <w:pPr>
              <w:jc w:val="left"/>
              <w:rPr>
                <w:rFonts w:ascii="Times New Roman" w:hAnsi="Times New Roman" w:cs="Times New Roman"/>
                <w:sz w:val="28"/>
                <w:szCs w:val="28"/>
              </w:rPr>
            </w:pPr>
            <w:r>
              <w:rPr>
                <w:rFonts w:ascii="Times New Roman" w:hAnsi="Times New Roman" w:cs="Times New Roman"/>
                <w:sz w:val="28"/>
                <w:szCs w:val="28"/>
              </w:rPr>
              <w:t>Характерные особенности Евангелий</w:t>
            </w:r>
            <w:r w:rsidR="00E90748">
              <w:rPr>
                <w:rFonts w:ascii="Times New Roman" w:hAnsi="Times New Roman" w:cs="Times New Roman"/>
                <w:sz w:val="28"/>
                <w:szCs w:val="28"/>
              </w:rPr>
              <w:t>. Что такое добродетель</w:t>
            </w:r>
          </w:p>
        </w:tc>
        <w:tc>
          <w:tcPr>
            <w:tcW w:w="3191"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1</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2</w:t>
            </w:r>
          </w:p>
        </w:tc>
        <w:tc>
          <w:tcPr>
            <w:tcW w:w="5138" w:type="dxa"/>
          </w:tcPr>
          <w:p w:rsidR="007626ED" w:rsidRDefault="007626ED" w:rsidP="00E34CA0">
            <w:pPr>
              <w:jc w:val="left"/>
              <w:rPr>
                <w:rFonts w:ascii="Times New Roman" w:hAnsi="Times New Roman" w:cs="Times New Roman"/>
                <w:sz w:val="28"/>
                <w:szCs w:val="28"/>
              </w:rPr>
            </w:pPr>
            <w:r>
              <w:rPr>
                <w:rFonts w:ascii="Times New Roman" w:hAnsi="Times New Roman" w:cs="Times New Roman"/>
                <w:sz w:val="28"/>
                <w:szCs w:val="28"/>
              </w:rPr>
              <w:t>Синоптические Евангелия</w:t>
            </w:r>
            <w:r w:rsidR="00E90748">
              <w:rPr>
                <w:rFonts w:ascii="Times New Roman" w:hAnsi="Times New Roman" w:cs="Times New Roman"/>
                <w:sz w:val="28"/>
                <w:szCs w:val="28"/>
              </w:rPr>
              <w:t>. Жизнь христианина как подвиг.</w:t>
            </w:r>
          </w:p>
        </w:tc>
        <w:tc>
          <w:tcPr>
            <w:tcW w:w="3191"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1</w:t>
            </w:r>
          </w:p>
        </w:tc>
      </w:tr>
      <w:tr w:rsidR="007626ED" w:rsidTr="00257A80">
        <w:tc>
          <w:tcPr>
            <w:tcW w:w="9571" w:type="dxa"/>
            <w:gridSpan w:val="3"/>
          </w:tcPr>
          <w:p w:rsidR="007626ED" w:rsidRPr="00410D6A" w:rsidRDefault="007626ED" w:rsidP="00257A80">
            <w:pPr>
              <w:jc w:val="center"/>
              <w:rPr>
                <w:rFonts w:ascii="Times New Roman" w:hAnsi="Times New Roman" w:cs="Times New Roman"/>
                <w:b/>
                <w:sz w:val="28"/>
                <w:szCs w:val="28"/>
              </w:rPr>
            </w:pPr>
            <w:r w:rsidRPr="00410D6A">
              <w:rPr>
                <w:rFonts w:ascii="Times New Roman" w:hAnsi="Times New Roman" w:cs="Times New Roman"/>
                <w:b/>
                <w:sz w:val="28"/>
                <w:szCs w:val="28"/>
              </w:rPr>
              <w:t>Ноябрь</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3</w:t>
            </w:r>
          </w:p>
        </w:tc>
        <w:tc>
          <w:tcPr>
            <w:tcW w:w="5138" w:type="dxa"/>
          </w:tcPr>
          <w:p w:rsidR="007626ED" w:rsidRDefault="007626ED" w:rsidP="00E34CA0">
            <w:pPr>
              <w:jc w:val="left"/>
              <w:rPr>
                <w:rFonts w:ascii="Times New Roman" w:hAnsi="Times New Roman" w:cs="Times New Roman"/>
                <w:sz w:val="28"/>
                <w:szCs w:val="28"/>
              </w:rPr>
            </w:pPr>
            <w:r>
              <w:rPr>
                <w:rFonts w:ascii="Times New Roman" w:hAnsi="Times New Roman" w:cs="Times New Roman"/>
                <w:sz w:val="28"/>
                <w:szCs w:val="28"/>
              </w:rPr>
              <w:t>Особенности Евангелия от Матфея</w:t>
            </w:r>
            <w:r w:rsidR="003F5BC7">
              <w:rPr>
                <w:rFonts w:ascii="Times New Roman" w:hAnsi="Times New Roman" w:cs="Times New Roman"/>
                <w:sz w:val="28"/>
                <w:szCs w:val="28"/>
              </w:rPr>
              <w:t>. Добродетельная жизнь.</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3</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4</w:t>
            </w:r>
          </w:p>
        </w:tc>
        <w:tc>
          <w:tcPr>
            <w:tcW w:w="5138" w:type="dxa"/>
          </w:tcPr>
          <w:p w:rsidR="007626ED" w:rsidRDefault="007626ED" w:rsidP="00E34CA0">
            <w:pPr>
              <w:jc w:val="left"/>
              <w:rPr>
                <w:rFonts w:ascii="Times New Roman" w:hAnsi="Times New Roman" w:cs="Times New Roman"/>
                <w:sz w:val="28"/>
                <w:szCs w:val="28"/>
              </w:rPr>
            </w:pPr>
            <w:r>
              <w:rPr>
                <w:rFonts w:ascii="Times New Roman" w:hAnsi="Times New Roman" w:cs="Times New Roman"/>
                <w:sz w:val="28"/>
                <w:szCs w:val="28"/>
              </w:rPr>
              <w:t>Особенности Евангелия от Марка</w:t>
            </w:r>
            <w:r w:rsidR="003F5BC7">
              <w:rPr>
                <w:rFonts w:ascii="Times New Roman" w:hAnsi="Times New Roman" w:cs="Times New Roman"/>
                <w:sz w:val="28"/>
                <w:szCs w:val="28"/>
              </w:rPr>
              <w:t xml:space="preserve">. </w:t>
            </w:r>
            <w:r w:rsidR="00D94473">
              <w:rPr>
                <w:rFonts w:ascii="Times New Roman" w:hAnsi="Times New Roman" w:cs="Times New Roman"/>
                <w:sz w:val="28"/>
                <w:szCs w:val="28"/>
              </w:rPr>
              <w:t>О подражании, что такое святость.</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3</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5</w:t>
            </w:r>
          </w:p>
        </w:tc>
        <w:tc>
          <w:tcPr>
            <w:tcW w:w="5138" w:type="dxa"/>
          </w:tcPr>
          <w:p w:rsidR="007626ED" w:rsidRDefault="007626ED" w:rsidP="00E34CA0">
            <w:pPr>
              <w:jc w:val="left"/>
              <w:rPr>
                <w:rFonts w:ascii="Times New Roman" w:hAnsi="Times New Roman" w:cs="Times New Roman"/>
                <w:sz w:val="28"/>
                <w:szCs w:val="28"/>
              </w:rPr>
            </w:pPr>
            <w:r>
              <w:rPr>
                <w:rFonts w:ascii="Times New Roman" w:hAnsi="Times New Roman" w:cs="Times New Roman"/>
                <w:sz w:val="28"/>
                <w:szCs w:val="28"/>
              </w:rPr>
              <w:t>Особенности Евангелия от Луки</w:t>
            </w:r>
            <w:r w:rsidR="00BC5DBB">
              <w:rPr>
                <w:rFonts w:ascii="Times New Roman" w:hAnsi="Times New Roman" w:cs="Times New Roman"/>
                <w:sz w:val="28"/>
                <w:szCs w:val="28"/>
              </w:rPr>
              <w:t>. Единство и многообразие добродетели.</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3</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6</w:t>
            </w:r>
          </w:p>
        </w:tc>
        <w:tc>
          <w:tcPr>
            <w:tcW w:w="5138" w:type="dxa"/>
          </w:tcPr>
          <w:p w:rsidR="007626ED" w:rsidRDefault="007626ED" w:rsidP="00E34CA0">
            <w:pPr>
              <w:jc w:val="left"/>
              <w:rPr>
                <w:rFonts w:ascii="Times New Roman" w:hAnsi="Times New Roman" w:cs="Times New Roman"/>
                <w:sz w:val="28"/>
                <w:szCs w:val="28"/>
              </w:rPr>
            </w:pPr>
            <w:r>
              <w:rPr>
                <w:rFonts w:ascii="Times New Roman" w:hAnsi="Times New Roman" w:cs="Times New Roman"/>
                <w:sz w:val="28"/>
                <w:szCs w:val="28"/>
              </w:rPr>
              <w:t>Особенности Евангелия от Иоанна</w:t>
            </w:r>
            <w:r w:rsidR="005158EE">
              <w:rPr>
                <w:rFonts w:ascii="Times New Roman" w:hAnsi="Times New Roman" w:cs="Times New Roman"/>
                <w:sz w:val="28"/>
                <w:szCs w:val="28"/>
              </w:rPr>
              <w:t>. Смирение-начало добродетели.</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3</w:t>
            </w:r>
          </w:p>
        </w:tc>
      </w:tr>
      <w:tr w:rsidR="007626ED" w:rsidTr="00257A80">
        <w:tc>
          <w:tcPr>
            <w:tcW w:w="9571" w:type="dxa"/>
            <w:gridSpan w:val="3"/>
          </w:tcPr>
          <w:p w:rsidR="007626ED" w:rsidRPr="00410D6A" w:rsidRDefault="007626ED" w:rsidP="00257A80">
            <w:pPr>
              <w:jc w:val="center"/>
              <w:rPr>
                <w:rFonts w:ascii="Times New Roman" w:hAnsi="Times New Roman" w:cs="Times New Roman"/>
                <w:b/>
                <w:sz w:val="28"/>
                <w:szCs w:val="28"/>
              </w:rPr>
            </w:pPr>
            <w:r w:rsidRPr="00410D6A">
              <w:rPr>
                <w:rFonts w:ascii="Times New Roman" w:hAnsi="Times New Roman" w:cs="Times New Roman"/>
                <w:b/>
                <w:sz w:val="28"/>
                <w:szCs w:val="28"/>
              </w:rPr>
              <w:t>Декабрь</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7</w:t>
            </w:r>
          </w:p>
        </w:tc>
        <w:tc>
          <w:tcPr>
            <w:tcW w:w="5138" w:type="dxa"/>
          </w:tcPr>
          <w:p w:rsidR="007626ED" w:rsidRDefault="007626ED" w:rsidP="00E34CA0">
            <w:pPr>
              <w:jc w:val="left"/>
              <w:rPr>
                <w:rFonts w:ascii="Times New Roman" w:hAnsi="Times New Roman" w:cs="Times New Roman"/>
                <w:sz w:val="28"/>
                <w:szCs w:val="28"/>
              </w:rPr>
            </w:pPr>
            <w:r>
              <w:rPr>
                <w:rFonts w:ascii="Times New Roman" w:hAnsi="Times New Roman" w:cs="Times New Roman"/>
                <w:sz w:val="28"/>
                <w:szCs w:val="28"/>
              </w:rPr>
              <w:t>Своеобразие Евангелия от Иоанна в сравнении</w:t>
            </w:r>
            <w:r w:rsidR="005158EE">
              <w:rPr>
                <w:rFonts w:ascii="Times New Roman" w:hAnsi="Times New Roman" w:cs="Times New Roman"/>
                <w:sz w:val="28"/>
                <w:szCs w:val="28"/>
              </w:rPr>
              <w:t>.</w:t>
            </w:r>
            <w:r w:rsidR="005B215A">
              <w:rPr>
                <w:rFonts w:ascii="Times New Roman" w:hAnsi="Times New Roman" w:cs="Times New Roman"/>
                <w:sz w:val="28"/>
                <w:szCs w:val="28"/>
              </w:rPr>
              <w:t xml:space="preserve"> Вера – основание добродетели.</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1</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8</w:t>
            </w:r>
          </w:p>
        </w:tc>
        <w:tc>
          <w:tcPr>
            <w:tcW w:w="5138" w:type="dxa"/>
          </w:tcPr>
          <w:p w:rsidR="007626ED" w:rsidRDefault="007626ED" w:rsidP="00E34CA0">
            <w:pPr>
              <w:jc w:val="left"/>
              <w:rPr>
                <w:rFonts w:ascii="Times New Roman" w:hAnsi="Times New Roman" w:cs="Times New Roman"/>
                <w:sz w:val="28"/>
                <w:szCs w:val="28"/>
              </w:rPr>
            </w:pPr>
            <w:r>
              <w:rPr>
                <w:rFonts w:ascii="Times New Roman" w:hAnsi="Times New Roman" w:cs="Times New Roman"/>
                <w:sz w:val="28"/>
                <w:szCs w:val="28"/>
              </w:rPr>
              <w:t>Значение уникальных особенностей Евангелий</w:t>
            </w:r>
            <w:r w:rsidR="00D83166">
              <w:rPr>
                <w:rFonts w:ascii="Times New Roman" w:hAnsi="Times New Roman" w:cs="Times New Roman"/>
                <w:sz w:val="28"/>
                <w:szCs w:val="28"/>
              </w:rPr>
              <w:t>. Христианская надежда.</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2</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9</w:t>
            </w:r>
          </w:p>
        </w:tc>
        <w:tc>
          <w:tcPr>
            <w:tcW w:w="5138" w:type="dxa"/>
          </w:tcPr>
          <w:p w:rsidR="007626ED" w:rsidRDefault="007626ED" w:rsidP="00E34CA0">
            <w:pPr>
              <w:jc w:val="left"/>
              <w:rPr>
                <w:rFonts w:ascii="Times New Roman" w:hAnsi="Times New Roman" w:cs="Times New Roman"/>
                <w:sz w:val="28"/>
                <w:szCs w:val="28"/>
              </w:rPr>
            </w:pPr>
            <w:r>
              <w:rPr>
                <w:rFonts w:ascii="Times New Roman" w:hAnsi="Times New Roman" w:cs="Times New Roman"/>
                <w:sz w:val="28"/>
                <w:szCs w:val="28"/>
              </w:rPr>
              <w:t>Единство четырех Евангелий</w:t>
            </w:r>
            <w:r w:rsidR="00A44611">
              <w:rPr>
                <w:rFonts w:ascii="Times New Roman" w:hAnsi="Times New Roman" w:cs="Times New Roman"/>
                <w:sz w:val="28"/>
                <w:szCs w:val="28"/>
              </w:rPr>
              <w:t>. Выбор христианина.</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3</w:t>
            </w:r>
          </w:p>
        </w:tc>
      </w:tr>
      <w:tr w:rsidR="007626ED" w:rsidTr="00257A80">
        <w:tc>
          <w:tcPr>
            <w:tcW w:w="9571" w:type="dxa"/>
            <w:gridSpan w:val="3"/>
          </w:tcPr>
          <w:p w:rsidR="007626ED" w:rsidRPr="00377F24" w:rsidRDefault="007626ED" w:rsidP="00257A80">
            <w:pPr>
              <w:jc w:val="center"/>
              <w:rPr>
                <w:rFonts w:ascii="Times New Roman" w:hAnsi="Times New Roman" w:cs="Times New Roman"/>
                <w:b/>
                <w:sz w:val="28"/>
                <w:szCs w:val="28"/>
              </w:rPr>
            </w:pPr>
            <w:r w:rsidRPr="00377F24">
              <w:rPr>
                <w:rFonts w:ascii="Times New Roman" w:hAnsi="Times New Roman" w:cs="Times New Roman"/>
                <w:b/>
                <w:sz w:val="28"/>
                <w:szCs w:val="28"/>
              </w:rPr>
              <w:t>Январь</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10</w:t>
            </w:r>
          </w:p>
        </w:tc>
        <w:tc>
          <w:tcPr>
            <w:tcW w:w="5138" w:type="dxa"/>
          </w:tcPr>
          <w:p w:rsidR="007626ED" w:rsidRDefault="007626ED" w:rsidP="00E34CA0">
            <w:pPr>
              <w:jc w:val="left"/>
              <w:rPr>
                <w:rFonts w:ascii="Times New Roman" w:hAnsi="Times New Roman" w:cs="Times New Roman"/>
                <w:sz w:val="28"/>
                <w:szCs w:val="28"/>
              </w:rPr>
            </w:pPr>
            <w:r>
              <w:rPr>
                <w:rFonts w:ascii="Times New Roman" w:hAnsi="Times New Roman" w:cs="Times New Roman"/>
                <w:sz w:val="28"/>
                <w:szCs w:val="28"/>
              </w:rPr>
              <w:t>Деяние святых апостолов</w:t>
            </w:r>
            <w:r w:rsidR="00E33CCE">
              <w:rPr>
                <w:rFonts w:ascii="Times New Roman" w:hAnsi="Times New Roman" w:cs="Times New Roman"/>
                <w:sz w:val="28"/>
                <w:szCs w:val="28"/>
              </w:rPr>
              <w:t>. Терпение и мужество.</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1</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11</w:t>
            </w:r>
          </w:p>
        </w:tc>
        <w:tc>
          <w:tcPr>
            <w:tcW w:w="5138" w:type="dxa"/>
          </w:tcPr>
          <w:p w:rsidR="007626ED" w:rsidRDefault="007626ED" w:rsidP="00E34CA0">
            <w:pPr>
              <w:jc w:val="left"/>
              <w:rPr>
                <w:rFonts w:ascii="Times New Roman" w:hAnsi="Times New Roman" w:cs="Times New Roman"/>
                <w:sz w:val="28"/>
                <w:szCs w:val="28"/>
              </w:rPr>
            </w:pPr>
            <w:r>
              <w:rPr>
                <w:rFonts w:ascii="Times New Roman" w:hAnsi="Times New Roman" w:cs="Times New Roman"/>
                <w:sz w:val="28"/>
                <w:szCs w:val="28"/>
              </w:rPr>
              <w:t>Начало истории Христианской церкви</w:t>
            </w:r>
            <w:r w:rsidR="00954ED3">
              <w:rPr>
                <w:rFonts w:ascii="Times New Roman" w:hAnsi="Times New Roman" w:cs="Times New Roman"/>
                <w:sz w:val="28"/>
                <w:szCs w:val="28"/>
              </w:rPr>
              <w:t>. Любовь – вершина добродетели.</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1</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12</w:t>
            </w:r>
          </w:p>
        </w:tc>
        <w:tc>
          <w:tcPr>
            <w:tcW w:w="5138" w:type="dxa"/>
          </w:tcPr>
          <w:p w:rsidR="007626ED" w:rsidRDefault="007626ED" w:rsidP="00E34CA0">
            <w:pPr>
              <w:jc w:val="left"/>
              <w:rPr>
                <w:rFonts w:ascii="Times New Roman" w:hAnsi="Times New Roman" w:cs="Times New Roman"/>
                <w:sz w:val="28"/>
                <w:szCs w:val="28"/>
              </w:rPr>
            </w:pPr>
            <w:r>
              <w:rPr>
                <w:rFonts w:ascii="Times New Roman" w:hAnsi="Times New Roman" w:cs="Times New Roman"/>
                <w:sz w:val="28"/>
                <w:szCs w:val="28"/>
              </w:rPr>
              <w:t>Уникальность и важность книги Деяний</w:t>
            </w:r>
            <w:r w:rsidR="00F3218E">
              <w:rPr>
                <w:rFonts w:ascii="Times New Roman" w:hAnsi="Times New Roman" w:cs="Times New Roman"/>
                <w:sz w:val="28"/>
                <w:szCs w:val="28"/>
              </w:rPr>
              <w:t>. Обязанности христианина.</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1</w:t>
            </w:r>
          </w:p>
        </w:tc>
      </w:tr>
      <w:tr w:rsidR="007626ED" w:rsidTr="00257A80">
        <w:tc>
          <w:tcPr>
            <w:tcW w:w="9571" w:type="dxa"/>
            <w:gridSpan w:val="3"/>
          </w:tcPr>
          <w:p w:rsidR="007626ED" w:rsidRPr="009B05AD" w:rsidRDefault="007626ED" w:rsidP="00257A80">
            <w:pPr>
              <w:jc w:val="center"/>
              <w:rPr>
                <w:rFonts w:ascii="Times New Roman" w:hAnsi="Times New Roman" w:cs="Times New Roman"/>
                <w:b/>
                <w:sz w:val="28"/>
                <w:szCs w:val="28"/>
              </w:rPr>
            </w:pPr>
            <w:r w:rsidRPr="009B05AD">
              <w:rPr>
                <w:rFonts w:ascii="Times New Roman" w:hAnsi="Times New Roman" w:cs="Times New Roman"/>
                <w:b/>
                <w:sz w:val="28"/>
                <w:szCs w:val="28"/>
              </w:rPr>
              <w:t>Февраль</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13</w:t>
            </w:r>
          </w:p>
        </w:tc>
        <w:tc>
          <w:tcPr>
            <w:tcW w:w="5138" w:type="dxa"/>
          </w:tcPr>
          <w:p w:rsidR="007626ED" w:rsidRDefault="007626ED" w:rsidP="00E34CA0">
            <w:pPr>
              <w:jc w:val="left"/>
              <w:rPr>
                <w:rFonts w:ascii="Times New Roman" w:hAnsi="Times New Roman" w:cs="Times New Roman"/>
                <w:sz w:val="28"/>
                <w:szCs w:val="28"/>
              </w:rPr>
            </w:pPr>
            <w:r>
              <w:rPr>
                <w:rFonts w:ascii="Times New Roman" w:hAnsi="Times New Roman" w:cs="Times New Roman"/>
                <w:sz w:val="28"/>
                <w:szCs w:val="28"/>
              </w:rPr>
              <w:t>Служение апостола Петра</w:t>
            </w:r>
            <w:r w:rsidR="00BC3101">
              <w:rPr>
                <w:rFonts w:ascii="Times New Roman" w:hAnsi="Times New Roman" w:cs="Times New Roman"/>
                <w:sz w:val="28"/>
                <w:szCs w:val="28"/>
              </w:rPr>
              <w:t xml:space="preserve">. </w:t>
            </w:r>
            <w:proofErr w:type="spellStart"/>
            <w:r w:rsidR="00BC3101">
              <w:rPr>
                <w:rFonts w:ascii="Times New Roman" w:hAnsi="Times New Roman" w:cs="Times New Roman"/>
                <w:sz w:val="28"/>
                <w:szCs w:val="28"/>
              </w:rPr>
              <w:t>Богопознание</w:t>
            </w:r>
            <w:proofErr w:type="spellEnd"/>
            <w:r w:rsidR="00BC3101">
              <w:rPr>
                <w:rFonts w:ascii="Times New Roman" w:hAnsi="Times New Roman" w:cs="Times New Roman"/>
                <w:sz w:val="28"/>
                <w:szCs w:val="28"/>
              </w:rPr>
              <w:t>.</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1</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14</w:t>
            </w:r>
          </w:p>
        </w:tc>
        <w:tc>
          <w:tcPr>
            <w:tcW w:w="5138" w:type="dxa"/>
          </w:tcPr>
          <w:p w:rsidR="007626ED" w:rsidRDefault="007626ED" w:rsidP="00E34CA0">
            <w:pPr>
              <w:jc w:val="left"/>
              <w:rPr>
                <w:rFonts w:ascii="Times New Roman" w:hAnsi="Times New Roman" w:cs="Times New Roman"/>
                <w:sz w:val="28"/>
                <w:szCs w:val="28"/>
              </w:rPr>
            </w:pPr>
            <w:r>
              <w:rPr>
                <w:rFonts w:ascii="Times New Roman" w:hAnsi="Times New Roman" w:cs="Times New Roman"/>
                <w:sz w:val="28"/>
                <w:szCs w:val="28"/>
              </w:rPr>
              <w:t>Ранняя Церковь</w:t>
            </w:r>
            <w:r w:rsidR="00BC3101">
              <w:rPr>
                <w:rFonts w:ascii="Times New Roman" w:hAnsi="Times New Roman" w:cs="Times New Roman"/>
                <w:sz w:val="28"/>
                <w:szCs w:val="28"/>
              </w:rPr>
              <w:t>. О молитве</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1</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15</w:t>
            </w:r>
          </w:p>
        </w:tc>
        <w:tc>
          <w:tcPr>
            <w:tcW w:w="5138" w:type="dxa"/>
          </w:tcPr>
          <w:p w:rsidR="007626ED" w:rsidRDefault="007626ED" w:rsidP="00E34CA0">
            <w:pPr>
              <w:jc w:val="left"/>
              <w:rPr>
                <w:rFonts w:ascii="Times New Roman" w:hAnsi="Times New Roman" w:cs="Times New Roman"/>
                <w:sz w:val="28"/>
                <w:szCs w:val="28"/>
              </w:rPr>
            </w:pPr>
            <w:r>
              <w:rPr>
                <w:rFonts w:ascii="Times New Roman" w:hAnsi="Times New Roman" w:cs="Times New Roman"/>
                <w:sz w:val="28"/>
                <w:szCs w:val="28"/>
              </w:rPr>
              <w:t xml:space="preserve">Распространение </w:t>
            </w:r>
            <w:proofErr w:type="spellStart"/>
            <w:r>
              <w:rPr>
                <w:rFonts w:ascii="Times New Roman" w:hAnsi="Times New Roman" w:cs="Times New Roman"/>
                <w:sz w:val="28"/>
                <w:szCs w:val="28"/>
              </w:rPr>
              <w:t>Благовестия</w:t>
            </w:r>
            <w:proofErr w:type="spellEnd"/>
            <w:r w:rsidR="00BC3101">
              <w:rPr>
                <w:rFonts w:ascii="Times New Roman" w:hAnsi="Times New Roman" w:cs="Times New Roman"/>
                <w:sz w:val="28"/>
                <w:szCs w:val="28"/>
              </w:rPr>
              <w:t>. О молитве.</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1</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16</w:t>
            </w:r>
          </w:p>
        </w:tc>
        <w:tc>
          <w:tcPr>
            <w:tcW w:w="5138" w:type="dxa"/>
          </w:tcPr>
          <w:p w:rsidR="007626ED" w:rsidRDefault="007626ED" w:rsidP="00E34CA0">
            <w:pPr>
              <w:jc w:val="left"/>
              <w:rPr>
                <w:rFonts w:ascii="Times New Roman" w:hAnsi="Times New Roman" w:cs="Times New Roman"/>
                <w:sz w:val="28"/>
                <w:szCs w:val="28"/>
              </w:rPr>
            </w:pPr>
            <w:r>
              <w:rPr>
                <w:rFonts w:ascii="Times New Roman" w:hAnsi="Times New Roman" w:cs="Times New Roman"/>
                <w:sz w:val="28"/>
                <w:szCs w:val="28"/>
              </w:rPr>
              <w:t>Служение апостола Павла</w:t>
            </w:r>
            <w:r w:rsidR="00E34CA0">
              <w:rPr>
                <w:rFonts w:ascii="Times New Roman" w:hAnsi="Times New Roman" w:cs="Times New Roman"/>
                <w:sz w:val="28"/>
                <w:szCs w:val="28"/>
              </w:rPr>
              <w:t>. О молитве.</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1</w:t>
            </w:r>
          </w:p>
        </w:tc>
      </w:tr>
      <w:tr w:rsidR="007626ED" w:rsidTr="00257A80">
        <w:tc>
          <w:tcPr>
            <w:tcW w:w="9571" w:type="dxa"/>
            <w:gridSpan w:val="3"/>
          </w:tcPr>
          <w:p w:rsidR="007626ED" w:rsidRPr="00344D68" w:rsidRDefault="007626ED" w:rsidP="00257A80">
            <w:pPr>
              <w:jc w:val="center"/>
              <w:rPr>
                <w:rFonts w:ascii="Times New Roman" w:hAnsi="Times New Roman" w:cs="Times New Roman"/>
                <w:b/>
                <w:sz w:val="28"/>
                <w:szCs w:val="28"/>
              </w:rPr>
            </w:pPr>
            <w:r w:rsidRPr="00344D68">
              <w:rPr>
                <w:rFonts w:ascii="Times New Roman" w:hAnsi="Times New Roman" w:cs="Times New Roman"/>
                <w:b/>
                <w:sz w:val="28"/>
                <w:szCs w:val="28"/>
              </w:rPr>
              <w:t>Март</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17</w:t>
            </w:r>
          </w:p>
        </w:tc>
        <w:tc>
          <w:tcPr>
            <w:tcW w:w="5138" w:type="dxa"/>
          </w:tcPr>
          <w:p w:rsidR="007626ED" w:rsidRDefault="007626ED" w:rsidP="00072F86">
            <w:pPr>
              <w:jc w:val="left"/>
              <w:rPr>
                <w:rFonts w:ascii="Times New Roman" w:hAnsi="Times New Roman" w:cs="Times New Roman"/>
                <w:sz w:val="28"/>
                <w:szCs w:val="28"/>
              </w:rPr>
            </w:pPr>
            <w:r>
              <w:rPr>
                <w:rFonts w:ascii="Times New Roman" w:hAnsi="Times New Roman" w:cs="Times New Roman"/>
                <w:sz w:val="28"/>
                <w:szCs w:val="28"/>
              </w:rPr>
              <w:t>Судьба апостола Павла согласно церковному преданию</w:t>
            </w:r>
            <w:r w:rsidR="00072F86">
              <w:rPr>
                <w:rFonts w:ascii="Times New Roman" w:hAnsi="Times New Roman" w:cs="Times New Roman"/>
                <w:sz w:val="28"/>
                <w:szCs w:val="28"/>
              </w:rPr>
              <w:t>. Жизнь христианина в церкви.</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1</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18</w:t>
            </w:r>
          </w:p>
        </w:tc>
        <w:tc>
          <w:tcPr>
            <w:tcW w:w="5138" w:type="dxa"/>
          </w:tcPr>
          <w:p w:rsidR="007626ED" w:rsidRDefault="007626ED" w:rsidP="007C0B50">
            <w:pPr>
              <w:jc w:val="left"/>
              <w:rPr>
                <w:rFonts w:ascii="Times New Roman" w:hAnsi="Times New Roman" w:cs="Times New Roman"/>
                <w:sz w:val="28"/>
                <w:szCs w:val="28"/>
              </w:rPr>
            </w:pPr>
            <w:r>
              <w:rPr>
                <w:rFonts w:ascii="Times New Roman" w:hAnsi="Times New Roman" w:cs="Times New Roman"/>
                <w:sz w:val="28"/>
                <w:szCs w:val="28"/>
              </w:rPr>
              <w:t>Ранние послания апостола Павла</w:t>
            </w:r>
            <w:r w:rsidR="007C0B50">
              <w:rPr>
                <w:rFonts w:ascii="Times New Roman" w:hAnsi="Times New Roman" w:cs="Times New Roman"/>
                <w:sz w:val="28"/>
                <w:szCs w:val="28"/>
              </w:rPr>
              <w:t>. Исповедание веры.</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1</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19</w:t>
            </w:r>
          </w:p>
        </w:tc>
        <w:tc>
          <w:tcPr>
            <w:tcW w:w="5138" w:type="dxa"/>
          </w:tcPr>
          <w:p w:rsidR="007626ED" w:rsidRDefault="007626ED" w:rsidP="007C0B50">
            <w:pPr>
              <w:jc w:val="left"/>
              <w:rPr>
                <w:rFonts w:ascii="Times New Roman" w:hAnsi="Times New Roman" w:cs="Times New Roman"/>
                <w:sz w:val="28"/>
                <w:szCs w:val="28"/>
              </w:rPr>
            </w:pPr>
            <w:r>
              <w:rPr>
                <w:rFonts w:ascii="Times New Roman" w:hAnsi="Times New Roman" w:cs="Times New Roman"/>
                <w:sz w:val="28"/>
                <w:szCs w:val="28"/>
              </w:rPr>
              <w:t>Включение послания апостола Павла в Новый завет</w:t>
            </w:r>
            <w:r w:rsidR="00C541D2">
              <w:rPr>
                <w:rFonts w:ascii="Times New Roman" w:hAnsi="Times New Roman" w:cs="Times New Roman"/>
                <w:sz w:val="28"/>
                <w:szCs w:val="28"/>
              </w:rPr>
              <w:t>. Христианская справедливость.</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1</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20</w:t>
            </w:r>
          </w:p>
        </w:tc>
        <w:tc>
          <w:tcPr>
            <w:tcW w:w="5138" w:type="dxa"/>
          </w:tcPr>
          <w:p w:rsidR="007626ED" w:rsidRDefault="007626ED" w:rsidP="00D02A26">
            <w:pPr>
              <w:jc w:val="left"/>
              <w:rPr>
                <w:rFonts w:ascii="Times New Roman" w:hAnsi="Times New Roman" w:cs="Times New Roman"/>
                <w:sz w:val="28"/>
                <w:szCs w:val="28"/>
              </w:rPr>
            </w:pPr>
            <w:r>
              <w:rPr>
                <w:rFonts w:ascii="Times New Roman" w:hAnsi="Times New Roman" w:cs="Times New Roman"/>
                <w:sz w:val="28"/>
                <w:szCs w:val="28"/>
              </w:rPr>
              <w:t>Актуальный смысл послания</w:t>
            </w:r>
            <w:r w:rsidR="00F6279F">
              <w:rPr>
                <w:rFonts w:ascii="Times New Roman" w:hAnsi="Times New Roman" w:cs="Times New Roman"/>
                <w:sz w:val="28"/>
                <w:szCs w:val="28"/>
              </w:rPr>
              <w:t>. Христианское милосердие.</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1</w:t>
            </w:r>
          </w:p>
        </w:tc>
      </w:tr>
      <w:tr w:rsidR="007626ED" w:rsidTr="00257A80">
        <w:tc>
          <w:tcPr>
            <w:tcW w:w="9571" w:type="dxa"/>
            <w:gridSpan w:val="3"/>
          </w:tcPr>
          <w:p w:rsidR="007626ED" w:rsidRPr="00247B7D" w:rsidRDefault="007626ED" w:rsidP="00257A80">
            <w:pPr>
              <w:jc w:val="center"/>
              <w:rPr>
                <w:rFonts w:ascii="Times New Roman" w:hAnsi="Times New Roman" w:cs="Times New Roman"/>
                <w:b/>
                <w:sz w:val="28"/>
                <w:szCs w:val="28"/>
              </w:rPr>
            </w:pPr>
            <w:r w:rsidRPr="00247B7D">
              <w:rPr>
                <w:rFonts w:ascii="Times New Roman" w:hAnsi="Times New Roman" w:cs="Times New Roman"/>
                <w:b/>
                <w:sz w:val="28"/>
                <w:szCs w:val="28"/>
              </w:rPr>
              <w:t>Апрель</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21</w:t>
            </w:r>
          </w:p>
        </w:tc>
        <w:tc>
          <w:tcPr>
            <w:tcW w:w="5138" w:type="dxa"/>
          </w:tcPr>
          <w:p w:rsidR="007626ED" w:rsidRDefault="007626ED" w:rsidP="00D02A26">
            <w:pPr>
              <w:jc w:val="left"/>
              <w:rPr>
                <w:rFonts w:ascii="Times New Roman" w:hAnsi="Times New Roman" w:cs="Times New Roman"/>
                <w:sz w:val="28"/>
                <w:szCs w:val="28"/>
              </w:rPr>
            </w:pPr>
            <w:r>
              <w:rPr>
                <w:rFonts w:ascii="Times New Roman" w:hAnsi="Times New Roman" w:cs="Times New Roman"/>
                <w:sz w:val="28"/>
                <w:szCs w:val="28"/>
              </w:rPr>
              <w:t>Всеобщая греховность и спасение через веру в Иисуса Христа</w:t>
            </w:r>
            <w:r w:rsidR="00F6279F">
              <w:rPr>
                <w:rFonts w:ascii="Times New Roman" w:hAnsi="Times New Roman" w:cs="Times New Roman"/>
                <w:sz w:val="28"/>
                <w:szCs w:val="28"/>
              </w:rPr>
              <w:t>. Христианская семья.</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1</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22</w:t>
            </w:r>
          </w:p>
        </w:tc>
        <w:tc>
          <w:tcPr>
            <w:tcW w:w="5138" w:type="dxa"/>
          </w:tcPr>
          <w:p w:rsidR="007626ED" w:rsidRDefault="007626ED" w:rsidP="00D02A26">
            <w:pPr>
              <w:jc w:val="left"/>
              <w:rPr>
                <w:rFonts w:ascii="Times New Roman" w:hAnsi="Times New Roman" w:cs="Times New Roman"/>
                <w:sz w:val="28"/>
                <w:szCs w:val="28"/>
              </w:rPr>
            </w:pPr>
            <w:r>
              <w:rPr>
                <w:rFonts w:ascii="Times New Roman" w:hAnsi="Times New Roman" w:cs="Times New Roman"/>
                <w:sz w:val="28"/>
                <w:szCs w:val="28"/>
              </w:rPr>
              <w:t>Этические наставления</w:t>
            </w:r>
            <w:r w:rsidR="00D02A26">
              <w:rPr>
                <w:rFonts w:ascii="Times New Roman" w:hAnsi="Times New Roman" w:cs="Times New Roman"/>
                <w:sz w:val="28"/>
                <w:szCs w:val="28"/>
              </w:rPr>
              <w:t>. Христианская любовь к отечеству.</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3</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23</w:t>
            </w:r>
          </w:p>
        </w:tc>
        <w:tc>
          <w:tcPr>
            <w:tcW w:w="5138" w:type="dxa"/>
          </w:tcPr>
          <w:p w:rsidR="007626ED" w:rsidRDefault="007626ED" w:rsidP="00D02A26">
            <w:pPr>
              <w:jc w:val="left"/>
              <w:rPr>
                <w:rFonts w:ascii="Times New Roman" w:hAnsi="Times New Roman" w:cs="Times New Roman"/>
                <w:sz w:val="28"/>
                <w:szCs w:val="28"/>
              </w:rPr>
            </w:pPr>
            <w:r>
              <w:rPr>
                <w:rFonts w:ascii="Times New Roman" w:hAnsi="Times New Roman" w:cs="Times New Roman"/>
                <w:sz w:val="28"/>
                <w:szCs w:val="28"/>
              </w:rPr>
              <w:t>Апостол Павел в заключении</w:t>
            </w:r>
            <w:r w:rsidR="0095201E">
              <w:rPr>
                <w:rFonts w:ascii="Times New Roman" w:hAnsi="Times New Roman" w:cs="Times New Roman"/>
                <w:sz w:val="28"/>
                <w:szCs w:val="28"/>
              </w:rPr>
              <w:t>. Общественное служение христианина.</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1</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24</w:t>
            </w:r>
          </w:p>
        </w:tc>
        <w:tc>
          <w:tcPr>
            <w:tcW w:w="5138" w:type="dxa"/>
          </w:tcPr>
          <w:p w:rsidR="007626ED" w:rsidRDefault="007626ED" w:rsidP="00D02A26">
            <w:pPr>
              <w:jc w:val="left"/>
              <w:rPr>
                <w:rFonts w:ascii="Times New Roman" w:hAnsi="Times New Roman" w:cs="Times New Roman"/>
                <w:sz w:val="28"/>
                <w:szCs w:val="28"/>
              </w:rPr>
            </w:pPr>
            <w:r>
              <w:rPr>
                <w:rFonts w:ascii="Times New Roman" w:hAnsi="Times New Roman" w:cs="Times New Roman"/>
                <w:sz w:val="28"/>
                <w:szCs w:val="28"/>
              </w:rPr>
              <w:t>Послания из уз</w:t>
            </w:r>
            <w:r w:rsidR="004E67DC">
              <w:rPr>
                <w:rFonts w:ascii="Times New Roman" w:hAnsi="Times New Roman" w:cs="Times New Roman"/>
                <w:sz w:val="28"/>
                <w:szCs w:val="28"/>
              </w:rPr>
              <w:t>. Забота христианина о своей душе.</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1</w:t>
            </w:r>
          </w:p>
        </w:tc>
      </w:tr>
      <w:tr w:rsidR="007626ED" w:rsidTr="00257A80">
        <w:tc>
          <w:tcPr>
            <w:tcW w:w="9571" w:type="dxa"/>
            <w:gridSpan w:val="3"/>
          </w:tcPr>
          <w:p w:rsidR="007626ED" w:rsidRPr="00247B7D" w:rsidRDefault="007626ED" w:rsidP="00257A80">
            <w:pPr>
              <w:jc w:val="center"/>
              <w:rPr>
                <w:rFonts w:ascii="Times New Roman" w:hAnsi="Times New Roman" w:cs="Times New Roman"/>
                <w:b/>
                <w:sz w:val="28"/>
                <w:szCs w:val="28"/>
              </w:rPr>
            </w:pPr>
            <w:r w:rsidRPr="00247B7D">
              <w:rPr>
                <w:rFonts w:ascii="Times New Roman" w:hAnsi="Times New Roman" w:cs="Times New Roman"/>
                <w:b/>
                <w:sz w:val="28"/>
                <w:szCs w:val="28"/>
              </w:rPr>
              <w:t>Май</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25</w:t>
            </w:r>
          </w:p>
        </w:tc>
        <w:tc>
          <w:tcPr>
            <w:tcW w:w="5138" w:type="dxa"/>
          </w:tcPr>
          <w:p w:rsidR="007626ED" w:rsidRDefault="007626ED" w:rsidP="004E67DC">
            <w:pPr>
              <w:jc w:val="left"/>
              <w:rPr>
                <w:rFonts w:ascii="Times New Roman" w:hAnsi="Times New Roman" w:cs="Times New Roman"/>
                <w:sz w:val="28"/>
                <w:szCs w:val="28"/>
              </w:rPr>
            </w:pPr>
            <w:r>
              <w:rPr>
                <w:rFonts w:ascii="Times New Roman" w:hAnsi="Times New Roman" w:cs="Times New Roman"/>
                <w:sz w:val="28"/>
                <w:szCs w:val="28"/>
              </w:rPr>
              <w:t>Пастырские послания апостола Павла</w:t>
            </w:r>
            <w:r w:rsidR="004E67DC">
              <w:rPr>
                <w:rFonts w:ascii="Times New Roman" w:hAnsi="Times New Roman" w:cs="Times New Roman"/>
                <w:sz w:val="28"/>
                <w:szCs w:val="28"/>
              </w:rPr>
              <w:t>. Развитие воли христианина.</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1</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26</w:t>
            </w:r>
          </w:p>
        </w:tc>
        <w:tc>
          <w:tcPr>
            <w:tcW w:w="5138" w:type="dxa"/>
          </w:tcPr>
          <w:p w:rsidR="007626ED" w:rsidRDefault="007626ED" w:rsidP="004E67DC">
            <w:pPr>
              <w:jc w:val="left"/>
              <w:rPr>
                <w:rFonts w:ascii="Times New Roman" w:hAnsi="Times New Roman" w:cs="Times New Roman"/>
                <w:sz w:val="28"/>
                <w:szCs w:val="28"/>
              </w:rPr>
            </w:pPr>
            <w:r>
              <w:rPr>
                <w:rFonts w:ascii="Times New Roman" w:hAnsi="Times New Roman" w:cs="Times New Roman"/>
                <w:sz w:val="28"/>
                <w:szCs w:val="28"/>
              </w:rPr>
              <w:t>Обстоятельства написания. Тематика, структура.</w:t>
            </w:r>
            <w:r w:rsidR="004E67DC">
              <w:rPr>
                <w:rFonts w:ascii="Times New Roman" w:hAnsi="Times New Roman" w:cs="Times New Roman"/>
                <w:sz w:val="28"/>
                <w:szCs w:val="28"/>
              </w:rPr>
              <w:t xml:space="preserve"> Сердце христианина.</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1</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27</w:t>
            </w:r>
          </w:p>
        </w:tc>
        <w:tc>
          <w:tcPr>
            <w:tcW w:w="5138" w:type="dxa"/>
          </w:tcPr>
          <w:p w:rsidR="007626ED" w:rsidRDefault="007626ED" w:rsidP="004E67DC">
            <w:pPr>
              <w:jc w:val="left"/>
              <w:rPr>
                <w:rFonts w:ascii="Times New Roman" w:hAnsi="Times New Roman" w:cs="Times New Roman"/>
                <w:sz w:val="28"/>
                <w:szCs w:val="28"/>
              </w:rPr>
            </w:pPr>
            <w:r>
              <w:rPr>
                <w:rFonts w:ascii="Times New Roman" w:hAnsi="Times New Roman" w:cs="Times New Roman"/>
                <w:sz w:val="28"/>
                <w:szCs w:val="28"/>
              </w:rPr>
              <w:t>Своеобразие пастырских посланий</w:t>
            </w:r>
            <w:r w:rsidR="004E67DC">
              <w:rPr>
                <w:rFonts w:ascii="Times New Roman" w:hAnsi="Times New Roman" w:cs="Times New Roman"/>
                <w:sz w:val="28"/>
                <w:szCs w:val="28"/>
              </w:rPr>
              <w:t>. Труд христианина.</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1</w:t>
            </w:r>
          </w:p>
        </w:tc>
      </w:tr>
      <w:tr w:rsidR="007626ED" w:rsidTr="00257A80">
        <w:tc>
          <w:tcPr>
            <w:tcW w:w="1242" w:type="dxa"/>
          </w:tcPr>
          <w:p w:rsidR="007626ED" w:rsidRDefault="007626ED" w:rsidP="00257A80">
            <w:pPr>
              <w:jc w:val="center"/>
              <w:rPr>
                <w:rFonts w:ascii="Times New Roman" w:hAnsi="Times New Roman" w:cs="Times New Roman"/>
                <w:sz w:val="28"/>
                <w:szCs w:val="28"/>
              </w:rPr>
            </w:pPr>
            <w:r>
              <w:rPr>
                <w:rFonts w:ascii="Times New Roman" w:hAnsi="Times New Roman" w:cs="Times New Roman"/>
                <w:sz w:val="28"/>
                <w:szCs w:val="28"/>
              </w:rPr>
              <w:t>28</w:t>
            </w:r>
          </w:p>
        </w:tc>
        <w:tc>
          <w:tcPr>
            <w:tcW w:w="5138" w:type="dxa"/>
          </w:tcPr>
          <w:p w:rsidR="007626ED" w:rsidRDefault="007626ED" w:rsidP="004E67DC">
            <w:pPr>
              <w:jc w:val="left"/>
              <w:rPr>
                <w:rFonts w:ascii="Times New Roman" w:hAnsi="Times New Roman" w:cs="Times New Roman"/>
                <w:sz w:val="28"/>
                <w:szCs w:val="28"/>
              </w:rPr>
            </w:pPr>
            <w:r>
              <w:rPr>
                <w:rFonts w:ascii="Times New Roman" w:hAnsi="Times New Roman" w:cs="Times New Roman"/>
                <w:sz w:val="28"/>
                <w:szCs w:val="28"/>
              </w:rPr>
              <w:t>Адресаты пастырских посланий</w:t>
            </w:r>
            <w:r w:rsidR="004E67DC">
              <w:rPr>
                <w:rFonts w:ascii="Times New Roman" w:hAnsi="Times New Roman" w:cs="Times New Roman"/>
                <w:sz w:val="28"/>
                <w:szCs w:val="28"/>
              </w:rPr>
              <w:t>. Забота христианина о своем теле.</w:t>
            </w:r>
          </w:p>
        </w:tc>
        <w:tc>
          <w:tcPr>
            <w:tcW w:w="3191" w:type="dxa"/>
          </w:tcPr>
          <w:p w:rsidR="007626ED" w:rsidRDefault="002400CA" w:rsidP="00257A80">
            <w:pPr>
              <w:jc w:val="center"/>
              <w:rPr>
                <w:rFonts w:ascii="Times New Roman" w:hAnsi="Times New Roman" w:cs="Times New Roman"/>
                <w:sz w:val="28"/>
                <w:szCs w:val="28"/>
              </w:rPr>
            </w:pPr>
            <w:r>
              <w:rPr>
                <w:rFonts w:ascii="Times New Roman" w:hAnsi="Times New Roman" w:cs="Times New Roman"/>
                <w:sz w:val="28"/>
                <w:szCs w:val="28"/>
              </w:rPr>
              <w:t>1</w:t>
            </w:r>
          </w:p>
        </w:tc>
      </w:tr>
    </w:tbl>
    <w:p w:rsidR="007626ED" w:rsidRPr="00CB5826" w:rsidRDefault="007626ED" w:rsidP="007626ED">
      <w:pPr>
        <w:jc w:val="center"/>
        <w:rPr>
          <w:rFonts w:ascii="Times New Roman" w:hAnsi="Times New Roman" w:cs="Times New Roman"/>
          <w:sz w:val="28"/>
          <w:szCs w:val="28"/>
        </w:rPr>
      </w:pPr>
    </w:p>
    <w:p w:rsidR="007626ED" w:rsidRPr="00305D5B" w:rsidRDefault="007626ED" w:rsidP="007626ED">
      <w:pPr>
        <w:pStyle w:val="ab"/>
        <w:ind w:left="1069"/>
        <w:rPr>
          <w:rFonts w:ascii="Times New Roman" w:hAnsi="Times New Roman" w:cs="Times New Roman"/>
          <w:sz w:val="28"/>
          <w:szCs w:val="28"/>
        </w:rPr>
      </w:pPr>
    </w:p>
    <w:p w:rsidR="003128EA" w:rsidRPr="005723C0" w:rsidRDefault="003128EA" w:rsidP="003128EA">
      <w:pPr>
        <w:pStyle w:val="af3"/>
        <w:jc w:val="center"/>
        <w:rPr>
          <w:rFonts w:ascii="Times New Roman" w:hAnsi="Times New Roman" w:cs="Times New Roman"/>
          <w:b/>
          <w:sz w:val="28"/>
          <w:szCs w:val="28"/>
          <w:lang w:val="en-US"/>
        </w:rPr>
      </w:pPr>
    </w:p>
    <w:p w:rsidR="003128EA" w:rsidRPr="005723C0" w:rsidRDefault="003128EA" w:rsidP="003128EA">
      <w:pPr>
        <w:rPr>
          <w:rFonts w:ascii="Times New Roman" w:hAnsi="Times New Roman" w:cs="Times New Roman"/>
          <w:sz w:val="28"/>
          <w:szCs w:val="28"/>
          <w:lang w:val="en-US"/>
        </w:rPr>
      </w:pPr>
    </w:p>
    <w:p w:rsidR="003128EA" w:rsidRPr="00E00429" w:rsidRDefault="003128EA" w:rsidP="003128EA">
      <w:pPr>
        <w:rPr>
          <w:lang w:val="en-US"/>
        </w:rPr>
      </w:pPr>
    </w:p>
    <w:p w:rsidR="003128EA" w:rsidRDefault="003128EA" w:rsidP="003128EA">
      <w:pPr>
        <w:rPr>
          <w:rFonts w:cstheme="minorHAnsi"/>
          <w:b/>
          <w:sz w:val="28"/>
          <w:szCs w:val="28"/>
        </w:rPr>
      </w:pPr>
    </w:p>
    <w:p w:rsidR="007F2F1B" w:rsidRDefault="007F2F1B" w:rsidP="003128EA">
      <w:pPr>
        <w:rPr>
          <w:rFonts w:cstheme="minorHAnsi"/>
          <w:b/>
          <w:sz w:val="28"/>
          <w:szCs w:val="28"/>
        </w:rPr>
      </w:pPr>
    </w:p>
    <w:p w:rsidR="007F2F1B" w:rsidRDefault="007F2F1B" w:rsidP="00963245">
      <w:pPr>
        <w:ind w:firstLine="0"/>
        <w:rPr>
          <w:rFonts w:cstheme="minorHAnsi"/>
          <w:b/>
          <w:sz w:val="28"/>
          <w:szCs w:val="28"/>
        </w:rPr>
      </w:pPr>
    </w:p>
    <w:p w:rsidR="007F2F1B" w:rsidRDefault="007F2F1B" w:rsidP="003128EA">
      <w:pPr>
        <w:rPr>
          <w:rFonts w:cstheme="minorHAnsi"/>
          <w:b/>
          <w:sz w:val="28"/>
          <w:szCs w:val="28"/>
        </w:rPr>
      </w:pPr>
    </w:p>
    <w:p w:rsidR="007F2F1B" w:rsidRDefault="007F2F1B" w:rsidP="00803D15">
      <w:pPr>
        <w:pStyle w:val="2"/>
        <w:jc w:val="right"/>
      </w:pPr>
      <w:bookmarkStart w:id="30" w:name="_Toc73963270"/>
      <w:r>
        <w:t>П</w:t>
      </w:r>
      <w:r w:rsidR="003D6B46">
        <w:t>риложение Б</w:t>
      </w:r>
      <w:bookmarkEnd w:id="30"/>
    </w:p>
    <w:p w:rsidR="00E12492" w:rsidRPr="00D63EDF" w:rsidRDefault="00E12492" w:rsidP="00313050">
      <w:pPr>
        <w:autoSpaceDE w:val="0"/>
        <w:autoSpaceDN w:val="0"/>
        <w:adjustRightInd w:val="0"/>
        <w:ind w:firstLine="284"/>
        <w:jc w:val="center"/>
        <w:rPr>
          <w:rFonts w:ascii="Times New Roman" w:hAnsi="Times New Roman" w:cs="Times New Roman"/>
          <w:b/>
          <w:iCs/>
          <w:sz w:val="28"/>
          <w:szCs w:val="28"/>
        </w:rPr>
      </w:pPr>
      <w:r w:rsidRPr="00D63EDF">
        <w:rPr>
          <w:rFonts w:ascii="Times New Roman" w:hAnsi="Times New Roman" w:cs="Times New Roman"/>
          <w:b/>
          <w:iCs/>
          <w:sz w:val="28"/>
          <w:szCs w:val="28"/>
        </w:rPr>
        <w:t>Программа профильной смены Православного семейного клуба.</w:t>
      </w:r>
    </w:p>
    <w:p w:rsidR="00E12492" w:rsidRPr="00D63EDF" w:rsidRDefault="00E12492" w:rsidP="00313050">
      <w:pPr>
        <w:autoSpaceDE w:val="0"/>
        <w:autoSpaceDN w:val="0"/>
        <w:adjustRightInd w:val="0"/>
        <w:ind w:firstLine="284"/>
        <w:jc w:val="center"/>
        <w:rPr>
          <w:rFonts w:ascii="Times New Roman" w:hAnsi="Times New Roman" w:cs="Times New Roman"/>
          <w:iCs/>
          <w:sz w:val="28"/>
          <w:szCs w:val="28"/>
        </w:rPr>
      </w:pPr>
      <w:r w:rsidRPr="00D63EDF">
        <w:rPr>
          <w:rFonts w:ascii="Times New Roman" w:hAnsi="Times New Roman" w:cs="Times New Roman"/>
          <w:iCs/>
          <w:sz w:val="28"/>
          <w:szCs w:val="28"/>
        </w:rPr>
        <w:t xml:space="preserve">В скиту св. Иоанна Милостивого на реке </w:t>
      </w:r>
      <w:proofErr w:type="spellStart"/>
      <w:r w:rsidRPr="00D63EDF">
        <w:rPr>
          <w:rFonts w:ascii="Times New Roman" w:hAnsi="Times New Roman" w:cs="Times New Roman"/>
          <w:iCs/>
          <w:sz w:val="28"/>
          <w:szCs w:val="28"/>
        </w:rPr>
        <w:t>Мана</w:t>
      </w:r>
      <w:proofErr w:type="spellEnd"/>
    </w:p>
    <w:p w:rsidR="00E12492" w:rsidRPr="00D63EDF" w:rsidRDefault="00E12492" w:rsidP="00CB19BD">
      <w:pPr>
        <w:widowControl w:val="0"/>
        <w:rPr>
          <w:rFonts w:ascii="Times New Roman" w:hAnsi="Times New Roman" w:cs="Times New Roman"/>
          <w:sz w:val="28"/>
          <w:szCs w:val="28"/>
          <w:u w:val="single"/>
        </w:rPr>
      </w:pPr>
      <w:r w:rsidRPr="00D63EDF">
        <w:rPr>
          <w:rFonts w:ascii="Times New Roman" w:hAnsi="Times New Roman" w:cs="Times New Roman"/>
          <w:b/>
          <w:i/>
          <w:sz w:val="28"/>
          <w:szCs w:val="28"/>
          <w:u w:val="single"/>
        </w:rPr>
        <w:t>1 день</w:t>
      </w:r>
      <w:r w:rsidRPr="00D63EDF">
        <w:rPr>
          <w:rFonts w:ascii="Times New Roman" w:hAnsi="Times New Roman" w:cs="Times New Roman"/>
          <w:b/>
          <w:sz w:val="28"/>
          <w:szCs w:val="28"/>
          <w:u w:val="single"/>
        </w:rPr>
        <w:t xml:space="preserve">. Воскресенье. </w:t>
      </w:r>
      <w:hyperlink r:id="rId22" w:tgtFrame="_blank" w:history="1">
        <w:r w:rsidRPr="00D63EDF">
          <w:rPr>
            <w:rStyle w:val="aa"/>
            <w:rFonts w:ascii="Times New Roman" w:hAnsi="Times New Roman" w:cs="Times New Roman"/>
            <w:sz w:val="28"/>
            <w:szCs w:val="28"/>
          </w:rPr>
          <w:t>Неделя</w:t>
        </w:r>
      </w:hyperlink>
      <w:r w:rsidRPr="00D63EDF">
        <w:rPr>
          <w:rFonts w:ascii="Times New Roman" w:hAnsi="Times New Roman" w:cs="Times New Roman"/>
          <w:sz w:val="28"/>
          <w:szCs w:val="28"/>
          <w:u w:val="single"/>
        </w:rPr>
        <w:t xml:space="preserve"> 7-я по Пасхе, святых отцов I Вселенского Собора (325) Иконы Божией Матери </w:t>
      </w:r>
      <w:hyperlink r:id="rId23" w:history="1">
        <w:r w:rsidRPr="00D63EDF">
          <w:rPr>
            <w:rStyle w:val="aa"/>
            <w:rFonts w:ascii="Times New Roman" w:hAnsi="Times New Roman" w:cs="Times New Roman"/>
            <w:sz w:val="28"/>
            <w:szCs w:val="28"/>
          </w:rPr>
          <w:t>«Умиление» Псково-Печерская</w:t>
        </w:r>
      </w:hyperlink>
    </w:p>
    <w:p w:rsidR="00E12492" w:rsidRPr="00D63EDF" w:rsidRDefault="00E12492" w:rsidP="00CB19BD">
      <w:pPr>
        <w:widowControl w:val="0"/>
        <w:rPr>
          <w:rFonts w:ascii="Times New Roman" w:hAnsi="Times New Roman" w:cs="Times New Roman"/>
          <w:sz w:val="28"/>
          <w:szCs w:val="28"/>
        </w:rPr>
      </w:pPr>
      <w:r w:rsidRPr="00D63EDF">
        <w:rPr>
          <w:rFonts w:ascii="Times New Roman" w:hAnsi="Times New Roman" w:cs="Times New Roman"/>
          <w:sz w:val="28"/>
          <w:szCs w:val="28"/>
        </w:rPr>
        <w:t xml:space="preserve">Заезд. Молебен на начало доброго дела. </w:t>
      </w:r>
      <w:hyperlink r:id="rId24" w:tgtFrame="_blank" w:history="1"/>
      <w:r w:rsidRPr="00D63EDF">
        <w:rPr>
          <w:rFonts w:ascii="Times New Roman" w:hAnsi="Times New Roman" w:cs="Times New Roman"/>
          <w:sz w:val="28"/>
          <w:szCs w:val="28"/>
        </w:rPr>
        <w:t xml:space="preserve">Открытие лагерной смены. Подъем флага "Православного семейного клуба".  Знакомство с укладом православной смены. Подготовка и проведение первого Семейного костра. Беседа "О смысле, значении и содержании </w:t>
      </w:r>
      <w:r w:rsidRPr="00D63EDF">
        <w:rPr>
          <w:rFonts w:ascii="Times New Roman" w:hAnsi="Times New Roman" w:cs="Times New Roman"/>
          <w:sz w:val="28"/>
          <w:szCs w:val="28"/>
          <w:lang w:val="en-US"/>
        </w:rPr>
        <w:t>I</w:t>
      </w:r>
      <w:r w:rsidRPr="00D63EDF">
        <w:rPr>
          <w:rFonts w:ascii="Times New Roman" w:hAnsi="Times New Roman" w:cs="Times New Roman"/>
          <w:sz w:val="28"/>
          <w:szCs w:val="28"/>
        </w:rPr>
        <w:t xml:space="preserve"> Вселенского собора". Вечернее правило. Евангельский кружок (ежедневно).</w:t>
      </w:r>
    </w:p>
    <w:p w:rsidR="00E12492" w:rsidRPr="00D63EDF" w:rsidRDefault="00E12492" w:rsidP="00CB19BD">
      <w:pPr>
        <w:widowControl w:val="0"/>
        <w:rPr>
          <w:rFonts w:ascii="Times New Roman" w:hAnsi="Times New Roman" w:cs="Times New Roman"/>
          <w:sz w:val="28"/>
          <w:szCs w:val="28"/>
          <w:u w:val="single"/>
        </w:rPr>
      </w:pPr>
      <w:r w:rsidRPr="00D63EDF">
        <w:rPr>
          <w:rFonts w:ascii="Times New Roman" w:hAnsi="Times New Roman" w:cs="Times New Roman"/>
          <w:b/>
          <w:i/>
          <w:sz w:val="28"/>
          <w:szCs w:val="28"/>
          <w:u w:val="single"/>
        </w:rPr>
        <w:t>2 день</w:t>
      </w:r>
      <w:r w:rsidRPr="00D63EDF">
        <w:rPr>
          <w:rFonts w:ascii="Times New Roman" w:hAnsi="Times New Roman" w:cs="Times New Roman"/>
          <w:b/>
          <w:sz w:val="28"/>
          <w:szCs w:val="28"/>
          <w:u w:val="single"/>
        </w:rPr>
        <w:t xml:space="preserve">. Понедельник. </w:t>
      </w:r>
      <w:hyperlink r:id="rId25" w:history="1">
        <w:r w:rsidRPr="00D63EDF">
          <w:rPr>
            <w:rStyle w:val="aa"/>
            <w:rFonts w:ascii="Times New Roman" w:hAnsi="Times New Roman" w:cs="Times New Roman"/>
            <w:sz w:val="28"/>
            <w:szCs w:val="28"/>
          </w:rPr>
          <w:t xml:space="preserve">Ап. от 70-ти </w:t>
        </w:r>
        <w:proofErr w:type="spellStart"/>
        <w:r w:rsidRPr="00D63EDF">
          <w:rPr>
            <w:rStyle w:val="aa"/>
            <w:rFonts w:ascii="Times New Roman" w:hAnsi="Times New Roman" w:cs="Times New Roman"/>
            <w:sz w:val="28"/>
            <w:szCs w:val="28"/>
          </w:rPr>
          <w:t>Ерма</w:t>
        </w:r>
        <w:proofErr w:type="spellEnd"/>
        <w:r w:rsidRPr="00D63EDF">
          <w:rPr>
            <w:rStyle w:val="aa"/>
            <w:rFonts w:ascii="Times New Roman" w:hAnsi="Times New Roman" w:cs="Times New Roman"/>
            <w:sz w:val="28"/>
            <w:szCs w:val="28"/>
          </w:rPr>
          <w:t xml:space="preserve"> (</w:t>
        </w:r>
        <w:proofErr w:type="spellStart"/>
        <w:r w:rsidRPr="00D63EDF">
          <w:rPr>
            <w:rStyle w:val="aa"/>
            <w:rFonts w:ascii="Times New Roman" w:hAnsi="Times New Roman" w:cs="Times New Roman"/>
            <w:sz w:val="28"/>
            <w:szCs w:val="28"/>
          </w:rPr>
          <w:t>Ермия</w:t>
        </w:r>
        <w:proofErr w:type="spellEnd"/>
        <w:r w:rsidRPr="00D63EDF">
          <w:rPr>
            <w:rStyle w:val="aa"/>
            <w:rFonts w:ascii="Times New Roman" w:hAnsi="Times New Roman" w:cs="Times New Roman"/>
            <w:sz w:val="28"/>
            <w:szCs w:val="28"/>
          </w:rPr>
          <w:t>) (I)</w:t>
        </w:r>
      </w:hyperlink>
      <w:r w:rsidRPr="00D63EDF">
        <w:rPr>
          <w:rFonts w:ascii="Times New Roman" w:hAnsi="Times New Roman" w:cs="Times New Roman"/>
          <w:sz w:val="28"/>
          <w:szCs w:val="28"/>
          <w:u w:val="single"/>
        </w:rPr>
        <w:t xml:space="preserve">Икон Божией Матери: </w:t>
      </w:r>
      <w:hyperlink r:id="rId26" w:history="1">
        <w:r w:rsidRPr="00D63EDF">
          <w:rPr>
            <w:rStyle w:val="aa"/>
            <w:rFonts w:ascii="Times New Roman" w:hAnsi="Times New Roman" w:cs="Times New Roman"/>
            <w:sz w:val="28"/>
            <w:szCs w:val="28"/>
          </w:rPr>
          <w:t>«Нерушимая Стена»</w:t>
        </w:r>
      </w:hyperlink>
      <w:r w:rsidRPr="00D63EDF">
        <w:rPr>
          <w:rFonts w:ascii="Times New Roman" w:hAnsi="Times New Roman" w:cs="Times New Roman"/>
          <w:b/>
          <w:sz w:val="28"/>
          <w:szCs w:val="28"/>
          <w:u w:val="single"/>
        </w:rPr>
        <w:t>.</w:t>
      </w:r>
    </w:p>
    <w:p w:rsidR="00E12492" w:rsidRPr="00D63EDF" w:rsidRDefault="00E12492" w:rsidP="00CB19BD">
      <w:pPr>
        <w:widowControl w:val="0"/>
        <w:rPr>
          <w:rFonts w:ascii="Times New Roman" w:hAnsi="Times New Roman" w:cs="Times New Roman"/>
          <w:sz w:val="28"/>
          <w:szCs w:val="28"/>
        </w:rPr>
      </w:pPr>
      <w:r w:rsidRPr="00D63EDF">
        <w:rPr>
          <w:rFonts w:ascii="Times New Roman" w:hAnsi="Times New Roman" w:cs="Times New Roman"/>
          <w:sz w:val="28"/>
          <w:szCs w:val="28"/>
        </w:rPr>
        <w:t xml:space="preserve">Утренние молитвы (ежедневно). Начало лагерной спартакиады. Мастерская </w:t>
      </w:r>
      <w:proofErr w:type="spellStart"/>
      <w:r w:rsidRPr="00D63EDF">
        <w:rPr>
          <w:rFonts w:ascii="Times New Roman" w:hAnsi="Times New Roman" w:cs="Times New Roman"/>
          <w:sz w:val="28"/>
          <w:szCs w:val="28"/>
        </w:rPr>
        <w:t>Манской</w:t>
      </w:r>
      <w:proofErr w:type="spellEnd"/>
      <w:r w:rsidRPr="00D63EDF">
        <w:rPr>
          <w:rFonts w:ascii="Times New Roman" w:hAnsi="Times New Roman" w:cs="Times New Roman"/>
          <w:sz w:val="28"/>
          <w:szCs w:val="28"/>
        </w:rPr>
        <w:t xml:space="preserve"> регаты. Сплав и катание на катере(в соответствии с погодой). Работа кружков. Конкурсная программа "</w:t>
      </w:r>
      <w:proofErr w:type="spellStart"/>
      <w:r w:rsidRPr="00D63EDF">
        <w:rPr>
          <w:rFonts w:ascii="Times New Roman" w:hAnsi="Times New Roman" w:cs="Times New Roman"/>
          <w:sz w:val="28"/>
          <w:szCs w:val="28"/>
        </w:rPr>
        <w:t>Манские</w:t>
      </w:r>
      <w:proofErr w:type="spellEnd"/>
      <w:r w:rsidRPr="00D63EDF">
        <w:rPr>
          <w:rFonts w:ascii="Times New Roman" w:hAnsi="Times New Roman" w:cs="Times New Roman"/>
          <w:sz w:val="28"/>
          <w:szCs w:val="28"/>
        </w:rPr>
        <w:t xml:space="preserve"> зори на фото и в рисунках". Акафист</w:t>
      </w:r>
      <w:r w:rsidRPr="00D63EDF">
        <w:rPr>
          <w:rFonts w:ascii="Times New Roman" w:hAnsi="Times New Roman" w:cs="Times New Roman"/>
          <w:b/>
          <w:sz w:val="28"/>
          <w:szCs w:val="28"/>
        </w:rPr>
        <w:t>.</w:t>
      </w:r>
      <w:r w:rsidRPr="00D63EDF">
        <w:rPr>
          <w:rFonts w:ascii="Times New Roman" w:hAnsi="Times New Roman" w:cs="Times New Roman"/>
          <w:sz w:val="28"/>
          <w:szCs w:val="28"/>
        </w:rPr>
        <w:t xml:space="preserve"> Вечернее правило, евангельский кружок. </w:t>
      </w:r>
    </w:p>
    <w:p w:rsidR="00E12492" w:rsidRPr="00D63EDF" w:rsidRDefault="00E12492" w:rsidP="00CB19BD">
      <w:pPr>
        <w:widowControl w:val="0"/>
        <w:rPr>
          <w:rFonts w:ascii="Times New Roman" w:hAnsi="Times New Roman" w:cs="Times New Roman"/>
          <w:b/>
          <w:sz w:val="28"/>
          <w:szCs w:val="28"/>
          <w:u w:val="single"/>
        </w:rPr>
      </w:pPr>
      <w:r w:rsidRPr="00D63EDF">
        <w:rPr>
          <w:rFonts w:ascii="Times New Roman" w:hAnsi="Times New Roman" w:cs="Times New Roman"/>
          <w:b/>
          <w:i/>
          <w:sz w:val="28"/>
          <w:szCs w:val="28"/>
        </w:rPr>
        <w:t>3 день</w:t>
      </w:r>
      <w:r w:rsidRPr="00D63EDF">
        <w:rPr>
          <w:rFonts w:ascii="Times New Roman" w:hAnsi="Times New Roman" w:cs="Times New Roman"/>
          <w:b/>
          <w:sz w:val="28"/>
          <w:szCs w:val="28"/>
        </w:rPr>
        <w:t xml:space="preserve">. Вторник. </w:t>
      </w:r>
      <w:hyperlink r:id="rId27" w:history="1">
        <w:r w:rsidRPr="00D63EDF">
          <w:rPr>
            <w:rStyle w:val="aa"/>
            <w:rFonts w:ascii="Times New Roman" w:hAnsi="Times New Roman" w:cs="Times New Roman"/>
            <w:sz w:val="28"/>
            <w:szCs w:val="28"/>
          </w:rPr>
          <w:t>св. прав. Иоанна Кронштадтского (прославление 1990)</w:t>
        </w:r>
      </w:hyperlink>
      <w:r w:rsidRPr="00D63EDF">
        <w:rPr>
          <w:rFonts w:ascii="Times New Roman" w:hAnsi="Times New Roman" w:cs="Times New Roman"/>
          <w:b/>
          <w:sz w:val="28"/>
          <w:szCs w:val="28"/>
          <w:u w:val="single"/>
        </w:rPr>
        <w:t xml:space="preserve"> </w:t>
      </w:r>
    </w:p>
    <w:p w:rsidR="00E12492" w:rsidRPr="00D63EDF" w:rsidRDefault="00E12492" w:rsidP="00CB19BD">
      <w:pPr>
        <w:widowControl w:val="0"/>
        <w:rPr>
          <w:rFonts w:ascii="Times New Roman" w:hAnsi="Times New Roman" w:cs="Times New Roman"/>
          <w:b/>
          <w:sz w:val="28"/>
          <w:szCs w:val="28"/>
          <w:u w:val="single"/>
        </w:rPr>
      </w:pPr>
      <w:r w:rsidRPr="00D63EDF">
        <w:rPr>
          <w:rFonts w:ascii="Times New Roman" w:hAnsi="Times New Roman" w:cs="Times New Roman"/>
          <w:b/>
          <w:sz w:val="28"/>
          <w:szCs w:val="28"/>
          <w:u w:val="single"/>
        </w:rPr>
        <w:t>День небесного покровителя воскресной школы.</w:t>
      </w:r>
    </w:p>
    <w:p w:rsidR="00E12492" w:rsidRPr="00D63EDF" w:rsidRDefault="00E12492" w:rsidP="00CB19BD">
      <w:pPr>
        <w:widowControl w:val="0"/>
        <w:rPr>
          <w:rFonts w:ascii="Times New Roman" w:hAnsi="Times New Roman" w:cs="Times New Roman"/>
          <w:sz w:val="28"/>
          <w:szCs w:val="28"/>
        </w:rPr>
      </w:pPr>
      <w:r w:rsidRPr="00D63EDF">
        <w:rPr>
          <w:rFonts w:ascii="Times New Roman" w:hAnsi="Times New Roman" w:cs="Times New Roman"/>
          <w:sz w:val="28"/>
          <w:szCs w:val="28"/>
        </w:rPr>
        <w:t xml:space="preserve">Утренние молитвы. День именинников воскресной школы. Мероприятия на тему «Жизнь и творения св. Иоанна Кронштадтского». Акафист св. прав. Иоанну </w:t>
      </w:r>
      <w:proofErr w:type="spellStart"/>
      <w:r w:rsidRPr="00D63EDF">
        <w:rPr>
          <w:rFonts w:ascii="Times New Roman" w:hAnsi="Times New Roman" w:cs="Times New Roman"/>
          <w:sz w:val="28"/>
          <w:szCs w:val="28"/>
        </w:rPr>
        <w:t>Кронштадскому</w:t>
      </w:r>
      <w:proofErr w:type="spellEnd"/>
      <w:r w:rsidRPr="00D63EDF">
        <w:rPr>
          <w:rFonts w:ascii="Times New Roman" w:hAnsi="Times New Roman" w:cs="Times New Roman"/>
          <w:sz w:val="28"/>
          <w:szCs w:val="28"/>
        </w:rPr>
        <w:t xml:space="preserve">. Вечернее правило, евангельский кружок. </w:t>
      </w:r>
    </w:p>
    <w:p w:rsidR="00E12492" w:rsidRPr="00D63EDF" w:rsidRDefault="00E12492" w:rsidP="00CB19BD">
      <w:pPr>
        <w:widowControl w:val="0"/>
        <w:rPr>
          <w:rFonts w:ascii="Times New Roman" w:hAnsi="Times New Roman" w:cs="Times New Roman"/>
          <w:sz w:val="28"/>
          <w:szCs w:val="28"/>
          <w:u w:val="single"/>
        </w:rPr>
      </w:pPr>
      <w:r w:rsidRPr="00D63EDF">
        <w:rPr>
          <w:rFonts w:ascii="Times New Roman" w:hAnsi="Times New Roman" w:cs="Times New Roman"/>
          <w:b/>
          <w:sz w:val="28"/>
          <w:szCs w:val="28"/>
          <w:u w:val="single"/>
        </w:rPr>
        <w:t xml:space="preserve">4 день. Среда. </w:t>
      </w:r>
      <w:hyperlink r:id="rId28" w:history="1">
        <w:proofErr w:type="spellStart"/>
        <w:r w:rsidRPr="00D63EDF">
          <w:rPr>
            <w:rStyle w:val="aa"/>
            <w:rFonts w:ascii="Times New Roman" w:hAnsi="Times New Roman" w:cs="Times New Roman"/>
            <w:sz w:val="28"/>
            <w:szCs w:val="28"/>
          </w:rPr>
          <w:t>вмч</w:t>
        </w:r>
        <w:proofErr w:type="spellEnd"/>
        <w:r w:rsidRPr="00D63EDF">
          <w:rPr>
            <w:rStyle w:val="aa"/>
            <w:rFonts w:ascii="Times New Roman" w:hAnsi="Times New Roman" w:cs="Times New Roman"/>
            <w:sz w:val="28"/>
            <w:szCs w:val="28"/>
          </w:rPr>
          <w:t xml:space="preserve">. Иоанна Нового, </w:t>
        </w:r>
        <w:proofErr w:type="spellStart"/>
        <w:r w:rsidRPr="00D63EDF">
          <w:rPr>
            <w:rStyle w:val="aa"/>
            <w:rFonts w:ascii="Times New Roman" w:hAnsi="Times New Roman" w:cs="Times New Roman"/>
            <w:sz w:val="28"/>
            <w:szCs w:val="28"/>
          </w:rPr>
          <w:t>Сочавского</w:t>
        </w:r>
        <w:proofErr w:type="spellEnd"/>
        <w:r w:rsidRPr="00D63EDF">
          <w:rPr>
            <w:rStyle w:val="aa"/>
            <w:rFonts w:ascii="Times New Roman" w:hAnsi="Times New Roman" w:cs="Times New Roman"/>
            <w:sz w:val="28"/>
            <w:szCs w:val="28"/>
          </w:rPr>
          <w:t xml:space="preserve"> (1330–1340)</w:t>
        </w:r>
      </w:hyperlink>
      <w:r w:rsidRPr="00D63EDF">
        <w:rPr>
          <w:rFonts w:ascii="Times New Roman" w:hAnsi="Times New Roman" w:cs="Times New Roman"/>
          <w:sz w:val="28"/>
          <w:szCs w:val="28"/>
          <w:u w:val="single"/>
        </w:rPr>
        <w:t xml:space="preserve">. Икона Божией Матери: </w:t>
      </w:r>
      <w:hyperlink r:id="rId29" w:history="1">
        <w:proofErr w:type="spellStart"/>
        <w:r w:rsidRPr="00D63EDF">
          <w:rPr>
            <w:rStyle w:val="aa"/>
            <w:rFonts w:ascii="Times New Roman" w:hAnsi="Times New Roman" w:cs="Times New Roman"/>
            <w:sz w:val="28"/>
            <w:szCs w:val="28"/>
          </w:rPr>
          <w:t>Киево</w:t>
        </w:r>
        <w:proofErr w:type="spellEnd"/>
        <w:r w:rsidRPr="00D63EDF">
          <w:rPr>
            <w:rStyle w:val="aa"/>
            <w:rFonts w:ascii="Times New Roman" w:hAnsi="Times New Roman" w:cs="Times New Roman"/>
            <w:sz w:val="28"/>
            <w:szCs w:val="28"/>
          </w:rPr>
          <w:t>-Братская (1654)</w:t>
        </w:r>
      </w:hyperlink>
    </w:p>
    <w:p w:rsidR="00E12492" w:rsidRPr="00D63EDF" w:rsidRDefault="00E12492" w:rsidP="00CB19BD">
      <w:pPr>
        <w:widowControl w:val="0"/>
        <w:rPr>
          <w:rFonts w:ascii="Times New Roman" w:hAnsi="Times New Roman" w:cs="Times New Roman"/>
          <w:sz w:val="28"/>
          <w:szCs w:val="28"/>
        </w:rPr>
      </w:pPr>
      <w:r w:rsidRPr="00D63EDF">
        <w:rPr>
          <w:rFonts w:ascii="Times New Roman" w:hAnsi="Times New Roman" w:cs="Times New Roman"/>
          <w:sz w:val="28"/>
          <w:szCs w:val="28"/>
        </w:rPr>
        <w:t xml:space="preserve">Утренние молитвы. Работа кружков и спортивные мероприятия. Беседа со </w:t>
      </w:r>
      <w:proofErr w:type="spellStart"/>
      <w:r w:rsidRPr="00D63EDF">
        <w:rPr>
          <w:rFonts w:ascii="Times New Roman" w:hAnsi="Times New Roman" w:cs="Times New Roman"/>
          <w:sz w:val="28"/>
          <w:szCs w:val="28"/>
        </w:rPr>
        <w:t>скитоначальником</w:t>
      </w:r>
      <w:proofErr w:type="spellEnd"/>
      <w:r w:rsidRPr="00D63EDF">
        <w:rPr>
          <w:rFonts w:ascii="Times New Roman" w:hAnsi="Times New Roman" w:cs="Times New Roman"/>
          <w:sz w:val="28"/>
          <w:szCs w:val="28"/>
        </w:rPr>
        <w:t xml:space="preserve"> о. </w:t>
      </w:r>
      <w:proofErr w:type="spellStart"/>
      <w:r w:rsidRPr="00D63EDF">
        <w:rPr>
          <w:rFonts w:ascii="Times New Roman" w:hAnsi="Times New Roman" w:cs="Times New Roman"/>
          <w:sz w:val="28"/>
          <w:szCs w:val="28"/>
        </w:rPr>
        <w:t>Никандром</w:t>
      </w:r>
      <w:proofErr w:type="spellEnd"/>
      <w:r w:rsidRPr="00D63EDF">
        <w:rPr>
          <w:rFonts w:ascii="Times New Roman" w:hAnsi="Times New Roman" w:cs="Times New Roman"/>
          <w:sz w:val="28"/>
          <w:szCs w:val="28"/>
        </w:rPr>
        <w:t xml:space="preserve"> значении монашеского служения. Фестиваль </w:t>
      </w:r>
      <w:proofErr w:type="spellStart"/>
      <w:r w:rsidRPr="00D63EDF">
        <w:rPr>
          <w:rFonts w:ascii="Times New Roman" w:hAnsi="Times New Roman" w:cs="Times New Roman"/>
          <w:sz w:val="28"/>
          <w:szCs w:val="28"/>
        </w:rPr>
        <w:t>Манских</w:t>
      </w:r>
      <w:proofErr w:type="spellEnd"/>
      <w:r w:rsidRPr="00D63EDF">
        <w:rPr>
          <w:rFonts w:ascii="Times New Roman" w:hAnsi="Times New Roman" w:cs="Times New Roman"/>
          <w:sz w:val="28"/>
          <w:szCs w:val="28"/>
        </w:rPr>
        <w:t xml:space="preserve"> звонов.  Акафист. Вечернее правило, евангельский кружок. </w:t>
      </w:r>
    </w:p>
    <w:p w:rsidR="00E12492" w:rsidRPr="002A7F34" w:rsidRDefault="00E12492" w:rsidP="00CB19BD">
      <w:pPr>
        <w:widowControl w:val="0"/>
        <w:rPr>
          <w:rFonts w:ascii="Times New Roman" w:hAnsi="Times New Roman" w:cs="Times New Roman"/>
          <w:sz w:val="28"/>
          <w:szCs w:val="28"/>
          <w:u w:val="single"/>
        </w:rPr>
      </w:pPr>
      <w:r w:rsidRPr="00D63EDF">
        <w:rPr>
          <w:rFonts w:ascii="Times New Roman" w:hAnsi="Times New Roman" w:cs="Times New Roman"/>
          <w:b/>
          <w:i/>
          <w:sz w:val="28"/>
          <w:szCs w:val="28"/>
          <w:u w:val="single"/>
        </w:rPr>
        <w:t>5 день</w:t>
      </w:r>
      <w:r w:rsidRPr="00D63EDF">
        <w:rPr>
          <w:rFonts w:ascii="Times New Roman" w:hAnsi="Times New Roman" w:cs="Times New Roman"/>
          <w:b/>
          <w:sz w:val="28"/>
          <w:szCs w:val="28"/>
          <w:u w:val="single"/>
        </w:rPr>
        <w:t xml:space="preserve">. Четверг. </w:t>
      </w:r>
      <w:hyperlink r:id="rId30" w:history="1">
        <w:r w:rsidRPr="00D63EDF">
          <w:rPr>
            <w:rStyle w:val="aa"/>
            <w:rFonts w:ascii="Times New Roman" w:hAnsi="Times New Roman" w:cs="Times New Roman"/>
            <w:sz w:val="28"/>
            <w:szCs w:val="28"/>
          </w:rPr>
          <w:t xml:space="preserve">Перенесение мощей </w:t>
        </w:r>
        <w:proofErr w:type="spellStart"/>
        <w:r w:rsidRPr="00D63EDF">
          <w:rPr>
            <w:rStyle w:val="aa"/>
            <w:rFonts w:ascii="Times New Roman" w:hAnsi="Times New Roman" w:cs="Times New Roman"/>
            <w:sz w:val="28"/>
            <w:szCs w:val="28"/>
          </w:rPr>
          <w:t>блгв</w:t>
        </w:r>
        <w:proofErr w:type="spellEnd"/>
        <w:r w:rsidRPr="00D63EDF">
          <w:rPr>
            <w:rStyle w:val="aa"/>
            <w:rFonts w:ascii="Times New Roman" w:hAnsi="Times New Roman" w:cs="Times New Roman"/>
            <w:sz w:val="28"/>
            <w:szCs w:val="28"/>
          </w:rPr>
          <w:t>. царевича Димитрия из Углича в Москву (1606)</w:t>
        </w:r>
      </w:hyperlink>
      <w:r w:rsidRPr="00D63EDF">
        <w:rPr>
          <w:rFonts w:ascii="Times New Roman" w:hAnsi="Times New Roman" w:cs="Times New Roman"/>
          <w:sz w:val="28"/>
          <w:szCs w:val="28"/>
          <w:u w:val="single"/>
        </w:rPr>
        <w:t xml:space="preserve">. Икона Божией Матери: </w:t>
      </w:r>
      <w:hyperlink r:id="rId31" w:history="1">
        <w:r w:rsidRPr="00D63EDF">
          <w:rPr>
            <w:rStyle w:val="aa"/>
            <w:rFonts w:ascii="Times New Roman" w:hAnsi="Times New Roman" w:cs="Times New Roman"/>
            <w:sz w:val="28"/>
            <w:szCs w:val="28"/>
          </w:rPr>
          <w:t xml:space="preserve">«Одигитрия» </w:t>
        </w:r>
        <w:proofErr w:type="spellStart"/>
        <w:r w:rsidRPr="00D63EDF">
          <w:rPr>
            <w:rStyle w:val="aa"/>
            <w:rFonts w:ascii="Times New Roman" w:hAnsi="Times New Roman" w:cs="Times New Roman"/>
            <w:sz w:val="28"/>
            <w:szCs w:val="28"/>
          </w:rPr>
          <w:t>Югская</w:t>
        </w:r>
        <w:proofErr w:type="spellEnd"/>
        <w:r w:rsidRPr="00D63EDF">
          <w:rPr>
            <w:rStyle w:val="aa"/>
            <w:rFonts w:ascii="Times New Roman" w:hAnsi="Times New Roman" w:cs="Times New Roman"/>
            <w:sz w:val="28"/>
            <w:szCs w:val="28"/>
          </w:rPr>
          <w:t xml:space="preserve"> (1615)</w:t>
        </w:r>
      </w:hyperlink>
    </w:p>
    <w:p w:rsidR="00E12492" w:rsidRPr="00D63EDF" w:rsidRDefault="00E12492" w:rsidP="00CB19BD">
      <w:pPr>
        <w:widowControl w:val="0"/>
        <w:rPr>
          <w:rFonts w:ascii="Times New Roman" w:hAnsi="Times New Roman" w:cs="Times New Roman"/>
          <w:sz w:val="28"/>
          <w:szCs w:val="28"/>
        </w:rPr>
      </w:pPr>
      <w:r w:rsidRPr="00D63EDF">
        <w:rPr>
          <w:rFonts w:ascii="Times New Roman" w:hAnsi="Times New Roman" w:cs="Times New Roman"/>
          <w:sz w:val="28"/>
          <w:szCs w:val="28"/>
        </w:rPr>
        <w:t xml:space="preserve">Утренние молитвы. </w:t>
      </w:r>
      <w:proofErr w:type="spellStart"/>
      <w:r w:rsidRPr="00D63EDF">
        <w:rPr>
          <w:rFonts w:ascii="Times New Roman" w:hAnsi="Times New Roman" w:cs="Times New Roman"/>
          <w:sz w:val="28"/>
          <w:szCs w:val="28"/>
        </w:rPr>
        <w:t>Манская</w:t>
      </w:r>
      <w:proofErr w:type="spellEnd"/>
      <w:r w:rsidRPr="00D63EDF">
        <w:rPr>
          <w:rFonts w:ascii="Times New Roman" w:hAnsi="Times New Roman" w:cs="Times New Roman"/>
          <w:sz w:val="28"/>
          <w:szCs w:val="28"/>
        </w:rPr>
        <w:t xml:space="preserve"> регата. Большой туристический </w:t>
      </w:r>
      <w:proofErr w:type="spellStart"/>
      <w:r w:rsidRPr="00D63EDF">
        <w:rPr>
          <w:rFonts w:ascii="Times New Roman" w:hAnsi="Times New Roman" w:cs="Times New Roman"/>
          <w:sz w:val="28"/>
          <w:szCs w:val="28"/>
        </w:rPr>
        <w:t>квест</w:t>
      </w:r>
      <w:proofErr w:type="spellEnd"/>
      <w:r w:rsidRPr="00D63EDF">
        <w:rPr>
          <w:rFonts w:ascii="Times New Roman" w:hAnsi="Times New Roman" w:cs="Times New Roman"/>
          <w:sz w:val="28"/>
          <w:szCs w:val="28"/>
        </w:rPr>
        <w:t xml:space="preserve">  «</w:t>
      </w:r>
      <w:proofErr w:type="spellStart"/>
      <w:r w:rsidRPr="00D63EDF">
        <w:rPr>
          <w:rFonts w:ascii="Times New Roman" w:hAnsi="Times New Roman" w:cs="Times New Roman"/>
          <w:sz w:val="28"/>
          <w:szCs w:val="28"/>
        </w:rPr>
        <w:t>Манская</w:t>
      </w:r>
      <w:proofErr w:type="spellEnd"/>
      <w:r w:rsidRPr="00D63EDF">
        <w:rPr>
          <w:rFonts w:ascii="Times New Roman" w:hAnsi="Times New Roman" w:cs="Times New Roman"/>
          <w:sz w:val="28"/>
          <w:szCs w:val="28"/>
        </w:rPr>
        <w:t xml:space="preserve"> дружина». Акафист. Вечернее правило, евангельский кружок. </w:t>
      </w:r>
    </w:p>
    <w:p w:rsidR="00E12492" w:rsidRPr="00D63EDF" w:rsidRDefault="00E12492" w:rsidP="00CB19BD">
      <w:pPr>
        <w:widowControl w:val="0"/>
        <w:rPr>
          <w:rFonts w:ascii="Times New Roman" w:hAnsi="Times New Roman" w:cs="Times New Roman"/>
          <w:b/>
          <w:sz w:val="28"/>
          <w:szCs w:val="28"/>
          <w:u w:val="single"/>
        </w:rPr>
      </w:pPr>
      <w:r w:rsidRPr="00D63EDF">
        <w:rPr>
          <w:rFonts w:ascii="Times New Roman" w:hAnsi="Times New Roman" w:cs="Times New Roman"/>
          <w:b/>
          <w:i/>
          <w:sz w:val="28"/>
          <w:szCs w:val="28"/>
          <w:u w:val="single"/>
        </w:rPr>
        <w:t>6 день</w:t>
      </w:r>
      <w:r w:rsidRPr="00D63EDF">
        <w:rPr>
          <w:rFonts w:ascii="Times New Roman" w:hAnsi="Times New Roman" w:cs="Times New Roman"/>
          <w:b/>
          <w:sz w:val="28"/>
          <w:szCs w:val="28"/>
          <w:u w:val="single"/>
        </w:rPr>
        <w:t xml:space="preserve">. Пятница. </w:t>
      </w:r>
      <w:r w:rsidRPr="00D63EDF">
        <w:rPr>
          <w:rFonts w:ascii="Times New Roman" w:hAnsi="Times New Roman" w:cs="Times New Roman"/>
          <w:b/>
          <w:bCs/>
          <w:sz w:val="28"/>
          <w:szCs w:val="28"/>
          <w:u w:val="single"/>
        </w:rPr>
        <w:t>Отдание праздника Вознесения Господня</w:t>
      </w:r>
      <w:r w:rsidRPr="00D63EDF">
        <w:rPr>
          <w:rFonts w:ascii="Times New Roman" w:hAnsi="Times New Roman" w:cs="Times New Roman"/>
          <w:sz w:val="28"/>
          <w:szCs w:val="28"/>
          <w:u w:val="single"/>
        </w:rPr>
        <w:t>.</w:t>
      </w:r>
    </w:p>
    <w:p w:rsidR="00E12492" w:rsidRPr="00D63EDF" w:rsidRDefault="00E12492" w:rsidP="00CB19BD">
      <w:pPr>
        <w:widowControl w:val="0"/>
        <w:rPr>
          <w:rFonts w:ascii="Times New Roman" w:hAnsi="Times New Roman" w:cs="Times New Roman"/>
          <w:sz w:val="28"/>
          <w:szCs w:val="28"/>
        </w:rPr>
      </w:pPr>
      <w:r w:rsidRPr="00D63EDF">
        <w:rPr>
          <w:rFonts w:ascii="Times New Roman" w:hAnsi="Times New Roman" w:cs="Times New Roman"/>
          <w:sz w:val="28"/>
          <w:szCs w:val="28"/>
        </w:rPr>
        <w:t>Утренние молитвы. Итоговые занятия. Конкурс родительского мастерства и рукоделия. Выставка работ детского творчества. Фестиваль дворовых игр и забав. Беседа с Батюшкой «Смыслы православной веры и обетования жизни вечной».  Вечернее правило. Правило ко Причастию.</w:t>
      </w:r>
    </w:p>
    <w:p w:rsidR="00E12492" w:rsidRPr="00D63EDF" w:rsidRDefault="00E12492" w:rsidP="00CB19BD">
      <w:pPr>
        <w:widowControl w:val="0"/>
        <w:rPr>
          <w:rFonts w:ascii="Times New Roman" w:hAnsi="Times New Roman" w:cs="Times New Roman"/>
          <w:sz w:val="28"/>
          <w:szCs w:val="28"/>
        </w:rPr>
      </w:pPr>
      <w:r w:rsidRPr="00D63EDF">
        <w:rPr>
          <w:rFonts w:ascii="Times New Roman" w:hAnsi="Times New Roman" w:cs="Times New Roman"/>
          <w:b/>
          <w:i/>
          <w:sz w:val="28"/>
          <w:szCs w:val="28"/>
          <w:u w:val="single"/>
        </w:rPr>
        <w:t>7 день</w:t>
      </w:r>
      <w:r w:rsidRPr="00D63EDF">
        <w:rPr>
          <w:rFonts w:ascii="Times New Roman" w:hAnsi="Times New Roman" w:cs="Times New Roman"/>
          <w:b/>
          <w:sz w:val="28"/>
          <w:szCs w:val="28"/>
          <w:u w:val="single"/>
        </w:rPr>
        <w:t xml:space="preserve">. Суббота. </w:t>
      </w:r>
      <w:r w:rsidRPr="00D63EDF">
        <w:rPr>
          <w:rFonts w:ascii="Times New Roman" w:hAnsi="Times New Roman" w:cs="Times New Roman"/>
          <w:sz w:val="28"/>
          <w:szCs w:val="28"/>
          <w:u w:val="single"/>
        </w:rPr>
        <w:t>Троицкая родительская суббота.</w:t>
      </w:r>
      <w:r w:rsidRPr="00D63EDF">
        <w:rPr>
          <w:rFonts w:ascii="Times New Roman" w:hAnsi="Times New Roman" w:cs="Times New Roman"/>
          <w:sz w:val="28"/>
          <w:szCs w:val="28"/>
        </w:rPr>
        <w:t xml:space="preserve"> Утреннее правило. Панихида. Закрытие спартакиады. Сборы в дорогу. Просмотр православных видеофильмов. Подведение итогов. Подготовка к Божественной Литургии. Конкурс маминых пирогов. Вечер духовно-лирических песен «Царю Небесный». Спуск флага. Прощальный костер. </w:t>
      </w:r>
    </w:p>
    <w:p w:rsidR="00E12492" w:rsidRPr="00D63EDF" w:rsidRDefault="00E12492" w:rsidP="00CB19BD">
      <w:pPr>
        <w:widowControl w:val="0"/>
        <w:rPr>
          <w:rFonts w:ascii="Times New Roman" w:hAnsi="Times New Roman" w:cs="Times New Roman"/>
          <w:b/>
          <w:sz w:val="28"/>
          <w:szCs w:val="28"/>
        </w:rPr>
      </w:pPr>
      <w:r w:rsidRPr="00D63EDF">
        <w:rPr>
          <w:rFonts w:ascii="Times New Roman" w:hAnsi="Times New Roman" w:cs="Times New Roman"/>
          <w:b/>
          <w:i/>
          <w:sz w:val="28"/>
          <w:szCs w:val="28"/>
        </w:rPr>
        <w:t>8 день</w:t>
      </w:r>
      <w:r w:rsidRPr="00D63EDF">
        <w:rPr>
          <w:rFonts w:ascii="Times New Roman" w:hAnsi="Times New Roman" w:cs="Times New Roman"/>
          <w:b/>
          <w:sz w:val="28"/>
          <w:szCs w:val="28"/>
        </w:rPr>
        <w:t>. Воскресенье. Троица. День рождения Церкви.</w:t>
      </w:r>
    </w:p>
    <w:p w:rsidR="00E12492" w:rsidRPr="009D26F6" w:rsidRDefault="00E12492" w:rsidP="00CB19BD">
      <w:pPr>
        <w:widowControl w:val="0"/>
        <w:rPr>
          <w:rFonts w:ascii="Times New Roman" w:hAnsi="Times New Roman" w:cs="Times New Roman"/>
          <w:sz w:val="28"/>
          <w:szCs w:val="28"/>
        </w:rPr>
      </w:pPr>
      <w:r w:rsidRPr="00D63EDF">
        <w:rPr>
          <w:rFonts w:ascii="Times New Roman" w:hAnsi="Times New Roman" w:cs="Times New Roman"/>
          <w:sz w:val="28"/>
          <w:szCs w:val="28"/>
        </w:rPr>
        <w:t>Божественная  Литургия. Завтрак. Молебен в путь. Прощание. Отъезд.</w:t>
      </w:r>
    </w:p>
    <w:p w:rsidR="004557AC" w:rsidRPr="00D63EDF" w:rsidRDefault="00E12492" w:rsidP="004557AC">
      <w:pPr>
        <w:tabs>
          <w:tab w:val="num" w:pos="1065"/>
        </w:tabs>
        <w:jc w:val="center"/>
        <w:rPr>
          <w:rFonts w:ascii="Times New Roman" w:hAnsi="Times New Roman" w:cs="Times New Roman"/>
          <w:b/>
          <w:sz w:val="28"/>
          <w:szCs w:val="28"/>
          <w:u w:val="single"/>
        </w:rPr>
      </w:pPr>
      <w:r w:rsidRPr="00D63EDF">
        <w:rPr>
          <w:rFonts w:ascii="Times New Roman" w:hAnsi="Times New Roman" w:cs="Times New Roman"/>
          <w:b/>
          <w:sz w:val="28"/>
          <w:szCs w:val="28"/>
          <w:u w:val="single"/>
        </w:rPr>
        <w:t>Распорядок дня*</w:t>
      </w:r>
    </w:p>
    <w:p w:rsidR="00E12492" w:rsidRPr="00D63EDF" w:rsidRDefault="00E12492" w:rsidP="00CB19BD">
      <w:pPr>
        <w:tabs>
          <w:tab w:val="num" w:pos="720"/>
        </w:tabs>
        <w:rPr>
          <w:rFonts w:ascii="Times New Roman" w:hAnsi="Times New Roman" w:cs="Times New Roman"/>
          <w:sz w:val="28"/>
          <w:szCs w:val="28"/>
        </w:rPr>
      </w:pPr>
      <w:r w:rsidRPr="00D63EDF">
        <w:rPr>
          <w:rFonts w:ascii="Times New Roman" w:hAnsi="Times New Roman" w:cs="Times New Roman"/>
          <w:sz w:val="28"/>
          <w:szCs w:val="28"/>
        </w:rPr>
        <w:t>8.30 – подъем</w:t>
      </w:r>
    </w:p>
    <w:p w:rsidR="00E12492" w:rsidRPr="00D63EDF" w:rsidRDefault="00E12492" w:rsidP="00CB19BD">
      <w:pPr>
        <w:tabs>
          <w:tab w:val="num" w:pos="720"/>
        </w:tabs>
        <w:rPr>
          <w:rFonts w:ascii="Times New Roman" w:hAnsi="Times New Roman" w:cs="Times New Roman"/>
          <w:sz w:val="28"/>
          <w:szCs w:val="28"/>
        </w:rPr>
      </w:pPr>
      <w:r w:rsidRPr="00D63EDF">
        <w:rPr>
          <w:rFonts w:ascii="Times New Roman" w:hAnsi="Times New Roman" w:cs="Times New Roman"/>
          <w:sz w:val="28"/>
          <w:szCs w:val="28"/>
        </w:rPr>
        <w:t>8.40 - зарядка</w:t>
      </w:r>
      <w:r w:rsidRPr="00D63EDF">
        <w:rPr>
          <w:rFonts w:ascii="Times New Roman" w:hAnsi="Times New Roman" w:cs="Times New Roman"/>
          <w:sz w:val="28"/>
          <w:szCs w:val="28"/>
        </w:rPr>
        <w:tab/>
      </w:r>
    </w:p>
    <w:p w:rsidR="00E12492" w:rsidRPr="00D63EDF" w:rsidRDefault="00E12492" w:rsidP="00CB19BD">
      <w:pPr>
        <w:tabs>
          <w:tab w:val="num" w:pos="720"/>
        </w:tabs>
        <w:rPr>
          <w:rFonts w:ascii="Times New Roman" w:hAnsi="Times New Roman" w:cs="Times New Roman"/>
          <w:sz w:val="28"/>
          <w:szCs w:val="28"/>
        </w:rPr>
      </w:pPr>
      <w:r w:rsidRPr="00D63EDF">
        <w:rPr>
          <w:rFonts w:ascii="Times New Roman" w:hAnsi="Times New Roman" w:cs="Times New Roman"/>
          <w:sz w:val="28"/>
          <w:szCs w:val="28"/>
        </w:rPr>
        <w:t>9.00 – умывание</w:t>
      </w:r>
    </w:p>
    <w:p w:rsidR="00E12492" w:rsidRPr="00D63EDF" w:rsidRDefault="00E12492" w:rsidP="00CB19BD">
      <w:pPr>
        <w:tabs>
          <w:tab w:val="num" w:pos="720"/>
        </w:tabs>
        <w:rPr>
          <w:rFonts w:ascii="Times New Roman" w:hAnsi="Times New Roman" w:cs="Times New Roman"/>
          <w:sz w:val="28"/>
          <w:szCs w:val="28"/>
        </w:rPr>
      </w:pPr>
      <w:r w:rsidRPr="00D63EDF">
        <w:rPr>
          <w:rFonts w:ascii="Times New Roman" w:hAnsi="Times New Roman" w:cs="Times New Roman"/>
          <w:sz w:val="28"/>
          <w:szCs w:val="28"/>
        </w:rPr>
        <w:t>9.15 -утреннее правило, благословение на послушания</w:t>
      </w:r>
    </w:p>
    <w:p w:rsidR="00E12492" w:rsidRPr="00D63EDF" w:rsidRDefault="00E12492" w:rsidP="00CB19BD">
      <w:pPr>
        <w:tabs>
          <w:tab w:val="num" w:pos="720"/>
        </w:tabs>
        <w:rPr>
          <w:rFonts w:ascii="Times New Roman" w:hAnsi="Times New Roman" w:cs="Times New Roman"/>
          <w:sz w:val="28"/>
          <w:szCs w:val="28"/>
        </w:rPr>
      </w:pPr>
      <w:r w:rsidRPr="00D63EDF">
        <w:rPr>
          <w:rFonts w:ascii="Times New Roman" w:hAnsi="Times New Roman" w:cs="Times New Roman"/>
          <w:sz w:val="28"/>
          <w:szCs w:val="28"/>
        </w:rPr>
        <w:t>9.30  – завтрак</w:t>
      </w:r>
    </w:p>
    <w:p w:rsidR="00E12492" w:rsidRPr="00D63EDF" w:rsidRDefault="00E12492" w:rsidP="00CB19BD">
      <w:pPr>
        <w:tabs>
          <w:tab w:val="num" w:pos="720"/>
        </w:tabs>
        <w:rPr>
          <w:rFonts w:ascii="Times New Roman" w:hAnsi="Times New Roman" w:cs="Times New Roman"/>
          <w:sz w:val="28"/>
          <w:szCs w:val="28"/>
        </w:rPr>
      </w:pPr>
      <w:r w:rsidRPr="00D63EDF">
        <w:rPr>
          <w:rFonts w:ascii="Times New Roman" w:hAnsi="Times New Roman" w:cs="Times New Roman"/>
          <w:sz w:val="28"/>
          <w:szCs w:val="28"/>
        </w:rPr>
        <w:t xml:space="preserve">10.00- уборка корпусов и территории, </w:t>
      </w:r>
    </w:p>
    <w:p w:rsidR="00E12492" w:rsidRPr="00D63EDF" w:rsidRDefault="00E12492" w:rsidP="00CB19BD">
      <w:pPr>
        <w:tabs>
          <w:tab w:val="num" w:pos="720"/>
        </w:tabs>
        <w:rPr>
          <w:rFonts w:ascii="Times New Roman" w:hAnsi="Times New Roman" w:cs="Times New Roman"/>
          <w:sz w:val="28"/>
          <w:szCs w:val="28"/>
        </w:rPr>
      </w:pPr>
      <w:r w:rsidRPr="00D63EDF">
        <w:rPr>
          <w:rFonts w:ascii="Times New Roman" w:hAnsi="Times New Roman" w:cs="Times New Roman"/>
          <w:sz w:val="28"/>
          <w:szCs w:val="28"/>
        </w:rPr>
        <w:t>11.00 - 13.00 – занятия в кружках и спортивных секциях, игры, конкурсы.</w:t>
      </w:r>
    </w:p>
    <w:p w:rsidR="00E12492" w:rsidRPr="00D63EDF" w:rsidRDefault="00E12492" w:rsidP="00CB19BD">
      <w:pPr>
        <w:tabs>
          <w:tab w:val="num" w:pos="720"/>
        </w:tabs>
        <w:rPr>
          <w:rFonts w:ascii="Times New Roman" w:hAnsi="Times New Roman" w:cs="Times New Roman"/>
          <w:sz w:val="28"/>
          <w:szCs w:val="28"/>
        </w:rPr>
      </w:pPr>
      <w:r w:rsidRPr="00D63EDF">
        <w:rPr>
          <w:rFonts w:ascii="Times New Roman" w:hAnsi="Times New Roman" w:cs="Times New Roman"/>
          <w:sz w:val="28"/>
          <w:szCs w:val="28"/>
        </w:rPr>
        <w:t>13.00, 13.30 – обед</w:t>
      </w:r>
    </w:p>
    <w:p w:rsidR="00E12492" w:rsidRPr="00D63EDF" w:rsidRDefault="00E12492" w:rsidP="00CB19BD">
      <w:pPr>
        <w:tabs>
          <w:tab w:val="num" w:pos="720"/>
        </w:tabs>
        <w:rPr>
          <w:rFonts w:ascii="Times New Roman" w:hAnsi="Times New Roman" w:cs="Times New Roman"/>
          <w:sz w:val="28"/>
          <w:szCs w:val="28"/>
        </w:rPr>
      </w:pPr>
      <w:r w:rsidRPr="00D63EDF">
        <w:rPr>
          <w:rFonts w:ascii="Times New Roman" w:hAnsi="Times New Roman" w:cs="Times New Roman"/>
          <w:sz w:val="28"/>
          <w:szCs w:val="28"/>
        </w:rPr>
        <w:t>14.00 - 16.00 – тихий час, чтение книг</w:t>
      </w:r>
    </w:p>
    <w:p w:rsidR="00E12492" w:rsidRPr="00D63EDF" w:rsidRDefault="00E12492" w:rsidP="00CB19BD">
      <w:pPr>
        <w:tabs>
          <w:tab w:val="num" w:pos="720"/>
        </w:tabs>
        <w:rPr>
          <w:rFonts w:ascii="Times New Roman" w:hAnsi="Times New Roman" w:cs="Times New Roman"/>
          <w:sz w:val="28"/>
          <w:szCs w:val="28"/>
        </w:rPr>
      </w:pPr>
      <w:r w:rsidRPr="00D63EDF">
        <w:rPr>
          <w:rFonts w:ascii="Times New Roman" w:hAnsi="Times New Roman" w:cs="Times New Roman"/>
          <w:sz w:val="28"/>
          <w:szCs w:val="28"/>
        </w:rPr>
        <w:t>16.30 , 16.15 – полдник</w:t>
      </w:r>
    </w:p>
    <w:p w:rsidR="00E12492" w:rsidRPr="00D63EDF" w:rsidRDefault="00E12492" w:rsidP="00CB19BD">
      <w:pPr>
        <w:tabs>
          <w:tab w:val="num" w:pos="720"/>
        </w:tabs>
        <w:autoSpaceDE w:val="0"/>
        <w:autoSpaceDN w:val="0"/>
        <w:adjustRightInd w:val="0"/>
        <w:rPr>
          <w:rFonts w:ascii="Times New Roman" w:hAnsi="Times New Roman" w:cs="Times New Roman"/>
          <w:sz w:val="28"/>
          <w:szCs w:val="28"/>
        </w:rPr>
      </w:pPr>
      <w:r w:rsidRPr="00D63EDF">
        <w:rPr>
          <w:rFonts w:ascii="Times New Roman" w:hAnsi="Times New Roman" w:cs="Times New Roman"/>
          <w:sz w:val="28"/>
          <w:szCs w:val="28"/>
        </w:rPr>
        <w:t>17.00 – 18.30 – подвижные игры, конкурсы и соревнования,</w:t>
      </w:r>
    </w:p>
    <w:p w:rsidR="00E12492" w:rsidRPr="00D63EDF" w:rsidRDefault="00E12492" w:rsidP="00CB19BD">
      <w:pPr>
        <w:tabs>
          <w:tab w:val="num" w:pos="720"/>
        </w:tabs>
        <w:autoSpaceDE w:val="0"/>
        <w:autoSpaceDN w:val="0"/>
        <w:adjustRightInd w:val="0"/>
        <w:rPr>
          <w:rFonts w:ascii="Times New Roman" w:hAnsi="Times New Roman" w:cs="Times New Roman"/>
          <w:sz w:val="28"/>
          <w:szCs w:val="28"/>
        </w:rPr>
      </w:pPr>
      <w:r w:rsidRPr="00D63EDF">
        <w:rPr>
          <w:rFonts w:ascii="Times New Roman" w:hAnsi="Times New Roman" w:cs="Times New Roman"/>
          <w:sz w:val="28"/>
          <w:szCs w:val="28"/>
        </w:rPr>
        <w:t>18.30 - чтение Акафиста</w:t>
      </w:r>
    </w:p>
    <w:p w:rsidR="00E12492" w:rsidRPr="00D63EDF" w:rsidRDefault="00E12492" w:rsidP="00CB19BD">
      <w:pPr>
        <w:tabs>
          <w:tab w:val="num" w:pos="720"/>
        </w:tabs>
        <w:rPr>
          <w:rFonts w:ascii="Times New Roman" w:hAnsi="Times New Roman" w:cs="Times New Roman"/>
          <w:sz w:val="28"/>
          <w:szCs w:val="28"/>
        </w:rPr>
      </w:pPr>
      <w:r w:rsidRPr="00D63EDF">
        <w:rPr>
          <w:rFonts w:ascii="Times New Roman" w:hAnsi="Times New Roman" w:cs="Times New Roman"/>
          <w:sz w:val="28"/>
          <w:szCs w:val="28"/>
        </w:rPr>
        <w:t>19.00, 19.30 – ужин</w:t>
      </w:r>
    </w:p>
    <w:p w:rsidR="00E12492" w:rsidRPr="00D63EDF" w:rsidRDefault="00E12492" w:rsidP="00CB19BD">
      <w:pPr>
        <w:tabs>
          <w:tab w:val="num" w:pos="720"/>
        </w:tabs>
        <w:rPr>
          <w:rFonts w:ascii="Times New Roman" w:hAnsi="Times New Roman" w:cs="Times New Roman"/>
          <w:sz w:val="28"/>
          <w:szCs w:val="28"/>
        </w:rPr>
      </w:pPr>
      <w:r w:rsidRPr="00D63EDF">
        <w:rPr>
          <w:rFonts w:ascii="Times New Roman" w:hAnsi="Times New Roman" w:cs="Times New Roman"/>
          <w:sz w:val="28"/>
          <w:szCs w:val="28"/>
        </w:rPr>
        <w:t>20.00 - 21.30 – кинолекторий, тематические беседы</w:t>
      </w:r>
    </w:p>
    <w:p w:rsidR="00E12492" w:rsidRPr="00D63EDF" w:rsidRDefault="00E12492" w:rsidP="00CB19BD">
      <w:pPr>
        <w:tabs>
          <w:tab w:val="num" w:pos="720"/>
        </w:tabs>
        <w:rPr>
          <w:rFonts w:ascii="Times New Roman" w:hAnsi="Times New Roman" w:cs="Times New Roman"/>
          <w:sz w:val="28"/>
          <w:szCs w:val="28"/>
        </w:rPr>
      </w:pPr>
      <w:r w:rsidRPr="00D63EDF">
        <w:rPr>
          <w:rFonts w:ascii="Times New Roman" w:hAnsi="Times New Roman" w:cs="Times New Roman"/>
          <w:sz w:val="28"/>
          <w:szCs w:val="28"/>
        </w:rPr>
        <w:t>21.30 – беседы и вечерний чай у костра</w:t>
      </w:r>
    </w:p>
    <w:p w:rsidR="00E12492" w:rsidRPr="00D63EDF" w:rsidRDefault="00E12492" w:rsidP="00CB19BD">
      <w:pPr>
        <w:tabs>
          <w:tab w:val="num" w:pos="720"/>
        </w:tabs>
        <w:rPr>
          <w:rFonts w:ascii="Times New Roman" w:hAnsi="Times New Roman" w:cs="Times New Roman"/>
          <w:sz w:val="28"/>
          <w:szCs w:val="28"/>
        </w:rPr>
      </w:pPr>
      <w:r w:rsidRPr="00D63EDF">
        <w:rPr>
          <w:rFonts w:ascii="Times New Roman" w:hAnsi="Times New Roman" w:cs="Times New Roman"/>
          <w:sz w:val="28"/>
          <w:szCs w:val="28"/>
        </w:rPr>
        <w:t xml:space="preserve">22.00 - вечернее правило, </w:t>
      </w:r>
    </w:p>
    <w:p w:rsidR="00E12492" w:rsidRPr="00D63EDF" w:rsidRDefault="00E12492" w:rsidP="00CB19BD">
      <w:pPr>
        <w:tabs>
          <w:tab w:val="num" w:pos="720"/>
        </w:tabs>
        <w:rPr>
          <w:rFonts w:ascii="Times New Roman" w:hAnsi="Times New Roman" w:cs="Times New Roman"/>
          <w:sz w:val="28"/>
          <w:szCs w:val="28"/>
        </w:rPr>
      </w:pPr>
      <w:r w:rsidRPr="00D63EDF">
        <w:rPr>
          <w:rFonts w:ascii="Times New Roman" w:hAnsi="Times New Roman" w:cs="Times New Roman"/>
          <w:sz w:val="28"/>
          <w:szCs w:val="28"/>
        </w:rPr>
        <w:t>22.20 – умывание</w:t>
      </w:r>
      <w:r w:rsidRPr="00D63EDF">
        <w:rPr>
          <w:rFonts w:ascii="Times New Roman" w:hAnsi="Times New Roman" w:cs="Times New Roman"/>
          <w:sz w:val="28"/>
          <w:szCs w:val="28"/>
        </w:rPr>
        <w:tab/>
      </w:r>
      <w:r w:rsidRPr="00D63EDF">
        <w:rPr>
          <w:rFonts w:ascii="Times New Roman" w:hAnsi="Times New Roman" w:cs="Times New Roman"/>
          <w:sz w:val="28"/>
          <w:szCs w:val="28"/>
        </w:rPr>
        <w:tab/>
      </w:r>
      <w:r w:rsidRPr="00D63EDF">
        <w:rPr>
          <w:rFonts w:ascii="Times New Roman" w:hAnsi="Times New Roman" w:cs="Times New Roman"/>
          <w:sz w:val="28"/>
          <w:szCs w:val="28"/>
        </w:rPr>
        <w:tab/>
      </w:r>
      <w:r w:rsidRPr="00D63EDF">
        <w:rPr>
          <w:rFonts w:ascii="Times New Roman" w:hAnsi="Times New Roman" w:cs="Times New Roman"/>
          <w:sz w:val="28"/>
          <w:szCs w:val="28"/>
        </w:rPr>
        <w:tab/>
      </w:r>
      <w:r w:rsidRPr="00D63EDF">
        <w:rPr>
          <w:rFonts w:ascii="Times New Roman" w:hAnsi="Times New Roman" w:cs="Times New Roman"/>
          <w:sz w:val="28"/>
          <w:szCs w:val="28"/>
        </w:rPr>
        <w:tab/>
      </w:r>
    </w:p>
    <w:p w:rsidR="00E12492" w:rsidRPr="00D63EDF" w:rsidRDefault="00E12492" w:rsidP="00CB19BD">
      <w:pPr>
        <w:tabs>
          <w:tab w:val="num" w:pos="720"/>
        </w:tabs>
        <w:rPr>
          <w:rFonts w:ascii="Times New Roman" w:hAnsi="Times New Roman" w:cs="Times New Roman"/>
          <w:sz w:val="28"/>
          <w:szCs w:val="28"/>
        </w:rPr>
      </w:pPr>
      <w:r w:rsidRPr="00D63EDF">
        <w:rPr>
          <w:rFonts w:ascii="Times New Roman" w:hAnsi="Times New Roman" w:cs="Times New Roman"/>
          <w:sz w:val="28"/>
          <w:szCs w:val="28"/>
        </w:rPr>
        <w:t>22.30 – 23.00 - отбой, чтение книг</w:t>
      </w:r>
    </w:p>
    <w:p w:rsidR="00E12492" w:rsidRPr="004557AC" w:rsidRDefault="00E12492" w:rsidP="004557AC">
      <w:pPr>
        <w:tabs>
          <w:tab w:val="num" w:pos="720"/>
        </w:tabs>
        <w:rPr>
          <w:rFonts w:ascii="Times New Roman" w:hAnsi="Times New Roman" w:cs="Times New Roman"/>
          <w:sz w:val="28"/>
          <w:szCs w:val="28"/>
        </w:rPr>
      </w:pPr>
      <w:r w:rsidRPr="00D63EDF">
        <w:rPr>
          <w:rFonts w:ascii="Times New Roman" w:hAnsi="Times New Roman" w:cs="Times New Roman"/>
          <w:sz w:val="28"/>
          <w:szCs w:val="28"/>
        </w:rPr>
        <w:t xml:space="preserve">* купание детей, только вместе с родителями, в любое свободное время и при хорошей погоде. </w:t>
      </w:r>
    </w:p>
    <w:p w:rsidR="00E12492" w:rsidRPr="00D63EDF" w:rsidRDefault="00E12492" w:rsidP="00CB19BD">
      <w:pPr>
        <w:pStyle w:val="afd"/>
        <w:rPr>
          <w:rFonts w:ascii="Times New Roman" w:hAnsi="Times New Roman" w:cs="Times New Roman"/>
          <w:b/>
          <w:sz w:val="28"/>
          <w:szCs w:val="28"/>
          <w:u w:val="single"/>
        </w:rPr>
      </w:pPr>
      <w:r w:rsidRPr="00D63EDF">
        <w:rPr>
          <w:rFonts w:ascii="Times New Roman" w:hAnsi="Times New Roman" w:cs="Times New Roman"/>
          <w:b/>
          <w:sz w:val="28"/>
          <w:szCs w:val="28"/>
          <w:u w:val="single"/>
        </w:rPr>
        <w:t>Рекомендуемый список вещей:</w:t>
      </w:r>
    </w:p>
    <w:p w:rsidR="00E12492" w:rsidRPr="00D63EDF" w:rsidRDefault="00E12492" w:rsidP="00CB19BD">
      <w:pPr>
        <w:pStyle w:val="afd"/>
        <w:rPr>
          <w:rFonts w:ascii="Times New Roman" w:hAnsi="Times New Roman" w:cs="Times New Roman"/>
          <w:sz w:val="28"/>
          <w:szCs w:val="28"/>
        </w:rPr>
      </w:pPr>
      <w:r w:rsidRPr="00D63EDF">
        <w:rPr>
          <w:rFonts w:ascii="Times New Roman" w:hAnsi="Times New Roman" w:cs="Times New Roman"/>
          <w:sz w:val="28"/>
          <w:szCs w:val="28"/>
        </w:rPr>
        <w:t>- молитвослов</w:t>
      </w:r>
    </w:p>
    <w:p w:rsidR="00E12492" w:rsidRPr="00D63EDF" w:rsidRDefault="00E12492" w:rsidP="00CB19BD">
      <w:pPr>
        <w:pStyle w:val="afd"/>
        <w:rPr>
          <w:rFonts w:ascii="Times New Roman" w:hAnsi="Times New Roman" w:cs="Times New Roman"/>
          <w:sz w:val="28"/>
          <w:szCs w:val="28"/>
        </w:rPr>
      </w:pPr>
      <w:r w:rsidRPr="00D63EDF">
        <w:rPr>
          <w:rFonts w:ascii="Times New Roman" w:hAnsi="Times New Roman" w:cs="Times New Roman"/>
          <w:sz w:val="28"/>
          <w:szCs w:val="28"/>
        </w:rPr>
        <w:t>- книга для чтения</w:t>
      </w:r>
    </w:p>
    <w:p w:rsidR="00E12492" w:rsidRPr="00D63EDF" w:rsidRDefault="00E12492" w:rsidP="00CB19BD">
      <w:pPr>
        <w:pStyle w:val="afd"/>
        <w:rPr>
          <w:rFonts w:ascii="Times New Roman" w:hAnsi="Times New Roman" w:cs="Times New Roman"/>
          <w:sz w:val="28"/>
          <w:szCs w:val="28"/>
        </w:rPr>
      </w:pPr>
      <w:r w:rsidRPr="00D63EDF">
        <w:rPr>
          <w:rFonts w:ascii="Times New Roman" w:hAnsi="Times New Roman" w:cs="Times New Roman"/>
          <w:sz w:val="28"/>
          <w:szCs w:val="28"/>
        </w:rPr>
        <w:t>- джинсы/юбка</w:t>
      </w:r>
    </w:p>
    <w:p w:rsidR="00E12492" w:rsidRPr="00D63EDF" w:rsidRDefault="00E12492" w:rsidP="00CB19BD">
      <w:pPr>
        <w:pStyle w:val="afd"/>
        <w:rPr>
          <w:rFonts w:ascii="Times New Roman" w:hAnsi="Times New Roman" w:cs="Times New Roman"/>
          <w:sz w:val="28"/>
          <w:szCs w:val="28"/>
        </w:rPr>
      </w:pPr>
      <w:r w:rsidRPr="00D63EDF">
        <w:rPr>
          <w:rFonts w:ascii="Times New Roman" w:hAnsi="Times New Roman" w:cs="Times New Roman"/>
          <w:sz w:val="28"/>
          <w:szCs w:val="28"/>
        </w:rPr>
        <w:t>- свитер, куртка</w:t>
      </w:r>
    </w:p>
    <w:p w:rsidR="00E12492" w:rsidRPr="00D63EDF" w:rsidRDefault="00E12492" w:rsidP="00CB19BD">
      <w:pPr>
        <w:pStyle w:val="afd"/>
        <w:rPr>
          <w:rFonts w:ascii="Times New Roman" w:hAnsi="Times New Roman" w:cs="Times New Roman"/>
          <w:sz w:val="28"/>
          <w:szCs w:val="28"/>
        </w:rPr>
      </w:pPr>
      <w:r w:rsidRPr="00D63EDF">
        <w:rPr>
          <w:rFonts w:ascii="Times New Roman" w:hAnsi="Times New Roman" w:cs="Times New Roman"/>
          <w:sz w:val="28"/>
          <w:szCs w:val="28"/>
        </w:rPr>
        <w:t>- спортивный костюм и кроссовки</w:t>
      </w:r>
    </w:p>
    <w:p w:rsidR="00E12492" w:rsidRPr="00D63EDF" w:rsidRDefault="00E12492" w:rsidP="00CB19BD">
      <w:pPr>
        <w:pStyle w:val="afd"/>
        <w:rPr>
          <w:rFonts w:ascii="Times New Roman" w:hAnsi="Times New Roman" w:cs="Times New Roman"/>
          <w:sz w:val="28"/>
          <w:szCs w:val="28"/>
        </w:rPr>
      </w:pPr>
      <w:r w:rsidRPr="00D63EDF">
        <w:rPr>
          <w:rFonts w:ascii="Times New Roman" w:hAnsi="Times New Roman" w:cs="Times New Roman"/>
          <w:sz w:val="28"/>
          <w:szCs w:val="28"/>
        </w:rPr>
        <w:t>- 3-4 футболки/платья</w:t>
      </w:r>
    </w:p>
    <w:p w:rsidR="00E12492" w:rsidRPr="00D63EDF" w:rsidRDefault="00E12492" w:rsidP="00CB19BD">
      <w:pPr>
        <w:pStyle w:val="afd"/>
        <w:rPr>
          <w:rFonts w:ascii="Times New Roman" w:hAnsi="Times New Roman" w:cs="Times New Roman"/>
          <w:sz w:val="28"/>
          <w:szCs w:val="28"/>
        </w:rPr>
      </w:pPr>
      <w:r w:rsidRPr="00D63EDF">
        <w:rPr>
          <w:rFonts w:ascii="Times New Roman" w:hAnsi="Times New Roman" w:cs="Times New Roman"/>
          <w:sz w:val="28"/>
          <w:szCs w:val="28"/>
        </w:rPr>
        <w:t>- 5-6 смен белья и пар носков</w:t>
      </w:r>
    </w:p>
    <w:p w:rsidR="00E12492" w:rsidRPr="00D63EDF" w:rsidRDefault="00E12492" w:rsidP="00CB19BD">
      <w:pPr>
        <w:pStyle w:val="afd"/>
        <w:rPr>
          <w:rFonts w:ascii="Times New Roman" w:hAnsi="Times New Roman" w:cs="Times New Roman"/>
          <w:sz w:val="28"/>
          <w:szCs w:val="28"/>
        </w:rPr>
      </w:pPr>
      <w:r w:rsidRPr="00D63EDF">
        <w:rPr>
          <w:rFonts w:ascii="Times New Roman" w:hAnsi="Times New Roman" w:cs="Times New Roman"/>
          <w:sz w:val="28"/>
          <w:szCs w:val="28"/>
        </w:rPr>
        <w:t>- легкий головной убор (бейсболка, платок)</w:t>
      </w:r>
    </w:p>
    <w:p w:rsidR="00E12492" w:rsidRPr="00D63EDF" w:rsidRDefault="00E12492" w:rsidP="00CB19BD">
      <w:pPr>
        <w:pStyle w:val="afd"/>
        <w:rPr>
          <w:rFonts w:ascii="Times New Roman" w:hAnsi="Times New Roman" w:cs="Times New Roman"/>
          <w:sz w:val="28"/>
          <w:szCs w:val="28"/>
        </w:rPr>
      </w:pPr>
      <w:r w:rsidRPr="00D63EDF">
        <w:rPr>
          <w:rFonts w:ascii="Times New Roman" w:hAnsi="Times New Roman" w:cs="Times New Roman"/>
          <w:sz w:val="28"/>
          <w:szCs w:val="28"/>
        </w:rPr>
        <w:t>- солнцезащитный крем, очки от солнца</w:t>
      </w:r>
      <w:r w:rsidRPr="00D63EDF">
        <w:rPr>
          <w:rFonts w:ascii="Times New Roman" w:hAnsi="Times New Roman" w:cs="Times New Roman"/>
          <w:sz w:val="28"/>
          <w:szCs w:val="28"/>
        </w:rPr>
        <w:tab/>
      </w:r>
    </w:p>
    <w:p w:rsidR="00E12492" w:rsidRPr="00D63EDF" w:rsidRDefault="00E12492" w:rsidP="00CB19BD">
      <w:pPr>
        <w:pStyle w:val="afd"/>
        <w:rPr>
          <w:rFonts w:ascii="Times New Roman" w:hAnsi="Times New Roman" w:cs="Times New Roman"/>
          <w:sz w:val="28"/>
          <w:szCs w:val="28"/>
        </w:rPr>
      </w:pPr>
      <w:r w:rsidRPr="00D63EDF">
        <w:rPr>
          <w:rFonts w:ascii="Times New Roman" w:hAnsi="Times New Roman" w:cs="Times New Roman"/>
          <w:sz w:val="28"/>
          <w:szCs w:val="28"/>
        </w:rPr>
        <w:t>- купальник / плавки (2 шт.)</w:t>
      </w:r>
    </w:p>
    <w:p w:rsidR="00E12492" w:rsidRPr="00D63EDF" w:rsidRDefault="00E12492" w:rsidP="00CB19BD">
      <w:pPr>
        <w:pStyle w:val="afd"/>
        <w:rPr>
          <w:rFonts w:ascii="Times New Roman" w:hAnsi="Times New Roman" w:cs="Times New Roman"/>
          <w:sz w:val="28"/>
          <w:szCs w:val="28"/>
        </w:rPr>
      </w:pPr>
      <w:r w:rsidRPr="00D63EDF">
        <w:rPr>
          <w:rFonts w:ascii="Times New Roman" w:hAnsi="Times New Roman" w:cs="Times New Roman"/>
          <w:sz w:val="28"/>
          <w:szCs w:val="28"/>
        </w:rPr>
        <w:t>- большое махровое полотенце</w:t>
      </w:r>
    </w:p>
    <w:p w:rsidR="00E12492" w:rsidRPr="00D63EDF" w:rsidRDefault="00E12492" w:rsidP="00CB19BD">
      <w:pPr>
        <w:pStyle w:val="afd"/>
        <w:rPr>
          <w:rFonts w:ascii="Times New Roman" w:hAnsi="Times New Roman" w:cs="Times New Roman"/>
          <w:sz w:val="28"/>
          <w:szCs w:val="28"/>
        </w:rPr>
      </w:pPr>
      <w:r w:rsidRPr="00D63EDF">
        <w:rPr>
          <w:rFonts w:ascii="Times New Roman" w:hAnsi="Times New Roman" w:cs="Times New Roman"/>
          <w:sz w:val="28"/>
          <w:szCs w:val="28"/>
        </w:rPr>
        <w:t>- постельное белье</w:t>
      </w:r>
    </w:p>
    <w:p w:rsidR="00E12492" w:rsidRPr="00D63EDF" w:rsidRDefault="00E12492" w:rsidP="00CB19BD">
      <w:pPr>
        <w:pStyle w:val="afd"/>
        <w:rPr>
          <w:rFonts w:ascii="Times New Roman" w:hAnsi="Times New Roman" w:cs="Times New Roman"/>
          <w:sz w:val="28"/>
          <w:szCs w:val="28"/>
        </w:rPr>
      </w:pPr>
      <w:r w:rsidRPr="00D63EDF">
        <w:rPr>
          <w:rFonts w:ascii="Times New Roman" w:hAnsi="Times New Roman" w:cs="Times New Roman"/>
          <w:sz w:val="28"/>
          <w:szCs w:val="28"/>
        </w:rPr>
        <w:t>- одежда и обувь от дождя</w:t>
      </w:r>
    </w:p>
    <w:p w:rsidR="00E12492" w:rsidRPr="00D63EDF" w:rsidRDefault="00E12492" w:rsidP="00CB19BD">
      <w:pPr>
        <w:pStyle w:val="afd"/>
        <w:rPr>
          <w:rFonts w:ascii="Times New Roman" w:hAnsi="Times New Roman" w:cs="Times New Roman"/>
          <w:sz w:val="28"/>
          <w:szCs w:val="28"/>
        </w:rPr>
      </w:pPr>
      <w:r w:rsidRPr="00D63EDF">
        <w:rPr>
          <w:rFonts w:ascii="Times New Roman" w:hAnsi="Times New Roman" w:cs="Times New Roman"/>
          <w:sz w:val="28"/>
          <w:szCs w:val="28"/>
        </w:rPr>
        <w:t>- предметы личной гигиены</w:t>
      </w:r>
    </w:p>
    <w:p w:rsidR="00E12492" w:rsidRPr="00D63EDF" w:rsidRDefault="00E12492" w:rsidP="00CB19BD">
      <w:pPr>
        <w:pStyle w:val="afd"/>
        <w:rPr>
          <w:rFonts w:ascii="Times New Roman" w:hAnsi="Times New Roman" w:cs="Times New Roman"/>
          <w:sz w:val="28"/>
          <w:szCs w:val="28"/>
        </w:rPr>
      </w:pPr>
      <w:r w:rsidRPr="00D63EDF">
        <w:rPr>
          <w:rFonts w:ascii="Times New Roman" w:hAnsi="Times New Roman" w:cs="Times New Roman"/>
          <w:sz w:val="28"/>
          <w:szCs w:val="28"/>
        </w:rPr>
        <w:t>- лекарства, необходимые вашему ребенку при</w:t>
      </w:r>
    </w:p>
    <w:p w:rsidR="00E12492" w:rsidRPr="00D63EDF" w:rsidRDefault="00E12492" w:rsidP="00CB19BD">
      <w:pPr>
        <w:pStyle w:val="afd"/>
        <w:rPr>
          <w:rFonts w:ascii="Times New Roman" w:hAnsi="Times New Roman" w:cs="Times New Roman"/>
          <w:sz w:val="28"/>
          <w:szCs w:val="28"/>
        </w:rPr>
      </w:pPr>
      <w:r w:rsidRPr="00D63EDF">
        <w:rPr>
          <w:rFonts w:ascii="Times New Roman" w:hAnsi="Times New Roman" w:cs="Times New Roman"/>
          <w:sz w:val="28"/>
          <w:szCs w:val="28"/>
        </w:rPr>
        <w:t>наличии хронических заболеваний.</w:t>
      </w:r>
    </w:p>
    <w:p w:rsidR="00E12492" w:rsidRPr="00D63EDF" w:rsidRDefault="00E12492" w:rsidP="00CB19BD">
      <w:pPr>
        <w:pStyle w:val="afd"/>
        <w:rPr>
          <w:rFonts w:ascii="Times New Roman" w:hAnsi="Times New Roman" w:cs="Times New Roman"/>
          <w:sz w:val="28"/>
          <w:szCs w:val="28"/>
        </w:rPr>
      </w:pPr>
      <w:r w:rsidRPr="00D63EDF">
        <w:rPr>
          <w:rFonts w:ascii="Times New Roman" w:hAnsi="Times New Roman" w:cs="Times New Roman"/>
          <w:sz w:val="28"/>
          <w:szCs w:val="28"/>
        </w:rPr>
        <w:t xml:space="preserve">- маскарадный костюм или детали костюма </w:t>
      </w:r>
    </w:p>
    <w:p w:rsidR="00E12492" w:rsidRPr="00D63EDF" w:rsidRDefault="00E12492" w:rsidP="00CB19BD">
      <w:pPr>
        <w:pStyle w:val="afd"/>
        <w:rPr>
          <w:rFonts w:ascii="Times New Roman" w:hAnsi="Times New Roman" w:cs="Times New Roman"/>
          <w:sz w:val="28"/>
          <w:szCs w:val="28"/>
        </w:rPr>
      </w:pPr>
      <w:r w:rsidRPr="00D63EDF">
        <w:rPr>
          <w:rFonts w:ascii="Times New Roman" w:hAnsi="Times New Roman" w:cs="Times New Roman"/>
          <w:sz w:val="28"/>
          <w:szCs w:val="28"/>
        </w:rPr>
        <w:t xml:space="preserve"> (по возможности)</w:t>
      </w:r>
    </w:p>
    <w:p w:rsidR="00E12492" w:rsidRPr="00D63EDF" w:rsidRDefault="00E12492" w:rsidP="00CB19BD">
      <w:pPr>
        <w:pStyle w:val="afd"/>
        <w:rPr>
          <w:rFonts w:ascii="Times New Roman" w:hAnsi="Times New Roman" w:cs="Times New Roman"/>
          <w:sz w:val="28"/>
          <w:szCs w:val="28"/>
        </w:rPr>
      </w:pPr>
      <w:r w:rsidRPr="00D63EDF">
        <w:rPr>
          <w:rFonts w:ascii="Times New Roman" w:hAnsi="Times New Roman" w:cs="Times New Roman"/>
          <w:sz w:val="28"/>
          <w:szCs w:val="28"/>
        </w:rPr>
        <w:t>- аудио- и видеокассеты по теме смены</w:t>
      </w:r>
    </w:p>
    <w:p w:rsidR="00E12492" w:rsidRPr="00D63EDF" w:rsidRDefault="00E12492" w:rsidP="00CB19BD">
      <w:pPr>
        <w:pStyle w:val="afd"/>
        <w:rPr>
          <w:rFonts w:ascii="Times New Roman" w:hAnsi="Times New Roman" w:cs="Times New Roman"/>
          <w:sz w:val="28"/>
          <w:szCs w:val="28"/>
        </w:rPr>
      </w:pPr>
      <w:r w:rsidRPr="00D63EDF">
        <w:rPr>
          <w:rFonts w:ascii="Times New Roman" w:hAnsi="Times New Roman" w:cs="Times New Roman"/>
          <w:sz w:val="28"/>
          <w:szCs w:val="28"/>
        </w:rPr>
        <w:t>- канцелярия и спортинвентарь</w:t>
      </w:r>
    </w:p>
    <w:p w:rsidR="00E12492" w:rsidRPr="00D63EDF" w:rsidRDefault="00E12492" w:rsidP="00CB19BD">
      <w:pPr>
        <w:pStyle w:val="afd"/>
        <w:rPr>
          <w:rFonts w:ascii="Times New Roman" w:hAnsi="Times New Roman" w:cs="Times New Roman"/>
          <w:sz w:val="28"/>
          <w:szCs w:val="28"/>
        </w:rPr>
      </w:pPr>
      <w:r w:rsidRPr="00D63EDF">
        <w:rPr>
          <w:rFonts w:ascii="Times New Roman" w:hAnsi="Times New Roman" w:cs="Times New Roman"/>
          <w:sz w:val="28"/>
          <w:szCs w:val="28"/>
        </w:rPr>
        <w:t>- медицинский полис</w:t>
      </w:r>
    </w:p>
    <w:p w:rsidR="00E12492" w:rsidRPr="00C103A5" w:rsidRDefault="00E12492" w:rsidP="00CB19BD">
      <w:pPr>
        <w:pStyle w:val="afd"/>
        <w:rPr>
          <w:rFonts w:ascii="Times New Roman" w:hAnsi="Times New Roman" w:cs="Times New Roman"/>
          <w:sz w:val="28"/>
          <w:szCs w:val="28"/>
        </w:rPr>
      </w:pPr>
      <w:r w:rsidRPr="00D63EDF">
        <w:rPr>
          <w:rFonts w:ascii="Times New Roman" w:hAnsi="Times New Roman" w:cs="Times New Roman"/>
          <w:sz w:val="28"/>
          <w:szCs w:val="28"/>
        </w:rPr>
        <w:t xml:space="preserve">-  </w:t>
      </w:r>
      <w:proofErr w:type="spellStart"/>
      <w:r w:rsidRPr="00D63EDF">
        <w:rPr>
          <w:rFonts w:ascii="Times New Roman" w:hAnsi="Times New Roman" w:cs="Times New Roman"/>
          <w:sz w:val="28"/>
          <w:szCs w:val="28"/>
        </w:rPr>
        <w:t>репиленты</w:t>
      </w:r>
      <w:proofErr w:type="spellEnd"/>
    </w:p>
    <w:p w:rsidR="00E12492" w:rsidRPr="00D63EDF" w:rsidRDefault="00E12492" w:rsidP="00CB19BD">
      <w:pPr>
        <w:pStyle w:val="afd"/>
        <w:rPr>
          <w:rFonts w:ascii="Times New Roman" w:hAnsi="Times New Roman" w:cs="Times New Roman"/>
          <w:b/>
          <w:sz w:val="28"/>
          <w:szCs w:val="28"/>
        </w:rPr>
      </w:pPr>
      <w:r w:rsidRPr="00D63EDF">
        <w:rPr>
          <w:rFonts w:ascii="Times New Roman" w:hAnsi="Times New Roman" w:cs="Times New Roman"/>
          <w:b/>
          <w:sz w:val="28"/>
          <w:szCs w:val="28"/>
        </w:rPr>
        <w:t xml:space="preserve">Духовник смены - </w:t>
      </w:r>
    </w:p>
    <w:p w:rsidR="00E12492" w:rsidRPr="00D63EDF" w:rsidRDefault="00E12492" w:rsidP="00CB19BD">
      <w:pPr>
        <w:pStyle w:val="afd"/>
        <w:rPr>
          <w:rFonts w:ascii="Times New Roman" w:hAnsi="Times New Roman" w:cs="Times New Roman"/>
          <w:sz w:val="28"/>
          <w:szCs w:val="28"/>
        </w:rPr>
      </w:pPr>
      <w:r>
        <w:rPr>
          <w:rFonts w:ascii="Times New Roman" w:hAnsi="Times New Roman" w:cs="Times New Roman"/>
          <w:sz w:val="28"/>
          <w:szCs w:val="28"/>
        </w:rPr>
        <w:t xml:space="preserve">иерей Димитрий Нефедьев </w:t>
      </w:r>
    </w:p>
    <w:p w:rsidR="00E12492" w:rsidRPr="004557AC" w:rsidRDefault="00E12492" w:rsidP="004557AC">
      <w:pPr>
        <w:pStyle w:val="afd"/>
        <w:rPr>
          <w:rFonts w:ascii="Times New Roman" w:hAnsi="Times New Roman" w:cs="Times New Roman"/>
          <w:b/>
          <w:sz w:val="28"/>
          <w:szCs w:val="28"/>
        </w:rPr>
      </w:pPr>
      <w:r w:rsidRPr="00D63EDF">
        <w:rPr>
          <w:rFonts w:ascii="Times New Roman" w:hAnsi="Times New Roman" w:cs="Times New Roman"/>
          <w:b/>
          <w:sz w:val="28"/>
          <w:szCs w:val="28"/>
        </w:rPr>
        <w:t>Руководитель смены -</w:t>
      </w:r>
    </w:p>
    <w:p w:rsidR="00E12492" w:rsidRPr="00D63EDF" w:rsidRDefault="00E12492" w:rsidP="00CB19BD">
      <w:pPr>
        <w:pStyle w:val="afd"/>
        <w:rPr>
          <w:rFonts w:ascii="Times New Roman" w:hAnsi="Times New Roman" w:cs="Times New Roman"/>
          <w:b/>
          <w:sz w:val="28"/>
          <w:szCs w:val="28"/>
        </w:rPr>
      </w:pPr>
      <w:r w:rsidRPr="00D63EDF">
        <w:rPr>
          <w:rFonts w:ascii="Times New Roman" w:hAnsi="Times New Roman" w:cs="Times New Roman"/>
          <w:b/>
          <w:sz w:val="28"/>
          <w:szCs w:val="28"/>
        </w:rPr>
        <w:t>Ответственный за работу с родителями -</w:t>
      </w:r>
    </w:p>
    <w:p w:rsidR="00E12492" w:rsidRPr="00D63EDF" w:rsidRDefault="00C103A5" w:rsidP="00CB19BD">
      <w:pPr>
        <w:pStyle w:val="afd"/>
        <w:rPr>
          <w:rFonts w:ascii="Times New Roman" w:hAnsi="Times New Roman" w:cs="Times New Roman"/>
          <w:sz w:val="28"/>
          <w:szCs w:val="28"/>
        </w:rPr>
      </w:pPr>
      <w:r>
        <w:rPr>
          <w:rFonts w:ascii="Times New Roman" w:hAnsi="Times New Roman" w:cs="Times New Roman"/>
          <w:sz w:val="28"/>
          <w:szCs w:val="28"/>
        </w:rPr>
        <w:t>*</w:t>
      </w:r>
      <w:r w:rsidR="00E12492" w:rsidRPr="00D63EDF">
        <w:rPr>
          <w:rFonts w:ascii="Times New Roman" w:hAnsi="Times New Roman" w:cs="Times New Roman"/>
          <w:sz w:val="28"/>
          <w:szCs w:val="28"/>
        </w:rPr>
        <w:t>Программа смены и распорядок дня могут корректироваться в связи с погодными условиями.</w:t>
      </w:r>
    </w:p>
    <w:p w:rsidR="00E12492" w:rsidRPr="007F2F1B" w:rsidRDefault="00383A20" w:rsidP="00E12492">
      <w:pPr>
        <w:rPr>
          <w:rFonts w:cstheme="minorHAnsi"/>
          <w:b/>
          <w:sz w:val="28"/>
          <w:szCs w:val="28"/>
        </w:rPr>
      </w:pPr>
      <w:r>
        <w:rPr>
          <w:rFonts w:cstheme="minorHAnsi"/>
          <w:b/>
          <w:sz w:val="28"/>
          <w:szCs w:val="28"/>
        </w:rPr>
        <w:t xml:space="preserve">    </w:t>
      </w:r>
    </w:p>
    <w:sectPr w:rsidR="00E12492" w:rsidRPr="007F2F1B" w:rsidSect="00816F85">
      <w:headerReference w:type="even" r:id="rId32"/>
      <w:headerReference w:type="default" r:id="rId33"/>
      <w:footerReference w:type="even" r:id="rId34"/>
      <w:footerReference w:type="default" r:id="rId35"/>
      <w:headerReference w:type="first" r:id="rId36"/>
      <w:footerReference w:type="first" r:id="rId37"/>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426" w:rsidRDefault="00050426" w:rsidP="00EC3F79">
      <w:pPr>
        <w:spacing w:line="240" w:lineRule="auto"/>
      </w:pPr>
      <w:r>
        <w:separator/>
      </w:r>
    </w:p>
  </w:endnote>
  <w:endnote w:type="continuationSeparator" w:id="0">
    <w:p w:rsidR="00050426" w:rsidRDefault="00050426" w:rsidP="00EC3F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F85" w:rsidRDefault="00816F8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448700"/>
      <w:showingPlcHdr/>
    </w:sdtPr>
    <w:sdtEndPr/>
    <w:sdtContent>
      <w:p w:rsidR="00663B76" w:rsidRDefault="00CA0ACA">
        <w:pPr>
          <w:pStyle w:val="a8"/>
          <w:jc w:val="center"/>
        </w:pPr>
        <w:r>
          <w:t xml:space="preserve">     </w:t>
        </w:r>
      </w:p>
    </w:sdtContent>
  </w:sdt>
  <w:p w:rsidR="00663B76" w:rsidRPr="00537B2A" w:rsidRDefault="00663B76" w:rsidP="00537B2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B76" w:rsidRDefault="00663B76" w:rsidP="00537B2A">
    <w:pPr>
      <w:pStyle w:val="a8"/>
    </w:pPr>
  </w:p>
  <w:p w:rsidR="00663B76" w:rsidRDefault="00663B7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426" w:rsidRDefault="00050426" w:rsidP="00EC3F79">
      <w:pPr>
        <w:spacing w:line="240" w:lineRule="auto"/>
      </w:pPr>
      <w:r>
        <w:separator/>
      </w:r>
    </w:p>
  </w:footnote>
  <w:footnote w:type="continuationSeparator" w:id="0">
    <w:p w:rsidR="00050426" w:rsidRDefault="00050426" w:rsidP="00EC3F7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F85" w:rsidRDefault="00816F8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734"/>
    </w:sdtPr>
    <w:sdtEndPr>
      <w:rPr>
        <w:sz w:val="28"/>
        <w:szCs w:val="28"/>
      </w:rPr>
    </w:sdtEndPr>
    <w:sdtContent>
      <w:p w:rsidR="00816F85" w:rsidRDefault="00816F85">
        <w:pPr>
          <w:pStyle w:val="a6"/>
          <w:jc w:val="center"/>
        </w:pPr>
        <w:r w:rsidRPr="00816F85">
          <w:rPr>
            <w:sz w:val="28"/>
            <w:szCs w:val="28"/>
          </w:rPr>
          <w:fldChar w:fldCharType="begin"/>
        </w:r>
        <w:r w:rsidRPr="00816F85">
          <w:rPr>
            <w:sz w:val="28"/>
            <w:szCs w:val="28"/>
          </w:rPr>
          <w:instrText xml:space="preserve"> PAGE   \* MERGEFORMAT </w:instrText>
        </w:r>
        <w:r w:rsidRPr="00816F85">
          <w:rPr>
            <w:sz w:val="28"/>
            <w:szCs w:val="28"/>
          </w:rPr>
          <w:fldChar w:fldCharType="separate"/>
        </w:r>
        <w:r w:rsidR="0060289B">
          <w:rPr>
            <w:noProof/>
            <w:sz w:val="28"/>
            <w:szCs w:val="28"/>
          </w:rPr>
          <w:t>66</w:t>
        </w:r>
        <w:r w:rsidRPr="00816F85">
          <w:rPr>
            <w:sz w:val="28"/>
            <w:szCs w:val="28"/>
          </w:rPr>
          <w:fldChar w:fldCharType="end"/>
        </w:r>
      </w:p>
    </w:sdtContent>
  </w:sdt>
  <w:p w:rsidR="0029768C" w:rsidRDefault="0029768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448712"/>
      <w:showingPlcHdr/>
    </w:sdtPr>
    <w:sdtEndPr>
      <w:rPr>
        <w:sz w:val="28"/>
        <w:szCs w:val="28"/>
      </w:rPr>
    </w:sdtEndPr>
    <w:sdtContent>
      <w:p w:rsidR="00A954EB" w:rsidRPr="00A954EB" w:rsidRDefault="00075A59">
        <w:pPr>
          <w:pStyle w:val="a6"/>
          <w:jc w:val="center"/>
          <w:rPr>
            <w:sz w:val="28"/>
            <w:szCs w:val="28"/>
          </w:rPr>
        </w:pPr>
        <w:r>
          <w:t xml:space="preserve">     </w:t>
        </w:r>
      </w:p>
    </w:sdtContent>
  </w:sdt>
  <w:p w:rsidR="00A954EB" w:rsidRDefault="00A954E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72ED2"/>
    <w:multiLevelType w:val="hybridMultilevel"/>
    <w:tmpl w:val="E088513C"/>
    <w:lvl w:ilvl="0" w:tplc="BC06C0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4E4496"/>
    <w:multiLevelType w:val="hybridMultilevel"/>
    <w:tmpl w:val="EDF0B014"/>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
    <w:nsid w:val="0C900F43"/>
    <w:multiLevelType w:val="hybridMultilevel"/>
    <w:tmpl w:val="862CC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C17C36"/>
    <w:multiLevelType w:val="multilevel"/>
    <w:tmpl w:val="DEE6CCB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59E0D8D"/>
    <w:multiLevelType w:val="hybridMultilevel"/>
    <w:tmpl w:val="F83238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7780C9F"/>
    <w:multiLevelType w:val="multilevel"/>
    <w:tmpl w:val="45E6F214"/>
    <w:lvl w:ilvl="0">
      <w:start w:val="1"/>
      <w:numFmt w:val="decimal"/>
      <w:lvlText w:val="%1."/>
      <w:lvlJc w:val="left"/>
      <w:pPr>
        <w:ind w:left="1211"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nsid w:val="194477D9"/>
    <w:multiLevelType w:val="multilevel"/>
    <w:tmpl w:val="4094C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AD7A24"/>
    <w:multiLevelType w:val="hybridMultilevel"/>
    <w:tmpl w:val="5630C856"/>
    <w:lvl w:ilvl="0" w:tplc="40820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E1262BE"/>
    <w:multiLevelType w:val="hybridMultilevel"/>
    <w:tmpl w:val="16A4DFB2"/>
    <w:lvl w:ilvl="0" w:tplc="2F42450C">
      <w:start w:val="1"/>
      <w:numFmt w:val="decimal"/>
      <w:lvlText w:val="%1."/>
      <w:lvlJc w:val="left"/>
      <w:pPr>
        <w:ind w:left="1429" w:hanging="360"/>
      </w:pPr>
      <w:rPr>
        <w:rFonts w:ascii="Times New Roman" w:eastAsiaTheme="minorEastAsia"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F276303"/>
    <w:multiLevelType w:val="hybridMultilevel"/>
    <w:tmpl w:val="B270F7E4"/>
    <w:lvl w:ilvl="0" w:tplc="86308A2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C80330"/>
    <w:multiLevelType w:val="hybridMultilevel"/>
    <w:tmpl w:val="11F2EE3C"/>
    <w:lvl w:ilvl="0" w:tplc="0AD85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C1760E"/>
    <w:multiLevelType w:val="hybridMultilevel"/>
    <w:tmpl w:val="D83ABAA8"/>
    <w:lvl w:ilvl="0" w:tplc="ABFA0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B87507"/>
    <w:multiLevelType w:val="hybridMultilevel"/>
    <w:tmpl w:val="614C067E"/>
    <w:lvl w:ilvl="0" w:tplc="408468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E8A15FE"/>
    <w:multiLevelType w:val="hybridMultilevel"/>
    <w:tmpl w:val="39A61974"/>
    <w:lvl w:ilvl="0" w:tplc="E92CEBA2">
      <w:start w:val="1"/>
      <w:numFmt w:val="decimal"/>
      <w:lvlText w:val="%1."/>
      <w:lvlJc w:val="left"/>
      <w:pPr>
        <w:tabs>
          <w:tab w:val="num" w:pos="720"/>
        </w:tabs>
        <w:ind w:left="720" w:hanging="360"/>
      </w:pPr>
      <w:rPr>
        <w:rFonts w:ascii="Times New Roman" w:eastAsiaTheme="minorEastAsia" w:hAnsi="Times New Roman" w:cs="Times New Roman"/>
      </w:rPr>
    </w:lvl>
    <w:lvl w:ilvl="1" w:tplc="6BA65272" w:tentative="1">
      <w:start w:val="1"/>
      <w:numFmt w:val="bullet"/>
      <w:lvlText w:val=""/>
      <w:lvlJc w:val="left"/>
      <w:pPr>
        <w:tabs>
          <w:tab w:val="num" w:pos="1440"/>
        </w:tabs>
        <w:ind w:left="1440" w:hanging="360"/>
      </w:pPr>
      <w:rPr>
        <w:rFonts w:ascii="Wingdings" w:hAnsi="Wingdings" w:hint="default"/>
      </w:rPr>
    </w:lvl>
    <w:lvl w:ilvl="2" w:tplc="6E04FE9A" w:tentative="1">
      <w:start w:val="1"/>
      <w:numFmt w:val="bullet"/>
      <w:lvlText w:val=""/>
      <w:lvlJc w:val="left"/>
      <w:pPr>
        <w:tabs>
          <w:tab w:val="num" w:pos="2160"/>
        </w:tabs>
        <w:ind w:left="2160" w:hanging="360"/>
      </w:pPr>
      <w:rPr>
        <w:rFonts w:ascii="Wingdings" w:hAnsi="Wingdings" w:hint="default"/>
      </w:rPr>
    </w:lvl>
    <w:lvl w:ilvl="3" w:tplc="203C190E" w:tentative="1">
      <w:start w:val="1"/>
      <w:numFmt w:val="bullet"/>
      <w:lvlText w:val=""/>
      <w:lvlJc w:val="left"/>
      <w:pPr>
        <w:tabs>
          <w:tab w:val="num" w:pos="2880"/>
        </w:tabs>
        <w:ind w:left="2880" w:hanging="360"/>
      </w:pPr>
      <w:rPr>
        <w:rFonts w:ascii="Wingdings" w:hAnsi="Wingdings" w:hint="default"/>
      </w:rPr>
    </w:lvl>
    <w:lvl w:ilvl="4" w:tplc="87AC4544" w:tentative="1">
      <w:start w:val="1"/>
      <w:numFmt w:val="bullet"/>
      <w:lvlText w:val=""/>
      <w:lvlJc w:val="left"/>
      <w:pPr>
        <w:tabs>
          <w:tab w:val="num" w:pos="3600"/>
        </w:tabs>
        <w:ind w:left="3600" w:hanging="360"/>
      </w:pPr>
      <w:rPr>
        <w:rFonts w:ascii="Wingdings" w:hAnsi="Wingdings" w:hint="default"/>
      </w:rPr>
    </w:lvl>
    <w:lvl w:ilvl="5" w:tplc="BB461E32" w:tentative="1">
      <w:start w:val="1"/>
      <w:numFmt w:val="bullet"/>
      <w:lvlText w:val=""/>
      <w:lvlJc w:val="left"/>
      <w:pPr>
        <w:tabs>
          <w:tab w:val="num" w:pos="4320"/>
        </w:tabs>
        <w:ind w:left="4320" w:hanging="360"/>
      </w:pPr>
      <w:rPr>
        <w:rFonts w:ascii="Wingdings" w:hAnsi="Wingdings" w:hint="default"/>
      </w:rPr>
    </w:lvl>
    <w:lvl w:ilvl="6" w:tplc="E7C6209A" w:tentative="1">
      <w:start w:val="1"/>
      <w:numFmt w:val="bullet"/>
      <w:lvlText w:val=""/>
      <w:lvlJc w:val="left"/>
      <w:pPr>
        <w:tabs>
          <w:tab w:val="num" w:pos="5040"/>
        </w:tabs>
        <w:ind w:left="5040" w:hanging="360"/>
      </w:pPr>
      <w:rPr>
        <w:rFonts w:ascii="Wingdings" w:hAnsi="Wingdings" w:hint="default"/>
      </w:rPr>
    </w:lvl>
    <w:lvl w:ilvl="7" w:tplc="24380180" w:tentative="1">
      <w:start w:val="1"/>
      <w:numFmt w:val="bullet"/>
      <w:lvlText w:val=""/>
      <w:lvlJc w:val="left"/>
      <w:pPr>
        <w:tabs>
          <w:tab w:val="num" w:pos="5760"/>
        </w:tabs>
        <w:ind w:left="5760" w:hanging="360"/>
      </w:pPr>
      <w:rPr>
        <w:rFonts w:ascii="Wingdings" w:hAnsi="Wingdings" w:hint="default"/>
      </w:rPr>
    </w:lvl>
    <w:lvl w:ilvl="8" w:tplc="D3805A8A" w:tentative="1">
      <w:start w:val="1"/>
      <w:numFmt w:val="bullet"/>
      <w:lvlText w:val=""/>
      <w:lvlJc w:val="left"/>
      <w:pPr>
        <w:tabs>
          <w:tab w:val="num" w:pos="6480"/>
        </w:tabs>
        <w:ind w:left="6480" w:hanging="360"/>
      </w:pPr>
      <w:rPr>
        <w:rFonts w:ascii="Wingdings" w:hAnsi="Wingdings" w:hint="default"/>
      </w:rPr>
    </w:lvl>
  </w:abstractNum>
  <w:abstractNum w:abstractNumId="14">
    <w:nsid w:val="3259474C"/>
    <w:multiLevelType w:val="multilevel"/>
    <w:tmpl w:val="F32454E0"/>
    <w:lvl w:ilvl="0">
      <w:start w:val="1"/>
      <w:numFmt w:val="decimal"/>
      <w:lvlText w:val="%1."/>
      <w:lvlJc w:val="left"/>
      <w:pPr>
        <w:ind w:left="1211" w:hanging="360"/>
      </w:pPr>
      <w:rPr>
        <w:rFonts w:hint="default"/>
      </w:rPr>
    </w:lvl>
    <w:lvl w:ilvl="1">
      <w:start w:val="2"/>
      <w:numFmt w:val="decimal"/>
      <w:isLgl/>
      <w:lvlText w:val="%1.%2"/>
      <w:lvlJc w:val="left"/>
      <w:pPr>
        <w:ind w:left="2003" w:hanging="1152"/>
      </w:pPr>
      <w:rPr>
        <w:rFonts w:hint="default"/>
      </w:rPr>
    </w:lvl>
    <w:lvl w:ilvl="2">
      <w:start w:val="1"/>
      <w:numFmt w:val="decimal"/>
      <w:isLgl/>
      <w:lvlText w:val="%1.%2.%3"/>
      <w:lvlJc w:val="left"/>
      <w:pPr>
        <w:ind w:left="2003" w:hanging="1152"/>
      </w:pPr>
      <w:rPr>
        <w:rFonts w:hint="default"/>
      </w:rPr>
    </w:lvl>
    <w:lvl w:ilvl="3">
      <w:start w:val="1"/>
      <w:numFmt w:val="decimal"/>
      <w:isLgl/>
      <w:lvlText w:val="%1.%2.%3.%4"/>
      <w:lvlJc w:val="left"/>
      <w:pPr>
        <w:ind w:left="2003" w:hanging="1152"/>
      </w:pPr>
      <w:rPr>
        <w:rFonts w:hint="default"/>
      </w:rPr>
    </w:lvl>
    <w:lvl w:ilvl="4">
      <w:start w:val="1"/>
      <w:numFmt w:val="decimal"/>
      <w:isLgl/>
      <w:lvlText w:val="%1.%2.%3.%4.%5"/>
      <w:lvlJc w:val="left"/>
      <w:pPr>
        <w:ind w:left="2003" w:hanging="1152"/>
      </w:pPr>
      <w:rPr>
        <w:rFonts w:hint="default"/>
      </w:rPr>
    </w:lvl>
    <w:lvl w:ilvl="5">
      <w:start w:val="1"/>
      <w:numFmt w:val="decimal"/>
      <w:isLgl/>
      <w:lvlText w:val="%1.%2.%3.%4.%5.%6"/>
      <w:lvlJc w:val="left"/>
      <w:pPr>
        <w:ind w:left="2003" w:hanging="1152"/>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15">
    <w:nsid w:val="3F6B2C5F"/>
    <w:multiLevelType w:val="hybridMultilevel"/>
    <w:tmpl w:val="DF1A94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0BE6DBB"/>
    <w:multiLevelType w:val="hybridMultilevel"/>
    <w:tmpl w:val="C45A3536"/>
    <w:lvl w:ilvl="0" w:tplc="A2CA8CD2">
      <w:start w:val="1"/>
      <w:numFmt w:val="decimal"/>
      <w:lvlText w:val="%1."/>
      <w:lvlJc w:val="left"/>
      <w:pPr>
        <w:tabs>
          <w:tab w:val="num" w:pos="360"/>
        </w:tabs>
        <w:ind w:left="360" w:hanging="360"/>
      </w:pPr>
      <w:rPr>
        <w:rFonts w:ascii="Times New Roman" w:hAnsi="Times New Roman" w:cs="Times New Roman" w:hint="default"/>
        <w:sz w:val="28"/>
        <w:szCs w:val="28"/>
      </w:rPr>
    </w:lvl>
    <w:lvl w:ilvl="1" w:tplc="04190019" w:tentative="1">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7">
    <w:nsid w:val="58807F53"/>
    <w:multiLevelType w:val="hybridMultilevel"/>
    <w:tmpl w:val="EC621D24"/>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8">
    <w:nsid w:val="5B853CE8"/>
    <w:multiLevelType w:val="multilevel"/>
    <w:tmpl w:val="B79A263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BCF5088"/>
    <w:multiLevelType w:val="hybridMultilevel"/>
    <w:tmpl w:val="8BFE0BE0"/>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0">
    <w:nsid w:val="5CE3491A"/>
    <w:multiLevelType w:val="multilevel"/>
    <w:tmpl w:val="4A761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5233635"/>
    <w:multiLevelType w:val="hybridMultilevel"/>
    <w:tmpl w:val="6974F342"/>
    <w:lvl w:ilvl="0" w:tplc="5DEA53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8F67341"/>
    <w:multiLevelType w:val="hybridMultilevel"/>
    <w:tmpl w:val="9D74F8E0"/>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3">
    <w:nsid w:val="69D14161"/>
    <w:multiLevelType w:val="multilevel"/>
    <w:tmpl w:val="E71C9F86"/>
    <w:lvl w:ilvl="0">
      <w:start w:val="1"/>
      <w:numFmt w:val="decimal"/>
      <w:lvlText w:val="%1."/>
      <w:lvlJc w:val="left"/>
      <w:pPr>
        <w:ind w:left="1069" w:hanging="360"/>
      </w:pPr>
      <w:rPr>
        <w:rFonts w:hint="default"/>
      </w:rPr>
    </w:lvl>
    <w:lvl w:ilvl="1">
      <w:start w:val="2"/>
      <w:numFmt w:val="decimal"/>
      <w:isLgl/>
      <w:lvlText w:val="%1.%2."/>
      <w:lvlJc w:val="left"/>
      <w:pPr>
        <w:ind w:left="1604" w:hanging="720"/>
      </w:pPr>
      <w:rPr>
        <w:rFonts w:hint="default"/>
        <w:color w:val="auto"/>
      </w:rPr>
    </w:lvl>
    <w:lvl w:ilvl="2">
      <w:start w:val="1"/>
      <w:numFmt w:val="decimal"/>
      <w:isLgl/>
      <w:lvlText w:val="%1.%2.%3."/>
      <w:lvlJc w:val="left"/>
      <w:pPr>
        <w:ind w:left="1779" w:hanging="720"/>
      </w:pPr>
      <w:rPr>
        <w:rFonts w:hint="default"/>
        <w:color w:val="auto"/>
      </w:rPr>
    </w:lvl>
    <w:lvl w:ilvl="3">
      <w:start w:val="1"/>
      <w:numFmt w:val="decimal"/>
      <w:isLgl/>
      <w:lvlText w:val="%1.%2.%3.%4."/>
      <w:lvlJc w:val="left"/>
      <w:pPr>
        <w:ind w:left="2314" w:hanging="1080"/>
      </w:pPr>
      <w:rPr>
        <w:rFonts w:hint="default"/>
        <w:color w:val="auto"/>
      </w:rPr>
    </w:lvl>
    <w:lvl w:ilvl="4">
      <w:start w:val="1"/>
      <w:numFmt w:val="decimal"/>
      <w:isLgl/>
      <w:lvlText w:val="%1.%2.%3.%4.%5."/>
      <w:lvlJc w:val="left"/>
      <w:pPr>
        <w:ind w:left="2489" w:hanging="1080"/>
      </w:pPr>
      <w:rPr>
        <w:rFonts w:hint="default"/>
        <w:color w:val="auto"/>
      </w:rPr>
    </w:lvl>
    <w:lvl w:ilvl="5">
      <w:start w:val="1"/>
      <w:numFmt w:val="decimal"/>
      <w:isLgl/>
      <w:lvlText w:val="%1.%2.%3.%4.%5.%6."/>
      <w:lvlJc w:val="left"/>
      <w:pPr>
        <w:ind w:left="3024" w:hanging="1440"/>
      </w:pPr>
      <w:rPr>
        <w:rFonts w:hint="default"/>
        <w:color w:val="auto"/>
      </w:rPr>
    </w:lvl>
    <w:lvl w:ilvl="6">
      <w:start w:val="1"/>
      <w:numFmt w:val="decimal"/>
      <w:isLgl/>
      <w:lvlText w:val="%1.%2.%3.%4.%5.%6.%7."/>
      <w:lvlJc w:val="left"/>
      <w:pPr>
        <w:ind w:left="3559" w:hanging="1800"/>
      </w:pPr>
      <w:rPr>
        <w:rFonts w:hint="default"/>
        <w:color w:val="auto"/>
      </w:rPr>
    </w:lvl>
    <w:lvl w:ilvl="7">
      <w:start w:val="1"/>
      <w:numFmt w:val="decimal"/>
      <w:isLgl/>
      <w:lvlText w:val="%1.%2.%3.%4.%5.%6.%7.%8."/>
      <w:lvlJc w:val="left"/>
      <w:pPr>
        <w:ind w:left="3734" w:hanging="1800"/>
      </w:pPr>
      <w:rPr>
        <w:rFonts w:hint="default"/>
        <w:color w:val="auto"/>
      </w:rPr>
    </w:lvl>
    <w:lvl w:ilvl="8">
      <w:start w:val="1"/>
      <w:numFmt w:val="decimal"/>
      <w:isLgl/>
      <w:lvlText w:val="%1.%2.%3.%4.%5.%6.%7.%8.%9."/>
      <w:lvlJc w:val="left"/>
      <w:pPr>
        <w:ind w:left="4269" w:hanging="2160"/>
      </w:pPr>
      <w:rPr>
        <w:rFonts w:hint="default"/>
        <w:color w:val="auto"/>
      </w:rPr>
    </w:lvl>
  </w:abstractNum>
  <w:abstractNum w:abstractNumId="24">
    <w:nsid w:val="6D8A2378"/>
    <w:multiLevelType w:val="hybridMultilevel"/>
    <w:tmpl w:val="C7F0D302"/>
    <w:lvl w:ilvl="0" w:tplc="D26E76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1941827"/>
    <w:multiLevelType w:val="hybridMultilevel"/>
    <w:tmpl w:val="1FE026F4"/>
    <w:lvl w:ilvl="0" w:tplc="A67C62D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62C4691"/>
    <w:multiLevelType w:val="multilevel"/>
    <w:tmpl w:val="BD8A06B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nsid w:val="762F2F80"/>
    <w:multiLevelType w:val="hybridMultilevel"/>
    <w:tmpl w:val="49768406"/>
    <w:lvl w:ilvl="0" w:tplc="882696DE">
      <w:start w:val="1"/>
      <w:numFmt w:val="decimal"/>
      <w:lvlText w:val="%1."/>
      <w:lvlJc w:val="left"/>
      <w:pPr>
        <w:ind w:left="1957" w:hanging="124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F181B07"/>
    <w:multiLevelType w:val="hybridMultilevel"/>
    <w:tmpl w:val="27F43802"/>
    <w:lvl w:ilvl="0" w:tplc="A5A2A6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7"/>
  </w:num>
  <w:num w:numId="3">
    <w:abstractNumId w:val="14"/>
  </w:num>
  <w:num w:numId="4">
    <w:abstractNumId w:val="0"/>
  </w:num>
  <w:num w:numId="5">
    <w:abstractNumId w:val="7"/>
  </w:num>
  <w:num w:numId="6">
    <w:abstractNumId w:val="21"/>
  </w:num>
  <w:num w:numId="7">
    <w:abstractNumId w:val="24"/>
  </w:num>
  <w:num w:numId="8">
    <w:abstractNumId w:val="25"/>
  </w:num>
  <w:num w:numId="9">
    <w:abstractNumId w:val="3"/>
  </w:num>
  <w:num w:numId="10">
    <w:abstractNumId w:val="26"/>
  </w:num>
  <w:num w:numId="11">
    <w:abstractNumId w:val="12"/>
  </w:num>
  <w:num w:numId="12">
    <w:abstractNumId w:val="28"/>
  </w:num>
  <w:num w:numId="13">
    <w:abstractNumId w:val="23"/>
  </w:num>
  <w:num w:numId="14">
    <w:abstractNumId w:val="1"/>
  </w:num>
  <w:num w:numId="15">
    <w:abstractNumId w:val="19"/>
  </w:num>
  <w:num w:numId="16">
    <w:abstractNumId w:val="22"/>
  </w:num>
  <w:num w:numId="17">
    <w:abstractNumId w:val="13"/>
  </w:num>
  <w:num w:numId="18">
    <w:abstractNumId w:val="4"/>
  </w:num>
  <w:num w:numId="19">
    <w:abstractNumId w:val="8"/>
  </w:num>
  <w:num w:numId="20">
    <w:abstractNumId w:val="9"/>
  </w:num>
  <w:num w:numId="21">
    <w:abstractNumId w:val="18"/>
  </w:num>
  <w:num w:numId="22">
    <w:abstractNumId w:val="15"/>
  </w:num>
  <w:num w:numId="23">
    <w:abstractNumId w:val="16"/>
  </w:num>
  <w:num w:numId="24">
    <w:abstractNumId w:val="2"/>
  </w:num>
  <w:num w:numId="25">
    <w:abstractNumId w:val="11"/>
  </w:num>
  <w:num w:numId="26">
    <w:abstractNumId w:val="20"/>
  </w:num>
  <w:num w:numId="27">
    <w:abstractNumId w:val="6"/>
  </w:num>
  <w:num w:numId="28">
    <w:abstractNumId w:val="27"/>
  </w:num>
  <w:num w:numId="29">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ED7"/>
    <w:rsid w:val="00001B6D"/>
    <w:rsid w:val="00001D89"/>
    <w:rsid w:val="00001EFF"/>
    <w:rsid w:val="00002A26"/>
    <w:rsid w:val="00003305"/>
    <w:rsid w:val="00003B28"/>
    <w:rsid w:val="00004A63"/>
    <w:rsid w:val="00004C59"/>
    <w:rsid w:val="0000598C"/>
    <w:rsid w:val="000068F5"/>
    <w:rsid w:val="0001013B"/>
    <w:rsid w:val="000131DA"/>
    <w:rsid w:val="000134E3"/>
    <w:rsid w:val="00013713"/>
    <w:rsid w:val="00013F17"/>
    <w:rsid w:val="00014335"/>
    <w:rsid w:val="00014FBA"/>
    <w:rsid w:val="000152A1"/>
    <w:rsid w:val="0001606F"/>
    <w:rsid w:val="000162D5"/>
    <w:rsid w:val="00016E83"/>
    <w:rsid w:val="0001775F"/>
    <w:rsid w:val="00021048"/>
    <w:rsid w:val="00022AF1"/>
    <w:rsid w:val="00023398"/>
    <w:rsid w:val="00023713"/>
    <w:rsid w:val="00023C5E"/>
    <w:rsid w:val="00023DCE"/>
    <w:rsid w:val="00023E31"/>
    <w:rsid w:val="00024B42"/>
    <w:rsid w:val="000252B6"/>
    <w:rsid w:val="000255B5"/>
    <w:rsid w:val="00026B9C"/>
    <w:rsid w:val="00027143"/>
    <w:rsid w:val="00031826"/>
    <w:rsid w:val="00032817"/>
    <w:rsid w:val="00034CED"/>
    <w:rsid w:val="00034F6B"/>
    <w:rsid w:val="000353D1"/>
    <w:rsid w:val="00037EB7"/>
    <w:rsid w:val="000404A4"/>
    <w:rsid w:val="00042756"/>
    <w:rsid w:val="00043193"/>
    <w:rsid w:val="00043451"/>
    <w:rsid w:val="0004521C"/>
    <w:rsid w:val="0004575A"/>
    <w:rsid w:val="000458E5"/>
    <w:rsid w:val="00046101"/>
    <w:rsid w:val="000476C7"/>
    <w:rsid w:val="00047778"/>
    <w:rsid w:val="00050426"/>
    <w:rsid w:val="00050FC3"/>
    <w:rsid w:val="00052D1E"/>
    <w:rsid w:val="00053E59"/>
    <w:rsid w:val="00053E99"/>
    <w:rsid w:val="000542BB"/>
    <w:rsid w:val="00054C30"/>
    <w:rsid w:val="00055C23"/>
    <w:rsid w:val="00056785"/>
    <w:rsid w:val="0005721F"/>
    <w:rsid w:val="000611DA"/>
    <w:rsid w:val="00062806"/>
    <w:rsid w:val="00063876"/>
    <w:rsid w:val="00064011"/>
    <w:rsid w:val="00064F90"/>
    <w:rsid w:val="000702DF"/>
    <w:rsid w:val="000704C6"/>
    <w:rsid w:val="00070992"/>
    <w:rsid w:val="00070D7E"/>
    <w:rsid w:val="00071A4B"/>
    <w:rsid w:val="000727D7"/>
    <w:rsid w:val="00072F86"/>
    <w:rsid w:val="0007310F"/>
    <w:rsid w:val="00073126"/>
    <w:rsid w:val="00073F27"/>
    <w:rsid w:val="00074490"/>
    <w:rsid w:val="00075A59"/>
    <w:rsid w:val="00075CEA"/>
    <w:rsid w:val="0007717D"/>
    <w:rsid w:val="000778C0"/>
    <w:rsid w:val="00080074"/>
    <w:rsid w:val="0008074E"/>
    <w:rsid w:val="00081496"/>
    <w:rsid w:val="000826CF"/>
    <w:rsid w:val="00082C22"/>
    <w:rsid w:val="00084470"/>
    <w:rsid w:val="000848FE"/>
    <w:rsid w:val="00085302"/>
    <w:rsid w:val="0008571B"/>
    <w:rsid w:val="00085742"/>
    <w:rsid w:val="000866F0"/>
    <w:rsid w:val="00086D3E"/>
    <w:rsid w:val="00087400"/>
    <w:rsid w:val="00087855"/>
    <w:rsid w:val="000900C6"/>
    <w:rsid w:val="00092A82"/>
    <w:rsid w:val="00092F2F"/>
    <w:rsid w:val="00094705"/>
    <w:rsid w:val="00094885"/>
    <w:rsid w:val="00094C63"/>
    <w:rsid w:val="00095B22"/>
    <w:rsid w:val="00097A11"/>
    <w:rsid w:val="000A10C9"/>
    <w:rsid w:val="000A15FD"/>
    <w:rsid w:val="000A3BEB"/>
    <w:rsid w:val="000A3F14"/>
    <w:rsid w:val="000A4A3C"/>
    <w:rsid w:val="000A585D"/>
    <w:rsid w:val="000A7631"/>
    <w:rsid w:val="000A7688"/>
    <w:rsid w:val="000B0BD8"/>
    <w:rsid w:val="000B22EA"/>
    <w:rsid w:val="000B396D"/>
    <w:rsid w:val="000B4950"/>
    <w:rsid w:val="000B4D44"/>
    <w:rsid w:val="000B5E73"/>
    <w:rsid w:val="000B70A4"/>
    <w:rsid w:val="000C0444"/>
    <w:rsid w:val="000C050A"/>
    <w:rsid w:val="000C3D9A"/>
    <w:rsid w:val="000C3FC0"/>
    <w:rsid w:val="000C4D9A"/>
    <w:rsid w:val="000C55E3"/>
    <w:rsid w:val="000C5EE8"/>
    <w:rsid w:val="000C61EE"/>
    <w:rsid w:val="000C74E4"/>
    <w:rsid w:val="000C7C14"/>
    <w:rsid w:val="000C7D30"/>
    <w:rsid w:val="000C7E2B"/>
    <w:rsid w:val="000C7FDB"/>
    <w:rsid w:val="000D0BE1"/>
    <w:rsid w:val="000D0E57"/>
    <w:rsid w:val="000D1EE8"/>
    <w:rsid w:val="000D200B"/>
    <w:rsid w:val="000D2AE3"/>
    <w:rsid w:val="000D383B"/>
    <w:rsid w:val="000D3942"/>
    <w:rsid w:val="000D4426"/>
    <w:rsid w:val="000D49D0"/>
    <w:rsid w:val="000D4D0A"/>
    <w:rsid w:val="000D62EC"/>
    <w:rsid w:val="000D6945"/>
    <w:rsid w:val="000D6BB1"/>
    <w:rsid w:val="000E07EF"/>
    <w:rsid w:val="000E0F62"/>
    <w:rsid w:val="000E2327"/>
    <w:rsid w:val="000E27FA"/>
    <w:rsid w:val="000E30D9"/>
    <w:rsid w:val="000E3301"/>
    <w:rsid w:val="000E4F89"/>
    <w:rsid w:val="000E5205"/>
    <w:rsid w:val="000E7E24"/>
    <w:rsid w:val="000F0FE9"/>
    <w:rsid w:val="000F2726"/>
    <w:rsid w:val="000F33FE"/>
    <w:rsid w:val="000F378B"/>
    <w:rsid w:val="000F4467"/>
    <w:rsid w:val="000F4BD2"/>
    <w:rsid w:val="000F5224"/>
    <w:rsid w:val="000F69B3"/>
    <w:rsid w:val="000F69F0"/>
    <w:rsid w:val="000F6ED4"/>
    <w:rsid w:val="0010112A"/>
    <w:rsid w:val="00105358"/>
    <w:rsid w:val="001062DC"/>
    <w:rsid w:val="001062F6"/>
    <w:rsid w:val="001070C4"/>
    <w:rsid w:val="001072DD"/>
    <w:rsid w:val="00107668"/>
    <w:rsid w:val="0011077A"/>
    <w:rsid w:val="00110B11"/>
    <w:rsid w:val="00110ECE"/>
    <w:rsid w:val="00113004"/>
    <w:rsid w:val="001133DA"/>
    <w:rsid w:val="001142EA"/>
    <w:rsid w:val="001161BF"/>
    <w:rsid w:val="001163AF"/>
    <w:rsid w:val="00116C41"/>
    <w:rsid w:val="00120624"/>
    <w:rsid w:val="00120701"/>
    <w:rsid w:val="00120783"/>
    <w:rsid w:val="00121B0E"/>
    <w:rsid w:val="001220FA"/>
    <w:rsid w:val="0012252E"/>
    <w:rsid w:val="00124090"/>
    <w:rsid w:val="001244D9"/>
    <w:rsid w:val="00124B96"/>
    <w:rsid w:val="00126038"/>
    <w:rsid w:val="00130181"/>
    <w:rsid w:val="001305F5"/>
    <w:rsid w:val="00132080"/>
    <w:rsid w:val="001324E1"/>
    <w:rsid w:val="00132B4A"/>
    <w:rsid w:val="00132E4B"/>
    <w:rsid w:val="0013332E"/>
    <w:rsid w:val="00133499"/>
    <w:rsid w:val="001344CD"/>
    <w:rsid w:val="0013519B"/>
    <w:rsid w:val="00135DD4"/>
    <w:rsid w:val="001365A2"/>
    <w:rsid w:val="0013688D"/>
    <w:rsid w:val="00136961"/>
    <w:rsid w:val="00140F1A"/>
    <w:rsid w:val="00141129"/>
    <w:rsid w:val="00141896"/>
    <w:rsid w:val="00141FFA"/>
    <w:rsid w:val="001421FE"/>
    <w:rsid w:val="0014283D"/>
    <w:rsid w:val="0014390A"/>
    <w:rsid w:val="00144B45"/>
    <w:rsid w:val="00144E67"/>
    <w:rsid w:val="00144E73"/>
    <w:rsid w:val="00145269"/>
    <w:rsid w:val="00146937"/>
    <w:rsid w:val="001471C9"/>
    <w:rsid w:val="00147209"/>
    <w:rsid w:val="00147355"/>
    <w:rsid w:val="00147E67"/>
    <w:rsid w:val="00150482"/>
    <w:rsid w:val="001520C9"/>
    <w:rsid w:val="001523AA"/>
    <w:rsid w:val="0015320F"/>
    <w:rsid w:val="0015406F"/>
    <w:rsid w:val="00154C27"/>
    <w:rsid w:val="001559C9"/>
    <w:rsid w:val="00155C3E"/>
    <w:rsid w:val="00156BC7"/>
    <w:rsid w:val="00156F56"/>
    <w:rsid w:val="00157B5A"/>
    <w:rsid w:val="00157CE3"/>
    <w:rsid w:val="0016068A"/>
    <w:rsid w:val="00160ABE"/>
    <w:rsid w:val="00160D7D"/>
    <w:rsid w:val="00162E56"/>
    <w:rsid w:val="001634E0"/>
    <w:rsid w:val="0016436C"/>
    <w:rsid w:val="0016669E"/>
    <w:rsid w:val="001667AB"/>
    <w:rsid w:val="0016685D"/>
    <w:rsid w:val="0016754A"/>
    <w:rsid w:val="00167D7E"/>
    <w:rsid w:val="00170586"/>
    <w:rsid w:val="00171D3F"/>
    <w:rsid w:val="00172895"/>
    <w:rsid w:val="00173010"/>
    <w:rsid w:val="001733E0"/>
    <w:rsid w:val="0017375C"/>
    <w:rsid w:val="00174563"/>
    <w:rsid w:val="00174586"/>
    <w:rsid w:val="0017482D"/>
    <w:rsid w:val="00174F67"/>
    <w:rsid w:val="001765F1"/>
    <w:rsid w:val="001767BE"/>
    <w:rsid w:val="001768A9"/>
    <w:rsid w:val="00176E3B"/>
    <w:rsid w:val="00177DC2"/>
    <w:rsid w:val="001808EA"/>
    <w:rsid w:val="0018161D"/>
    <w:rsid w:val="00182216"/>
    <w:rsid w:val="00182ED7"/>
    <w:rsid w:val="0018337E"/>
    <w:rsid w:val="00184418"/>
    <w:rsid w:val="001844EB"/>
    <w:rsid w:val="00184B19"/>
    <w:rsid w:val="0018519F"/>
    <w:rsid w:val="001869B7"/>
    <w:rsid w:val="00186FD1"/>
    <w:rsid w:val="001878FC"/>
    <w:rsid w:val="00187A8E"/>
    <w:rsid w:val="00187DA6"/>
    <w:rsid w:val="0019056A"/>
    <w:rsid w:val="0019337D"/>
    <w:rsid w:val="00195D1B"/>
    <w:rsid w:val="00196550"/>
    <w:rsid w:val="00196D89"/>
    <w:rsid w:val="001A0C60"/>
    <w:rsid w:val="001A30D0"/>
    <w:rsid w:val="001A3895"/>
    <w:rsid w:val="001A3D54"/>
    <w:rsid w:val="001A4789"/>
    <w:rsid w:val="001A54CE"/>
    <w:rsid w:val="001A6526"/>
    <w:rsid w:val="001A7C10"/>
    <w:rsid w:val="001B13FF"/>
    <w:rsid w:val="001B1641"/>
    <w:rsid w:val="001B2BA0"/>
    <w:rsid w:val="001B32C4"/>
    <w:rsid w:val="001B5010"/>
    <w:rsid w:val="001B6B03"/>
    <w:rsid w:val="001B7061"/>
    <w:rsid w:val="001B7548"/>
    <w:rsid w:val="001B77C2"/>
    <w:rsid w:val="001C0607"/>
    <w:rsid w:val="001C0FC3"/>
    <w:rsid w:val="001C10B4"/>
    <w:rsid w:val="001C25FD"/>
    <w:rsid w:val="001C39D4"/>
    <w:rsid w:val="001C5548"/>
    <w:rsid w:val="001C57BB"/>
    <w:rsid w:val="001C59CD"/>
    <w:rsid w:val="001C5CB9"/>
    <w:rsid w:val="001C7C1A"/>
    <w:rsid w:val="001C7CD2"/>
    <w:rsid w:val="001D1287"/>
    <w:rsid w:val="001D1A16"/>
    <w:rsid w:val="001D2F79"/>
    <w:rsid w:val="001D36A5"/>
    <w:rsid w:val="001D5283"/>
    <w:rsid w:val="001D55B0"/>
    <w:rsid w:val="001D5818"/>
    <w:rsid w:val="001D592F"/>
    <w:rsid w:val="001D5BD8"/>
    <w:rsid w:val="001D6318"/>
    <w:rsid w:val="001D7E76"/>
    <w:rsid w:val="001E01B1"/>
    <w:rsid w:val="001E2ADC"/>
    <w:rsid w:val="001E2D81"/>
    <w:rsid w:val="001E2F3E"/>
    <w:rsid w:val="001E323D"/>
    <w:rsid w:val="001E3F53"/>
    <w:rsid w:val="001E4AB1"/>
    <w:rsid w:val="001E5F16"/>
    <w:rsid w:val="001E605C"/>
    <w:rsid w:val="001E6EC7"/>
    <w:rsid w:val="001E6FA9"/>
    <w:rsid w:val="001F28DE"/>
    <w:rsid w:val="001F398D"/>
    <w:rsid w:val="001F4001"/>
    <w:rsid w:val="001F464A"/>
    <w:rsid w:val="001F616C"/>
    <w:rsid w:val="001F677B"/>
    <w:rsid w:val="001F677F"/>
    <w:rsid w:val="001F6D21"/>
    <w:rsid w:val="001F7621"/>
    <w:rsid w:val="00200A47"/>
    <w:rsid w:val="00201104"/>
    <w:rsid w:val="002016F3"/>
    <w:rsid w:val="002018AA"/>
    <w:rsid w:val="002022B3"/>
    <w:rsid w:val="00202943"/>
    <w:rsid w:val="00203014"/>
    <w:rsid w:val="00203B66"/>
    <w:rsid w:val="00203C1F"/>
    <w:rsid w:val="002045FC"/>
    <w:rsid w:val="00204B51"/>
    <w:rsid w:val="00205691"/>
    <w:rsid w:val="0020580F"/>
    <w:rsid w:val="00205B2F"/>
    <w:rsid w:val="00207EBC"/>
    <w:rsid w:val="002103C0"/>
    <w:rsid w:val="00211C3A"/>
    <w:rsid w:val="0021400A"/>
    <w:rsid w:val="0021423C"/>
    <w:rsid w:val="00214544"/>
    <w:rsid w:val="002146AB"/>
    <w:rsid w:val="002167C3"/>
    <w:rsid w:val="00216ECD"/>
    <w:rsid w:val="002171C2"/>
    <w:rsid w:val="00217DF7"/>
    <w:rsid w:val="002214D2"/>
    <w:rsid w:val="00221BAE"/>
    <w:rsid w:val="00221D37"/>
    <w:rsid w:val="0022268E"/>
    <w:rsid w:val="00223714"/>
    <w:rsid w:val="00223CE9"/>
    <w:rsid w:val="002240C5"/>
    <w:rsid w:val="00224416"/>
    <w:rsid w:val="0022471C"/>
    <w:rsid w:val="00227924"/>
    <w:rsid w:val="00231CE0"/>
    <w:rsid w:val="00232F1A"/>
    <w:rsid w:val="00233206"/>
    <w:rsid w:val="002335E8"/>
    <w:rsid w:val="00233EED"/>
    <w:rsid w:val="002343E9"/>
    <w:rsid w:val="00234A51"/>
    <w:rsid w:val="002350ED"/>
    <w:rsid w:val="00235715"/>
    <w:rsid w:val="00235934"/>
    <w:rsid w:val="00236EFB"/>
    <w:rsid w:val="0023791B"/>
    <w:rsid w:val="002400CA"/>
    <w:rsid w:val="0024079F"/>
    <w:rsid w:val="00240CEC"/>
    <w:rsid w:val="00240FA9"/>
    <w:rsid w:val="0024186A"/>
    <w:rsid w:val="00241BF3"/>
    <w:rsid w:val="00242454"/>
    <w:rsid w:val="002428FA"/>
    <w:rsid w:val="00242D9B"/>
    <w:rsid w:val="002439F7"/>
    <w:rsid w:val="00244FCC"/>
    <w:rsid w:val="00245B76"/>
    <w:rsid w:val="00245D78"/>
    <w:rsid w:val="00250FA9"/>
    <w:rsid w:val="00250FBE"/>
    <w:rsid w:val="00251CC6"/>
    <w:rsid w:val="00251D72"/>
    <w:rsid w:val="00252F2C"/>
    <w:rsid w:val="00253EC5"/>
    <w:rsid w:val="002543CF"/>
    <w:rsid w:val="0025507B"/>
    <w:rsid w:val="002552ED"/>
    <w:rsid w:val="002558F0"/>
    <w:rsid w:val="00257A80"/>
    <w:rsid w:val="00261B4C"/>
    <w:rsid w:val="0026202E"/>
    <w:rsid w:val="00262A18"/>
    <w:rsid w:val="00265D0B"/>
    <w:rsid w:val="002665C2"/>
    <w:rsid w:val="0026774B"/>
    <w:rsid w:val="00267B77"/>
    <w:rsid w:val="0027030C"/>
    <w:rsid w:val="00270491"/>
    <w:rsid w:val="00270532"/>
    <w:rsid w:val="002708B8"/>
    <w:rsid w:val="00271262"/>
    <w:rsid w:val="00272CBE"/>
    <w:rsid w:val="002735AA"/>
    <w:rsid w:val="002735EF"/>
    <w:rsid w:val="00273A22"/>
    <w:rsid w:val="00273A55"/>
    <w:rsid w:val="00274E03"/>
    <w:rsid w:val="00275930"/>
    <w:rsid w:val="00275D2D"/>
    <w:rsid w:val="002777B8"/>
    <w:rsid w:val="002777C3"/>
    <w:rsid w:val="00280408"/>
    <w:rsid w:val="00281159"/>
    <w:rsid w:val="00281B42"/>
    <w:rsid w:val="00281EE8"/>
    <w:rsid w:val="00283725"/>
    <w:rsid w:val="00283C8E"/>
    <w:rsid w:val="00285113"/>
    <w:rsid w:val="002859B9"/>
    <w:rsid w:val="00285A0E"/>
    <w:rsid w:val="00286BF2"/>
    <w:rsid w:val="0028781B"/>
    <w:rsid w:val="00287BE3"/>
    <w:rsid w:val="00287D16"/>
    <w:rsid w:val="0029018E"/>
    <w:rsid w:val="00290F71"/>
    <w:rsid w:val="0029161A"/>
    <w:rsid w:val="00291A35"/>
    <w:rsid w:val="00292EC7"/>
    <w:rsid w:val="00293473"/>
    <w:rsid w:val="002941E7"/>
    <w:rsid w:val="00294643"/>
    <w:rsid w:val="00297248"/>
    <w:rsid w:val="0029768C"/>
    <w:rsid w:val="002A0549"/>
    <w:rsid w:val="002A1C18"/>
    <w:rsid w:val="002A2F7E"/>
    <w:rsid w:val="002A4E36"/>
    <w:rsid w:val="002A5484"/>
    <w:rsid w:val="002A5AEE"/>
    <w:rsid w:val="002A6364"/>
    <w:rsid w:val="002A6C2C"/>
    <w:rsid w:val="002A7D39"/>
    <w:rsid w:val="002A7F34"/>
    <w:rsid w:val="002B0F8F"/>
    <w:rsid w:val="002B1676"/>
    <w:rsid w:val="002B252B"/>
    <w:rsid w:val="002B3E8D"/>
    <w:rsid w:val="002B4452"/>
    <w:rsid w:val="002B5AFF"/>
    <w:rsid w:val="002B61D3"/>
    <w:rsid w:val="002B6920"/>
    <w:rsid w:val="002C0A7E"/>
    <w:rsid w:val="002C35E0"/>
    <w:rsid w:val="002C5582"/>
    <w:rsid w:val="002C56DD"/>
    <w:rsid w:val="002C69AE"/>
    <w:rsid w:val="002C7F1D"/>
    <w:rsid w:val="002D00A3"/>
    <w:rsid w:val="002D0215"/>
    <w:rsid w:val="002D0B6C"/>
    <w:rsid w:val="002D33DA"/>
    <w:rsid w:val="002D4A1E"/>
    <w:rsid w:val="002D7E4E"/>
    <w:rsid w:val="002E09C0"/>
    <w:rsid w:val="002E179B"/>
    <w:rsid w:val="002E2166"/>
    <w:rsid w:val="002E3BBB"/>
    <w:rsid w:val="002E4977"/>
    <w:rsid w:val="002E4B46"/>
    <w:rsid w:val="002E504E"/>
    <w:rsid w:val="002E5C48"/>
    <w:rsid w:val="002E5DA5"/>
    <w:rsid w:val="002E64DF"/>
    <w:rsid w:val="002E6643"/>
    <w:rsid w:val="002E6860"/>
    <w:rsid w:val="002E7387"/>
    <w:rsid w:val="002E7CA2"/>
    <w:rsid w:val="002F0053"/>
    <w:rsid w:val="002F03D1"/>
    <w:rsid w:val="002F0AC3"/>
    <w:rsid w:val="002F0C9D"/>
    <w:rsid w:val="002F1271"/>
    <w:rsid w:val="002F2FA3"/>
    <w:rsid w:val="002F3FA5"/>
    <w:rsid w:val="002F409B"/>
    <w:rsid w:val="002F55DC"/>
    <w:rsid w:val="002F5F91"/>
    <w:rsid w:val="002F6FC6"/>
    <w:rsid w:val="00300AD8"/>
    <w:rsid w:val="00300B4E"/>
    <w:rsid w:val="003014AB"/>
    <w:rsid w:val="00301590"/>
    <w:rsid w:val="00301B1C"/>
    <w:rsid w:val="00301DC6"/>
    <w:rsid w:val="003024CE"/>
    <w:rsid w:val="00302EF3"/>
    <w:rsid w:val="00303D45"/>
    <w:rsid w:val="003042C4"/>
    <w:rsid w:val="00304A6C"/>
    <w:rsid w:val="00305249"/>
    <w:rsid w:val="003052A6"/>
    <w:rsid w:val="00305339"/>
    <w:rsid w:val="00305996"/>
    <w:rsid w:val="00305A50"/>
    <w:rsid w:val="00305D5B"/>
    <w:rsid w:val="00306501"/>
    <w:rsid w:val="00311881"/>
    <w:rsid w:val="00311C7D"/>
    <w:rsid w:val="003128EA"/>
    <w:rsid w:val="00312F01"/>
    <w:rsid w:val="00313050"/>
    <w:rsid w:val="003140F9"/>
    <w:rsid w:val="003146CB"/>
    <w:rsid w:val="00314C9A"/>
    <w:rsid w:val="003159D7"/>
    <w:rsid w:val="003174BB"/>
    <w:rsid w:val="00320052"/>
    <w:rsid w:val="00320113"/>
    <w:rsid w:val="0032168E"/>
    <w:rsid w:val="00321BCE"/>
    <w:rsid w:val="003227D3"/>
    <w:rsid w:val="00323A31"/>
    <w:rsid w:val="00325F27"/>
    <w:rsid w:val="00330DA5"/>
    <w:rsid w:val="0033100C"/>
    <w:rsid w:val="0033119B"/>
    <w:rsid w:val="00331271"/>
    <w:rsid w:val="0033139A"/>
    <w:rsid w:val="00333071"/>
    <w:rsid w:val="0033337F"/>
    <w:rsid w:val="00333996"/>
    <w:rsid w:val="00333CB4"/>
    <w:rsid w:val="0033486F"/>
    <w:rsid w:val="00335B15"/>
    <w:rsid w:val="00335FDF"/>
    <w:rsid w:val="003405CA"/>
    <w:rsid w:val="00341395"/>
    <w:rsid w:val="00342993"/>
    <w:rsid w:val="00343C2B"/>
    <w:rsid w:val="00343EF8"/>
    <w:rsid w:val="00343FA9"/>
    <w:rsid w:val="00345356"/>
    <w:rsid w:val="00345EA9"/>
    <w:rsid w:val="00347142"/>
    <w:rsid w:val="00347219"/>
    <w:rsid w:val="00347408"/>
    <w:rsid w:val="00351A3F"/>
    <w:rsid w:val="003537A9"/>
    <w:rsid w:val="00353BBD"/>
    <w:rsid w:val="003543BF"/>
    <w:rsid w:val="003543EA"/>
    <w:rsid w:val="00357AE6"/>
    <w:rsid w:val="00360A38"/>
    <w:rsid w:val="00360F99"/>
    <w:rsid w:val="00361E57"/>
    <w:rsid w:val="00361ECC"/>
    <w:rsid w:val="003627A8"/>
    <w:rsid w:val="00362E11"/>
    <w:rsid w:val="003630E7"/>
    <w:rsid w:val="00363975"/>
    <w:rsid w:val="0036442E"/>
    <w:rsid w:val="00364791"/>
    <w:rsid w:val="00364D5E"/>
    <w:rsid w:val="003656E2"/>
    <w:rsid w:val="003656F6"/>
    <w:rsid w:val="00365719"/>
    <w:rsid w:val="0036596A"/>
    <w:rsid w:val="00365C69"/>
    <w:rsid w:val="00367693"/>
    <w:rsid w:val="003677E1"/>
    <w:rsid w:val="0037036E"/>
    <w:rsid w:val="0037122B"/>
    <w:rsid w:val="00372247"/>
    <w:rsid w:val="00372E1D"/>
    <w:rsid w:val="00373A04"/>
    <w:rsid w:val="003742D4"/>
    <w:rsid w:val="00374575"/>
    <w:rsid w:val="00374F60"/>
    <w:rsid w:val="0037545C"/>
    <w:rsid w:val="00377C70"/>
    <w:rsid w:val="00380209"/>
    <w:rsid w:val="00380FB7"/>
    <w:rsid w:val="003814C9"/>
    <w:rsid w:val="003822E8"/>
    <w:rsid w:val="00382511"/>
    <w:rsid w:val="00383A20"/>
    <w:rsid w:val="0038427D"/>
    <w:rsid w:val="0038587A"/>
    <w:rsid w:val="00385AB3"/>
    <w:rsid w:val="00386C73"/>
    <w:rsid w:val="003911BB"/>
    <w:rsid w:val="003915E9"/>
    <w:rsid w:val="00391F73"/>
    <w:rsid w:val="0039235F"/>
    <w:rsid w:val="00393313"/>
    <w:rsid w:val="00393E11"/>
    <w:rsid w:val="003940F6"/>
    <w:rsid w:val="003943AC"/>
    <w:rsid w:val="00394680"/>
    <w:rsid w:val="0039494D"/>
    <w:rsid w:val="00394A6A"/>
    <w:rsid w:val="00396EA0"/>
    <w:rsid w:val="003971FB"/>
    <w:rsid w:val="003978E8"/>
    <w:rsid w:val="003A0E15"/>
    <w:rsid w:val="003A21D5"/>
    <w:rsid w:val="003A2205"/>
    <w:rsid w:val="003A33E1"/>
    <w:rsid w:val="003A5508"/>
    <w:rsid w:val="003A5765"/>
    <w:rsid w:val="003A6466"/>
    <w:rsid w:val="003B0E7B"/>
    <w:rsid w:val="003B1E91"/>
    <w:rsid w:val="003B4632"/>
    <w:rsid w:val="003B5E43"/>
    <w:rsid w:val="003B6CAD"/>
    <w:rsid w:val="003B726D"/>
    <w:rsid w:val="003C02A3"/>
    <w:rsid w:val="003C032B"/>
    <w:rsid w:val="003C062E"/>
    <w:rsid w:val="003C115B"/>
    <w:rsid w:val="003C183C"/>
    <w:rsid w:val="003C18D4"/>
    <w:rsid w:val="003C1972"/>
    <w:rsid w:val="003C2C9C"/>
    <w:rsid w:val="003C42CC"/>
    <w:rsid w:val="003C50CA"/>
    <w:rsid w:val="003C556A"/>
    <w:rsid w:val="003C564B"/>
    <w:rsid w:val="003C69DF"/>
    <w:rsid w:val="003C6E3D"/>
    <w:rsid w:val="003C73D7"/>
    <w:rsid w:val="003D33D4"/>
    <w:rsid w:val="003D39DC"/>
    <w:rsid w:val="003D41A8"/>
    <w:rsid w:val="003D495E"/>
    <w:rsid w:val="003D6B46"/>
    <w:rsid w:val="003D7D8C"/>
    <w:rsid w:val="003E01D2"/>
    <w:rsid w:val="003E0B6A"/>
    <w:rsid w:val="003E25BF"/>
    <w:rsid w:val="003E31C4"/>
    <w:rsid w:val="003E41BF"/>
    <w:rsid w:val="003E4409"/>
    <w:rsid w:val="003E48CC"/>
    <w:rsid w:val="003E4C57"/>
    <w:rsid w:val="003E5B76"/>
    <w:rsid w:val="003E5D26"/>
    <w:rsid w:val="003F2179"/>
    <w:rsid w:val="003F2683"/>
    <w:rsid w:val="003F2A91"/>
    <w:rsid w:val="003F3752"/>
    <w:rsid w:val="003F4D52"/>
    <w:rsid w:val="003F510A"/>
    <w:rsid w:val="003F51E8"/>
    <w:rsid w:val="003F546F"/>
    <w:rsid w:val="003F5BC7"/>
    <w:rsid w:val="003F7115"/>
    <w:rsid w:val="003F798C"/>
    <w:rsid w:val="00400235"/>
    <w:rsid w:val="00400C5B"/>
    <w:rsid w:val="00400CC8"/>
    <w:rsid w:val="00400FAE"/>
    <w:rsid w:val="00401A25"/>
    <w:rsid w:val="00401CAA"/>
    <w:rsid w:val="00402792"/>
    <w:rsid w:val="00402A9F"/>
    <w:rsid w:val="00403115"/>
    <w:rsid w:val="00403425"/>
    <w:rsid w:val="00403F22"/>
    <w:rsid w:val="00404EDB"/>
    <w:rsid w:val="00404F5A"/>
    <w:rsid w:val="00406B1B"/>
    <w:rsid w:val="00406D24"/>
    <w:rsid w:val="00406F35"/>
    <w:rsid w:val="004079DC"/>
    <w:rsid w:val="00407AAF"/>
    <w:rsid w:val="00407C3B"/>
    <w:rsid w:val="004103D5"/>
    <w:rsid w:val="004103D8"/>
    <w:rsid w:val="00411CFD"/>
    <w:rsid w:val="00412F06"/>
    <w:rsid w:val="00413173"/>
    <w:rsid w:val="00413638"/>
    <w:rsid w:val="004142CF"/>
    <w:rsid w:val="00414962"/>
    <w:rsid w:val="00414E49"/>
    <w:rsid w:val="004150E0"/>
    <w:rsid w:val="004168C1"/>
    <w:rsid w:val="00417134"/>
    <w:rsid w:val="004171AA"/>
    <w:rsid w:val="00417B14"/>
    <w:rsid w:val="00421846"/>
    <w:rsid w:val="004228B7"/>
    <w:rsid w:val="00422F0E"/>
    <w:rsid w:val="00426040"/>
    <w:rsid w:val="0042634F"/>
    <w:rsid w:val="0042684D"/>
    <w:rsid w:val="00427C59"/>
    <w:rsid w:val="0043118B"/>
    <w:rsid w:val="00431A2A"/>
    <w:rsid w:val="00431E81"/>
    <w:rsid w:val="0043299E"/>
    <w:rsid w:val="00434F8E"/>
    <w:rsid w:val="0043645E"/>
    <w:rsid w:val="00436E8E"/>
    <w:rsid w:val="00437497"/>
    <w:rsid w:val="004375D6"/>
    <w:rsid w:val="004408AF"/>
    <w:rsid w:val="004418A9"/>
    <w:rsid w:val="004425F5"/>
    <w:rsid w:val="00443925"/>
    <w:rsid w:val="00444A8E"/>
    <w:rsid w:val="00445595"/>
    <w:rsid w:val="004456A2"/>
    <w:rsid w:val="00446060"/>
    <w:rsid w:val="0044739F"/>
    <w:rsid w:val="00452FCF"/>
    <w:rsid w:val="00455231"/>
    <w:rsid w:val="00455426"/>
    <w:rsid w:val="004557AC"/>
    <w:rsid w:val="00456166"/>
    <w:rsid w:val="0045726F"/>
    <w:rsid w:val="004574BF"/>
    <w:rsid w:val="00457832"/>
    <w:rsid w:val="00457B46"/>
    <w:rsid w:val="00460A3C"/>
    <w:rsid w:val="00461C03"/>
    <w:rsid w:val="00461F46"/>
    <w:rsid w:val="004632E7"/>
    <w:rsid w:val="004633F0"/>
    <w:rsid w:val="004635BE"/>
    <w:rsid w:val="00463618"/>
    <w:rsid w:val="00463E13"/>
    <w:rsid w:val="00464CCC"/>
    <w:rsid w:val="00466F8A"/>
    <w:rsid w:val="00470BE4"/>
    <w:rsid w:val="004735F3"/>
    <w:rsid w:val="004736A3"/>
    <w:rsid w:val="004744AB"/>
    <w:rsid w:val="004747FB"/>
    <w:rsid w:val="0047491D"/>
    <w:rsid w:val="0047498B"/>
    <w:rsid w:val="00474E29"/>
    <w:rsid w:val="004753BF"/>
    <w:rsid w:val="004758FC"/>
    <w:rsid w:val="00477A34"/>
    <w:rsid w:val="004804DF"/>
    <w:rsid w:val="00480B5D"/>
    <w:rsid w:val="004830E9"/>
    <w:rsid w:val="00483854"/>
    <w:rsid w:val="00484F9D"/>
    <w:rsid w:val="00486368"/>
    <w:rsid w:val="00486D30"/>
    <w:rsid w:val="0048789E"/>
    <w:rsid w:val="00487DC0"/>
    <w:rsid w:val="00487EA3"/>
    <w:rsid w:val="004902C9"/>
    <w:rsid w:val="00491949"/>
    <w:rsid w:val="00491E52"/>
    <w:rsid w:val="00491E60"/>
    <w:rsid w:val="004925E2"/>
    <w:rsid w:val="0049320B"/>
    <w:rsid w:val="0049473C"/>
    <w:rsid w:val="0049489B"/>
    <w:rsid w:val="00494F55"/>
    <w:rsid w:val="00495F0E"/>
    <w:rsid w:val="00496B6C"/>
    <w:rsid w:val="0049718C"/>
    <w:rsid w:val="00497654"/>
    <w:rsid w:val="004A0293"/>
    <w:rsid w:val="004A0675"/>
    <w:rsid w:val="004A0E51"/>
    <w:rsid w:val="004A1810"/>
    <w:rsid w:val="004A213D"/>
    <w:rsid w:val="004A218C"/>
    <w:rsid w:val="004A2D6C"/>
    <w:rsid w:val="004A2FD4"/>
    <w:rsid w:val="004A35D3"/>
    <w:rsid w:val="004A3CB5"/>
    <w:rsid w:val="004A4EC4"/>
    <w:rsid w:val="004A5A02"/>
    <w:rsid w:val="004A5C2C"/>
    <w:rsid w:val="004A6F1D"/>
    <w:rsid w:val="004A7212"/>
    <w:rsid w:val="004A752A"/>
    <w:rsid w:val="004B0BB1"/>
    <w:rsid w:val="004B0BC5"/>
    <w:rsid w:val="004B19AA"/>
    <w:rsid w:val="004B38AF"/>
    <w:rsid w:val="004B502D"/>
    <w:rsid w:val="004B556F"/>
    <w:rsid w:val="004B6423"/>
    <w:rsid w:val="004B69AA"/>
    <w:rsid w:val="004C1DD3"/>
    <w:rsid w:val="004C3B9A"/>
    <w:rsid w:val="004C3FB1"/>
    <w:rsid w:val="004C50E5"/>
    <w:rsid w:val="004C538A"/>
    <w:rsid w:val="004D09A4"/>
    <w:rsid w:val="004D207A"/>
    <w:rsid w:val="004D26E8"/>
    <w:rsid w:val="004D2DD3"/>
    <w:rsid w:val="004D3099"/>
    <w:rsid w:val="004D4034"/>
    <w:rsid w:val="004D498C"/>
    <w:rsid w:val="004D6112"/>
    <w:rsid w:val="004D7422"/>
    <w:rsid w:val="004E1306"/>
    <w:rsid w:val="004E130F"/>
    <w:rsid w:val="004E1CB8"/>
    <w:rsid w:val="004E2E6C"/>
    <w:rsid w:val="004E4116"/>
    <w:rsid w:val="004E5A25"/>
    <w:rsid w:val="004E5EDC"/>
    <w:rsid w:val="004E67DC"/>
    <w:rsid w:val="004E6A91"/>
    <w:rsid w:val="004E7EB8"/>
    <w:rsid w:val="004E7F2F"/>
    <w:rsid w:val="004F088E"/>
    <w:rsid w:val="004F0FF9"/>
    <w:rsid w:val="004F17DD"/>
    <w:rsid w:val="004F17EB"/>
    <w:rsid w:val="004F1E00"/>
    <w:rsid w:val="004F2862"/>
    <w:rsid w:val="004F28F1"/>
    <w:rsid w:val="004F340C"/>
    <w:rsid w:val="004F5F51"/>
    <w:rsid w:val="004F60A7"/>
    <w:rsid w:val="004F66F3"/>
    <w:rsid w:val="004F6D7A"/>
    <w:rsid w:val="004F7718"/>
    <w:rsid w:val="005000C3"/>
    <w:rsid w:val="00500338"/>
    <w:rsid w:val="00501EC2"/>
    <w:rsid w:val="00502EA7"/>
    <w:rsid w:val="005065BA"/>
    <w:rsid w:val="005075F0"/>
    <w:rsid w:val="00507C5E"/>
    <w:rsid w:val="00510D6A"/>
    <w:rsid w:val="00511B10"/>
    <w:rsid w:val="005125C4"/>
    <w:rsid w:val="00513486"/>
    <w:rsid w:val="00513B16"/>
    <w:rsid w:val="005145AC"/>
    <w:rsid w:val="00514A42"/>
    <w:rsid w:val="005158EE"/>
    <w:rsid w:val="00521168"/>
    <w:rsid w:val="00522788"/>
    <w:rsid w:val="00523291"/>
    <w:rsid w:val="005239A7"/>
    <w:rsid w:val="005244CC"/>
    <w:rsid w:val="005246AF"/>
    <w:rsid w:val="00525DAE"/>
    <w:rsid w:val="0052761A"/>
    <w:rsid w:val="00527D61"/>
    <w:rsid w:val="00530705"/>
    <w:rsid w:val="00530791"/>
    <w:rsid w:val="00531FA9"/>
    <w:rsid w:val="005326F6"/>
    <w:rsid w:val="00532701"/>
    <w:rsid w:val="005330A5"/>
    <w:rsid w:val="00533255"/>
    <w:rsid w:val="00533B21"/>
    <w:rsid w:val="00533BA7"/>
    <w:rsid w:val="005375F5"/>
    <w:rsid w:val="00537B2A"/>
    <w:rsid w:val="00537D7C"/>
    <w:rsid w:val="00540959"/>
    <w:rsid w:val="005409F0"/>
    <w:rsid w:val="00541F90"/>
    <w:rsid w:val="00542798"/>
    <w:rsid w:val="0054360E"/>
    <w:rsid w:val="00543F97"/>
    <w:rsid w:val="0054410A"/>
    <w:rsid w:val="00545367"/>
    <w:rsid w:val="00545A40"/>
    <w:rsid w:val="00546B7C"/>
    <w:rsid w:val="00550913"/>
    <w:rsid w:val="00550BEF"/>
    <w:rsid w:val="00552901"/>
    <w:rsid w:val="00553393"/>
    <w:rsid w:val="00553B5D"/>
    <w:rsid w:val="005550F8"/>
    <w:rsid w:val="00555600"/>
    <w:rsid w:val="00555DF5"/>
    <w:rsid w:val="00560FDB"/>
    <w:rsid w:val="0056228E"/>
    <w:rsid w:val="00563672"/>
    <w:rsid w:val="0056375F"/>
    <w:rsid w:val="005638B7"/>
    <w:rsid w:val="00563E77"/>
    <w:rsid w:val="00563E92"/>
    <w:rsid w:val="00564CD8"/>
    <w:rsid w:val="005651CB"/>
    <w:rsid w:val="0056571D"/>
    <w:rsid w:val="00565947"/>
    <w:rsid w:val="00566801"/>
    <w:rsid w:val="0056701B"/>
    <w:rsid w:val="00571D97"/>
    <w:rsid w:val="005721A1"/>
    <w:rsid w:val="005723C0"/>
    <w:rsid w:val="00572703"/>
    <w:rsid w:val="0057293A"/>
    <w:rsid w:val="00572EA2"/>
    <w:rsid w:val="0057394C"/>
    <w:rsid w:val="00573B37"/>
    <w:rsid w:val="00576B6B"/>
    <w:rsid w:val="0057707E"/>
    <w:rsid w:val="0058037F"/>
    <w:rsid w:val="005809BE"/>
    <w:rsid w:val="00580F8B"/>
    <w:rsid w:val="00580F91"/>
    <w:rsid w:val="00581011"/>
    <w:rsid w:val="0058139A"/>
    <w:rsid w:val="00583D3C"/>
    <w:rsid w:val="00584272"/>
    <w:rsid w:val="00585D72"/>
    <w:rsid w:val="005864AE"/>
    <w:rsid w:val="0058683E"/>
    <w:rsid w:val="00587572"/>
    <w:rsid w:val="0059081A"/>
    <w:rsid w:val="00590C03"/>
    <w:rsid w:val="00590E4C"/>
    <w:rsid w:val="00591B86"/>
    <w:rsid w:val="00593477"/>
    <w:rsid w:val="00593B5E"/>
    <w:rsid w:val="00594C70"/>
    <w:rsid w:val="0059514F"/>
    <w:rsid w:val="00595979"/>
    <w:rsid w:val="00595EA6"/>
    <w:rsid w:val="0059702D"/>
    <w:rsid w:val="005A15EF"/>
    <w:rsid w:val="005A278C"/>
    <w:rsid w:val="005A2A36"/>
    <w:rsid w:val="005A4112"/>
    <w:rsid w:val="005A5148"/>
    <w:rsid w:val="005A58C9"/>
    <w:rsid w:val="005A77A6"/>
    <w:rsid w:val="005B033F"/>
    <w:rsid w:val="005B10CF"/>
    <w:rsid w:val="005B1A19"/>
    <w:rsid w:val="005B215A"/>
    <w:rsid w:val="005B2595"/>
    <w:rsid w:val="005B25E3"/>
    <w:rsid w:val="005B2925"/>
    <w:rsid w:val="005B2FEE"/>
    <w:rsid w:val="005B3D5F"/>
    <w:rsid w:val="005B4B05"/>
    <w:rsid w:val="005B593B"/>
    <w:rsid w:val="005B79E6"/>
    <w:rsid w:val="005C098A"/>
    <w:rsid w:val="005C0A31"/>
    <w:rsid w:val="005C14BE"/>
    <w:rsid w:val="005C181D"/>
    <w:rsid w:val="005C3032"/>
    <w:rsid w:val="005C4ED6"/>
    <w:rsid w:val="005C65D7"/>
    <w:rsid w:val="005C65DD"/>
    <w:rsid w:val="005D06C1"/>
    <w:rsid w:val="005D1F0D"/>
    <w:rsid w:val="005D2402"/>
    <w:rsid w:val="005D2F4B"/>
    <w:rsid w:val="005D386B"/>
    <w:rsid w:val="005D3FEB"/>
    <w:rsid w:val="005D433F"/>
    <w:rsid w:val="005D4584"/>
    <w:rsid w:val="005D4A9A"/>
    <w:rsid w:val="005D5FDE"/>
    <w:rsid w:val="005D6B06"/>
    <w:rsid w:val="005E0383"/>
    <w:rsid w:val="005E07AB"/>
    <w:rsid w:val="005E08B3"/>
    <w:rsid w:val="005E1578"/>
    <w:rsid w:val="005E1713"/>
    <w:rsid w:val="005E1998"/>
    <w:rsid w:val="005E1FF8"/>
    <w:rsid w:val="005E2E19"/>
    <w:rsid w:val="005E2FCD"/>
    <w:rsid w:val="005E3418"/>
    <w:rsid w:val="005E5E88"/>
    <w:rsid w:val="005E6334"/>
    <w:rsid w:val="005E7CF6"/>
    <w:rsid w:val="005F1C29"/>
    <w:rsid w:val="005F1DAB"/>
    <w:rsid w:val="005F28F1"/>
    <w:rsid w:val="005F2C3C"/>
    <w:rsid w:val="005F3D4C"/>
    <w:rsid w:val="005F45B4"/>
    <w:rsid w:val="005F46A4"/>
    <w:rsid w:val="005F5E8A"/>
    <w:rsid w:val="005F607F"/>
    <w:rsid w:val="005F63BE"/>
    <w:rsid w:val="005F6F5A"/>
    <w:rsid w:val="005F7D60"/>
    <w:rsid w:val="0060231F"/>
    <w:rsid w:val="00602786"/>
    <w:rsid w:val="0060289B"/>
    <w:rsid w:val="006031A0"/>
    <w:rsid w:val="00604A9B"/>
    <w:rsid w:val="00606692"/>
    <w:rsid w:val="0061197F"/>
    <w:rsid w:val="00611FBD"/>
    <w:rsid w:val="0061454B"/>
    <w:rsid w:val="00614BBB"/>
    <w:rsid w:val="0061636A"/>
    <w:rsid w:val="00616E7E"/>
    <w:rsid w:val="00617A8F"/>
    <w:rsid w:val="00620B78"/>
    <w:rsid w:val="006211CA"/>
    <w:rsid w:val="006228BA"/>
    <w:rsid w:val="0062389A"/>
    <w:rsid w:val="00625675"/>
    <w:rsid w:val="0062729A"/>
    <w:rsid w:val="00627D5E"/>
    <w:rsid w:val="00630C97"/>
    <w:rsid w:val="00631256"/>
    <w:rsid w:val="006316C3"/>
    <w:rsid w:val="00631C0C"/>
    <w:rsid w:val="00631F90"/>
    <w:rsid w:val="00633F7E"/>
    <w:rsid w:val="00634342"/>
    <w:rsid w:val="006353BD"/>
    <w:rsid w:val="00635B8F"/>
    <w:rsid w:val="0063613D"/>
    <w:rsid w:val="0063692D"/>
    <w:rsid w:val="00637956"/>
    <w:rsid w:val="00637DC1"/>
    <w:rsid w:val="0064026A"/>
    <w:rsid w:val="00641CDA"/>
    <w:rsid w:val="00642188"/>
    <w:rsid w:val="006425D2"/>
    <w:rsid w:val="00642FAC"/>
    <w:rsid w:val="00643E9C"/>
    <w:rsid w:val="006441E6"/>
    <w:rsid w:val="006443CC"/>
    <w:rsid w:val="00645525"/>
    <w:rsid w:val="00645AC0"/>
    <w:rsid w:val="00646326"/>
    <w:rsid w:val="0064790D"/>
    <w:rsid w:val="0065043B"/>
    <w:rsid w:val="0065114F"/>
    <w:rsid w:val="00651306"/>
    <w:rsid w:val="00651328"/>
    <w:rsid w:val="0065142F"/>
    <w:rsid w:val="006525DB"/>
    <w:rsid w:val="006534F1"/>
    <w:rsid w:val="006536B7"/>
    <w:rsid w:val="00653827"/>
    <w:rsid w:val="00653911"/>
    <w:rsid w:val="00654A71"/>
    <w:rsid w:val="00655987"/>
    <w:rsid w:val="006567D1"/>
    <w:rsid w:val="0065697F"/>
    <w:rsid w:val="00657B89"/>
    <w:rsid w:val="006605B0"/>
    <w:rsid w:val="006606CE"/>
    <w:rsid w:val="00660771"/>
    <w:rsid w:val="006633A9"/>
    <w:rsid w:val="00663B76"/>
    <w:rsid w:val="00663E06"/>
    <w:rsid w:val="00665FE0"/>
    <w:rsid w:val="00666DF7"/>
    <w:rsid w:val="006707A5"/>
    <w:rsid w:val="0067092E"/>
    <w:rsid w:val="0067249D"/>
    <w:rsid w:val="0067317A"/>
    <w:rsid w:val="006751CF"/>
    <w:rsid w:val="006754F6"/>
    <w:rsid w:val="00676410"/>
    <w:rsid w:val="00677048"/>
    <w:rsid w:val="0067787E"/>
    <w:rsid w:val="00680963"/>
    <w:rsid w:val="00680978"/>
    <w:rsid w:val="00681ED5"/>
    <w:rsid w:val="00683287"/>
    <w:rsid w:val="0068383A"/>
    <w:rsid w:val="00684166"/>
    <w:rsid w:val="00684A1D"/>
    <w:rsid w:val="00685195"/>
    <w:rsid w:val="006855E2"/>
    <w:rsid w:val="006864A5"/>
    <w:rsid w:val="006867BB"/>
    <w:rsid w:val="00687575"/>
    <w:rsid w:val="00687CFB"/>
    <w:rsid w:val="00691881"/>
    <w:rsid w:val="00691C48"/>
    <w:rsid w:val="00691D84"/>
    <w:rsid w:val="00692700"/>
    <w:rsid w:val="006930B4"/>
    <w:rsid w:val="00693265"/>
    <w:rsid w:val="00693CBA"/>
    <w:rsid w:val="00695947"/>
    <w:rsid w:val="00695FF4"/>
    <w:rsid w:val="00696BBA"/>
    <w:rsid w:val="006A09D3"/>
    <w:rsid w:val="006A0E87"/>
    <w:rsid w:val="006A20CB"/>
    <w:rsid w:val="006A2D59"/>
    <w:rsid w:val="006A3A07"/>
    <w:rsid w:val="006A3A62"/>
    <w:rsid w:val="006A3EBC"/>
    <w:rsid w:val="006A5593"/>
    <w:rsid w:val="006A6111"/>
    <w:rsid w:val="006A614B"/>
    <w:rsid w:val="006A7FF7"/>
    <w:rsid w:val="006B1823"/>
    <w:rsid w:val="006B1F21"/>
    <w:rsid w:val="006B2A56"/>
    <w:rsid w:val="006B32E1"/>
    <w:rsid w:val="006B3566"/>
    <w:rsid w:val="006B41D9"/>
    <w:rsid w:val="006B4F49"/>
    <w:rsid w:val="006B543F"/>
    <w:rsid w:val="006C070E"/>
    <w:rsid w:val="006C0EE9"/>
    <w:rsid w:val="006C2433"/>
    <w:rsid w:val="006C24B1"/>
    <w:rsid w:val="006C2A63"/>
    <w:rsid w:val="006C3E02"/>
    <w:rsid w:val="006C3E39"/>
    <w:rsid w:val="006C4150"/>
    <w:rsid w:val="006C5417"/>
    <w:rsid w:val="006C5D19"/>
    <w:rsid w:val="006C6385"/>
    <w:rsid w:val="006C6986"/>
    <w:rsid w:val="006C7938"/>
    <w:rsid w:val="006C7C80"/>
    <w:rsid w:val="006D009A"/>
    <w:rsid w:val="006D126A"/>
    <w:rsid w:val="006D1852"/>
    <w:rsid w:val="006D243B"/>
    <w:rsid w:val="006D2A77"/>
    <w:rsid w:val="006D352D"/>
    <w:rsid w:val="006D381E"/>
    <w:rsid w:val="006D4595"/>
    <w:rsid w:val="006D49E3"/>
    <w:rsid w:val="006D53FB"/>
    <w:rsid w:val="006D7BD8"/>
    <w:rsid w:val="006E0B31"/>
    <w:rsid w:val="006E0C4D"/>
    <w:rsid w:val="006E1383"/>
    <w:rsid w:val="006E1C4F"/>
    <w:rsid w:val="006E1E59"/>
    <w:rsid w:val="006E23AC"/>
    <w:rsid w:val="006E343B"/>
    <w:rsid w:val="006E4828"/>
    <w:rsid w:val="006E4DE7"/>
    <w:rsid w:val="006E780C"/>
    <w:rsid w:val="006E7A79"/>
    <w:rsid w:val="006F1056"/>
    <w:rsid w:val="006F26DA"/>
    <w:rsid w:val="006F333A"/>
    <w:rsid w:val="006F3DF1"/>
    <w:rsid w:val="006F7B22"/>
    <w:rsid w:val="00702558"/>
    <w:rsid w:val="007030FE"/>
    <w:rsid w:val="00703996"/>
    <w:rsid w:val="00705200"/>
    <w:rsid w:val="00705CA1"/>
    <w:rsid w:val="0070780C"/>
    <w:rsid w:val="00710C2B"/>
    <w:rsid w:val="007110A6"/>
    <w:rsid w:val="00711243"/>
    <w:rsid w:val="007112CD"/>
    <w:rsid w:val="00711397"/>
    <w:rsid w:val="007124B4"/>
    <w:rsid w:val="00712DAD"/>
    <w:rsid w:val="0071315B"/>
    <w:rsid w:val="007135AA"/>
    <w:rsid w:val="007137AC"/>
    <w:rsid w:val="00713F57"/>
    <w:rsid w:val="007153D0"/>
    <w:rsid w:val="00715764"/>
    <w:rsid w:val="00716253"/>
    <w:rsid w:val="00716C54"/>
    <w:rsid w:val="0071704F"/>
    <w:rsid w:val="00717231"/>
    <w:rsid w:val="00720FEA"/>
    <w:rsid w:val="00722047"/>
    <w:rsid w:val="00722172"/>
    <w:rsid w:val="007226F3"/>
    <w:rsid w:val="0072278E"/>
    <w:rsid w:val="00722E81"/>
    <w:rsid w:val="00723B19"/>
    <w:rsid w:val="00731314"/>
    <w:rsid w:val="0073211D"/>
    <w:rsid w:val="00732756"/>
    <w:rsid w:val="007332C3"/>
    <w:rsid w:val="00733459"/>
    <w:rsid w:val="00734107"/>
    <w:rsid w:val="00734368"/>
    <w:rsid w:val="00734541"/>
    <w:rsid w:val="007350CA"/>
    <w:rsid w:val="00735F3E"/>
    <w:rsid w:val="00736A1C"/>
    <w:rsid w:val="0074015C"/>
    <w:rsid w:val="007407A3"/>
    <w:rsid w:val="00741B94"/>
    <w:rsid w:val="00742067"/>
    <w:rsid w:val="007430C0"/>
    <w:rsid w:val="00743157"/>
    <w:rsid w:val="00743C05"/>
    <w:rsid w:val="00745160"/>
    <w:rsid w:val="00745E56"/>
    <w:rsid w:val="007460AD"/>
    <w:rsid w:val="00746652"/>
    <w:rsid w:val="00746792"/>
    <w:rsid w:val="00747EB5"/>
    <w:rsid w:val="00750381"/>
    <w:rsid w:val="00750445"/>
    <w:rsid w:val="0075078B"/>
    <w:rsid w:val="0075101A"/>
    <w:rsid w:val="007514D8"/>
    <w:rsid w:val="0075159E"/>
    <w:rsid w:val="0075234F"/>
    <w:rsid w:val="0075245F"/>
    <w:rsid w:val="00754A05"/>
    <w:rsid w:val="007563DC"/>
    <w:rsid w:val="00756509"/>
    <w:rsid w:val="0075698A"/>
    <w:rsid w:val="00756A48"/>
    <w:rsid w:val="0075737B"/>
    <w:rsid w:val="00757A6E"/>
    <w:rsid w:val="00760960"/>
    <w:rsid w:val="0076115A"/>
    <w:rsid w:val="00761D8B"/>
    <w:rsid w:val="007626ED"/>
    <w:rsid w:val="00762B48"/>
    <w:rsid w:val="007642F0"/>
    <w:rsid w:val="00765F76"/>
    <w:rsid w:val="007666F5"/>
    <w:rsid w:val="0077000F"/>
    <w:rsid w:val="00771FE3"/>
    <w:rsid w:val="00772079"/>
    <w:rsid w:val="0077328E"/>
    <w:rsid w:val="00773FCD"/>
    <w:rsid w:val="007755D1"/>
    <w:rsid w:val="00775C8A"/>
    <w:rsid w:val="00776A60"/>
    <w:rsid w:val="00777953"/>
    <w:rsid w:val="007805B1"/>
    <w:rsid w:val="007807EA"/>
    <w:rsid w:val="007828B2"/>
    <w:rsid w:val="00782BCC"/>
    <w:rsid w:val="007830B7"/>
    <w:rsid w:val="0078392F"/>
    <w:rsid w:val="00783C64"/>
    <w:rsid w:val="00784EB0"/>
    <w:rsid w:val="00785871"/>
    <w:rsid w:val="00785E62"/>
    <w:rsid w:val="00787A78"/>
    <w:rsid w:val="007906D6"/>
    <w:rsid w:val="00792785"/>
    <w:rsid w:val="00793F38"/>
    <w:rsid w:val="00794556"/>
    <w:rsid w:val="00795329"/>
    <w:rsid w:val="0079564E"/>
    <w:rsid w:val="00796B01"/>
    <w:rsid w:val="007970D5"/>
    <w:rsid w:val="007A0023"/>
    <w:rsid w:val="007A0121"/>
    <w:rsid w:val="007A143D"/>
    <w:rsid w:val="007A16C0"/>
    <w:rsid w:val="007A1FAC"/>
    <w:rsid w:val="007A2459"/>
    <w:rsid w:val="007A300E"/>
    <w:rsid w:val="007A318D"/>
    <w:rsid w:val="007A3841"/>
    <w:rsid w:val="007A48FB"/>
    <w:rsid w:val="007A5BB0"/>
    <w:rsid w:val="007A5C75"/>
    <w:rsid w:val="007A7D40"/>
    <w:rsid w:val="007B1C60"/>
    <w:rsid w:val="007B1CCA"/>
    <w:rsid w:val="007B2112"/>
    <w:rsid w:val="007B28B9"/>
    <w:rsid w:val="007B36BA"/>
    <w:rsid w:val="007B49DC"/>
    <w:rsid w:val="007B4F84"/>
    <w:rsid w:val="007B55C5"/>
    <w:rsid w:val="007B5B20"/>
    <w:rsid w:val="007B7B1F"/>
    <w:rsid w:val="007B7E57"/>
    <w:rsid w:val="007C004D"/>
    <w:rsid w:val="007C07D1"/>
    <w:rsid w:val="007C0B50"/>
    <w:rsid w:val="007C1434"/>
    <w:rsid w:val="007C1863"/>
    <w:rsid w:val="007C1C7E"/>
    <w:rsid w:val="007C34F1"/>
    <w:rsid w:val="007C35A5"/>
    <w:rsid w:val="007C3CC9"/>
    <w:rsid w:val="007C3D86"/>
    <w:rsid w:val="007C4618"/>
    <w:rsid w:val="007C4BDA"/>
    <w:rsid w:val="007C4C14"/>
    <w:rsid w:val="007C5A67"/>
    <w:rsid w:val="007C6466"/>
    <w:rsid w:val="007C6A12"/>
    <w:rsid w:val="007C6F2E"/>
    <w:rsid w:val="007C7446"/>
    <w:rsid w:val="007C7598"/>
    <w:rsid w:val="007D022F"/>
    <w:rsid w:val="007D060E"/>
    <w:rsid w:val="007D0672"/>
    <w:rsid w:val="007D0B5F"/>
    <w:rsid w:val="007D153E"/>
    <w:rsid w:val="007D28D3"/>
    <w:rsid w:val="007D29E1"/>
    <w:rsid w:val="007D43D1"/>
    <w:rsid w:val="007D4D76"/>
    <w:rsid w:val="007D503B"/>
    <w:rsid w:val="007D5E35"/>
    <w:rsid w:val="007D6399"/>
    <w:rsid w:val="007D6427"/>
    <w:rsid w:val="007D67CD"/>
    <w:rsid w:val="007D73AB"/>
    <w:rsid w:val="007E0695"/>
    <w:rsid w:val="007E070A"/>
    <w:rsid w:val="007E09F0"/>
    <w:rsid w:val="007E115B"/>
    <w:rsid w:val="007E157C"/>
    <w:rsid w:val="007E18E4"/>
    <w:rsid w:val="007E1C89"/>
    <w:rsid w:val="007E3E00"/>
    <w:rsid w:val="007E4095"/>
    <w:rsid w:val="007E46A6"/>
    <w:rsid w:val="007E488E"/>
    <w:rsid w:val="007E49B3"/>
    <w:rsid w:val="007E4BBA"/>
    <w:rsid w:val="007E5A9E"/>
    <w:rsid w:val="007E5BDC"/>
    <w:rsid w:val="007E5D81"/>
    <w:rsid w:val="007E5DFC"/>
    <w:rsid w:val="007E77E0"/>
    <w:rsid w:val="007E7FD6"/>
    <w:rsid w:val="007F04AF"/>
    <w:rsid w:val="007F097E"/>
    <w:rsid w:val="007F109B"/>
    <w:rsid w:val="007F26EE"/>
    <w:rsid w:val="007F2F1B"/>
    <w:rsid w:val="007F3145"/>
    <w:rsid w:val="007F36FD"/>
    <w:rsid w:val="007F3E53"/>
    <w:rsid w:val="007F3FAC"/>
    <w:rsid w:val="007F7FCF"/>
    <w:rsid w:val="0080013C"/>
    <w:rsid w:val="008009EA"/>
    <w:rsid w:val="00800D49"/>
    <w:rsid w:val="00801020"/>
    <w:rsid w:val="00801D50"/>
    <w:rsid w:val="00803D15"/>
    <w:rsid w:val="00803FDA"/>
    <w:rsid w:val="008040DB"/>
    <w:rsid w:val="0080430F"/>
    <w:rsid w:val="00804443"/>
    <w:rsid w:val="008058F9"/>
    <w:rsid w:val="008103EC"/>
    <w:rsid w:val="00810486"/>
    <w:rsid w:val="00811C06"/>
    <w:rsid w:val="008131BF"/>
    <w:rsid w:val="00814714"/>
    <w:rsid w:val="008149FA"/>
    <w:rsid w:val="0081502D"/>
    <w:rsid w:val="00816F85"/>
    <w:rsid w:val="0081706E"/>
    <w:rsid w:val="00820BB4"/>
    <w:rsid w:val="008212E9"/>
    <w:rsid w:val="008213DE"/>
    <w:rsid w:val="00822013"/>
    <w:rsid w:val="00822483"/>
    <w:rsid w:val="00822699"/>
    <w:rsid w:val="00822D24"/>
    <w:rsid w:val="00822FCE"/>
    <w:rsid w:val="008231F7"/>
    <w:rsid w:val="008259D9"/>
    <w:rsid w:val="00825D4E"/>
    <w:rsid w:val="0082600B"/>
    <w:rsid w:val="00830ABC"/>
    <w:rsid w:val="0083108C"/>
    <w:rsid w:val="00831A76"/>
    <w:rsid w:val="008321FF"/>
    <w:rsid w:val="00832D8C"/>
    <w:rsid w:val="00833474"/>
    <w:rsid w:val="008337E6"/>
    <w:rsid w:val="008343D6"/>
    <w:rsid w:val="008345E7"/>
    <w:rsid w:val="008352D1"/>
    <w:rsid w:val="00835B4E"/>
    <w:rsid w:val="00835F45"/>
    <w:rsid w:val="00836AC5"/>
    <w:rsid w:val="0083795E"/>
    <w:rsid w:val="00840D90"/>
    <w:rsid w:val="008411E2"/>
    <w:rsid w:val="00841F14"/>
    <w:rsid w:val="008451D9"/>
    <w:rsid w:val="0084632D"/>
    <w:rsid w:val="00846CEB"/>
    <w:rsid w:val="00846D00"/>
    <w:rsid w:val="00846D18"/>
    <w:rsid w:val="00847E1D"/>
    <w:rsid w:val="00850CAD"/>
    <w:rsid w:val="00850FC3"/>
    <w:rsid w:val="00851A4C"/>
    <w:rsid w:val="0085223B"/>
    <w:rsid w:val="00852660"/>
    <w:rsid w:val="0085365E"/>
    <w:rsid w:val="00854421"/>
    <w:rsid w:val="00854A64"/>
    <w:rsid w:val="00855120"/>
    <w:rsid w:val="00855A69"/>
    <w:rsid w:val="00857C1A"/>
    <w:rsid w:val="00857C3A"/>
    <w:rsid w:val="0086013A"/>
    <w:rsid w:val="008609A9"/>
    <w:rsid w:val="00860CD6"/>
    <w:rsid w:val="00861320"/>
    <w:rsid w:val="00863E0B"/>
    <w:rsid w:val="00865072"/>
    <w:rsid w:val="0086518E"/>
    <w:rsid w:val="00865F3D"/>
    <w:rsid w:val="008664FA"/>
    <w:rsid w:val="008667A1"/>
    <w:rsid w:val="00867E18"/>
    <w:rsid w:val="00867EBF"/>
    <w:rsid w:val="00870DAB"/>
    <w:rsid w:val="00870EAA"/>
    <w:rsid w:val="00871E3A"/>
    <w:rsid w:val="00872403"/>
    <w:rsid w:val="00876152"/>
    <w:rsid w:val="00880220"/>
    <w:rsid w:val="00880CF1"/>
    <w:rsid w:val="00880D05"/>
    <w:rsid w:val="00881E05"/>
    <w:rsid w:val="00883428"/>
    <w:rsid w:val="0088402A"/>
    <w:rsid w:val="00884657"/>
    <w:rsid w:val="00884D2D"/>
    <w:rsid w:val="008855C4"/>
    <w:rsid w:val="008877FC"/>
    <w:rsid w:val="00887C94"/>
    <w:rsid w:val="00890D7B"/>
    <w:rsid w:val="00891D8C"/>
    <w:rsid w:val="008925D9"/>
    <w:rsid w:val="00893D57"/>
    <w:rsid w:val="00894FBF"/>
    <w:rsid w:val="008A00CA"/>
    <w:rsid w:val="008A0313"/>
    <w:rsid w:val="008A2693"/>
    <w:rsid w:val="008A3962"/>
    <w:rsid w:val="008A53B6"/>
    <w:rsid w:val="008A5A18"/>
    <w:rsid w:val="008A6143"/>
    <w:rsid w:val="008A6FA6"/>
    <w:rsid w:val="008A7B7A"/>
    <w:rsid w:val="008A7BF6"/>
    <w:rsid w:val="008B0C07"/>
    <w:rsid w:val="008B17E8"/>
    <w:rsid w:val="008B2315"/>
    <w:rsid w:val="008B5464"/>
    <w:rsid w:val="008B5692"/>
    <w:rsid w:val="008B5D9D"/>
    <w:rsid w:val="008B6A60"/>
    <w:rsid w:val="008C0260"/>
    <w:rsid w:val="008C0E8D"/>
    <w:rsid w:val="008C3DCE"/>
    <w:rsid w:val="008C4F7B"/>
    <w:rsid w:val="008C5041"/>
    <w:rsid w:val="008C50F9"/>
    <w:rsid w:val="008C6DE7"/>
    <w:rsid w:val="008C783E"/>
    <w:rsid w:val="008D01E7"/>
    <w:rsid w:val="008D05BF"/>
    <w:rsid w:val="008D0D68"/>
    <w:rsid w:val="008D1A0E"/>
    <w:rsid w:val="008D1B49"/>
    <w:rsid w:val="008D1BEE"/>
    <w:rsid w:val="008D1E68"/>
    <w:rsid w:val="008D22F3"/>
    <w:rsid w:val="008D2DAA"/>
    <w:rsid w:val="008D3295"/>
    <w:rsid w:val="008D3821"/>
    <w:rsid w:val="008D4FA1"/>
    <w:rsid w:val="008D5C4E"/>
    <w:rsid w:val="008D5F52"/>
    <w:rsid w:val="008D65DB"/>
    <w:rsid w:val="008D690E"/>
    <w:rsid w:val="008D6D23"/>
    <w:rsid w:val="008D7CF5"/>
    <w:rsid w:val="008E0237"/>
    <w:rsid w:val="008E0ACB"/>
    <w:rsid w:val="008E1843"/>
    <w:rsid w:val="008E3F06"/>
    <w:rsid w:val="008E4117"/>
    <w:rsid w:val="008E4E07"/>
    <w:rsid w:val="008E5121"/>
    <w:rsid w:val="008E51CD"/>
    <w:rsid w:val="008E5223"/>
    <w:rsid w:val="008E5605"/>
    <w:rsid w:val="008E5731"/>
    <w:rsid w:val="008E5E26"/>
    <w:rsid w:val="008F0691"/>
    <w:rsid w:val="008F0E48"/>
    <w:rsid w:val="008F1562"/>
    <w:rsid w:val="008F360F"/>
    <w:rsid w:val="008F47F7"/>
    <w:rsid w:val="008F5665"/>
    <w:rsid w:val="008F6372"/>
    <w:rsid w:val="008F6A30"/>
    <w:rsid w:val="009000E4"/>
    <w:rsid w:val="00900258"/>
    <w:rsid w:val="009008D2"/>
    <w:rsid w:val="0090098E"/>
    <w:rsid w:val="00900F6B"/>
    <w:rsid w:val="00901DDC"/>
    <w:rsid w:val="009022F1"/>
    <w:rsid w:val="009034E0"/>
    <w:rsid w:val="0090545D"/>
    <w:rsid w:val="00906C7E"/>
    <w:rsid w:val="00911346"/>
    <w:rsid w:val="00911AA9"/>
    <w:rsid w:val="00911C31"/>
    <w:rsid w:val="009124D1"/>
    <w:rsid w:val="00912576"/>
    <w:rsid w:val="00912986"/>
    <w:rsid w:val="00912A20"/>
    <w:rsid w:val="009133BF"/>
    <w:rsid w:val="00913506"/>
    <w:rsid w:val="0091394B"/>
    <w:rsid w:val="00913CF1"/>
    <w:rsid w:val="0091426D"/>
    <w:rsid w:val="009149C8"/>
    <w:rsid w:val="009153D2"/>
    <w:rsid w:val="00915AEE"/>
    <w:rsid w:val="0091617F"/>
    <w:rsid w:val="009165EB"/>
    <w:rsid w:val="009167E0"/>
    <w:rsid w:val="00916C7E"/>
    <w:rsid w:val="00917CE4"/>
    <w:rsid w:val="00920642"/>
    <w:rsid w:val="0092144D"/>
    <w:rsid w:val="00921500"/>
    <w:rsid w:val="00922B96"/>
    <w:rsid w:val="009231E8"/>
    <w:rsid w:val="00924A8B"/>
    <w:rsid w:val="00925258"/>
    <w:rsid w:val="009258D9"/>
    <w:rsid w:val="00925D6D"/>
    <w:rsid w:val="00926710"/>
    <w:rsid w:val="00927027"/>
    <w:rsid w:val="00927B3F"/>
    <w:rsid w:val="00930399"/>
    <w:rsid w:val="00930876"/>
    <w:rsid w:val="0093143D"/>
    <w:rsid w:val="00932887"/>
    <w:rsid w:val="00933774"/>
    <w:rsid w:val="00934758"/>
    <w:rsid w:val="009354C3"/>
    <w:rsid w:val="009357A9"/>
    <w:rsid w:val="00935CD8"/>
    <w:rsid w:val="00936758"/>
    <w:rsid w:val="00936979"/>
    <w:rsid w:val="00941830"/>
    <w:rsid w:val="00942EF0"/>
    <w:rsid w:val="00942FA7"/>
    <w:rsid w:val="00943C12"/>
    <w:rsid w:val="009449A8"/>
    <w:rsid w:val="00944CCE"/>
    <w:rsid w:val="00946739"/>
    <w:rsid w:val="00946A39"/>
    <w:rsid w:val="00947026"/>
    <w:rsid w:val="009479A9"/>
    <w:rsid w:val="00947A0C"/>
    <w:rsid w:val="00947D32"/>
    <w:rsid w:val="009503AB"/>
    <w:rsid w:val="00950BF3"/>
    <w:rsid w:val="0095201E"/>
    <w:rsid w:val="009521C6"/>
    <w:rsid w:val="00952715"/>
    <w:rsid w:val="00952C74"/>
    <w:rsid w:val="00953706"/>
    <w:rsid w:val="00953EAD"/>
    <w:rsid w:val="00954ED3"/>
    <w:rsid w:val="0095603A"/>
    <w:rsid w:val="0095645B"/>
    <w:rsid w:val="009568F5"/>
    <w:rsid w:val="009569F4"/>
    <w:rsid w:val="00956F1A"/>
    <w:rsid w:val="00957049"/>
    <w:rsid w:val="00957142"/>
    <w:rsid w:val="00957C0D"/>
    <w:rsid w:val="0096123A"/>
    <w:rsid w:val="00961476"/>
    <w:rsid w:val="0096269C"/>
    <w:rsid w:val="00963245"/>
    <w:rsid w:val="00964100"/>
    <w:rsid w:val="0096430E"/>
    <w:rsid w:val="00965421"/>
    <w:rsid w:val="00965D45"/>
    <w:rsid w:val="00966AA6"/>
    <w:rsid w:val="00967393"/>
    <w:rsid w:val="009678B9"/>
    <w:rsid w:val="009702D0"/>
    <w:rsid w:val="00970C3F"/>
    <w:rsid w:val="00970F43"/>
    <w:rsid w:val="00972160"/>
    <w:rsid w:val="00972701"/>
    <w:rsid w:val="0097280D"/>
    <w:rsid w:val="00972BFC"/>
    <w:rsid w:val="00972C7F"/>
    <w:rsid w:val="00974DD8"/>
    <w:rsid w:val="0097664A"/>
    <w:rsid w:val="00976E09"/>
    <w:rsid w:val="00977E3B"/>
    <w:rsid w:val="00981373"/>
    <w:rsid w:val="00981807"/>
    <w:rsid w:val="0098569D"/>
    <w:rsid w:val="0098654A"/>
    <w:rsid w:val="00986552"/>
    <w:rsid w:val="0098705B"/>
    <w:rsid w:val="00990C96"/>
    <w:rsid w:val="00991923"/>
    <w:rsid w:val="0099287F"/>
    <w:rsid w:val="00992BFE"/>
    <w:rsid w:val="009936DD"/>
    <w:rsid w:val="0099436B"/>
    <w:rsid w:val="00995FFE"/>
    <w:rsid w:val="00996647"/>
    <w:rsid w:val="00996FBB"/>
    <w:rsid w:val="00997D55"/>
    <w:rsid w:val="009A06D4"/>
    <w:rsid w:val="009A18DC"/>
    <w:rsid w:val="009A1CC2"/>
    <w:rsid w:val="009A3222"/>
    <w:rsid w:val="009A4957"/>
    <w:rsid w:val="009A4E30"/>
    <w:rsid w:val="009A5007"/>
    <w:rsid w:val="009A518A"/>
    <w:rsid w:val="009A559E"/>
    <w:rsid w:val="009A57F0"/>
    <w:rsid w:val="009A6239"/>
    <w:rsid w:val="009A6731"/>
    <w:rsid w:val="009B008D"/>
    <w:rsid w:val="009B06A0"/>
    <w:rsid w:val="009B150B"/>
    <w:rsid w:val="009B1D1C"/>
    <w:rsid w:val="009B1EEB"/>
    <w:rsid w:val="009B23DC"/>
    <w:rsid w:val="009B332A"/>
    <w:rsid w:val="009B3546"/>
    <w:rsid w:val="009B4C2E"/>
    <w:rsid w:val="009B4F4C"/>
    <w:rsid w:val="009B5EFE"/>
    <w:rsid w:val="009B7C87"/>
    <w:rsid w:val="009C035F"/>
    <w:rsid w:val="009C06FF"/>
    <w:rsid w:val="009C155E"/>
    <w:rsid w:val="009C202E"/>
    <w:rsid w:val="009C31F5"/>
    <w:rsid w:val="009C4869"/>
    <w:rsid w:val="009C5044"/>
    <w:rsid w:val="009C5164"/>
    <w:rsid w:val="009C55FF"/>
    <w:rsid w:val="009C5DBB"/>
    <w:rsid w:val="009C6585"/>
    <w:rsid w:val="009D0454"/>
    <w:rsid w:val="009D18E6"/>
    <w:rsid w:val="009D1F47"/>
    <w:rsid w:val="009D26F6"/>
    <w:rsid w:val="009D2D51"/>
    <w:rsid w:val="009D3021"/>
    <w:rsid w:val="009D40F9"/>
    <w:rsid w:val="009D4EA6"/>
    <w:rsid w:val="009D51BE"/>
    <w:rsid w:val="009D5DD6"/>
    <w:rsid w:val="009D6648"/>
    <w:rsid w:val="009E0044"/>
    <w:rsid w:val="009E3662"/>
    <w:rsid w:val="009E40F3"/>
    <w:rsid w:val="009E6FDE"/>
    <w:rsid w:val="009F08E2"/>
    <w:rsid w:val="009F1121"/>
    <w:rsid w:val="009F1687"/>
    <w:rsid w:val="009F1AE2"/>
    <w:rsid w:val="009F1C1B"/>
    <w:rsid w:val="009F26C7"/>
    <w:rsid w:val="009F2C60"/>
    <w:rsid w:val="009F3213"/>
    <w:rsid w:val="009F398B"/>
    <w:rsid w:val="009F681C"/>
    <w:rsid w:val="00A006EB"/>
    <w:rsid w:val="00A016B6"/>
    <w:rsid w:val="00A01D72"/>
    <w:rsid w:val="00A031E5"/>
    <w:rsid w:val="00A04384"/>
    <w:rsid w:val="00A06837"/>
    <w:rsid w:val="00A06FCD"/>
    <w:rsid w:val="00A072CF"/>
    <w:rsid w:val="00A07402"/>
    <w:rsid w:val="00A07FFE"/>
    <w:rsid w:val="00A100E8"/>
    <w:rsid w:val="00A101A6"/>
    <w:rsid w:val="00A10278"/>
    <w:rsid w:val="00A12E0F"/>
    <w:rsid w:val="00A12F88"/>
    <w:rsid w:val="00A13895"/>
    <w:rsid w:val="00A14B22"/>
    <w:rsid w:val="00A170B0"/>
    <w:rsid w:val="00A177F6"/>
    <w:rsid w:val="00A17B93"/>
    <w:rsid w:val="00A24364"/>
    <w:rsid w:val="00A246B2"/>
    <w:rsid w:val="00A25785"/>
    <w:rsid w:val="00A26101"/>
    <w:rsid w:val="00A2616C"/>
    <w:rsid w:val="00A278EC"/>
    <w:rsid w:val="00A30E54"/>
    <w:rsid w:val="00A32308"/>
    <w:rsid w:val="00A3231E"/>
    <w:rsid w:val="00A323E1"/>
    <w:rsid w:val="00A3265E"/>
    <w:rsid w:val="00A328FA"/>
    <w:rsid w:val="00A3416E"/>
    <w:rsid w:val="00A356D3"/>
    <w:rsid w:val="00A362E5"/>
    <w:rsid w:val="00A3768E"/>
    <w:rsid w:val="00A405ED"/>
    <w:rsid w:val="00A41261"/>
    <w:rsid w:val="00A4128B"/>
    <w:rsid w:val="00A41E0F"/>
    <w:rsid w:val="00A420E4"/>
    <w:rsid w:val="00A43C71"/>
    <w:rsid w:val="00A43F36"/>
    <w:rsid w:val="00A44611"/>
    <w:rsid w:val="00A448D8"/>
    <w:rsid w:val="00A4594D"/>
    <w:rsid w:val="00A46A88"/>
    <w:rsid w:val="00A47706"/>
    <w:rsid w:val="00A50E96"/>
    <w:rsid w:val="00A51084"/>
    <w:rsid w:val="00A51204"/>
    <w:rsid w:val="00A51258"/>
    <w:rsid w:val="00A516D0"/>
    <w:rsid w:val="00A51D84"/>
    <w:rsid w:val="00A522AB"/>
    <w:rsid w:val="00A52372"/>
    <w:rsid w:val="00A52419"/>
    <w:rsid w:val="00A53C2C"/>
    <w:rsid w:val="00A55740"/>
    <w:rsid w:val="00A60B4C"/>
    <w:rsid w:val="00A62F37"/>
    <w:rsid w:val="00A64216"/>
    <w:rsid w:val="00A65859"/>
    <w:rsid w:val="00A67FB1"/>
    <w:rsid w:val="00A70AB2"/>
    <w:rsid w:val="00A7194D"/>
    <w:rsid w:val="00A71B5D"/>
    <w:rsid w:val="00A7580F"/>
    <w:rsid w:val="00A77C35"/>
    <w:rsid w:val="00A80001"/>
    <w:rsid w:val="00A813B1"/>
    <w:rsid w:val="00A81A5B"/>
    <w:rsid w:val="00A82D60"/>
    <w:rsid w:val="00A8358A"/>
    <w:rsid w:val="00A84435"/>
    <w:rsid w:val="00A84B0E"/>
    <w:rsid w:val="00A8679C"/>
    <w:rsid w:val="00A91EC5"/>
    <w:rsid w:val="00A92122"/>
    <w:rsid w:val="00A927E0"/>
    <w:rsid w:val="00A9381F"/>
    <w:rsid w:val="00A9426D"/>
    <w:rsid w:val="00A94653"/>
    <w:rsid w:val="00A94927"/>
    <w:rsid w:val="00A954EB"/>
    <w:rsid w:val="00A95F4A"/>
    <w:rsid w:val="00A96C66"/>
    <w:rsid w:val="00AA0C4D"/>
    <w:rsid w:val="00AA11CD"/>
    <w:rsid w:val="00AA181A"/>
    <w:rsid w:val="00AA2065"/>
    <w:rsid w:val="00AA219F"/>
    <w:rsid w:val="00AA3713"/>
    <w:rsid w:val="00AA423E"/>
    <w:rsid w:val="00AA425D"/>
    <w:rsid w:val="00AA4692"/>
    <w:rsid w:val="00AA54FE"/>
    <w:rsid w:val="00AA5D60"/>
    <w:rsid w:val="00AA5F64"/>
    <w:rsid w:val="00AA6F93"/>
    <w:rsid w:val="00AB016A"/>
    <w:rsid w:val="00AB0F81"/>
    <w:rsid w:val="00AB3296"/>
    <w:rsid w:val="00AB4299"/>
    <w:rsid w:val="00AB46D0"/>
    <w:rsid w:val="00AB4793"/>
    <w:rsid w:val="00AB7CCE"/>
    <w:rsid w:val="00AC103E"/>
    <w:rsid w:val="00AC1A77"/>
    <w:rsid w:val="00AC1CD4"/>
    <w:rsid w:val="00AC3690"/>
    <w:rsid w:val="00AC36C7"/>
    <w:rsid w:val="00AC418F"/>
    <w:rsid w:val="00AC6A3C"/>
    <w:rsid w:val="00AC6B87"/>
    <w:rsid w:val="00AC7115"/>
    <w:rsid w:val="00AC71AE"/>
    <w:rsid w:val="00AD0B5A"/>
    <w:rsid w:val="00AD0BDB"/>
    <w:rsid w:val="00AD100B"/>
    <w:rsid w:val="00AD25A0"/>
    <w:rsid w:val="00AD2DDA"/>
    <w:rsid w:val="00AD34E8"/>
    <w:rsid w:val="00AD3902"/>
    <w:rsid w:val="00AD47FD"/>
    <w:rsid w:val="00AD4834"/>
    <w:rsid w:val="00AD4E47"/>
    <w:rsid w:val="00AD5137"/>
    <w:rsid w:val="00AD6434"/>
    <w:rsid w:val="00AE01F6"/>
    <w:rsid w:val="00AE061E"/>
    <w:rsid w:val="00AE23FC"/>
    <w:rsid w:val="00AE4ADB"/>
    <w:rsid w:val="00AE5771"/>
    <w:rsid w:val="00AE5B0F"/>
    <w:rsid w:val="00AE5C3A"/>
    <w:rsid w:val="00AE6646"/>
    <w:rsid w:val="00AE72B4"/>
    <w:rsid w:val="00AE7B95"/>
    <w:rsid w:val="00AF01A2"/>
    <w:rsid w:val="00AF091E"/>
    <w:rsid w:val="00AF2734"/>
    <w:rsid w:val="00AF360C"/>
    <w:rsid w:val="00AF445A"/>
    <w:rsid w:val="00AF460D"/>
    <w:rsid w:val="00AF4842"/>
    <w:rsid w:val="00AF4D9D"/>
    <w:rsid w:val="00B0009F"/>
    <w:rsid w:val="00B0224C"/>
    <w:rsid w:val="00B043C1"/>
    <w:rsid w:val="00B04DC4"/>
    <w:rsid w:val="00B05B8A"/>
    <w:rsid w:val="00B05E70"/>
    <w:rsid w:val="00B06130"/>
    <w:rsid w:val="00B063D4"/>
    <w:rsid w:val="00B077BF"/>
    <w:rsid w:val="00B100B5"/>
    <w:rsid w:val="00B1103F"/>
    <w:rsid w:val="00B1115C"/>
    <w:rsid w:val="00B1155B"/>
    <w:rsid w:val="00B11DC8"/>
    <w:rsid w:val="00B12D96"/>
    <w:rsid w:val="00B13AD8"/>
    <w:rsid w:val="00B14563"/>
    <w:rsid w:val="00B14947"/>
    <w:rsid w:val="00B14B59"/>
    <w:rsid w:val="00B14D89"/>
    <w:rsid w:val="00B1649A"/>
    <w:rsid w:val="00B17E01"/>
    <w:rsid w:val="00B20C8C"/>
    <w:rsid w:val="00B21812"/>
    <w:rsid w:val="00B21ACE"/>
    <w:rsid w:val="00B21B9C"/>
    <w:rsid w:val="00B2425D"/>
    <w:rsid w:val="00B242AB"/>
    <w:rsid w:val="00B24D1A"/>
    <w:rsid w:val="00B24EF4"/>
    <w:rsid w:val="00B257DB"/>
    <w:rsid w:val="00B260B3"/>
    <w:rsid w:val="00B265D8"/>
    <w:rsid w:val="00B27549"/>
    <w:rsid w:val="00B30D46"/>
    <w:rsid w:val="00B30F94"/>
    <w:rsid w:val="00B31A88"/>
    <w:rsid w:val="00B31F04"/>
    <w:rsid w:val="00B33C45"/>
    <w:rsid w:val="00B33F12"/>
    <w:rsid w:val="00B3491D"/>
    <w:rsid w:val="00B353B2"/>
    <w:rsid w:val="00B35B46"/>
    <w:rsid w:val="00B36639"/>
    <w:rsid w:val="00B37472"/>
    <w:rsid w:val="00B37748"/>
    <w:rsid w:val="00B4012E"/>
    <w:rsid w:val="00B40C47"/>
    <w:rsid w:val="00B41215"/>
    <w:rsid w:val="00B43C4E"/>
    <w:rsid w:val="00B449D4"/>
    <w:rsid w:val="00B457B4"/>
    <w:rsid w:val="00B46DD8"/>
    <w:rsid w:val="00B47609"/>
    <w:rsid w:val="00B47E83"/>
    <w:rsid w:val="00B505CB"/>
    <w:rsid w:val="00B507DF"/>
    <w:rsid w:val="00B50AE3"/>
    <w:rsid w:val="00B50E80"/>
    <w:rsid w:val="00B51712"/>
    <w:rsid w:val="00B52BD0"/>
    <w:rsid w:val="00B52C82"/>
    <w:rsid w:val="00B52D17"/>
    <w:rsid w:val="00B537F2"/>
    <w:rsid w:val="00B54491"/>
    <w:rsid w:val="00B5469B"/>
    <w:rsid w:val="00B54D13"/>
    <w:rsid w:val="00B551B8"/>
    <w:rsid w:val="00B55277"/>
    <w:rsid w:val="00B561D7"/>
    <w:rsid w:val="00B616CC"/>
    <w:rsid w:val="00B621F4"/>
    <w:rsid w:val="00B63A9B"/>
    <w:rsid w:val="00B6505F"/>
    <w:rsid w:val="00B65892"/>
    <w:rsid w:val="00B65A79"/>
    <w:rsid w:val="00B65AFF"/>
    <w:rsid w:val="00B668CA"/>
    <w:rsid w:val="00B66C27"/>
    <w:rsid w:val="00B70DC2"/>
    <w:rsid w:val="00B70E9C"/>
    <w:rsid w:val="00B718A7"/>
    <w:rsid w:val="00B71CEE"/>
    <w:rsid w:val="00B738A6"/>
    <w:rsid w:val="00B74806"/>
    <w:rsid w:val="00B74A5C"/>
    <w:rsid w:val="00B754D0"/>
    <w:rsid w:val="00B75D3D"/>
    <w:rsid w:val="00B75EB0"/>
    <w:rsid w:val="00B77BF7"/>
    <w:rsid w:val="00B80D9C"/>
    <w:rsid w:val="00B81755"/>
    <w:rsid w:val="00B81A7F"/>
    <w:rsid w:val="00B81C94"/>
    <w:rsid w:val="00B82ABD"/>
    <w:rsid w:val="00B82E94"/>
    <w:rsid w:val="00B848D0"/>
    <w:rsid w:val="00B84F96"/>
    <w:rsid w:val="00B85232"/>
    <w:rsid w:val="00B85D11"/>
    <w:rsid w:val="00B909AB"/>
    <w:rsid w:val="00B9201B"/>
    <w:rsid w:val="00B921DA"/>
    <w:rsid w:val="00B92497"/>
    <w:rsid w:val="00B92C31"/>
    <w:rsid w:val="00B92FBD"/>
    <w:rsid w:val="00B93181"/>
    <w:rsid w:val="00B942FD"/>
    <w:rsid w:val="00B95B6B"/>
    <w:rsid w:val="00B95DF7"/>
    <w:rsid w:val="00B96BCA"/>
    <w:rsid w:val="00B974E7"/>
    <w:rsid w:val="00B97E5B"/>
    <w:rsid w:val="00BA0291"/>
    <w:rsid w:val="00BA0943"/>
    <w:rsid w:val="00BA0E91"/>
    <w:rsid w:val="00BA0F4A"/>
    <w:rsid w:val="00BA1CB6"/>
    <w:rsid w:val="00BA1FA1"/>
    <w:rsid w:val="00BA33C3"/>
    <w:rsid w:val="00BA3B64"/>
    <w:rsid w:val="00BA63A6"/>
    <w:rsid w:val="00BA75B2"/>
    <w:rsid w:val="00BA7EB5"/>
    <w:rsid w:val="00BB032C"/>
    <w:rsid w:val="00BB08AA"/>
    <w:rsid w:val="00BB099D"/>
    <w:rsid w:val="00BB18A9"/>
    <w:rsid w:val="00BB1933"/>
    <w:rsid w:val="00BB1D55"/>
    <w:rsid w:val="00BB2293"/>
    <w:rsid w:val="00BB29B8"/>
    <w:rsid w:val="00BB3010"/>
    <w:rsid w:val="00BB488B"/>
    <w:rsid w:val="00BB7A73"/>
    <w:rsid w:val="00BC05DC"/>
    <w:rsid w:val="00BC3101"/>
    <w:rsid w:val="00BC31C5"/>
    <w:rsid w:val="00BC38F5"/>
    <w:rsid w:val="00BC3D03"/>
    <w:rsid w:val="00BC3D96"/>
    <w:rsid w:val="00BC4197"/>
    <w:rsid w:val="00BC51CF"/>
    <w:rsid w:val="00BC568E"/>
    <w:rsid w:val="00BC5DBB"/>
    <w:rsid w:val="00BC672F"/>
    <w:rsid w:val="00BD0EF1"/>
    <w:rsid w:val="00BD13ED"/>
    <w:rsid w:val="00BD1FAC"/>
    <w:rsid w:val="00BD24E2"/>
    <w:rsid w:val="00BD2A3B"/>
    <w:rsid w:val="00BD35F3"/>
    <w:rsid w:val="00BD36A6"/>
    <w:rsid w:val="00BD3753"/>
    <w:rsid w:val="00BD406F"/>
    <w:rsid w:val="00BD42D3"/>
    <w:rsid w:val="00BD58A7"/>
    <w:rsid w:val="00BD5D08"/>
    <w:rsid w:val="00BD6896"/>
    <w:rsid w:val="00BD78EE"/>
    <w:rsid w:val="00BE155A"/>
    <w:rsid w:val="00BE180F"/>
    <w:rsid w:val="00BE2CD5"/>
    <w:rsid w:val="00BE34AE"/>
    <w:rsid w:val="00BE3DA7"/>
    <w:rsid w:val="00BE4006"/>
    <w:rsid w:val="00BE449B"/>
    <w:rsid w:val="00BE5464"/>
    <w:rsid w:val="00BE634F"/>
    <w:rsid w:val="00BE6A7E"/>
    <w:rsid w:val="00BF1016"/>
    <w:rsid w:val="00BF1A78"/>
    <w:rsid w:val="00BF20B1"/>
    <w:rsid w:val="00BF2536"/>
    <w:rsid w:val="00BF3523"/>
    <w:rsid w:val="00BF3DCF"/>
    <w:rsid w:val="00BF3E4E"/>
    <w:rsid w:val="00BF47A9"/>
    <w:rsid w:val="00BF487D"/>
    <w:rsid w:val="00BF61D2"/>
    <w:rsid w:val="00C00151"/>
    <w:rsid w:val="00C0083B"/>
    <w:rsid w:val="00C00FD8"/>
    <w:rsid w:val="00C01041"/>
    <w:rsid w:val="00C013BE"/>
    <w:rsid w:val="00C01E9F"/>
    <w:rsid w:val="00C02B82"/>
    <w:rsid w:val="00C052E8"/>
    <w:rsid w:val="00C05C06"/>
    <w:rsid w:val="00C06496"/>
    <w:rsid w:val="00C06F95"/>
    <w:rsid w:val="00C07334"/>
    <w:rsid w:val="00C07A54"/>
    <w:rsid w:val="00C103A5"/>
    <w:rsid w:val="00C109B4"/>
    <w:rsid w:val="00C1198F"/>
    <w:rsid w:val="00C12453"/>
    <w:rsid w:val="00C12727"/>
    <w:rsid w:val="00C12DB2"/>
    <w:rsid w:val="00C12E85"/>
    <w:rsid w:val="00C1314F"/>
    <w:rsid w:val="00C1434D"/>
    <w:rsid w:val="00C14528"/>
    <w:rsid w:val="00C1516F"/>
    <w:rsid w:val="00C15B0F"/>
    <w:rsid w:val="00C17070"/>
    <w:rsid w:val="00C17C8B"/>
    <w:rsid w:val="00C2047B"/>
    <w:rsid w:val="00C20681"/>
    <w:rsid w:val="00C20947"/>
    <w:rsid w:val="00C20AF5"/>
    <w:rsid w:val="00C21269"/>
    <w:rsid w:val="00C21AA6"/>
    <w:rsid w:val="00C22609"/>
    <w:rsid w:val="00C22E22"/>
    <w:rsid w:val="00C23256"/>
    <w:rsid w:val="00C23572"/>
    <w:rsid w:val="00C23F25"/>
    <w:rsid w:val="00C25330"/>
    <w:rsid w:val="00C25B67"/>
    <w:rsid w:val="00C2630B"/>
    <w:rsid w:val="00C26928"/>
    <w:rsid w:val="00C30298"/>
    <w:rsid w:val="00C3276E"/>
    <w:rsid w:val="00C33103"/>
    <w:rsid w:val="00C33807"/>
    <w:rsid w:val="00C33978"/>
    <w:rsid w:val="00C33E51"/>
    <w:rsid w:val="00C34942"/>
    <w:rsid w:val="00C3517E"/>
    <w:rsid w:val="00C37833"/>
    <w:rsid w:val="00C406EB"/>
    <w:rsid w:val="00C40CDC"/>
    <w:rsid w:val="00C41290"/>
    <w:rsid w:val="00C416C7"/>
    <w:rsid w:val="00C41ACE"/>
    <w:rsid w:val="00C41D27"/>
    <w:rsid w:val="00C41FD6"/>
    <w:rsid w:val="00C448D2"/>
    <w:rsid w:val="00C44E7D"/>
    <w:rsid w:val="00C44EEA"/>
    <w:rsid w:val="00C45213"/>
    <w:rsid w:val="00C452D9"/>
    <w:rsid w:val="00C45D1B"/>
    <w:rsid w:val="00C467D4"/>
    <w:rsid w:val="00C46D66"/>
    <w:rsid w:val="00C50384"/>
    <w:rsid w:val="00C51EC3"/>
    <w:rsid w:val="00C541D2"/>
    <w:rsid w:val="00C54744"/>
    <w:rsid w:val="00C551C6"/>
    <w:rsid w:val="00C55D89"/>
    <w:rsid w:val="00C55F3E"/>
    <w:rsid w:val="00C600BD"/>
    <w:rsid w:val="00C60113"/>
    <w:rsid w:val="00C6166F"/>
    <w:rsid w:val="00C62415"/>
    <w:rsid w:val="00C6290C"/>
    <w:rsid w:val="00C64A5D"/>
    <w:rsid w:val="00C64BED"/>
    <w:rsid w:val="00C65A42"/>
    <w:rsid w:val="00C67344"/>
    <w:rsid w:val="00C67749"/>
    <w:rsid w:val="00C677DD"/>
    <w:rsid w:val="00C705B9"/>
    <w:rsid w:val="00C71696"/>
    <w:rsid w:val="00C73A1B"/>
    <w:rsid w:val="00C75360"/>
    <w:rsid w:val="00C75C65"/>
    <w:rsid w:val="00C76B20"/>
    <w:rsid w:val="00C77C4C"/>
    <w:rsid w:val="00C77CCE"/>
    <w:rsid w:val="00C8034C"/>
    <w:rsid w:val="00C80D2B"/>
    <w:rsid w:val="00C81242"/>
    <w:rsid w:val="00C815BF"/>
    <w:rsid w:val="00C81B10"/>
    <w:rsid w:val="00C820A4"/>
    <w:rsid w:val="00C83137"/>
    <w:rsid w:val="00C84F2F"/>
    <w:rsid w:val="00C8549A"/>
    <w:rsid w:val="00C85FBB"/>
    <w:rsid w:val="00C86956"/>
    <w:rsid w:val="00C8704B"/>
    <w:rsid w:val="00C87209"/>
    <w:rsid w:val="00C87499"/>
    <w:rsid w:val="00C901E2"/>
    <w:rsid w:val="00C91107"/>
    <w:rsid w:val="00C9134F"/>
    <w:rsid w:val="00C92718"/>
    <w:rsid w:val="00C93819"/>
    <w:rsid w:val="00C94D55"/>
    <w:rsid w:val="00C956DD"/>
    <w:rsid w:val="00C96337"/>
    <w:rsid w:val="00C964C7"/>
    <w:rsid w:val="00C9758F"/>
    <w:rsid w:val="00C977BF"/>
    <w:rsid w:val="00CA0ACA"/>
    <w:rsid w:val="00CA152A"/>
    <w:rsid w:val="00CA1DFB"/>
    <w:rsid w:val="00CA45CC"/>
    <w:rsid w:val="00CA45E8"/>
    <w:rsid w:val="00CA5C84"/>
    <w:rsid w:val="00CA62ED"/>
    <w:rsid w:val="00CA7DAB"/>
    <w:rsid w:val="00CB0511"/>
    <w:rsid w:val="00CB184D"/>
    <w:rsid w:val="00CB19BD"/>
    <w:rsid w:val="00CB1A19"/>
    <w:rsid w:val="00CB1BC8"/>
    <w:rsid w:val="00CB32AC"/>
    <w:rsid w:val="00CB3E9E"/>
    <w:rsid w:val="00CB4313"/>
    <w:rsid w:val="00CB4C96"/>
    <w:rsid w:val="00CB56E3"/>
    <w:rsid w:val="00CB68E7"/>
    <w:rsid w:val="00CC0375"/>
    <w:rsid w:val="00CC06DA"/>
    <w:rsid w:val="00CC0F54"/>
    <w:rsid w:val="00CC21AC"/>
    <w:rsid w:val="00CC27B9"/>
    <w:rsid w:val="00CC3B90"/>
    <w:rsid w:val="00CC43C5"/>
    <w:rsid w:val="00CC6CDA"/>
    <w:rsid w:val="00CD07F5"/>
    <w:rsid w:val="00CD0E0F"/>
    <w:rsid w:val="00CD1EAA"/>
    <w:rsid w:val="00CD1ED2"/>
    <w:rsid w:val="00CD1F5B"/>
    <w:rsid w:val="00CD3543"/>
    <w:rsid w:val="00CD485F"/>
    <w:rsid w:val="00CD491D"/>
    <w:rsid w:val="00CD4A07"/>
    <w:rsid w:val="00CD4B64"/>
    <w:rsid w:val="00CD5845"/>
    <w:rsid w:val="00CD6B90"/>
    <w:rsid w:val="00CD7577"/>
    <w:rsid w:val="00CE0A27"/>
    <w:rsid w:val="00CE1093"/>
    <w:rsid w:val="00CE1236"/>
    <w:rsid w:val="00CE1378"/>
    <w:rsid w:val="00CE1462"/>
    <w:rsid w:val="00CE1CCB"/>
    <w:rsid w:val="00CE260D"/>
    <w:rsid w:val="00CE2AAF"/>
    <w:rsid w:val="00CE389A"/>
    <w:rsid w:val="00CE3C23"/>
    <w:rsid w:val="00CE3E0D"/>
    <w:rsid w:val="00CE5094"/>
    <w:rsid w:val="00CE55DB"/>
    <w:rsid w:val="00CE6417"/>
    <w:rsid w:val="00CF02EB"/>
    <w:rsid w:val="00CF13FF"/>
    <w:rsid w:val="00CF1B7A"/>
    <w:rsid w:val="00CF2260"/>
    <w:rsid w:val="00CF2E47"/>
    <w:rsid w:val="00CF2EA3"/>
    <w:rsid w:val="00CF39B9"/>
    <w:rsid w:val="00CF420B"/>
    <w:rsid w:val="00CF5A24"/>
    <w:rsid w:val="00CF5F30"/>
    <w:rsid w:val="00CF6324"/>
    <w:rsid w:val="00CF75A9"/>
    <w:rsid w:val="00D00130"/>
    <w:rsid w:val="00D01525"/>
    <w:rsid w:val="00D0173B"/>
    <w:rsid w:val="00D02743"/>
    <w:rsid w:val="00D028B5"/>
    <w:rsid w:val="00D02A26"/>
    <w:rsid w:val="00D03F2D"/>
    <w:rsid w:val="00D0558D"/>
    <w:rsid w:val="00D06369"/>
    <w:rsid w:val="00D0662B"/>
    <w:rsid w:val="00D0679C"/>
    <w:rsid w:val="00D079AB"/>
    <w:rsid w:val="00D1033A"/>
    <w:rsid w:val="00D11369"/>
    <w:rsid w:val="00D13BB5"/>
    <w:rsid w:val="00D159C0"/>
    <w:rsid w:val="00D163CA"/>
    <w:rsid w:val="00D17010"/>
    <w:rsid w:val="00D171A9"/>
    <w:rsid w:val="00D20A7A"/>
    <w:rsid w:val="00D2118E"/>
    <w:rsid w:val="00D222E0"/>
    <w:rsid w:val="00D22B47"/>
    <w:rsid w:val="00D23A05"/>
    <w:rsid w:val="00D23B64"/>
    <w:rsid w:val="00D23FE2"/>
    <w:rsid w:val="00D24244"/>
    <w:rsid w:val="00D2468D"/>
    <w:rsid w:val="00D24DC1"/>
    <w:rsid w:val="00D25702"/>
    <w:rsid w:val="00D25C3C"/>
    <w:rsid w:val="00D26AA5"/>
    <w:rsid w:val="00D27210"/>
    <w:rsid w:val="00D273D3"/>
    <w:rsid w:val="00D27689"/>
    <w:rsid w:val="00D27DAF"/>
    <w:rsid w:val="00D27F6A"/>
    <w:rsid w:val="00D306EB"/>
    <w:rsid w:val="00D30D2D"/>
    <w:rsid w:val="00D332F3"/>
    <w:rsid w:val="00D34983"/>
    <w:rsid w:val="00D3653A"/>
    <w:rsid w:val="00D36CC4"/>
    <w:rsid w:val="00D3754E"/>
    <w:rsid w:val="00D3757B"/>
    <w:rsid w:val="00D3780B"/>
    <w:rsid w:val="00D403AE"/>
    <w:rsid w:val="00D417AE"/>
    <w:rsid w:val="00D4187D"/>
    <w:rsid w:val="00D418B8"/>
    <w:rsid w:val="00D428DA"/>
    <w:rsid w:val="00D42BE2"/>
    <w:rsid w:val="00D431B6"/>
    <w:rsid w:val="00D44A01"/>
    <w:rsid w:val="00D44CD7"/>
    <w:rsid w:val="00D45BB9"/>
    <w:rsid w:val="00D46346"/>
    <w:rsid w:val="00D4641A"/>
    <w:rsid w:val="00D47458"/>
    <w:rsid w:val="00D5049F"/>
    <w:rsid w:val="00D50750"/>
    <w:rsid w:val="00D509AD"/>
    <w:rsid w:val="00D513D0"/>
    <w:rsid w:val="00D5162C"/>
    <w:rsid w:val="00D51778"/>
    <w:rsid w:val="00D52684"/>
    <w:rsid w:val="00D528FB"/>
    <w:rsid w:val="00D52A60"/>
    <w:rsid w:val="00D53CBC"/>
    <w:rsid w:val="00D53CF2"/>
    <w:rsid w:val="00D5415D"/>
    <w:rsid w:val="00D54BDA"/>
    <w:rsid w:val="00D54FE7"/>
    <w:rsid w:val="00D57DA5"/>
    <w:rsid w:val="00D607B9"/>
    <w:rsid w:val="00D60C4C"/>
    <w:rsid w:val="00D640CD"/>
    <w:rsid w:val="00D6521B"/>
    <w:rsid w:val="00D661CF"/>
    <w:rsid w:val="00D66C1D"/>
    <w:rsid w:val="00D70486"/>
    <w:rsid w:val="00D7059B"/>
    <w:rsid w:val="00D70B7E"/>
    <w:rsid w:val="00D719BD"/>
    <w:rsid w:val="00D7445B"/>
    <w:rsid w:val="00D80241"/>
    <w:rsid w:val="00D818B2"/>
    <w:rsid w:val="00D8242F"/>
    <w:rsid w:val="00D82BFC"/>
    <w:rsid w:val="00D83166"/>
    <w:rsid w:val="00D8474D"/>
    <w:rsid w:val="00D84CF5"/>
    <w:rsid w:val="00D8574A"/>
    <w:rsid w:val="00D90DA8"/>
    <w:rsid w:val="00D933B4"/>
    <w:rsid w:val="00D93ED7"/>
    <w:rsid w:val="00D94473"/>
    <w:rsid w:val="00D954C9"/>
    <w:rsid w:val="00D967FF"/>
    <w:rsid w:val="00D979FF"/>
    <w:rsid w:val="00DA0319"/>
    <w:rsid w:val="00DA0DC0"/>
    <w:rsid w:val="00DA133D"/>
    <w:rsid w:val="00DA160E"/>
    <w:rsid w:val="00DA1A3B"/>
    <w:rsid w:val="00DA1EA9"/>
    <w:rsid w:val="00DA2588"/>
    <w:rsid w:val="00DA2830"/>
    <w:rsid w:val="00DA2BB1"/>
    <w:rsid w:val="00DA330A"/>
    <w:rsid w:val="00DA491C"/>
    <w:rsid w:val="00DA79C2"/>
    <w:rsid w:val="00DA7D9F"/>
    <w:rsid w:val="00DA7DBF"/>
    <w:rsid w:val="00DB03AF"/>
    <w:rsid w:val="00DB114A"/>
    <w:rsid w:val="00DB15C4"/>
    <w:rsid w:val="00DB1717"/>
    <w:rsid w:val="00DB26E6"/>
    <w:rsid w:val="00DB3176"/>
    <w:rsid w:val="00DB4C4D"/>
    <w:rsid w:val="00DB6C93"/>
    <w:rsid w:val="00DC00A4"/>
    <w:rsid w:val="00DC0AC6"/>
    <w:rsid w:val="00DC187D"/>
    <w:rsid w:val="00DC26CD"/>
    <w:rsid w:val="00DC32F4"/>
    <w:rsid w:val="00DC3C08"/>
    <w:rsid w:val="00DC4381"/>
    <w:rsid w:val="00DC452C"/>
    <w:rsid w:val="00DC4719"/>
    <w:rsid w:val="00DC52F1"/>
    <w:rsid w:val="00DD2D73"/>
    <w:rsid w:val="00DD363D"/>
    <w:rsid w:val="00DD4F88"/>
    <w:rsid w:val="00DD500D"/>
    <w:rsid w:val="00DD5C92"/>
    <w:rsid w:val="00DD6577"/>
    <w:rsid w:val="00DE0D4B"/>
    <w:rsid w:val="00DE15C6"/>
    <w:rsid w:val="00DE3652"/>
    <w:rsid w:val="00DE3B7F"/>
    <w:rsid w:val="00DE4458"/>
    <w:rsid w:val="00DE52C2"/>
    <w:rsid w:val="00DE5ACD"/>
    <w:rsid w:val="00DE6C8A"/>
    <w:rsid w:val="00DE6FD5"/>
    <w:rsid w:val="00DF1FC8"/>
    <w:rsid w:val="00DF28A4"/>
    <w:rsid w:val="00DF2E70"/>
    <w:rsid w:val="00DF36CB"/>
    <w:rsid w:val="00DF46C7"/>
    <w:rsid w:val="00DF7B1B"/>
    <w:rsid w:val="00E00429"/>
    <w:rsid w:val="00E006B2"/>
    <w:rsid w:val="00E00C23"/>
    <w:rsid w:val="00E011B6"/>
    <w:rsid w:val="00E01679"/>
    <w:rsid w:val="00E019CC"/>
    <w:rsid w:val="00E022B3"/>
    <w:rsid w:val="00E02EA9"/>
    <w:rsid w:val="00E0340D"/>
    <w:rsid w:val="00E04691"/>
    <w:rsid w:val="00E04DF6"/>
    <w:rsid w:val="00E056F7"/>
    <w:rsid w:val="00E0667A"/>
    <w:rsid w:val="00E06801"/>
    <w:rsid w:val="00E06BC0"/>
    <w:rsid w:val="00E06EC9"/>
    <w:rsid w:val="00E075B4"/>
    <w:rsid w:val="00E07B17"/>
    <w:rsid w:val="00E11BA2"/>
    <w:rsid w:val="00E12346"/>
    <w:rsid w:val="00E12492"/>
    <w:rsid w:val="00E13455"/>
    <w:rsid w:val="00E136A7"/>
    <w:rsid w:val="00E14A2F"/>
    <w:rsid w:val="00E152DC"/>
    <w:rsid w:val="00E15B68"/>
    <w:rsid w:val="00E17575"/>
    <w:rsid w:val="00E203CC"/>
    <w:rsid w:val="00E21131"/>
    <w:rsid w:val="00E21436"/>
    <w:rsid w:val="00E215D4"/>
    <w:rsid w:val="00E21737"/>
    <w:rsid w:val="00E21FC4"/>
    <w:rsid w:val="00E22D4E"/>
    <w:rsid w:val="00E22E8D"/>
    <w:rsid w:val="00E2319F"/>
    <w:rsid w:val="00E245C9"/>
    <w:rsid w:val="00E255AE"/>
    <w:rsid w:val="00E27730"/>
    <w:rsid w:val="00E30014"/>
    <w:rsid w:val="00E30F0D"/>
    <w:rsid w:val="00E318AE"/>
    <w:rsid w:val="00E32199"/>
    <w:rsid w:val="00E32CC6"/>
    <w:rsid w:val="00E32FCC"/>
    <w:rsid w:val="00E33CCE"/>
    <w:rsid w:val="00E34CA0"/>
    <w:rsid w:val="00E367C0"/>
    <w:rsid w:val="00E370FE"/>
    <w:rsid w:val="00E401E0"/>
    <w:rsid w:val="00E414BF"/>
    <w:rsid w:val="00E41687"/>
    <w:rsid w:val="00E422AA"/>
    <w:rsid w:val="00E42C11"/>
    <w:rsid w:val="00E42D74"/>
    <w:rsid w:val="00E448F1"/>
    <w:rsid w:val="00E46060"/>
    <w:rsid w:val="00E46407"/>
    <w:rsid w:val="00E46EBC"/>
    <w:rsid w:val="00E46F95"/>
    <w:rsid w:val="00E4788D"/>
    <w:rsid w:val="00E5090A"/>
    <w:rsid w:val="00E51AD2"/>
    <w:rsid w:val="00E52EE6"/>
    <w:rsid w:val="00E53D50"/>
    <w:rsid w:val="00E55008"/>
    <w:rsid w:val="00E5522E"/>
    <w:rsid w:val="00E566D6"/>
    <w:rsid w:val="00E56D7F"/>
    <w:rsid w:val="00E62A4A"/>
    <w:rsid w:val="00E64147"/>
    <w:rsid w:val="00E651BC"/>
    <w:rsid w:val="00E6524B"/>
    <w:rsid w:val="00E66408"/>
    <w:rsid w:val="00E67D70"/>
    <w:rsid w:val="00E67FC5"/>
    <w:rsid w:val="00E70811"/>
    <w:rsid w:val="00E72215"/>
    <w:rsid w:val="00E72D99"/>
    <w:rsid w:val="00E72ED7"/>
    <w:rsid w:val="00E741A8"/>
    <w:rsid w:val="00E743C2"/>
    <w:rsid w:val="00E74B36"/>
    <w:rsid w:val="00E74ED6"/>
    <w:rsid w:val="00E75DAE"/>
    <w:rsid w:val="00E76C93"/>
    <w:rsid w:val="00E80C0C"/>
    <w:rsid w:val="00E80C2F"/>
    <w:rsid w:val="00E81A71"/>
    <w:rsid w:val="00E83FE5"/>
    <w:rsid w:val="00E840CF"/>
    <w:rsid w:val="00E8499A"/>
    <w:rsid w:val="00E849EE"/>
    <w:rsid w:val="00E84B2F"/>
    <w:rsid w:val="00E85BC9"/>
    <w:rsid w:val="00E85F58"/>
    <w:rsid w:val="00E87190"/>
    <w:rsid w:val="00E87554"/>
    <w:rsid w:val="00E87B35"/>
    <w:rsid w:val="00E87C9F"/>
    <w:rsid w:val="00E90748"/>
    <w:rsid w:val="00E9142F"/>
    <w:rsid w:val="00E9232F"/>
    <w:rsid w:val="00E93251"/>
    <w:rsid w:val="00E932D0"/>
    <w:rsid w:val="00E933F4"/>
    <w:rsid w:val="00E93621"/>
    <w:rsid w:val="00E94BC1"/>
    <w:rsid w:val="00E951F6"/>
    <w:rsid w:val="00E962B4"/>
    <w:rsid w:val="00E968D9"/>
    <w:rsid w:val="00EA1659"/>
    <w:rsid w:val="00EA4018"/>
    <w:rsid w:val="00EA67A3"/>
    <w:rsid w:val="00EA7C69"/>
    <w:rsid w:val="00EB076C"/>
    <w:rsid w:val="00EB092D"/>
    <w:rsid w:val="00EB0B8A"/>
    <w:rsid w:val="00EB1C5F"/>
    <w:rsid w:val="00EB245B"/>
    <w:rsid w:val="00EB29D2"/>
    <w:rsid w:val="00EB31E5"/>
    <w:rsid w:val="00EB4CBB"/>
    <w:rsid w:val="00EB5B24"/>
    <w:rsid w:val="00EB5BEA"/>
    <w:rsid w:val="00EB6790"/>
    <w:rsid w:val="00EB6BB1"/>
    <w:rsid w:val="00EC0B1B"/>
    <w:rsid w:val="00EC0DE4"/>
    <w:rsid w:val="00EC1594"/>
    <w:rsid w:val="00EC1961"/>
    <w:rsid w:val="00EC3F79"/>
    <w:rsid w:val="00EC5B47"/>
    <w:rsid w:val="00EC5E4B"/>
    <w:rsid w:val="00EC6A5A"/>
    <w:rsid w:val="00EC6CEC"/>
    <w:rsid w:val="00EC6DFF"/>
    <w:rsid w:val="00EC6F0A"/>
    <w:rsid w:val="00EC6F54"/>
    <w:rsid w:val="00ED0573"/>
    <w:rsid w:val="00ED1629"/>
    <w:rsid w:val="00ED30F6"/>
    <w:rsid w:val="00ED36FE"/>
    <w:rsid w:val="00ED39A7"/>
    <w:rsid w:val="00ED54DD"/>
    <w:rsid w:val="00ED5646"/>
    <w:rsid w:val="00ED5A84"/>
    <w:rsid w:val="00ED5A94"/>
    <w:rsid w:val="00ED725A"/>
    <w:rsid w:val="00ED746B"/>
    <w:rsid w:val="00EE21BF"/>
    <w:rsid w:val="00EE3929"/>
    <w:rsid w:val="00EE5CFD"/>
    <w:rsid w:val="00EE5F2B"/>
    <w:rsid w:val="00EE7463"/>
    <w:rsid w:val="00EE74CD"/>
    <w:rsid w:val="00EE791B"/>
    <w:rsid w:val="00EE7E81"/>
    <w:rsid w:val="00EF1472"/>
    <w:rsid w:val="00EF1A76"/>
    <w:rsid w:val="00EF20BA"/>
    <w:rsid w:val="00EF2FDE"/>
    <w:rsid w:val="00EF3060"/>
    <w:rsid w:val="00EF4EB0"/>
    <w:rsid w:val="00EF51B4"/>
    <w:rsid w:val="00EF5352"/>
    <w:rsid w:val="00EF5ABA"/>
    <w:rsid w:val="00EF62EC"/>
    <w:rsid w:val="00EF6808"/>
    <w:rsid w:val="00F02FF7"/>
    <w:rsid w:val="00F032F3"/>
    <w:rsid w:val="00F03925"/>
    <w:rsid w:val="00F04792"/>
    <w:rsid w:val="00F04F55"/>
    <w:rsid w:val="00F0511F"/>
    <w:rsid w:val="00F0548C"/>
    <w:rsid w:val="00F06F75"/>
    <w:rsid w:val="00F108F8"/>
    <w:rsid w:val="00F10ED6"/>
    <w:rsid w:val="00F1123A"/>
    <w:rsid w:val="00F1259C"/>
    <w:rsid w:val="00F126A4"/>
    <w:rsid w:val="00F130FB"/>
    <w:rsid w:val="00F1323E"/>
    <w:rsid w:val="00F139B8"/>
    <w:rsid w:val="00F158E3"/>
    <w:rsid w:val="00F15EE3"/>
    <w:rsid w:val="00F16936"/>
    <w:rsid w:val="00F17A83"/>
    <w:rsid w:val="00F203AC"/>
    <w:rsid w:val="00F2079C"/>
    <w:rsid w:val="00F20F76"/>
    <w:rsid w:val="00F21997"/>
    <w:rsid w:val="00F21EB9"/>
    <w:rsid w:val="00F223FD"/>
    <w:rsid w:val="00F22BB3"/>
    <w:rsid w:val="00F2324C"/>
    <w:rsid w:val="00F253A7"/>
    <w:rsid w:val="00F25D05"/>
    <w:rsid w:val="00F26759"/>
    <w:rsid w:val="00F26ACD"/>
    <w:rsid w:val="00F2733E"/>
    <w:rsid w:val="00F30B0E"/>
    <w:rsid w:val="00F319B4"/>
    <w:rsid w:val="00F31B36"/>
    <w:rsid w:val="00F3218E"/>
    <w:rsid w:val="00F330D9"/>
    <w:rsid w:val="00F339F4"/>
    <w:rsid w:val="00F33E7B"/>
    <w:rsid w:val="00F343DF"/>
    <w:rsid w:val="00F34972"/>
    <w:rsid w:val="00F35192"/>
    <w:rsid w:val="00F3529A"/>
    <w:rsid w:val="00F372FC"/>
    <w:rsid w:val="00F375BC"/>
    <w:rsid w:val="00F40205"/>
    <w:rsid w:val="00F404B9"/>
    <w:rsid w:val="00F42CD4"/>
    <w:rsid w:val="00F43C58"/>
    <w:rsid w:val="00F43F45"/>
    <w:rsid w:val="00F44170"/>
    <w:rsid w:val="00F44E5B"/>
    <w:rsid w:val="00F45FBB"/>
    <w:rsid w:val="00F4601A"/>
    <w:rsid w:val="00F478FA"/>
    <w:rsid w:val="00F47E2E"/>
    <w:rsid w:val="00F513C2"/>
    <w:rsid w:val="00F51E10"/>
    <w:rsid w:val="00F52CCE"/>
    <w:rsid w:val="00F530A0"/>
    <w:rsid w:val="00F533CB"/>
    <w:rsid w:val="00F53682"/>
    <w:rsid w:val="00F53781"/>
    <w:rsid w:val="00F54302"/>
    <w:rsid w:val="00F5456A"/>
    <w:rsid w:val="00F54B79"/>
    <w:rsid w:val="00F61489"/>
    <w:rsid w:val="00F6154C"/>
    <w:rsid w:val="00F62637"/>
    <w:rsid w:val="00F6279F"/>
    <w:rsid w:val="00F63373"/>
    <w:rsid w:val="00F65D91"/>
    <w:rsid w:val="00F65E85"/>
    <w:rsid w:val="00F66046"/>
    <w:rsid w:val="00F660BA"/>
    <w:rsid w:val="00F676EB"/>
    <w:rsid w:val="00F67AE8"/>
    <w:rsid w:val="00F67E2D"/>
    <w:rsid w:val="00F7100E"/>
    <w:rsid w:val="00F71462"/>
    <w:rsid w:val="00F714D4"/>
    <w:rsid w:val="00F71931"/>
    <w:rsid w:val="00F71D9E"/>
    <w:rsid w:val="00F7363A"/>
    <w:rsid w:val="00F74FC0"/>
    <w:rsid w:val="00F75C33"/>
    <w:rsid w:val="00F77624"/>
    <w:rsid w:val="00F779B8"/>
    <w:rsid w:val="00F80652"/>
    <w:rsid w:val="00F81150"/>
    <w:rsid w:val="00F814DD"/>
    <w:rsid w:val="00F83563"/>
    <w:rsid w:val="00F84451"/>
    <w:rsid w:val="00F85642"/>
    <w:rsid w:val="00F85BCA"/>
    <w:rsid w:val="00F86D4E"/>
    <w:rsid w:val="00F87516"/>
    <w:rsid w:val="00F91449"/>
    <w:rsid w:val="00F92B4B"/>
    <w:rsid w:val="00F92BBC"/>
    <w:rsid w:val="00F933AF"/>
    <w:rsid w:val="00F934F7"/>
    <w:rsid w:val="00F93A20"/>
    <w:rsid w:val="00F949BF"/>
    <w:rsid w:val="00F94BB7"/>
    <w:rsid w:val="00F96053"/>
    <w:rsid w:val="00FA00BA"/>
    <w:rsid w:val="00FA01B7"/>
    <w:rsid w:val="00FA01ED"/>
    <w:rsid w:val="00FA085B"/>
    <w:rsid w:val="00FA15A1"/>
    <w:rsid w:val="00FA16D8"/>
    <w:rsid w:val="00FA1A70"/>
    <w:rsid w:val="00FA2637"/>
    <w:rsid w:val="00FA34BF"/>
    <w:rsid w:val="00FA3551"/>
    <w:rsid w:val="00FA4609"/>
    <w:rsid w:val="00FA6D90"/>
    <w:rsid w:val="00FB096A"/>
    <w:rsid w:val="00FB0FE2"/>
    <w:rsid w:val="00FB1053"/>
    <w:rsid w:val="00FB1170"/>
    <w:rsid w:val="00FB1983"/>
    <w:rsid w:val="00FB1E34"/>
    <w:rsid w:val="00FB1E6B"/>
    <w:rsid w:val="00FB2702"/>
    <w:rsid w:val="00FB3F71"/>
    <w:rsid w:val="00FB4EC2"/>
    <w:rsid w:val="00FB5EC9"/>
    <w:rsid w:val="00FB68A8"/>
    <w:rsid w:val="00FB6D7A"/>
    <w:rsid w:val="00FB6E03"/>
    <w:rsid w:val="00FB7770"/>
    <w:rsid w:val="00FC01A3"/>
    <w:rsid w:val="00FC0312"/>
    <w:rsid w:val="00FC0569"/>
    <w:rsid w:val="00FC06BA"/>
    <w:rsid w:val="00FC0ACC"/>
    <w:rsid w:val="00FC1038"/>
    <w:rsid w:val="00FC19BF"/>
    <w:rsid w:val="00FC1D1E"/>
    <w:rsid w:val="00FC2274"/>
    <w:rsid w:val="00FC2DEF"/>
    <w:rsid w:val="00FC34DC"/>
    <w:rsid w:val="00FC36D5"/>
    <w:rsid w:val="00FC3797"/>
    <w:rsid w:val="00FC45B5"/>
    <w:rsid w:val="00FC4930"/>
    <w:rsid w:val="00FC5D01"/>
    <w:rsid w:val="00FC69A8"/>
    <w:rsid w:val="00FD05E8"/>
    <w:rsid w:val="00FD1370"/>
    <w:rsid w:val="00FD3B2D"/>
    <w:rsid w:val="00FD3F88"/>
    <w:rsid w:val="00FD4A37"/>
    <w:rsid w:val="00FD5291"/>
    <w:rsid w:val="00FD5AEB"/>
    <w:rsid w:val="00FD6B1A"/>
    <w:rsid w:val="00FD7101"/>
    <w:rsid w:val="00FD74D5"/>
    <w:rsid w:val="00FE0438"/>
    <w:rsid w:val="00FE0697"/>
    <w:rsid w:val="00FE0BA0"/>
    <w:rsid w:val="00FE15EB"/>
    <w:rsid w:val="00FE1FED"/>
    <w:rsid w:val="00FE351E"/>
    <w:rsid w:val="00FE3FDA"/>
    <w:rsid w:val="00FE5B51"/>
    <w:rsid w:val="00FE66B7"/>
    <w:rsid w:val="00FF2192"/>
    <w:rsid w:val="00FF2201"/>
    <w:rsid w:val="00FF3016"/>
    <w:rsid w:val="00FF3094"/>
    <w:rsid w:val="00FF4031"/>
    <w:rsid w:val="00FF4190"/>
    <w:rsid w:val="00FF76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B7A"/>
  </w:style>
  <w:style w:type="paragraph" w:styleId="1">
    <w:name w:val="heading 1"/>
    <w:basedOn w:val="a"/>
    <w:next w:val="a"/>
    <w:link w:val="10"/>
    <w:uiPriority w:val="9"/>
    <w:qFormat/>
    <w:rsid w:val="00B14563"/>
    <w:pPr>
      <w:keepNext/>
      <w:keepLines/>
      <w:spacing w:before="480"/>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B14563"/>
    <w:pPr>
      <w:keepNext/>
      <w:keepLines/>
      <w:spacing w:before="200"/>
      <w:outlineLvl w:val="1"/>
    </w:pPr>
    <w:rPr>
      <w:rFonts w:ascii="Times New Roman" w:eastAsiaTheme="majorEastAsia" w:hAnsi="Times New Roman" w:cstheme="majorBidi"/>
      <w:b/>
      <w:bCs/>
      <w:sz w:val="28"/>
      <w:szCs w:val="26"/>
    </w:rPr>
  </w:style>
  <w:style w:type="paragraph" w:styleId="4">
    <w:name w:val="heading 4"/>
    <w:basedOn w:val="a"/>
    <w:next w:val="a"/>
    <w:link w:val="40"/>
    <w:uiPriority w:val="9"/>
    <w:unhideWhenUsed/>
    <w:qFormat/>
    <w:rsid w:val="00E962B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563"/>
    <w:rPr>
      <w:rFonts w:ascii="Times New Roman" w:eastAsiaTheme="majorEastAsia" w:hAnsi="Times New Roman" w:cstheme="majorBidi"/>
      <w:b/>
      <w:bCs/>
      <w:sz w:val="28"/>
      <w:szCs w:val="28"/>
    </w:rPr>
  </w:style>
  <w:style w:type="paragraph" w:styleId="a3">
    <w:name w:val="TOC Heading"/>
    <w:basedOn w:val="1"/>
    <w:next w:val="a"/>
    <w:uiPriority w:val="39"/>
    <w:semiHidden/>
    <w:unhideWhenUsed/>
    <w:qFormat/>
    <w:rsid w:val="00EC3F79"/>
    <w:pPr>
      <w:outlineLvl w:val="9"/>
    </w:pPr>
    <w:rPr>
      <w:lang w:eastAsia="en-US"/>
    </w:rPr>
  </w:style>
  <w:style w:type="paragraph" w:styleId="a4">
    <w:name w:val="Balloon Text"/>
    <w:basedOn w:val="a"/>
    <w:link w:val="a5"/>
    <w:uiPriority w:val="99"/>
    <w:semiHidden/>
    <w:unhideWhenUsed/>
    <w:rsid w:val="00EC3F79"/>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3F79"/>
    <w:rPr>
      <w:rFonts w:ascii="Tahoma" w:hAnsi="Tahoma" w:cs="Tahoma"/>
      <w:sz w:val="16"/>
      <w:szCs w:val="16"/>
    </w:rPr>
  </w:style>
  <w:style w:type="paragraph" w:styleId="a6">
    <w:name w:val="header"/>
    <w:basedOn w:val="a"/>
    <w:link w:val="a7"/>
    <w:uiPriority w:val="99"/>
    <w:unhideWhenUsed/>
    <w:rsid w:val="00EC3F79"/>
    <w:pPr>
      <w:tabs>
        <w:tab w:val="center" w:pos="4677"/>
        <w:tab w:val="right" w:pos="9355"/>
      </w:tabs>
      <w:spacing w:line="240" w:lineRule="auto"/>
    </w:pPr>
  </w:style>
  <w:style w:type="character" w:customStyle="1" w:styleId="a7">
    <w:name w:val="Верхний колонтитул Знак"/>
    <w:basedOn w:val="a0"/>
    <w:link w:val="a6"/>
    <w:uiPriority w:val="99"/>
    <w:rsid w:val="00EC3F79"/>
  </w:style>
  <w:style w:type="paragraph" w:styleId="a8">
    <w:name w:val="footer"/>
    <w:basedOn w:val="a"/>
    <w:link w:val="a9"/>
    <w:uiPriority w:val="99"/>
    <w:unhideWhenUsed/>
    <w:rsid w:val="00EC3F79"/>
    <w:pPr>
      <w:tabs>
        <w:tab w:val="center" w:pos="4677"/>
        <w:tab w:val="right" w:pos="9355"/>
      </w:tabs>
      <w:spacing w:line="240" w:lineRule="auto"/>
    </w:pPr>
  </w:style>
  <w:style w:type="character" w:customStyle="1" w:styleId="a9">
    <w:name w:val="Нижний колонтитул Знак"/>
    <w:basedOn w:val="a0"/>
    <w:link w:val="a8"/>
    <w:uiPriority w:val="99"/>
    <w:rsid w:val="00EC3F79"/>
  </w:style>
  <w:style w:type="paragraph" w:styleId="11">
    <w:name w:val="toc 1"/>
    <w:basedOn w:val="a"/>
    <w:next w:val="a"/>
    <w:autoRedefine/>
    <w:uiPriority w:val="39"/>
    <w:unhideWhenUsed/>
    <w:rsid w:val="0082600B"/>
    <w:pPr>
      <w:tabs>
        <w:tab w:val="right" w:leader="dot" w:pos="9628"/>
      </w:tabs>
      <w:spacing w:after="100"/>
      <w:ind w:firstLine="0"/>
    </w:pPr>
  </w:style>
  <w:style w:type="character" w:styleId="aa">
    <w:name w:val="Hyperlink"/>
    <w:basedOn w:val="a0"/>
    <w:uiPriority w:val="99"/>
    <w:unhideWhenUsed/>
    <w:rsid w:val="00745160"/>
    <w:rPr>
      <w:color w:val="0000FF" w:themeColor="hyperlink"/>
      <w:u w:val="single"/>
    </w:rPr>
  </w:style>
  <w:style w:type="paragraph" w:styleId="ab">
    <w:name w:val="List Paragraph"/>
    <w:basedOn w:val="a"/>
    <w:uiPriority w:val="34"/>
    <w:qFormat/>
    <w:rsid w:val="00B14563"/>
    <w:pPr>
      <w:ind w:left="720"/>
      <w:contextualSpacing/>
    </w:pPr>
  </w:style>
  <w:style w:type="character" w:customStyle="1" w:styleId="20">
    <w:name w:val="Заголовок 2 Знак"/>
    <w:basedOn w:val="a0"/>
    <w:link w:val="2"/>
    <w:uiPriority w:val="9"/>
    <w:rsid w:val="00B14563"/>
    <w:rPr>
      <w:rFonts w:ascii="Times New Roman" w:eastAsiaTheme="majorEastAsia" w:hAnsi="Times New Roman" w:cstheme="majorBidi"/>
      <w:b/>
      <w:bCs/>
      <w:sz w:val="28"/>
      <w:szCs w:val="26"/>
    </w:rPr>
  </w:style>
  <w:style w:type="paragraph" w:styleId="21">
    <w:name w:val="toc 2"/>
    <w:basedOn w:val="a"/>
    <w:next w:val="a"/>
    <w:autoRedefine/>
    <w:uiPriority w:val="39"/>
    <w:unhideWhenUsed/>
    <w:rsid w:val="00FD74D5"/>
    <w:pPr>
      <w:tabs>
        <w:tab w:val="left" w:pos="660"/>
        <w:tab w:val="right" w:leader="dot" w:pos="9639"/>
      </w:tabs>
      <w:spacing w:after="100"/>
      <w:ind w:firstLine="0"/>
      <w:jc w:val="left"/>
    </w:pPr>
    <w:rPr>
      <w:noProof/>
      <w:sz w:val="28"/>
      <w:szCs w:val="28"/>
    </w:rPr>
  </w:style>
  <w:style w:type="paragraph" w:styleId="ac">
    <w:name w:val="endnote text"/>
    <w:basedOn w:val="a"/>
    <w:link w:val="ad"/>
    <w:uiPriority w:val="99"/>
    <w:semiHidden/>
    <w:unhideWhenUsed/>
    <w:rsid w:val="00457832"/>
    <w:pPr>
      <w:spacing w:line="240" w:lineRule="auto"/>
    </w:pPr>
    <w:rPr>
      <w:sz w:val="20"/>
      <w:szCs w:val="20"/>
    </w:rPr>
  </w:style>
  <w:style w:type="character" w:customStyle="1" w:styleId="ad">
    <w:name w:val="Текст концевой сноски Знак"/>
    <w:basedOn w:val="a0"/>
    <w:link w:val="ac"/>
    <w:uiPriority w:val="99"/>
    <w:semiHidden/>
    <w:rsid w:val="00457832"/>
    <w:rPr>
      <w:sz w:val="20"/>
      <w:szCs w:val="20"/>
    </w:rPr>
  </w:style>
  <w:style w:type="character" w:styleId="ae">
    <w:name w:val="endnote reference"/>
    <w:basedOn w:val="a0"/>
    <w:uiPriority w:val="99"/>
    <w:semiHidden/>
    <w:unhideWhenUsed/>
    <w:rsid w:val="00457832"/>
    <w:rPr>
      <w:vertAlign w:val="superscript"/>
    </w:rPr>
  </w:style>
  <w:style w:type="paragraph" w:styleId="af">
    <w:name w:val="footnote text"/>
    <w:basedOn w:val="a"/>
    <w:link w:val="af0"/>
    <w:uiPriority w:val="99"/>
    <w:unhideWhenUsed/>
    <w:rsid w:val="00457832"/>
    <w:pPr>
      <w:spacing w:line="240" w:lineRule="auto"/>
    </w:pPr>
    <w:rPr>
      <w:sz w:val="20"/>
      <w:szCs w:val="20"/>
    </w:rPr>
  </w:style>
  <w:style w:type="character" w:customStyle="1" w:styleId="af0">
    <w:name w:val="Текст сноски Знак"/>
    <w:basedOn w:val="a0"/>
    <w:link w:val="af"/>
    <w:uiPriority w:val="99"/>
    <w:rsid w:val="00457832"/>
    <w:rPr>
      <w:sz w:val="20"/>
      <w:szCs w:val="20"/>
    </w:rPr>
  </w:style>
  <w:style w:type="character" w:styleId="af1">
    <w:name w:val="footnote reference"/>
    <w:basedOn w:val="a0"/>
    <w:uiPriority w:val="99"/>
    <w:semiHidden/>
    <w:unhideWhenUsed/>
    <w:rsid w:val="00457832"/>
    <w:rPr>
      <w:vertAlign w:val="superscript"/>
    </w:rPr>
  </w:style>
  <w:style w:type="character" w:styleId="af2">
    <w:name w:val="Emphasis"/>
    <w:basedOn w:val="a0"/>
    <w:uiPriority w:val="20"/>
    <w:qFormat/>
    <w:rsid w:val="004F28F1"/>
    <w:rPr>
      <w:i/>
      <w:iCs/>
    </w:rPr>
  </w:style>
  <w:style w:type="paragraph" w:styleId="af3">
    <w:name w:val="Bibliography"/>
    <w:basedOn w:val="a"/>
    <w:next w:val="a"/>
    <w:uiPriority w:val="37"/>
    <w:unhideWhenUsed/>
    <w:rsid w:val="00DC452C"/>
  </w:style>
  <w:style w:type="paragraph" w:customStyle="1" w:styleId="41">
    <w:name w:val="Стиль4"/>
    <w:basedOn w:val="a"/>
    <w:rsid w:val="00C705B9"/>
    <w:pPr>
      <w:autoSpaceDE w:val="0"/>
      <w:autoSpaceDN w:val="0"/>
      <w:spacing w:line="240" w:lineRule="auto"/>
    </w:pPr>
    <w:rPr>
      <w:rFonts w:ascii="Times New Roman" w:eastAsia="Times New Roman" w:hAnsi="Times New Roman" w:cs="Times New Roman"/>
      <w:sz w:val="32"/>
      <w:szCs w:val="32"/>
    </w:rPr>
  </w:style>
  <w:style w:type="paragraph" w:styleId="af4">
    <w:name w:val="Normal (Web)"/>
    <w:basedOn w:val="a"/>
    <w:uiPriority w:val="99"/>
    <w:rsid w:val="00D0274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af5">
    <w:name w:val="Body Text Indent"/>
    <w:basedOn w:val="a"/>
    <w:link w:val="af6"/>
    <w:rsid w:val="00FB3F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Основной текст с отступом Знак"/>
    <w:basedOn w:val="a0"/>
    <w:link w:val="af5"/>
    <w:rsid w:val="00FB3F71"/>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E962B4"/>
    <w:rPr>
      <w:rFonts w:asciiTheme="majorHAnsi" w:eastAsiaTheme="majorEastAsia" w:hAnsiTheme="majorHAnsi" w:cstheme="majorBidi"/>
      <w:b/>
      <w:bCs/>
      <w:i/>
      <w:iCs/>
      <w:color w:val="4F81BD" w:themeColor="accent1"/>
    </w:rPr>
  </w:style>
  <w:style w:type="paragraph" w:styleId="af7">
    <w:name w:val="Body Text"/>
    <w:basedOn w:val="a"/>
    <w:link w:val="af8"/>
    <w:uiPriority w:val="99"/>
    <w:semiHidden/>
    <w:unhideWhenUsed/>
    <w:rsid w:val="00E962B4"/>
    <w:pPr>
      <w:spacing w:after="120"/>
    </w:pPr>
  </w:style>
  <w:style w:type="character" w:customStyle="1" w:styleId="af8">
    <w:name w:val="Основной текст Знак"/>
    <w:basedOn w:val="a0"/>
    <w:link w:val="af7"/>
    <w:uiPriority w:val="99"/>
    <w:semiHidden/>
    <w:rsid w:val="00E962B4"/>
  </w:style>
  <w:style w:type="character" w:customStyle="1" w:styleId="mw-headline">
    <w:name w:val="mw-headline"/>
    <w:basedOn w:val="a0"/>
    <w:rsid w:val="00E962B4"/>
  </w:style>
  <w:style w:type="character" w:customStyle="1" w:styleId="editsection">
    <w:name w:val="editsection"/>
    <w:basedOn w:val="a0"/>
    <w:rsid w:val="00792785"/>
  </w:style>
  <w:style w:type="paragraph" w:customStyle="1" w:styleId="bodytext20">
    <w:name w:val="bodytext20"/>
    <w:basedOn w:val="a"/>
    <w:rsid w:val="00045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0A3F14"/>
  </w:style>
  <w:style w:type="table" w:styleId="af9">
    <w:name w:val="Table Grid"/>
    <w:basedOn w:val="a1"/>
    <w:uiPriority w:val="59"/>
    <w:rsid w:val="00B476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002A26"/>
  </w:style>
  <w:style w:type="character" w:customStyle="1" w:styleId="11pt">
    <w:name w:val="Основной текст + 11 pt"/>
    <w:aliases w:val="Интервал 1 pt1"/>
    <w:basedOn w:val="a0"/>
    <w:uiPriority w:val="99"/>
    <w:rsid w:val="0054410A"/>
    <w:rPr>
      <w:rFonts w:ascii="Times New Roman" w:hAnsi="Times New Roman" w:cs="Times New Roman"/>
      <w:spacing w:val="20"/>
      <w:sz w:val="22"/>
      <w:szCs w:val="22"/>
      <w:shd w:val="clear" w:color="auto" w:fill="FFFFFF"/>
      <w:lang w:val="en-US" w:eastAsia="en-US"/>
    </w:rPr>
  </w:style>
  <w:style w:type="paragraph" w:styleId="afa">
    <w:name w:val="Title"/>
    <w:basedOn w:val="a"/>
    <w:link w:val="afb"/>
    <w:qFormat/>
    <w:rsid w:val="00BA0943"/>
    <w:pPr>
      <w:spacing w:line="240" w:lineRule="auto"/>
      <w:jc w:val="center"/>
    </w:pPr>
    <w:rPr>
      <w:rFonts w:ascii="Times New Roman" w:eastAsia="Times New Roman" w:hAnsi="Times New Roman" w:cs="Times New Roman"/>
      <w:sz w:val="28"/>
      <w:szCs w:val="24"/>
    </w:rPr>
  </w:style>
  <w:style w:type="character" w:customStyle="1" w:styleId="afb">
    <w:name w:val="Название Знак"/>
    <w:basedOn w:val="a0"/>
    <w:link w:val="afa"/>
    <w:rsid w:val="00BA0943"/>
    <w:rPr>
      <w:rFonts w:ascii="Times New Roman" w:eastAsia="Times New Roman" w:hAnsi="Times New Roman" w:cs="Times New Roman"/>
      <w:sz w:val="28"/>
      <w:szCs w:val="24"/>
    </w:rPr>
  </w:style>
  <w:style w:type="character" w:styleId="afc">
    <w:name w:val="Strong"/>
    <w:basedOn w:val="a0"/>
    <w:uiPriority w:val="22"/>
    <w:qFormat/>
    <w:rsid w:val="0091426D"/>
    <w:rPr>
      <w:b/>
      <w:bCs/>
    </w:rPr>
  </w:style>
  <w:style w:type="character" w:customStyle="1" w:styleId="22">
    <w:name w:val="Основной текст (2)_"/>
    <w:basedOn w:val="a0"/>
    <w:link w:val="23"/>
    <w:rsid w:val="0091426D"/>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91426D"/>
    <w:pPr>
      <w:widowControl w:val="0"/>
      <w:shd w:val="clear" w:color="auto" w:fill="FFFFFF"/>
      <w:spacing w:before="240" w:after="120" w:line="370" w:lineRule="exact"/>
    </w:pPr>
    <w:rPr>
      <w:rFonts w:ascii="Times New Roman" w:eastAsia="Times New Roman" w:hAnsi="Times New Roman" w:cs="Times New Roman"/>
      <w:sz w:val="28"/>
      <w:szCs w:val="28"/>
    </w:rPr>
  </w:style>
  <w:style w:type="paragraph" w:customStyle="1" w:styleId="12">
    <w:name w:val="Абзац списка1"/>
    <w:rsid w:val="0036596A"/>
    <w:pPr>
      <w:ind w:left="720"/>
    </w:pPr>
    <w:rPr>
      <w:rFonts w:ascii="Times New Roman" w:eastAsia="Arial Unicode MS" w:hAnsi="Times New Roman" w:cs="Arial Unicode MS"/>
      <w:color w:val="000000"/>
      <w:u w:color="000000"/>
    </w:rPr>
  </w:style>
  <w:style w:type="numbering" w:customStyle="1" w:styleId="ImportierterStil25">
    <w:name w:val="Importierter Stil: 25"/>
    <w:rsid w:val="0036596A"/>
  </w:style>
  <w:style w:type="paragraph" w:styleId="afd">
    <w:name w:val="No Spacing"/>
    <w:uiPriority w:val="1"/>
    <w:qFormat/>
    <w:rsid w:val="00545367"/>
    <w:pPr>
      <w:spacing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B7A"/>
  </w:style>
  <w:style w:type="paragraph" w:styleId="1">
    <w:name w:val="heading 1"/>
    <w:basedOn w:val="a"/>
    <w:next w:val="a"/>
    <w:link w:val="10"/>
    <w:uiPriority w:val="9"/>
    <w:qFormat/>
    <w:rsid w:val="00B14563"/>
    <w:pPr>
      <w:keepNext/>
      <w:keepLines/>
      <w:spacing w:before="480"/>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B14563"/>
    <w:pPr>
      <w:keepNext/>
      <w:keepLines/>
      <w:spacing w:before="200"/>
      <w:outlineLvl w:val="1"/>
    </w:pPr>
    <w:rPr>
      <w:rFonts w:ascii="Times New Roman" w:eastAsiaTheme="majorEastAsia" w:hAnsi="Times New Roman" w:cstheme="majorBidi"/>
      <w:b/>
      <w:bCs/>
      <w:sz w:val="28"/>
      <w:szCs w:val="26"/>
    </w:rPr>
  </w:style>
  <w:style w:type="paragraph" w:styleId="4">
    <w:name w:val="heading 4"/>
    <w:basedOn w:val="a"/>
    <w:next w:val="a"/>
    <w:link w:val="40"/>
    <w:uiPriority w:val="9"/>
    <w:unhideWhenUsed/>
    <w:qFormat/>
    <w:rsid w:val="00E962B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563"/>
    <w:rPr>
      <w:rFonts w:ascii="Times New Roman" w:eastAsiaTheme="majorEastAsia" w:hAnsi="Times New Roman" w:cstheme="majorBidi"/>
      <w:b/>
      <w:bCs/>
      <w:sz w:val="28"/>
      <w:szCs w:val="28"/>
    </w:rPr>
  </w:style>
  <w:style w:type="paragraph" w:styleId="a3">
    <w:name w:val="TOC Heading"/>
    <w:basedOn w:val="1"/>
    <w:next w:val="a"/>
    <w:uiPriority w:val="39"/>
    <w:semiHidden/>
    <w:unhideWhenUsed/>
    <w:qFormat/>
    <w:rsid w:val="00EC3F79"/>
    <w:pPr>
      <w:outlineLvl w:val="9"/>
    </w:pPr>
    <w:rPr>
      <w:lang w:eastAsia="en-US"/>
    </w:rPr>
  </w:style>
  <w:style w:type="paragraph" w:styleId="a4">
    <w:name w:val="Balloon Text"/>
    <w:basedOn w:val="a"/>
    <w:link w:val="a5"/>
    <w:uiPriority w:val="99"/>
    <w:semiHidden/>
    <w:unhideWhenUsed/>
    <w:rsid w:val="00EC3F79"/>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3F79"/>
    <w:rPr>
      <w:rFonts w:ascii="Tahoma" w:hAnsi="Tahoma" w:cs="Tahoma"/>
      <w:sz w:val="16"/>
      <w:szCs w:val="16"/>
    </w:rPr>
  </w:style>
  <w:style w:type="paragraph" w:styleId="a6">
    <w:name w:val="header"/>
    <w:basedOn w:val="a"/>
    <w:link w:val="a7"/>
    <w:uiPriority w:val="99"/>
    <w:unhideWhenUsed/>
    <w:rsid w:val="00EC3F79"/>
    <w:pPr>
      <w:tabs>
        <w:tab w:val="center" w:pos="4677"/>
        <w:tab w:val="right" w:pos="9355"/>
      </w:tabs>
      <w:spacing w:line="240" w:lineRule="auto"/>
    </w:pPr>
  </w:style>
  <w:style w:type="character" w:customStyle="1" w:styleId="a7">
    <w:name w:val="Верхний колонтитул Знак"/>
    <w:basedOn w:val="a0"/>
    <w:link w:val="a6"/>
    <w:uiPriority w:val="99"/>
    <w:rsid w:val="00EC3F79"/>
  </w:style>
  <w:style w:type="paragraph" w:styleId="a8">
    <w:name w:val="footer"/>
    <w:basedOn w:val="a"/>
    <w:link w:val="a9"/>
    <w:uiPriority w:val="99"/>
    <w:unhideWhenUsed/>
    <w:rsid w:val="00EC3F79"/>
    <w:pPr>
      <w:tabs>
        <w:tab w:val="center" w:pos="4677"/>
        <w:tab w:val="right" w:pos="9355"/>
      </w:tabs>
      <w:spacing w:line="240" w:lineRule="auto"/>
    </w:pPr>
  </w:style>
  <w:style w:type="character" w:customStyle="1" w:styleId="a9">
    <w:name w:val="Нижний колонтитул Знак"/>
    <w:basedOn w:val="a0"/>
    <w:link w:val="a8"/>
    <w:uiPriority w:val="99"/>
    <w:rsid w:val="00EC3F79"/>
  </w:style>
  <w:style w:type="paragraph" w:styleId="11">
    <w:name w:val="toc 1"/>
    <w:basedOn w:val="a"/>
    <w:next w:val="a"/>
    <w:autoRedefine/>
    <w:uiPriority w:val="39"/>
    <w:unhideWhenUsed/>
    <w:rsid w:val="0082600B"/>
    <w:pPr>
      <w:tabs>
        <w:tab w:val="right" w:leader="dot" w:pos="9628"/>
      </w:tabs>
      <w:spacing w:after="100"/>
      <w:ind w:firstLine="0"/>
    </w:pPr>
  </w:style>
  <w:style w:type="character" w:styleId="aa">
    <w:name w:val="Hyperlink"/>
    <w:basedOn w:val="a0"/>
    <w:uiPriority w:val="99"/>
    <w:unhideWhenUsed/>
    <w:rsid w:val="00745160"/>
    <w:rPr>
      <w:color w:val="0000FF" w:themeColor="hyperlink"/>
      <w:u w:val="single"/>
    </w:rPr>
  </w:style>
  <w:style w:type="paragraph" w:styleId="ab">
    <w:name w:val="List Paragraph"/>
    <w:basedOn w:val="a"/>
    <w:uiPriority w:val="34"/>
    <w:qFormat/>
    <w:rsid w:val="00B14563"/>
    <w:pPr>
      <w:ind w:left="720"/>
      <w:contextualSpacing/>
    </w:pPr>
  </w:style>
  <w:style w:type="character" w:customStyle="1" w:styleId="20">
    <w:name w:val="Заголовок 2 Знак"/>
    <w:basedOn w:val="a0"/>
    <w:link w:val="2"/>
    <w:uiPriority w:val="9"/>
    <w:rsid w:val="00B14563"/>
    <w:rPr>
      <w:rFonts w:ascii="Times New Roman" w:eastAsiaTheme="majorEastAsia" w:hAnsi="Times New Roman" w:cstheme="majorBidi"/>
      <w:b/>
      <w:bCs/>
      <w:sz w:val="28"/>
      <w:szCs w:val="26"/>
    </w:rPr>
  </w:style>
  <w:style w:type="paragraph" w:styleId="21">
    <w:name w:val="toc 2"/>
    <w:basedOn w:val="a"/>
    <w:next w:val="a"/>
    <w:autoRedefine/>
    <w:uiPriority w:val="39"/>
    <w:unhideWhenUsed/>
    <w:rsid w:val="00FD74D5"/>
    <w:pPr>
      <w:tabs>
        <w:tab w:val="left" w:pos="660"/>
        <w:tab w:val="right" w:leader="dot" w:pos="9639"/>
      </w:tabs>
      <w:spacing w:after="100"/>
      <w:ind w:firstLine="0"/>
      <w:jc w:val="left"/>
    </w:pPr>
    <w:rPr>
      <w:noProof/>
      <w:sz w:val="28"/>
      <w:szCs w:val="28"/>
    </w:rPr>
  </w:style>
  <w:style w:type="paragraph" w:styleId="ac">
    <w:name w:val="endnote text"/>
    <w:basedOn w:val="a"/>
    <w:link w:val="ad"/>
    <w:uiPriority w:val="99"/>
    <w:semiHidden/>
    <w:unhideWhenUsed/>
    <w:rsid w:val="00457832"/>
    <w:pPr>
      <w:spacing w:line="240" w:lineRule="auto"/>
    </w:pPr>
    <w:rPr>
      <w:sz w:val="20"/>
      <w:szCs w:val="20"/>
    </w:rPr>
  </w:style>
  <w:style w:type="character" w:customStyle="1" w:styleId="ad">
    <w:name w:val="Текст концевой сноски Знак"/>
    <w:basedOn w:val="a0"/>
    <w:link w:val="ac"/>
    <w:uiPriority w:val="99"/>
    <w:semiHidden/>
    <w:rsid w:val="00457832"/>
    <w:rPr>
      <w:sz w:val="20"/>
      <w:szCs w:val="20"/>
    </w:rPr>
  </w:style>
  <w:style w:type="character" w:styleId="ae">
    <w:name w:val="endnote reference"/>
    <w:basedOn w:val="a0"/>
    <w:uiPriority w:val="99"/>
    <w:semiHidden/>
    <w:unhideWhenUsed/>
    <w:rsid w:val="00457832"/>
    <w:rPr>
      <w:vertAlign w:val="superscript"/>
    </w:rPr>
  </w:style>
  <w:style w:type="paragraph" w:styleId="af">
    <w:name w:val="footnote text"/>
    <w:basedOn w:val="a"/>
    <w:link w:val="af0"/>
    <w:uiPriority w:val="99"/>
    <w:unhideWhenUsed/>
    <w:rsid w:val="00457832"/>
    <w:pPr>
      <w:spacing w:line="240" w:lineRule="auto"/>
    </w:pPr>
    <w:rPr>
      <w:sz w:val="20"/>
      <w:szCs w:val="20"/>
    </w:rPr>
  </w:style>
  <w:style w:type="character" w:customStyle="1" w:styleId="af0">
    <w:name w:val="Текст сноски Знак"/>
    <w:basedOn w:val="a0"/>
    <w:link w:val="af"/>
    <w:uiPriority w:val="99"/>
    <w:rsid w:val="00457832"/>
    <w:rPr>
      <w:sz w:val="20"/>
      <w:szCs w:val="20"/>
    </w:rPr>
  </w:style>
  <w:style w:type="character" w:styleId="af1">
    <w:name w:val="footnote reference"/>
    <w:basedOn w:val="a0"/>
    <w:uiPriority w:val="99"/>
    <w:semiHidden/>
    <w:unhideWhenUsed/>
    <w:rsid w:val="00457832"/>
    <w:rPr>
      <w:vertAlign w:val="superscript"/>
    </w:rPr>
  </w:style>
  <w:style w:type="character" w:styleId="af2">
    <w:name w:val="Emphasis"/>
    <w:basedOn w:val="a0"/>
    <w:uiPriority w:val="20"/>
    <w:qFormat/>
    <w:rsid w:val="004F28F1"/>
    <w:rPr>
      <w:i/>
      <w:iCs/>
    </w:rPr>
  </w:style>
  <w:style w:type="paragraph" w:styleId="af3">
    <w:name w:val="Bibliography"/>
    <w:basedOn w:val="a"/>
    <w:next w:val="a"/>
    <w:uiPriority w:val="37"/>
    <w:unhideWhenUsed/>
    <w:rsid w:val="00DC452C"/>
  </w:style>
  <w:style w:type="paragraph" w:customStyle="1" w:styleId="41">
    <w:name w:val="Стиль4"/>
    <w:basedOn w:val="a"/>
    <w:rsid w:val="00C705B9"/>
    <w:pPr>
      <w:autoSpaceDE w:val="0"/>
      <w:autoSpaceDN w:val="0"/>
      <w:spacing w:line="240" w:lineRule="auto"/>
    </w:pPr>
    <w:rPr>
      <w:rFonts w:ascii="Times New Roman" w:eastAsia="Times New Roman" w:hAnsi="Times New Roman" w:cs="Times New Roman"/>
      <w:sz w:val="32"/>
      <w:szCs w:val="32"/>
    </w:rPr>
  </w:style>
  <w:style w:type="paragraph" w:styleId="af4">
    <w:name w:val="Normal (Web)"/>
    <w:basedOn w:val="a"/>
    <w:uiPriority w:val="99"/>
    <w:rsid w:val="00D0274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af5">
    <w:name w:val="Body Text Indent"/>
    <w:basedOn w:val="a"/>
    <w:link w:val="af6"/>
    <w:rsid w:val="00FB3F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Основной текст с отступом Знак"/>
    <w:basedOn w:val="a0"/>
    <w:link w:val="af5"/>
    <w:rsid w:val="00FB3F71"/>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E962B4"/>
    <w:rPr>
      <w:rFonts w:asciiTheme="majorHAnsi" w:eastAsiaTheme="majorEastAsia" w:hAnsiTheme="majorHAnsi" w:cstheme="majorBidi"/>
      <w:b/>
      <w:bCs/>
      <w:i/>
      <w:iCs/>
      <w:color w:val="4F81BD" w:themeColor="accent1"/>
    </w:rPr>
  </w:style>
  <w:style w:type="paragraph" w:styleId="af7">
    <w:name w:val="Body Text"/>
    <w:basedOn w:val="a"/>
    <w:link w:val="af8"/>
    <w:uiPriority w:val="99"/>
    <w:semiHidden/>
    <w:unhideWhenUsed/>
    <w:rsid w:val="00E962B4"/>
    <w:pPr>
      <w:spacing w:after="120"/>
    </w:pPr>
  </w:style>
  <w:style w:type="character" w:customStyle="1" w:styleId="af8">
    <w:name w:val="Основной текст Знак"/>
    <w:basedOn w:val="a0"/>
    <w:link w:val="af7"/>
    <w:uiPriority w:val="99"/>
    <w:semiHidden/>
    <w:rsid w:val="00E962B4"/>
  </w:style>
  <w:style w:type="character" w:customStyle="1" w:styleId="mw-headline">
    <w:name w:val="mw-headline"/>
    <w:basedOn w:val="a0"/>
    <w:rsid w:val="00E962B4"/>
  </w:style>
  <w:style w:type="character" w:customStyle="1" w:styleId="editsection">
    <w:name w:val="editsection"/>
    <w:basedOn w:val="a0"/>
    <w:rsid w:val="00792785"/>
  </w:style>
  <w:style w:type="paragraph" w:customStyle="1" w:styleId="bodytext20">
    <w:name w:val="bodytext20"/>
    <w:basedOn w:val="a"/>
    <w:rsid w:val="00045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0A3F14"/>
  </w:style>
  <w:style w:type="table" w:styleId="af9">
    <w:name w:val="Table Grid"/>
    <w:basedOn w:val="a1"/>
    <w:uiPriority w:val="59"/>
    <w:rsid w:val="00B476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002A26"/>
  </w:style>
  <w:style w:type="character" w:customStyle="1" w:styleId="11pt">
    <w:name w:val="Основной текст + 11 pt"/>
    <w:aliases w:val="Интервал 1 pt1"/>
    <w:basedOn w:val="a0"/>
    <w:uiPriority w:val="99"/>
    <w:rsid w:val="0054410A"/>
    <w:rPr>
      <w:rFonts w:ascii="Times New Roman" w:hAnsi="Times New Roman" w:cs="Times New Roman"/>
      <w:spacing w:val="20"/>
      <w:sz w:val="22"/>
      <w:szCs w:val="22"/>
      <w:shd w:val="clear" w:color="auto" w:fill="FFFFFF"/>
      <w:lang w:val="en-US" w:eastAsia="en-US"/>
    </w:rPr>
  </w:style>
  <w:style w:type="paragraph" w:styleId="afa">
    <w:name w:val="Title"/>
    <w:basedOn w:val="a"/>
    <w:link w:val="afb"/>
    <w:qFormat/>
    <w:rsid w:val="00BA0943"/>
    <w:pPr>
      <w:spacing w:line="240" w:lineRule="auto"/>
      <w:jc w:val="center"/>
    </w:pPr>
    <w:rPr>
      <w:rFonts w:ascii="Times New Roman" w:eastAsia="Times New Roman" w:hAnsi="Times New Roman" w:cs="Times New Roman"/>
      <w:sz w:val="28"/>
      <w:szCs w:val="24"/>
    </w:rPr>
  </w:style>
  <w:style w:type="character" w:customStyle="1" w:styleId="afb">
    <w:name w:val="Название Знак"/>
    <w:basedOn w:val="a0"/>
    <w:link w:val="afa"/>
    <w:rsid w:val="00BA0943"/>
    <w:rPr>
      <w:rFonts w:ascii="Times New Roman" w:eastAsia="Times New Roman" w:hAnsi="Times New Roman" w:cs="Times New Roman"/>
      <w:sz w:val="28"/>
      <w:szCs w:val="24"/>
    </w:rPr>
  </w:style>
  <w:style w:type="character" w:styleId="afc">
    <w:name w:val="Strong"/>
    <w:basedOn w:val="a0"/>
    <w:uiPriority w:val="22"/>
    <w:qFormat/>
    <w:rsid w:val="0091426D"/>
    <w:rPr>
      <w:b/>
      <w:bCs/>
    </w:rPr>
  </w:style>
  <w:style w:type="character" w:customStyle="1" w:styleId="22">
    <w:name w:val="Основной текст (2)_"/>
    <w:basedOn w:val="a0"/>
    <w:link w:val="23"/>
    <w:rsid w:val="0091426D"/>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91426D"/>
    <w:pPr>
      <w:widowControl w:val="0"/>
      <w:shd w:val="clear" w:color="auto" w:fill="FFFFFF"/>
      <w:spacing w:before="240" w:after="120" w:line="370" w:lineRule="exact"/>
    </w:pPr>
    <w:rPr>
      <w:rFonts w:ascii="Times New Roman" w:eastAsia="Times New Roman" w:hAnsi="Times New Roman" w:cs="Times New Roman"/>
      <w:sz w:val="28"/>
      <w:szCs w:val="28"/>
    </w:rPr>
  </w:style>
  <w:style w:type="paragraph" w:customStyle="1" w:styleId="12">
    <w:name w:val="Абзац списка1"/>
    <w:rsid w:val="0036596A"/>
    <w:pPr>
      <w:ind w:left="720"/>
    </w:pPr>
    <w:rPr>
      <w:rFonts w:ascii="Times New Roman" w:eastAsia="Arial Unicode MS" w:hAnsi="Times New Roman" w:cs="Arial Unicode MS"/>
      <w:color w:val="000000"/>
      <w:u w:color="000000"/>
    </w:rPr>
  </w:style>
  <w:style w:type="numbering" w:customStyle="1" w:styleId="ImportierterStil25">
    <w:name w:val="Importierter Stil: 25"/>
    <w:rsid w:val="0036596A"/>
  </w:style>
  <w:style w:type="paragraph" w:styleId="afd">
    <w:name w:val="No Spacing"/>
    <w:uiPriority w:val="1"/>
    <w:qFormat/>
    <w:rsid w:val="00545367"/>
    <w:pPr>
      <w:spacing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9680">
      <w:bodyDiv w:val="1"/>
      <w:marLeft w:val="0"/>
      <w:marRight w:val="0"/>
      <w:marTop w:val="0"/>
      <w:marBottom w:val="0"/>
      <w:divBdr>
        <w:top w:val="none" w:sz="0" w:space="0" w:color="auto"/>
        <w:left w:val="none" w:sz="0" w:space="0" w:color="auto"/>
        <w:bottom w:val="none" w:sz="0" w:space="0" w:color="auto"/>
        <w:right w:val="none" w:sz="0" w:space="0" w:color="auto"/>
      </w:divBdr>
    </w:div>
    <w:div w:id="30112730">
      <w:bodyDiv w:val="1"/>
      <w:marLeft w:val="0"/>
      <w:marRight w:val="0"/>
      <w:marTop w:val="0"/>
      <w:marBottom w:val="0"/>
      <w:divBdr>
        <w:top w:val="none" w:sz="0" w:space="0" w:color="auto"/>
        <w:left w:val="none" w:sz="0" w:space="0" w:color="auto"/>
        <w:bottom w:val="none" w:sz="0" w:space="0" w:color="auto"/>
        <w:right w:val="none" w:sz="0" w:space="0" w:color="auto"/>
      </w:divBdr>
    </w:div>
    <w:div w:id="47724199">
      <w:bodyDiv w:val="1"/>
      <w:marLeft w:val="0"/>
      <w:marRight w:val="0"/>
      <w:marTop w:val="0"/>
      <w:marBottom w:val="0"/>
      <w:divBdr>
        <w:top w:val="none" w:sz="0" w:space="0" w:color="auto"/>
        <w:left w:val="none" w:sz="0" w:space="0" w:color="auto"/>
        <w:bottom w:val="none" w:sz="0" w:space="0" w:color="auto"/>
        <w:right w:val="none" w:sz="0" w:space="0" w:color="auto"/>
      </w:divBdr>
    </w:div>
    <w:div w:id="205724382">
      <w:bodyDiv w:val="1"/>
      <w:marLeft w:val="0"/>
      <w:marRight w:val="0"/>
      <w:marTop w:val="0"/>
      <w:marBottom w:val="0"/>
      <w:divBdr>
        <w:top w:val="none" w:sz="0" w:space="0" w:color="auto"/>
        <w:left w:val="none" w:sz="0" w:space="0" w:color="auto"/>
        <w:bottom w:val="none" w:sz="0" w:space="0" w:color="auto"/>
        <w:right w:val="none" w:sz="0" w:space="0" w:color="auto"/>
      </w:divBdr>
    </w:div>
    <w:div w:id="211503772">
      <w:bodyDiv w:val="1"/>
      <w:marLeft w:val="0"/>
      <w:marRight w:val="0"/>
      <w:marTop w:val="0"/>
      <w:marBottom w:val="0"/>
      <w:divBdr>
        <w:top w:val="none" w:sz="0" w:space="0" w:color="auto"/>
        <w:left w:val="none" w:sz="0" w:space="0" w:color="auto"/>
        <w:bottom w:val="none" w:sz="0" w:space="0" w:color="auto"/>
        <w:right w:val="none" w:sz="0" w:space="0" w:color="auto"/>
      </w:divBdr>
    </w:div>
    <w:div w:id="234823327">
      <w:bodyDiv w:val="1"/>
      <w:marLeft w:val="0"/>
      <w:marRight w:val="0"/>
      <w:marTop w:val="0"/>
      <w:marBottom w:val="0"/>
      <w:divBdr>
        <w:top w:val="none" w:sz="0" w:space="0" w:color="auto"/>
        <w:left w:val="none" w:sz="0" w:space="0" w:color="auto"/>
        <w:bottom w:val="none" w:sz="0" w:space="0" w:color="auto"/>
        <w:right w:val="none" w:sz="0" w:space="0" w:color="auto"/>
      </w:divBdr>
    </w:div>
    <w:div w:id="245726592">
      <w:bodyDiv w:val="1"/>
      <w:marLeft w:val="0"/>
      <w:marRight w:val="0"/>
      <w:marTop w:val="0"/>
      <w:marBottom w:val="0"/>
      <w:divBdr>
        <w:top w:val="none" w:sz="0" w:space="0" w:color="auto"/>
        <w:left w:val="none" w:sz="0" w:space="0" w:color="auto"/>
        <w:bottom w:val="none" w:sz="0" w:space="0" w:color="auto"/>
        <w:right w:val="none" w:sz="0" w:space="0" w:color="auto"/>
      </w:divBdr>
    </w:div>
    <w:div w:id="294138876">
      <w:bodyDiv w:val="1"/>
      <w:marLeft w:val="0"/>
      <w:marRight w:val="0"/>
      <w:marTop w:val="0"/>
      <w:marBottom w:val="0"/>
      <w:divBdr>
        <w:top w:val="none" w:sz="0" w:space="0" w:color="auto"/>
        <w:left w:val="none" w:sz="0" w:space="0" w:color="auto"/>
        <w:bottom w:val="none" w:sz="0" w:space="0" w:color="auto"/>
        <w:right w:val="none" w:sz="0" w:space="0" w:color="auto"/>
      </w:divBdr>
    </w:div>
    <w:div w:id="295913474">
      <w:bodyDiv w:val="1"/>
      <w:marLeft w:val="0"/>
      <w:marRight w:val="0"/>
      <w:marTop w:val="0"/>
      <w:marBottom w:val="0"/>
      <w:divBdr>
        <w:top w:val="none" w:sz="0" w:space="0" w:color="auto"/>
        <w:left w:val="none" w:sz="0" w:space="0" w:color="auto"/>
        <w:bottom w:val="none" w:sz="0" w:space="0" w:color="auto"/>
        <w:right w:val="none" w:sz="0" w:space="0" w:color="auto"/>
      </w:divBdr>
    </w:div>
    <w:div w:id="307442692">
      <w:bodyDiv w:val="1"/>
      <w:marLeft w:val="0"/>
      <w:marRight w:val="0"/>
      <w:marTop w:val="0"/>
      <w:marBottom w:val="0"/>
      <w:divBdr>
        <w:top w:val="none" w:sz="0" w:space="0" w:color="auto"/>
        <w:left w:val="none" w:sz="0" w:space="0" w:color="auto"/>
        <w:bottom w:val="none" w:sz="0" w:space="0" w:color="auto"/>
        <w:right w:val="none" w:sz="0" w:space="0" w:color="auto"/>
      </w:divBdr>
      <w:divsChild>
        <w:div w:id="1634671080">
          <w:marLeft w:val="504"/>
          <w:marRight w:val="0"/>
          <w:marTop w:val="140"/>
          <w:marBottom w:val="0"/>
          <w:divBdr>
            <w:top w:val="none" w:sz="0" w:space="0" w:color="auto"/>
            <w:left w:val="none" w:sz="0" w:space="0" w:color="auto"/>
            <w:bottom w:val="none" w:sz="0" w:space="0" w:color="auto"/>
            <w:right w:val="none" w:sz="0" w:space="0" w:color="auto"/>
          </w:divBdr>
        </w:div>
        <w:div w:id="1441996722">
          <w:marLeft w:val="504"/>
          <w:marRight w:val="0"/>
          <w:marTop w:val="140"/>
          <w:marBottom w:val="0"/>
          <w:divBdr>
            <w:top w:val="none" w:sz="0" w:space="0" w:color="auto"/>
            <w:left w:val="none" w:sz="0" w:space="0" w:color="auto"/>
            <w:bottom w:val="none" w:sz="0" w:space="0" w:color="auto"/>
            <w:right w:val="none" w:sz="0" w:space="0" w:color="auto"/>
          </w:divBdr>
        </w:div>
      </w:divsChild>
    </w:div>
    <w:div w:id="394472480">
      <w:bodyDiv w:val="1"/>
      <w:marLeft w:val="0"/>
      <w:marRight w:val="0"/>
      <w:marTop w:val="0"/>
      <w:marBottom w:val="0"/>
      <w:divBdr>
        <w:top w:val="none" w:sz="0" w:space="0" w:color="auto"/>
        <w:left w:val="none" w:sz="0" w:space="0" w:color="auto"/>
        <w:bottom w:val="none" w:sz="0" w:space="0" w:color="auto"/>
        <w:right w:val="none" w:sz="0" w:space="0" w:color="auto"/>
      </w:divBdr>
    </w:div>
    <w:div w:id="423768795">
      <w:bodyDiv w:val="1"/>
      <w:marLeft w:val="0"/>
      <w:marRight w:val="0"/>
      <w:marTop w:val="0"/>
      <w:marBottom w:val="0"/>
      <w:divBdr>
        <w:top w:val="none" w:sz="0" w:space="0" w:color="auto"/>
        <w:left w:val="none" w:sz="0" w:space="0" w:color="auto"/>
        <w:bottom w:val="none" w:sz="0" w:space="0" w:color="auto"/>
        <w:right w:val="none" w:sz="0" w:space="0" w:color="auto"/>
      </w:divBdr>
    </w:div>
    <w:div w:id="427427893">
      <w:bodyDiv w:val="1"/>
      <w:marLeft w:val="0"/>
      <w:marRight w:val="0"/>
      <w:marTop w:val="0"/>
      <w:marBottom w:val="0"/>
      <w:divBdr>
        <w:top w:val="none" w:sz="0" w:space="0" w:color="auto"/>
        <w:left w:val="none" w:sz="0" w:space="0" w:color="auto"/>
        <w:bottom w:val="none" w:sz="0" w:space="0" w:color="auto"/>
        <w:right w:val="none" w:sz="0" w:space="0" w:color="auto"/>
      </w:divBdr>
    </w:div>
    <w:div w:id="442893392">
      <w:bodyDiv w:val="1"/>
      <w:marLeft w:val="0"/>
      <w:marRight w:val="0"/>
      <w:marTop w:val="0"/>
      <w:marBottom w:val="0"/>
      <w:divBdr>
        <w:top w:val="none" w:sz="0" w:space="0" w:color="auto"/>
        <w:left w:val="none" w:sz="0" w:space="0" w:color="auto"/>
        <w:bottom w:val="none" w:sz="0" w:space="0" w:color="auto"/>
        <w:right w:val="none" w:sz="0" w:space="0" w:color="auto"/>
      </w:divBdr>
    </w:div>
    <w:div w:id="460148104">
      <w:bodyDiv w:val="1"/>
      <w:marLeft w:val="0"/>
      <w:marRight w:val="0"/>
      <w:marTop w:val="0"/>
      <w:marBottom w:val="0"/>
      <w:divBdr>
        <w:top w:val="none" w:sz="0" w:space="0" w:color="auto"/>
        <w:left w:val="none" w:sz="0" w:space="0" w:color="auto"/>
        <w:bottom w:val="none" w:sz="0" w:space="0" w:color="auto"/>
        <w:right w:val="none" w:sz="0" w:space="0" w:color="auto"/>
      </w:divBdr>
    </w:div>
    <w:div w:id="465054061">
      <w:bodyDiv w:val="1"/>
      <w:marLeft w:val="0"/>
      <w:marRight w:val="0"/>
      <w:marTop w:val="0"/>
      <w:marBottom w:val="0"/>
      <w:divBdr>
        <w:top w:val="none" w:sz="0" w:space="0" w:color="auto"/>
        <w:left w:val="none" w:sz="0" w:space="0" w:color="auto"/>
        <w:bottom w:val="none" w:sz="0" w:space="0" w:color="auto"/>
        <w:right w:val="none" w:sz="0" w:space="0" w:color="auto"/>
      </w:divBdr>
    </w:div>
    <w:div w:id="472792746">
      <w:bodyDiv w:val="1"/>
      <w:marLeft w:val="0"/>
      <w:marRight w:val="0"/>
      <w:marTop w:val="0"/>
      <w:marBottom w:val="0"/>
      <w:divBdr>
        <w:top w:val="none" w:sz="0" w:space="0" w:color="auto"/>
        <w:left w:val="none" w:sz="0" w:space="0" w:color="auto"/>
        <w:bottom w:val="none" w:sz="0" w:space="0" w:color="auto"/>
        <w:right w:val="none" w:sz="0" w:space="0" w:color="auto"/>
      </w:divBdr>
      <w:divsChild>
        <w:div w:id="33309920">
          <w:marLeft w:val="0"/>
          <w:marRight w:val="0"/>
          <w:marTop w:val="0"/>
          <w:marBottom w:val="0"/>
          <w:divBdr>
            <w:top w:val="none" w:sz="0" w:space="0" w:color="auto"/>
            <w:left w:val="none" w:sz="0" w:space="0" w:color="auto"/>
            <w:bottom w:val="none" w:sz="0" w:space="0" w:color="auto"/>
            <w:right w:val="none" w:sz="0" w:space="0" w:color="auto"/>
          </w:divBdr>
        </w:div>
        <w:div w:id="131607225">
          <w:marLeft w:val="0"/>
          <w:marRight w:val="0"/>
          <w:marTop w:val="0"/>
          <w:marBottom w:val="0"/>
          <w:divBdr>
            <w:top w:val="none" w:sz="0" w:space="0" w:color="auto"/>
            <w:left w:val="none" w:sz="0" w:space="0" w:color="auto"/>
            <w:bottom w:val="none" w:sz="0" w:space="0" w:color="auto"/>
            <w:right w:val="none" w:sz="0" w:space="0" w:color="auto"/>
          </w:divBdr>
        </w:div>
        <w:div w:id="147288279">
          <w:marLeft w:val="0"/>
          <w:marRight w:val="0"/>
          <w:marTop w:val="0"/>
          <w:marBottom w:val="0"/>
          <w:divBdr>
            <w:top w:val="none" w:sz="0" w:space="0" w:color="auto"/>
            <w:left w:val="none" w:sz="0" w:space="0" w:color="auto"/>
            <w:bottom w:val="none" w:sz="0" w:space="0" w:color="auto"/>
            <w:right w:val="none" w:sz="0" w:space="0" w:color="auto"/>
          </w:divBdr>
        </w:div>
        <w:div w:id="154566041">
          <w:marLeft w:val="0"/>
          <w:marRight w:val="0"/>
          <w:marTop w:val="0"/>
          <w:marBottom w:val="0"/>
          <w:divBdr>
            <w:top w:val="none" w:sz="0" w:space="0" w:color="auto"/>
            <w:left w:val="none" w:sz="0" w:space="0" w:color="auto"/>
            <w:bottom w:val="none" w:sz="0" w:space="0" w:color="auto"/>
            <w:right w:val="none" w:sz="0" w:space="0" w:color="auto"/>
          </w:divBdr>
        </w:div>
        <w:div w:id="161090271">
          <w:marLeft w:val="0"/>
          <w:marRight w:val="0"/>
          <w:marTop w:val="0"/>
          <w:marBottom w:val="0"/>
          <w:divBdr>
            <w:top w:val="none" w:sz="0" w:space="0" w:color="auto"/>
            <w:left w:val="none" w:sz="0" w:space="0" w:color="auto"/>
            <w:bottom w:val="none" w:sz="0" w:space="0" w:color="auto"/>
            <w:right w:val="none" w:sz="0" w:space="0" w:color="auto"/>
          </w:divBdr>
        </w:div>
        <w:div w:id="180359682">
          <w:marLeft w:val="0"/>
          <w:marRight w:val="0"/>
          <w:marTop w:val="0"/>
          <w:marBottom w:val="0"/>
          <w:divBdr>
            <w:top w:val="none" w:sz="0" w:space="0" w:color="auto"/>
            <w:left w:val="none" w:sz="0" w:space="0" w:color="auto"/>
            <w:bottom w:val="none" w:sz="0" w:space="0" w:color="auto"/>
            <w:right w:val="none" w:sz="0" w:space="0" w:color="auto"/>
          </w:divBdr>
        </w:div>
        <w:div w:id="290282826">
          <w:marLeft w:val="0"/>
          <w:marRight w:val="0"/>
          <w:marTop w:val="0"/>
          <w:marBottom w:val="0"/>
          <w:divBdr>
            <w:top w:val="none" w:sz="0" w:space="0" w:color="auto"/>
            <w:left w:val="none" w:sz="0" w:space="0" w:color="auto"/>
            <w:bottom w:val="none" w:sz="0" w:space="0" w:color="auto"/>
            <w:right w:val="none" w:sz="0" w:space="0" w:color="auto"/>
          </w:divBdr>
        </w:div>
        <w:div w:id="348065520">
          <w:marLeft w:val="0"/>
          <w:marRight w:val="0"/>
          <w:marTop w:val="0"/>
          <w:marBottom w:val="0"/>
          <w:divBdr>
            <w:top w:val="none" w:sz="0" w:space="0" w:color="auto"/>
            <w:left w:val="none" w:sz="0" w:space="0" w:color="auto"/>
            <w:bottom w:val="none" w:sz="0" w:space="0" w:color="auto"/>
            <w:right w:val="none" w:sz="0" w:space="0" w:color="auto"/>
          </w:divBdr>
        </w:div>
        <w:div w:id="374815384">
          <w:marLeft w:val="0"/>
          <w:marRight w:val="0"/>
          <w:marTop w:val="0"/>
          <w:marBottom w:val="0"/>
          <w:divBdr>
            <w:top w:val="none" w:sz="0" w:space="0" w:color="auto"/>
            <w:left w:val="none" w:sz="0" w:space="0" w:color="auto"/>
            <w:bottom w:val="none" w:sz="0" w:space="0" w:color="auto"/>
            <w:right w:val="none" w:sz="0" w:space="0" w:color="auto"/>
          </w:divBdr>
        </w:div>
        <w:div w:id="446316114">
          <w:marLeft w:val="0"/>
          <w:marRight w:val="0"/>
          <w:marTop w:val="0"/>
          <w:marBottom w:val="0"/>
          <w:divBdr>
            <w:top w:val="none" w:sz="0" w:space="0" w:color="auto"/>
            <w:left w:val="none" w:sz="0" w:space="0" w:color="auto"/>
            <w:bottom w:val="none" w:sz="0" w:space="0" w:color="auto"/>
            <w:right w:val="none" w:sz="0" w:space="0" w:color="auto"/>
          </w:divBdr>
        </w:div>
        <w:div w:id="489563035">
          <w:marLeft w:val="0"/>
          <w:marRight w:val="0"/>
          <w:marTop w:val="0"/>
          <w:marBottom w:val="0"/>
          <w:divBdr>
            <w:top w:val="none" w:sz="0" w:space="0" w:color="auto"/>
            <w:left w:val="none" w:sz="0" w:space="0" w:color="auto"/>
            <w:bottom w:val="none" w:sz="0" w:space="0" w:color="auto"/>
            <w:right w:val="none" w:sz="0" w:space="0" w:color="auto"/>
          </w:divBdr>
        </w:div>
        <w:div w:id="653534288">
          <w:marLeft w:val="0"/>
          <w:marRight w:val="0"/>
          <w:marTop w:val="0"/>
          <w:marBottom w:val="0"/>
          <w:divBdr>
            <w:top w:val="none" w:sz="0" w:space="0" w:color="auto"/>
            <w:left w:val="none" w:sz="0" w:space="0" w:color="auto"/>
            <w:bottom w:val="none" w:sz="0" w:space="0" w:color="auto"/>
            <w:right w:val="none" w:sz="0" w:space="0" w:color="auto"/>
          </w:divBdr>
        </w:div>
        <w:div w:id="687416609">
          <w:marLeft w:val="0"/>
          <w:marRight w:val="0"/>
          <w:marTop w:val="0"/>
          <w:marBottom w:val="0"/>
          <w:divBdr>
            <w:top w:val="none" w:sz="0" w:space="0" w:color="auto"/>
            <w:left w:val="none" w:sz="0" w:space="0" w:color="auto"/>
            <w:bottom w:val="none" w:sz="0" w:space="0" w:color="auto"/>
            <w:right w:val="none" w:sz="0" w:space="0" w:color="auto"/>
          </w:divBdr>
        </w:div>
        <w:div w:id="884216269">
          <w:marLeft w:val="0"/>
          <w:marRight w:val="0"/>
          <w:marTop w:val="0"/>
          <w:marBottom w:val="0"/>
          <w:divBdr>
            <w:top w:val="none" w:sz="0" w:space="0" w:color="auto"/>
            <w:left w:val="none" w:sz="0" w:space="0" w:color="auto"/>
            <w:bottom w:val="none" w:sz="0" w:space="0" w:color="auto"/>
            <w:right w:val="none" w:sz="0" w:space="0" w:color="auto"/>
          </w:divBdr>
        </w:div>
        <w:div w:id="1059092789">
          <w:marLeft w:val="0"/>
          <w:marRight w:val="0"/>
          <w:marTop w:val="0"/>
          <w:marBottom w:val="0"/>
          <w:divBdr>
            <w:top w:val="none" w:sz="0" w:space="0" w:color="auto"/>
            <w:left w:val="none" w:sz="0" w:space="0" w:color="auto"/>
            <w:bottom w:val="none" w:sz="0" w:space="0" w:color="auto"/>
            <w:right w:val="none" w:sz="0" w:space="0" w:color="auto"/>
          </w:divBdr>
        </w:div>
        <w:div w:id="1074663249">
          <w:marLeft w:val="0"/>
          <w:marRight w:val="0"/>
          <w:marTop w:val="0"/>
          <w:marBottom w:val="0"/>
          <w:divBdr>
            <w:top w:val="none" w:sz="0" w:space="0" w:color="auto"/>
            <w:left w:val="none" w:sz="0" w:space="0" w:color="auto"/>
            <w:bottom w:val="none" w:sz="0" w:space="0" w:color="auto"/>
            <w:right w:val="none" w:sz="0" w:space="0" w:color="auto"/>
          </w:divBdr>
        </w:div>
        <w:div w:id="1560551014">
          <w:marLeft w:val="0"/>
          <w:marRight w:val="0"/>
          <w:marTop w:val="0"/>
          <w:marBottom w:val="0"/>
          <w:divBdr>
            <w:top w:val="none" w:sz="0" w:space="0" w:color="auto"/>
            <w:left w:val="none" w:sz="0" w:space="0" w:color="auto"/>
            <w:bottom w:val="none" w:sz="0" w:space="0" w:color="auto"/>
            <w:right w:val="none" w:sz="0" w:space="0" w:color="auto"/>
          </w:divBdr>
        </w:div>
        <w:div w:id="1622033327">
          <w:marLeft w:val="0"/>
          <w:marRight w:val="0"/>
          <w:marTop w:val="0"/>
          <w:marBottom w:val="0"/>
          <w:divBdr>
            <w:top w:val="none" w:sz="0" w:space="0" w:color="auto"/>
            <w:left w:val="none" w:sz="0" w:space="0" w:color="auto"/>
            <w:bottom w:val="none" w:sz="0" w:space="0" w:color="auto"/>
            <w:right w:val="none" w:sz="0" w:space="0" w:color="auto"/>
          </w:divBdr>
        </w:div>
        <w:div w:id="1645046123">
          <w:marLeft w:val="0"/>
          <w:marRight w:val="0"/>
          <w:marTop w:val="0"/>
          <w:marBottom w:val="0"/>
          <w:divBdr>
            <w:top w:val="none" w:sz="0" w:space="0" w:color="auto"/>
            <w:left w:val="none" w:sz="0" w:space="0" w:color="auto"/>
            <w:bottom w:val="none" w:sz="0" w:space="0" w:color="auto"/>
            <w:right w:val="none" w:sz="0" w:space="0" w:color="auto"/>
          </w:divBdr>
        </w:div>
        <w:div w:id="1740127288">
          <w:marLeft w:val="0"/>
          <w:marRight w:val="0"/>
          <w:marTop w:val="0"/>
          <w:marBottom w:val="0"/>
          <w:divBdr>
            <w:top w:val="none" w:sz="0" w:space="0" w:color="auto"/>
            <w:left w:val="none" w:sz="0" w:space="0" w:color="auto"/>
            <w:bottom w:val="none" w:sz="0" w:space="0" w:color="auto"/>
            <w:right w:val="none" w:sz="0" w:space="0" w:color="auto"/>
          </w:divBdr>
        </w:div>
        <w:div w:id="1785152117">
          <w:marLeft w:val="0"/>
          <w:marRight w:val="0"/>
          <w:marTop w:val="0"/>
          <w:marBottom w:val="0"/>
          <w:divBdr>
            <w:top w:val="none" w:sz="0" w:space="0" w:color="auto"/>
            <w:left w:val="none" w:sz="0" w:space="0" w:color="auto"/>
            <w:bottom w:val="none" w:sz="0" w:space="0" w:color="auto"/>
            <w:right w:val="none" w:sz="0" w:space="0" w:color="auto"/>
          </w:divBdr>
        </w:div>
        <w:div w:id="1803225396">
          <w:marLeft w:val="0"/>
          <w:marRight w:val="0"/>
          <w:marTop w:val="0"/>
          <w:marBottom w:val="0"/>
          <w:divBdr>
            <w:top w:val="none" w:sz="0" w:space="0" w:color="auto"/>
            <w:left w:val="none" w:sz="0" w:space="0" w:color="auto"/>
            <w:bottom w:val="none" w:sz="0" w:space="0" w:color="auto"/>
            <w:right w:val="none" w:sz="0" w:space="0" w:color="auto"/>
          </w:divBdr>
        </w:div>
        <w:div w:id="1855604442">
          <w:marLeft w:val="0"/>
          <w:marRight w:val="0"/>
          <w:marTop w:val="0"/>
          <w:marBottom w:val="0"/>
          <w:divBdr>
            <w:top w:val="none" w:sz="0" w:space="0" w:color="auto"/>
            <w:left w:val="none" w:sz="0" w:space="0" w:color="auto"/>
            <w:bottom w:val="none" w:sz="0" w:space="0" w:color="auto"/>
            <w:right w:val="none" w:sz="0" w:space="0" w:color="auto"/>
          </w:divBdr>
        </w:div>
        <w:div w:id="2087653952">
          <w:marLeft w:val="0"/>
          <w:marRight w:val="0"/>
          <w:marTop w:val="0"/>
          <w:marBottom w:val="0"/>
          <w:divBdr>
            <w:top w:val="none" w:sz="0" w:space="0" w:color="auto"/>
            <w:left w:val="none" w:sz="0" w:space="0" w:color="auto"/>
            <w:bottom w:val="none" w:sz="0" w:space="0" w:color="auto"/>
            <w:right w:val="none" w:sz="0" w:space="0" w:color="auto"/>
          </w:divBdr>
        </w:div>
        <w:div w:id="2100637706">
          <w:marLeft w:val="0"/>
          <w:marRight w:val="0"/>
          <w:marTop w:val="0"/>
          <w:marBottom w:val="0"/>
          <w:divBdr>
            <w:top w:val="none" w:sz="0" w:space="0" w:color="auto"/>
            <w:left w:val="none" w:sz="0" w:space="0" w:color="auto"/>
            <w:bottom w:val="none" w:sz="0" w:space="0" w:color="auto"/>
            <w:right w:val="none" w:sz="0" w:space="0" w:color="auto"/>
          </w:divBdr>
        </w:div>
      </w:divsChild>
    </w:div>
    <w:div w:id="529805666">
      <w:bodyDiv w:val="1"/>
      <w:marLeft w:val="0"/>
      <w:marRight w:val="0"/>
      <w:marTop w:val="0"/>
      <w:marBottom w:val="0"/>
      <w:divBdr>
        <w:top w:val="none" w:sz="0" w:space="0" w:color="auto"/>
        <w:left w:val="none" w:sz="0" w:space="0" w:color="auto"/>
        <w:bottom w:val="none" w:sz="0" w:space="0" w:color="auto"/>
        <w:right w:val="none" w:sz="0" w:space="0" w:color="auto"/>
      </w:divBdr>
      <w:divsChild>
        <w:div w:id="437339323">
          <w:marLeft w:val="0"/>
          <w:marRight w:val="0"/>
          <w:marTop w:val="0"/>
          <w:marBottom w:val="0"/>
          <w:divBdr>
            <w:top w:val="none" w:sz="0" w:space="0" w:color="auto"/>
            <w:left w:val="none" w:sz="0" w:space="0" w:color="auto"/>
            <w:bottom w:val="none" w:sz="0" w:space="0" w:color="auto"/>
            <w:right w:val="none" w:sz="0" w:space="0" w:color="auto"/>
          </w:divBdr>
        </w:div>
        <w:div w:id="1514028197">
          <w:marLeft w:val="0"/>
          <w:marRight w:val="0"/>
          <w:marTop w:val="0"/>
          <w:marBottom w:val="0"/>
          <w:divBdr>
            <w:top w:val="none" w:sz="0" w:space="0" w:color="auto"/>
            <w:left w:val="none" w:sz="0" w:space="0" w:color="auto"/>
            <w:bottom w:val="none" w:sz="0" w:space="0" w:color="auto"/>
            <w:right w:val="none" w:sz="0" w:space="0" w:color="auto"/>
          </w:divBdr>
        </w:div>
        <w:div w:id="798229146">
          <w:marLeft w:val="0"/>
          <w:marRight w:val="0"/>
          <w:marTop w:val="0"/>
          <w:marBottom w:val="0"/>
          <w:divBdr>
            <w:top w:val="none" w:sz="0" w:space="0" w:color="auto"/>
            <w:left w:val="none" w:sz="0" w:space="0" w:color="auto"/>
            <w:bottom w:val="none" w:sz="0" w:space="0" w:color="auto"/>
            <w:right w:val="none" w:sz="0" w:space="0" w:color="auto"/>
          </w:divBdr>
        </w:div>
        <w:div w:id="1360232175">
          <w:marLeft w:val="0"/>
          <w:marRight w:val="0"/>
          <w:marTop w:val="0"/>
          <w:marBottom w:val="0"/>
          <w:divBdr>
            <w:top w:val="none" w:sz="0" w:space="0" w:color="auto"/>
            <w:left w:val="none" w:sz="0" w:space="0" w:color="auto"/>
            <w:bottom w:val="none" w:sz="0" w:space="0" w:color="auto"/>
            <w:right w:val="none" w:sz="0" w:space="0" w:color="auto"/>
          </w:divBdr>
        </w:div>
        <w:div w:id="1084035844">
          <w:marLeft w:val="0"/>
          <w:marRight w:val="0"/>
          <w:marTop w:val="0"/>
          <w:marBottom w:val="0"/>
          <w:divBdr>
            <w:top w:val="none" w:sz="0" w:space="0" w:color="auto"/>
            <w:left w:val="none" w:sz="0" w:space="0" w:color="auto"/>
            <w:bottom w:val="none" w:sz="0" w:space="0" w:color="auto"/>
            <w:right w:val="none" w:sz="0" w:space="0" w:color="auto"/>
          </w:divBdr>
        </w:div>
        <w:div w:id="288627937">
          <w:marLeft w:val="0"/>
          <w:marRight w:val="0"/>
          <w:marTop w:val="0"/>
          <w:marBottom w:val="0"/>
          <w:divBdr>
            <w:top w:val="none" w:sz="0" w:space="0" w:color="auto"/>
            <w:left w:val="none" w:sz="0" w:space="0" w:color="auto"/>
            <w:bottom w:val="none" w:sz="0" w:space="0" w:color="auto"/>
            <w:right w:val="none" w:sz="0" w:space="0" w:color="auto"/>
          </w:divBdr>
        </w:div>
        <w:div w:id="1638300458">
          <w:marLeft w:val="0"/>
          <w:marRight w:val="0"/>
          <w:marTop w:val="0"/>
          <w:marBottom w:val="0"/>
          <w:divBdr>
            <w:top w:val="none" w:sz="0" w:space="0" w:color="auto"/>
            <w:left w:val="none" w:sz="0" w:space="0" w:color="auto"/>
            <w:bottom w:val="none" w:sz="0" w:space="0" w:color="auto"/>
            <w:right w:val="none" w:sz="0" w:space="0" w:color="auto"/>
          </w:divBdr>
        </w:div>
        <w:div w:id="941259029">
          <w:marLeft w:val="0"/>
          <w:marRight w:val="0"/>
          <w:marTop w:val="0"/>
          <w:marBottom w:val="0"/>
          <w:divBdr>
            <w:top w:val="none" w:sz="0" w:space="0" w:color="auto"/>
            <w:left w:val="none" w:sz="0" w:space="0" w:color="auto"/>
            <w:bottom w:val="none" w:sz="0" w:space="0" w:color="auto"/>
            <w:right w:val="none" w:sz="0" w:space="0" w:color="auto"/>
          </w:divBdr>
        </w:div>
        <w:div w:id="1436051127">
          <w:marLeft w:val="0"/>
          <w:marRight w:val="0"/>
          <w:marTop w:val="0"/>
          <w:marBottom w:val="0"/>
          <w:divBdr>
            <w:top w:val="none" w:sz="0" w:space="0" w:color="auto"/>
            <w:left w:val="none" w:sz="0" w:space="0" w:color="auto"/>
            <w:bottom w:val="none" w:sz="0" w:space="0" w:color="auto"/>
            <w:right w:val="none" w:sz="0" w:space="0" w:color="auto"/>
          </w:divBdr>
        </w:div>
      </w:divsChild>
    </w:div>
    <w:div w:id="538476345">
      <w:bodyDiv w:val="1"/>
      <w:marLeft w:val="0"/>
      <w:marRight w:val="0"/>
      <w:marTop w:val="0"/>
      <w:marBottom w:val="0"/>
      <w:divBdr>
        <w:top w:val="none" w:sz="0" w:space="0" w:color="auto"/>
        <w:left w:val="none" w:sz="0" w:space="0" w:color="auto"/>
        <w:bottom w:val="none" w:sz="0" w:space="0" w:color="auto"/>
        <w:right w:val="none" w:sz="0" w:space="0" w:color="auto"/>
      </w:divBdr>
    </w:div>
    <w:div w:id="548415062">
      <w:bodyDiv w:val="1"/>
      <w:marLeft w:val="0"/>
      <w:marRight w:val="0"/>
      <w:marTop w:val="0"/>
      <w:marBottom w:val="0"/>
      <w:divBdr>
        <w:top w:val="none" w:sz="0" w:space="0" w:color="auto"/>
        <w:left w:val="none" w:sz="0" w:space="0" w:color="auto"/>
        <w:bottom w:val="none" w:sz="0" w:space="0" w:color="auto"/>
        <w:right w:val="none" w:sz="0" w:space="0" w:color="auto"/>
      </w:divBdr>
    </w:div>
    <w:div w:id="551163447">
      <w:bodyDiv w:val="1"/>
      <w:marLeft w:val="0"/>
      <w:marRight w:val="0"/>
      <w:marTop w:val="0"/>
      <w:marBottom w:val="0"/>
      <w:divBdr>
        <w:top w:val="none" w:sz="0" w:space="0" w:color="auto"/>
        <w:left w:val="none" w:sz="0" w:space="0" w:color="auto"/>
        <w:bottom w:val="none" w:sz="0" w:space="0" w:color="auto"/>
        <w:right w:val="none" w:sz="0" w:space="0" w:color="auto"/>
      </w:divBdr>
    </w:div>
    <w:div w:id="562642646">
      <w:bodyDiv w:val="1"/>
      <w:marLeft w:val="0"/>
      <w:marRight w:val="0"/>
      <w:marTop w:val="0"/>
      <w:marBottom w:val="0"/>
      <w:divBdr>
        <w:top w:val="none" w:sz="0" w:space="0" w:color="auto"/>
        <w:left w:val="none" w:sz="0" w:space="0" w:color="auto"/>
        <w:bottom w:val="none" w:sz="0" w:space="0" w:color="auto"/>
        <w:right w:val="none" w:sz="0" w:space="0" w:color="auto"/>
      </w:divBdr>
      <w:divsChild>
        <w:div w:id="1434787799">
          <w:marLeft w:val="504"/>
          <w:marRight w:val="0"/>
          <w:marTop w:val="140"/>
          <w:marBottom w:val="0"/>
          <w:divBdr>
            <w:top w:val="none" w:sz="0" w:space="0" w:color="auto"/>
            <w:left w:val="none" w:sz="0" w:space="0" w:color="auto"/>
            <w:bottom w:val="none" w:sz="0" w:space="0" w:color="auto"/>
            <w:right w:val="none" w:sz="0" w:space="0" w:color="auto"/>
          </w:divBdr>
        </w:div>
        <w:div w:id="2037345308">
          <w:marLeft w:val="504"/>
          <w:marRight w:val="0"/>
          <w:marTop w:val="140"/>
          <w:marBottom w:val="0"/>
          <w:divBdr>
            <w:top w:val="none" w:sz="0" w:space="0" w:color="auto"/>
            <w:left w:val="none" w:sz="0" w:space="0" w:color="auto"/>
            <w:bottom w:val="none" w:sz="0" w:space="0" w:color="auto"/>
            <w:right w:val="none" w:sz="0" w:space="0" w:color="auto"/>
          </w:divBdr>
        </w:div>
      </w:divsChild>
    </w:div>
    <w:div w:id="601575212">
      <w:bodyDiv w:val="1"/>
      <w:marLeft w:val="0"/>
      <w:marRight w:val="0"/>
      <w:marTop w:val="0"/>
      <w:marBottom w:val="0"/>
      <w:divBdr>
        <w:top w:val="none" w:sz="0" w:space="0" w:color="auto"/>
        <w:left w:val="none" w:sz="0" w:space="0" w:color="auto"/>
        <w:bottom w:val="none" w:sz="0" w:space="0" w:color="auto"/>
        <w:right w:val="none" w:sz="0" w:space="0" w:color="auto"/>
      </w:divBdr>
    </w:div>
    <w:div w:id="666833774">
      <w:bodyDiv w:val="1"/>
      <w:marLeft w:val="0"/>
      <w:marRight w:val="0"/>
      <w:marTop w:val="0"/>
      <w:marBottom w:val="0"/>
      <w:divBdr>
        <w:top w:val="none" w:sz="0" w:space="0" w:color="auto"/>
        <w:left w:val="none" w:sz="0" w:space="0" w:color="auto"/>
        <w:bottom w:val="none" w:sz="0" w:space="0" w:color="auto"/>
        <w:right w:val="none" w:sz="0" w:space="0" w:color="auto"/>
      </w:divBdr>
    </w:div>
    <w:div w:id="678849342">
      <w:bodyDiv w:val="1"/>
      <w:marLeft w:val="0"/>
      <w:marRight w:val="0"/>
      <w:marTop w:val="0"/>
      <w:marBottom w:val="0"/>
      <w:divBdr>
        <w:top w:val="none" w:sz="0" w:space="0" w:color="auto"/>
        <w:left w:val="none" w:sz="0" w:space="0" w:color="auto"/>
        <w:bottom w:val="none" w:sz="0" w:space="0" w:color="auto"/>
        <w:right w:val="none" w:sz="0" w:space="0" w:color="auto"/>
      </w:divBdr>
      <w:divsChild>
        <w:div w:id="1715495984">
          <w:marLeft w:val="0"/>
          <w:marRight w:val="0"/>
          <w:marTop w:val="0"/>
          <w:marBottom w:val="0"/>
          <w:divBdr>
            <w:top w:val="none" w:sz="0" w:space="0" w:color="auto"/>
            <w:left w:val="none" w:sz="0" w:space="0" w:color="auto"/>
            <w:bottom w:val="none" w:sz="0" w:space="0" w:color="auto"/>
            <w:right w:val="none" w:sz="0" w:space="0" w:color="auto"/>
          </w:divBdr>
          <w:divsChild>
            <w:div w:id="1161897153">
              <w:marLeft w:val="0"/>
              <w:marRight w:val="0"/>
              <w:marTop w:val="0"/>
              <w:marBottom w:val="0"/>
              <w:divBdr>
                <w:top w:val="none" w:sz="0" w:space="0" w:color="auto"/>
                <w:left w:val="none" w:sz="0" w:space="0" w:color="auto"/>
                <w:bottom w:val="none" w:sz="0" w:space="0" w:color="auto"/>
                <w:right w:val="none" w:sz="0" w:space="0" w:color="auto"/>
              </w:divBdr>
            </w:div>
            <w:div w:id="253822394">
              <w:marLeft w:val="0"/>
              <w:marRight w:val="0"/>
              <w:marTop w:val="0"/>
              <w:marBottom w:val="0"/>
              <w:divBdr>
                <w:top w:val="none" w:sz="0" w:space="0" w:color="auto"/>
                <w:left w:val="none" w:sz="0" w:space="0" w:color="auto"/>
                <w:bottom w:val="none" w:sz="0" w:space="0" w:color="auto"/>
                <w:right w:val="none" w:sz="0" w:space="0" w:color="auto"/>
              </w:divBdr>
            </w:div>
            <w:div w:id="881668751">
              <w:marLeft w:val="0"/>
              <w:marRight w:val="0"/>
              <w:marTop w:val="0"/>
              <w:marBottom w:val="0"/>
              <w:divBdr>
                <w:top w:val="none" w:sz="0" w:space="0" w:color="auto"/>
                <w:left w:val="none" w:sz="0" w:space="0" w:color="auto"/>
                <w:bottom w:val="none" w:sz="0" w:space="0" w:color="auto"/>
                <w:right w:val="none" w:sz="0" w:space="0" w:color="auto"/>
              </w:divBdr>
            </w:div>
            <w:div w:id="54579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7863">
      <w:bodyDiv w:val="1"/>
      <w:marLeft w:val="0"/>
      <w:marRight w:val="0"/>
      <w:marTop w:val="0"/>
      <w:marBottom w:val="0"/>
      <w:divBdr>
        <w:top w:val="none" w:sz="0" w:space="0" w:color="auto"/>
        <w:left w:val="none" w:sz="0" w:space="0" w:color="auto"/>
        <w:bottom w:val="none" w:sz="0" w:space="0" w:color="auto"/>
        <w:right w:val="none" w:sz="0" w:space="0" w:color="auto"/>
      </w:divBdr>
    </w:div>
    <w:div w:id="750349903">
      <w:bodyDiv w:val="1"/>
      <w:marLeft w:val="0"/>
      <w:marRight w:val="0"/>
      <w:marTop w:val="0"/>
      <w:marBottom w:val="0"/>
      <w:divBdr>
        <w:top w:val="none" w:sz="0" w:space="0" w:color="auto"/>
        <w:left w:val="none" w:sz="0" w:space="0" w:color="auto"/>
        <w:bottom w:val="none" w:sz="0" w:space="0" w:color="auto"/>
        <w:right w:val="none" w:sz="0" w:space="0" w:color="auto"/>
      </w:divBdr>
    </w:div>
    <w:div w:id="787704194">
      <w:bodyDiv w:val="1"/>
      <w:marLeft w:val="0"/>
      <w:marRight w:val="0"/>
      <w:marTop w:val="0"/>
      <w:marBottom w:val="0"/>
      <w:divBdr>
        <w:top w:val="none" w:sz="0" w:space="0" w:color="auto"/>
        <w:left w:val="none" w:sz="0" w:space="0" w:color="auto"/>
        <w:bottom w:val="none" w:sz="0" w:space="0" w:color="auto"/>
        <w:right w:val="none" w:sz="0" w:space="0" w:color="auto"/>
      </w:divBdr>
    </w:div>
    <w:div w:id="810561695">
      <w:bodyDiv w:val="1"/>
      <w:marLeft w:val="0"/>
      <w:marRight w:val="0"/>
      <w:marTop w:val="0"/>
      <w:marBottom w:val="0"/>
      <w:divBdr>
        <w:top w:val="none" w:sz="0" w:space="0" w:color="auto"/>
        <w:left w:val="none" w:sz="0" w:space="0" w:color="auto"/>
        <w:bottom w:val="none" w:sz="0" w:space="0" w:color="auto"/>
        <w:right w:val="none" w:sz="0" w:space="0" w:color="auto"/>
      </w:divBdr>
    </w:div>
    <w:div w:id="920063579">
      <w:bodyDiv w:val="1"/>
      <w:marLeft w:val="0"/>
      <w:marRight w:val="0"/>
      <w:marTop w:val="0"/>
      <w:marBottom w:val="0"/>
      <w:divBdr>
        <w:top w:val="none" w:sz="0" w:space="0" w:color="auto"/>
        <w:left w:val="none" w:sz="0" w:space="0" w:color="auto"/>
        <w:bottom w:val="none" w:sz="0" w:space="0" w:color="auto"/>
        <w:right w:val="none" w:sz="0" w:space="0" w:color="auto"/>
      </w:divBdr>
    </w:div>
    <w:div w:id="955402353">
      <w:bodyDiv w:val="1"/>
      <w:marLeft w:val="0"/>
      <w:marRight w:val="0"/>
      <w:marTop w:val="0"/>
      <w:marBottom w:val="0"/>
      <w:divBdr>
        <w:top w:val="none" w:sz="0" w:space="0" w:color="auto"/>
        <w:left w:val="none" w:sz="0" w:space="0" w:color="auto"/>
        <w:bottom w:val="none" w:sz="0" w:space="0" w:color="auto"/>
        <w:right w:val="none" w:sz="0" w:space="0" w:color="auto"/>
      </w:divBdr>
    </w:div>
    <w:div w:id="990871350">
      <w:bodyDiv w:val="1"/>
      <w:marLeft w:val="0"/>
      <w:marRight w:val="0"/>
      <w:marTop w:val="0"/>
      <w:marBottom w:val="0"/>
      <w:divBdr>
        <w:top w:val="none" w:sz="0" w:space="0" w:color="auto"/>
        <w:left w:val="none" w:sz="0" w:space="0" w:color="auto"/>
        <w:bottom w:val="none" w:sz="0" w:space="0" w:color="auto"/>
        <w:right w:val="none" w:sz="0" w:space="0" w:color="auto"/>
      </w:divBdr>
    </w:div>
    <w:div w:id="1004431379">
      <w:bodyDiv w:val="1"/>
      <w:marLeft w:val="0"/>
      <w:marRight w:val="0"/>
      <w:marTop w:val="0"/>
      <w:marBottom w:val="0"/>
      <w:divBdr>
        <w:top w:val="none" w:sz="0" w:space="0" w:color="auto"/>
        <w:left w:val="none" w:sz="0" w:space="0" w:color="auto"/>
        <w:bottom w:val="none" w:sz="0" w:space="0" w:color="auto"/>
        <w:right w:val="none" w:sz="0" w:space="0" w:color="auto"/>
      </w:divBdr>
    </w:div>
    <w:div w:id="1030030085">
      <w:bodyDiv w:val="1"/>
      <w:marLeft w:val="0"/>
      <w:marRight w:val="0"/>
      <w:marTop w:val="0"/>
      <w:marBottom w:val="0"/>
      <w:divBdr>
        <w:top w:val="none" w:sz="0" w:space="0" w:color="auto"/>
        <w:left w:val="none" w:sz="0" w:space="0" w:color="auto"/>
        <w:bottom w:val="none" w:sz="0" w:space="0" w:color="auto"/>
        <w:right w:val="none" w:sz="0" w:space="0" w:color="auto"/>
      </w:divBdr>
    </w:div>
    <w:div w:id="1075132975">
      <w:bodyDiv w:val="1"/>
      <w:marLeft w:val="0"/>
      <w:marRight w:val="0"/>
      <w:marTop w:val="0"/>
      <w:marBottom w:val="0"/>
      <w:divBdr>
        <w:top w:val="none" w:sz="0" w:space="0" w:color="auto"/>
        <w:left w:val="none" w:sz="0" w:space="0" w:color="auto"/>
        <w:bottom w:val="none" w:sz="0" w:space="0" w:color="auto"/>
        <w:right w:val="none" w:sz="0" w:space="0" w:color="auto"/>
      </w:divBdr>
    </w:div>
    <w:div w:id="1150945943">
      <w:bodyDiv w:val="1"/>
      <w:marLeft w:val="0"/>
      <w:marRight w:val="0"/>
      <w:marTop w:val="0"/>
      <w:marBottom w:val="0"/>
      <w:divBdr>
        <w:top w:val="none" w:sz="0" w:space="0" w:color="auto"/>
        <w:left w:val="none" w:sz="0" w:space="0" w:color="auto"/>
        <w:bottom w:val="none" w:sz="0" w:space="0" w:color="auto"/>
        <w:right w:val="none" w:sz="0" w:space="0" w:color="auto"/>
      </w:divBdr>
    </w:div>
    <w:div w:id="1217469097">
      <w:bodyDiv w:val="1"/>
      <w:marLeft w:val="0"/>
      <w:marRight w:val="0"/>
      <w:marTop w:val="0"/>
      <w:marBottom w:val="0"/>
      <w:divBdr>
        <w:top w:val="none" w:sz="0" w:space="0" w:color="auto"/>
        <w:left w:val="none" w:sz="0" w:space="0" w:color="auto"/>
        <w:bottom w:val="none" w:sz="0" w:space="0" w:color="auto"/>
        <w:right w:val="none" w:sz="0" w:space="0" w:color="auto"/>
      </w:divBdr>
    </w:div>
    <w:div w:id="1218275829">
      <w:bodyDiv w:val="1"/>
      <w:marLeft w:val="0"/>
      <w:marRight w:val="0"/>
      <w:marTop w:val="0"/>
      <w:marBottom w:val="0"/>
      <w:divBdr>
        <w:top w:val="none" w:sz="0" w:space="0" w:color="auto"/>
        <w:left w:val="none" w:sz="0" w:space="0" w:color="auto"/>
        <w:bottom w:val="none" w:sz="0" w:space="0" w:color="auto"/>
        <w:right w:val="none" w:sz="0" w:space="0" w:color="auto"/>
      </w:divBdr>
    </w:div>
    <w:div w:id="1298099641">
      <w:bodyDiv w:val="1"/>
      <w:marLeft w:val="0"/>
      <w:marRight w:val="0"/>
      <w:marTop w:val="0"/>
      <w:marBottom w:val="0"/>
      <w:divBdr>
        <w:top w:val="none" w:sz="0" w:space="0" w:color="auto"/>
        <w:left w:val="none" w:sz="0" w:space="0" w:color="auto"/>
        <w:bottom w:val="none" w:sz="0" w:space="0" w:color="auto"/>
        <w:right w:val="none" w:sz="0" w:space="0" w:color="auto"/>
      </w:divBdr>
    </w:div>
    <w:div w:id="1324747400">
      <w:bodyDiv w:val="1"/>
      <w:marLeft w:val="0"/>
      <w:marRight w:val="0"/>
      <w:marTop w:val="0"/>
      <w:marBottom w:val="0"/>
      <w:divBdr>
        <w:top w:val="none" w:sz="0" w:space="0" w:color="auto"/>
        <w:left w:val="none" w:sz="0" w:space="0" w:color="auto"/>
        <w:bottom w:val="none" w:sz="0" w:space="0" w:color="auto"/>
        <w:right w:val="none" w:sz="0" w:space="0" w:color="auto"/>
      </w:divBdr>
    </w:div>
    <w:div w:id="1328096083">
      <w:bodyDiv w:val="1"/>
      <w:marLeft w:val="0"/>
      <w:marRight w:val="0"/>
      <w:marTop w:val="0"/>
      <w:marBottom w:val="0"/>
      <w:divBdr>
        <w:top w:val="none" w:sz="0" w:space="0" w:color="auto"/>
        <w:left w:val="none" w:sz="0" w:space="0" w:color="auto"/>
        <w:bottom w:val="none" w:sz="0" w:space="0" w:color="auto"/>
        <w:right w:val="none" w:sz="0" w:space="0" w:color="auto"/>
      </w:divBdr>
    </w:div>
    <w:div w:id="1405882643">
      <w:bodyDiv w:val="1"/>
      <w:marLeft w:val="0"/>
      <w:marRight w:val="0"/>
      <w:marTop w:val="0"/>
      <w:marBottom w:val="0"/>
      <w:divBdr>
        <w:top w:val="none" w:sz="0" w:space="0" w:color="auto"/>
        <w:left w:val="none" w:sz="0" w:space="0" w:color="auto"/>
        <w:bottom w:val="none" w:sz="0" w:space="0" w:color="auto"/>
        <w:right w:val="none" w:sz="0" w:space="0" w:color="auto"/>
      </w:divBdr>
    </w:div>
    <w:div w:id="1425999136">
      <w:bodyDiv w:val="1"/>
      <w:marLeft w:val="0"/>
      <w:marRight w:val="0"/>
      <w:marTop w:val="0"/>
      <w:marBottom w:val="0"/>
      <w:divBdr>
        <w:top w:val="none" w:sz="0" w:space="0" w:color="auto"/>
        <w:left w:val="none" w:sz="0" w:space="0" w:color="auto"/>
        <w:bottom w:val="none" w:sz="0" w:space="0" w:color="auto"/>
        <w:right w:val="none" w:sz="0" w:space="0" w:color="auto"/>
      </w:divBdr>
    </w:div>
    <w:div w:id="1477336433">
      <w:bodyDiv w:val="1"/>
      <w:marLeft w:val="0"/>
      <w:marRight w:val="0"/>
      <w:marTop w:val="0"/>
      <w:marBottom w:val="0"/>
      <w:divBdr>
        <w:top w:val="none" w:sz="0" w:space="0" w:color="auto"/>
        <w:left w:val="none" w:sz="0" w:space="0" w:color="auto"/>
        <w:bottom w:val="none" w:sz="0" w:space="0" w:color="auto"/>
        <w:right w:val="none" w:sz="0" w:space="0" w:color="auto"/>
      </w:divBdr>
    </w:div>
    <w:div w:id="1551112422">
      <w:bodyDiv w:val="1"/>
      <w:marLeft w:val="0"/>
      <w:marRight w:val="0"/>
      <w:marTop w:val="0"/>
      <w:marBottom w:val="0"/>
      <w:divBdr>
        <w:top w:val="none" w:sz="0" w:space="0" w:color="auto"/>
        <w:left w:val="none" w:sz="0" w:space="0" w:color="auto"/>
        <w:bottom w:val="none" w:sz="0" w:space="0" w:color="auto"/>
        <w:right w:val="none" w:sz="0" w:space="0" w:color="auto"/>
      </w:divBdr>
    </w:div>
    <w:div w:id="1564220881">
      <w:bodyDiv w:val="1"/>
      <w:marLeft w:val="0"/>
      <w:marRight w:val="0"/>
      <w:marTop w:val="0"/>
      <w:marBottom w:val="0"/>
      <w:divBdr>
        <w:top w:val="none" w:sz="0" w:space="0" w:color="auto"/>
        <w:left w:val="none" w:sz="0" w:space="0" w:color="auto"/>
        <w:bottom w:val="none" w:sz="0" w:space="0" w:color="auto"/>
        <w:right w:val="none" w:sz="0" w:space="0" w:color="auto"/>
      </w:divBdr>
    </w:div>
    <w:div w:id="1629042027">
      <w:bodyDiv w:val="1"/>
      <w:marLeft w:val="0"/>
      <w:marRight w:val="0"/>
      <w:marTop w:val="0"/>
      <w:marBottom w:val="0"/>
      <w:divBdr>
        <w:top w:val="none" w:sz="0" w:space="0" w:color="auto"/>
        <w:left w:val="none" w:sz="0" w:space="0" w:color="auto"/>
        <w:bottom w:val="none" w:sz="0" w:space="0" w:color="auto"/>
        <w:right w:val="none" w:sz="0" w:space="0" w:color="auto"/>
      </w:divBdr>
    </w:div>
    <w:div w:id="1639918013">
      <w:bodyDiv w:val="1"/>
      <w:marLeft w:val="0"/>
      <w:marRight w:val="0"/>
      <w:marTop w:val="0"/>
      <w:marBottom w:val="0"/>
      <w:divBdr>
        <w:top w:val="none" w:sz="0" w:space="0" w:color="auto"/>
        <w:left w:val="none" w:sz="0" w:space="0" w:color="auto"/>
        <w:bottom w:val="none" w:sz="0" w:space="0" w:color="auto"/>
        <w:right w:val="none" w:sz="0" w:space="0" w:color="auto"/>
      </w:divBdr>
    </w:div>
    <w:div w:id="1764378534">
      <w:bodyDiv w:val="1"/>
      <w:marLeft w:val="0"/>
      <w:marRight w:val="0"/>
      <w:marTop w:val="0"/>
      <w:marBottom w:val="0"/>
      <w:divBdr>
        <w:top w:val="none" w:sz="0" w:space="0" w:color="auto"/>
        <w:left w:val="none" w:sz="0" w:space="0" w:color="auto"/>
        <w:bottom w:val="none" w:sz="0" w:space="0" w:color="auto"/>
        <w:right w:val="none" w:sz="0" w:space="0" w:color="auto"/>
      </w:divBdr>
    </w:div>
    <w:div w:id="1769233234">
      <w:bodyDiv w:val="1"/>
      <w:marLeft w:val="0"/>
      <w:marRight w:val="0"/>
      <w:marTop w:val="0"/>
      <w:marBottom w:val="0"/>
      <w:divBdr>
        <w:top w:val="none" w:sz="0" w:space="0" w:color="auto"/>
        <w:left w:val="none" w:sz="0" w:space="0" w:color="auto"/>
        <w:bottom w:val="none" w:sz="0" w:space="0" w:color="auto"/>
        <w:right w:val="none" w:sz="0" w:space="0" w:color="auto"/>
      </w:divBdr>
    </w:div>
    <w:div w:id="1785348061">
      <w:bodyDiv w:val="1"/>
      <w:marLeft w:val="0"/>
      <w:marRight w:val="0"/>
      <w:marTop w:val="0"/>
      <w:marBottom w:val="0"/>
      <w:divBdr>
        <w:top w:val="none" w:sz="0" w:space="0" w:color="auto"/>
        <w:left w:val="none" w:sz="0" w:space="0" w:color="auto"/>
        <w:bottom w:val="none" w:sz="0" w:space="0" w:color="auto"/>
        <w:right w:val="none" w:sz="0" w:space="0" w:color="auto"/>
      </w:divBdr>
    </w:div>
    <w:div w:id="1794908214">
      <w:bodyDiv w:val="1"/>
      <w:marLeft w:val="0"/>
      <w:marRight w:val="0"/>
      <w:marTop w:val="0"/>
      <w:marBottom w:val="0"/>
      <w:divBdr>
        <w:top w:val="none" w:sz="0" w:space="0" w:color="auto"/>
        <w:left w:val="none" w:sz="0" w:space="0" w:color="auto"/>
        <w:bottom w:val="none" w:sz="0" w:space="0" w:color="auto"/>
        <w:right w:val="none" w:sz="0" w:space="0" w:color="auto"/>
      </w:divBdr>
    </w:div>
    <w:div w:id="1798639424">
      <w:bodyDiv w:val="1"/>
      <w:marLeft w:val="0"/>
      <w:marRight w:val="0"/>
      <w:marTop w:val="0"/>
      <w:marBottom w:val="0"/>
      <w:divBdr>
        <w:top w:val="none" w:sz="0" w:space="0" w:color="auto"/>
        <w:left w:val="none" w:sz="0" w:space="0" w:color="auto"/>
        <w:bottom w:val="none" w:sz="0" w:space="0" w:color="auto"/>
        <w:right w:val="none" w:sz="0" w:space="0" w:color="auto"/>
      </w:divBdr>
    </w:div>
    <w:div w:id="1869641118">
      <w:bodyDiv w:val="1"/>
      <w:marLeft w:val="0"/>
      <w:marRight w:val="0"/>
      <w:marTop w:val="0"/>
      <w:marBottom w:val="0"/>
      <w:divBdr>
        <w:top w:val="none" w:sz="0" w:space="0" w:color="auto"/>
        <w:left w:val="none" w:sz="0" w:space="0" w:color="auto"/>
        <w:bottom w:val="none" w:sz="0" w:space="0" w:color="auto"/>
        <w:right w:val="none" w:sz="0" w:space="0" w:color="auto"/>
      </w:divBdr>
    </w:div>
    <w:div w:id="1889145500">
      <w:bodyDiv w:val="1"/>
      <w:marLeft w:val="0"/>
      <w:marRight w:val="0"/>
      <w:marTop w:val="0"/>
      <w:marBottom w:val="0"/>
      <w:divBdr>
        <w:top w:val="none" w:sz="0" w:space="0" w:color="auto"/>
        <w:left w:val="none" w:sz="0" w:space="0" w:color="auto"/>
        <w:bottom w:val="none" w:sz="0" w:space="0" w:color="auto"/>
        <w:right w:val="none" w:sz="0" w:space="0" w:color="auto"/>
      </w:divBdr>
    </w:div>
    <w:div w:id="1925214685">
      <w:bodyDiv w:val="1"/>
      <w:marLeft w:val="0"/>
      <w:marRight w:val="0"/>
      <w:marTop w:val="0"/>
      <w:marBottom w:val="0"/>
      <w:divBdr>
        <w:top w:val="none" w:sz="0" w:space="0" w:color="auto"/>
        <w:left w:val="none" w:sz="0" w:space="0" w:color="auto"/>
        <w:bottom w:val="none" w:sz="0" w:space="0" w:color="auto"/>
        <w:right w:val="none" w:sz="0" w:space="0" w:color="auto"/>
      </w:divBdr>
    </w:div>
    <w:div w:id="1936744379">
      <w:bodyDiv w:val="1"/>
      <w:marLeft w:val="0"/>
      <w:marRight w:val="0"/>
      <w:marTop w:val="0"/>
      <w:marBottom w:val="0"/>
      <w:divBdr>
        <w:top w:val="none" w:sz="0" w:space="0" w:color="auto"/>
        <w:left w:val="none" w:sz="0" w:space="0" w:color="auto"/>
        <w:bottom w:val="none" w:sz="0" w:space="0" w:color="auto"/>
        <w:right w:val="none" w:sz="0" w:space="0" w:color="auto"/>
      </w:divBdr>
    </w:div>
    <w:div w:id="1991785993">
      <w:bodyDiv w:val="1"/>
      <w:marLeft w:val="0"/>
      <w:marRight w:val="0"/>
      <w:marTop w:val="0"/>
      <w:marBottom w:val="0"/>
      <w:divBdr>
        <w:top w:val="none" w:sz="0" w:space="0" w:color="auto"/>
        <w:left w:val="none" w:sz="0" w:space="0" w:color="auto"/>
        <w:bottom w:val="none" w:sz="0" w:space="0" w:color="auto"/>
        <w:right w:val="none" w:sz="0" w:space="0" w:color="auto"/>
      </w:divBdr>
    </w:div>
    <w:div w:id="1994019013">
      <w:bodyDiv w:val="1"/>
      <w:marLeft w:val="0"/>
      <w:marRight w:val="0"/>
      <w:marTop w:val="0"/>
      <w:marBottom w:val="0"/>
      <w:divBdr>
        <w:top w:val="none" w:sz="0" w:space="0" w:color="auto"/>
        <w:left w:val="none" w:sz="0" w:space="0" w:color="auto"/>
        <w:bottom w:val="none" w:sz="0" w:space="0" w:color="auto"/>
        <w:right w:val="none" w:sz="0" w:space="0" w:color="auto"/>
      </w:divBdr>
    </w:div>
    <w:div w:id="2040274857">
      <w:bodyDiv w:val="1"/>
      <w:marLeft w:val="0"/>
      <w:marRight w:val="0"/>
      <w:marTop w:val="0"/>
      <w:marBottom w:val="0"/>
      <w:divBdr>
        <w:top w:val="none" w:sz="0" w:space="0" w:color="auto"/>
        <w:left w:val="none" w:sz="0" w:space="0" w:color="auto"/>
        <w:bottom w:val="none" w:sz="0" w:space="0" w:color="auto"/>
        <w:right w:val="none" w:sz="0" w:space="0" w:color="auto"/>
      </w:divBdr>
    </w:div>
    <w:div w:id="207041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b.socio.msu.ru/l/" TargetMode="External"/><Relationship Id="rId18" Type="http://schemas.openxmlformats.org/officeDocument/2006/relationships/hyperlink" Target="http://www.uchkom.info/" TargetMode="External"/><Relationship Id="rId26" Type="http://schemas.openxmlformats.org/officeDocument/2006/relationships/hyperlink" Target="http://azbyka.ru/days/ikona-nerushimaja-stena"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x.doi.org/10.1080/01924036.2017.1322113"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arhiv.oodvrs.ru/article/index.php?id_page=29&amp;id_article=356" TargetMode="External"/><Relationship Id="rId25" Type="http://schemas.openxmlformats.org/officeDocument/2006/relationships/hyperlink" Target="http://azbyka.ru/days/sv-erm-ermij-dalmatskij"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avobraz.ru/religioznoe-obrazovanie-stalo-kachestvennee-intervyu-svyatejshego-patriarxa-kirilla-zhurnalu-pravoslavnoe-obrazovanie/" TargetMode="External"/><Relationship Id="rId20" Type="http://schemas.openxmlformats.org/officeDocument/2006/relationships/hyperlink" Target="http://www.consultant.ru" TargetMode="External"/><Relationship Id="rId29" Type="http://schemas.openxmlformats.org/officeDocument/2006/relationships/hyperlink" Target="http://azbyka.ru/days/ikona-kievo-bratskaj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azbyka.ru/days/caa/586"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mhpi.ru/student/museum/other/bikers/" TargetMode="External"/><Relationship Id="rId23" Type="http://schemas.openxmlformats.org/officeDocument/2006/relationships/hyperlink" Target="http://azbyka.ru/days/ikona-umilenie-pskovo-pecherskaja" TargetMode="External"/><Relationship Id="rId28" Type="http://schemas.openxmlformats.org/officeDocument/2006/relationships/hyperlink" Target="http://azbyka.ru/days/sv-ioann-novyj-sochavskij" TargetMode="External"/><Relationship Id="rId36" Type="http://schemas.openxmlformats.org/officeDocument/2006/relationships/header" Target="header3.xml"/><Relationship Id="rId10" Type="http://schemas.openxmlformats.org/officeDocument/2006/relationships/package" Target="embeddings/Microsoft_Word_Document1.docx"/><Relationship Id="rId19" Type="http://schemas.openxmlformats.org/officeDocument/2006/relationships/hyperlink" Target="http://www.consultant.ru" TargetMode="External"/><Relationship Id="rId31" Type="http://schemas.openxmlformats.org/officeDocument/2006/relationships/hyperlink" Target="http://azbyka.ru/days/ikona-odigitrija-jugskaja"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nsportal.ru/detskii-sad/raznoe/dukhovno-nravstvennoe-razvitie-pedagoga-kak-osnova-ego-professionalnoi-kultury" TargetMode="External"/><Relationship Id="rId22" Type="http://schemas.openxmlformats.org/officeDocument/2006/relationships/hyperlink" Target="http://azbyka.ru/nedelya" TargetMode="External"/><Relationship Id="rId27" Type="http://schemas.openxmlformats.org/officeDocument/2006/relationships/hyperlink" Target="http://azbyka.ru/days/sv-ioann-kronshtadtskij" TargetMode="External"/><Relationship Id="rId30" Type="http://schemas.openxmlformats.org/officeDocument/2006/relationships/hyperlink" Target="http://azbyka.ru/days/sv-dimitrij-uglichskij-i-moskovskij" TargetMode="External"/><Relationship Id="rId35"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2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31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885413628852023E-2"/>
          <c:y val="4.4861391929187984E-2"/>
          <c:w val="0.90377588218140015"/>
          <c:h val="0.46448258635787176"/>
        </c:manualLayout>
      </c:layout>
      <c:barChart>
        <c:barDir val="col"/>
        <c:grouping val="clustered"/>
        <c:varyColors val="0"/>
        <c:ser>
          <c:idx val="0"/>
          <c:order val="0"/>
          <c:tx>
            <c:strRef>
              <c:f>Лист1!$B$1</c:f>
              <c:strCache>
                <c:ptCount val="1"/>
                <c:pt idx="0">
                  <c:v>0</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elete val="1"/>
          </c:dLbls>
          <c:cat>
            <c:strRef>
              <c:f>Лист1!$A$2:$A$19</c:f>
              <c:strCache>
                <c:ptCount val="18"/>
                <c:pt idx="0">
                  <c:v>интересная работа</c:v>
                </c:pt>
                <c:pt idx="1">
                  <c:v>материально-обеспеченная жизнь</c:v>
                </c:pt>
                <c:pt idx="2">
                  <c:v>свобода</c:v>
                </c:pt>
                <c:pt idx="3">
                  <c:v>наличие хороших и верных друзей</c:v>
                </c:pt>
                <c:pt idx="4">
                  <c:v>счасливая семейная жизнь</c:v>
                </c:pt>
                <c:pt idx="5">
                  <c:v>уверенность в себе</c:v>
                </c:pt>
                <c:pt idx="6">
                  <c:v>здоровье</c:v>
                </c:pt>
                <c:pt idx="7">
                  <c:v>развлечения</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искусства</c:v>
                </c:pt>
                <c:pt idx="16">
                  <c:v>продуктивная жизнь</c:v>
                </c:pt>
                <c:pt idx="17">
                  <c:v>жизненная мудрость</c:v>
                </c:pt>
              </c:strCache>
            </c:strRef>
          </c:cat>
          <c:val>
            <c:numRef>
              <c:f>Лист1!$B$2:$B$19</c:f>
              <c:numCache>
                <c:formatCode>General</c:formatCode>
                <c:ptCount val="18"/>
                <c:pt idx="6">
                  <c:v>0</c:v>
                </c:pt>
              </c:numCache>
            </c:numRef>
          </c:val>
          <c:extLst xmlns:c16r2="http://schemas.microsoft.com/office/drawing/2015/06/chart">
            <c:ext xmlns:c16="http://schemas.microsoft.com/office/drawing/2014/chart" uri="{C3380CC4-5D6E-409C-BE32-E72D297353CC}">
              <c16:uniqueId val="{00000000-FEF0-4C7A-9770-393B3AF0097D}"/>
            </c:ext>
          </c:extLst>
        </c:ser>
        <c:ser>
          <c:idx val="1"/>
          <c:order val="1"/>
          <c:tx>
            <c:strRef>
              <c:f>Лист1!$C$1</c:f>
              <c:strCache>
                <c:ptCount val="1"/>
                <c:pt idx="0">
                  <c:v>2</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Лист1!$A$2:$A$19</c:f>
              <c:strCache>
                <c:ptCount val="18"/>
                <c:pt idx="0">
                  <c:v>интересная работа</c:v>
                </c:pt>
                <c:pt idx="1">
                  <c:v>материально-обеспеченная жизнь</c:v>
                </c:pt>
                <c:pt idx="2">
                  <c:v>свобода</c:v>
                </c:pt>
                <c:pt idx="3">
                  <c:v>наличие хороших и верных друзей</c:v>
                </c:pt>
                <c:pt idx="4">
                  <c:v>счасливая семейная жизнь</c:v>
                </c:pt>
                <c:pt idx="5">
                  <c:v>уверенность в себе</c:v>
                </c:pt>
                <c:pt idx="6">
                  <c:v>здоровье</c:v>
                </c:pt>
                <c:pt idx="7">
                  <c:v>развлечения</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искусства</c:v>
                </c:pt>
                <c:pt idx="16">
                  <c:v>продуктивная жизнь</c:v>
                </c:pt>
                <c:pt idx="17">
                  <c:v>жизненная мудрость</c:v>
                </c:pt>
              </c:strCache>
            </c:strRef>
          </c:cat>
          <c:val>
            <c:numRef>
              <c:f>Лист1!$C$2:$C$19</c:f>
              <c:numCache>
                <c:formatCode>General</c:formatCode>
                <c:ptCount val="18"/>
              </c:numCache>
            </c:numRef>
          </c:val>
          <c:extLst xmlns:c16r2="http://schemas.microsoft.com/office/drawing/2015/06/chart">
            <c:ext xmlns:c16="http://schemas.microsoft.com/office/drawing/2014/chart" uri="{C3380CC4-5D6E-409C-BE32-E72D297353CC}">
              <c16:uniqueId val="{00000001-FEF0-4C7A-9770-393B3AF0097D}"/>
            </c:ext>
          </c:extLst>
        </c:ser>
        <c:ser>
          <c:idx val="2"/>
          <c:order val="2"/>
          <c:tx>
            <c:strRef>
              <c:f>Лист1!$D$1</c:f>
              <c:strCache>
                <c:ptCount val="1"/>
                <c:pt idx="0">
                  <c:v>Столбец3</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Лист1!$A$2:$A$19</c:f>
              <c:strCache>
                <c:ptCount val="18"/>
                <c:pt idx="0">
                  <c:v>интересная работа</c:v>
                </c:pt>
                <c:pt idx="1">
                  <c:v>материально-обеспеченная жизнь</c:v>
                </c:pt>
                <c:pt idx="2">
                  <c:v>свобода</c:v>
                </c:pt>
                <c:pt idx="3">
                  <c:v>наличие хороших и верных друзей</c:v>
                </c:pt>
                <c:pt idx="4">
                  <c:v>счасливая семейная жизнь</c:v>
                </c:pt>
                <c:pt idx="5">
                  <c:v>уверенность в себе</c:v>
                </c:pt>
                <c:pt idx="6">
                  <c:v>здоровье</c:v>
                </c:pt>
                <c:pt idx="7">
                  <c:v>развлечения</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искусства</c:v>
                </c:pt>
                <c:pt idx="16">
                  <c:v>продуктивная жизнь</c:v>
                </c:pt>
                <c:pt idx="17">
                  <c:v>жизненная мудрость</c:v>
                </c:pt>
              </c:strCache>
            </c:strRef>
          </c:cat>
          <c:val>
            <c:numRef>
              <c:f>Лист1!$D$2:$D$19</c:f>
              <c:numCache>
                <c:formatCode>General</c:formatCode>
                <c:ptCount val="18"/>
                <c:pt idx="0">
                  <c:v>6.1</c:v>
                </c:pt>
              </c:numCache>
            </c:numRef>
          </c:val>
          <c:extLst xmlns:c16r2="http://schemas.microsoft.com/office/drawing/2015/06/chart">
            <c:ext xmlns:c16="http://schemas.microsoft.com/office/drawing/2014/chart" uri="{C3380CC4-5D6E-409C-BE32-E72D297353CC}">
              <c16:uniqueId val="{00000002-FEF0-4C7A-9770-393B3AF0097D}"/>
            </c:ext>
          </c:extLst>
        </c:ser>
        <c:ser>
          <c:idx val="3"/>
          <c:order val="3"/>
          <c:tx>
            <c:strRef>
              <c:f>Лист1!$E$1</c:f>
              <c:strCache>
                <c:ptCount val="1"/>
                <c:pt idx="0">
                  <c:v>Столбец4</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Лист1!$A$2:$A$19</c:f>
              <c:strCache>
                <c:ptCount val="18"/>
                <c:pt idx="0">
                  <c:v>интересная работа</c:v>
                </c:pt>
                <c:pt idx="1">
                  <c:v>материально-обеспеченная жизнь</c:v>
                </c:pt>
                <c:pt idx="2">
                  <c:v>свобода</c:v>
                </c:pt>
                <c:pt idx="3">
                  <c:v>наличие хороших и верных друзей</c:v>
                </c:pt>
                <c:pt idx="4">
                  <c:v>счасливая семейная жизнь</c:v>
                </c:pt>
                <c:pt idx="5">
                  <c:v>уверенность в себе</c:v>
                </c:pt>
                <c:pt idx="6">
                  <c:v>здоровье</c:v>
                </c:pt>
                <c:pt idx="7">
                  <c:v>развлечения</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искусства</c:v>
                </c:pt>
                <c:pt idx="16">
                  <c:v>продуктивная жизнь</c:v>
                </c:pt>
                <c:pt idx="17">
                  <c:v>жизненная мудрость</c:v>
                </c:pt>
              </c:strCache>
            </c:strRef>
          </c:cat>
          <c:val>
            <c:numRef>
              <c:f>Лист1!$E$2:$E$19</c:f>
              <c:numCache>
                <c:formatCode>General</c:formatCode>
                <c:ptCount val="18"/>
                <c:pt idx="1">
                  <c:v>2.9</c:v>
                </c:pt>
              </c:numCache>
            </c:numRef>
          </c:val>
          <c:extLst xmlns:c16r2="http://schemas.microsoft.com/office/drawing/2015/06/chart">
            <c:ext xmlns:c16="http://schemas.microsoft.com/office/drawing/2014/chart" uri="{C3380CC4-5D6E-409C-BE32-E72D297353CC}">
              <c16:uniqueId val="{00000003-FEF0-4C7A-9770-393B3AF0097D}"/>
            </c:ext>
          </c:extLst>
        </c:ser>
        <c:ser>
          <c:idx val="4"/>
          <c:order val="4"/>
          <c:tx>
            <c:strRef>
              <c:f>Лист1!$F$1</c:f>
              <c:strCache>
                <c:ptCount val="1"/>
                <c:pt idx="0">
                  <c:v>Столбец5</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Лист1!$A$2:$A$19</c:f>
              <c:strCache>
                <c:ptCount val="18"/>
                <c:pt idx="0">
                  <c:v>интересная работа</c:v>
                </c:pt>
                <c:pt idx="1">
                  <c:v>материально-обеспеченная жизнь</c:v>
                </c:pt>
                <c:pt idx="2">
                  <c:v>свобода</c:v>
                </c:pt>
                <c:pt idx="3">
                  <c:v>наличие хороших и верных друзей</c:v>
                </c:pt>
                <c:pt idx="4">
                  <c:v>счасливая семейная жизнь</c:v>
                </c:pt>
                <c:pt idx="5">
                  <c:v>уверенность в себе</c:v>
                </c:pt>
                <c:pt idx="6">
                  <c:v>здоровье</c:v>
                </c:pt>
                <c:pt idx="7">
                  <c:v>развлечения</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искусства</c:v>
                </c:pt>
                <c:pt idx="16">
                  <c:v>продуктивная жизнь</c:v>
                </c:pt>
                <c:pt idx="17">
                  <c:v>жизненная мудрость</c:v>
                </c:pt>
              </c:strCache>
            </c:strRef>
          </c:cat>
          <c:val>
            <c:numRef>
              <c:f>Лист1!$F$2:$F$19</c:f>
              <c:numCache>
                <c:formatCode>General</c:formatCode>
                <c:ptCount val="18"/>
                <c:pt idx="2">
                  <c:v>3</c:v>
                </c:pt>
              </c:numCache>
            </c:numRef>
          </c:val>
          <c:extLst xmlns:c16r2="http://schemas.microsoft.com/office/drawing/2015/06/chart">
            <c:ext xmlns:c16="http://schemas.microsoft.com/office/drawing/2014/chart" uri="{C3380CC4-5D6E-409C-BE32-E72D297353CC}">
              <c16:uniqueId val="{00000004-FEF0-4C7A-9770-393B3AF0097D}"/>
            </c:ext>
          </c:extLst>
        </c:ser>
        <c:ser>
          <c:idx val="5"/>
          <c:order val="5"/>
          <c:tx>
            <c:strRef>
              <c:f>Лист1!$G$1</c:f>
              <c:strCache>
                <c:ptCount val="1"/>
                <c:pt idx="0">
                  <c:v>Столбец6</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Лист1!$A$2:$A$19</c:f>
              <c:strCache>
                <c:ptCount val="18"/>
                <c:pt idx="0">
                  <c:v>интересная работа</c:v>
                </c:pt>
                <c:pt idx="1">
                  <c:v>материально-обеспеченная жизнь</c:v>
                </c:pt>
                <c:pt idx="2">
                  <c:v>свобода</c:v>
                </c:pt>
                <c:pt idx="3">
                  <c:v>наличие хороших и верных друзей</c:v>
                </c:pt>
                <c:pt idx="4">
                  <c:v>счасливая семейная жизнь</c:v>
                </c:pt>
                <c:pt idx="5">
                  <c:v>уверенность в себе</c:v>
                </c:pt>
                <c:pt idx="6">
                  <c:v>здоровье</c:v>
                </c:pt>
                <c:pt idx="7">
                  <c:v>развлечения</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искусства</c:v>
                </c:pt>
                <c:pt idx="16">
                  <c:v>продуктивная жизнь</c:v>
                </c:pt>
                <c:pt idx="17">
                  <c:v>жизненная мудрость</c:v>
                </c:pt>
              </c:strCache>
            </c:strRef>
          </c:cat>
          <c:val>
            <c:numRef>
              <c:f>Лист1!$G$2:$G$19</c:f>
              <c:numCache>
                <c:formatCode>General</c:formatCode>
                <c:ptCount val="18"/>
                <c:pt idx="3">
                  <c:v>3.5</c:v>
                </c:pt>
              </c:numCache>
            </c:numRef>
          </c:val>
          <c:extLst xmlns:c16r2="http://schemas.microsoft.com/office/drawing/2015/06/chart">
            <c:ext xmlns:c16="http://schemas.microsoft.com/office/drawing/2014/chart" uri="{C3380CC4-5D6E-409C-BE32-E72D297353CC}">
              <c16:uniqueId val="{00000005-FEF0-4C7A-9770-393B3AF0097D}"/>
            </c:ext>
          </c:extLst>
        </c:ser>
        <c:ser>
          <c:idx val="6"/>
          <c:order val="6"/>
          <c:tx>
            <c:strRef>
              <c:f>Лист1!$H$1</c:f>
              <c:strCache>
                <c:ptCount val="1"/>
                <c:pt idx="0">
                  <c:v>Столбец7</c:v>
                </c:pt>
              </c:strCache>
            </c:strRef>
          </c:tx>
          <c:spPr>
            <a:pattFill prst="narHorz">
              <a:fgClr>
                <a:schemeClr val="accent1">
                  <a:lumMod val="60000"/>
                </a:schemeClr>
              </a:fgClr>
              <a:bgClr>
                <a:schemeClr val="accent1">
                  <a:lumMod val="60000"/>
                  <a:lumMod val="20000"/>
                  <a:lumOff val="80000"/>
                </a:schemeClr>
              </a:bgClr>
            </a:pattFill>
            <a:ln>
              <a:noFill/>
            </a:ln>
            <a:effectLst>
              <a:innerShdw blurRad="114300">
                <a:schemeClr val="accent1">
                  <a:lumMod val="60000"/>
                </a:schemeClr>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Лист1!$A$2:$A$19</c:f>
              <c:strCache>
                <c:ptCount val="18"/>
                <c:pt idx="0">
                  <c:v>интересная работа</c:v>
                </c:pt>
                <c:pt idx="1">
                  <c:v>материально-обеспеченная жизнь</c:v>
                </c:pt>
                <c:pt idx="2">
                  <c:v>свобода</c:v>
                </c:pt>
                <c:pt idx="3">
                  <c:v>наличие хороших и верных друзей</c:v>
                </c:pt>
                <c:pt idx="4">
                  <c:v>счасливая семейная жизнь</c:v>
                </c:pt>
                <c:pt idx="5">
                  <c:v>уверенность в себе</c:v>
                </c:pt>
                <c:pt idx="6">
                  <c:v>здоровье</c:v>
                </c:pt>
                <c:pt idx="7">
                  <c:v>развлечения</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искусства</c:v>
                </c:pt>
                <c:pt idx="16">
                  <c:v>продуктивная жизнь</c:v>
                </c:pt>
                <c:pt idx="17">
                  <c:v>жизненная мудрость</c:v>
                </c:pt>
              </c:strCache>
            </c:strRef>
          </c:cat>
          <c:val>
            <c:numRef>
              <c:f>Лист1!$H$2:$H$19</c:f>
              <c:numCache>
                <c:formatCode>General</c:formatCode>
                <c:ptCount val="18"/>
                <c:pt idx="4">
                  <c:v>4</c:v>
                </c:pt>
              </c:numCache>
            </c:numRef>
          </c:val>
          <c:extLst xmlns:c16r2="http://schemas.microsoft.com/office/drawing/2015/06/chart">
            <c:ext xmlns:c16="http://schemas.microsoft.com/office/drawing/2014/chart" uri="{C3380CC4-5D6E-409C-BE32-E72D297353CC}">
              <c16:uniqueId val="{00000006-FEF0-4C7A-9770-393B3AF0097D}"/>
            </c:ext>
          </c:extLst>
        </c:ser>
        <c:ser>
          <c:idx val="7"/>
          <c:order val="7"/>
          <c:tx>
            <c:strRef>
              <c:f>Лист1!$I$1</c:f>
              <c:strCache>
                <c:ptCount val="1"/>
                <c:pt idx="0">
                  <c:v>Столбец8</c:v>
                </c:pt>
              </c:strCache>
            </c:strRef>
          </c:tx>
          <c:spPr>
            <a:pattFill prst="narHorz">
              <a:fgClr>
                <a:schemeClr val="accent2">
                  <a:lumMod val="60000"/>
                </a:schemeClr>
              </a:fgClr>
              <a:bgClr>
                <a:schemeClr val="accent2">
                  <a:lumMod val="60000"/>
                  <a:lumMod val="20000"/>
                  <a:lumOff val="80000"/>
                </a:schemeClr>
              </a:bgClr>
            </a:pattFill>
            <a:ln>
              <a:noFill/>
            </a:ln>
            <a:effectLst>
              <a:innerShdw blurRad="114300">
                <a:schemeClr val="accent2">
                  <a:lumMod val="60000"/>
                </a:schemeClr>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Лист1!$A$2:$A$19</c:f>
              <c:strCache>
                <c:ptCount val="18"/>
                <c:pt idx="0">
                  <c:v>интересная работа</c:v>
                </c:pt>
                <c:pt idx="1">
                  <c:v>материально-обеспеченная жизнь</c:v>
                </c:pt>
                <c:pt idx="2">
                  <c:v>свобода</c:v>
                </c:pt>
                <c:pt idx="3">
                  <c:v>наличие хороших и верных друзей</c:v>
                </c:pt>
                <c:pt idx="4">
                  <c:v>счасливая семейная жизнь</c:v>
                </c:pt>
                <c:pt idx="5">
                  <c:v>уверенность в себе</c:v>
                </c:pt>
                <c:pt idx="6">
                  <c:v>здоровье</c:v>
                </c:pt>
                <c:pt idx="7">
                  <c:v>развлечения</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искусства</c:v>
                </c:pt>
                <c:pt idx="16">
                  <c:v>продуктивная жизнь</c:v>
                </c:pt>
                <c:pt idx="17">
                  <c:v>жизненная мудрость</c:v>
                </c:pt>
              </c:strCache>
            </c:strRef>
          </c:cat>
          <c:val>
            <c:numRef>
              <c:f>Лист1!$I$2:$I$19</c:f>
              <c:numCache>
                <c:formatCode>General</c:formatCode>
                <c:ptCount val="18"/>
                <c:pt idx="5">
                  <c:v>4.9000000000000004</c:v>
                </c:pt>
              </c:numCache>
            </c:numRef>
          </c:val>
          <c:extLst xmlns:c16r2="http://schemas.microsoft.com/office/drawing/2015/06/chart">
            <c:ext xmlns:c16="http://schemas.microsoft.com/office/drawing/2014/chart" uri="{C3380CC4-5D6E-409C-BE32-E72D297353CC}">
              <c16:uniqueId val="{00000007-FEF0-4C7A-9770-393B3AF0097D}"/>
            </c:ext>
          </c:extLst>
        </c:ser>
        <c:ser>
          <c:idx val="8"/>
          <c:order val="8"/>
          <c:tx>
            <c:strRef>
              <c:f>Лист1!$J$1</c:f>
              <c:strCache>
                <c:ptCount val="1"/>
                <c:pt idx="0">
                  <c:v>Столбец9</c:v>
                </c:pt>
              </c:strCache>
            </c:strRef>
          </c:tx>
          <c:spPr>
            <a:pattFill prst="narHorz">
              <a:fgClr>
                <a:schemeClr val="accent3">
                  <a:lumMod val="60000"/>
                </a:schemeClr>
              </a:fgClr>
              <a:bgClr>
                <a:schemeClr val="accent3">
                  <a:lumMod val="60000"/>
                  <a:lumMod val="20000"/>
                  <a:lumOff val="80000"/>
                </a:schemeClr>
              </a:bgClr>
            </a:pattFill>
            <a:ln>
              <a:noFill/>
            </a:ln>
            <a:effectLst>
              <a:innerShdw blurRad="114300">
                <a:schemeClr val="accent3">
                  <a:lumMod val="60000"/>
                </a:schemeClr>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Лист1!$A$2:$A$19</c:f>
              <c:strCache>
                <c:ptCount val="18"/>
                <c:pt idx="0">
                  <c:v>интересная работа</c:v>
                </c:pt>
                <c:pt idx="1">
                  <c:v>материально-обеспеченная жизнь</c:v>
                </c:pt>
                <c:pt idx="2">
                  <c:v>свобода</c:v>
                </c:pt>
                <c:pt idx="3">
                  <c:v>наличие хороших и верных друзей</c:v>
                </c:pt>
                <c:pt idx="4">
                  <c:v>счасливая семейная жизнь</c:v>
                </c:pt>
                <c:pt idx="5">
                  <c:v>уверенность в себе</c:v>
                </c:pt>
                <c:pt idx="6">
                  <c:v>здоровье</c:v>
                </c:pt>
                <c:pt idx="7">
                  <c:v>развлечения</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искусства</c:v>
                </c:pt>
                <c:pt idx="16">
                  <c:v>продуктивная жизнь</c:v>
                </c:pt>
                <c:pt idx="17">
                  <c:v>жизненная мудрость</c:v>
                </c:pt>
              </c:strCache>
            </c:strRef>
          </c:cat>
          <c:val>
            <c:numRef>
              <c:f>Лист1!$J$2:$J$19</c:f>
              <c:numCache>
                <c:formatCode>General</c:formatCode>
                <c:ptCount val="18"/>
                <c:pt idx="6">
                  <c:v>5.8</c:v>
                </c:pt>
              </c:numCache>
            </c:numRef>
          </c:val>
          <c:extLst xmlns:c16r2="http://schemas.microsoft.com/office/drawing/2015/06/chart">
            <c:ext xmlns:c16="http://schemas.microsoft.com/office/drawing/2014/chart" uri="{C3380CC4-5D6E-409C-BE32-E72D297353CC}">
              <c16:uniqueId val="{00000008-FEF0-4C7A-9770-393B3AF0097D}"/>
            </c:ext>
          </c:extLst>
        </c:ser>
        <c:ser>
          <c:idx val="9"/>
          <c:order val="9"/>
          <c:tx>
            <c:strRef>
              <c:f>Лист1!$K$1</c:f>
              <c:strCache>
                <c:ptCount val="1"/>
                <c:pt idx="0">
                  <c:v>Столбец10</c:v>
                </c:pt>
              </c:strCache>
            </c:strRef>
          </c:tx>
          <c:spPr>
            <a:pattFill prst="narHorz">
              <a:fgClr>
                <a:schemeClr val="accent4">
                  <a:lumMod val="60000"/>
                </a:schemeClr>
              </a:fgClr>
              <a:bgClr>
                <a:schemeClr val="accent4">
                  <a:lumMod val="60000"/>
                  <a:lumMod val="20000"/>
                  <a:lumOff val="80000"/>
                </a:schemeClr>
              </a:bgClr>
            </a:pattFill>
            <a:ln>
              <a:noFill/>
            </a:ln>
            <a:effectLst>
              <a:innerShdw blurRad="114300">
                <a:schemeClr val="accent4">
                  <a:lumMod val="60000"/>
                </a:schemeClr>
              </a:innerShdw>
            </a:effectLst>
          </c:spPr>
          <c:invertIfNegative val="0"/>
          <c:dLbls>
            <c:spPr>
              <a:noFill/>
              <a:ln>
                <a:noFill/>
              </a:ln>
              <a:effectLst/>
            </c:spPr>
            <c:txPr>
              <a:bodyPr rot="0" spcFirstLastPara="1" vertOverflow="ellipsis" vert="horz" wrap="square" anchor="ctr" anchorCtr="1"/>
              <a:lstStyle/>
              <a:p>
                <a:pPr algn="just">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Лист1!$A$2:$A$19</c:f>
              <c:strCache>
                <c:ptCount val="18"/>
                <c:pt idx="0">
                  <c:v>интересная работа</c:v>
                </c:pt>
                <c:pt idx="1">
                  <c:v>материально-обеспеченная жизнь</c:v>
                </c:pt>
                <c:pt idx="2">
                  <c:v>свобода</c:v>
                </c:pt>
                <c:pt idx="3">
                  <c:v>наличие хороших и верных друзей</c:v>
                </c:pt>
                <c:pt idx="4">
                  <c:v>счасливая семейная жизнь</c:v>
                </c:pt>
                <c:pt idx="5">
                  <c:v>уверенность в себе</c:v>
                </c:pt>
                <c:pt idx="6">
                  <c:v>здоровье</c:v>
                </c:pt>
                <c:pt idx="7">
                  <c:v>развлечения</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искусства</c:v>
                </c:pt>
                <c:pt idx="16">
                  <c:v>продуктивная жизнь</c:v>
                </c:pt>
                <c:pt idx="17">
                  <c:v>жизненная мудрость</c:v>
                </c:pt>
              </c:strCache>
            </c:strRef>
          </c:cat>
          <c:val>
            <c:numRef>
              <c:f>Лист1!$K$2:$K$19</c:f>
              <c:numCache>
                <c:formatCode>General</c:formatCode>
                <c:ptCount val="18"/>
                <c:pt idx="7">
                  <c:v>2</c:v>
                </c:pt>
              </c:numCache>
            </c:numRef>
          </c:val>
          <c:extLst xmlns:c16r2="http://schemas.microsoft.com/office/drawing/2015/06/chart">
            <c:ext xmlns:c16="http://schemas.microsoft.com/office/drawing/2014/chart" uri="{C3380CC4-5D6E-409C-BE32-E72D297353CC}">
              <c16:uniqueId val="{00000009-FEF0-4C7A-9770-393B3AF0097D}"/>
            </c:ext>
          </c:extLst>
        </c:ser>
        <c:ser>
          <c:idx val="10"/>
          <c:order val="10"/>
          <c:tx>
            <c:strRef>
              <c:f>Лист1!$L$1</c:f>
              <c:strCache>
                <c:ptCount val="1"/>
                <c:pt idx="0">
                  <c:v>Столбец11</c:v>
                </c:pt>
              </c:strCache>
            </c:strRef>
          </c:tx>
          <c:spPr>
            <a:pattFill prst="narHorz">
              <a:fgClr>
                <a:schemeClr val="accent5">
                  <a:lumMod val="60000"/>
                </a:schemeClr>
              </a:fgClr>
              <a:bgClr>
                <a:schemeClr val="accent5">
                  <a:lumMod val="60000"/>
                  <a:lumMod val="20000"/>
                  <a:lumOff val="80000"/>
                </a:schemeClr>
              </a:bgClr>
            </a:pattFill>
            <a:ln>
              <a:noFill/>
            </a:ln>
            <a:effectLst>
              <a:innerShdw blurRad="114300">
                <a:schemeClr val="accent5">
                  <a:lumMod val="60000"/>
                </a:schemeClr>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Лист1!$A$2:$A$19</c:f>
              <c:strCache>
                <c:ptCount val="18"/>
                <c:pt idx="0">
                  <c:v>интересная работа</c:v>
                </c:pt>
                <c:pt idx="1">
                  <c:v>материально-обеспеченная жизнь</c:v>
                </c:pt>
                <c:pt idx="2">
                  <c:v>свобода</c:v>
                </c:pt>
                <c:pt idx="3">
                  <c:v>наличие хороших и верных друзей</c:v>
                </c:pt>
                <c:pt idx="4">
                  <c:v>счасливая семейная жизнь</c:v>
                </c:pt>
                <c:pt idx="5">
                  <c:v>уверенность в себе</c:v>
                </c:pt>
                <c:pt idx="6">
                  <c:v>здоровье</c:v>
                </c:pt>
                <c:pt idx="7">
                  <c:v>развлечения</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искусства</c:v>
                </c:pt>
                <c:pt idx="16">
                  <c:v>продуктивная жизнь</c:v>
                </c:pt>
                <c:pt idx="17">
                  <c:v>жизненная мудрость</c:v>
                </c:pt>
              </c:strCache>
            </c:strRef>
          </c:cat>
          <c:val>
            <c:numRef>
              <c:f>Лист1!$L$2:$L$19</c:f>
              <c:numCache>
                <c:formatCode>General</c:formatCode>
                <c:ptCount val="18"/>
                <c:pt idx="8">
                  <c:v>6.8</c:v>
                </c:pt>
              </c:numCache>
            </c:numRef>
          </c:val>
          <c:extLst xmlns:c16r2="http://schemas.microsoft.com/office/drawing/2015/06/chart">
            <c:ext xmlns:c16="http://schemas.microsoft.com/office/drawing/2014/chart" uri="{C3380CC4-5D6E-409C-BE32-E72D297353CC}">
              <c16:uniqueId val="{0000000A-FEF0-4C7A-9770-393B3AF0097D}"/>
            </c:ext>
          </c:extLst>
        </c:ser>
        <c:ser>
          <c:idx val="11"/>
          <c:order val="11"/>
          <c:tx>
            <c:strRef>
              <c:f>Лист1!$M$1</c:f>
              <c:strCache>
                <c:ptCount val="1"/>
                <c:pt idx="0">
                  <c:v>Столбец12</c:v>
                </c:pt>
              </c:strCache>
            </c:strRef>
          </c:tx>
          <c:spPr>
            <a:pattFill prst="narHorz">
              <a:fgClr>
                <a:schemeClr val="accent6">
                  <a:lumMod val="60000"/>
                </a:schemeClr>
              </a:fgClr>
              <a:bgClr>
                <a:schemeClr val="accent6">
                  <a:lumMod val="60000"/>
                  <a:lumMod val="20000"/>
                  <a:lumOff val="80000"/>
                </a:schemeClr>
              </a:bgClr>
            </a:pattFill>
            <a:ln>
              <a:noFill/>
            </a:ln>
            <a:effectLst>
              <a:innerShdw blurRad="114300">
                <a:schemeClr val="accent6">
                  <a:lumMod val="60000"/>
                </a:schemeClr>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Лист1!$A$2:$A$19</c:f>
              <c:strCache>
                <c:ptCount val="18"/>
                <c:pt idx="0">
                  <c:v>интересная работа</c:v>
                </c:pt>
                <c:pt idx="1">
                  <c:v>материально-обеспеченная жизнь</c:v>
                </c:pt>
                <c:pt idx="2">
                  <c:v>свобода</c:v>
                </c:pt>
                <c:pt idx="3">
                  <c:v>наличие хороших и верных друзей</c:v>
                </c:pt>
                <c:pt idx="4">
                  <c:v>счасливая семейная жизнь</c:v>
                </c:pt>
                <c:pt idx="5">
                  <c:v>уверенность в себе</c:v>
                </c:pt>
                <c:pt idx="6">
                  <c:v>здоровье</c:v>
                </c:pt>
                <c:pt idx="7">
                  <c:v>развлечения</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искусства</c:v>
                </c:pt>
                <c:pt idx="16">
                  <c:v>продуктивная жизнь</c:v>
                </c:pt>
                <c:pt idx="17">
                  <c:v>жизненная мудрость</c:v>
                </c:pt>
              </c:strCache>
            </c:strRef>
          </c:cat>
          <c:val>
            <c:numRef>
              <c:f>Лист1!$M$2:$M$19</c:f>
              <c:numCache>
                <c:formatCode>General</c:formatCode>
                <c:ptCount val="18"/>
                <c:pt idx="9">
                  <c:v>7.9</c:v>
                </c:pt>
              </c:numCache>
            </c:numRef>
          </c:val>
          <c:extLst xmlns:c16r2="http://schemas.microsoft.com/office/drawing/2015/06/chart">
            <c:ext xmlns:c16="http://schemas.microsoft.com/office/drawing/2014/chart" uri="{C3380CC4-5D6E-409C-BE32-E72D297353CC}">
              <c16:uniqueId val="{0000000B-FEF0-4C7A-9770-393B3AF0097D}"/>
            </c:ext>
          </c:extLst>
        </c:ser>
        <c:ser>
          <c:idx val="12"/>
          <c:order val="12"/>
          <c:tx>
            <c:strRef>
              <c:f>Лист1!$N$1</c:f>
              <c:strCache>
                <c:ptCount val="1"/>
                <c:pt idx="0">
                  <c:v>Столбец13</c:v>
                </c:pt>
              </c:strCache>
            </c:strRef>
          </c:tx>
          <c:spPr>
            <a:pattFill prst="narHorz">
              <a:fgClr>
                <a:schemeClr val="accent1">
                  <a:lumMod val="80000"/>
                  <a:lumOff val="20000"/>
                </a:schemeClr>
              </a:fgClr>
              <a:bgClr>
                <a:schemeClr val="accent1">
                  <a:lumMod val="80000"/>
                  <a:lumOff val="20000"/>
                  <a:lumMod val="20000"/>
                  <a:lumOff val="80000"/>
                </a:schemeClr>
              </a:bgClr>
            </a:pattFill>
            <a:ln>
              <a:noFill/>
            </a:ln>
            <a:effectLst>
              <a:innerShdw blurRad="114300">
                <a:schemeClr val="accent1">
                  <a:lumMod val="80000"/>
                  <a:lumOff val="20000"/>
                </a:schemeClr>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Лист1!$A$2:$A$19</c:f>
              <c:strCache>
                <c:ptCount val="18"/>
                <c:pt idx="0">
                  <c:v>интересная работа</c:v>
                </c:pt>
                <c:pt idx="1">
                  <c:v>материально-обеспеченная жизнь</c:v>
                </c:pt>
                <c:pt idx="2">
                  <c:v>свобода</c:v>
                </c:pt>
                <c:pt idx="3">
                  <c:v>наличие хороших и верных друзей</c:v>
                </c:pt>
                <c:pt idx="4">
                  <c:v>счасливая семейная жизнь</c:v>
                </c:pt>
                <c:pt idx="5">
                  <c:v>уверенность в себе</c:v>
                </c:pt>
                <c:pt idx="6">
                  <c:v>здоровье</c:v>
                </c:pt>
                <c:pt idx="7">
                  <c:v>развлечения</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искусства</c:v>
                </c:pt>
                <c:pt idx="16">
                  <c:v>продуктивная жизнь</c:v>
                </c:pt>
                <c:pt idx="17">
                  <c:v>жизненная мудрость</c:v>
                </c:pt>
              </c:strCache>
            </c:strRef>
          </c:cat>
          <c:val>
            <c:numRef>
              <c:f>Лист1!$N$2:$N$19</c:f>
              <c:numCache>
                <c:formatCode>General</c:formatCode>
                <c:ptCount val="18"/>
                <c:pt idx="10">
                  <c:v>8</c:v>
                </c:pt>
              </c:numCache>
            </c:numRef>
          </c:val>
          <c:extLst xmlns:c16r2="http://schemas.microsoft.com/office/drawing/2015/06/chart">
            <c:ext xmlns:c16="http://schemas.microsoft.com/office/drawing/2014/chart" uri="{C3380CC4-5D6E-409C-BE32-E72D297353CC}">
              <c16:uniqueId val="{0000000C-FEF0-4C7A-9770-393B3AF0097D}"/>
            </c:ext>
          </c:extLst>
        </c:ser>
        <c:ser>
          <c:idx val="13"/>
          <c:order val="13"/>
          <c:tx>
            <c:strRef>
              <c:f>Лист1!$O$1</c:f>
              <c:strCache>
                <c:ptCount val="1"/>
                <c:pt idx="0">
                  <c:v>Столбец14</c:v>
                </c:pt>
              </c:strCache>
            </c:strRef>
          </c:tx>
          <c:spPr>
            <a:pattFill prst="narHorz">
              <a:fgClr>
                <a:schemeClr val="accent2">
                  <a:lumMod val="80000"/>
                  <a:lumOff val="20000"/>
                </a:schemeClr>
              </a:fgClr>
              <a:bgClr>
                <a:schemeClr val="accent2">
                  <a:lumMod val="80000"/>
                  <a:lumOff val="20000"/>
                  <a:lumMod val="20000"/>
                  <a:lumOff val="80000"/>
                </a:schemeClr>
              </a:bgClr>
            </a:pattFill>
            <a:ln>
              <a:noFill/>
            </a:ln>
            <a:effectLst>
              <a:innerShdw blurRad="114300">
                <a:schemeClr val="accent2">
                  <a:lumMod val="80000"/>
                  <a:lumOff val="20000"/>
                </a:schemeClr>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Лист1!$A$2:$A$19</c:f>
              <c:strCache>
                <c:ptCount val="18"/>
                <c:pt idx="0">
                  <c:v>интересная работа</c:v>
                </c:pt>
                <c:pt idx="1">
                  <c:v>материально-обеспеченная жизнь</c:v>
                </c:pt>
                <c:pt idx="2">
                  <c:v>свобода</c:v>
                </c:pt>
                <c:pt idx="3">
                  <c:v>наличие хороших и верных друзей</c:v>
                </c:pt>
                <c:pt idx="4">
                  <c:v>счасливая семейная жизнь</c:v>
                </c:pt>
                <c:pt idx="5">
                  <c:v>уверенность в себе</c:v>
                </c:pt>
                <c:pt idx="6">
                  <c:v>здоровье</c:v>
                </c:pt>
                <c:pt idx="7">
                  <c:v>развлечения</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искусства</c:v>
                </c:pt>
                <c:pt idx="16">
                  <c:v>продуктивная жизнь</c:v>
                </c:pt>
                <c:pt idx="17">
                  <c:v>жизненная мудрость</c:v>
                </c:pt>
              </c:strCache>
            </c:strRef>
          </c:cat>
          <c:val>
            <c:numRef>
              <c:f>Лист1!$O$2:$O$19</c:f>
              <c:numCache>
                <c:formatCode>General</c:formatCode>
                <c:ptCount val="18"/>
                <c:pt idx="11">
                  <c:v>16</c:v>
                </c:pt>
              </c:numCache>
            </c:numRef>
          </c:val>
          <c:extLst xmlns:c16r2="http://schemas.microsoft.com/office/drawing/2015/06/chart">
            <c:ext xmlns:c16="http://schemas.microsoft.com/office/drawing/2014/chart" uri="{C3380CC4-5D6E-409C-BE32-E72D297353CC}">
              <c16:uniqueId val="{0000000D-FEF0-4C7A-9770-393B3AF0097D}"/>
            </c:ext>
          </c:extLst>
        </c:ser>
        <c:ser>
          <c:idx val="14"/>
          <c:order val="14"/>
          <c:tx>
            <c:strRef>
              <c:f>Лист1!$P$1</c:f>
              <c:strCache>
                <c:ptCount val="1"/>
                <c:pt idx="0">
                  <c:v>Столбец15</c:v>
                </c:pt>
              </c:strCache>
            </c:strRef>
          </c:tx>
          <c:spPr>
            <a:pattFill prst="narHorz">
              <a:fgClr>
                <a:schemeClr val="accent3">
                  <a:lumMod val="80000"/>
                  <a:lumOff val="20000"/>
                </a:schemeClr>
              </a:fgClr>
              <a:bgClr>
                <a:schemeClr val="accent3">
                  <a:lumMod val="80000"/>
                  <a:lumOff val="20000"/>
                  <a:lumMod val="20000"/>
                  <a:lumOff val="80000"/>
                </a:schemeClr>
              </a:bgClr>
            </a:pattFill>
            <a:ln>
              <a:noFill/>
            </a:ln>
            <a:effectLst>
              <a:innerShdw blurRad="114300">
                <a:schemeClr val="accent3">
                  <a:lumMod val="80000"/>
                  <a:lumOff val="20000"/>
                </a:schemeClr>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Лист1!$A$2:$A$19</c:f>
              <c:strCache>
                <c:ptCount val="18"/>
                <c:pt idx="0">
                  <c:v>интересная работа</c:v>
                </c:pt>
                <c:pt idx="1">
                  <c:v>материально-обеспеченная жизнь</c:v>
                </c:pt>
                <c:pt idx="2">
                  <c:v>свобода</c:v>
                </c:pt>
                <c:pt idx="3">
                  <c:v>наличие хороших и верных друзей</c:v>
                </c:pt>
                <c:pt idx="4">
                  <c:v>счасливая семейная жизнь</c:v>
                </c:pt>
                <c:pt idx="5">
                  <c:v>уверенность в себе</c:v>
                </c:pt>
                <c:pt idx="6">
                  <c:v>здоровье</c:v>
                </c:pt>
                <c:pt idx="7">
                  <c:v>развлечения</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искусства</c:v>
                </c:pt>
                <c:pt idx="16">
                  <c:v>продуктивная жизнь</c:v>
                </c:pt>
                <c:pt idx="17">
                  <c:v>жизненная мудрость</c:v>
                </c:pt>
              </c:strCache>
            </c:strRef>
          </c:cat>
          <c:val>
            <c:numRef>
              <c:f>Лист1!$P$2:$P$19</c:f>
              <c:numCache>
                <c:formatCode>General</c:formatCode>
                <c:ptCount val="18"/>
                <c:pt idx="12">
                  <c:v>10</c:v>
                </c:pt>
              </c:numCache>
            </c:numRef>
          </c:val>
          <c:extLst xmlns:c16r2="http://schemas.microsoft.com/office/drawing/2015/06/chart">
            <c:ext xmlns:c16="http://schemas.microsoft.com/office/drawing/2014/chart" uri="{C3380CC4-5D6E-409C-BE32-E72D297353CC}">
              <c16:uniqueId val="{0000000E-FEF0-4C7A-9770-393B3AF0097D}"/>
            </c:ext>
          </c:extLst>
        </c:ser>
        <c:ser>
          <c:idx val="15"/>
          <c:order val="15"/>
          <c:tx>
            <c:strRef>
              <c:f>Лист1!$Q$1</c:f>
              <c:strCache>
                <c:ptCount val="1"/>
                <c:pt idx="0">
                  <c:v>Столбец16</c:v>
                </c:pt>
              </c:strCache>
            </c:strRef>
          </c:tx>
          <c:spPr>
            <a:pattFill prst="narHorz">
              <a:fgClr>
                <a:schemeClr val="accent4">
                  <a:lumMod val="80000"/>
                  <a:lumOff val="20000"/>
                </a:schemeClr>
              </a:fgClr>
              <a:bgClr>
                <a:schemeClr val="accent4">
                  <a:lumMod val="80000"/>
                  <a:lumOff val="20000"/>
                  <a:lumMod val="20000"/>
                  <a:lumOff val="80000"/>
                </a:schemeClr>
              </a:bgClr>
            </a:pattFill>
            <a:ln>
              <a:noFill/>
            </a:ln>
            <a:effectLst>
              <a:innerShdw blurRad="114300">
                <a:schemeClr val="accent4">
                  <a:lumMod val="80000"/>
                  <a:lumOff val="20000"/>
                </a:schemeClr>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Лист1!$A$2:$A$19</c:f>
              <c:strCache>
                <c:ptCount val="18"/>
                <c:pt idx="0">
                  <c:v>интересная работа</c:v>
                </c:pt>
                <c:pt idx="1">
                  <c:v>материально-обеспеченная жизнь</c:v>
                </c:pt>
                <c:pt idx="2">
                  <c:v>свобода</c:v>
                </c:pt>
                <c:pt idx="3">
                  <c:v>наличие хороших и верных друзей</c:v>
                </c:pt>
                <c:pt idx="4">
                  <c:v>счасливая семейная жизнь</c:v>
                </c:pt>
                <c:pt idx="5">
                  <c:v>уверенность в себе</c:v>
                </c:pt>
                <c:pt idx="6">
                  <c:v>здоровье</c:v>
                </c:pt>
                <c:pt idx="7">
                  <c:v>развлечения</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искусства</c:v>
                </c:pt>
                <c:pt idx="16">
                  <c:v>продуктивная жизнь</c:v>
                </c:pt>
                <c:pt idx="17">
                  <c:v>жизненная мудрость</c:v>
                </c:pt>
              </c:strCache>
            </c:strRef>
          </c:cat>
          <c:val>
            <c:numRef>
              <c:f>Лист1!$Q$2:$Q$19</c:f>
              <c:numCache>
                <c:formatCode>General</c:formatCode>
                <c:ptCount val="18"/>
                <c:pt idx="13">
                  <c:v>15.7</c:v>
                </c:pt>
              </c:numCache>
            </c:numRef>
          </c:val>
          <c:extLst xmlns:c16r2="http://schemas.microsoft.com/office/drawing/2015/06/chart">
            <c:ext xmlns:c16="http://schemas.microsoft.com/office/drawing/2014/chart" uri="{C3380CC4-5D6E-409C-BE32-E72D297353CC}">
              <c16:uniqueId val="{0000000F-FEF0-4C7A-9770-393B3AF0097D}"/>
            </c:ext>
          </c:extLst>
        </c:ser>
        <c:ser>
          <c:idx val="16"/>
          <c:order val="16"/>
          <c:tx>
            <c:strRef>
              <c:f>Лист1!$R$1</c:f>
              <c:strCache>
                <c:ptCount val="1"/>
                <c:pt idx="0">
                  <c:v>Столбец17</c:v>
                </c:pt>
              </c:strCache>
            </c:strRef>
          </c:tx>
          <c:spPr>
            <a:pattFill prst="narHorz">
              <a:fgClr>
                <a:schemeClr val="accent5">
                  <a:lumMod val="80000"/>
                  <a:lumOff val="20000"/>
                </a:schemeClr>
              </a:fgClr>
              <a:bgClr>
                <a:schemeClr val="accent5">
                  <a:lumMod val="80000"/>
                  <a:lumOff val="20000"/>
                  <a:lumMod val="20000"/>
                  <a:lumOff val="80000"/>
                </a:schemeClr>
              </a:bgClr>
            </a:pattFill>
            <a:ln>
              <a:noFill/>
            </a:ln>
            <a:effectLst>
              <a:innerShdw blurRad="114300">
                <a:schemeClr val="accent5">
                  <a:lumMod val="80000"/>
                  <a:lumOff val="20000"/>
                </a:schemeClr>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Лист1!$A$2:$A$19</c:f>
              <c:strCache>
                <c:ptCount val="18"/>
                <c:pt idx="0">
                  <c:v>интересная работа</c:v>
                </c:pt>
                <c:pt idx="1">
                  <c:v>материально-обеспеченная жизнь</c:v>
                </c:pt>
                <c:pt idx="2">
                  <c:v>свобода</c:v>
                </c:pt>
                <c:pt idx="3">
                  <c:v>наличие хороших и верных друзей</c:v>
                </c:pt>
                <c:pt idx="4">
                  <c:v>счасливая семейная жизнь</c:v>
                </c:pt>
                <c:pt idx="5">
                  <c:v>уверенность в себе</c:v>
                </c:pt>
                <c:pt idx="6">
                  <c:v>здоровье</c:v>
                </c:pt>
                <c:pt idx="7">
                  <c:v>развлечения</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искусства</c:v>
                </c:pt>
                <c:pt idx="16">
                  <c:v>продуктивная жизнь</c:v>
                </c:pt>
                <c:pt idx="17">
                  <c:v>жизненная мудрость</c:v>
                </c:pt>
              </c:strCache>
            </c:strRef>
          </c:cat>
          <c:val>
            <c:numRef>
              <c:f>Лист1!$R$2:$R$19</c:f>
              <c:numCache>
                <c:formatCode>General</c:formatCode>
                <c:ptCount val="18"/>
                <c:pt idx="14">
                  <c:v>13.8</c:v>
                </c:pt>
              </c:numCache>
            </c:numRef>
          </c:val>
          <c:extLst xmlns:c16r2="http://schemas.microsoft.com/office/drawing/2015/06/chart">
            <c:ext xmlns:c16="http://schemas.microsoft.com/office/drawing/2014/chart" uri="{C3380CC4-5D6E-409C-BE32-E72D297353CC}">
              <c16:uniqueId val="{00000010-FEF0-4C7A-9770-393B3AF0097D}"/>
            </c:ext>
          </c:extLst>
        </c:ser>
        <c:ser>
          <c:idx val="17"/>
          <c:order val="17"/>
          <c:tx>
            <c:strRef>
              <c:f>Лист1!$S$1</c:f>
              <c:strCache>
                <c:ptCount val="1"/>
                <c:pt idx="0">
                  <c:v>Столбец18</c:v>
                </c:pt>
              </c:strCache>
            </c:strRef>
          </c:tx>
          <c:spPr>
            <a:pattFill prst="narHorz">
              <a:fgClr>
                <a:schemeClr val="accent6">
                  <a:lumMod val="80000"/>
                  <a:lumOff val="20000"/>
                </a:schemeClr>
              </a:fgClr>
              <a:bgClr>
                <a:schemeClr val="accent6">
                  <a:lumMod val="80000"/>
                  <a:lumOff val="20000"/>
                  <a:lumMod val="20000"/>
                  <a:lumOff val="80000"/>
                </a:schemeClr>
              </a:bgClr>
            </a:pattFill>
            <a:ln>
              <a:noFill/>
            </a:ln>
            <a:effectLst>
              <a:innerShdw blurRad="114300">
                <a:schemeClr val="accent6">
                  <a:lumMod val="80000"/>
                  <a:lumOff val="20000"/>
                </a:schemeClr>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Лист1!$A$2:$A$19</c:f>
              <c:strCache>
                <c:ptCount val="18"/>
                <c:pt idx="0">
                  <c:v>интересная работа</c:v>
                </c:pt>
                <c:pt idx="1">
                  <c:v>материально-обеспеченная жизнь</c:v>
                </c:pt>
                <c:pt idx="2">
                  <c:v>свобода</c:v>
                </c:pt>
                <c:pt idx="3">
                  <c:v>наличие хороших и верных друзей</c:v>
                </c:pt>
                <c:pt idx="4">
                  <c:v>счасливая семейная жизнь</c:v>
                </c:pt>
                <c:pt idx="5">
                  <c:v>уверенность в себе</c:v>
                </c:pt>
                <c:pt idx="6">
                  <c:v>здоровье</c:v>
                </c:pt>
                <c:pt idx="7">
                  <c:v>развлечения</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искусства</c:v>
                </c:pt>
                <c:pt idx="16">
                  <c:v>продуктивная жизнь</c:v>
                </c:pt>
                <c:pt idx="17">
                  <c:v>жизненная мудрость</c:v>
                </c:pt>
              </c:strCache>
            </c:strRef>
          </c:cat>
          <c:val>
            <c:numRef>
              <c:f>Лист1!$S$2:$S$19</c:f>
              <c:numCache>
                <c:formatCode>General</c:formatCode>
                <c:ptCount val="18"/>
                <c:pt idx="15">
                  <c:v>15.8</c:v>
                </c:pt>
              </c:numCache>
            </c:numRef>
          </c:val>
          <c:extLst xmlns:c16r2="http://schemas.microsoft.com/office/drawing/2015/06/chart">
            <c:ext xmlns:c16="http://schemas.microsoft.com/office/drawing/2014/chart" uri="{C3380CC4-5D6E-409C-BE32-E72D297353CC}">
              <c16:uniqueId val="{00000011-FEF0-4C7A-9770-393B3AF0097D}"/>
            </c:ext>
          </c:extLst>
        </c:ser>
        <c:ser>
          <c:idx val="18"/>
          <c:order val="18"/>
          <c:tx>
            <c:strRef>
              <c:f>Лист1!$T$1</c:f>
              <c:strCache>
                <c:ptCount val="1"/>
                <c:pt idx="0">
                  <c:v>Столбец19</c:v>
                </c:pt>
              </c:strCache>
            </c:strRef>
          </c:tx>
          <c:spPr>
            <a:pattFill prst="narHorz">
              <a:fgClr>
                <a:schemeClr val="accent1">
                  <a:lumMod val="80000"/>
                </a:schemeClr>
              </a:fgClr>
              <a:bgClr>
                <a:schemeClr val="accent1">
                  <a:lumMod val="80000"/>
                  <a:lumMod val="20000"/>
                  <a:lumOff val="80000"/>
                </a:schemeClr>
              </a:bgClr>
            </a:pattFill>
            <a:ln>
              <a:noFill/>
            </a:ln>
            <a:effectLst>
              <a:innerShdw blurRad="114300">
                <a:schemeClr val="accent1">
                  <a:lumMod val="80000"/>
                </a:schemeClr>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Лист1!$A$2:$A$19</c:f>
              <c:strCache>
                <c:ptCount val="18"/>
                <c:pt idx="0">
                  <c:v>интересная работа</c:v>
                </c:pt>
                <c:pt idx="1">
                  <c:v>материально-обеспеченная жизнь</c:v>
                </c:pt>
                <c:pt idx="2">
                  <c:v>свобода</c:v>
                </c:pt>
                <c:pt idx="3">
                  <c:v>наличие хороших и верных друзей</c:v>
                </c:pt>
                <c:pt idx="4">
                  <c:v>счасливая семейная жизнь</c:v>
                </c:pt>
                <c:pt idx="5">
                  <c:v>уверенность в себе</c:v>
                </c:pt>
                <c:pt idx="6">
                  <c:v>здоровье</c:v>
                </c:pt>
                <c:pt idx="7">
                  <c:v>развлечения</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искусства</c:v>
                </c:pt>
                <c:pt idx="16">
                  <c:v>продуктивная жизнь</c:v>
                </c:pt>
                <c:pt idx="17">
                  <c:v>жизненная мудрость</c:v>
                </c:pt>
              </c:strCache>
            </c:strRef>
          </c:cat>
          <c:val>
            <c:numRef>
              <c:f>Лист1!$T$2:$T$19</c:f>
              <c:numCache>
                <c:formatCode>General</c:formatCode>
                <c:ptCount val="18"/>
                <c:pt idx="16">
                  <c:v>15</c:v>
                </c:pt>
              </c:numCache>
            </c:numRef>
          </c:val>
          <c:extLst xmlns:c16r2="http://schemas.microsoft.com/office/drawing/2015/06/chart">
            <c:ext xmlns:c16="http://schemas.microsoft.com/office/drawing/2014/chart" uri="{C3380CC4-5D6E-409C-BE32-E72D297353CC}">
              <c16:uniqueId val="{00000012-FEF0-4C7A-9770-393B3AF0097D}"/>
            </c:ext>
          </c:extLst>
        </c:ser>
        <c:ser>
          <c:idx val="19"/>
          <c:order val="19"/>
          <c:tx>
            <c:strRef>
              <c:f>Лист1!$U$1</c:f>
              <c:strCache>
                <c:ptCount val="1"/>
                <c:pt idx="0">
                  <c:v>Столбец20</c:v>
                </c:pt>
              </c:strCache>
            </c:strRef>
          </c:tx>
          <c:spPr>
            <a:pattFill prst="narHorz">
              <a:fgClr>
                <a:schemeClr val="accent2">
                  <a:lumMod val="80000"/>
                </a:schemeClr>
              </a:fgClr>
              <a:bgClr>
                <a:schemeClr val="accent2">
                  <a:lumMod val="80000"/>
                  <a:lumMod val="20000"/>
                  <a:lumOff val="80000"/>
                </a:schemeClr>
              </a:bgClr>
            </a:pattFill>
            <a:ln>
              <a:noFill/>
            </a:ln>
            <a:effectLst>
              <a:innerShdw blurRad="114300">
                <a:schemeClr val="accent2">
                  <a:lumMod val="80000"/>
                </a:schemeClr>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Лист1!$A$2:$A$19</c:f>
              <c:strCache>
                <c:ptCount val="18"/>
                <c:pt idx="0">
                  <c:v>интересная работа</c:v>
                </c:pt>
                <c:pt idx="1">
                  <c:v>материально-обеспеченная жизнь</c:v>
                </c:pt>
                <c:pt idx="2">
                  <c:v>свобода</c:v>
                </c:pt>
                <c:pt idx="3">
                  <c:v>наличие хороших и верных друзей</c:v>
                </c:pt>
                <c:pt idx="4">
                  <c:v>счасливая семейная жизнь</c:v>
                </c:pt>
                <c:pt idx="5">
                  <c:v>уверенность в себе</c:v>
                </c:pt>
                <c:pt idx="6">
                  <c:v>здоровье</c:v>
                </c:pt>
                <c:pt idx="7">
                  <c:v>развлечения</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искусства</c:v>
                </c:pt>
                <c:pt idx="16">
                  <c:v>продуктивная жизнь</c:v>
                </c:pt>
                <c:pt idx="17">
                  <c:v>жизненная мудрость</c:v>
                </c:pt>
              </c:strCache>
            </c:strRef>
          </c:cat>
          <c:val>
            <c:numRef>
              <c:f>Лист1!$U$2:$U$19</c:f>
              <c:numCache>
                <c:formatCode>General</c:formatCode>
                <c:ptCount val="18"/>
                <c:pt idx="17">
                  <c:v>15.1</c:v>
                </c:pt>
              </c:numCache>
            </c:numRef>
          </c:val>
          <c:extLst xmlns:c16r2="http://schemas.microsoft.com/office/drawing/2015/06/chart">
            <c:ext xmlns:c16="http://schemas.microsoft.com/office/drawing/2014/chart" uri="{C3380CC4-5D6E-409C-BE32-E72D297353CC}">
              <c16:uniqueId val="{00000013-FEF0-4C7A-9770-393B3AF0097D}"/>
            </c:ext>
          </c:extLst>
        </c:ser>
        <c:ser>
          <c:idx val="20"/>
          <c:order val="20"/>
          <c:tx>
            <c:strRef>
              <c:f>Лист1!$V$1</c:f>
              <c:strCache>
                <c:ptCount val="1"/>
                <c:pt idx="0">
                  <c:v>Столбец21</c:v>
                </c:pt>
              </c:strCache>
            </c:strRef>
          </c:tx>
          <c:spPr>
            <a:pattFill prst="narHorz">
              <a:fgClr>
                <a:schemeClr val="accent3">
                  <a:lumMod val="80000"/>
                </a:schemeClr>
              </a:fgClr>
              <a:bgClr>
                <a:schemeClr val="accent3">
                  <a:lumMod val="80000"/>
                  <a:lumMod val="20000"/>
                  <a:lumOff val="80000"/>
                </a:schemeClr>
              </a:bgClr>
            </a:pattFill>
            <a:ln>
              <a:noFill/>
            </a:ln>
            <a:effectLst>
              <a:innerShdw blurRad="114300">
                <a:schemeClr val="accent3">
                  <a:lumMod val="80000"/>
                </a:schemeClr>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Лист1!$A$2:$A$19</c:f>
              <c:strCache>
                <c:ptCount val="18"/>
                <c:pt idx="0">
                  <c:v>интересная работа</c:v>
                </c:pt>
                <c:pt idx="1">
                  <c:v>материально-обеспеченная жизнь</c:v>
                </c:pt>
                <c:pt idx="2">
                  <c:v>свобода</c:v>
                </c:pt>
                <c:pt idx="3">
                  <c:v>наличие хороших и верных друзей</c:v>
                </c:pt>
                <c:pt idx="4">
                  <c:v>счасливая семейная жизнь</c:v>
                </c:pt>
                <c:pt idx="5">
                  <c:v>уверенность в себе</c:v>
                </c:pt>
                <c:pt idx="6">
                  <c:v>здоровье</c:v>
                </c:pt>
                <c:pt idx="7">
                  <c:v>развлечения</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искусства</c:v>
                </c:pt>
                <c:pt idx="16">
                  <c:v>продуктивная жизнь</c:v>
                </c:pt>
                <c:pt idx="17">
                  <c:v>жизненная мудрость</c:v>
                </c:pt>
              </c:strCache>
            </c:strRef>
          </c:cat>
          <c:val>
            <c:numRef>
              <c:f>Лист1!$V$2:$V$19</c:f>
              <c:numCache>
                <c:formatCode>General</c:formatCode>
                <c:ptCount val="18"/>
              </c:numCache>
            </c:numRef>
          </c:val>
          <c:extLst xmlns:c16r2="http://schemas.microsoft.com/office/drawing/2015/06/chart">
            <c:ext xmlns:c16="http://schemas.microsoft.com/office/drawing/2014/chart" uri="{C3380CC4-5D6E-409C-BE32-E72D297353CC}">
              <c16:uniqueId val="{00000014-FEF0-4C7A-9770-393B3AF0097D}"/>
            </c:ext>
          </c:extLst>
        </c:ser>
        <c:ser>
          <c:idx val="21"/>
          <c:order val="21"/>
          <c:tx>
            <c:strRef>
              <c:f>Лист1!$W$1</c:f>
              <c:strCache>
                <c:ptCount val="1"/>
                <c:pt idx="0">
                  <c:v>Столбец22</c:v>
                </c:pt>
              </c:strCache>
            </c:strRef>
          </c:tx>
          <c:spPr>
            <a:pattFill prst="narHorz">
              <a:fgClr>
                <a:schemeClr val="accent4">
                  <a:lumMod val="80000"/>
                </a:schemeClr>
              </a:fgClr>
              <a:bgClr>
                <a:schemeClr val="accent4">
                  <a:lumMod val="80000"/>
                  <a:lumMod val="20000"/>
                  <a:lumOff val="80000"/>
                </a:schemeClr>
              </a:bgClr>
            </a:pattFill>
            <a:ln>
              <a:noFill/>
            </a:ln>
            <a:effectLst>
              <a:innerShdw blurRad="114300">
                <a:schemeClr val="accent4">
                  <a:lumMod val="80000"/>
                </a:schemeClr>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Лист1!$A$2:$A$19</c:f>
              <c:strCache>
                <c:ptCount val="18"/>
                <c:pt idx="0">
                  <c:v>интересная работа</c:v>
                </c:pt>
                <c:pt idx="1">
                  <c:v>материально-обеспеченная жизнь</c:v>
                </c:pt>
                <c:pt idx="2">
                  <c:v>свобода</c:v>
                </c:pt>
                <c:pt idx="3">
                  <c:v>наличие хороших и верных друзей</c:v>
                </c:pt>
                <c:pt idx="4">
                  <c:v>счасливая семейная жизнь</c:v>
                </c:pt>
                <c:pt idx="5">
                  <c:v>уверенность в себе</c:v>
                </c:pt>
                <c:pt idx="6">
                  <c:v>здоровье</c:v>
                </c:pt>
                <c:pt idx="7">
                  <c:v>развлечения</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искусства</c:v>
                </c:pt>
                <c:pt idx="16">
                  <c:v>продуктивная жизнь</c:v>
                </c:pt>
                <c:pt idx="17">
                  <c:v>жизненная мудрость</c:v>
                </c:pt>
              </c:strCache>
            </c:strRef>
          </c:cat>
          <c:val>
            <c:numRef>
              <c:f>Лист1!$W$2:$W$19</c:f>
              <c:numCache>
                <c:formatCode>General</c:formatCode>
                <c:ptCount val="18"/>
              </c:numCache>
            </c:numRef>
          </c:val>
          <c:extLst xmlns:c16r2="http://schemas.microsoft.com/office/drawing/2015/06/chart">
            <c:ext xmlns:c16="http://schemas.microsoft.com/office/drawing/2014/chart" uri="{C3380CC4-5D6E-409C-BE32-E72D297353CC}">
              <c16:uniqueId val="{00000015-FEF0-4C7A-9770-393B3AF0097D}"/>
            </c:ext>
          </c:extLst>
        </c:ser>
        <c:ser>
          <c:idx val="22"/>
          <c:order val="22"/>
          <c:tx>
            <c:strRef>
              <c:f>Лист1!$X$1</c:f>
              <c:strCache>
                <c:ptCount val="1"/>
                <c:pt idx="0">
                  <c:v>Столбец23</c:v>
                </c:pt>
              </c:strCache>
            </c:strRef>
          </c:tx>
          <c:spPr>
            <a:pattFill prst="narHorz">
              <a:fgClr>
                <a:schemeClr val="accent5">
                  <a:lumMod val="80000"/>
                </a:schemeClr>
              </a:fgClr>
              <a:bgClr>
                <a:schemeClr val="accent5">
                  <a:lumMod val="80000"/>
                  <a:lumMod val="20000"/>
                  <a:lumOff val="80000"/>
                </a:schemeClr>
              </a:bgClr>
            </a:pattFill>
            <a:ln>
              <a:noFill/>
            </a:ln>
            <a:effectLst>
              <a:innerShdw blurRad="114300">
                <a:schemeClr val="accent5">
                  <a:lumMod val="80000"/>
                </a:schemeClr>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Лист1!$A$2:$A$19</c:f>
              <c:strCache>
                <c:ptCount val="18"/>
                <c:pt idx="0">
                  <c:v>интересная работа</c:v>
                </c:pt>
                <c:pt idx="1">
                  <c:v>материально-обеспеченная жизнь</c:v>
                </c:pt>
                <c:pt idx="2">
                  <c:v>свобода</c:v>
                </c:pt>
                <c:pt idx="3">
                  <c:v>наличие хороших и верных друзей</c:v>
                </c:pt>
                <c:pt idx="4">
                  <c:v>счасливая семейная жизнь</c:v>
                </c:pt>
                <c:pt idx="5">
                  <c:v>уверенность в себе</c:v>
                </c:pt>
                <c:pt idx="6">
                  <c:v>здоровье</c:v>
                </c:pt>
                <c:pt idx="7">
                  <c:v>развлечения</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искусства</c:v>
                </c:pt>
                <c:pt idx="16">
                  <c:v>продуктивная жизнь</c:v>
                </c:pt>
                <c:pt idx="17">
                  <c:v>жизненная мудрость</c:v>
                </c:pt>
              </c:strCache>
            </c:strRef>
          </c:cat>
          <c:val>
            <c:numRef>
              <c:f>Лист1!$X$2:$X$19</c:f>
              <c:numCache>
                <c:formatCode>General</c:formatCode>
                <c:ptCount val="18"/>
              </c:numCache>
            </c:numRef>
          </c:val>
          <c:extLst xmlns:c16r2="http://schemas.microsoft.com/office/drawing/2015/06/chart">
            <c:ext xmlns:c16="http://schemas.microsoft.com/office/drawing/2014/chart" uri="{C3380CC4-5D6E-409C-BE32-E72D297353CC}">
              <c16:uniqueId val="{00000016-FEF0-4C7A-9770-393B3AF0097D}"/>
            </c:ext>
          </c:extLst>
        </c:ser>
        <c:ser>
          <c:idx val="23"/>
          <c:order val="23"/>
          <c:tx>
            <c:strRef>
              <c:f>Лист1!$Y$1</c:f>
              <c:strCache>
                <c:ptCount val="1"/>
                <c:pt idx="0">
                  <c:v>Столбец24</c:v>
                </c:pt>
              </c:strCache>
            </c:strRef>
          </c:tx>
          <c:spPr>
            <a:pattFill prst="narHorz">
              <a:fgClr>
                <a:schemeClr val="accent6">
                  <a:lumMod val="80000"/>
                </a:schemeClr>
              </a:fgClr>
              <a:bgClr>
                <a:schemeClr val="accent6">
                  <a:lumMod val="80000"/>
                  <a:lumMod val="20000"/>
                  <a:lumOff val="80000"/>
                </a:schemeClr>
              </a:bgClr>
            </a:pattFill>
            <a:ln>
              <a:noFill/>
            </a:ln>
            <a:effectLst>
              <a:innerShdw blurRad="114300">
                <a:schemeClr val="accent6">
                  <a:lumMod val="80000"/>
                </a:schemeClr>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Лист1!$A$2:$A$19</c:f>
              <c:strCache>
                <c:ptCount val="18"/>
                <c:pt idx="0">
                  <c:v>интересная работа</c:v>
                </c:pt>
                <c:pt idx="1">
                  <c:v>материально-обеспеченная жизнь</c:v>
                </c:pt>
                <c:pt idx="2">
                  <c:v>свобода</c:v>
                </c:pt>
                <c:pt idx="3">
                  <c:v>наличие хороших и верных друзей</c:v>
                </c:pt>
                <c:pt idx="4">
                  <c:v>счасливая семейная жизнь</c:v>
                </c:pt>
                <c:pt idx="5">
                  <c:v>уверенность в себе</c:v>
                </c:pt>
                <c:pt idx="6">
                  <c:v>здоровье</c:v>
                </c:pt>
                <c:pt idx="7">
                  <c:v>развлечения</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искусства</c:v>
                </c:pt>
                <c:pt idx="16">
                  <c:v>продуктивная жизнь</c:v>
                </c:pt>
                <c:pt idx="17">
                  <c:v>жизненная мудрость</c:v>
                </c:pt>
              </c:strCache>
            </c:strRef>
          </c:cat>
          <c:val>
            <c:numRef>
              <c:f>Лист1!$Y$2:$Y$19</c:f>
              <c:numCache>
                <c:formatCode>General</c:formatCode>
                <c:ptCount val="18"/>
              </c:numCache>
            </c:numRef>
          </c:val>
          <c:extLst xmlns:c16r2="http://schemas.microsoft.com/office/drawing/2015/06/chart">
            <c:ext xmlns:c16="http://schemas.microsoft.com/office/drawing/2014/chart" uri="{C3380CC4-5D6E-409C-BE32-E72D297353CC}">
              <c16:uniqueId val="{00000017-FEF0-4C7A-9770-393B3AF0097D}"/>
            </c:ext>
          </c:extLst>
        </c:ser>
        <c:ser>
          <c:idx val="24"/>
          <c:order val="24"/>
          <c:tx>
            <c:strRef>
              <c:f>Лист1!$Z$1</c:f>
              <c:strCache>
                <c:ptCount val="1"/>
                <c:pt idx="0">
                  <c:v>Столбец25</c:v>
                </c:pt>
              </c:strCache>
            </c:strRef>
          </c:tx>
          <c:spPr>
            <a:pattFill prst="narHorz">
              <a:fgClr>
                <a:schemeClr val="accent1">
                  <a:lumMod val="60000"/>
                  <a:lumOff val="40000"/>
                </a:schemeClr>
              </a:fgClr>
              <a:bgClr>
                <a:schemeClr val="accent1">
                  <a:lumMod val="60000"/>
                  <a:lumOff val="40000"/>
                  <a:lumMod val="20000"/>
                  <a:lumOff val="80000"/>
                </a:schemeClr>
              </a:bgClr>
            </a:pattFill>
            <a:ln>
              <a:noFill/>
            </a:ln>
            <a:effectLst>
              <a:innerShdw blurRad="114300">
                <a:schemeClr val="accent1">
                  <a:lumMod val="60000"/>
                  <a:lumOff val="40000"/>
                </a:schemeClr>
              </a:innerShdw>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Лист1!$A$2:$A$19</c:f>
              <c:strCache>
                <c:ptCount val="18"/>
                <c:pt idx="0">
                  <c:v>интересная работа</c:v>
                </c:pt>
                <c:pt idx="1">
                  <c:v>материально-обеспеченная жизнь</c:v>
                </c:pt>
                <c:pt idx="2">
                  <c:v>свобода</c:v>
                </c:pt>
                <c:pt idx="3">
                  <c:v>наличие хороших и верных друзей</c:v>
                </c:pt>
                <c:pt idx="4">
                  <c:v>счасливая семейная жизнь</c:v>
                </c:pt>
                <c:pt idx="5">
                  <c:v>уверенность в себе</c:v>
                </c:pt>
                <c:pt idx="6">
                  <c:v>здоровье</c:v>
                </c:pt>
                <c:pt idx="7">
                  <c:v>развлечения</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искусства</c:v>
                </c:pt>
                <c:pt idx="16">
                  <c:v>продуктивная жизнь</c:v>
                </c:pt>
                <c:pt idx="17">
                  <c:v>жизненная мудрость</c:v>
                </c:pt>
              </c:strCache>
            </c:strRef>
          </c:cat>
          <c:val>
            <c:numRef>
              <c:f>Лист1!$Z$2:$Z$19</c:f>
              <c:numCache>
                <c:formatCode>General</c:formatCode>
                <c:ptCount val="18"/>
              </c:numCache>
            </c:numRef>
          </c:val>
          <c:extLst xmlns:c16r2="http://schemas.microsoft.com/office/drawing/2015/06/chart">
            <c:ext xmlns:c16="http://schemas.microsoft.com/office/drawing/2014/chart" uri="{C3380CC4-5D6E-409C-BE32-E72D297353CC}">
              <c16:uniqueId val="{00000018-FEF0-4C7A-9770-393B3AF0097D}"/>
            </c:ext>
          </c:extLst>
        </c:ser>
        <c:dLbls>
          <c:showLegendKey val="0"/>
          <c:showVal val="1"/>
          <c:showCatName val="0"/>
          <c:showSerName val="0"/>
          <c:showPercent val="0"/>
          <c:showBubbleSize val="0"/>
        </c:dLbls>
        <c:gapWidth val="164"/>
        <c:overlap val="-22"/>
        <c:axId val="115246592"/>
        <c:axId val="115248128"/>
      </c:barChart>
      <c:catAx>
        <c:axId val="115246592"/>
        <c:scaling>
          <c:orientation val="minMax"/>
        </c:scaling>
        <c:delete val="0"/>
        <c:axPos val="b"/>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lgn="just">
              <a:defRPr sz="1100" b="0" i="0" u="none" strike="noStrike" kern="1200" baseline="0">
                <a:solidFill>
                  <a:schemeClr val="tx1">
                    <a:lumMod val="65000"/>
                    <a:lumOff val="35000"/>
                  </a:schemeClr>
                </a:solidFill>
                <a:latin typeface="+mn-lt"/>
                <a:ea typeface="+mn-ea"/>
                <a:cs typeface="+mn-cs"/>
              </a:defRPr>
            </a:pPr>
            <a:endParaRPr lang="ru-RU"/>
          </a:p>
        </c:txPr>
        <c:crossAx val="115248128"/>
        <c:crosses val="autoZero"/>
        <c:auto val="1"/>
        <c:lblAlgn val="ctr"/>
        <c:lblOffset val="100"/>
        <c:noMultiLvlLbl val="0"/>
      </c:catAx>
      <c:valAx>
        <c:axId val="115248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crossAx val="115246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100"/>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6.0600566376571352E-2"/>
          <c:y val="4.0372425037779422E-2"/>
          <c:w val="0.9123891421467053"/>
          <c:h val="0.50286327845382961"/>
        </c:manualLayout>
      </c:layout>
      <c:barChart>
        <c:barDir val="col"/>
        <c:grouping val="clustered"/>
        <c:varyColors val="0"/>
        <c:ser>
          <c:idx val="0"/>
          <c:order val="0"/>
          <c:tx>
            <c:strRef>
              <c:f>Лист1!$B$1</c:f>
              <c:strCache>
                <c:ptCount val="1"/>
                <c:pt idx="0">
                  <c:v>первый этап (констатирующий)</c:v>
                </c:pt>
              </c:strCache>
            </c:strRef>
          </c:tx>
          <c:invertIfNegative val="0"/>
          <c:cat>
            <c:strRef>
              <c:f>Лист1!$A$2:$A$22</c:f>
              <c:strCache>
                <c:ptCount val="18"/>
                <c:pt idx="0">
                  <c:v>интересная работа</c:v>
                </c:pt>
                <c:pt idx="1">
                  <c:v>материально-обеспеченная жизнь</c:v>
                </c:pt>
                <c:pt idx="2">
                  <c:v>свобода</c:v>
                </c:pt>
                <c:pt idx="3">
                  <c:v>наличие хорошихи верных друзей</c:v>
                </c:pt>
                <c:pt idx="4">
                  <c:v>счасливая семейная жизнь</c:v>
                </c:pt>
                <c:pt idx="5">
                  <c:v>уверенность в себе</c:v>
                </c:pt>
                <c:pt idx="6">
                  <c:v>здоровье</c:v>
                </c:pt>
                <c:pt idx="7">
                  <c:v>развлечение</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искуства</c:v>
                </c:pt>
                <c:pt idx="16">
                  <c:v>продуктивнаяжизнь</c:v>
                </c:pt>
                <c:pt idx="17">
                  <c:v>жизненная мудрость</c:v>
                </c:pt>
              </c:strCache>
            </c:strRef>
          </c:cat>
          <c:val>
            <c:numRef>
              <c:f>Лист1!$B$2:$B$22</c:f>
              <c:numCache>
                <c:formatCode>General</c:formatCode>
                <c:ptCount val="21"/>
                <c:pt idx="0">
                  <c:v>6.1</c:v>
                </c:pt>
                <c:pt idx="1">
                  <c:v>2.9</c:v>
                </c:pt>
                <c:pt idx="2">
                  <c:v>3</c:v>
                </c:pt>
                <c:pt idx="3">
                  <c:v>3.5</c:v>
                </c:pt>
                <c:pt idx="4">
                  <c:v>4</c:v>
                </c:pt>
                <c:pt idx="5">
                  <c:v>4.9000000000000004</c:v>
                </c:pt>
                <c:pt idx="6">
                  <c:v>5.8</c:v>
                </c:pt>
                <c:pt idx="7">
                  <c:v>2</c:v>
                </c:pt>
                <c:pt idx="8">
                  <c:v>6.8</c:v>
                </c:pt>
                <c:pt idx="9">
                  <c:v>7.9</c:v>
                </c:pt>
                <c:pt idx="10">
                  <c:v>8</c:v>
                </c:pt>
                <c:pt idx="11">
                  <c:v>9</c:v>
                </c:pt>
                <c:pt idx="12">
                  <c:v>10</c:v>
                </c:pt>
                <c:pt idx="13">
                  <c:v>11.9</c:v>
                </c:pt>
                <c:pt idx="14">
                  <c:v>13.8</c:v>
                </c:pt>
                <c:pt idx="15">
                  <c:v>15.1</c:v>
                </c:pt>
                <c:pt idx="16">
                  <c:v>15.7</c:v>
                </c:pt>
                <c:pt idx="17">
                  <c:v>16</c:v>
                </c:pt>
              </c:numCache>
            </c:numRef>
          </c:val>
          <c:extLst xmlns:c16r2="http://schemas.microsoft.com/office/drawing/2015/06/chart">
            <c:ext xmlns:c16="http://schemas.microsoft.com/office/drawing/2014/chart" uri="{C3380CC4-5D6E-409C-BE32-E72D297353CC}">
              <c16:uniqueId val="{00000000-5191-4576-A6E5-B5D1B9034A19}"/>
            </c:ext>
          </c:extLst>
        </c:ser>
        <c:ser>
          <c:idx val="1"/>
          <c:order val="1"/>
          <c:tx>
            <c:strRef>
              <c:f>Лист1!$C$1</c:f>
              <c:strCache>
                <c:ptCount val="1"/>
                <c:pt idx="0">
                  <c:v>второй этап (контрольный)</c:v>
                </c:pt>
              </c:strCache>
            </c:strRef>
          </c:tx>
          <c:invertIfNegative val="0"/>
          <c:cat>
            <c:strRef>
              <c:f>Лист1!$A$2:$A$22</c:f>
              <c:strCache>
                <c:ptCount val="18"/>
                <c:pt idx="0">
                  <c:v>интересная работа</c:v>
                </c:pt>
                <c:pt idx="1">
                  <c:v>материально-обеспеченная жизнь</c:v>
                </c:pt>
                <c:pt idx="2">
                  <c:v>свобода</c:v>
                </c:pt>
                <c:pt idx="3">
                  <c:v>наличие хорошихи верных друзей</c:v>
                </c:pt>
                <c:pt idx="4">
                  <c:v>счасливая семейная жизнь</c:v>
                </c:pt>
                <c:pt idx="5">
                  <c:v>уверенность в себе</c:v>
                </c:pt>
                <c:pt idx="6">
                  <c:v>здоровье</c:v>
                </c:pt>
                <c:pt idx="7">
                  <c:v>развлечение</c:v>
                </c:pt>
                <c:pt idx="8">
                  <c:v>познание</c:v>
                </c:pt>
                <c:pt idx="9">
                  <c:v>любовь</c:v>
                </c:pt>
                <c:pt idx="10">
                  <c:v>активная деятельная жизнь</c:v>
                </c:pt>
                <c:pt idx="11">
                  <c:v>счастье других</c:v>
                </c:pt>
                <c:pt idx="12">
                  <c:v>развитие</c:v>
                </c:pt>
                <c:pt idx="13">
                  <c:v>творчество</c:v>
                </c:pt>
                <c:pt idx="14">
                  <c:v>общественное признание</c:v>
                </c:pt>
                <c:pt idx="15">
                  <c:v>красота природы и искуства</c:v>
                </c:pt>
                <c:pt idx="16">
                  <c:v>продуктивнаяжизнь</c:v>
                </c:pt>
                <c:pt idx="17">
                  <c:v>жизненная мудрость</c:v>
                </c:pt>
              </c:strCache>
            </c:strRef>
          </c:cat>
          <c:val>
            <c:numRef>
              <c:f>Лист1!$C$2:$C$22</c:f>
              <c:numCache>
                <c:formatCode>General</c:formatCode>
                <c:ptCount val="21"/>
                <c:pt idx="0">
                  <c:v>4.0999999999999996</c:v>
                </c:pt>
                <c:pt idx="1">
                  <c:v>3.5</c:v>
                </c:pt>
                <c:pt idx="2">
                  <c:v>7.5</c:v>
                </c:pt>
                <c:pt idx="3">
                  <c:v>6.2</c:v>
                </c:pt>
                <c:pt idx="4">
                  <c:v>6.3</c:v>
                </c:pt>
                <c:pt idx="5">
                  <c:v>7.8</c:v>
                </c:pt>
                <c:pt idx="6">
                  <c:v>3.7</c:v>
                </c:pt>
                <c:pt idx="7">
                  <c:v>8.4</c:v>
                </c:pt>
                <c:pt idx="8">
                  <c:v>5</c:v>
                </c:pt>
                <c:pt idx="9">
                  <c:v>2.2999999999999998</c:v>
                </c:pt>
                <c:pt idx="10">
                  <c:v>1.8</c:v>
                </c:pt>
                <c:pt idx="11">
                  <c:v>13.2</c:v>
                </c:pt>
                <c:pt idx="12">
                  <c:v>9.2000000000000011</c:v>
                </c:pt>
                <c:pt idx="13">
                  <c:v>10.3</c:v>
                </c:pt>
                <c:pt idx="14">
                  <c:v>11.1</c:v>
                </c:pt>
                <c:pt idx="15">
                  <c:v>15.3</c:v>
                </c:pt>
                <c:pt idx="16">
                  <c:v>5.7</c:v>
                </c:pt>
                <c:pt idx="17">
                  <c:v>15.9</c:v>
                </c:pt>
              </c:numCache>
            </c:numRef>
          </c:val>
          <c:extLst xmlns:c16r2="http://schemas.microsoft.com/office/drawing/2015/06/chart">
            <c:ext xmlns:c16="http://schemas.microsoft.com/office/drawing/2014/chart" uri="{C3380CC4-5D6E-409C-BE32-E72D297353CC}">
              <c16:uniqueId val="{00000001-5191-4576-A6E5-B5D1B9034A19}"/>
            </c:ext>
          </c:extLst>
        </c:ser>
        <c:dLbls>
          <c:showLegendKey val="0"/>
          <c:showVal val="0"/>
          <c:showCatName val="0"/>
          <c:showSerName val="0"/>
          <c:showPercent val="0"/>
          <c:showBubbleSize val="0"/>
        </c:dLbls>
        <c:gapWidth val="150"/>
        <c:axId val="130839296"/>
        <c:axId val="130840832"/>
      </c:barChart>
      <c:catAx>
        <c:axId val="130839296"/>
        <c:scaling>
          <c:orientation val="minMax"/>
        </c:scaling>
        <c:delete val="0"/>
        <c:axPos val="b"/>
        <c:numFmt formatCode="General" sourceLinked="0"/>
        <c:majorTickMark val="out"/>
        <c:minorTickMark val="none"/>
        <c:tickLblPos val="nextTo"/>
        <c:crossAx val="130840832"/>
        <c:crosses val="autoZero"/>
        <c:auto val="1"/>
        <c:lblAlgn val="ctr"/>
        <c:lblOffset val="100"/>
        <c:noMultiLvlLbl val="0"/>
      </c:catAx>
      <c:valAx>
        <c:axId val="130840832"/>
        <c:scaling>
          <c:orientation val="minMax"/>
        </c:scaling>
        <c:delete val="0"/>
        <c:axPos val="l"/>
        <c:majorGridlines/>
        <c:numFmt formatCode="General" sourceLinked="1"/>
        <c:majorTickMark val="out"/>
        <c:minorTickMark val="none"/>
        <c:tickLblPos val="nextTo"/>
        <c:crossAx val="130839296"/>
        <c:crosses val="autoZero"/>
        <c:crossBetween val="between"/>
      </c:valAx>
    </c:plotArea>
    <c:legend>
      <c:legendPos val="r"/>
      <c:layout>
        <c:manualLayout>
          <c:xMode val="edge"/>
          <c:yMode val="edge"/>
          <c:x val="0.80420726010943555"/>
          <c:y val="0.69390711577719455"/>
          <c:w val="0.19530539614751546"/>
          <c:h val="0.27582877661126093"/>
        </c:manualLayout>
      </c:layout>
      <c:overlay val="0"/>
      <c:txPr>
        <a:bodyPr/>
        <a:lstStyle/>
        <a:p>
          <a:pPr>
            <a:defRPr sz="1000"/>
          </a:pPr>
          <a:endParaRPr lang="ru-RU"/>
        </a:p>
      </c:txPr>
    </c:legend>
    <c:plotVisOnly val="1"/>
    <c:dispBlanksAs val="gap"/>
    <c:showDLblsOverMax val="0"/>
  </c:chart>
  <c:txPr>
    <a:bodyPr/>
    <a:lstStyle/>
    <a:p>
      <a:pPr>
        <a:defRPr sz="1400"/>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Cambria"/>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vik18</b:Tag>
    <b:SourceType>InternetSite</b:SourceType>
    <b:Guid>{F1DD12EB-8FB9-4095-94F4-377A27B94044}</b:Guid>
    <b:LCID>ru-RU</b:LCID>
    <b:Year>2018</b:Year>
    <b:InternetSiteTitle>vikipediy</b:InternetSiteTitle>
    <b:Month>апрель</b:Month>
    <b:Day>02</b:Day>
    <b:YearAccessed>2018</b:YearAccessed>
    <b:MonthAccessed>апрель</b:MonthAccessed>
    <b:DayAccessed>02</b:DayAccessed>
    <b:RefOrder>1</b:RefOrder>
  </b:Source>
  <b:Source>
    <b:Tag>ЯВА</b:Tag>
    <b:SourceType>Book</b:SourceType>
    <b:Guid>{6A09773B-AC82-4CC5-8F8F-4B1BCDB1D153}</b:Guid>
    <b:Author>
      <b:Author>
        <b:NameList>
          <b:Person>
            <b:Last>Абрамов</b:Last>
            <b:First>Я.</b:First>
            <b:Middle>В.</b:Middle>
          </b:Person>
        </b:NameList>
      </b:Author>
    </b:Author>
    <b:Title>Наши воскресные школы. Их прошлое и настоящее. СПб., 1900</b:Title>
    <b:RefOrder>2</b:RefOrder>
  </b:Source>
  <b:Source>
    <b:Tag>Мит10</b:Tag>
    <b:SourceType>Book</b:SourceType>
    <b:Guid>{44ED703C-4C2D-4224-AEC1-B2B2A8F709C2}</b:Guid>
    <b:Author>
      <b:Author>
        <b:NameList>
          <b:Person>
            <b:Last>Митропольский</b:Last>
            <b:First>С.</b:First>
            <b:Middle>И.</b:Middle>
          </b:Person>
        </b:NameList>
      </b:Author>
    </b:Author>
    <b:Title>Очерк истории церковно-приходской школы от первого ее возникновения на Руси до настоящего времени</b:Title>
    <b:Year>1910</b:Year>
    <b:City>СПб.</b:City>
    <b:Publisher>Тип.Глазунова</b:Publisher>
    <b:RefOrder>3</b:RefOrder>
  </b:Source>
  <b:Source>
    <b:Tag>Вол90</b:Tag>
    <b:SourceType>Book</b:SourceType>
    <b:Guid>{10B5BD65-2371-43D3-B9C5-F8090FA3559D}</b:Guid>
    <b:Author>
      <b:Author>
        <b:NameList>
          <b:Person>
            <b:Last>Вольфсон</b:Last>
            <b:First>Дм.</b:First>
          </b:Person>
        </b:NameList>
      </b:Author>
    </b:Author>
    <b:Title>Сибирские воскресные школы</b:Title>
    <b:Year>1903</b:Year>
    <b:City>Томск</b:City>
    <b:RefOrder>4</b:RefOrder>
  </b:Source>
  <b:Source>
    <b:Tag>Уши90</b:Tag>
    <b:SourceType>Book</b:SourceType>
    <b:Guid>{D4208992-8343-4E08-A160-E9B98895B58F}</b:Guid>
    <b:Author>
      <b:Author>
        <b:NameList>
          <b:Person>
            <b:Last>Ушинский</b:Last>
            <b:First>К.</b:First>
            <b:Middle>Д.</b:Middle>
          </b:Person>
        </b:NameList>
      </b:Author>
    </b:Author>
    <b:Title>Педагогические сочинения: В 6т. -М., 1990</b:Title>
    <b:RefOrder>5</b:RefOrder>
  </b:Source>
  <b:Source>
    <b:Tag>Май</b:Tag>
    <b:SourceType>Book</b:SourceType>
    <b:Guid>{52BFF42F-9EF5-4AB1-BAF7-371DCAA851D7}</b:Guid>
    <b:Author>
      <b:Author>
        <b:NameList>
          <b:Person>
            <b:Last>Майнулова</b:Last>
            <b:First>Д.</b:First>
            <b:Middle>Е.</b:Middle>
          </b:Person>
        </b:NameList>
      </b:Author>
    </b:Author>
    <b:Title>Церковь как социальный институт. М.,  1985</b:Title>
    <b:RefOrder>6</b:RefOrder>
  </b:Source>
  <b:Source>
    <b:Tag>Ник</b:Tag>
    <b:SourceType>Book</b:SourceType>
    <b:Guid>{5F5486BA-DD5D-4360-90A7-F24E5BEE75F2}</b:Guid>
    <b:Author>
      <b:Author>
        <b:NameList>
          <b:Person>
            <b:Last>Никитская</b:Last>
            <b:First>Е.</b:First>
            <b:Middle>А.</b:Middle>
          </b:Person>
        </b:NameList>
      </b:Author>
    </b:Author>
    <b:Title>Православная воскресная школа как воспитательная организация // Вестник Костромского государственного университета им. Н.А. Некрасова. - Выпуск № 1  / том 15 / 2009. -  С. 114-117</b:Title>
    <b:RefOrder>7</b:RefOrder>
  </b:Source>
  <b:Source>
    <b:Tag>Фет</b:Tag>
    <b:SourceType>Book</b:SourceType>
    <b:Guid>{245FC838-B56F-49F3-B8ED-A8BC1D988A39}</b:Guid>
    <b:Author>
      <b:Author>
        <b:NameList>
          <b:Person>
            <b:Last>Фетискин Н. П.</b:Last>
            <b:First>Козлов</b:First>
            <b:Middle>В.В., Майнулов Г.М.</b:Middle>
          </b:Person>
        </b:NameList>
      </b:Author>
    </b:Author>
    <b:Title>Социально-психологическая диагностика развития личности и малых групп. - М.: Изд-во Института Психотерапии, 2002. - С. 193-197</b:Title>
    <b:RefOrder>8</b:RefOrder>
  </b:Source>
  <b:Source>
    <b:Tag>Май1</b:Tag>
    <b:SourceType>Book</b:SourceType>
    <b:Guid>{0C09E517-541B-4E3D-ABA4-428534C36E41}</b:Guid>
    <b:Author>
      <b:Author>
        <b:NameList>
          <b:Person>
            <b:Last>Д.Е.</b:Last>
            <b:First>Майнулова</b:First>
          </b:Person>
        </b:NameList>
      </b:Author>
    </b:Author>
    <b:Title>Церковь как социальный институт. М., 1985</b:Title>
    <b:RefOrder>9</b:RefOrder>
  </b:Source>
  <b:Source>
    <b:Tag>Май2</b:Tag>
    <b:SourceType>Book</b:SourceType>
    <b:Guid>{E9ECB02C-D7AE-4DC3-9C3B-8042FD6B8922}</b:Guid>
    <b:Author>
      <b:Author>
        <b:NameList>
          <b:Person>
            <b:Last>Майнулова</b:Last>
            <b:First>Д.</b:First>
            <b:Middle>Е.</b:Middle>
          </b:Person>
        </b:NameList>
      </b:Author>
    </b:Author>
    <b:Title>Церковь как социальный институт. М., 1985</b:Title>
    <b:RefOrder>10</b:RefOrder>
  </b:Source>
  <b:Source>
    <b:Tag>Шам</b:Tag>
    <b:SourceType>Book</b:SourceType>
    <b:Guid>{4B8EC3DB-8C30-4E75-BE00-4377EFAA5412}</b:Guid>
    <b:Author>
      <b:Author>
        <b:NameList>
          <b:Person>
            <b:Last>Шамова</b:Last>
            <b:First>Т.</b:First>
            <b:Middle>Н.</b:Middle>
          </b:Person>
        </b:NameList>
      </b:Author>
    </b:Author>
    <b:Title>Управление образовательными системами: Учебное пособие. - М.: Академия, 2005</b:Title>
    <b:RefOrder>11</b:RefOrder>
  </b:Source>
  <b:Source>
    <b:Tag>Кон</b:Tag>
    <b:SourceType>Book</b:SourceType>
    <b:Guid>{68A5B542-4AA4-4C9E-9A8E-1E0AFC1EC851}</b:Guid>
    <b:Author>
      <b:Author>
        <b:NameList>
          <b:Person>
            <b:Last>Кон</b:Last>
            <b:First>И.</b:First>
            <b:Middle>С.</b:Middle>
          </b:Person>
        </b:NameList>
      </b:Author>
    </b:Author>
    <b:Title>Психология ранней юности [Тескт] : кн. для учителя / И.С. Кон - М. : Просвещение, 1989. - 255 с.</b:Title>
    <b:RefOrder>12</b:RefOrder>
  </b:Source>
  <b:Source>
    <b:Tag>Анд</b:Tag>
    <b:SourceType>Book</b:SourceType>
    <b:Guid>{A5B87FFF-A15E-4C7A-A3F8-FC154CA37306}</b:Guid>
    <b:Author>
      <b:Author>
        <b:NameList>
          <b:Person>
            <b:Last>Андреева</b:Last>
            <b:First>Г.</b:First>
            <b:Middle>М.</b:Middle>
          </b:Person>
        </b:NameList>
      </b:Author>
    </b:Author>
    <b:Title>Социальная психология: Учеб. для судентов. М.: Академия, 2001.-373с.</b:Title>
    <b:RefOrder>13</b:RefOrder>
  </b:Source>
  <b:Source>
    <b:Tag>Ива</b:Tag>
    <b:SourceType>JournalArticle</b:SourceType>
    <b:Guid>{B862CE5D-AC87-401D-B621-77B9E64A3943}</b:Guid>
    <b:Author>
      <b:Author>
        <b:NameList>
          <b:Person>
            <b:Last>Иванов</b:Last>
            <b:First>В.</b:First>
            <b:Middle>Н.</b:Middle>
          </b:Person>
        </b:NameList>
      </b:Author>
    </b:Author>
    <b:Title>Девиантное поведение: причины и масштабы (социологический ананализ) [Текст] / В.Н. Иванов // Соц.-полит.журнал. - 1995. - №2. - С. 47-49.</b:Title>
    <b:RefOrder>14</b:RefOrder>
  </b:Source>
  <b:Source>
    <b:Tag>Фур</b:Tag>
    <b:SourceType>Book</b:SourceType>
    <b:Guid>{A000EBC6-8D3A-431B-AAB8-6C5B63D52102}</b:Guid>
    <b:Author>
      <b:Author>
        <b:NameList>
          <b:Person>
            <b:Last>Фурманов</b:Last>
            <b:First>И.</b:First>
            <b:Middle>А.</b:Middle>
          </b:Person>
        </b:NameList>
      </b:Author>
    </b:Author>
    <b:Title>Детская агрессивность [Текст] / И.А. Фурманов - Минск.-1996.</b:Title>
    <b:RefOrder>15</b:RefOrder>
  </b:Source>
  <b:Source>
    <b:Tag>ВМШ</b:Tag>
    <b:SourceType>Book</b:SourceType>
    <b:Guid>{716874D5-2950-4064-8F41-7EFEB8E962BA}</b:Guid>
    <b:Author>
      <b:Author>
        <b:NameList>
          <b:Person>
            <b:Last>В.М. Шафиров</b:Last>
            <b:First>И.Д.</b:First>
            <b:Middle>Мишина, А.А. Рудаков, В.Ю. Панченко, А.А. Петров, Е.М. Шайхутдинов</b:Middle>
          </b:Person>
        </b:NameList>
      </b:Author>
    </b:Author>
    <b:Title>Курс лекций по теории государства и права</b:Title>
    <b:RefOrder>16</b:RefOrder>
  </b:Source>
  <b:Source>
    <b:Tag>Иго</b:Tag>
    <b:SourceType>Book</b:SourceType>
    <b:Guid>{58FF5503-F56D-4BCF-9113-E3664AF4FCE4}</b:Guid>
    <b:Author>
      <b:Author>
        <b:NameList>
          <b:Person>
            <b:Last>Игошев</b:Last>
            <b:First>К.</b:First>
            <b:Middle>Е.</b:Middle>
          </b:Person>
        </b:NameList>
      </b:Author>
    </b:Author>
    <b:Title>Преступность и ответственность несовершеннолетних: Социально-психологический очерк [Текст] / К.Е. Игошев - Свердловск: Средне-Уральск. кн. изд-во, 1973.</b:Title>
    <b:RefOrder>17</b:RefOrder>
  </b:Source>
  <b:Source>
    <b:Tag>Фро</b:Tag>
    <b:SourceType>Book</b:SourceType>
    <b:Guid>{9E4E460A-BA8A-4207-9AA7-626C90C084A3}</b:Guid>
    <b:Author>
      <b:Author>
        <b:NameList>
          <b:Person>
            <b:Last>Фролов</b:Last>
            <b:First>С.</b:First>
            <b:Middle>С.</b:Middle>
          </b:Person>
        </b:NameList>
      </b:Author>
    </b:Author>
    <b:Title>Социология [Текст] : учеб. для студ. вузов / С.С. Фролов. - М.: Логос, 1996. - 344с.</b:Title>
    <b:RefOrder>18</b:RefOrder>
  </b:Source>
  <b:Source>
    <b:Tag>Кащ</b:Tag>
    <b:SourceType>Book</b:SourceType>
    <b:Guid>{19778EB4-4B5B-4720-A775-C345BB592A75}</b:Guid>
    <b:Author>
      <b:Author>
        <b:NameList>
          <b:Person>
            <b:Last>Кащенко</b:Last>
            <b:First>В.</b:First>
            <b:Middle>П.</b:Middle>
          </b:Person>
        </b:NameList>
      </b:Author>
    </b:Author>
    <b:Title>Педагогическая коррекция: исправления недостатков характера у детей и подростков [Текст] / В.П. Кащенко - 2-е изд. - М.: Академия, 2000. - 304с.</b:Title>
    <b:RefOrder>19</b:RefOrder>
  </b:Source>
  <b:Source>
    <b:Tag>Гон</b:Tag>
    <b:SourceType>Book</b:SourceType>
    <b:Guid>{2D4594EC-A7DF-4417-889B-8096784C08C4}</b:Guid>
    <b:Author>
      <b:Author>
        <b:NameList>
          <b:Person>
            <b:Last>Гонеев</b:Last>
            <b:First>А.</b:First>
            <b:Middle>Д.</b:Middle>
          </b:Person>
        </b:NameList>
      </b:Author>
    </b:Author>
    <b:Title>Основы коррекционной педагогики [Текст] : учеб. пособие для студ. высш. пед. учеб. заведений / А.Д. Гонеев, Н.И. Лифинцева, Н.В. Ялпаева; под ред. В.А. Сластенина. - М.: Академия, 1999. - 280 с.</b:Title>
    <b:RefOrder>20</b:RefOrder>
  </b:Source>
  <b:Source>
    <b:Tag>Зма</b:Tag>
    <b:SourceType>Book</b:SourceType>
    <b:Guid>{361F6DC8-66C8-40DC-8062-044672C4115A}</b:Guid>
    <b:Author>
      <b:Author>
        <b:NameList>
          <b:Person>
            <b:Last>Змановская</b:Last>
            <b:First>Е.</b:First>
            <b:Middle>В.</b:Middle>
          </b:Person>
        </b:NameList>
      </b:Author>
    </b:Author>
    <b:Title>Девиантология (Психология отклоняющегося поведения): Учеб. пособие для студ. высш. учеб. заведений. - 2-е изд., испр. - М.: "Академия", 2004. - 288 с.</b:Title>
    <b:RefOrder>21</b:RefOrder>
  </b:Source>
  <b:Source>
    <b:Tag>Лор</b:Tag>
    <b:SourceType>Book</b:SourceType>
    <b:Guid>{E3CF1829-99A7-4CBC-A431-8C6637BDBEBC}</b:Guid>
    <b:Author>
      <b:Author>
        <b:NameList>
          <b:Person>
            <b:Last>Лоренц</b:Last>
            <b:First>К.</b:First>
          </b:Person>
        </b:NameList>
      </b:Author>
    </b:Author>
    <b:Title>Агрессия (так называемое зло) [Текст] / К. Лоренц - М., 1994. - 480с.</b:Title>
    <b:RefOrder>22</b:RefOrder>
  </b:Source>
  <b:Source>
    <b:Tag>Бэр</b:Tag>
    <b:SourceType>Book</b:SourceType>
    <b:Guid>{6DBCA741-9B7D-4904-9F62-603D94559A67}</b:Guid>
    <b:Author>
      <b:Author>
        <b:NameList>
          <b:Person>
            <b:Last>Бэрон</b:Last>
            <b:First>Р.</b:First>
            <b:Middle>Ричардсон Д.</b:Middle>
          </b:Person>
        </b:NameList>
      </b:Author>
    </b:Author>
    <b:Title>Агрессия [Текст] / Р.Бэрон, Д. Ричардсон. - СПб. : Питер, 2000. - 352с.</b:Title>
    <b:RefOrder>23</b:RefOrder>
  </b:Source>
  <b:Source>
    <b:Tag>Дюр</b:Tag>
    <b:SourceType>Book</b:SourceType>
    <b:Guid>{2AF45548-7C0E-4320-AEE6-28B5FB77437A}</b:Guid>
    <b:Author>
      <b:Author>
        <b:NameList>
          <b:Person>
            <b:Last>Дюрггрейм</b:Last>
            <b:First>Э.</b:First>
          </b:Person>
        </b:NameList>
      </b:Author>
    </b:Author>
    <b:Title>Самоубийство: Социальный этюд [Текст] / Э. Дюркгрейм - М., 1994. - 525с.</b:Title>
    <b:RefOrder>24</b:RefOrder>
  </b:Source>
  <b:Source>
    <b:Tag>Ива1</b:Tag>
    <b:SourceType>JournalArticle</b:SourceType>
    <b:Guid>{AFA9CE7B-520F-4B7C-A36A-CA73C3F78789}</b:Guid>
    <b:Author>
      <b:Author>
        <b:NameList>
          <b:Person>
            <b:Last>Иванов</b:Last>
            <b:First>В.</b:First>
            <b:Middle>Н.</b:Middle>
          </b:Person>
        </b:NameList>
      </b:Author>
    </b:Author>
    <b:Title>Девиантное поведение: причины и маштабы (социологический анализ) [Текст] / В.Н. Иванов // Соц.-полит.журнал. - 1995. - № 2. - С. 47-49.</b:Title>
    <b:RefOrder>25</b:RefOrder>
  </b:Source>
  <b:Source>
    <b:Tag>Мух</b:Tag>
    <b:SourceType>JournalArticle</b:SourceType>
    <b:Guid>{283D30CB-B60D-491D-AA0A-DED39A1706A6}</b:Guid>
    <b:Author>
      <b:Author>
        <b:NameList>
          <b:Person>
            <b:Last>Мухина</b:Last>
            <b:First>В.</b:First>
            <b:Middle>С.</b:Middle>
          </b:Person>
        </b:NameList>
      </b:Author>
    </b:Author>
    <b:Title>Возрастная психология [Текст] / В.С. Мухина - М., Издательский центр "Академия", 1997. - 432с.</b:Title>
    <b:RefOrder>26</b:RefOrder>
  </b:Source>
  <b:Source xmlns:b="http://schemas.openxmlformats.org/officeDocument/2006/bibliography">
    <b:Tag>Кир</b:Tag>
    <b:SourceType>JournalArticle</b:SourceType>
    <b:Guid>{F8B677F9-8ED9-4DA8-97E0-04DE06D842AF}</b:Guid>
    <b:Author>
      <b:Author>
        <b:NameList>
          <b:Person>
            <b:Last>Киреевский</b:Last>
            <b:First>И.</b:First>
            <b:Middle>В. Литературная учеба, 1997. - №5 - 6.С. 110.</b:Middle>
          </b:Person>
        </b:NameList>
      </b:Author>
    </b:Author>
    <b:Title>Литературная учеба, 1997. - №5 - 6.С. 110.</b:Title>
    <b:RefOrder>27</b:RefOrder>
  </b:Source>
</b:Sources>
</file>

<file path=customXml/itemProps1.xml><?xml version="1.0" encoding="utf-8"?>
<ds:datastoreItem xmlns:ds="http://schemas.openxmlformats.org/officeDocument/2006/customXml" ds:itemID="{5AB86ED8-6EF9-47B1-B668-BCC64E63B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15001</Words>
  <Characters>85512</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1111</Company>
  <LinksUpToDate>false</LinksUpToDate>
  <CharactersWithSpaces>100313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User</cp:lastModifiedBy>
  <cp:revision>2</cp:revision>
  <cp:lastPrinted>2021-06-07T08:49:00Z</cp:lastPrinted>
  <dcterms:created xsi:type="dcterms:W3CDTF">2021-06-07T13:45:00Z</dcterms:created>
  <dcterms:modified xsi:type="dcterms:W3CDTF">2021-06-07T13:45:00Z</dcterms:modified>
</cp:coreProperties>
</file>