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473408120" w:displacedByCustomXml="next"/>
    <w:bookmarkEnd w:id="0" w:displacedByCustomXml="next"/>
    <w:bookmarkStart w:id="1" w:name="__RefHeading__11410_946452200" w:displacedByCustomXml="next"/>
    <w:bookmarkEnd w:id="1" w:displacedByCustomXml="next"/>
    <w:bookmarkStart w:id="2" w:name="_Toc416210028" w:displacedByCustomXml="next"/>
    <w:bookmarkEnd w:id="2" w:displacedByCustomXml="next"/>
    <w:bookmarkStart w:id="3" w:name="_Toc418850232" w:displacedByCustomXml="next"/>
    <w:bookmarkEnd w:id="3" w:displacedByCustomXml="next"/>
    <w:sdt>
      <w:sdtPr>
        <w:id w:val="-207026403"/>
        <w:docPartObj>
          <w:docPartGallery w:val="Cover Pages"/>
          <w:docPartUnique/>
        </w:docPartObj>
      </w:sdtPr>
      <w:sdtEndPr>
        <w:rPr>
          <w:rFonts w:ascii="Times New Roman" w:hAnsi="Times New Roman" w:cs="Times New Roman"/>
          <w:bCs/>
          <w:sz w:val="28"/>
          <w:szCs w:val="28"/>
        </w:rPr>
      </w:sdtEndPr>
      <w:sdtContent>
        <w:p w:rsidR="002A6F25" w:rsidRPr="002A6F25" w:rsidRDefault="002A6F25" w:rsidP="002A6F25">
          <w:pPr>
            <w:spacing w:line="240" w:lineRule="auto"/>
            <w:jc w:val="center"/>
            <w:rPr>
              <w:rFonts w:ascii="Times New Roman" w:hAnsi="Times New Roman" w:cs="Times New Roman"/>
              <w:sz w:val="28"/>
              <w:szCs w:val="28"/>
            </w:rPr>
          </w:pPr>
          <w:r w:rsidRPr="002A6F25">
            <w:rPr>
              <w:rFonts w:ascii="Times New Roman" w:hAnsi="Times New Roman" w:cs="Times New Roman"/>
              <w:sz w:val="28"/>
              <w:szCs w:val="28"/>
            </w:rPr>
            <w:t>МИНИ</w:t>
          </w:r>
          <w:proofErr w:type="gramStart"/>
          <w:r w:rsidRPr="002A6F25">
            <w:rPr>
              <w:rFonts w:ascii="Times New Roman" w:hAnsi="Times New Roman" w:cs="Times New Roman"/>
              <w:sz w:val="28"/>
              <w:szCs w:val="28"/>
            </w:rPr>
            <w:t>C</w:t>
          </w:r>
          <w:proofErr w:type="gramEnd"/>
          <w:r w:rsidRPr="002A6F25">
            <w:rPr>
              <w:rFonts w:ascii="Times New Roman" w:hAnsi="Times New Roman" w:cs="Times New Roman"/>
              <w:sz w:val="28"/>
              <w:szCs w:val="28"/>
            </w:rPr>
            <w:t>ТЕPCТВO ПРОСВЕЩЕНИЯ РОССИЙСКОЙ ФЕДЕРАЦИИ</w:t>
          </w:r>
        </w:p>
        <w:p w:rsidR="002A6F25" w:rsidRPr="002A6F25" w:rsidRDefault="002A6F25" w:rsidP="002A6F25">
          <w:pPr>
            <w:spacing w:line="240" w:lineRule="auto"/>
            <w:jc w:val="center"/>
            <w:rPr>
              <w:rFonts w:ascii="Times New Roman" w:hAnsi="Times New Roman" w:cs="Times New Roman"/>
              <w:sz w:val="28"/>
              <w:szCs w:val="28"/>
            </w:rPr>
          </w:pPr>
          <w:r w:rsidRPr="002A6F25">
            <w:rPr>
              <w:rFonts w:ascii="Times New Roman" w:hAnsi="Times New Roman" w:cs="Times New Roman"/>
              <w:sz w:val="28"/>
              <w:szCs w:val="28"/>
            </w:rPr>
            <w:t xml:space="preserve">федеральное государственное бюджетное образовательное учреждение высшего образования </w:t>
          </w:r>
        </w:p>
        <w:p w:rsidR="002A6F25" w:rsidRPr="002A6F25" w:rsidRDefault="002A6F25" w:rsidP="002A6F25">
          <w:pPr>
            <w:spacing w:line="240" w:lineRule="auto"/>
            <w:jc w:val="center"/>
            <w:rPr>
              <w:rFonts w:ascii="Times New Roman" w:hAnsi="Times New Roman" w:cs="Times New Roman"/>
              <w:sz w:val="28"/>
              <w:szCs w:val="28"/>
            </w:rPr>
          </w:pPr>
          <w:r w:rsidRPr="002A6F25">
            <w:rPr>
              <w:rFonts w:ascii="Times New Roman" w:hAnsi="Times New Roman" w:cs="Times New Roman"/>
              <w:sz w:val="28"/>
              <w:szCs w:val="28"/>
            </w:rPr>
            <w:t>К</w:t>
          </w:r>
          <w:proofErr w:type="gramStart"/>
          <w:r w:rsidRPr="002A6F25">
            <w:rPr>
              <w:rFonts w:ascii="Times New Roman" w:hAnsi="Times New Roman" w:cs="Times New Roman"/>
              <w:sz w:val="28"/>
              <w:szCs w:val="28"/>
            </w:rPr>
            <w:t>PAC</w:t>
          </w:r>
          <w:proofErr w:type="gramEnd"/>
          <w:r w:rsidRPr="002A6F25">
            <w:rPr>
              <w:rFonts w:ascii="Times New Roman" w:hAnsi="Times New Roman" w:cs="Times New Roman"/>
              <w:sz w:val="28"/>
              <w:szCs w:val="28"/>
            </w:rPr>
            <w:t xml:space="preserve">НOЯPCКИЙ ГOCУДAPCТВЕННЫЙ ПЕДAГOГИЧЕCКИЙ УНИВЕPCИТЕТ им. В.П.ACТAФЬЕВA (КГПУ им. В.П. </w:t>
          </w:r>
          <w:proofErr w:type="spellStart"/>
          <w:r w:rsidRPr="002A6F25">
            <w:rPr>
              <w:rFonts w:ascii="Times New Roman" w:hAnsi="Times New Roman" w:cs="Times New Roman"/>
              <w:sz w:val="28"/>
              <w:szCs w:val="28"/>
            </w:rPr>
            <w:t>Acтaфьевa</w:t>
          </w:r>
          <w:proofErr w:type="spellEnd"/>
          <w:r w:rsidRPr="002A6F25">
            <w:rPr>
              <w:rFonts w:ascii="Times New Roman" w:hAnsi="Times New Roman" w:cs="Times New Roman"/>
              <w:sz w:val="28"/>
              <w:szCs w:val="28"/>
            </w:rPr>
            <w:t>)</w:t>
          </w:r>
        </w:p>
        <w:p w:rsidR="002A6F25" w:rsidRPr="002A6F25" w:rsidRDefault="002A6F25" w:rsidP="002A6F25">
          <w:pPr>
            <w:spacing w:line="240" w:lineRule="auto"/>
            <w:jc w:val="center"/>
            <w:rPr>
              <w:rFonts w:ascii="Times New Roman" w:hAnsi="Times New Roman" w:cs="Times New Roman"/>
              <w:sz w:val="28"/>
              <w:szCs w:val="28"/>
              <w:shd w:val="clear" w:color="auto" w:fill="FFFFFF"/>
            </w:rPr>
          </w:pPr>
          <w:r w:rsidRPr="002A6F25">
            <w:rPr>
              <w:rFonts w:ascii="Times New Roman" w:hAnsi="Times New Roman" w:cs="Times New Roman"/>
              <w:sz w:val="28"/>
              <w:szCs w:val="28"/>
              <w:shd w:val="clear" w:color="auto" w:fill="FFFFFF"/>
            </w:rPr>
            <w:t>Институт физической культуры, спорта и здоровья им. И.С. Ярыгина</w:t>
          </w:r>
        </w:p>
        <w:p w:rsidR="002A6F25" w:rsidRPr="002A6F25" w:rsidRDefault="002A6F25" w:rsidP="002A6F25">
          <w:pPr>
            <w:spacing w:line="240" w:lineRule="auto"/>
            <w:jc w:val="center"/>
            <w:rPr>
              <w:rFonts w:ascii="Times New Roman" w:hAnsi="Times New Roman" w:cs="Times New Roman"/>
              <w:sz w:val="28"/>
              <w:szCs w:val="28"/>
              <w:shd w:val="clear" w:color="auto" w:fill="FFFFFF"/>
            </w:rPr>
          </w:pPr>
        </w:p>
        <w:p w:rsidR="002A6F25" w:rsidRPr="002A6F25" w:rsidRDefault="002A6F25" w:rsidP="002A6F25">
          <w:pPr>
            <w:jc w:val="center"/>
            <w:rPr>
              <w:rFonts w:ascii="Times New Roman" w:hAnsi="Times New Roman" w:cs="Times New Roman"/>
              <w:b/>
              <w:sz w:val="28"/>
              <w:szCs w:val="28"/>
            </w:rPr>
          </w:pPr>
          <w:r w:rsidRPr="002A6F25">
            <w:rPr>
              <w:rFonts w:ascii="Times New Roman" w:hAnsi="Times New Roman" w:cs="Times New Roman"/>
              <w:b/>
              <w:sz w:val="28"/>
              <w:szCs w:val="28"/>
            </w:rPr>
            <w:t>ПАШКОВ НИКИТА АЛЕКСАНДРОВИЧ</w:t>
          </w:r>
        </w:p>
        <w:p w:rsidR="002A6F25" w:rsidRPr="002A6F25" w:rsidRDefault="002A6F25" w:rsidP="002A6F25">
          <w:pPr>
            <w:jc w:val="center"/>
            <w:rPr>
              <w:rFonts w:ascii="Times New Roman" w:hAnsi="Times New Roman" w:cs="Times New Roman"/>
              <w:sz w:val="28"/>
              <w:szCs w:val="28"/>
              <w:shd w:val="clear" w:color="auto" w:fill="FFFFFF"/>
            </w:rPr>
          </w:pPr>
          <w:r w:rsidRPr="002A6F25">
            <w:rPr>
              <w:rFonts w:ascii="Times New Roman" w:hAnsi="Times New Roman" w:cs="Times New Roman"/>
              <w:sz w:val="28"/>
              <w:szCs w:val="28"/>
              <w:shd w:val="clear" w:color="auto" w:fill="FFFFFF"/>
            </w:rPr>
            <w:t>ВЫПУСКНАЯ КВАЛИФИКАЦИОННАЯ РАБОТА</w:t>
          </w:r>
        </w:p>
        <w:p w:rsidR="002A6F25" w:rsidRPr="002A6F25" w:rsidRDefault="002A6F25" w:rsidP="002A6F25">
          <w:pPr>
            <w:spacing w:after="0" w:line="240" w:lineRule="auto"/>
            <w:jc w:val="center"/>
            <w:rPr>
              <w:rFonts w:ascii="Times New Roman" w:hAnsi="Times New Roman" w:cs="Times New Roman"/>
              <w:b/>
              <w:sz w:val="28"/>
              <w:szCs w:val="28"/>
            </w:rPr>
          </w:pPr>
          <w:r w:rsidRPr="002A6F25">
            <w:rPr>
              <w:rFonts w:ascii="Times New Roman" w:hAnsi="Times New Roman" w:cs="Times New Roman"/>
              <w:b/>
              <w:sz w:val="28"/>
              <w:szCs w:val="28"/>
            </w:rPr>
            <w:t>РАЗВИТИЕ БЫСТРОТЫДВИГАТЕЛЬНОЙ РЕАКЦИИУ ОБУЧАЮЩИХСЯ 6 — 8 ЛЕТ, ЗАНИМАЮЩИХСЯВ СЕКЦИИ ПОКИКБОГСИНГУ НА ОСНОВЕКОМПЛЕКСАСПЕЦИАЛЬНЫХ УПРАЖНЕНИЙ</w:t>
          </w:r>
        </w:p>
        <w:p w:rsidR="002A6F25" w:rsidRPr="002A6F25" w:rsidRDefault="002A6F25" w:rsidP="002A6F25">
          <w:pPr>
            <w:jc w:val="center"/>
            <w:rPr>
              <w:rFonts w:ascii="Times New Roman" w:hAnsi="Times New Roman" w:cs="Times New Roman"/>
              <w:b/>
              <w:sz w:val="28"/>
              <w:szCs w:val="28"/>
            </w:rPr>
          </w:pPr>
        </w:p>
        <w:p w:rsidR="002A6F25" w:rsidRPr="002A6F25" w:rsidRDefault="002A6F25" w:rsidP="002A6F25">
          <w:pPr>
            <w:spacing w:line="240" w:lineRule="auto"/>
            <w:jc w:val="both"/>
            <w:rPr>
              <w:rFonts w:ascii="Times New Roman" w:hAnsi="Times New Roman" w:cs="Times New Roman"/>
              <w:sz w:val="28"/>
              <w:szCs w:val="28"/>
            </w:rPr>
          </w:pPr>
          <w:r w:rsidRPr="002A6F25">
            <w:rPr>
              <w:rFonts w:ascii="Times New Roman" w:hAnsi="Times New Roman" w:cs="Times New Roman"/>
              <w:sz w:val="28"/>
              <w:szCs w:val="28"/>
            </w:rPr>
            <w:t>Направление подготовки 44.03.01 Педагогическое образование</w:t>
          </w:r>
        </w:p>
        <w:p w:rsidR="002A6F25" w:rsidRPr="002A6F25" w:rsidRDefault="002A6F25" w:rsidP="002A6F25">
          <w:pPr>
            <w:spacing w:line="240" w:lineRule="auto"/>
            <w:jc w:val="both"/>
            <w:rPr>
              <w:rFonts w:ascii="Times New Roman" w:hAnsi="Times New Roman" w:cs="Times New Roman"/>
              <w:sz w:val="28"/>
              <w:szCs w:val="28"/>
            </w:rPr>
          </w:pPr>
          <w:r w:rsidRPr="002A6F25">
            <w:rPr>
              <w:rFonts w:ascii="Times New Roman" w:hAnsi="Times New Roman" w:cs="Times New Roman"/>
              <w:sz w:val="28"/>
              <w:szCs w:val="28"/>
            </w:rPr>
            <w:t xml:space="preserve">Направленность (профиль) образовательной программы </w:t>
          </w:r>
        </w:p>
        <w:p w:rsidR="002A6F25" w:rsidRPr="002A6F25" w:rsidRDefault="002A6F25" w:rsidP="002A6F25">
          <w:pPr>
            <w:spacing w:line="240" w:lineRule="auto"/>
            <w:jc w:val="both"/>
            <w:rPr>
              <w:rFonts w:ascii="Times New Roman" w:hAnsi="Times New Roman" w:cs="Times New Roman"/>
              <w:sz w:val="28"/>
              <w:szCs w:val="28"/>
            </w:rPr>
          </w:pPr>
          <w:r w:rsidRPr="002A6F25">
            <w:rPr>
              <w:rFonts w:ascii="Times New Roman" w:hAnsi="Times New Roman" w:cs="Times New Roman"/>
              <w:sz w:val="28"/>
              <w:szCs w:val="28"/>
            </w:rPr>
            <w:t>Физическая культура</w:t>
          </w:r>
        </w:p>
        <w:p w:rsidR="002A6F25" w:rsidRPr="002A6F25" w:rsidRDefault="002A6F25" w:rsidP="002A6F25">
          <w:pPr>
            <w:spacing w:line="240" w:lineRule="auto"/>
            <w:jc w:val="right"/>
            <w:rPr>
              <w:rFonts w:ascii="Times New Roman" w:eastAsia="Times New Roman" w:hAnsi="Times New Roman" w:cs="Times New Roman"/>
              <w:sz w:val="28"/>
              <w:szCs w:val="28"/>
              <w:lang w:eastAsia="zh-CN"/>
            </w:rPr>
          </w:pPr>
          <w:r w:rsidRPr="002A6F25">
            <w:rPr>
              <w:rFonts w:ascii="Times New Roman" w:eastAsia="Times New Roman" w:hAnsi="Times New Roman" w:cs="Times New Roman"/>
              <w:sz w:val="28"/>
              <w:szCs w:val="28"/>
              <w:lang w:eastAsia="zh-CN"/>
            </w:rPr>
            <w:t>ДОПУСКАЮ К ЗАЩИТЕ</w:t>
          </w:r>
        </w:p>
        <w:p w:rsidR="002A6F25" w:rsidRPr="002A6F25" w:rsidRDefault="002A6F25" w:rsidP="002A6F25">
          <w:pPr>
            <w:spacing w:line="240" w:lineRule="auto"/>
            <w:ind w:firstLine="709"/>
            <w:jc w:val="right"/>
            <w:rPr>
              <w:rFonts w:ascii="Times New Roman" w:eastAsia="Times New Roman" w:hAnsi="Times New Roman" w:cs="Times New Roman"/>
              <w:sz w:val="28"/>
              <w:szCs w:val="28"/>
              <w:lang w:eastAsia="zh-CN"/>
            </w:rPr>
          </w:pPr>
          <w:r>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5073015</wp:posOffset>
                </wp:positionH>
                <wp:positionV relativeFrom="paragraph">
                  <wp:posOffset>22860</wp:posOffset>
                </wp:positionV>
                <wp:extent cx="1120140" cy="542925"/>
                <wp:effectExtent l="19050" t="0" r="3810" b="0"/>
                <wp:wrapNone/>
                <wp:docPr id="4" name="Рисунок 0" descr="Описание: сидор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Описание: сидоров.png"/>
                        <pic:cNvPicPr>
                          <a:picLocks noChangeAspect="1" noChangeArrowheads="1"/>
                        </pic:cNvPicPr>
                      </pic:nvPicPr>
                      <pic:blipFill>
                        <a:blip r:embed="rId8"/>
                        <a:srcRect/>
                        <a:stretch>
                          <a:fillRect/>
                        </a:stretch>
                      </pic:blipFill>
                      <pic:spPr bwMode="auto">
                        <a:xfrm>
                          <a:off x="0" y="0"/>
                          <a:ext cx="1120140" cy="542925"/>
                        </a:xfrm>
                        <a:prstGeom prst="rect">
                          <a:avLst/>
                        </a:prstGeom>
                        <a:noFill/>
                        <a:ln w="9525">
                          <a:noFill/>
                          <a:miter lim="800000"/>
                          <a:headEnd/>
                          <a:tailEnd/>
                        </a:ln>
                      </pic:spPr>
                    </pic:pic>
                  </a:graphicData>
                </a:graphic>
              </wp:anchor>
            </w:drawing>
          </w:r>
          <w:r w:rsidRPr="002A6F25">
            <w:rPr>
              <w:rFonts w:ascii="Times New Roman" w:eastAsia="Times New Roman" w:hAnsi="Times New Roman" w:cs="Times New Roman"/>
              <w:sz w:val="28"/>
              <w:szCs w:val="28"/>
              <w:lang w:eastAsia="zh-CN"/>
            </w:rPr>
            <w:t xml:space="preserve">Зав. кафедрой д-р </w:t>
          </w:r>
          <w:proofErr w:type="spellStart"/>
          <w:r w:rsidRPr="002A6F25">
            <w:rPr>
              <w:rFonts w:ascii="Times New Roman" w:eastAsia="Times New Roman" w:hAnsi="Times New Roman" w:cs="Times New Roman"/>
              <w:sz w:val="28"/>
              <w:szCs w:val="28"/>
              <w:lang w:eastAsia="zh-CN"/>
            </w:rPr>
            <w:t>пед</w:t>
          </w:r>
          <w:proofErr w:type="spellEnd"/>
          <w:r w:rsidRPr="002A6F25">
            <w:rPr>
              <w:rFonts w:ascii="Times New Roman" w:eastAsia="Times New Roman" w:hAnsi="Times New Roman" w:cs="Times New Roman"/>
              <w:sz w:val="28"/>
              <w:szCs w:val="28"/>
              <w:lang w:eastAsia="zh-CN"/>
            </w:rPr>
            <w:t>. наук, проф. Сидоров Л.К.                             __________________</w:t>
          </w:r>
        </w:p>
        <w:p w:rsidR="002A6F25" w:rsidRPr="002A6F25" w:rsidRDefault="002A6F25" w:rsidP="002A6F25">
          <w:pPr>
            <w:spacing w:line="240" w:lineRule="auto"/>
            <w:ind w:firstLine="709"/>
            <w:jc w:val="right"/>
            <w:rPr>
              <w:rFonts w:ascii="Times New Roman" w:eastAsia="Times New Roman" w:hAnsi="Times New Roman" w:cs="Times New Roman"/>
              <w:sz w:val="28"/>
              <w:szCs w:val="28"/>
              <w:lang w:eastAsia="zh-CN"/>
            </w:rPr>
          </w:pPr>
          <w:r w:rsidRPr="002A6F25">
            <w:rPr>
              <w:rFonts w:ascii="Times New Roman" w:eastAsia="Times New Roman" w:hAnsi="Times New Roman" w:cs="Times New Roman"/>
              <w:sz w:val="28"/>
              <w:szCs w:val="28"/>
              <w:lang w:eastAsia="zh-CN"/>
            </w:rPr>
            <w:t>(дата, подпись)</w:t>
          </w:r>
        </w:p>
        <w:p w:rsidR="002A6F25" w:rsidRPr="002A6F25" w:rsidRDefault="002A6F25" w:rsidP="002A6F25">
          <w:pPr>
            <w:spacing w:line="240" w:lineRule="auto"/>
            <w:ind w:firstLine="708"/>
            <w:jc w:val="right"/>
            <w:rPr>
              <w:rFonts w:ascii="Times New Roman" w:eastAsia="Times New Roman" w:hAnsi="Times New Roman" w:cs="Times New Roman"/>
              <w:sz w:val="28"/>
              <w:szCs w:val="28"/>
              <w:lang w:eastAsia="zh-CN"/>
            </w:rPr>
          </w:pPr>
          <w:r w:rsidRPr="002A6F25">
            <w:rPr>
              <w:rFonts w:ascii="Times New Roman" w:eastAsia="Times New Roman" w:hAnsi="Times New Roman" w:cs="Times New Roman"/>
              <w:sz w:val="28"/>
              <w:szCs w:val="28"/>
              <w:lang w:eastAsia="zh-CN"/>
            </w:rPr>
            <w:t xml:space="preserve"> Руководители:  д-р </w:t>
          </w:r>
          <w:proofErr w:type="spellStart"/>
          <w:r w:rsidRPr="002A6F25">
            <w:rPr>
              <w:rFonts w:ascii="Times New Roman" w:eastAsia="Times New Roman" w:hAnsi="Times New Roman" w:cs="Times New Roman"/>
              <w:sz w:val="28"/>
              <w:szCs w:val="28"/>
              <w:lang w:eastAsia="zh-CN"/>
            </w:rPr>
            <w:t>пед</w:t>
          </w:r>
          <w:proofErr w:type="spellEnd"/>
          <w:r w:rsidRPr="002A6F25">
            <w:rPr>
              <w:rFonts w:ascii="Times New Roman" w:eastAsia="Times New Roman" w:hAnsi="Times New Roman" w:cs="Times New Roman"/>
              <w:sz w:val="28"/>
              <w:szCs w:val="28"/>
              <w:lang w:eastAsia="zh-CN"/>
            </w:rPr>
            <w:t>. наук, проф. Сидоров Л.К.,</w:t>
          </w:r>
        </w:p>
        <w:p w:rsidR="002A6F25" w:rsidRPr="002A6F25" w:rsidRDefault="002A6F25" w:rsidP="002A6F25">
          <w:pPr>
            <w:spacing w:line="240" w:lineRule="auto"/>
            <w:ind w:firstLine="708"/>
            <w:jc w:val="right"/>
            <w:rPr>
              <w:rFonts w:ascii="Times New Roman" w:eastAsia="Times New Roman" w:hAnsi="Times New Roman" w:cs="Times New Roman"/>
              <w:sz w:val="28"/>
              <w:szCs w:val="28"/>
              <w:lang w:eastAsia="zh-CN"/>
            </w:rPr>
          </w:pPr>
          <w:r w:rsidRPr="002A6F25">
            <w:rPr>
              <w:rFonts w:ascii="Times New Roman" w:eastAsia="Times New Roman" w:hAnsi="Times New Roman" w:cs="Times New Roman"/>
              <w:sz w:val="28"/>
              <w:szCs w:val="28"/>
              <w:lang w:eastAsia="zh-CN"/>
            </w:rPr>
            <w:t>ст. преподаватель Романенко Н.С.</w:t>
          </w:r>
          <w:r w:rsidRPr="002A6F25">
            <w:rPr>
              <w:rFonts w:ascii="Times New Roman" w:eastAsia="Times New Roman" w:hAnsi="Times New Roman" w:cs="Times New Roman"/>
              <w:color w:val="000000"/>
              <w:sz w:val="28"/>
              <w:szCs w:val="28"/>
              <w:shd w:val="clear" w:color="auto" w:fill="FFFFFF"/>
            </w:rPr>
            <w:t xml:space="preserve">                                                               </w:t>
          </w:r>
          <w:r w:rsidRPr="002A6F25">
            <w:rPr>
              <w:rFonts w:ascii="Times New Roman" w:eastAsia="Times New Roman" w:hAnsi="Times New Roman" w:cs="Times New Roman"/>
              <w:sz w:val="28"/>
              <w:szCs w:val="28"/>
              <w:lang w:eastAsia="zh-CN"/>
            </w:rPr>
            <w:t xml:space="preserve"> </w:t>
          </w:r>
          <w:r w:rsidRPr="002A6F25">
            <w:rPr>
              <w:rFonts w:ascii="Times New Roman" w:eastAsia="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4417060</wp:posOffset>
                </wp:positionH>
                <wp:positionV relativeFrom="paragraph">
                  <wp:posOffset>30480</wp:posOffset>
                </wp:positionV>
                <wp:extent cx="1120140" cy="541655"/>
                <wp:effectExtent l="19050" t="0" r="3810" b="0"/>
                <wp:wrapNone/>
                <wp:docPr id="3" name="Рисунок 0" descr="Описание: сидор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Описание: сидоров.png"/>
                        <pic:cNvPicPr>
                          <a:picLocks noChangeAspect="1" noChangeArrowheads="1"/>
                        </pic:cNvPicPr>
                      </pic:nvPicPr>
                      <pic:blipFill>
                        <a:blip r:embed="rId8"/>
                        <a:srcRect/>
                        <a:stretch>
                          <a:fillRect/>
                        </a:stretch>
                      </pic:blipFill>
                      <pic:spPr bwMode="auto">
                        <a:xfrm>
                          <a:off x="0" y="0"/>
                          <a:ext cx="1120140" cy="541655"/>
                        </a:xfrm>
                        <a:prstGeom prst="rect">
                          <a:avLst/>
                        </a:prstGeom>
                        <a:noFill/>
                        <a:ln w="9525">
                          <a:noFill/>
                          <a:miter lim="800000"/>
                          <a:headEnd/>
                          <a:tailEnd/>
                        </a:ln>
                      </pic:spPr>
                    </pic:pic>
                  </a:graphicData>
                </a:graphic>
              </wp:anchor>
            </w:drawing>
          </w:r>
          <w:r w:rsidRPr="002A6F25">
            <w:rPr>
              <w:rFonts w:ascii="Times New Roman" w:eastAsia="Times New Roman" w:hAnsi="Times New Roman" w:cs="Times New Roman"/>
              <w:sz w:val="28"/>
              <w:szCs w:val="28"/>
              <w:lang w:eastAsia="zh-CN"/>
            </w:rPr>
            <w:t>Дата защиты</w:t>
          </w:r>
          <w:r w:rsidRPr="002A6F25">
            <w:rPr>
              <w:rFonts w:ascii="Times New Roman" w:eastAsia="Times New Roman" w:hAnsi="Times New Roman" w:cs="Times New Roman"/>
              <w:b/>
              <w:sz w:val="28"/>
              <w:szCs w:val="28"/>
              <w:lang w:eastAsia="zh-CN"/>
            </w:rPr>
            <w:t>___________________________</w:t>
          </w:r>
          <w:r w:rsidRPr="002A6F25">
            <w:rPr>
              <w:rFonts w:ascii="Times New Roman" w:eastAsia="Times New Roman" w:hAnsi="Times New Roman" w:cs="Times New Roman"/>
              <w:b/>
              <w:noProof/>
              <w:sz w:val="28"/>
              <w:szCs w:val="28"/>
              <w:lang w:eastAsia="ru-RU"/>
            </w:rPr>
            <w:drawing>
              <wp:inline distT="0" distB="0" distL="0" distR="0">
                <wp:extent cx="304800" cy="409575"/>
                <wp:effectExtent l="19050" t="0" r="0" b="0"/>
                <wp:docPr id="1"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2"/>
                        <pic:cNvPicPr>
                          <a:picLocks noChangeAspect="1" noChangeArrowheads="1"/>
                        </pic:cNvPicPr>
                      </pic:nvPicPr>
                      <pic:blipFill>
                        <a:blip r:embed="rId9" cstate="print"/>
                        <a:srcRect l="-412" t="-241" r="-412" b="-241"/>
                        <a:stretch>
                          <a:fillRect/>
                        </a:stretch>
                      </pic:blipFill>
                      <pic:spPr bwMode="auto">
                        <a:xfrm>
                          <a:off x="0" y="0"/>
                          <a:ext cx="304800" cy="409575"/>
                        </a:xfrm>
                        <a:prstGeom prst="rect">
                          <a:avLst/>
                        </a:prstGeom>
                        <a:noFill/>
                        <a:ln w="9525">
                          <a:noFill/>
                          <a:miter lim="800000"/>
                          <a:headEnd/>
                          <a:tailEnd/>
                        </a:ln>
                      </pic:spPr>
                    </pic:pic>
                  </a:graphicData>
                </a:graphic>
              </wp:inline>
            </w:drawing>
          </w:r>
        </w:p>
        <w:p w:rsidR="002A6F25" w:rsidRPr="002A6F25" w:rsidRDefault="002A6F25" w:rsidP="002A6F25">
          <w:pPr>
            <w:spacing w:line="240" w:lineRule="auto"/>
            <w:jc w:val="right"/>
            <w:rPr>
              <w:rFonts w:ascii="Times New Roman" w:eastAsia="Times New Roman" w:hAnsi="Times New Roman" w:cs="Times New Roman"/>
              <w:sz w:val="28"/>
              <w:szCs w:val="28"/>
              <w:lang w:eastAsia="zh-CN"/>
            </w:rPr>
          </w:pPr>
          <w:r w:rsidRPr="002A6F25">
            <w:rPr>
              <w:rFonts w:ascii="Times New Roman" w:eastAsia="Times New Roman" w:hAnsi="Times New Roman" w:cs="Times New Roman"/>
              <w:sz w:val="28"/>
              <w:szCs w:val="28"/>
              <w:lang w:eastAsia="zh-CN"/>
            </w:rPr>
            <w:t xml:space="preserve">                                            Обучающийся Пашков Н.А.__________________</w:t>
          </w:r>
        </w:p>
        <w:p w:rsidR="002A6F25" w:rsidRPr="002A6F25" w:rsidRDefault="002A6F25" w:rsidP="002A6F25">
          <w:pPr>
            <w:spacing w:line="240" w:lineRule="auto"/>
            <w:jc w:val="right"/>
            <w:rPr>
              <w:rFonts w:ascii="Times New Roman" w:eastAsia="Times New Roman" w:hAnsi="Times New Roman" w:cs="Times New Roman"/>
              <w:sz w:val="28"/>
              <w:szCs w:val="28"/>
              <w:lang w:eastAsia="zh-CN"/>
            </w:rPr>
          </w:pPr>
          <w:r w:rsidRPr="002A6F25">
            <w:rPr>
              <w:rFonts w:ascii="Times New Roman" w:eastAsia="Times New Roman" w:hAnsi="Times New Roman" w:cs="Times New Roman"/>
              <w:sz w:val="28"/>
              <w:szCs w:val="28"/>
              <w:lang w:eastAsia="zh-CN"/>
            </w:rPr>
            <w:t>(дата, подпись)</w:t>
          </w:r>
        </w:p>
        <w:p w:rsidR="002A6F25" w:rsidRPr="002A6F25" w:rsidRDefault="002A6F25" w:rsidP="002A6F25">
          <w:pPr>
            <w:spacing w:line="240" w:lineRule="auto"/>
            <w:jc w:val="right"/>
            <w:rPr>
              <w:rFonts w:ascii="Times New Roman" w:eastAsia="Times New Roman" w:hAnsi="Times New Roman" w:cs="Times New Roman"/>
              <w:sz w:val="28"/>
              <w:szCs w:val="28"/>
              <w:lang w:eastAsia="zh-CN"/>
            </w:rPr>
          </w:pPr>
          <w:r w:rsidRPr="002A6F25">
            <w:rPr>
              <w:rFonts w:ascii="Times New Roman" w:eastAsia="Times New Roman" w:hAnsi="Times New Roman" w:cs="Times New Roman"/>
              <w:sz w:val="28"/>
              <w:szCs w:val="28"/>
              <w:lang w:eastAsia="zh-CN"/>
            </w:rPr>
            <w:t xml:space="preserve">                                         Оценка_____________________</w:t>
          </w:r>
        </w:p>
        <w:p w:rsidR="002A6F25" w:rsidRDefault="002A6F25" w:rsidP="002A6F25">
          <w:pPr>
            <w:spacing w:after="0" w:line="240" w:lineRule="auto"/>
            <w:jc w:val="center"/>
            <w:rPr>
              <w:rFonts w:ascii="Times New Roman" w:eastAsia="Times New Roman" w:hAnsi="Times New Roman" w:cs="Times New Roman"/>
              <w:bCs/>
              <w:kern w:val="32"/>
              <w:sz w:val="28"/>
              <w:szCs w:val="28"/>
              <w:lang w:eastAsia="zh-CN"/>
            </w:rPr>
          </w:pPr>
        </w:p>
        <w:p w:rsidR="002A6F25" w:rsidRDefault="002A6F25" w:rsidP="002A6F25">
          <w:pPr>
            <w:spacing w:after="0" w:line="240" w:lineRule="auto"/>
            <w:jc w:val="center"/>
            <w:rPr>
              <w:rFonts w:ascii="Times New Roman" w:eastAsia="Times New Roman" w:hAnsi="Times New Roman" w:cs="Times New Roman"/>
              <w:bCs/>
              <w:kern w:val="32"/>
              <w:sz w:val="28"/>
              <w:szCs w:val="28"/>
              <w:lang w:eastAsia="zh-CN"/>
            </w:rPr>
          </w:pPr>
        </w:p>
        <w:p w:rsidR="002A6F25" w:rsidRDefault="002A6F25" w:rsidP="002A6F25">
          <w:pPr>
            <w:spacing w:after="0" w:line="240" w:lineRule="auto"/>
            <w:jc w:val="center"/>
            <w:rPr>
              <w:rFonts w:ascii="Times New Roman" w:eastAsia="Times New Roman" w:hAnsi="Times New Roman" w:cs="Times New Roman"/>
              <w:bCs/>
              <w:kern w:val="32"/>
              <w:sz w:val="28"/>
              <w:szCs w:val="28"/>
              <w:lang w:eastAsia="zh-CN"/>
            </w:rPr>
          </w:pPr>
        </w:p>
        <w:p w:rsidR="000A7501" w:rsidRPr="002A6F25" w:rsidRDefault="002A6F25" w:rsidP="002A6F25">
          <w:pPr>
            <w:spacing w:after="0" w:line="240" w:lineRule="auto"/>
            <w:jc w:val="center"/>
            <w:rPr>
              <w:rFonts w:ascii="Times New Roman" w:hAnsi="Times New Roman" w:cs="Times New Roman"/>
              <w:b/>
              <w:sz w:val="28"/>
              <w:szCs w:val="28"/>
            </w:rPr>
          </w:pPr>
          <w:r w:rsidRPr="002A6F25">
            <w:rPr>
              <w:rFonts w:ascii="Times New Roman" w:eastAsia="Times New Roman" w:hAnsi="Times New Roman" w:cs="Times New Roman"/>
              <w:bCs/>
              <w:kern w:val="32"/>
              <w:sz w:val="28"/>
              <w:szCs w:val="28"/>
              <w:lang w:eastAsia="zh-CN"/>
            </w:rPr>
            <w:t>Красноярск   202</w:t>
          </w:r>
          <w:r>
            <w:rPr>
              <w:rFonts w:ascii="Times New Roman" w:eastAsia="Times New Roman" w:hAnsi="Times New Roman" w:cs="Times New Roman"/>
              <w:bCs/>
              <w:kern w:val="32"/>
              <w:sz w:val="28"/>
              <w:szCs w:val="28"/>
              <w:lang w:eastAsia="zh-CN"/>
            </w:rPr>
            <w:t>0</w:t>
          </w:r>
        </w:p>
      </w:sdtContent>
    </w:sdt>
    <w:p w:rsidR="00E14624" w:rsidRPr="00E14624" w:rsidRDefault="00E14624" w:rsidP="00E14624">
      <w:pPr>
        <w:spacing w:before="100" w:beforeAutospacing="1" w:line="360" w:lineRule="auto"/>
        <w:jc w:val="center"/>
        <w:rPr>
          <w:rFonts w:ascii="Times New Roman" w:hAnsi="Times New Roman" w:cs="Times New Roman"/>
          <w:bCs/>
          <w:sz w:val="28"/>
          <w:szCs w:val="28"/>
        </w:rPr>
      </w:pPr>
    </w:p>
    <w:sdt>
      <w:sdtPr>
        <w:rPr>
          <w:rFonts w:asciiTheme="minorHAnsi" w:eastAsiaTheme="minorHAnsi" w:hAnsiTheme="minorHAnsi" w:cstheme="minorBidi"/>
          <w:color w:val="auto"/>
          <w:sz w:val="22"/>
          <w:szCs w:val="22"/>
          <w:lang w:eastAsia="en-US"/>
        </w:rPr>
        <w:id w:val="1185786122"/>
        <w:docPartObj>
          <w:docPartGallery w:val="Table of Contents"/>
          <w:docPartUnique/>
        </w:docPartObj>
      </w:sdtPr>
      <w:sdtEndPr>
        <w:rPr>
          <w:rFonts w:ascii="Times New Roman" w:hAnsi="Times New Roman" w:cs="Times New Roman"/>
          <w:b/>
          <w:bCs/>
          <w:sz w:val="28"/>
          <w:szCs w:val="28"/>
        </w:rPr>
      </w:sdtEndPr>
      <w:sdtContent>
        <w:p w:rsidR="005736AE" w:rsidRDefault="002A6F25" w:rsidP="005736AE">
          <w:pPr>
            <w:pStyle w:val="ad"/>
            <w:jc w:val="center"/>
            <w:rPr>
              <w:rFonts w:ascii="Times New Roman" w:hAnsi="Times New Roman" w:cs="Times New Roman"/>
              <w:b/>
              <w:color w:val="auto"/>
              <w:sz w:val="28"/>
              <w:szCs w:val="28"/>
            </w:rPr>
          </w:pPr>
          <w:r>
            <w:rPr>
              <w:rFonts w:ascii="Times New Roman" w:hAnsi="Times New Roman" w:cs="Times New Roman"/>
              <w:b/>
              <w:color w:val="auto"/>
              <w:sz w:val="28"/>
              <w:szCs w:val="28"/>
            </w:rPr>
            <w:t>Содержание</w:t>
          </w:r>
        </w:p>
        <w:p w:rsidR="005736AE" w:rsidRPr="005736AE" w:rsidRDefault="005736AE" w:rsidP="005736AE">
          <w:pPr>
            <w:rPr>
              <w:lang w:eastAsia="ru-RU"/>
            </w:rPr>
          </w:pPr>
        </w:p>
        <w:p w:rsidR="001224A0" w:rsidRPr="001224A0" w:rsidRDefault="00835311">
          <w:pPr>
            <w:pStyle w:val="11"/>
            <w:tabs>
              <w:tab w:val="right" w:leader="dot" w:pos="9345"/>
            </w:tabs>
            <w:rPr>
              <w:rFonts w:ascii="Times New Roman" w:eastAsiaTheme="minorEastAsia" w:hAnsi="Times New Roman" w:cs="Times New Roman"/>
              <w:noProof/>
              <w:sz w:val="28"/>
              <w:szCs w:val="28"/>
              <w:lang w:eastAsia="ru-RU"/>
            </w:rPr>
          </w:pPr>
          <w:r w:rsidRPr="00835311">
            <w:rPr>
              <w:rFonts w:ascii="Times New Roman" w:hAnsi="Times New Roman" w:cs="Times New Roman"/>
              <w:sz w:val="28"/>
              <w:szCs w:val="28"/>
            </w:rPr>
            <w:fldChar w:fldCharType="begin"/>
          </w:r>
          <w:r w:rsidR="005736AE" w:rsidRPr="005736AE">
            <w:rPr>
              <w:rFonts w:ascii="Times New Roman" w:hAnsi="Times New Roman" w:cs="Times New Roman"/>
              <w:sz w:val="28"/>
              <w:szCs w:val="28"/>
            </w:rPr>
            <w:instrText xml:space="preserve"> TOC \o "1-3" \h \z \u </w:instrText>
          </w:r>
          <w:r w:rsidRPr="00835311">
            <w:rPr>
              <w:rFonts w:ascii="Times New Roman" w:hAnsi="Times New Roman" w:cs="Times New Roman"/>
              <w:sz w:val="28"/>
              <w:szCs w:val="28"/>
            </w:rPr>
            <w:fldChar w:fldCharType="separate"/>
          </w:r>
          <w:hyperlink w:anchor="_Toc43216687" w:history="1">
            <w:r w:rsidR="001224A0" w:rsidRPr="001224A0">
              <w:rPr>
                <w:rStyle w:val="a3"/>
                <w:rFonts w:ascii="Times New Roman" w:hAnsi="Times New Roman" w:cs="Times New Roman"/>
                <w:noProof/>
                <w:sz w:val="28"/>
                <w:szCs w:val="28"/>
              </w:rPr>
              <w:t>Введение</w:t>
            </w:r>
            <w:r w:rsidR="001224A0" w:rsidRPr="001224A0">
              <w:rPr>
                <w:rFonts w:ascii="Times New Roman" w:hAnsi="Times New Roman" w:cs="Times New Roman"/>
                <w:noProof/>
                <w:webHidden/>
                <w:sz w:val="28"/>
                <w:szCs w:val="28"/>
              </w:rPr>
              <w:tab/>
            </w:r>
            <w:r w:rsidR="001224A0" w:rsidRPr="001224A0">
              <w:rPr>
                <w:rFonts w:ascii="Times New Roman" w:hAnsi="Times New Roman" w:cs="Times New Roman"/>
                <w:noProof/>
                <w:webHidden/>
                <w:sz w:val="28"/>
                <w:szCs w:val="28"/>
              </w:rPr>
              <w:fldChar w:fldCharType="begin"/>
            </w:r>
            <w:r w:rsidR="001224A0" w:rsidRPr="001224A0">
              <w:rPr>
                <w:rFonts w:ascii="Times New Roman" w:hAnsi="Times New Roman" w:cs="Times New Roman"/>
                <w:noProof/>
                <w:webHidden/>
                <w:sz w:val="28"/>
                <w:szCs w:val="28"/>
              </w:rPr>
              <w:instrText xml:space="preserve"> PAGEREF _Toc43216687 \h </w:instrText>
            </w:r>
            <w:r w:rsidR="001224A0" w:rsidRPr="001224A0">
              <w:rPr>
                <w:rFonts w:ascii="Times New Roman" w:hAnsi="Times New Roman" w:cs="Times New Roman"/>
                <w:noProof/>
                <w:webHidden/>
                <w:sz w:val="28"/>
                <w:szCs w:val="28"/>
              </w:rPr>
            </w:r>
            <w:r w:rsidR="001224A0" w:rsidRPr="001224A0">
              <w:rPr>
                <w:rFonts w:ascii="Times New Roman" w:hAnsi="Times New Roman" w:cs="Times New Roman"/>
                <w:noProof/>
                <w:webHidden/>
                <w:sz w:val="28"/>
                <w:szCs w:val="28"/>
              </w:rPr>
              <w:fldChar w:fldCharType="separate"/>
            </w:r>
            <w:r w:rsidR="001224A0" w:rsidRPr="001224A0">
              <w:rPr>
                <w:rFonts w:ascii="Times New Roman" w:hAnsi="Times New Roman" w:cs="Times New Roman"/>
                <w:noProof/>
                <w:webHidden/>
                <w:sz w:val="28"/>
                <w:szCs w:val="28"/>
              </w:rPr>
              <w:t>3</w:t>
            </w:r>
            <w:r w:rsidR="001224A0" w:rsidRPr="001224A0">
              <w:rPr>
                <w:rFonts w:ascii="Times New Roman" w:hAnsi="Times New Roman" w:cs="Times New Roman"/>
                <w:noProof/>
                <w:webHidden/>
                <w:sz w:val="28"/>
                <w:szCs w:val="28"/>
              </w:rPr>
              <w:fldChar w:fldCharType="end"/>
            </w:r>
          </w:hyperlink>
        </w:p>
        <w:p w:rsidR="001224A0" w:rsidRPr="001224A0" w:rsidRDefault="001224A0">
          <w:pPr>
            <w:pStyle w:val="11"/>
            <w:tabs>
              <w:tab w:val="right" w:leader="dot" w:pos="9345"/>
            </w:tabs>
            <w:rPr>
              <w:rFonts w:ascii="Times New Roman" w:eastAsiaTheme="minorEastAsia" w:hAnsi="Times New Roman" w:cs="Times New Roman"/>
              <w:noProof/>
              <w:sz w:val="28"/>
              <w:szCs w:val="28"/>
              <w:lang w:eastAsia="ru-RU"/>
            </w:rPr>
          </w:pPr>
          <w:hyperlink w:anchor="_Toc43216688" w:history="1">
            <w:r w:rsidRPr="001224A0">
              <w:rPr>
                <w:rStyle w:val="a3"/>
                <w:rFonts w:ascii="Times New Roman" w:hAnsi="Times New Roman" w:cs="Times New Roman"/>
                <w:noProof/>
                <w:sz w:val="28"/>
                <w:szCs w:val="28"/>
              </w:rPr>
              <w:t>1. Теоретико-методические основы развития быстроты двигательной реакции у обучающихся 6-8 лет, занимающихся кикбоксингом.</w:t>
            </w:r>
            <w:r w:rsidRPr="001224A0">
              <w:rPr>
                <w:rFonts w:ascii="Times New Roman" w:hAnsi="Times New Roman" w:cs="Times New Roman"/>
                <w:noProof/>
                <w:webHidden/>
                <w:sz w:val="28"/>
                <w:szCs w:val="28"/>
              </w:rPr>
              <w:tab/>
            </w:r>
            <w:r w:rsidRPr="001224A0">
              <w:rPr>
                <w:rFonts w:ascii="Times New Roman" w:hAnsi="Times New Roman" w:cs="Times New Roman"/>
                <w:noProof/>
                <w:webHidden/>
                <w:sz w:val="28"/>
                <w:szCs w:val="28"/>
              </w:rPr>
              <w:fldChar w:fldCharType="begin"/>
            </w:r>
            <w:r w:rsidRPr="001224A0">
              <w:rPr>
                <w:rFonts w:ascii="Times New Roman" w:hAnsi="Times New Roman" w:cs="Times New Roman"/>
                <w:noProof/>
                <w:webHidden/>
                <w:sz w:val="28"/>
                <w:szCs w:val="28"/>
              </w:rPr>
              <w:instrText xml:space="preserve"> PAGEREF _Toc43216688 \h </w:instrText>
            </w:r>
            <w:r w:rsidRPr="001224A0">
              <w:rPr>
                <w:rFonts w:ascii="Times New Roman" w:hAnsi="Times New Roman" w:cs="Times New Roman"/>
                <w:noProof/>
                <w:webHidden/>
                <w:sz w:val="28"/>
                <w:szCs w:val="28"/>
              </w:rPr>
            </w:r>
            <w:r w:rsidRPr="001224A0">
              <w:rPr>
                <w:rFonts w:ascii="Times New Roman" w:hAnsi="Times New Roman" w:cs="Times New Roman"/>
                <w:noProof/>
                <w:webHidden/>
                <w:sz w:val="28"/>
                <w:szCs w:val="28"/>
              </w:rPr>
              <w:fldChar w:fldCharType="separate"/>
            </w:r>
            <w:r w:rsidRPr="001224A0">
              <w:rPr>
                <w:rFonts w:ascii="Times New Roman" w:hAnsi="Times New Roman" w:cs="Times New Roman"/>
                <w:noProof/>
                <w:webHidden/>
                <w:sz w:val="28"/>
                <w:szCs w:val="28"/>
              </w:rPr>
              <w:t>7</w:t>
            </w:r>
            <w:r w:rsidRPr="001224A0">
              <w:rPr>
                <w:rFonts w:ascii="Times New Roman" w:hAnsi="Times New Roman" w:cs="Times New Roman"/>
                <w:noProof/>
                <w:webHidden/>
                <w:sz w:val="28"/>
                <w:szCs w:val="28"/>
              </w:rPr>
              <w:fldChar w:fldCharType="end"/>
            </w:r>
          </w:hyperlink>
        </w:p>
        <w:p w:rsidR="001224A0" w:rsidRPr="001224A0" w:rsidRDefault="001224A0">
          <w:pPr>
            <w:pStyle w:val="21"/>
            <w:rPr>
              <w:rFonts w:eastAsiaTheme="minorEastAsia"/>
              <w:sz w:val="28"/>
              <w:szCs w:val="28"/>
              <w:lang w:eastAsia="ru-RU"/>
            </w:rPr>
          </w:pPr>
          <w:hyperlink w:anchor="_Toc43216689" w:history="1">
            <w:r w:rsidRPr="001224A0">
              <w:rPr>
                <w:rStyle w:val="a3"/>
                <w:sz w:val="28"/>
                <w:szCs w:val="28"/>
              </w:rPr>
              <w:t>1.1.</w:t>
            </w:r>
            <w:r w:rsidRPr="001224A0">
              <w:rPr>
                <w:rFonts w:eastAsiaTheme="minorEastAsia"/>
                <w:sz w:val="28"/>
                <w:szCs w:val="28"/>
                <w:lang w:eastAsia="ru-RU"/>
              </w:rPr>
              <w:tab/>
            </w:r>
            <w:r w:rsidRPr="001224A0">
              <w:rPr>
                <w:rStyle w:val="a3"/>
                <w:sz w:val="28"/>
                <w:szCs w:val="28"/>
              </w:rPr>
              <w:t>Характеристика быстроты двигательной реакции. Методы и средства ее развития.</w:t>
            </w:r>
            <w:r w:rsidRPr="001224A0">
              <w:rPr>
                <w:webHidden/>
                <w:sz w:val="28"/>
                <w:szCs w:val="28"/>
              </w:rPr>
              <w:tab/>
            </w:r>
            <w:r w:rsidRPr="001224A0">
              <w:rPr>
                <w:webHidden/>
                <w:sz w:val="28"/>
                <w:szCs w:val="28"/>
              </w:rPr>
              <w:fldChar w:fldCharType="begin"/>
            </w:r>
            <w:r w:rsidRPr="001224A0">
              <w:rPr>
                <w:webHidden/>
                <w:sz w:val="28"/>
                <w:szCs w:val="28"/>
              </w:rPr>
              <w:instrText xml:space="preserve"> PAGEREF _Toc43216689 \h </w:instrText>
            </w:r>
            <w:r w:rsidRPr="001224A0">
              <w:rPr>
                <w:webHidden/>
                <w:sz w:val="28"/>
                <w:szCs w:val="28"/>
              </w:rPr>
            </w:r>
            <w:r w:rsidRPr="001224A0">
              <w:rPr>
                <w:webHidden/>
                <w:sz w:val="28"/>
                <w:szCs w:val="28"/>
              </w:rPr>
              <w:fldChar w:fldCharType="separate"/>
            </w:r>
            <w:r w:rsidRPr="001224A0">
              <w:rPr>
                <w:webHidden/>
                <w:sz w:val="28"/>
                <w:szCs w:val="28"/>
              </w:rPr>
              <w:t>7</w:t>
            </w:r>
            <w:r w:rsidRPr="001224A0">
              <w:rPr>
                <w:webHidden/>
                <w:sz w:val="28"/>
                <w:szCs w:val="28"/>
              </w:rPr>
              <w:fldChar w:fldCharType="end"/>
            </w:r>
          </w:hyperlink>
        </w:p>
        <w:p w:rsidR="001224A0" w:rsidRPr="001224A0" w:rsidRDefault="001224A0">
          <w:pPr>
            <w:pStyle w:val="21"/>
            <w:rPr>
              <w:rFonts w:eastAsiaTheme="minorEastAsia"/>
              <w:sz w:val="28"/>
              <w:szCs w:val="28"/>
              <w:lang w:eastAsia="ru-RU"/>
            </w:rPr>
          </w:pPr>
          <w:hyperlink w:anchor="_Toc43216690" w:history="1">
            <w:r w:rsidRPr="001224A0">
              <w:rPr>
                <w:rStyle w:val="a3"/>
                <w:bCs/>
                <w:sz w:val="28"/>
                <w:szCs w:val="28"/>
              </w:rPr>
              <w:t>1.2. Анатомо — физиологические особенности развития у обучающихся 6-8 лет, занимающихся кикбоксингом.</w:t>
            </w:r>
            <w:r w:rsidRPr="001224A0">
              <w:rPr>
                <w:webHidden/>
                <w:sz w:val="28"/>
                <w:szCs w:val="28"/>
              </w:rPr>
              <w:tab/>
            </w:r>
            <w:r w:rsidRPr="001224A0">
              <w:rPr>
                <w:webHidden/>
                <w:sz w:val="28"/>
                <w:szCs w:val="28"/>
              </w:rPr>
              <w:fldChar w:fldCharType="begin"/>
            </w:r>
            <w:r w:rsidRPr="001224A0">
              <w:rPr>
                <w:webHidden/>
                <w:sz w:val="28"/>
                <w:szCs w:val="28"/>
              </w:rPr>
              <w:instrText xml:space="preserve"> PAGEREF _Toc43216690 \h </w:instrText>
            </w:r>
            <w:r w:rsidRPr="001224A0">
              <w:rPr>
                <w:webHidden/>
                <w:sz w:val="28"/>
                <w:szCs w:val="28"/>
              </w:rPr>
            </w:r>
            <w:r w:rsidRPr="001224A0">
              <w:rPr>
                <w:webHidden/>
                <w:sz w:val="28"/>
                <w:szCs w:val="28"/>
              </w:rPr>
              <w:fldChar w:fldCharType="separate"/>
            </w:r>
            <w:r w:rsidRPr="001224A0">
              <w:rPr>
                <w:webHidden/>
                <w:sz w:val="28"/>
                <w:szCs w:val="28"/>
              </w:rPr>
              <w:t>12</w:t>
            </w:r>
            <w:r w:rsidRPr="001224A0">
              <w:rPr>
                <w:webHidden/>
                <w:sz w:val="28"/>
                <w:szCs w:val="28"/>
              </w:rPr>
              <w:fldChar w:fldCharType="end"/>
            </w:r>
          </w:hyperlink>
        </w:p>
        <w:p w:rsidR="001224A0" w:rsidRPr="001224A0" w:rsidRDefault="001224A0">
          <w:pPr>
            <w:pStyle w:val="21"/>
            <w:rPr>
              <w:rFonts w:eastAsiaTheme="minorEastAsia"/>
              <w:sz w:val="28"/>
              <w:szCs w:val="28"/>
              <w:lang w:eastAsia="ru-RU"/>
            </w:rPr>
          </w:pPr>
          <w:hyperlink w:anchor="_Toc43216691" w:history="1">
            <w:r w:rsidRPr="001224A0">
              <w:rPr>
                <w:rStyle w:val="a3"/>
                <w:sz w:val="28"/>
                <w:szCs w:val="28"/>
              </w:rPr>
              <w:t>1.3.</w:t>
            </w:r>
            <w:r w:rsidRPr="001224A0">
              <w:rPr>
                <w:rFonts w:eastAsiaTheme="minorEastAsia"/>
                <w:sz w:val="28"/>
                <w:szCs w:val="28"/>
                <w:lang w:eastAsia="ru-RU"/>
              </w:rPr>
              <w:tab/>
            </w:r>
            <w:r w:rsidRPr="001224A0">
              <w:rPr>
                <w:rStyle w:val="a3"/>
                <w:sz w:val="28"/>
                <w:szCs w:val="28"/>
              </w:rPr>
              <w:t>Особенности построения тренировочного процесса в кикбоксинге.</w:t>
            </w:r>
            <w:r w:rsidRPr="001224A0">
              <w:rPr>
                <w:webHidden/>
                <w:sz w:val="28"/>
                <w:szCs w:val="28"/>
              </w:rPr>
              <w:tab/>
            </w:r>
            <w:r w:rsidRPr="001224A0">
              <w:rPr>
                <w:webHidden/>
                <w:sz w:val="28"/>
                <w:szCs w:val="28"/>
              </w:rPr>
              <w:fldChar w:fldCharType="begin"/>
            </w:r>
            <w:r w:rsidRPr="001224A0">
              <w:rPr>
                <w:webHidden/>
                <w:sz w:val="28"/>
                <w:szCs w:val="28"/>
              </w:rPr>
              <w:instrText xml:space="preserve"> PAGEREF _Toc43216691 \h </w:instrText>
            </w:r>
            <w:r w:rsidRPr="001224A0">
              <w:rPr>
                <w:webHidden/>
                <w:sz w:val="28"/>
                <w:szCs w:val="28"/>
              </w:rPr>
            </w:r>
            <w:r w:rsidRPr="001224A0">
              <w:rPr>
                <w:webHidden/>
                <w:sz w:val="28"/>
                <w:szCs w:val="28"/>
              </w:rPr>
              <w:fldChar w:fldCharType="separate"/>
            </w:r>
            <w:r w:rsidRPr="001224A0">
              <w:rPr>
                <w:webHidden/>
                <w:sz w:val="28"/>
                <w:szCs w:val="28"/>
              </w:rPr>
              <w:t>16</w:t>
            </w:r>
            <w:r w:rsidRPr="001224A0">
              <w:rPr>
                <w:webHidden/>
                <w:sz w:val="28"/>
                <w:szCs w:val="28"/>
              </w:rPr>
              <w:fldChar w:fldCharType="end"/>
            </w:r>
          </w:hyperlink>
        </w:p>
        <w:p w:rsidR="001224A0" w:rsidRPr="001224A0" w:rsidRDefault="001224A0">
          <w:pPr>
            <w:pStyle w:val="11"/>
            <w:tabs>
              <w:tab w:val="right" w:leader="dot" w:pos="9345"/>
            </w:tabs>
            <w:rPr>
              <w:rFonts w:ascii="Times New Roman" w:eastAsiaTheme="minorEastAsia" w:hAnsi="Times New Roman" w:cs="Times New Roman"/>
              <w:noProof/>
              <w:sz w:val="28"/>
              <w:szCs w:val="28"/>
              <w:lang w:eastAsia="ru-RU"/>
            </w:rPr>
          </w:pPr>
          <w:hyperlink w:anchor="_Toc43216692" w:history="1">
            <w:r w:rsidRPr="001224A0">
              <w:rPr>
                <w:rStyle w:val="a3"/>
                <w:rFonts w:ascii="Times New Roman" w:hAnsi="Times New Roman" w:cs="Times New Roman"/>
                <w:noProof/>
                <w:sz w:val="28"/>
                <w:szCs w:val="28"/>
              </w:rPr>
              <w:t>2. Методы и организация исследования</w:t>
            </w:r>
            <w:r w:rsidRPr="001224A0">
              <w:rPr>
                <w:rFonts w:ascii="Times New Roman" w:hAnsi="Times New Roman" w:cs="Times New Roman"/>
                <w:noProof/>
                <w:webHidden/>
                <w:sz w:val="28"/>
                <w:szCs w:val="28"/>
              </w:rPr>
              <w:tab/>
            </w:r>
            <w:r w:rsidRPr="001224A0">
              <w:rPr>
                <w:rFonts w:ascii="Times New Roman" w:hAnsi="Times New Roman" w:cs="Times New Roman"/>
                <w:noProof/>
                <w:webHidden/>
                <w:sz w:val="28"/>
                <w:szCs w:val="28"/>
              </w:rPr>
              <w:fldChar w:fldCharType="begin"/>
            </w:r>
            <w:r w:rsidRPr="001224A0">
              <w:rPr>
                <w:rFonts w:ascii="Times New Roman" w:hAnsi="Times New Roman" w:cs="Times New Roman"/>
                <w:noProof/>
                <w:webHidden/>
                <w:sz w:val="28"/>
                <w:szCs w:val="28"/>
              </w:rPr>
              <w:instrText xml:space="preserve"> PAGEREF _Toc43216692 \h </w:instrText>
            </w:r>
            <w:r w:rsidRPr="001224A0">
              <w:rPr>
                <w:rFonts w:ascii="Times New Roman" w:hAnsi="Times New Roman" w:cs="Times New Roman"/>
                <w:noProof/>
                <w:webHidden/>
                <w:sz w:val="28"/>
                <w:szCs w:val="28"/>
              </w:rPr>
            </w:r>
            <w:r w:rsidRPr="001224A0">
              <w:rPr>
                <w:rFonts w:ascii="Times New Roman" w:hAnsi="Times New Roman" w:cs="Times New Roman"/>
                <w:noProof/>
                <w:webHidden/>
                <w:sz w:val="28"/>
                <w:szCs w:val="28"/>
              </w:rPr>
              <w:fldChar w:fldCharType="separate"/>
            </w:r>
            <w:r w:rsidRPr="001224A0">
              <w:rPr>
                <w:rFonts w:ascii="Times New Roman" w:hAnsi="Times New Roman" w:cs="Times New Roman"/>
                <w:noProof/>
                <w:webHidden/>
                <w:sz w:val="28"/>
                <w:szCs w:val="28"/>
              </w:rPr>
              <w:t>29</w:t>
            </w:r>
            <w:r w:rsidRPr="001224A0">
              <w:rPr>
                <w:rFonts w:ascii="Times New Roman" w:hAnsi="Times New Roman" w:cs="Times New Roman"/>
                <w:noProof/>
                <w:webHidden/>
                <w:sz w:val="28"/>
                <w:szCs w:val="28"/>
              </w:rPr>
              <w:fldChar w:fldCharType="end"/>
            </w:r>
          </w:hyperlink>
        </w:p>
        <w:p w:rsidR="001224A0" w:rsidRPr="001224A0" w:rsidRDefault="001224A0">
          <w:pPr>
            <w:pStyle w:val="21"/>
            <w:rPr>
              <w:rFonts w:eastAsiaTheme="minorEastAsia"/>
              <w:sz w:val="28"/>
              <w:szCs w:val="28"/>
              <w:lang w:eastAsia="ru-RU"/>
            </w:rPr>
          </w:pPr>
          <w:hyperlink w:anchor="_Toc43216693" w:history="1">
            <w:r w:rsidRPr="001224A0">
              <w:rPr>
                <w:rStyle w:val="a3"/>
                <w:sz w:val="28"/>
                <w:szCs w:val="28"/>
              </w:rPr>
              <w:t>2.1. Методы исследования</w:t>
            </w:r>
            <w:r w:rsidRPr="001224A0">
              <w:rPr>
                <w:webHidden/>
                <w:sz w:val="28"/>
                <w:szCs w:val="28"/>
              </w:rPr>
              <w:tab/>
            </w:r>
            <w:r w:rsidRPr="001224A0">
              <w:rPr>
                <w:webHidden/>
                <w:sz w:val="28"/>
                <w:szCs w:val="28"/>
              </w:rPr>
              <w:fldChar w:fldCharType="begin"/>
            </w:r>
            <w:r w:rsidRPr="001224A0">
              <w:rPr>
                <w:webHidden/>
                <w:sz w:val="28"/>
                <w:szCs w:val="28"/>
              </w:rPr>
              <w:instrText xml:space="preserve"> PAGEREF _Toc43216693 \h </w:instrText>
            </w:r>
            <w:r w:rsidRPr="001224A0">
              <w:rPr>
                <w:webHidden/>
                <w:sz w:val="28"/>
                <w:szCs w:val="28"/>
              </w:rPr>
            </w:r>
            <w:r w:rsidRPr="001224A0">
              <w:rPr>
                <w:webHidden/>
                <w:sz w:val="28"/>
                <w:szCs w:val="28"/>
              </w:rPr>
              <w:fldChar w:fldCharType="separate"/>
            </w:r>
            <w:r w:rsidRPr="001224A0">
              <w:rPr>
                <w:webHidden/>
                <w:sz w:val="28"/>
                <w:szCs w:val="28"/>
              </w:rPr>
              <w:t>29</w:t>
            </w:r>
            <w:r w:rsidRPr="001224A0">
              <w:rPr>
                <w:webHidden/>
                <w:sz w:val="28"/>
                <w:szCs w:val="28"/>
              </w:rPr>
              <w:fldChar w:fldCharType="end"/>
            </w:r>
          </w:hyperlink>
        </w:p>
        <w:p w:rsidR="001224A0" w:rsidRPr="001224A0" w:rsidRDefault="001224A0">
          <w:pPr>
            <w:pStyle w:val="21"/>
            <w:rPr>
              <w:rFonts w:eastAsiaTheme="minorEastAsia"/>
              <w:sz w:val="28"/>
              <w:szCs w:val="28"/>
              <w:lang w:eastAsia="ru-RU"/>
            </w:rPr>
          </w:pPr>
          <w:hyperlink w:anchor="_Toc43216694" w:history="1">
            <w:r w:rsidRPr="001224A0">
              <w:rPr>
                <w:rStyle w:val="a3"/>
                <w:sz w:val="28"/>
                <w:szCs w:val="28"/>
              </w:rPr>
              <w:t>2.2. Организация исследования.</w:t>
            </w:r>
            <w:r w:rsidRPr="001224A0">
              <w:rPr>
                <w:webHidden/>
                <w:sz w:val="28"/>
                <w:szCs w:val="28"/>
              </w:rPr>
              <w:tab/>
            </w:r>
            <w:r w:rsidRPr="001224A0">
              <w:rPr>
                <w:webHidden/>
                <w:sz w:val="28"/>
                <w:szCs w:val="28"/>
              </w:rPr>
              <w:fldChar w:fldCharType="begin"/>
            </w:r>
            <w:r w:rsidRPr="001224A0">
              <w:rPr>
                <w:webHidden/>
                <w:sz w:val="28"/>
                <w:szCs w:val="28"/>
              </w:rPr>
              <w:instrText xml:space="preserve"> PAGEREF _Toc43216694 \h </w:instrText>
            </w:r>
            <w:r w:rsidRPr="001224A0">
              <w:rPr>
                <w:webHidden/>
                <w:sz w:val="28"/>
                <w:szCs w:val="28"/>
              </w:rPr>
            </w:r>
            <w:r w:rsidRPr="001224A0">
              <w:rPr>
                <w:webHidden/>
                <w:sz w:val="28"/>
                <w:szCs w:val="28"/>
              </w:rPr>
              <w:fldChar w:fldCharType="separate"/>
            </w:r>
            <w:r w:rsidRPr="001224A0">
              <w:rPr>
                <w:webHidden/>
                <w:sz w:val="28"/>
                <w:szCs w:val="28"/>
              </w:rPr>
              <w:t>31</w:t>
            </w:r>
            <w:r w:rsidRPr="001224A0">
              <w:rPr>
                <w:webHidden/>
                <w:sz w:val="28"/>
                <w:szCs w:val="28"/>
              </w:rPr>
              <w:fldChar w:fldCharType="end"/>
            </w:r>
          </w:hyperlink>
        </w:p>
        <w:p w:rsidR="001224A0" w:rsidRPr="001224A0" w:rsidRDefault="001224A0">
          <w:pPr>
            <w:pStyle w:val="11"/>
            <w:tabs>
              <w:tab w:val="right" w:leader="dot" w:pos="9345"/>
            </w:tabs>
            <w:rPr>
              <w:rFonts w:ascii="Times New Roman" w:eastAsiaTheme="minorEastAsia" w:hAnsi="Times New Roman" w:cs="Times New Roman"/>
              <w:noProof/>
              <w:sz w:val="28"/>
              <w:szCs w:val="28"/>
              <w:lang w:eastAsia="ru-RU"/>
            </w:rPr>
          </w:pPr>
          <w:hyperlink w:anchor="_Toc43216695" w:history="1">
            <w:r w:rsidRPr="001224A0">
              <w:rPr>
                <w:rStyle w:val="a3"/>
                <w:rFonts w:ascii="Times New Roman" w:hAnsi="Times New Roman" w:cs="Times New Roman"/>
                <w:noProof/>
                <w:sz w:val="28"/>
                <w:szCs w:val="28"/>
              </w:rPr>
              <w:t>3. Результаты исследования и их обсуждение.</w:t>
            </w:r>
            <w:r w:rsidRPr="001224A0">
              <w:rPr>
                <w:rFonts w:ascii="Times New Roman" w:hAnsi="Times New Roman" w:cs="Times New Roman"/>
                <w:noProof/>
                <w:webHidden/>
                <w:sz w:val="28"/>
                <w:szCs w:val="28"/>
              </w:rPr>
              <w:tab/>
            </w:r>
            <w:r w:rsidRPr="001224A0">
              <w:rPr>
                <w:rFonts w:ascii="Times New Roman" w:hAnsi="Times New Roman" w:cs="Times New Roman"/>
                <w:noProof/>
                <w:webHidden/>
                <w:sz w:val="28"/>
                <w:szCs w:val="28"/>
              </w:rPr>
              <w:fldChar w:fldCharType="begin"/>
            </w:r>
            <w:r w:rsidRPr="001224A0">
              <w:rPr>
                <w:rFonts w:ascii="Times New Roman" w:hAnsi="Times New Roman" w:cs="Times New Roman"/>
                <w:noProof/>
                <w:webHidden/>
                <w:sz w:val="28"/>
                <w:szCs w:val="28"/>
              </w:rPr>
              <w:instrText xml:space="preserve"> PAGEREF _Toc43216695 \h </w:instrText>
            </w:r>
            <w:r w:rsidRPr="001224A0">
              <w:rPr>
                <w:rFonts w:ascii="Times New Roman" w:hAnsi="Times New Roman" w:cs="Times New Roman"/>
                <w:noProof/>
                <w:webHidden/>
                <w:sz w:val="28"/>
                <w:szCs w:val="28"/>
              </w:rPr>
            </w:r>
            <w:r w:rsidRPr="001224A0">
              <w:rPr>
                <w:rFonts w:ascii="Times New Roman" w:hAnsi="Times New Roman" w:cs="Times New Roman"/>
                <w:noProof/>
                <w:webHidden/>
                <w:sz w:val="28"/>
                <w:szCs w:val="28"/>
              </w:rPr>
              <w:fldChar w:fldCharType="separate"/>
            </w:r>
            <w:r w:rsidRPr="001224A0">
              <w:rPr>
                <w:rFonts w:ascii="Times New Roman" w:hAnsi="Times New Roman" w:cs="Times New Roman"/>
                <w:noProof/>
                <w:webHidden/>
                <w:sz w:val="28"/>
                <w:szCs w:val="28"/>
              </w:rPr>
              <w:t>34</w:t>
            </w:r>
            <w:r w:rsidRPr="001224A0">
              <w:rPr>
                <w:rFonts w:ascii="Times New Roman" w:hAnsi="Times New Roman" w:cs="Times New Roman"/>
                <w:noProof/>
                <w:webHidden/>
                <w:sz w:val="28"/>
                <w:szCs w:val="28"/>
              </w:rPr>
              <w:fldChar w:fldCharType="end"/>
            </w:r>
          </w:hyperlink>
        </w:p>
        <w:p w:rsidR="001224A0" w:rsidRPr="001224A0" w:rsidRDefault="001224A0">
          <w:pPr>
            <w:pStyle w:val="21"/>
            <w:rPr>
              <w:rFonts w:eastAsiaTheme="minorEastAsia"/>
              <w:sz w:val="28"/>
              <w:szCs w:val="28"/>
              <w:lang w:eastAsia="ru-RU"/>
            </w:rPr>
          </w:pPr>
          <w:hyperlink w:anchor="_Toc43216696" w:history="1">
            <w:r w:rsidRPr="001224A0">
              <w:rPr>
                <w:rStyle w:val="a3"/>
                <w:sz w:val="28"/>
                <w:szCs w:val="28"/>
              </w:rPr>
              <w:t>3.1. Обоснование эффективности применяемых средств для развития реакции</w:t>
            </w:r>
            <w:r w:rsidRPr="001224A0">
              <w:rPr>
                <w:webHidden/>
                <w:sz w:val="28"/>
                <w:szCs w:val="28"/>
              </w:rPr>
              <w:tab/>
            </w:r>
            <w:r w:rsidRPr="001224A0">
              <w:rPr>
                <w:webHidden/>
                <w:sz w:val="28"/>
                <w:szCs w:val="28"/>
              </w:rPr>
              <w:fldChar w:fldCharType="begin"/>
            </w:r>
            <w:r w:rsidRPr="001224A0">
              <w:rPr>
                <w:webHidden/>
                <w:sz w:val="28"/>
                <w:szCs w:val="28"/>
              </w:rPr>
              <w:instrText xml:space="preserve"> PAGEREF _Toc43216696 \h </w:instrText>
            </w:r>
            <w:r w:rsidRPr="001224A0">
              <w:rPr>
                <w:webHidden/>
                <w:sz w:val="28"/>
                <w:szCs w:val="28"/>
              </w:rPr>
            </w:r>
            <w:r w:rsidRPr="001224A0">
              <w:rPr>
                <w:webHidden/>
                <w:sz w:val="28"/>
                <w:szCs w:val="28"/>
              </w:rPr>
              <w:fldChar w:fldCharType="separate"/>
            </w:r>
            <w:r w:rsidRPr="001224A0">
              <w:rPr>
                <w:webHidden/>
                <w:sz w:val="28"/>
                <w:szCs w:val="28"/>
              </w:rPr>
              <w:t>34</w:t>
            </w:r>
            <w:r w:rsidRPr="001224A0">
              <w:rPr>
                <w:webHidden/>
                <w:sz w:val="28"/>
                <w:szCs w:val="28"/>
              </w:rPr>
              <w:fldChar w:fldCharType="end"/>
            </w:r>
          </w:hyperlink>
        </w:p>
        <w:p w:rsidR="001224A0" w:rsidRPr="001224A0" w:rsidRDefault="001224A0">
          <w:pPr>
            <w:pStyle w:val="21"/>
            <w:rPr>
              <w:rFonts w:eastAsiaTheme="minorEastAsia"/>
              <w:sz w:val="28"/>
              <w:szCs w:val="28"/>
              <w:lang w:eastAsia="ru-RU"/>
            </w:rPr>
          </w:pPr>
          <w:hyperlink w:anchor="_Toc43216697" w:history="1">
            <w:r w:rsidRPr="001224A0">
              <w:rPr>
                <w:rStyle w:val="a3"/>
                <w:sz w:val="28"/>
                <w:szCs w:val="28"/>
              </w:rPr>
              <w:t>3.2. Результаты исследования развития быстроты двигательной реакции.</w:t>
            </w:r>
            <w:r w:rsidRPr="001224A0">
              <w:rPr>
                <w:webHidden/>
                <w:sz w:val="28"/>
                <w:szCs w:val="28"/>
              </w:rPr>
              <w:tab/>
            </w:r>
            <w:r w:rsidRPr="001224A0">
              <w:rPr>
                <w:webHidden/>
                <w:sz w:val="28"/>
                <w:szCs w:val="28"/>
              </w:rPr>
              <w:fldChar w:fldCharType="begin"/>
            </w:r>
            <w:r w:rsidRPr="001224A0">
              <w:rPr>
                <w:webHidden/>
                <w:sz w:val="28"/>
                <w:szCs w:val="28"/>
              </w:rPr>
              <w:instrText xml:space="preserve"> PAGEREF _Toc43216697 \h </w:instrText>
            </w:r>
            <w:r w:rsidRPr="001224A0">
              <w:rPr>
                <w:webHidden/>
                <w:sz w:val="28"/>
                <w:szCs w:val="28"/>
              </w:rPr>
            </w:r>
            <w:r w:rsidRPr="001224A0">
              <w:rPr>
                <w:webHidden/>
                <w:sz w:val="28"/>
                <w:szCs w:val="28"/>
              </w:rPr>
              <w:fldChar w:fldCharType="separate"/>
            </w:r>
            <w:r w:rsidRPr="001224A0">
              <w:rPr>
                <w:webHidden/>
                <w:sz w:val="28"/>
                <w:szCs w:val="28"/>
              </w:rPr>
              <w:t>41</w:t>
            </w:r>
            <w:r w:rsidRPr="001224A0">
              <w:rPr>
                <w:webHidden/>
                <w:sz w:val="28"/>
                <w:szCs w:val="28"/>
              </w:rPr>
              <w:fldChar w:fldCharType="end"/>
            </w:r>
          </w:hyperlink>
        </w:p>
        <w:p w:rsidR="001224A0" w:rsidRPr="001224A0" w:rsidRDefault="001224A0">
          <w:pPr>
            <w:pStyle w:val="11"/>
            <w:tabs>
              <w:tab w:val="right" w:leader="dot" w:pos="9345"/>
            </w:tabs>
            <w:rPr>
              <w:rFonts w:ascii="Times New Roman" w:eastAsiaTheme="minorEastAsia" w:hAnsi="Times New Roman" w:cs="Times New Roman"/>
              <w:noProof/>
              <w:sz w:val="28"/>
              <w:szCs w:val="28"/>
              <w:lang w:eastAsia="ru-RU"/>
            </w:rPr>
          </w:pPr>
          <w:hyperlink w:anchor="_Toc43216698" w:history="1">
            <w:r w:rsidRPr="001224A0">
              <w:rPr>
                <w:rStyle w:val="a3"/>
                <w:rFonts w:ascii="Times New Roman" w:hAnsi="Times New Roman" w:cs="Times New Roman"/>
                <w:noProof/>
                <w:sz w:val="28"/>
                <w:szCs w:val="28"/>
              </w:rPr>
              <w:t>Заключение</w:t>
            </w:r>
            <w:r w:rsidRPr="001224A0">
              <w:rPr>
                <w:rFonts w:ascii="Times New Roman" w:hAnsi="Times New Roman" w:cs="Times New Roman"/>
                <w:noProof/>
                <w:webHidden/>
                <w:sz w:val="28"/>
                <w:szCs w:val="28"/>
              </w:rPr>
              <w:tab/>
            </w:r>
            <w:r w:rsidRPr="001224A0">
              <w:rPr>
                <w:rFonts w:ascii="Times New Roman" w:hAnsi="Times New Roman" w:cs="Times New Roman"/>
                <w:noProof/>
                <w:webHidden/>
                <w:sz w:val="28"/>
                <w:szCs w:val="28"/>
              </w:rPr>
              <w:fldChar w:fldCharType="begin"/>
            </w:r>
            <w:r w:rsidRPr="001224A0">
              <w:rPr>
                <w:rFonts w:ascii="Times New Roman" w:hAnsi="Times New Roman" w:cs="Times New Roman"/>
                <w:noProof/>
                <w:webHidden/>
                <w:sz w:val="28"/>
                <w:szCs w:val="28"/>
              </w:rPr>
              <w:instrText xml:space="preserve"> PAGEREF _Toc43216698 \h </w:instrText>
            </w:r>
            <w:r w:rsidRPr="001224A0">
              <w:rPr>
                <w:rFonts w:ascii="Times New Roman" w:hAnsi="Times New Roman" w:cs="Times New Roman"/>
                <w:noProof/>
                <w:webHidden/>
                <w:sz w:val="28"/>
                <w:szCs w:val="28"/>
              </w:rPr>
            </w:r>
            <w:r w:rsidRPr="001224A0">
              <w:rPr>
                <w:rFonts w:ascii="Times New Roman" w:hAnsi="Times New Roman" w:cs="Times New Roman"/>
                <w:noProof/>
                <w:webHidden/>
                <w:sz w:val="28"/>
                <w:szCs w:val="28"/>
              </w:rPr>
              <w:fldChar w:fldCharType="separate"/>
            </w:r>
            <w:r w:rsidRPr="001224A0">
              <w:rPr>
                <w:rFonts w:ascii="Times New Roman" w:hAnsi="Times New Roman" w:cs="Times New Roman"/>
                <w:noProof/>
                <w:webHidden/>
                <w:sz w:val="28"/>
                <w:szCs w:val="28"/>
              </w:rPr>
              <w:t>45</w:t>
            </w:r>
            <w:r w:rsidRPr="001224A0">
              <w:rPr>
                <w:rFonts w:ascii="Times New Roman" w:hAnsi="Times New Roman" w:cs="Times New Roman"/>
                <w:noProof/>
                <w:webHidden/>
                <w:sz w:val="28"/>
                <w:szCs w:val="28"/>
              </w:rPr>
              <w:fldChar w:fldCharType="end"/>
            </w:r>
          </w:hyperlink>
        </w:p>
        <w:p w:rsidR="001224A0" w:rsidRPr="001224A0" w:rsidRDefault="001224A0">
          <w:pPr>
            <w:pStyle w:val="11"/>
            <w:tabs>
              <w:tab w:val="right" w:leader="dot" w:pos="9345"/>
            </w:tabs>
            <w:rPr>
              <w:rFonts w:ascii="Times New Roman" w:eastAsiaTheme="minorEastAsia" w:hAnsi="Times New Roman" w:cs="Times New Roman"/>
              <w:noProof/>
              <w:sz w:val="28"/>
              <w:szCs w:val="28"/>
              <w:lang w:eastAsia="ru-RU"/>
            </w:rPr>
          </w:pPr>
          <w:hyperlink w:anchor="_Toc43216699" w:history="1">
            <w:r w:rsidRPr="001224A0">
              <w:rPr>
                <w:rStyle w:val="a3"/>
                <w:rFonts w:ascii="Times New Roman" w:hAnsi="Times New Roman" w:cs="Times New Roman"/>
                <w:noProof/>
                <w:sz w:val="28"/>
                <w:szCs w:val="28"/>
              </w:rPr>
              <w:t>Методические рекомендации</w:t>
            </w:r>
            <w:r w:rsidRPr="001224A0">
              <w:rPr>
                <w:rFonts w:ascii="Times New Roman" w:hAnsi="Times New Roman" w:cs="Times New Roman"/>
                <w:noProof/>
                <w:webHidden/>
                <w:sz w:val="28"/>
                <w:szCs w:val="28"/>
              </w:rPr>
              <w:tab/>
            </w:r>
            <w:r w:rsidRPr="001224A0">
              <w:rPr>
                <w:rFonts w:ascii="Times New Roman" w:hAnsi="Times New Roman" w:cs="Times New Roman"/>
                <w:noProof/>
                <w:webHidden/>
                <w:sz w:val="28"/>
                <w:szCs w:val="28"/>
              </w:rPr>
              <w:fldChar w:fldCharType="begin"/>
            </w:r>
            <w:r w:rsidRPr="001224A0">
              <w:rPr>
                <w:rFonts w:ascii="Times New Roman" w:hAnsi="Times New Roman" w:cs="Times New Roman"/>
                <w:noProof/>
                <w:webHidden/>
                <w:sz w:val="28"/>
                <w:szCs w:val="28"/>
              </w:rPr>
              <w:instrText xml:space="preserve"> PAGEREF _Toc43216699 \h </w:instrText>
            </w:r>
            <w:r w:rsidRPr="001224A0">
              <w:rPr>
                <w:rFonts w:ascii="Times New Roman" w:hAnsi="Times New Roman" w:cs="Times New Roman"/>
                <w:noProof/>
                <w:webHidden/>
                <w:sz w:val="28"/>
                <w:szCs w:val="28"/>
              </w:rPr>
            </w:r>
            <w:r w:rsidRPr="001224A0">
              <w:rPr>
                <w:rFonts w:ascii="Times New Roman" w:hAnsi="Times New Roman" w:cs="Times New Roman"/>
                <w:noProof/>
                <w:webHidden/>
                <w:sz w:val="28"/>
                <w:szCs w:val="28"/>
              </w:rPr>
              <w:fldChar w:fldCharType="separate"/>
            </w:r>
            <w:r w:rsidRPr="001224A0">
              <w:rPr>
                <w:rFonts w:ascii="Times New Roman" w:hAnsi="Times New Roman" w:cs="Times New Roman"/>
                <w:noProof/>
                <w:webHidden/>
                <w:sz w:val="28"/>
                <w:szCs w:val="28"/>
              </w:rPr>
              <w:t>46</w:t>
            </w:r>
            <w:r w:rsidRPr="001224A0">
              <w:rPr>
                <w:rFonts w:ascii="Times New Roman" w:hAnsi="Times New Roman" w:cs="Times New Roman"/>
                <w:noProof/>
                <w:webHidden/>
                <w:sz w:val="28"/>
                <w:szCs w:val="28"/>
              </w:rPr>
              <w:fldChar w:fldCharType="end"/>
            </w:r>
          </w:hyperlink>
        </w:p>
        <w:p w:rsidR="001224A0" w:rsidRDefault="001224A0">
          <w:pPr>
            <w:pStyle w:val="11"/>
            <w:tabs>
              <w:tab w:val="right" w:leader="dot" w:pos="9345"/>
            </w:tabs>
            <w:rPr>
              <w:rFonts w:eastAsiaTheme="minorEastAsia"/>
              <w:noProof/>
              <w:lang w:eastAsia="ru-RU"/>
            </w:rPr>
          </w:pPr>
          <w:hyperlink w:anchor="_Toc43216700" w:history="1">
            <w:r w:rsidRPr="001224A0">
              <w:rPr>
                <w:rStyle w:val="a3"/>
                <w:rFonts w:ascii="Times New Roman" w:hAnsi="Times New Roman" w:cs="Times New Roman"/>
                <w:noProof/>
                <w:sz w:val="28"/>
                <w:szCs w:val="28"/>
              </w:rPr>
              <w:t>Библиографический список</w:t>
            </w:r>
            <w:r w:rsidRPr="001224A0">
              <w:rPr>
                <w:rFonts w:ascii="Times New Roman" w:hAnsi="Times New Roman" w:cs="Times New Roman"/>
                <w:noProof/>
                <w:webHidden/>
                <w:sz w:val="28"/>
                <w:szCs w:val="28"/>
              </w:rPr>
              <w:tab/>
            </w:r>
            <w:r w:rsidRPr="001224A0">
              <w:rPr>
                <w:rFonts w:ascii="Times New Roman" w:hAnsi="Times New Roman" w:cs="Times New Roman"/>
                <w:noProof/>
                <w:webHidden/>
                <w:sz w:val="28"/>
                <w:szCs w:val="28"/>
              </w:rPr>
              <w:fldChar w:fldCharType="begin"/>
            </w:r>
            <w:r w:rsidRPr="001224A0">
              <w:rPr>
                <w:rFonts w:ascii="Times New Roman" w:hAnsi="Times New Roman" w:cs="Times New Roman"/>
                <w:noProof/>
                <w:webHidden/>
                <w:sz w:val="28"/>
                <w:szCs w:val="28"/>
              </w:rPr>
              <w:instrText xml:space="preserve"> PAGEREF _Toc43216700 \h </w:instrText>
            </w:r>
            <w:r w:rsidRPr="001224A0">
              <w:rPr>
                <w:rFonts w:ascii="Times New Roman" w:hAnsi="Times New Roman" w:cs="Times New Roman"/>
                <w:noProof/>
                <w:webHidden/>
                <w:sz w:val="28"/>
                <w:szCs w:val="28"/>
              </w:rPr>
            </w:r>
            <w:r w:rsidRPr="001224A0">
              <w:rPr>
                <w:rFonts w:ascii="Times New Roman" w:hAnsi="Times New Roman" w:cs="Times New Roman"/>
                <w:noProof/>
                <w:webHidden/>
                <w:sz w:val="28"/>
                <w:szCs w:val="28"/>
              </w:rPr>
              <w:fldChar w:fldCharType="separate"/>
            </w:r>
            <w:r w:rsidRPr="001224A0">
              <w:rPr>
                <w:rFonts w:ascii="Times New Roman" w:hAnsi="Times New Roman" w:cs="Times New Roman"/>
                <w:noProof/>
                <w:webHidden/>
                <w:sz w:val="28"/>
                <w:szCs w:val="28"/>
              </w:rPr>
              <w:t>47</w:t>
            </w:r>
            <w:r w:rsidRPr="001224A0">
              <w:rPr>
                <w:rFonts w:ascii="Times New Roman" w:hAnsi="Times New Roman" w:cs="Times New Roman"/>
                <w:noProof/>
                <w:webHidden/>
                <w:sz w:val="28"/>
                <w:szCs w:val="28"/>
              </w:rPr>
              <w:fldChar w:fldCharType="end"/>
            </w:r>
          </w:hyperlink>
        </w:p>
        <w:p w:rsidR="005736AE" w:rsidRPr="005736AE" w:rsidRDefault="00835311" w:rsidP="005736AE">
          <w:pPr>
            <w:spacing w:after="0" w:line="360" w:lineRule="auto"/>
            <w:ind w:firstLine="709"/>
            <w:jc w:val="both"/>
            <w:rPr>
              <w:rFonts w:ascii="Times New Roman" w:hAnsi="Times New Roman" w:cs="Times New Roman"/>
              <w:sz w:val="28"/>
              <w:szCs w:val="28"/>
            </w:rPr>
          </w:pPr>
          <w:r w:rsidRPr="005736AE">
            <w:rPr>
              <w:rFonts w:ascii="Times New Roman" w:hAnsi="Times New Roman" w:cs="Times New Roman"/>
              <w:b/>
              <w:bCs/>
              <w:sz w:val="28"/>
              <w:szCs w:val="28"/>
            </w:rPr>
            <w:fldChar w:fldCharType="end"/>
          </w:r>
        </w:p>
      </w:sdtContent>
    </w:sdt>
    <w:p w:rsidR="00E14624" w:rsidRPr="00E14624" w:rsidRDefault="00E14624" w:rsidP="00E14624">
      <w:pPr>
        <w:rPr>
          <w:rFonts w:ascii="Times New Roman" w:hAnsi="Times New Roman" w:cs="Times New Roman"/>
          <w:b/>
          <w:bCs/>
          <w:sz w:val="28"/>
          <w:szCs w:val="28"/>
        </w:rPr>
      </w:pPr>
    </w:p>
    <w:p w:rsidR="00E14624" w:rsidRDefault="00E14624">
      <w:pPr>
        <w:rPr>
          <w:rFonts w:ascii="Times New Roman" w:hAnsi="Times New Roman" w:cs="Times New Roman"/>
          <w:b/>
          <w:bCs/>
          <w:sz w:val="28"/>
          <w:szCs w:val="28"/>
        </w:rPr>
      </w:pPr>
    </w:p>
    <w:p w:rsidR="005736AE" w:rsidRDefault="005736AE" w:rsidP="00780AD9">
      <w:pPr>
        <w:spacing w:before="100" w:beforeAutospacing="1" w:line="360" w:lineRule="auto"/>
        <w:rPr>
          <w:rFonts w:ascii="Times New Roman" w:hAnsi="Times New Roman" w:cs="Times New Roman"/>
          <w:b/>
          <w:bCs/>
          <w:sz w:val="28"/>
          <w:szCs w:val="28"/>
        </w:rPr>
      </w:pPr>
    </w:p>
    <w:p w:rsidR="005736AE" w:rsidRDefault="005736AE" w:rsidP="005736AE">
      <w:pPr>
        <w:spacing w:before="100" w:beforeAutospacing="1" w:line="360" w:lineRule="auto"/>
        <w:rPr>
          <w:rFonts w:ascii="Times New Roman" w:hAnsi="Times New Roman" w:cs="Times New Roman"/>
          <w:b/>
          <w:bCs/>
          <w:sz w:val="28"/>
          <w:szCs w:val="28"/>
        </w:rPr>
      </w:pPr>
    </w:p>
    <w:p w:rsidR="001224A0" w:rsidRDefault="001224A0">
      <w:pPr>
        <w:rPr>
          <w:rFonts w:ascii="Times New Roman" w:eastAsiaTheme="majorEastAsia" w:hAnsi="Times New Roman" w:cs="Times New Roman"/>
          <w:b/>
          <w:sz w:val="28"/>
          <w:szCs w:val="28"/>
        </w:rPr>
      </w:pPr>
      <w:r>
        <w:rPr>
          <w:rFonts w:ascii="Times New Roman" w:hAnsi="Times New Roman" w:cs="Times New Roman"/>
          <w:b/>
          <w:sz w:val="28"/>
          <w:szCs w:val="28"/>
        </w:rPr>
        <w:br w:type="page"/>
      </w:r>
    </w:p>
    <w:p w:rsidR="00782549" w:rsidRPr="005736AE" w:rsidRDefault="00782549" w:rsidP="005736AE">
      <w:pPr>
        <w:pStyle w:val="1"/>
        <w:jc w:val="center"/>
        <w:rPr>
          <w:rFonts w:ascii="Times New Roman" w:hAnsi="Times New Roman" w:cs="Times New Roman"/>
          <w:b/>
          <w:color w:val="auto"/>
          <w:sz w:val="28"/>
          <w:szCs w:val="28"/>
        </w:rPr>
      </w:pPr>
      <w:bookmarkStart w:id="4" w:name="_Toc43216687"/>
      <w:r w:rsidRPr="005736AE">
        <w:rPr>
          <w:rFonts w:ascii="Times New Roman" w:hAnsi="Times New Roman" w:cs="Times New Roman"/>
          <w:b/>
          <w:color w:val="auto"/>
          <w:sz w:val="28"/>
          <w:szCs w:val="28"/>
        </w:rPr>
        <w:lastRenderedPageBreak/>
        <w:t>Введение</w:t>
      </w:r>
      <w:bookmarkEnd w:id="4"/>
    </w:p>
    <w:p w:rsidR="005736AE" w:rsidRPr="005736AE" w:rsidRDefault="005736AE" w:rsidP="005736AE"/>
    <w:p w:rsidR="0070165D"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b/>
          <w:bCs/>
          <w:sz w:val="28"/>
          <w:szCs w:val="28"/>
        </w:rPr>
        <w:t>Актуальность</w:t>
      </w:r>
      <w:r w:rsidRPr="00BA0734">
        <w:rPr>
          <w:rFonts w:ascii="Times New Roman" w:hAnsi="Times New Roman" w:cs="Times New Roman"/>
          <w:sz w:val="28"/>
          <w:szCs w:val="28"/>
        </w:rPr>
        <w:t xml:space="preserve"> исследуемой темы заключается в том, что знание особенностей развития двигательной реакции у детей 6-8 летнего возраста в </w:t>
      </w:r>
      <w:proofErr w:type="spellStart"/>
      <w:r w:rsidRPr="00BA0734">
        <w:rPr>
          <w:rFonts w:ascii="Times New Roman" w:hAnsi="Times New Roman" w:cs="Times New Roman"/>
          <w:sz w:val="28"/>
          <w:szCs w:val="28"/>
        </w:rPr>
        <w:t>кикбоксинге</w:t>
      </w:r>
      <w:proofErr w:type="spellEnd"/>
      <w:r w:rsidRPr="00BA0734">
        <w:rPr>
          <w:rFonts w:ascii="Times New Roman" w:hAnsi="Times New Roman" w:cs="Times New Roman"/>
          <w:sz w:val="28"/>
          <w:szCs w:val="28"/>
        </w:rPr>
        <w:t xml:space="preserve"> позволит тренерам детских спортивных школ найти правильное соотношение в работе над техникой физического упражнения и улучшить спортивный результат. Знания возрастных границ для наиболее эффективного развития двигательной реакции установят оптимальную меру комплексного развития физических способностей детей. </w:t>
      </w:r>
      <w:r w:rsidR="00EA485F" w:rsidRPr="00EA485F">
        <w:rPr>
          <w:rFonts w:ascii="Times New Roman" w:hAnsi="Times New Roman" w:cs="Times New Roman"/>
          <w:sz w:val="28"/>
          <w:szCs w:val="28"/>
        </w:rPr>
        <w:t>У многих тренеров возникают сложности в работе с малышами. Основными из них являются непослушание и, как следствие, низкий уровень овладения навыками боевого искусства.</w:t>
      </w:r>
    </w:p>
    <w:p w:rsidR="00AF04C9" w:rsidRDefault="00EA485F" w:rsidP="00551C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Отсутствие у </w:t>
      </w:r>
      <w:proofErr w:type="spellStart"/>
      <w:r>
        <w:rPr>
          <w:rFonts w:ascii="Times New Roman" w:hAnsi="Times New Roman" w:cs="Times New Roman"/>
          <w:sz w:val="28"/>
          <w:szCs w:val="28"/>
        </w:rPr>
        <w:t>кик</w:t>
      </w:r>
      <w:r w:rsidR="00AF04C9" w:rsidRPr="00AF04C9">
        <w:rPr>
          <w:rFonts w:ascii="Times New Roman" w:hAnsi="Times New Roman" w:cs="Times New Roman"/>
          <w:sz w:val="28"/>
          <w:szCs w:val="28"/>
        </w:rPr>
        <w:t>боксеров</w:t>
      </w:r>
      <w:proofErr w:type="spellEnd"/>
      <w:r w:rsidR="00AF04C9" w:rsidRPr="00AF04C9">
        <w:rPr>
          <w:rFonts w:ascii="Times New Roman" w:hAnsi="Times New Roman" w:cs="Times New Roman"/>
          <w:sz w:val="28"/>
          <w:szCs w:val="28"/>
        </w:rPr>
        <w:t xml:space="preserve"> </w:t>
      </w:r>
      <w:r w:rsidR="00AF04C9">
        <w:rPr>
          <w:rFonts w:ascii="Times New Roman" w:hAnsi="Times New Roman" w:cs="Times New Roman"/>
          <w:sz w:val="28"/>
          <w:szCs w:val="28"/>
        </w:rPr>
        <w:t>6-8</w:t>
      </w:r>
      <w:r w:rsidR="00AF04C9" w:rsidRPr="00AF04C9">
        <w:rPr>
          <w:rFonts w:ascii="Times New Roman" w:hAnsi="Times New Roman" w:cs="Times New Roman"/>
          <w:sz w:val="28"/>
          <w:szCs w:val="28"/>
        </w:rPr>
        <w:t xml:space="preserve"> лет жесткой корреляционной связи между частными проявлениями быстроты и скоростью выполнения сложно-координационных движений (ударов) обусловливается участием в организации и реализации этих феноменов разными, не обладающими полной зрелостью, центральными структурами. </w:t>
      </w:r>
      <w:r w:rsidR="00F72B15">
        <w:rPr>
          <w:rFonts w:ascii="Times New Roman" w:hAnsi="Times New Roman" w:cs="Times New Roman"/>
          <w:sz w:val="28"/>
          <w:szCs w:val="28"/>
        </w:rPr>
        <w:t xml:space="preserve">Реакция у спортсменов в этом возрасте, а много ниже чем у спортсменов </w:t>
      </w:r>
      <w:proofErr w:type="gramStart"/>
      <w:r w:rsidR="00F72B15">
        <w:rPr>
          <w:rFonts w:ascii="Times New Roman" w:hAnsi="Times New Roman" w:cs="Times New Roman"/>
          <w:sz w:val="28"/>
          <w:szCs w:val="28"/>
        </w:rPr>
        <w:t>более старшего</w:t>
      </w:r>
      <w:proofErr w:type="gramEnd"/>
      <w:r w:rsidR="00F72B15">
        <w:rPr>
          <w:rFonts w:ascii="Times New Roman" w:hAnsi="Times New Roman" w:cs="Times New Roman"/>
          <w:sz w:val="28"/>
          <w:szCs w:val="28"/>
        </w:rPr>
        <w:t xml:space="preserve"> возраста. Именно поэтому  т</w:t>
      </w:r>
      <w:r w:rsidR="00F72B15" w:rsidRPr="00F72B15">
        <w:rPr>
          <w:rFonts w:ascii="Times New Roman" w:hAnsi="Times New Roman" w:cs="Times New Roman"/>
          <w:sz w:val="28"/>
          <w:szCs w:val="28"/>
        </w:rPr>
        <w:t xml:space="preserve">ренировочные занятия с юными спортсменами не должны быть ориентированы на достижение </w:t>
      </w:r>
      <w:proofErr w:type="gramStart"/>
      <w:r w:rsidR="00F72B15" w:rsidRPr="00F72B15">
        <w:rPr>
          <w:rFonts w:ascii="Times New Roman" w:hAnsi="Times New Roman" w:cs="Times New Roman"/>
          <w:sz w:val="28"/>
          <w:szCs w:val="28"/>
        </w:rPr>
        <w:t>в первые</w:t>
      </w:r>
      <w:proofErr w:type="gramEnd"/>
      <w:r w:rsidR="00F72B15" w:rsidRPr="00F72B15">
        <w:rPr>
          <w:rFonts w:ascii="Times New Roman" w:hAnsi="Times New Roman" w:cs="Times New Roman"/>
          <w:sz w:val="28"/>
          <w:szCs w:val="28"/>
        </w:rPr>
        <w:t xml:space="preserve"> годы занятий высокого спортивного результата.</w:t>
      </w:r>
    </w:p>
    <w:p w:rsidR="00780AD9" w:rsidRDefault="00C7483A" w:rsidP="00D210F0">
      <w:pPr>
        <w:spacing w:after="0" w:line="360" w:lineRule="auto"/>
        <w:ind w:firstLine="709"/>
        <w:jc w:val="both"/>
        <w:rPr>
          <w:rFonts w:ascii="Times New Roman" w:hAnsi="Times New Roman" w:cs="Times New Roman"/>
          <w:sz w:val="28"/>
          <w:szCs w:val="28"/>
        </w:rPr>
      </w:pPr>
      <w:r w:rsidRPr="00C7483A">
        <w:rPr>
          <w:rFonts w:ascii="Times New Roman" w:hAnsi="Times New Roman" w:cs="Times New Roman"/>
          <w:sz w:val="28"/>
          <w:szCs w:val="28"/>
        </w:rPr>
        <w:t xml:space="preserve">Большинство рабочих программ в спортивных школах рассчитаны на минимальный возраст начинающих спортсменов-бойцов – десять </w:t>
      </w:r>
      <w:proofErr w:type="spellStart"/>
      <w:r w:rsidRPr="00C7483A">
        <w:rPr>
          <w:rFonts w:ascii="Times New Roman" w:hAnsi="Times New Roman" w:cs="Times New Roman"/>
          <w:sz w:val="28"/>
          <w:szCs w:val="28"/>
        </w:rPr>
        <w:t>лет</w:t>
      </w:r>
      <w:proofErr w:type="gramStart"/>
      <w:r w:rsidRPr="00C7483A">
        <w:rPr>
          <w:rFonts w:ascii="Times New Roman" w:hAnsi="Times New Roman" w:cs="Times New Roman"/>
          <w:sz w:val="28"/>
          <w:szCs w:val="28"/>
        </w:rPr>
        <w:t>.Н</w:t>
      </w:r>
      <w:proofErr w:type="gramEnd"/>
      <w:r w:rsidRPr="00C7483A">
        <w:rPr>
          <w:rFonts w:ascii="Times New Roman" w:hAnsi="Times New Roman" w:cs="Times New Roman"/>
          <w:sz w:val="28"/>
          <w:szCs w:val="28"/>
        </w:rPr>
        <w:t>о</w:t>
      </w:r>
      <w:proofErr w:type="spellEnd"/>
      <w:r w:rsidRPr="00C7483A">
        <w:rPr>
          <w:rFonts w:ascii="Times New Roman" w:hAnsi="Times New Roman" w:cs="Times New Roman"/>
          <w:sz w:val="28"/>
          <w:szCs w:val="28"/>
        </w:rPr>
        <w:t xml:space="preserve"> в последние пять лет в практике школ боевых искусств набираются секции с возрастом детей от шести лет. Тренеры-преподаватели считают, что в большей степени спортивно-оздоровительный этап тренировок можно направить на развитие физических качеств будущих бойцов. На этом этапе решаются задачи укрепления здоровья, гармоничного развития, начального обучения технике вида спорта. В этот период очень важно дать широкое разнообразие вариантов двигательной активности, что в дальнейшем </w:t>
      </w:r>
      <w:r w:rsidRPr="00C7483A">
        <w:rPr>
          <w:rFonts w:ascii="Times New Roman" w:hAnsi="Times New Roman" w:cs="Times New Roman"/>
          <w:sz w:val="28"/>
          <w:szCs w:val="28"/>
        </w:rPr>
        <w:lastRenderedPageBreak/>
        <w:t xml:space="preserve">способствует лучшему освоению техники и тактики </w:t>
      </w:r>
      <w:proofErr w:type="spellStart"/>
      <w:r w:rsidRPr="00C7483A">
        <w:rPr>
          <w:rFonts w:ascii="Times New Roman" w:hAnsi="Times New Roman" w:cs="Times New Roman"/>
          <w:sz w:val="28"/>
          <w:szCs w:val="28"/>
        </w:rPr>
        <w:t>кикбоксинга</w:t>
      </w:r>
      <w:proofErr w:type="gramStart"/>
      <w:r w:rsidRPr="00C7483A">
        <w:rPr>
          <w:rFonts w:ascii="Times New Roman" w:hAnsi="Times New Roman" w:cs="Times New Roman"/>
          <w:sz w:val="28"/>
          <w:szCs w:val="28"/>
        </w:rPr>
        <w:t>.В</w:t>
      </w:r>
      <w:proofErr w:type="spellEnd"/>
      <w:proofErr w:type="gramEnd"/>
      <w:r w:rsidRPr="00C7483A">
        <w:rPr>
          <w:rFonts w:ascii="Times New Roman" w:hAnsi="Times New Roman" w:cs="Times New Roman"/>
          <w:sz w:val="28"/>
          <w:szCs w:val="28"/>
        </w:rPr>
        <w:t xml:space="preserve"> период спортивно-оздоровительного этапа у юных спортсменов развивают скоростно-силовые качества, выносливость, ловкость, гибкость и одно из важнейших качеств </w:t>
      </w:r>
      <w:proofErr w:type="spellStart"/>
      <w:r w:rsidRPr="00C7483A">
        <w:rPr>
          <w:rFonts w:ascii="Times New Roman" w:hAnsi="Times New Roman" w:cs="Times New Roman"/>
          <w:sz w:val="28"/>
          <w:szCs w:val="28"/>
        </w:rPr>
        <w:t>кикбоксёра</w:t>
      </w:r>
      <w:proofErr w:type="spellEnd"/>
      <w:r w:rsidRPr="00C7483A">
        <w:rPr>
          <w:rFonts w:ascii="Times New Roman" w:hAnsi="Times New Roman" w:cs="Times New Roman"/>
          <w:sz w:val="28"/>
          <w:szCs w:val="28"/>
        </w:rPr>
        <w:t xml:space="preserve"> – быстроту реакции.</w:t>
      </w:r>
    </w:p>
    <w:p w:rsidR="00303179" w:rsidRDefault="00C04E78" w:rsidP="003031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работы б</w:t>
      </w:r>
      <w:r w:rsidR="00780AD9">
        <w:rPr>
          <w:rFonts w:ascii="Times New Roman" w:hAnsi="Times New Roman" w:cs="Times New Roman"/>
          <w:sz w:val="28"/>
          <w:szCs w:val="28"/>
        </w:rPr>
        <w:t xml:space="preserve">ыли разработаны четыре комплекса </w:t>
      </w:r>
      <w:proofErr w:type="gramStart"/>
      <w:r w:rsidR="00780AD9">
        <w:rPr>
          <w:rFonts w:ascii="Times New Roman" w:hAnsi="Times New Roman" w:cs="Times New Roman"/>
          <w:sz w:val="28"/>
          <w:szCs w:val="28"/>
        </w:rPr>
        <w:t>упражнений</w:t>
      </w:r>
      <w:proofErr w:type="gramEnd"/>
      <w:r w:rsidR="00F206B6">
        <w:rPr>
          <w:rFonts w:ascii="Times New Roman" w:hAnsi="Times New Roman" w:cs="Times New Roman"/>
          <w:sz w:val="28"/>
          <w:szCs w:val="28"/>
        </w:rPr>
        <w:t xml:space="preserve"> которые позволят развить быстроту реакции детей </w:t>
      </w:r>
      <w:r w:rsidR="00F206B6" w:rsidRPr="00F206B6">
        <w:rPr>
          <w:rFonts w:ascii="Times New Roman" w:hAnsi="Times New Roman" w:cs="Times New Roman"/>
          <w:sz w:val="28"/>
          <w:szCs w:val="28"/>
        </w:rPr>
        <w:t>6-8 лет</w:t>
      </w:r>
      <w:r>
        <w:rPr>
          <w:rFonts w:ascii="Times New Roman" w:hAnsi="Times New Roman" w:cs="Times New Roman"/>
          <w:sz w:val="28"/>
          <w:szCs w:val="28"/>
        </w:rPr>
        <w:t xml:space="preserve">. Данные комплексы включают работу с подвесными снарядами, мячами, лапами. Отрабатывались прямые, боковые удары, а </w:t>
      </w:r>
      <w:r w:rsidR="00F206B6">
        <w:rPr>
          <w:rFonts w:ascii="Times New Roman" w:hAnsi="Times New Roman" w:cs="Times New Roman"/>
          <w:sz w:val="28"/>
          <w:szCs w:val="28"/>
        </w:rPr>
        <w:t>также</w:t>
      </w:r>
      <w:r>
        <w:rPr>
          <w:rFonts w:ascii="Times New Roman" w:hAnsi="Times New Roman" w:cs="Times New Roman"/>
          <w:sz w:val="28"/>
          <w:szCs w:val="28"/>
        </w:rPr>
        <w:t xml:space="preserve"> удары снизу.</w:t>
      </w:r>
      <w:r w:rsidR="00F206B6">
        <w:rPr>
          <w:rFonts w:ascii="Times New Roman" w:hAnsi="Times New Roman" w:cs="Times New Roman"/>
          <w:sz w:val="28"/>
          <w:szCs w:val="28"/>
        </w:rPr>
        <w:t xml:space="preserve"> Тренировки детей помладше должны </w:t>
      </w:r>
      <w:r w:rsidR="00303179">
        <w:rPr>
          <w:rFonts w:ascii="Times New Roman" w:hAnsi="Times New Roman" w:cs="Times New Roman"/>
          <w:sz w:val="28"/>
          <w:szCs w:val="28"/>
        </w:rPr>
        <w:t xml:space="preserve">проходить в большей степени </w:t>
      </w:r>
      <w:r w:rsidR="00303179" w:rsidRPr="00303179">
        <w:rPr>
          <w:rFonts w:ascii="Times New Roman" w:hAnsi="Times New Roman" w:cs="Times New Roman"/>
          <w:sz w:val="28"/>
          <w:szCs w:val="28"/>
        </w:rPr>
        <w:t xml:space="preserve">в игровой </w:t>
      </w:r>
      <w:proofErr w:type="spellStart"/>
      <w:r w:rsidR="00303179" w:rsidRPr="00303179">
        <w:rPr>
          <w:rFonts w:ascii="Times New Roman" w:hAnsi="Times New Roman" w:cs="Times New Roman"/>
          <w:sz w:val="28"/>
          <w:szCs w:val="28"/>
        </w:rPr>
        <w:t>форме</w:t>
      </w:r>
      <w:proofErr w:type="gramStart"/>
      <w:r w:rsidR="00303179">
        <w:rPr>
          <w:rFonts w:ascii="Times New Roman" w:hAnsi="Times New Roman" w:cs="Times New Roman"/>
          <w:sz w:val="28"/>
          <w:szCs w:val="28"/>
        </w:rPr>
        <w:t>.</w:t>
      </w:r>
      <w:r w:rsidR="00303179" w:rsidRPr="00303179">
        <w:rPr>
          <w:rFonts w:ascii="Times New Roman" w:hAnsi="Times New Roman" w:cs="Times New Roman"/>
          <w:sz w:val="28"/>
          <w:szCs w:val="28"/>
        </w:rPr>
        <w:t>Н</w:t>
      </w:r>
      <w:proofErr w:type="gramEnd"/>
      <w:r w:rsidR="00303179" w:rsidRPr="00303179">
        <w:rPr>
          <w:rFonts w:ascii="Times New Roman" w:hAnsi="Times New Roman" w:cs="Times New Roman"/>
          <w:sz w:val="28"/>
          <w:szCs w:val="28"/>
        </w:rPr>
        <w:t>а</w:t>
      </w:r>
      <w:proofErr w:type="spellEnd"/>
      <w:r w:rsidR="00303179" w:rsidRPr="00303179">
        <w:rPr>
          <w:rFonts w:ascii="Times New Roman" w:hAnsi="Times New Roman" w:cs="Times New Roman"/>
          <w:sz w:val="28"/>
          <w:szCs w:val="28"/>
        </w:rPr>
        <w:t xml:space="preserve"> них дети привыкают к дисциплине и тренеру.</w:t>
      </w:r>
    </w:p>
    <w:p w:rsidR="00E00D4A" w:rsidRDefault="00E00D4A" w:rsidP="00551C8A">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Стоит отметить, что данный </w:t>
      </w:r>
      <w:r w:rsidRPr="00E00D4A">
        <w:rPr>
          <w:rFonts w:ascii="Times New Roman" w:hAnsi="Times New Roman" w:cs="Times New Roman"/>
          <w:sz w:val="28"/>
          <w:szCs w:val="28"/>
        </w:rPr>
        <w:t>возраст положителен для закладки фундамента, так как дети приходят без сформированных умений и навыков, их не приходиться переучивать, поэтому легче обучать техническим действиям, но в тот же момент, много времени требуется на формирование крепкого физического состояния, так как большинство детей приходят на первую в своей жизни секцию.</w:t>
      </w:r>
      <w:proofErr w:type="gramEnd"/>
    </w:p>
    <w:p w:rsidR="00E00D4A" w:rsidRDefault="00E00D4A" w:rsidP="00551C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E00D4A">
        <w:rPr>
          <w:rFonts w:ascii="Times New Roman" w:hAnsi="Times New Roman" w:cs="Times New Roman"/>
          <w:sz w:val="28"/>
          <w:szCs w:val="28"/>
        </w:rPr>
        <w:t xml:space="preserve">пециально подобранные упражнения на высоком уровне позволяют развить быстроту и точность ударной техники, огромную роль в развитии быстроты реакции играют </w:t>
      </w:r>
      <w:proofErr w:type="spellStart"/>
      <w:r w:rsidRPr="00E00D4A">
        <w:rPr>
          <w:rFonts w:ascii="Times New Roman" w:hAnsi="Times New Roman" w:cs="Times New Roman"/>
          <w:sz w:val="28"/>
          <w:szCs w:val="28"/>
        </w:rPr>
        <w:t>общеразвивающие</w:t>
      </w:r>
      <w:proofErr w:type="spellEnd"/>
      <w:r w:rsidRPr="00E00D4A">
        <w:rPr>
          <w:rFonts w:ascii="Times New Roman" w:hAnsi="Times New Roman" w:cs="Times New Roman"/>
          <w:sz w:val="28"/>
          <w:szCs w:val="28"/>
        </w:rPr>
        <w:t xml:space="preserve"> упражнения, закрепление изученного материала необходимо проводить в игровой или соревновательной форме.</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Развитие двигательных реакций связано с моделированием в занятиях и тренировках целостных двигательных ситуаций и систематическим участием в состязаниях. По мнению Ю.Ф. </w:t>
      </w:r>
      <w:proofErr w:type="spellStart"/>
      <w:r w:rsidRPr="00BA0734">
        <w:rPr>
          <w:rFonts w:ascii="Times New Roman" w:hAnsi="Times New Roman" w:cs="Times New Roman"/>
          <w:sz w:val="28"/>
          <w:szCs w:val="28"/>
        </w:rPr>
        <w:t>Курамшина</w:t>
      </w:r>
      <w:proofErr w:type="spellEnd"/>
      <w:r w:rsidRPr="00BA0734">
        <w:rPr>
          <w:rFonts w:ascii="Times New Roman" w:hAnsi="Times New Roman" w:cs="Times New Roman"/>
          <w:sz w:val="28"/>
          <w:szCs w:val="28"/>
        </w:rPr>
        <w:t xml:space="preserve">, для этого необходимо использовать специально подготовительные упражнения, в которых моделируют отдельные формы и условия проявления быстроты сложных реакций в той или иной двигательной деятельности [7]. </w:t>
      </w:r>
    </w:p>
    <w:p w:rsidR="00782549" w:rsidRPr="00551C8A"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У юных спортсменов становится актуальным вопрос, как же добиться наиболее высоких результатов и научится правильно защищаться и развить двигательную реакцию, чтобы превосходить соперника, нанося наибольшее </w:t>
      </w:r>
      <w:r w:rsidRPr="00BA0734">
        <w:rPr>
          <w:rFonts w:ascii="Times New Roman" w:hAnsi="Times New Roman" w:cs="Times New Roman"/>
          <w:sz w:val="28"/>
          <w:szCs w:val="28"/>
        </w:rPr>
        <w:lastRenderedPageBreak/>
        <w:t xml:space="preserve">количество ударов. </w:t>
      </w:r>
      <w:proofErr w:type="spellStart"/>
      <w:r w:rsidRPr="00BA0734">
        <w:rPr>
          <w:rFonts w:ascii="Times New Roman" w:hAnsi="Times New Roman" w:cs="Times New Roman"/>
          <w:sz w:val="28"/>
          <w:szCs w:val="28"/>
        </w:rPr>
        <w:t>Кикбоксинг</w:t>
      </w:r>
      <w:proofErr w:type="spellEnd"/>
      <w:r w:rsidRPr="00BA0734">
        <w:rPr>
          <w:rFonts w:ascii="Times New Roman" w:hAnsi="Times New Roman" w:cs="Times New Roman"/>
          <w:sz w:val="28"/>
          <w:szCs w:val="28"/>
        </w:rPr>
        <w:t xml:space="preserve"> вид спорта, где спортсмены как наносят, так и получают удары по различным частям тела, поэтому необходимо научиться успевать уклонятся от наносимых ударов противника [9].</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b/>
          <w:bCs/>
          <w:sz w:val="28"/>
          <w:szCs w:val="28"/>
        </w:rPr>
        <w:t xml:space="preserve">Цель </w:t>
      </w:r>
      <w:r w:rsidR="00D210F0">
        <w:rPr>
          <w:rFonts w:ascii="Times New Roman" w:hAnsi="Times New Roman" w:cs="Times New Roman"/>
          <w:b/>
          <w:bCs/>
          <w:sz w:val="28"/>
          <w:szCs w:val="28"/>
        </w:rPr>
        <w:t>исследования</w:t>
      </w:r>
      <w:r w:rsidRPr="00BA0734">
        <w:rPr>
          <w:rFonts w:ascii="Times New Roman" w:hAnsi="Times New Roman" w:cs="Times New Roman"/>
          <w:sz w:val="28"/>
          <w:szCs w:val="28"/>
        </w:rPr>
        <w:t xml:space="preserve"> – </w:t>
      </w:r>
      <w:r w:rsidR="002D3737" w:rsidRPr="002D3737">
        <w:rPr>
          <w:rFonts w:ascii="Times New Roman" w:hAnsi="Times New Roman" w:cs="Times New Roman"/>
          <w:sz w:val="28"/>
          <w:szCs w:val="28"/>
        </w:rPr>
        <w:t>обоснование разработанного комплекса специальных упражнений для развития быстроты двигательной реакции и проверка его эффективности.</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b/>
          <w:bCs/>
          <w:sz w:val="28"/>
          <w:szCs w:val="28"/>
        </w:rPr>
        <w:t>Объект исследования</w:t>
      </w:r>
      <w:r w:rsidRPr="00BA0734">
        <w:rPr>
          <w:rFonts w:ascii="Times New Roman" w:hAnsi="Times New Roman" w:cs="Times New Roman"/>
          <w:sz w:val="28"/>
          <w:szCs w:val="28"/>
        </w:rPr>
        <w:t xml:space="preserve"> – </w:t>
      </w:r>
      <w:proofErr w:type="spellStart"/>
      <w:proofErr w:type="gramStart"/>
      <w:r w:rsidR="00D210F0" w:rsidRPr="00D210F0">
        <w:rPr>
          <w:rFonts w:ascii="Times New Roman" w:hAnsi="Times New Roman" w:cs="Times New Roman"/>
          <w:sz w:val="28"/>
          <w:szCs w:val="28"/>
        </w:rPr>
        <w:t>учебно</w:t>
      </w:r>
      <w:proofErr w:type="spellEnd"/>
      <w:r w:rsidR="00D210F0" w:rsidRPr="00D210F0">
        <w:rPr>
          <w:rFonts w:ascii="Times New Roman" w:hAnsi="Times New Roman" w:cs="Times New Roman"/>
          <w:sz w:val="28"/>
          <w:szCs w:val="28"/>
        </w:rPr>
        <w:t xml:space="preserve"> — тренировочный</w:t>
      </w:r>
      <w:proofErr w:type="gramEnd"/>
      <w:r w:rsidR="00D210F0" w:rsidRPr="00D210F0">
        <w:rPr>
          <w:rFonts w:ascii="Times New Roman" w:hAnsi="Times New Roman" w:cs="Times New Roman"/>
          <w:sz w:val="28"/>
          <w:szCs w:val="28"/>
        </w:rPr>
        <w:t xml:space="preserve"> процесс</w:t>
      </w:r>
      <w:r w:rsidRPr="00BA0734">
        <w:rPr>
          <w:rFonts w:ascii="Times New Roman" w:hAnsi="Times New Roman" w:cs="Times New Roman"/>
          <w:sz w:val="28"/>
          <w:szCs w:val="28"/>
        </w:rPr>
        <w:t>.</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b/>
          <w:bCs/>
          <w:sz w:val="28"/>
          <w:szCs w:val="28"/>
        </w:rPr>
        <w:t>Предмет исследования</w:t>
      </w:r>
      <w:r w:rsidRPr="00BA0734">
        <w:rPr>
          <w:rFonts w:ascii="Times New Roman" w:hAnsi="Times New Roman" w:cs="Times New Roman"/>
          <w:sz w:val="28"/>
          <w:szCs w:val="28"/>
        </w:rPr>
        <w:t xml:space="preserve"> – </w:t>
      </w:r>
      <w:r w:rsidR="00D210F0" w:rsidRPr="00D210F0">
        <w:rPr>
          <w:rFonts w:ascii="Times New Roman" w:hAnsi="Times New Roman" w:cs="Times New Roman"/>
          <w:sz w:val="28"/>
          <w:szCs w:val="28"/>
        </w:rPr>
        <w:t>комплекс специальных упражнений для развития двигательной реакц</w:t>
      </w:r>
      <w:proofErr w:type="gramStart"/>
      <w:r w:rsidR="00D210F0" w:rsidRPr="00D210F0">
        <w:rPr>
          <w:rFonts w:ascii="Times New Roman" w:hAnsi="Times New Roman" w:cs="Times New Roman"/>
          <w:sz w:val="28"/>
          <w:szCs w:val="28"/>
        </w:rPr>
        <w:t>ии у о</w:t>
      </w:r>
      <w:proofErr w:type="gramEnd"/>
      <w:r w:rsidR="00D210F0" w:rsidRPr="00D210F0">
        <w:rPr>
          <w:rFonts w:ascii="Times New Roman" w:hAnsi="Times New Roman" w:cs="Times New Roman"/>
          <w:sz w:val="28"/>
          <w:szCs w:val="28"/>
        </w:rPr>
        <w:t xml:space="preserve">бучающихся 6 — 8 лет, занимающихся в секции по </w:t>
      </w:r>
      <w:proofErr w:type="spellStart"/>
      <w:r w:rsidR="00D210F0" w:rsidRPr="00D210F0">
        <w:rPr>
          <w:rFonts w:ascii="Times New Roman" w:hAnsi="Times New Roman" w:cs="Times New Roman"/>
          <w:sz w:val="28"/>
          <w:szCs w:val="28"/>
        </w:rPr>
        <w:t>кикбоксингу</w:t>
      </w:r>
      <w:proofErr w:type="spellEnd"/>
      <w:r w:rsidRPr="00BA0734">
        <w:rPr>
          <w:rFonts w:ascii="Times New Roman" w:hAnsi="Times New Roman" w:cs="Times New Roman"/>
          <w:sz w:val="28"/>
          <w:szCs w:val="28"/>
        </w:rPr>
        <w:t>.</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Для достижения поставленной цели необходимо решить следующие </w:t>
      </w:r>
      <w:r w:rsidRPr="00BA0734">
        <w:rPr>
          <w:rFonts w:ascii="Times New Roman" w:hAnsi="Times New Roman" w:cs="Times New Roman"/>
          <w:b/>
          <w:bCs/>
          <w:sz w:val="28"/>
          <w:szCs w:val="28"/>
        </w:rPr>
        <w:t>задачи:</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1. Провести анализ научно-методической литературы по теме исследования.</w:t>
      </w:r>
    </w:p>
    <w:p w:rsidR="002D3737"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2. </w:t>
      </w:r>
      <w:r w:rsidR="002D3737" w:rsidRPr="002D3737">
        <w:rPr>
          <w:rFonts w:ascii="Times New Roman" w:hAnsi="Times New Roman" w:cs="Times New Roman"/>
          <w:sz w:val="28"/>
          <w:szCs w:val="28"/>
        </w:rPr>
        <w:t>Разработать и внедрить комплекс специальных упражнений для развития быстроты двигательной реакц</w:t>
      </w:r>
      <w:proofErr w:type="gramStart"/>
      <w:r w:rsidR="002D3737" w:rsidRPr="002D3737">
        <w:rPr>
          <w:rFonts w:ascii="Times New Roman" w:hAnsi="Times New Roman" w:cs="Times New Roman"/>
          <w:sz w:val="28"/>
          <w:szCs w:val="28"/>
        </w:rPr>
        <w:t xml:space="preserve">ии у </w:t>
      </w:r>
      <w:r w:rsidR="00FB77C8" w:rsidRPr="00FB77C8">
        <w:rPr>
          <w:rFonts w:ascii="Times New Roman" w:hAnsi="Times New Roman" w:cs="Times New Roman"/>
          <w:sz w:val="28"/>
          <w:szCs w:val="28"/>
        </w:rPr>
        <w:t>о</w:t>
      </w:r>
      <w:proofErr w:type="gramEnd"/>
      <w:r w:rsidR="00FB77C8" w:rsidRPr="00FB77C8">
        <w:rPr>
          <w:rFonts w:ascii="Times New Roman" w:hAnsi="Times New Roman" w:cs="Times New Roman"/>
          <w:sz w:val="28"/>
          <w:szCs w:val="28"/>
        </w:rPr>
        <w:t>бучающихся</w:t>
      </w:r>
      <w:r w:rsidR="002D3737" w:rsidRPr="002D3737">
        <w:rPr>
          <w:rFonts w:ascii="Times New Roman" w:hAnsi="Times New Roman" w:cs="Times New Roman"/>
          <w:sz w:val="28"/>
          <w:szCs w:val="28"/>
        </w:rPr>
        <w:t xml:space="preserve"> 6-8 лет.</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3. </w:t>
      </w:r>
      <w:r w:rsidR="002D3737" w:rsidRPr="002D3737">
        <w:rPr>
          <w:rFonts w:ascii="Times New Roman" w:hAnsi="Times New Roman" w:cs="Times New Roman"/>
          <w:sz w:val="28"/>
          <w:szCs w:val="28"/>
        </w:rPr>
        <w:t>Выявить эффективность разработанного комплекса специальных упражнений для развития быстроты двига</w:t>
      </w:r>
      <w:r w:rsidR="002D3737">
        <w:rPr>
          <w:rFonts w:ascii="Times New Roman" w:hAnsi="Times New Roman" w:cs="Times New Roman"/>
          <w:sz w:val="28"/>
          <w:szCs w:val="28"/>
        </w:rPr>
        <w:t>тельной реакц</w:t>
      </w:r>
      <w:proofErr w:type="gramStart"/>
      <w:r w:rsidR="002D3737">
        <w:rPr>
          <w:rFonts w:ascii="Times New Roman" w:hAnsi="Times New Roman" w:cs="Times New Roman"/>
          <w:sz w:val="28"/>
          <w:szCs w:val="28"/>
        </w:rPr>
        <w:t xml:space="preserve">ии у </w:t>
      </w:r>
      <w:r w:rsidR="00FB77C8" w:rsidRPr="00FB77C8">
        <w:rPr>
          <w:rFonts w:ascii="Times New Roman" w:hAnsi="Times New Roman" w:cs="Times New Roman"/>
          <w:sz w:val="28"/>
          <w:szCs w:val="28"/>
        </w:rPr>
        <w:t>о</w:t>
      </w:r>
      <w:proofErr w:type="gramEnd"/>
      <w:r w:rsidR="00FB77C8" w:rsidRPr="00FB77C8">
        <w:rPr>
          <w:rFonts w:ascii="Times New Roman" w:hAnsi="Times New Roman" w:cs="Times New Roman"/>
          <w:sz w:val="28"/>
          <w:szCs w:val="28"/>
        </w:rPr>
        <w:t>бучающихся</w:t>
      </w:r>
      <w:r w:rsidR="002D3737">
        <w:rPr>
          <w:rFonts w:ascii="Times New Roman" w:hAnsi="Times New Roman" w:cs="Times New Roman"/>
          <w:sz w:val="28"/>
          <w:szCs w:val="28"/>
        </w:rPr>
        <w:t xml:space="preserve"> 6-8 лет</w:t>
      </w:r>
      <w:r w:rsidRPr="00BA0734">
        <w:rPr>
          <w:rFonts w:ascii="Times New Roman" w:hAnsi="Times New Roman" w:cs="Times New Roman"/>
          <w:sz w:val="28"/>
          <w:szCs w:val="28"/>
        </w:rPr>
        <w:t xml:space="preserve">. </w:t>
      </w:r>
    </w:p>
    <w:p w:rsidR="002D3737" w:rsidRPr="002D3737" w:rsidRDefault="00782549" w:rsidP="002D3737">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b/>
          <w:bCs/>
          <w:sz w:val="28"/>
          <w:szCs w:val="28"/>
        </w:rPr>
        <w:t>Гипотеза</w:t>
      </w:r>
      <w:proofErr w:type="gramStart"/>
      <w:r w:rsidRPr="00BA0734">
        <w:rPr>
          <w:rFonts w:ascii="Times New Roman" w:hAnsi="Times New Roman" w:cs="Times New Roman"/>
          <w:b/>
          <w:bCs/>
          <w:sz w:val="28"/>
          <w:szCs w:val="28"/>
        </w:rPr>
        <w:t xml:space="preserve"> </w:t>
      </w:r>
      <w:r w:rsidR="002D3737" w:rsidRPr="002D3737">
        <w:rPr>
          <w:rFonts w:ascii="Times New Roman" w:hAnsi="Times New Roman" w:cs="Times New Roman"/>
          <w:sz w:val="28"/>
          <w:szCs w:val="28"/>
        </w:rPr>
        <w:t>П</w:t>
      </w:r>
      <w:proofErr w:type="gramEnd"/>
      <w:r w:rsidR="002D3737" w:rsidRPr="002D3737">
        <w:rPr>
          <w:rFonts w:ascii="Times New Roman" w:hAnsi="Times New Roman" w:cs="Times New Roman"/>
          <w:sz w:val="28"/>
          <w:szCs w:val="28"/>
        </w:rPr>
        <w:t xml:space="preserve">редположили, что разработанный комплекс специальных упражнений позволит повысить быстроту двигательной реакции у </w:t>
      </w:r>
      <w:r w:rsidR="00FB77C8">
        <w:rPr>
          <w:rFonts w:ascii="Times New Roman" w:hAnsi="Times New Roman" w:cs="Times New Roman"/>
          <w:sz w:val="28"/>
          <w:szCs w:val="28"/>
        </w:rPr>
        <w:t xml:space="preserve">обучающихся </w:t>
      </w:r>
      <w:r w:rsidR="002D3737" w:rsidRPr="002D3737">
        <w:rPr>
          <w:rFonts w:ascii="Times New Roman" w:hAnsi="Times New Roman" w:cs="Times New Roman"/>
          <w:sz w:val="28"/>
          <w:szCs w:val="28"/>
        </w:rPr>
        <w:t xml:space="preserve"> 6-8 лет, если будут соблюдены следующие условия:</w:t>
      </w:r>
    </w:p>
    <w:p w:rsidR="002D3737" w:rsidRPr="002D3737" w:rsidRDefault="002D3737" w:rsidP="002D3737">
      <w:pPr>
        <w:spacing w:after="0" w:line="360" w:lineRule="auto"/>
        <w:ind w:firstLine="709"/>
        <w:jc w:val="both"/>
        <w:rPr>
          <w:rFonts w:ascii="Times New Roman" w:hAnsi="Times New Roman" w:cs="Times New Roman"/>
          <w:sz w:val="28"/>
          <w:szCs w:val="28"/>
        </w:rPr>
      </w:pPr>
      <w:r w:rsidRPr="002D3737">
        <w:rPr>
          <w:rFonts w:ascii="Times New Roman" w:hAnsi="Times New Roman" w:cs="Times New Roman"/>
          <w:sz w:val="28"/>
          <w:szCs w:val="28"/>
        </w:rPr>
        <w:t xml:space="preserve">      — будут учитываться возрастные и индивидуальные особенности детей, занимающихся </w:t>
      </w:r>
      <w:proofErr w:type="spellStart"/>
      <w:r w:rsidRPr="002D3737">
        <w:rPr>
          <w:rFonts w:ascii="Times New Roman" w:hAnsi="Times New Roman" w:cs="Times New Roman"/>
          <w:sz w:val="28"/>
          <w:szCs w:val="28"/>
        </w:rPr>
        <w:t>кикбоксингом</w:t>
      </w:r>
      <w:proofErr w:type="spellEnd"/>
      <w:r w:rsidRPr="002D3737">
        <w:rPr>
          <w:rFonts w:ascii="Times New Roman" w:hAnsi="Times New Roman" w:cs="Times New Roman"/>
          <w:sz w:val="28"/>
          <w:szCs w:val="28"/>
        </w:rPr>
        <w:t>;</w:t>
      </w:r>
    </w:p>
    <w:p w:rsidR="002D3737" w:rsidRPr="002D3737" w:rsidRDefault="002D3737" w:rsidP="002D3737">
      <w:pPr>
        <w:spacing w:after="0" w:line="360" w:lineRule="auto"/>
        <w:ind w:firstLine="709"/>
        <w:jc w:val="both"/>
        <w:rPr>
          <w:rFonts w:ascii="Times New Roman" w:hAnsi="Times New Roman" w:cs="Times New Roman"/>
          <w:sz w:val="28"/>
          <w:szCs w:val="28"/>
        </w:rPr>
      </w:pPr>
      <w:r w:rsidRPr="002D3737">
        <w:rPr>
          <w:rFonts w:ascii="Times New Roman" w:hAnsi="Times New Roman" w:cs="Times New Roman"/>
          <w:sz w:val="28"/>
          <w:szCs w:val="28"/>
        </w:rPr>
        <w:t xml:space="preserve">      — будут учитываться интервалы отдыха между упражнениями;</w:t>
      </w:r>
    </w:p>
    <w:p w:rsidR="002D3737" w:rsidRDefault="002D3737" w:rsidP="002D3737">
      <w:pPr>
        <w:spacing w:after="0" w:line="360" w:lineRule="auto"/>
        <w:ind w:firstLine="709"/>
        <w:jc w:val="both"/>
        <w:rPr>
          <w:rFonts w:ascii="Times New Roman" w:hAnsi="Times New Roman" w:cs="Times New Roman"/>
          <w:sz w:val="28"/>
          <w:szCs w:val="28"/>
        </w:rPr>
      </w:pPr>
      <w:r w:rsidRPr="002D3737">
        <w:rPr>
          <w:rFonts w:ascii="Times New Roman" w:hAnsi="Times New Roman" w:cs="Times New Roman"/>
          <w:sz w:val="28"/>
          <w:szCs w:val="28"/>
        </w:rPr>
        <w:t xml:space="preserve">      — будет учитываться количество повторений в упражнениях.</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b/>
          <w:bCs/>
          <w:sz w:val="28"/>
          <w:szCs w:val="28"/>
        </w:rPr>
        <w:t>Теоретико-методологической основой</w:t>
      </w:r>
      <w:r w:rsidRPr="00BA0734">
        <w:rPr>
          <w:rFonts w:ascii="Times New Roman" w:hAnsi="Times New Roman" w:cs="Times New Roman"/>
          <w:sz w:val="28"/>
          <w:szCs w:val="28"/>
        </w:rPr>
        <w:t xml:space="preserve"> работы являются труды отечественных авторов по проблеме исследования Е. В. </w:t>
      </w:r>
      <w:proofErr w:type="spellStart"/>
      <w:r w:rsidRPr="00BA0734">
        <w:rPr>
          <w:rFonts w:ascii="Times New Roman" w:hAnsi="Times New Roman" w:cs="Times New Roman"/>
          <w:sz w:val="28"/>
          <w:szCs w:val="28"/>
        </w:rPr>
        <w:t>Головихина</w:t>
      </w:r>
      <w:proofErr w:type="spellEnd"/>
      <w:r w:rsidRPr="00BA0734">
        <w:rPr>
          <w:rFonts w:ascii="Times New Roman" w:hAnsi="Times New Roman" w:cs="Times New Roman"/>
          <w:sz w:val="28"/>
          <w:szCs w:val="28"/>
        </w:rPr>
        <w:t>, В. К. Щитов и зарубежного автора К. Картера.</w:t>
      </w:r>
    </w:p>
    <w:p w:rsidR="00551C8A"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b/>
          <w:bCs/>
          <w:sz w:val="28"/>
          <w:szCs w:val="28"/>
        </w:rPr>
        <w:lastRenderedPageBreak/>
        <w:t xml:space="preserve">Теоретическая значимость исследования: </w:t>
      </w:r>
      <w:r w:rsidRPr="00BA0734">
        <w:rPr>
          <w:rFonts w:ascii="Times New Roman" w:hAnsi="Times New Roman" w:cs="Times New Roman"/>
          <w:sz w:val="28"/>
          <w:szCs w:val="28"/>
        </w:rPr>
        <w:t xml:space="preserve">заключается в расширении и углублении знаний об особенностях развития двигательной реакции </w:t>
      </w:r>
      <w:r w:rsidR="00FB77C8">
        <w:rPr>
          <w:rFonts w:ascii="Times New Roman" w:hAnsi="Times New Roman" w:cs="Times New Roman"/>
          <w:sz w:val="28"/>
          <w:szCs w:val="28"/>
        </w:rPr>
        <w:t>обучающихся</w:t>
      </w:r>
      <w:r w:rsidRPr="00BA0734">
        <w:rPr>
          <w:rFonts w:ascii="Times New Roman" w:hAnsi="Times New Roman" w:cs="Times New Roman"/>
          <w:sz w:val="28"/>
          <w:szCs w:val="28"/>
        </w:rPr>
        <w:t xml:space="preserve"> 6-8 лет занимающихся </w:t>
      </w:r>
      <w:proofErr w:type="spellStart"/>
      <w:r w:rsidRPr="00BA0734">
        <w:rPr>
          <w:rFonts w:ascii="Times New Roman" w:hAnsi="Times New Roman" w:cs="Times New Roman"/>
          <w:sz w:val="28"/>
          <w:szCs w:val="28"/>
        </w:rPr>
        <w:t>кикбоксингом</w:t>
      </w:r>
      <w:proofErr w:type="spellEnd"/>
      <w:r w:rsidRPr="00BA0734">
        <w:rPr>
          <w:rFonts w:ascii="Times New Roman" w:hAnsi="Times New Roman" w:cs="Times New Roman"/>
          <w:sz w:val="28"/>
          <w:szCs w:val="28"/>
        </w:rPr>
        <w:t>.</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b/>
          <w:bCs/>
          <w:sz w:val="28"/>
          <w:szCs w:val="28"/>
        </w:rPr>
        <w:t>Практическая значимость исследования:</w:t>
      </w:r>
      <w:r w:rsidRPr="00BA0734">
        <w:rPr>
          <w:rFonts w:ascii="Times New Roman" w:hAnsi="Times New Roman" w:cs="Times New Roman"/>
          <w:sz w:val="28"/>
          <w:szCs w:val="28"/>
        </w:rPr>
        <w:t xml:space="preserve"> результаты исследования позволяют нам повысить уровень развития двигательной реакции </w:t>
      </w:r>
      <w:r w:rsidR="00FB77C8">
        <w:rPr>
          <w:rFonts w:ascii="Times New Roman" w:hAnsi="Times New Roman" w:cs="Times New Roman"/>
          <w:sz w:val="28"/>
          <w:szCs w:val="28"/>
        </w:rPr>
        <w:t>обучающихся</w:t>
      </w:r>
      <w:r w:rsidRPr="00BA0734">
        <w:rPr>
          <w:rFonts w:ascii="Times New Roman" w:hAnsi="Times New Roman" w:cs="Times New Roman"/>
          <w:sz w:val="28"/>
          <w:szCs w:val="28"/>
        </w:rPr>
        <w:t xml:space="preserve"> 6-8 лет, занимающихся </w:t>
      </w:r>
      <w:proofErr w:type="spellStart"/>
      <w:r w:rsidRPr="00BA0734">
        <w:rPr>
          <w:rFonts w:ascii="Times New Roman" w:hAnsi="Times New Roman" w:cs="Times New Roman"/>
          <w:sz w:val="28"/>
          <w:szCs w:val="28"/>
        </w:rPr>
        <w:t>кикбоксингом</w:t>
      </w:r>
      <w:proofErr w:type="spellEnd"/>
      <w:r w:rsidRPr="00BA0734">
        <w:rPr>
          <w:rFonts w:ascii="Times New Roman" w:hAnsi="Times New Roman" w:cs="Times New Roman"/>
          <w:sz w:val="28"/>
          <w:szCs w:val="28"/>
        </w:rPr>
        <w:t>.</w:t>
      </w:r>
      <w:r w:rsidR="006C606A" w:rsidRPr="006C606A">
        <w:rPr>
          <w:rFonts w:ascii="Times New Roman" w:hAnsi="Times New Roman" w:cs="Times New Roman"/>
          <w:sz w:val="28"/>
          <w:szCs w:val="28"/>
        </w:rPr>
        <w:t xml:space="preserve"> </w:t>
      </w:r>
      <w:proofErr w:type="gramStart"/>
      <w:r w:rsidR="00FB77C8">
        <w:rPr>
          <w:rFonts w:ascii="Times New Roman" w:hAnsi="Times New Roman" w:cs="Times New Roman"/>
          <w:sz w:val="28"/>
          <w:szCs w:val="28"/>
        </w:rPr>
        <w:t>Р</w:t>
      </w:r>
      <w:proofErr w:type="gramEnd"/>
      <w:r w:rsidR="00FB77C8" w:rsidRPr="00FB77C8">
        <w:rPr>
          <w:rFonts w:ascii="Times New Roman" w:hAnsi="Times New Roman" w:cs="Times New Roman"/>
          <w:sz w:val="28"/>
          <w:szCs w:val="28"/>
        </w:rPr>
        <w:t>азработанный комплекс упражнений могут применять тренеры, инструкторы по спорту.</w:t>
      </w:r>
    </w:p>
    <w:p w:rsidR="0070165D" w:rsidRDefault="0070165D" w:rsidP="00551C8A">
      <w:pPr>
        <w:spacing w:before="100" w:beforeAutospacing="1" w:line="360" w:lineRule="auto"/>
        <w:rPr>
          <w:rFonts w:ascii="Times New Roman" w:hAnsi="Times New Roman" w:cs="Times New Roman"/>
          <w:b/>
          <w:bCs/>
          <w:sz w:val="28"/>
          <w:szCs w:val="28"/>
        </w:rPr>
      </w:pPr>
    </w:p>
    <w:p w:rsidR="00551C8A" w:rsidRDefault="00551C8A" w:rsidP="00551C8A">
      <w:pPr>
        <w:spacing w:before="100" w:beforeAutospacing="1" w:line="360" w:lineRule="auto"/>
        <w:rPr>
          <w:rFonts w:ascii="Times New Roman" w:hAnsi="Times New Roman" w:cs="Times New Roman"/>
          <w:b/>
          <w:bCs/>
          <w:sz w:val="28"/>
          <w:szCs w:val="28"/>
        </w:rPr>
      </w:pPr>
    </w:p>
    <w:p w:rsidR="00551C8A" w:rsidRDefault="00551C8A" w:rsidP="00551C8A">
      <w:pPr>
        <w:spacing w:before="100" w:beforeAutospacing="1" w:line="360" w:lineRule="auto"/>
        <w:rPr>
          <w:rFonts w:ascii="Times New Roman" w:hAnsi="Times New Roman" w:cs="Times New Roman"/>
          <w:b/>
          <w:bCs/>
          <w:sz w:val="28"/>
          <w:szCs w:val="28"/>
        </w:rPr>
      </w:pPr>
    </w:p>
    <w:p w:rsidR="00E00D4A" w:rsidRDefault="00E00D4A" w:rsidP="00551C8A">
      <w:pPr>
        <w:spacing w:before="100" w:beforeAutospacing="1" w:line="360" w:lineRule="auto"/>
        <w:rPr>
          <w:rFonts w:ascii="Times New Roman" w:hAnsi="Times New Roman" w:cs="Times New Roman"/>
          <w:b/>
          <w:bCs/>
          <w:sz w:val="28"/>
          <w:szCs w:val="28"/>
        </w:rPr>
      </w:pPr>
    </w:p>
    <w:p w:rsidR="00557D00" w:rsidRDefault="00557D00" w:rsidP="00551C8A">
      <w:pPr>
        <w:spacing w:before="100" w:beforeAutospacing="1" w:line="360" w:lineRule="auto"/>
        <w:rPr>
          <w:rFonts w:ascii="Times New Roman" w:hAnsi="Times New Roman" w:cs="Times New Roman"/>
          <w:b/>
          <w:bCs/>
          <w:sz w:val="28"/>
          <w:szCs w:val="28"/>
        </w:rPr>
      </w:pPr>
    </w:p>
    <w:p w:rsidR="00557D00" w:rsidRDefault="00557D00" w:rsidP="00551C8A">
      <w:pPr>
        <w:spacing w:before="100" w:beforeAutospacing="1" w:line="360" w:lineRule="auto"/>
        <w:rPr>
          <w:rFonts w:ascii="Times New Roman" w:hAnsi="Times New Roman" w:cs="Times New Roman"/>
          <w:b/>
          <w:bCs/>
          <w:sz w:val="28"/>
          <w:szCs w:val="28"/>
        </w:rPr>
      </w:pPr>
    </w:p>
    <w:p w:rsidR="00557D00" w:rsidRDefault="00557D00" w:rsidP="00551C8A">
      <w:pPr>
        <w:spacing w:before="100" w:beforeAutospacing="1" w:line="360" w:lineRule="auto"/>
        <w:rPr>
          <w:rFonts w:ascii="Times New Roman" w:hAnsi="Times New Roman" w:cs="Times New Roman"/>
          <w:b/>
          <w:bCs/>
          <w:sz w:val="28"/>
          <w:szCs w:val="28"/>
        </w:rPr>
      </w:pPr>
    </w:p>
    <w:p w:rsidR="00557D00" w:rsidRDefault="00557D00" w:rsidP="00551C8A">
      <w:pPr>
        <w:spacing w:before="100" w:beforeAutospacing="1" w:line="360" w:lineRule="auto"/>
        <w:rPr>
          <w:rFonts w:ascii="Times New Roman" w:hAnsi="Times New Roman" w:cs="Times New Roman"/>
          <w:b/>
          <w:bCs/>
          <w:sz w:val="28"/>
          <w:szCs w:val="28"/>
        </w:rPr>
      </w:pPr>
    </w:p>
    <w:p w:rsidR="00557D00" w:rsidRDefault="00557D00" w:rsidP="00551C8A">
      <w:pPr>
        <w:spacing w:before="100" w:beforeAutospacing="1" w:line="360" w:lineRule="auto"/>
        <w:rPr>
          <w:rFonts w:ascii="Times New Roman" w:hAnsi="Times New Roman" w:cs="Times New Roman"/>
          <w:b/>
          <w:bCs/>
          <w:sz w:val="28"/>
          <w:szCs w:val="28"/>
        </w:rPr>
      </w:pPr>
    </w:p>
    <w:p w:rsidR="00557D00" w:rsidRDefault="00557D00" w:rsidP="00551C8A">
      <w:pPr>
        <w:spacing w:before="100" w:beforeAutospacing="1" w:line="360" w:lineRule="auto"/>
        <w:rPr>
          <w:rFonts w:ascii="Times New Roman" w:hAnsi="Times New Roman" w:cs="Times New Roman"/>
          <w:b/>
          <w:bCs/>
          <w:sz w:val="28"/>
          <w:szCs w:val="28"/>
        </w:rPr>
      </w:pPr>
    </w:p>
    <w:p w:rsidR="00557D00" w:rsidRDefault="00557D00" w:rsidP="00551C8A">
      <w:pPr>
        <w:spacing w:before="100" w:beforeAutospacing="1" w:line="360" w:lineRule="auto"/>
        <w:rPr>
          <w:rFonts w:ascii="Times New Roman" w:hAnsi="Times New Roman" w:cs="Times New Roman"/>
          <w:b/>
          <w:bCs/>
          <w:sz w:val="28"/>
          <w:szCs w:val="28"/>
        </w:rPr>
      </w:pPr>
    </w:p>
    <w:p w:rsidR="00557D00" w:rsidRDefault="00557D00" w:rsidP="00551C8A">
      <w:pPr>
        <w:spacing w:before="100" w:beforeAutospacing="1" w:line="360" w:lineRule="auto"/>
        <w:rPr>
          <w:rFonts w:ascii="Times New Roman" w:hAnsi="Times New Roman" w:cs="Times New Roman"/>
          <w:b/>
          <w:bCs/>
          <w:sz w:val="28"/>
          <w:szCs w:val="28"/>
        </w:rPr>
      </w:pPr>
    </w:p>
    <w:p w:rsidR="00557D00" w:rsidRDefault="00557D00" w:rsidP="00551C8A">
      <w:pPr>
        <w:spacing w:before="100" w:beforeAutospacing="1" w:line="360" w:lineRule="auto"/>
        <w:rPr>
          <w:rFonts w:ascii="Times New Roman" w:hAnsi="Times New Roman" w:cs="Times New Roman"/>
          <w:b/>
          <w:bCs/>
          <w:sz w:val="28"/>
          <w:szCs w:val="28"/>
        </w:rPr>
      </w:pPr>
    </w:p>
    <w:p w:rsidR="00557D00" w:rsidRDefault="00557D00" w:rsidP="00551C8A">
      <w:pPr>
        <w:spacing w:before="100" w:beforeAutospacing="1" w:line="360" w:lineRule="auto"/>
        <w:rPr>
          <w:rFonts w:ascii="Times New Roman" w:hAnsi="Times New Roman" w:cs="Times New Roman"/>
          <w:b/>
          <w:bCs/>
          <w:sz w:val="28"/>
          <w:szCs w:val="28"/>
        </w:rPr>
      </w:pPr>
    </w:p>
    <w:p w:rsidR="0070165D" w:rsidRDefault="0070165D" w:rsidP="00E00D4A">
      <w:pPr>
        <w:spacing w:before="100" w:beforeAutospacing="1" w:line="360" w:lineRule="auto"/>
        <w:rPr>
          <w:rFonts w:ascii="Times New Roman" w:hAnsi="Times New Roman" w:cs="Times New Roman"/>
          <w:b/>
          <w:bCs/>
          <w:sz w:val="28"/>
          <w:szCs w:val="28"/>
        </w:rPr>
      </w:pPr>
    </w:p>
    <w:p w:rsidR="002D3737" w:rsidRPr="001224A0" w:rsidRDefault="00782549" w:rsidP="006C606A">
      <w:pPr>
        <w:pStyle w:val="1"/>
        <w:spacing w:before="0" w:line="360" w:lineRule="auto"/>
        <w:ind w:firstLine="709"/>
        <w:jc w:val="both"/>
        <w:rPr>
          <w:rFonts w:ascii="Times New Roman" w:hAnsi="Times New Roman" w:cs="Times New Roman"/>
          <w:b/>
          <w:color w:val="auto"/>
          <w:sz w:val="28"/>
          <w:szCs w:val="28"/>
        </w:rPr>
      </w:pPr>
      <w:bookmarkStart w:id="5" w:name="_Toc43216688"/>
      <w:r w:rsidRPr="005736AE">
        <w:rPr>
          <w:rFonts w:ascii="Times New Roman" w:hAnsi="Times New Roman" w:cs="Times New Roman"/>
          <w:b/>
          <w:color w:val="auto"/>
          <w:sz w:val="28"/>
          <w:szCs w:val="28"/>
        </w:rPr>
        <w:t xml:space="preserve">1. </w:t>
      </w:r>
      <w:r w:rsidR="002D3737" w:rsidRPr="005736AE">
        <w:rPr>
          <w:rFonts w:ascii="Times New Roman" w:hAnsi="Times New Roman" w:cs="Times New Roman"/>
          <w:b/>
          <w:color w:val="auto"/>
          <w:sz w:val="28"/>
          <w:szCs w:val="28"/>
        </w:rPr>
        <w:t>Теоретико-методические основы развития быстроты двигательной реакц</w:t>
      </w:r>
      <w:proofErr w:type="gramStart"/>
      <w:r w:rsidR="002D3737" w:rsidRPr="005736AE">
        <w:rPr>
          <w:rFonts w:ascii="Times New Roman" w:hAnsi="Times New Roman" w:cs="Times New Roman"/>
          <w:b/>
          <w:color w:val="auto"/>
          <w:sz w:val="28"/>
          <w:szCs w:val="28"/>
        </w:rPr>
        <w:t xml:space="preserve">ии у </w:t>
      </w:r>
      <w:r w:rsidR="00D210F0" w:rsidRPr="00D210F0">
        <w:rPr>
          <w:rFonts w:ascii="Times New Roman" w:hAnsi="Times New Roman" w:cs="Times New Roman"/>
          <w:b/>
          <w:color w:val="auto"/>
          <w:sz w:val="28"/>
          <w:szCs w:val="28"/>
        </w:rPr>
        <w:t>о</w:t>
      </w:r>
      <w:proofErr w:type="gramEnd"/>
      <w:r w:rsidR="00D210F0" w:rsidRPr="00D210F0">
        <w:rPr>
          <w:rFonts w:ascii="Times New Roman" w:hAnsi="Times New Roman" w:cs="Times New Roman"/>
          <w:b/>
          <w:color w:val="auto"/>
          <w:sz w:val="28"/>
          <w:szCs w:val="28"/>
        </w:rPr>
        <w:t>бучающихся</w:t>
      </w:r>
      <w:r w:rsidR="002D3737" w:rsidRPr="005736AE">
        <w:rPr>
          <w:rFonts w:ascii="Times New Roman" w:hAnsi="Times New Roman" w:cs="Times New Roman"/>
          <w:b/>
          <w:color w:val="auto"/>
          <w:sz w:val="28"/>
          <w:szCs w:val="28"/>
        </w:rPr>
        <w:t xml:space="preserve"> 6-8 лет, занимающихся </w:t>
      </w:r>
      <w:proofErr w:type="spellStart"/>
      <w:r w:rsidR="002D3737" w:rsidRPr="005736AE">
        <w:rPr>
          <w:rFonts w:ascii="Times New Roman" w:hAnsi="Times New Roman" w:cs="Times New Roman"/>
          <w:b/>
          <w:color w:val="auto"/>
          <w:sz w:val="28"/>
          <w:szCs w:val="28"/>
        </w:rPr>
        <w:t>кикбоксингом</w:t>
      </w:r>
      <w:proofErr w:type="spellEnd"/>
      <w:r w:rsidR="002D3737" w:rsidRPr="005736AE">
        <w:rPr>
          <w:rFonts w:ascii="Times New Roman" w:hAnsi="Times New Roman" w:cs="Times New Roman"/>
          <w:b/>
          <w:color w:val="auto"/>
          <w:sz w:val="28"/>
          <w:szCs w:val="28"/>
        </w:rPr>
        <w:t>.</w:t>
      </w:r>
      <w:bookmarkEnd w:id="5"/>
    </w:p>
    <w:p w:rsidR="002D3737" w:rsidRPr="006C606A" w:rsidRDefault="002D3737" w:rsidP="006C606A">
      <w:pPr>
        <w:pStyle w:val="2"/>
        <w:numPr>
          <w:ilvl w:val="1"/>
          <w:numId w:val="15"/>
        </w:numPr>
        <w:spacing w:before="0" w:line="360" w:lineRule="auto"/>
        <w:ind w:left="0" w:firstLine="709"/>
        <w:jc w:val="both"/>
        <w:rPr>
          <w:rFonts w:ascii="Times New Roman" w:hAnsi="Times New Roman" w:cs="Times New Roman"/>
          <w:b/>
          <w:color w:val="auto"/>
          <w:sz w:val="28"/>
          <w:szCs w:val="28"/>
        </w:rPr>
      </w:pPr>
      <w:bookmarkStart w:id="6" w:name="__RefHeading__11412_946452200"/>
      <w:bookmarkStart w:id="7" w:name="_Toc473408121"/>
      <w:bookmarkStart w:id="8" w:name="_Toc418850233"/>
      <w:bookmarkStart w:id="9" w:name="_Toc416210029"/>
      <w:bookmarkStart w:id="10" w:name="_Toc43216689"/>
      <w:bookmarkEnd w:id="6"/>
      <w:bookmarkEnd w:id="7"/>
      <w:bookmarkEnd w:id="8"/>
      <w:bookmarkEnd w:id="9"/>
      <w:r w:rsidRPr="005736AE">
        <w:rPr>
          <w:rFonts w:ascii="Times New Roman" w:hAnsi="Times New Roman" w:cs="Times New Roman"/>
          <w:b/>
          <w:color w:val="auto"/>
          <w:sz w:val="28"/>
          <w:szCs w:val="28"/>
        </w:rPr>
        <w:t>Характеристика быстроты двигательной реакции. Методы и средства ее развития.</w:t>
      </w:r>
      <w:bookmarkEnd w:id="10"/>
    </w:p>
    <w:p w:rsidR="00782549" w:rsidRPr="00BA0734" w:rsidRDefault="00782549" w:rsidP="00551C8A">
      <w:pPr>
        <w:spacing w:after="0" w:line="360" w:lineRule="auto"/>
        <w:ind w:firstLine="709"/>
        <w:jc w:val="both"/>
        <w:rPr>
          <w:rFonts w:ascii="Times New Roman" w:hAnsi="Times New Roman" w:cs="Times New Roman"/>
          <w:sz w:val="28"/>
          <w:szCs w:val="28"/>
        </w:rPr>
      </w:pPr>
      <w:bookmarkStart w:id="11" w:name="_Toc418850234"/>
      <w:bookmarkStart w:id="12" w:name="_Toc416210030"/>
      <w:bookmarkStart w:id="13" w:name="_Toc473408122"/>
      <w:bookmarkStart w:id="14" w:name="__RefHeading__11414_946452200"/>
      <w:bookmarkEnd w:id="11"/>
      <w:bookmarkEnd w:id="12"/>
      <w:bookmarkEnd w:id="13"/>
      <w:bookmarkEnd w:id="14"/>
      <w:r w:rsidRPr="00BA0734">
        <w:rPr>
          <w:rFonts w:ascii="Times New Roman" w:hAnsi="Times New Roman" w:cs="Times New Roman"/>
          <w:sz w:val="28"/>
          <w:szCs w:val="28"/>
        </w:rPr>
        <w:t xml:space="preserve">Реакция – это осознаваемое ответное действие на определенный сигнал [6]. Структура реакции делится на три периода: первый предварительный (период восприятие сигнала), второй основной период или латентный (осознание сигнала) и третий исполнительный период (ответное действие) [2]. Типичный пример реакции в </w:t>
      </w:r>
      <w:proofErr w:type="spellStart"/>
      <w:r w:rsidRPr="00BA0734">
        <w:rPr>
          <w:rFonts w:ascii="Times New Roman" w:hAnsi="Times New Roman" w:cs="Times New Roman"/>
          <w:sz w:val="28"/>
          <w:szCs w:val="28"/>
        </w:rPr>
        <w:t>кикбоксинге</w:t>
      </w:r>
      <w:proofErr w:type="spellEnd"/>
      <w:r w:rsidRPr="00BA0734">
        <w:rPr>
          <w:rFonts w:ascii="Times New Roman" w:hAnsi="Times New Roman" w:cs="Times New Roman"/>
          <w:sz w:val="28"/>
          <w:szCs w:val="28"/>
        </w:rPr>
        <w:t xml:space="preserve"> чувство дистанции при атаке и защите. От получения сигнала до начала движения спортсмена – основной латентный период реакции. От начала атакующих движений до защитных или наоборот – </w:t>
      </w:r>
      <w:proofErr w:type="gramStart"/>
      <w:r w:rsidRPr="00BA0734">
        <w:rPr>
          <w:rFonts w:ascii="Times New Roman" w:hAnsi="Times New Roman" w:cs="Times New Roman"/>
          <w:sz w:val="28"/>
          <w:szCs w:val="28"/>
        </w:rPr>
        <w:t>исполнительный</w:t>
      </w:r>
      <w:proofErr w:type="gramEnd"/>
      <w:r w:rsidRPr="00BA0734">
        <w:rPr>
          <w:rFonts w:ascii="Times New Roman" w:hAnsi="Times New Roman" w:cs="Times New Roman"/>
          <w:sz w:val="28"/>
          <w:szCs w:val="28"/>
        </w:rPr>
        <w:t xml:space="preserve"> [6]. </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Как правило, свойство реакции это быстротечность. Продолжительность тысячные доли секунд. Система периферических и центрально-мозговых нервных процессов за это время выполняет функции восприятия сигнала, его осознания, посылки по эфферентным путям импульсов к мышцам, обеспечивающим выполнение ответных действий [2].</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В психологии спорта реакцию подразделяют </w:t>
      </w:r>
      <w:proofErr w:type="gramStart"/>
      <w:r w:rsidRPr="00BA0734">
        <w:rPr>
          <w:rFonts w:ascii="Times New Roman" w:hAnsi="Times New Roman" w:cs="Times New Roman"/>
          <w:sz w:val="28"/>
          <w:szCs w:val="28"/>
        </w:rPr>
        <w:t>на</w:t>
      </w:r>
      <w:proofErr w:type="gramEnd"/>
      <w:r w:rsidRPr="00BA0734">
        <w:rPr>
          <w:rFonts w:ascii="Times New Roman" w:hAnsi="Times New Roman" w:cs="Times New Roman"/>
          <w:sz w:val="28"/>
          <w:szCs w:val="28"/>
        </w:rPr>
        <w:t xml:space="preserve"> простую и сложную. Характеристика простой реакции: один сигнал и одно, заранее известное, ответное действие. Сложная реакция характеризуется: начиная от двух и более сигналов и одним или несколькими ответными действиями. Типы простых реакций: сенсорный, моторный и нейтральный. Тип реакции зависит от того куда направленно внимание спортсмена. Например, если спортсмен ожидает команду к началу выполнения действий (выстрел), это проявление сенсорного типа реакции. Сосредоточенность спортсмена на предстоящей деятельности характеризует реакцию моторного типа. Нейтральный тип реакции у спортсмена проявляется отсутствием акцента внимания. Сложные </w:t>
      </w:r>
      <w:r w:rsidRPr="00BA0734">
        <w:rPr>
          <w:rFonts w:ascii="Times New Roman" w:hAnsi="Times New Roman" w:cs="Times New Roman"/>
          <w:sz w:val="28"/>
          <w:szCs w:val="28"/>
        </w:rPr>
        <w:lastRenderedPageBreak/>
        <w:t>реакции характерны для таких видов спорта, в которых присутствует противоборство соперников (различные виды единоборств, фехтование, спортивные игры) [14].</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Представители спортивных единоборств, в большей степени, владеют большим арсеналом атакующих приемов, а так же приемов защиты, обманных маневров, но заранее все не предугадаешь, как себя повести в момент боя, какую последовательность приемов применить, поэтому характерна реакция выбора. Реакция выбора обладает свойствами быстроты, но по сравнению с простыми реакциями, у них более длительный, латентный период, создающийся за счет увеличивающегося объема информации, поступающей в головной мозг и требующей переработки [1].</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Реакции как проявление физического качества быстроты (скорости). Быстрота двигательной реакции для спортсменов имеет большое значение. В большинстве случаев итог спортивного поединка зависит от того, насколько моментально и рационально реакция спортсмена была переведена в действие. Доказано что быстроту реакции, возможно, совершенствовать с помощью специальных упражнений [3].</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Фазы двигательной реакции: сенсорная реакция момент от появления сигнала до первой мышечной активности, </w:t>
      </w:r>
      <w:proofErr w:type="spellStart"/>
      <w:r w:rsidRPr="00BA0734">
        <w:rPr>
          <w:rFonts w:ascii="Times New Roman" w:hAnsi="Times New Roman" w:cs="Times New Roman"/>
          <w:sz w:val="28"/>
          <w:szCs w:val="28"/>
        </w:rPr>
        <w:t>премоторная</w:t>
      </w:r>
      <w:proofErr w:type="spellEnd"/>
      <w:r w:rsidRPr="00BA0734">
        <w:rPr>
          <w:rFonts w:ascii="Times New Roman" w:hAnsi="Times New Roman" w:cs="Times New Roman"/>
          <w:sz w:val="28"/>
          <w:szCs w:val="28"/>
        </w:rPr>
        <w:t xml:space="preserve"> выражается появлением электрической активности в мышце с последующим началом движения продолжительность этой фазы 25-60 мили </w:t>
      </w:r>
      <w:proofErr w:type="gramStart"/>
      <w:r w:rsidRPr="00BA0734">
        <w:rPr>
          <w:rFonts w:ascii="Times New Roman" w:hAnsi="Times New Roman" w:cs="Times New Roman"/>
          <w:sz w:val="28"/>
          <w:szCs w:val="28"/>
        </w:rPr>
        <w:t>с</w:t>
      </w:r>
      <w:proofErr w:type="gramEnd"/>
      <w:r w:rsidRPr="00BA0734">
        <w:rPr>
          <w:rFonts w:ascii="Times New Roman" w:hAnsi="Times New Roman" w:cs="Times New Roman"/>
          <w:sz w:val="28"/>
          <w:szCs w:val="28"/>
        </w:rPr>
        <w:t xml:space="preserve">. </w:t>
      </w:r>
      <w:proofErr w:type="gramStart"/>
      <w:r w:rsidRPr="00BA0734">
        <w:rPr>
          <w:rFonts w:ascii="Times New Roman" w:hAnsi="Times New Roman" w:cs="Times New Roman"/>
          <w:sz w:val="28"/>
          <w:szCs w:val="28"/>
        </w:rPr>
        <w:t>она</w:t>
      </w:r>
      <w:proofErr w:type="gramEnd"/>
      <w:r w:rsidRPr="00BA0734">
        <w:rPr>
          <w:rFonts w:ascii="Times New Roman" w:hAnsi="Times New Roman" w:cs="Times New Roman"/>
          <w:sz w:val="28"/>
          <w:szCs w:val="28"/>
        </w:rPr>
        <w:t xml:space="preserve"> считается наиболее стабильной, моторная протекает от начала движения до момента его завершения. </w:t>
      </w:r>
      <w:proofErr w:type="gramStart"/>
      <w:r w:rsidRPr="00BA0734">
        <w:rPr>
          <w:rFonts w:ascii="Times New Roman" w:hAnsi="Times New Roman" w:cs="Times New Roman"/>
          <w:sz w:val="28"/>
          <w:szCs w:val="28"/>
        </w:rPr>
        <w:t xml:space="preserve">Реакция, разбитая на фазы выглядит, таким образом, сенсорная и </w:t>
      </w:r>
      <w:proofErr w:type="spellStart"/>
      <w:r w:rsidRPr="00BA0734">
        <w:rPr>
          <w:rFonts w:ascii="Times New Roman" w:hAnsi="Times New Roman" w:cs="Times New Roman"/>
          <w:sz w:val="28"/>
          <w:szCs w:val="28"/>
        </w:rPr>
        <w:t>премоторная</w:t>
      </w:r>
      <w:proofErr w:type="spellEnd"/>
      <w:r w:rsidRPr="00BA0734">
        <w:rPr>
          <w:rFonts w:ascii="Times New Roman" w:hAnsi="Times New Roman" w:cs="Times New Roman"/>
          <w:sz w:val="28"/>
          <w:szCs w:val="28"/>
        </w:rPr>
        <w:t xml:space="preserve"> образуют скрытый (латентный) компонент, а моторная в свою очередь двигательный.</w:t>
      </w:r>
      <w:proofErr w:type="gramEnd"/>
      <w:r w:rsidRPr="00BA0734">
        <w:rPr>
          <w:rFonts w:ascii="Times New Roman" w:hAnsi="Times New Roman" w:cs="Times New Roman"/>
          <w:sz w:val="28"/>
          <w:szCs w:val="28"/>
        </w:rPr>
        <w:t xml:space="preserve"> В исследовательской области физической культуры и спорта чаще всего измеряют общее время (промежуток времени между моментом появления сигнала и моментом окончания реагирования на него). В результате тренировки происходит сокращение времени простой двигательной реакции, в большей степени, за счет моторного компонента. Доказано, что </w:t>
      </w:r>
      <w:proofErr w:type="spellStart"/>
      <w:r w:rsidRPr="00BA0734">
        <w:rPr>
          <w:rFonts w:ascii="Times New Roman" w:hAnsi="Times New Roman" w:cs="Times New Roman"/>
          <w:sz w:val="28"/>
          <w:szCs w:val="28"/>
        </w:rPr>
        <w:t>перцептивные</w:t>
      </w:r>
      <w:proofErr w:type="spellEnd"/>
      <w:r w:rsidRPr="00BA0734">
        <w:rPr>
          <w:rFonts w:ascii="Times New Roman" w:hAnsi="Times New Roman" w:cs="Times New Roman"/>
          <w:sz w:val="28"/>
          <w:szCs w:val="28"/>
        </w:rPr>
        <w:t xml:space="preserve"> и двигательные </w:t>
      </w:r>
      <w:r w:rsidRPr="00BA0734">
        <w:rPr>
          <w:rFonts w:ascii="Times New Roman" w:hAnsi="Times New Roman" w:cs="Times New Roman"/>
          <w:sz w:val="28"/>
          <w:szCs w:val="28"/>
        </w:rPr>
        <w:lastRenderedPageBreak/>
        <w:t xml:space="preserve">процессы являются относительно независимыми, причем характерные различия скрытого компонента в большей степени выше, чем время движения. Скрытый период реагирования является информативным показателем состояния ЦНС. Нервная система спортсмена оказывает большое значение при </w:t>
      </w:r>
      <w:proofErr w:type="gramStart"/>
      <w:r w:rsidRPr="00BA0734">
        <w:rPr>
          <w:rFonts w:ascii="Times New Roman" w:hAnsi="Times New Roman" w:cs="Times New Roman"/>
          <w:sz w:val="28"/>
          <w:szCs w:val="28"/>
        </w:rPr>
        <w:t>контроле за</w:t>
      </w:r>
      <w:proofErr w:type="gramEnd"/>
      <w:r w:rsidRPr="00BA0734">
        <w:rPr>
          <w:rFonts w:ascii="Times New Roman" w:hAnsi="Times New Roman" w:cs="Times New Roman"/>
          <w:sz w:val="28"/>
          <w:szCs w:val="28"/>
        </w:rPr>
        <w:t xml:space="preserve"> состоянием организма в тренировочном процессе. </w:t>
      </w:r>
      <w:proofErr w:type="gramStart"/>
      <w:r w:rsidRPr="00BA0734">
        <w:rPr>
          <w:rFonts w:ascii="Times New Roman" w:hAnsi="Times New Roman" w:cs="Times New Roman"/>
          <w:sz w:val="28"/>
          <w:szCs w:val="28"/>
        </w:rPr>
        <w:t xml:space="preserve">Скрытое (латентное) время реакции состоит из: появления возбуждения в рецепторе, затем раздражитель должен быть захвачен тактильным органом чувств, после чего происходит передача возбуждения по центростремительному нерву в ЦНС., только после этого переход возбуждения по нервным сетям и формирование </w:t>
      </w:r>
      <w:proofErr w:type="spellStart"/>
      <w:r w:rsidRPr="00BA0734">
        <w:rPr>
          <w:rFonts w:ascii="Times New Roman" w:hAnsi="Times New Roman" w:cs="Times New Roman"/>
          <w:sz w:val="28"/>
          <w:szCs w:val="28"/>
        </w:rPr>
        <w:t>эффекторного</w:t>
      </w:r>
      <w:proofErr w:type="spellEnd"/>
      <w:r w:rsidRPr="00BA0734">
        <w:rPr>
          <w:rFonts w:ascii="Times New Roman" w:hAnsi="Times New Roman" w:cs="Times New Roman"/>
          <w:sz w:val="28"/>
          <w:szCs w:val="28"/>
        </w:rPr>
        <w:t xml:space="preserve"> сигнала, способствующее передачи возбуждения от ЦНС к мышце и как итог возбуждение в мышце и появление в ней механической активности [1].</w:t>
      </w:r>
      <w:proofErr w:type="gramEnd"/>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Реакции выбора и реакции на движущийся объект (РДО) (реагирование на предметный нестандартно перемещающийся объект) относятся к сложным двигательным реакциям. В игровых видах спорта и единоборствах необходимо уметь реагировать одновременно как с выбором, так и на движущийся объект [10].</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Скорость сложной двигательной реакции определяется временем реагирования в условиях нестабильности раздражителя и ответного действия. Пропускная способность мозга спортсмена для сложных реакций имеет немаловажное значение так называемое, количество перерабатываемой информации за единицу времени. Скорость реакции на движущийся объект при внезапном его появлении составляет от 0,25 до 1 секунды. Наибольшую часть затраченного времени уделяется для фиксации движущегося объекта глазами. Эта способность тренируема, с помощью применения специальных упражнений. Рекомендации к тренировке постепенное усложнение упражнения за счет: увеличения скорости перемещения, внезапности появления объекта, уменьшения размеров объекта или площадки, сокращения дистанции до объекта, использования технических устройств и тренажеров[1].</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lastRenderedPageBreak/>
        <w:t>Элементы скрытого периода реакции на движущийся объект: способность видеть движущийся объекта, умение оценивать направление и скорость объекта, составить план действий, осуществление задуманного. Время реакции зависит от наибольшего запаса тактических действий и технических приемов, выработанных в процессе длительных тренировок [16].</w:t>
      </w:r>
    </w:p>
    <w:p w:rsidR="00782549" w:rsidRDefault="00782549" w:rsidP="00551C8A">
      <w:pPr>
        <w:spacing w:after="0" w:line="360" w:lineRule="auto"/>
        <w:ind w:firstLine="709"/>
        <w:jc w:val="both"/>
        <w:rPr>
          <w:rFonts w:ascii="Times New Roman" w:hAnsi="Times New Roman" w:cs="Times New Roman"/>
          <w:sz w:val="28"/>
          <w:szCs w:val="28"/>
        </w:rPr>
      </w:pPr>
      <w:proofErr w:type="gramStart"/>
      <w:r w:rsidRPr="00BA0734">
        <w:rPr>
          <w:rFonts w:ascii="Times New Roman" w:hAnsi="Times New Roman" w:cs="Times New Roman"/>
          <w:sz w:val="28"/>
          <w:szCs w:val="28"/>
        </w:rPr>
        <w:t>Трудности, возникающие в процессе сложной двигательной реакции создаются</w:t>
      </w:r>
      <w:proofErr w:type="gramEnd"/>
      <w:r w:rsidRPr="00BA0734">
        <w:rPr>
          <w:rFonts w:ascii="Times New Roman" w:hAnsi="Times New Roman" w:cs="Times New Roman"/>
          <w:sz w:val="28"/>
          <w:szCs w:val="28"/>
        </w:rPr>
        <w:t xml:space="preserve"> с необходимостью выбора наиболее эффективного действия из арсенала умений с учетом поведения соперника или партнера, а также создавшейся соревновательной обстановкой. Время реагирования зависит от количества возможных вариантов атак в единоборствах. За счет увеличения разнообразия вариантов, быстрота уменьшается (от 0,3сек. при двух вариантах атаки до 0,6сек. при восьми вариантах). В методике развития сложной реакции с выбором следует постепенно увеличивать число возможных ситуаций [1]. </w:t>
      </w:r>
    </w:p>
    <w:p w:rsidR="00AC735A" w:rsidRDefault="005B432E" w:rsidP="008B4352">
      <w:pPr>
        <w:spacing w:after="0" w:line="360" w:lineRule="auto"/>
        <w:ind w:firstLine="709"/>
        <w:jc w:val="both"/>
        <w:rPr>
          <w:rFonts w:ascii="Times New Roman" w:hAnsi="Times New Roman" w:cs="Times New Roman"/>
          <w:sz w:val="28"/>
          <w:szCs w:val="28"/>
        </w:rPr>
      </w:pPr>
      <w:r w:rsidRPr="005B432E">
        <w:rPr>
          <w:rFonts w:ascii="Times New Roman" w:hAnsi="Times New Roman" w:cs="Times New Roman"/>
          <w:sz w:val="28"/>
          <w:szCs w:val="28"/>
        </w:rPr>
        <w:t>Существует несколько упражнений и методов для улучшения реакции. При регулярных занятиях результат не заставит себя ждать и уже после нескольких недель, можно будет заметить значительную разницу.</w:t>
      </w:r>
      <w:r>
        <w:rPr>
          <w:rFonts w:ascii="Times New Roman" w:hAnsi="Times New Roman" w:cs="Times New Roman"/>
          <w:sz w:val="28"/>
          <w:szCs w:val="28"/>
        </w:rPr>
        <w:t xml:space="preserve"> Рассмотрим следующие упражнения:</w:t>
      </w:r>
    </w:p>
    <w:p w:rsidR="005B432E" w:rsidRPr="005B432E" w:rsidRDefault="005B432E" w:rsidP="005B432E">
      <w:pPr>
        <w:spacing w:after="0" w:line="360" w:lineRule="auto"/>
        <w:ind w:firstLine="709"/>
        <w:jc w:val="both"/>
        <w:rPr>
          <w:rFonts w:ascii="Times New Roman" w:hAnsi="Times New Roman" w:cs="Times New Roman"/>
          <w:b/>
          <w:i/>
          <w:sz w:val="28"/>
          <w:szCs w:val="28"/>
        </w:rPr>
      </w:pPr>
      <w:proofErr w:type="spellStart"/>
      <w:r w:rsidRPr="005B432E">
        <w:rPr>
          <w:rFonts w:ascii="Times New Roman" w:hAnsi="Times New Roman" w:cs="Times New Roman"/>
          <w:b/>
          <w:i/>
          <w:sz w:val="28"/>
          <w:szCs w:val="28"/>
        </w:rPr>
        <w:t>Выбегание</w:t>
      </w:r>
      <w:proofErr w:type="spellEnd"/>
      <w:r w:rsidRPr="005B432E">
        <w:rPr>
          <w:rFonts w:ascii="Times New Roman" w:hAnsi="Times New Roman" w:cs="Times New Roman"/>
          <w:b/>
          <w:i/>
          <w:sz w:val="28"/>
          <w:szCs w:val="28"/>
        </w:rPr>
        <w:t xml:space="preserve"> со старта по чужой команде</w:t>
      </w:r>
    </w:p>
    <w:p w:rsidR="005B432E" w:rsidRPr="005B432E" w:rsidRDefault="005B432E" w:rsidP="005B432E">
      <w:pPr>
        <w:spacing w:after="0" w:line="360" w:lineRule="auto"/>
        <w:ind w:firstLine="709"/>
        <w:jc w:val="both"/>
        <w:rPr>
          <w:rFonts w:ascii="Times New Roman" w:hAnsi="Times New Roman" w:cs="Times New Roman"/>
          <w:sz w:val="28"/>
          <w:szCs w:val="28"/>
        </w:rPr>
      </w:pPr>
      <w:r w:rsidRPr="005B432E">
        <w:rPr>
          <w:rFonts w:ascii="Times New Roman" w:hAnsi="Times New Roman" w:cs="Times New Roman"/>
          <w:sz w:val="28"/>
          <w:szCs w:val="28"/>
        </w:rPr>
        <w:t>Делайте это из различных положений: сидя, стоя на четвереньках, из упора лёжа, лёжа лицом вниз/лицом вверх (если позволяет поверхность). После старта будет достаточно пробежать 10-15 метров – здесь важна именно скорость реагирования на сигнал. Желательно выполнять это упражнение в группе либо с контролем</w:t>
      </w:r>
      <w:r>
        <w:rPr>
          <w:rFonts w:ascii="Times New Roman" w:hAnsi="Times New Roman" w:cs="Times New Roman"/>
          <w:sz w:val="28"/>
          <w:szCs w:val="28"/>
        </w:rPr>
        <w:t xml:space="preserve"> времени выполнения упражнения.</w:t>
      </w:r>
    </w:p>
    <w:p w:rsidR="005B432E" w:rsidRPr="005B432E" w:rsidRDefault="005B432E" w:rsidP="005B432E">
      <w:pPr>
        <w:spacing w:after="0" w:line="360" w:lineRule="auto"/>
        <w:ind w:firstLine="709"/>
        <w:jc w:val="both"/>
        <w:rPr>
          <w:rFonts w:ascii="Times New Roman" w:hAnsi="Times New Roman" w:cs="Times New Roman"/>
          <w:b/>
          <w:i/>
          <w:sz w:val="28"/>
          <w:szCs w:val="28"/>
        </w:rPr>
      </w:pPr>
      <w:r w:rsidRPr="005B432E">
        <w:rPr>
          <w:rFonts w:ascii="Times New Roman" w:hAnsi="Times New Roman" w:cs="Times New Roman"/>
          <w:b/>
          <w:i/>
          <w:sz w:val="28"/>
          <w:szCs w:val="28"/>
        </w:rPr>
        <w:t>Бег с высокой скоростью по лесу или парку</w:t>
      </w:r>
    </w:p>
    <w:p w:rsidR="005B432E" w:rsidRPr="005B432E" w:rsidRDefault="005B432E" w:rsidP="005B432E">
      <w:pPr>
        <w:spacing w:after="0" w:line="360" w:lineRule="auto"/>
        <w:ind w:firstLine="709"/>
        <w:jc w:val="both"/>
        <w:rPr>
          <w:rFonts w:ascii="Times New Roman" w:hAnsi="Times New Roman" w:cs="Times New Roman"/>
          <w:sz w:val="28"/>
          <w:szCs w:val="28"/>
        </w:rPr>
      </w:pPr>
      <w:r w:rsidRPr="005B432E">
        <w:rPr>
          <w:rFonts w:ascii="Times New Roman" w:hAnsi="Times New Roman" w:cs="Times New Roman"/>
          <w:sz w:val="28"/>
          <w:szCs w:val="28"/>
        </w:rPr>
        <w:t xml:space="preserve">Нужно выбрать не самую популярную дорогу – чем больше препятствий на Вашем пути, тем лучше. Необходимо во время ускорения уклоняться от веток деревьев и успешно миновать кусты, встречающиеся на пути. Но не стоит выбирать для бега поверхность, покрытую травой – это </w:t>
      </w:r>
      <w:r w:rsidRPr="005B432E">
        <w:rPr>
          <w:rFonts w:ascii="Times New Roman" w:hAnsi="Times New Roman" w:cs="Times New Roman"/>
          <w:sz w:val="28"/>
          <w:szCs w:val="28"/>
        </w:rPr>
        <w:lastRenderedPageBreak/>
        <w:t xml:space="preserve">может быть не только губительным для некоторых видов растений, но и </w:t>
      </w:r>
      <w:proofErr w:type="spellStart"/>
      <w:r w:rsidRPr="005B432E">
        <w:rPr>
          <w:rFonts w:ascii="Times New Roman" w:hAnsi="Times New Roman" w:cs="Times New Roman"/>
          <w:sz w:val="28"/>
          <w:szCs w:val="28"/>
        </w:rPr>
        <w:t>травмоопасно</w:t>
      </w:r>
      <w:proofErr w:type="spellEnd"/>
      <w:r w:rsidRPr="005B432E">
        <w:rPr>
          <w:rFonts w:ascii="Times New Roman" w:hAnsi="Times New Roman" w:cs="Times New Roman"/>
          <w:sz w:val="28"/>
          <w:szCs w:val="28"/>
        </w:rPr>
        <w:t xml:space="preserve"> для Вас. На тр</w:t>
      </w:r>
      <w:r>
        <w:rPr>
          <w:rFonts w:ascii="Times New Roman" w:hAnsi="Times New Roman" w:cs="Times New Roman"/>
          <w:sz w:val="28"/>
          <w:szCs w:val="28"/>
        </w:rPr>
        <w:t>аве очень легко поскользнуться.</w:t>
      </w:r>
    </w:p>
    <w:p w:rsidR="005B432E" w:rsidRPr="005B432E" w:rsidRDefault="005B432E" w:rsidP="005B432E">
      <w:pPr>
        <w:spacing w:after="0" w:line="360" w:lineRule="auto"/>
        <w:ind w:firstLine="709"/>
        <w:jc w:val="both"/>
        <w:rPr>
          <w:rFonts w:ascii="Times New Roman" w:hAnsi="Times New Roman" w:cs="Times New Roman"/>
          <w:b/>
          <w:i/>
          <w:sz w:val="28"/>
          <w:szCs w:val="28"/>
        </w:rPr>
      </w:pPr>
      <w:r w:rsidRPr="005B432E">
        <w:rPr>
          <w:rFonts w:ascii="Times New Roman" w:hAnsi="Times New Roman" w:cs="Times New Roman"/>
          <w:b/>
          <w:i/>
          <w:sz w:val="28"/>
          <w:szCs w:val="28"/>
        </w:rPr>
        <w:t>Уклоны от брошенного партнёром мяча</w:t>
      </w:r>
    </w:p>
    <w:p w:rsidR="005B432E" w:rsidRPr="005B432E" w:rsidRDefault="005B432E" w:rsidP="005B432E">
      <w:pPr>
        <w:spacing w:after="0" w:line="360" w:lineRule="auto"/>
        <w:ind w:firstLine="709"/>
        <w:jc w:val="both"/>
        <w:rPr>
          <w:rFonts w:ascii="Times New Roman" w:hAnsi="Times New Roman" w:cs="Times New Roman"/>
          <w:sz w:val="28"/>
          <w:szCs w:val="28"/>
        </w:rPr>
      </w:pPr>
      <w:r w:rsidRPr="005B432E">
        <w:rPr>
          <w:rFonts w:ascii="Times New Roman" w:hAnsi="Times New Roman" w:cs="Times New Roman"/>
          <w:sz w:val="28"/>
          <w:szCs w:val="28"/>
        </w:rPr>
        <w:t>Постепенно можно сокращать дистанцию и увеличивать силу броска. Выбрать следует такой размер и материал мяча, чтобы при неудачной попытке увернуться, Вы не получили травму, особенно головы. Например, теннисный мяч лучше не использова</w:t>
      </w:r>
      <w:r>
        <w:rPr>
          <w:rFonts w:ascii="Times New Roman" w:hAnsi="Times New Roman" w:cs="Times New Roman"/>
          <w:sz w:val="28"/>
          <w:szCs w:val="28"/>
        </w:rPr>
        <w:t>ть в таких тренировках.</w:t>
      </w:r>
    </w:p>
    <w:p w:rsidR="005B432E" w:rsidRPr="005B432E" w:rsidRDefault="005B432E" w:rsidP="005B432E">
      <w:pPr>
        <w:spacing w:after="0" w:line="360" w:lineRule="auto"/>
        <w:ind w:firstLine="709"/>
        <w:jc w:val="both"/>
        <w:rPr>
          <w:rFonts w:ascii="Times New Roman" w:hAnsi="Times New Roman" w:cs="Times New Roman"/>
          <w:b/>
          <w:i/>
          <w:sz w:val="28"/>
          <w:szCs w:val="28"/>
        </w:rPr>
      </w:pPr>
      <w:r w:rsidRPr="005B432E">
        <w:rPr>
          <w:rFonts w:ascii="Times New Roman" w:hAnsi="Times New Roman" w:cs="Times New Roman"/>
          <w:b/>
          <w:i/>
          <w:sz w:val="28"/>
          <w:szCs w:val="28"/>
        </w:rPr>
        <w:t>Спарринг</w:t>
      </w:r>
    </w:p>
    <w:p w:rsidR="005B432E" w:rsidRPr="005B432E" w:rsidRDefault="005B432E" w:rsidP="005B432E">
      <w:pPr>
        <w:spacing w:after="0" w:line="360" w:lineRule="auto"/>
        <w:ind w:firstLine="709"/>
        <w:jc w:val="both"/>
        <w:rPr>
          <w:rFonts w:ascii="Times New Roman" w:hAnsi="Times New Roman" w:cs="Times New Roman"/>
          <w:sz w:val="28"/>
          <w:szCs w:val="28"/>
        </w:rPr>
      </w:pPr>
      <w:r w:rsidRPr="005B432E">
        <w:rPr>
          <w:rFonts w:ascii="Times New Roman" w:hAnsi="Times New Roman" w:cs="Times New Roman"/>
          <w:sz w:val="28"/>
          <w:szCs w:val="28"/>
        </w:rPr>
        <w:t>В боевых искусствах нет лучшего средства для развития реакции бойцов, чем спарринг. Поединок с имитацией ударов или нанесением лёгких ударов является прекрасной тренировкой не только реакции, но и координации движений, выносливости и многих других важных ф</w:t>
      </w:r>
      <w:r>
        <w:rPr>
          <w:rFonts w:ascii="Times New Roman" w:hAnsi="Times New Roman" w:cs="Times New Roman"/>
          <w:sz w:val="28"/>
          <w:szCs w:val="28"/>
        </w:rPr>
        <w:t>изических качеств.</w:t>
      </w:r>
    </w:p>
    <w:p w:rsidR="005B432E" w:rsidRPr="005B432E" w:rsidRDefault="005B432E" w:rsidP="005B432E">
      <w:pPr>
        <w:spacing w:after="0" w:line="360" w:lineRule="auto"/>
        <w:ind w:firstLine="709"/>
        <w:jc w:val="both"/>
        <w:rPr>
          <w:rFonts w:ascii="Times New Roman" w:hAnsi="Times New Roman" w:cs="Times New Roman"/>
          <w:b/>
          <w:i/>
          <w:sz w:val="28"/>
          <w:szCs w:val="28"/>
        </w:rPr>
      </w:pPr>
      <w:r w:rsidRPr="005B432E">
        <w:rPr>
          <w:rFonts w:ascii="Times New Roman" w:hAnsi="Times New Roman" w:cs="Times New Roman"/>
          <w:b/>
          <w:i/>
          <w:sz w:val="28"/>
          <w:szCs w:val="28"/>
        </w:rPr>
        <w:t>Метания мяча в цель или на дальность после чужого сигнала</w:t>
      </w:r>
    </w:p>
    <w:p w:rsidR="005B432E" w:rsidRPr="005B432E" w:rsidRDefault="005B432E" w:rsidP="005B432E">
      <w:pPr>
        <w:spacing w:after="0" w:line="360" w:lineRule="auto"/>
        <w:ind w:firstLine="709"/>
        <w:jc w:val="both"/>
        <w:rPr>
          <w:rFonts w:ascii="Times New Roman" w:hAnsi="Times New Roman" w:cs="Times New Roman"/>
          <w:sz w:val="28"/>
          <w:szCs w:val="28"/>
        </w:rPr>
      </w:pPr>
      <w:r w:rsidRPr="005B432E">
        <w:rPr>
          <w:rFonts w:ascii="Times New Roman" w:hAnsi="Times New Roman" w:cs="Times New Roman"/>
          <w:sz w:val="28"/>
          <w:szCs w:val="28"/>
        </w:rPr>
        <w:t>Это упражнение тоже лучше проводить в группе либо с контролем времени. Здесь, наоборот, отлично п</w:t>
      </w:r>
      <w:r>
        <w:rPr>
          <w:rFonts w:ascii="Times New Roman" w:hAnsi="Times New Roman" w:cs="Times New Roman"/>
          <w:sz w:val="28"/>
          <w:szCs w:val="28"/>
        </w:rPr>
        <w:t>одойдёт именно теннисный мячик.</w:t>
      </w:r>
    </w:p>
    <w:p w:rsidR="005B432E" w:rsidRPr="005B432E" w:rsidRDefault="005B432E" w:rsidP="005B432E">
      <w:pPr>
        <w:spacing w:after="0" w:line="360" w:lineRule="auto"/>
        <w:ind w:firstLine="709"/>
        <w:jc w:val="both"/>
        <w:rPr>
          <w:rFonts w:ascii="Times New Roman" w:hAnsi="Times New Roman" w:cs="Times New Roman"/>
          <w:b/>
          <w:i/>
          <w:sz w:val="28"/>
          <w:szCs w:val="28"/>
        </w:rPr>
      </w:pPr>
      <w:r w:rsidRPr="005B432E">
        <w:rPr>
          <w:rFonts w:ascii="Times New Roman" w:hAnsi="Times New Roman" w:cs="Times New Roman"/>
          <w:b/>
          <w:i/>
          <w:sz w:val="28"/>
          <w:szCs w:val="28"/>
        </w:rPr>
        <w:t>Детская игра «Сядь на стульчик», в которой стульев меньше, чем играющих</w:t>
      </w:r>
    </w:p>
    <w:p w:rsidR="005B432E" w:rsidRDefault="005B432E" w:rsidP="005B432E">
      <w:pPr>
        <w:spacing w:after="0" w:line="360" w:lineRule="auto"/>
        <w:ind w:firstLine="709"/>
        <w:jc w:val="both"/>
        <w:rPr>
          <w:rFonts w:ascii="Times New Roman" w:hAnsi="Times New Roman" w:cs="Times New Roman"/>
          <w:sz w:val="28"/>
          <w:szCs w:val="28"/>
        </w:rPr>
      </w:pPr>
      <w:r w:rsidRPr="005B432E">
        <w:rPr>
          <w:rFonts w:ascii="Times New Roman" w:hAnsi="Times New Roman" w:cs="Times New Roman"/>
          <w:sz w:val="28"/>
          <w:szCs w:val="28"/>
        </w:rPr>
        <w:t>При определённом сигнале (выключение музыки, хлопке) необходимо занять стул, тоже неплохая тренировка реакции. Как разновидность можно использовать следующий вариант: вместо стульев разложить по столу примерно одинаковые по форме и размеру предметы и по сигналу каждый участник должен схватить один из предметов. Предметов, соответственно, должно быть меньше, чем участников.</w:t>
      </w:r>
    </w:p>
    <w:p w:rsidR="005B432E" w:rsidRDefault="005B432E" w:rsidP="005B43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же имеются с</w:t>
      </w:r>
      <w:r w:rsidRPr="005B432E">
        <w:rPr>
          <w:rFonts w:ascii="Times New Roman" w:hAnsi="Times New Roman" w:cs="Times New Roman"/>
          <w:sz w:val="28"/>
          <w:szCs w:val="28"/>
        </w:rPr>
        <w:t xml:space="preserve">игналы для тренировки </w:t>
      </w:r>
      <w:proofErr w:type="spellStart"/>
      <w:r w:rsidRPr="005B432E">
        <w:rPr>
          <w:rFonts w:ascii="Times New Roman" w:hAnsi="Times New Roman" w:cs="Times New Roman"/>
          <w:sz w:val="28"/>
          <w:szCs w:val="28"/>
        </w:rPr>
        <w:t>реакции</w:t>
      </w:r>
      <w:proofErr w:type="gramStart"/>
      <w:r>
        <w:rPr>
          <w:rFonts w:ascii="Times New Roman" w:hAnsi="Times New Roman" w:cs="Times New Roman"/>
          <w:sz w:val="28"/>
          <w:szCs w:val="28"/>
        </w:rPr>
        <w:t>.</w:t>
      </w:r>
      <w:r w:rsidRPr="005B432E">
        <w:rPr>
          <w:rFonts w:ascii="Times New Roman" w:hAnsi="Times New Roman" w:cs="Times New Roman"/>
          <w:sz w:val="28"/>
          <w:szCs w:val="28"/>
        </w:rPr>
        <w:t>К</w:t>
      </w:r>
      <w:proofErr w:type="gramEnd"/>
      <w:r w:rsidRPr="005B432E">
        <w:rPr>
          <w:rFonts w:ascii="Times New Roman" w:hAnsi="Times New Roman" w:cs="Times New Roman"/>
          <w:sz w:val="28"/>
          <w:szCs w:val="28"/>
        </w:rPr>
        <w:t>роме</w:t>
      </w:r>
      <w:proofErr w:type="spellEnd"/>
      <w:r w:rsidRPr="005B432E">
        <w:rPr>
          <w:rFonts w:ascii="Times New Roman" w:hAnsi="Times New Roman" w:cs="Times New Roman"/>
          <w:sz w:val="28"/>
          <w:szCs w:val="28"/>
        </w:rPr>
        <w:t xml:space="preserve"> звуковых сигналов можно подавать зрительные: например, вместо хлопка использовать включение лампочки (выключатель и человек, который должен включить лампу не должны быть видны тренирующимся).Самое важное при тренировке скорости реакции – это создать эффект неожиданности в появлении нужного сигнала.</w:t>
      </w:r>
    </w:p>
    <w:p w:rsidR="008B4352" w:rsidRDefault="005B432E" w:rsidP="005B432E">
      <w:pPr>
        <w:spacing w:after="0" w:line="360" w:lineRule="auto"/>
        <w:ind w:firstLine="709"/>
        <w:jc w:val="both"/>
        <w:rPr>
          <w:rFonts w:ascii="Times New Roman" w:hAnsi="Times New Roman" w:cs="Times New Roman"/>
          <w:sz w:val="28"/>
          <w:szCs w:val="28"/>
        </w:rPr>
      </w:pPr>
      <w:r w:rsidRPr="005B432E">
        <w:rPr>
          <w:rFonts w:ascii="Times New Roman" w:hAnsi="Times New Roman" w:cs="Times New Roman"/>
          <w:sz w:val="28"/>
          <w:szCs w:val="28"/>
        </w:rPr>
        <w:lastRenderedPageBreak/>
        <w:t>Для этого лучше всего тренироваться с кем-либо. Если всё-таки пришлось тренироваться одному, воспользуйтесь подручными предметами. Например, можно бросать в стену мяч для регби и ловить его – Вам будет сложно предугадать, куда именно он отскочит. Если вы просто будете отдавать сигналы самому себе – эффекта от тренировки не будет.</w:t>
      </w:r>
    </w:p>
    <w:p w:rsidR="005B432E" w:rsidRDefault="005B432E" w:rsidP="008B4352">
      <w:pPr>
        <w:spacing w:after="0" w:line="360" w:lineRule="auto"/>
        <w:ind w:firstLine="709"/>
        <w:jc w:val="both"/>
        <w:rPr>
          <w:rFonts w:ascii="Times New Roman" w:hAnsi="Times New Roman" w:cs="Times New Roman"/>
          <w:sz w:val="28"/>
          <w:szCs w:val="28"/>
        </w:rPr>
      </w:pPr>
    </w:p>
    <w:p w:rsidR="008B4352" w:rsidRPr="005736AE" w:rsidRDefault="008B4352" w:rsidP="005736AE">
      <w:pPr>
        <w:pStyle w:val="2"/>
        <w:jc w:val="both"/>
        <w:rPr>
          <w:rFonts w:ascii="Times New Roman" w:hAnsi="Times New Roman" w:cs="Times New Roman"/>
          <w:color w:val="auto"/>
          <w:sz w:val="28"/>
          <w:szCs w:val="28"/>
        </w:rPr>
      </w:pPr>
    </w:p>
    <w:p w:rsidR="002D3737" w:rsidRPr="006C606A" w:rsidRDefault="002D3737" w:rsidP="006C606A">
      <w:pPr>
        <w:pStyle w:val="2"/>
        <w:spacing w:before="0" w:line="360" w:lineRule="auto"/>
        <w:ind w:firstLine="709"/>
        <w:jc w:val="both"/>
        <w:rPr>
          <w:rFonts w:ascii="Times New Roman" w:hAnsi="Times New Roman" w:cs="Times New Roman"/>
          <w:b/>
          <w:bCs/>
          <w:color w:val="auto"/>
          <w:sz w:val="28"/>
          <w:szCs w:val="28"/>
          <w:lang w:val="en-US"/>
        </w:rPr>
      </w:pPr>
      <w:bookmarkStart w:id="15" w:name="_Toc43216690"/>
      <w:r w:rsidRPr="005736AE">
        <w:rPr>
          <w:rFonts w:ascii="Times New Roman" w:hAnsi="Times New Roman" w:cs="Times New Roman"/>
          <w:b/>
          <w:bCs/>
          <w:color w:val="auto"/>
          <w:sz w:val="28"/>
          <w:szCs w:val="28"/>
        </w:rPr>
        <w:t xml:space="preserve">1.2. </w:t>
      </w:r>
      <w:proofErr w:type="spellStart"/>
      <w:r w:rsidRPr="005736AE">
        <w:rPr>
          <w:rFonts w:ascii="Times New Roman" w:hAnsi="Times New Roman" w:cs="Times New Roman"/>
          <w:b/>
          <w:bCs/>
          <w:color w:val="auto"/>
          <w:sz w:val="28"/>
          <w:szCs w:val="28"/>
        </w:rPr>
        <w:t>Анатомо</w:t>
      </w:r>
      <w:proofErr w:type="spellEnd"/>
      <w:r w:rsidRPr="005736AE">
        <w:rPr>
          <w:rFonts w:ascii="Times New Roman" w:hAnsi="Times New Roman" w:cs="Times New Roman"/>
          <w:b/>
          <w:bCs/>
          <w:color w:val="auto"/>
          <w:sz w:val="28"/>
          <w:szCs w:val="28"/>
        </w:rPr>
        <w:t xml:space="preserve"> — физиологические особенности развития </w:t>
      </w:r>
      <w:r w:rsidR="00D210F0">
        <w:rPr>
          <w:rFonts w:ascii="Times New Roman" w:hAnsi="Times New Roman" w:cs="Times New Roman"/>
          <w:b/>
          <w:bCs/>
          <w:color w:val="auto"/>
          <w:sz w:val="28"/>
          <w:szCs w:val="28"/>
        </w:rPr>
        <w:t xml:space="preserve">у </w:t>
      </w:r>
      <w:r w:rsidR="00D210F0" w:rsidRPr="00D210F0">
        <w:rPr>
          <w:rFonts w:ascii="Times New Roman" w:hAnsi="Times New Roman" w:cs="Times New Roman"/>
          <w:b/>
          <w:bCs/>
          <w:color w:val="auto"/>
          <w:sz w:val="28"/>
          <w:szCs w:val="28"/>
        </w:rPr>
        <w:t>обучающихся</w:t>
      </w:r>
      <w:r w:rsidRPr="005736AE">
        <w:rPr>
          <w:rFonts w:ascii="Times New Roman" w:hAnsi="Times New Roman" w:cs="Times New Roman"/>
          <w:b/>
          <w:bCs/>
          <w:color w:val="auto"/>
          <w:sz w:val="28"/>
          <w:szCs w:val="28"/>
        </w:rPr>
        <w:t xml:space="preserve"> 6-8 лет, занимающихся </w:t>
      </w:r>
      <w:proofErr w:type="spellStart"/>
      <w:r w:rsidRPr="005736AE">
        <w:rPr>
          <w:rFonts w:ascii="Times New Roman" w:hAnsi="Times New Roman" w:cs="Times New Roman"/>
          <w:b/>
          <w:bCs/>
          <w:color w:val="auto"/>
          <w:sz w:val="28"/>
          <w:szCs w:val="28"/>
        </w:rPr>
        <w:t>кикбоксингом</w:t>
      </w:r>
      <w:proofErr w:type="spellEnd"/>
      <w:r w:rsidRPr="005736AE">
        <w:rPr>
          <w:rFonts w:ascii="Times New Roman" w:hAnsi="Times New Roman" w:cs="Times New Roman"/>
          <w:b/>
          <w:bCs/>
          <w:color w:val="auto"/>
          <w:sz w:val="28"/>
          <w:szCs w:val="28"/>
        </w:rPr>
        <w:t>.</w:t>
      </w:r>
      <w:bookmarkEnd w:id="15"/>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Быстрота действий в </w:t>
      </w:r>
      <w:proofErr w:type="spellStart"/>
      <w:r w:rsidRPr="00BA0734">
        <w:rPr>
          <w:rFonts w:ascii="Times New Roman" w:hAnsi="Times New Roman" w:cs="Times New Roman"/>
          <w:sz w:val="28"/>
          <w:szCs w:val="28"/>
        </w:rPr>
        <w:t>кикбоксинге</w:t>
      </w:r>
      <w:proofErr w:type="spellEnd"/>
      <w:r w:rsidRPr="00BA0734">
        <w:rPr>
          <w:rFonts w:ascii="Times New Roman" w:hAnsi="Times New Roman" w:cs="Times New Roman"/>
          <w:sz w:val="28"/>
          <w:szCs w:val="28"/>
        </w:rPr>
        <w:t xml:space="preserve"> имеет большое, часто решающее значение. Для победы очень важно опередить противника ударом, защититься от удара быстрее, чем противник выполнить атаку или контратаку. В тренировочном процессе </w:t>
      </w:r>
      <w:proofErr w:type="spellStart"/>
      <w:r w:rsidRPr="00BA0734">
        <w:rPr>
          <w:rFonts w:ascii="Times New Roman" w:hAnsi="Times New Roman" w:cs="Times New Roman"/>
          <w:sz w:val="28"/>
          <w:szCs w:val="28"/>
        </w:rPr>
        <w:t>кикбоксеров</w:t>
      </w:r>
      <w:proofErr w:type="spellEnd"/>
      <w:r w:rsidRPr="00BA0734">
        <w:rPr>
          <w:rFonts w:ascii="Times New Roman" w:hAnsi="Times New Roman" w:cs="Times New Roman"/>
          <w:sz w:val="28"/>
          <w:szCs w:val="28"/>
        </w:rPr>
        <w:t xml:space="preserve"> большое место отводится развитию быстроты реакции [16].</w:t>
      </w:r>
    </w:p>
    <w:p w:rsidR="00782549" w:rsidRPr="00BA0734" w:rsidRDefault="00782549" w:rsidP="00551C8A">
      <w:pPr>
        <w:spacing w:after="0" w:line="360" w:lineRule="auto"/>
        <w:ind w:firstLine="709"/>
        <w:jc w:val="both"/>
        <w:rPr>
          <w:rFonts w:ascii="Times New Roman" w:hAnsi="Times New Roman" w:cs="Times New Roman"/>
          <w:sz w:val="28"/>
          <w:szCs w:val="28"/>
        </w:rPr>
      </w:pPr>
      <w:bookmarkStart w:id="16" w:name="_Toc418850236"/>
      <w:bookmarkStart w:id="17" w:name="_Toc416210032"/>
      <w:bookmarkEnd w:id="16"/>
      <w:bookmarkEnd w:id="17"/>
      <w:r w:rsidRPr="00BA0734">
        <w:rPr>
          <w:rFonts w:ascii="Times New Roman" w:hAnsi="Times New Roman" w:cs="Times New Roman"/>
          <w:sz w:val="28"/>
          <w:szCs w:val="28"/>
        </w:rPr>
        <w:t>Быстрота реакции бойца является равнозначной, как для атаки, так и для защиты. Успешная атака зависит от способности спортсмена замечать незащищенные места на теле противника, создавать и выбирать благоприятные моменты для нанесения ударов: боец должен успевать выбрать способ атаки и нанести удар быстро и в цель, что бы противник ни успел отреагировать [14].</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Дети имеют благоприятные предпосылки к развитию скорости двигательной реакции, поскольку им присуща высокая возбудимость </w:t>
      </w:r>
      <w:proofErr w:type="spellStart"/>
      <w:r w:rsidRPr="00BA0734">
        <w:rPr>
          <w:rFonts w:ascii="Times New Roman" w:hAnsi="Times New Roman" w:cs="Times New Roman"/>
          <w:sz w:val="28"/>
          <w:szCs w:val="28"/>
        </w:rPr>
        <w:t>иннервационных</w:t>
      </w:r>
      <w:proofErr w:type="spellEnd"/>
      <w:r w:rsidRPr="00BA0734">
        <w:rPr>
          <w:rFonts w:ascii="Times New Roman" w:hAnsi="Times New Roman" w:cs="Times New Roman"/>
          <w:sz w:val="28"/>
          <w:szCs w:val="28"/>
        </w:rPr>
        <w:t xml:space="preserve"> механизмов, регулирующих действия опорного аппарата, и увеличения процессов обмена. К шести летнему возрасту чувствительное звено </w:t>
      </w:r>
      <w:proofErr w:type="spellStart"/>
      <w:r w:rsidRPr="00BA0734">
        <w:rPr>
          <w:rFonts w:ascii="Times New Roman" w:hAnsi="Times New Roman" w:cs="Times New Roman"/>
          <w:sz w:val="28"/>
          <w:szCs w:val="28"/>
        </w:rPr>
        <w:t>иннервационного</w:t>
      </w:r>
      <w:proofErr w:type="spellEnd"/>
      <w:r w:rsidRPr="00BA0734">
        <w:rPr>
          <w:rFonts w:ascii="Times New Roman" w:hAnsi="Times New Roman" w:cs="Times New Roman"/>
          <w:sz w:val="28"/>
          <w:szCs w:val="28"/>
        </w:rPr>
        <w:t xml:space="preserve"> аппарата скелетной мускулатуры ребенка достигает высокого уровня распределения и развития, </w:t>
      </w:r>
      <w:proofErr w:type="spellStart"/>
      <w:r w:rsidRPr="00BA0734">
        <w:rPr>
          <w:rFonts w:ascii="Times New Roman" w:hAnsi="Times New Roman" w:cs="Times New Roman"/>
          <w:sz w:val="28"/>
          <w:szCs w:val="28"/>
        </w:rPr>
        <w:t>нодвигательная</w:t>
      </w:r>
      <w:proofErr w:type="spellEnd"/>
      <w:r w:rsidRPr="00BA0734">
        <w:rPr>
          <w:rFonts w:ascii="Times New Roman" w:hAnsi="Times New Roman" w:cs="Times New Roman"/>
          <w:sz w:val="28"/>
          <w:szCs w:val="28"/>
        </w:rPr>
        <w:t xml:space="preserve"> иннервация достигает уровня развития как у взрослых только к 12-13 летнему возрасту детей [10].</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lastRenderedPageBreak/>
        <w:t>Учитывая, что быстрота реакции комплексное качество, нужно обладать знаниями о возрастных особенностях развития частоты двигательной реакции и быстроты в процессе передвижения [14].</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Показатель максимальной частоты движений у мальчиков с 6 лет и до 16 лет возрастает на 10%. Диапазон воспитания и реализации двигательных качеств, особенно скорости реакции, большое значение имеют периферические координационные механизмы и центрально-нервная регуляция двигательных единиц. Движения в быстром темпе при минимальном сопротивлении, в отличие от медленных, выполняются за счет сокращения быстрых волокон и сопровождаются слабым включением мышц-антагонистов, что способствует улучшению межмышечной координации. Для построения и реализации учебно-тренировочных программ с целью развития двигательной реакции актуален фактор нервно-координационный. Межмышечная координация характеризуется неустойчивостью при отсутствии четко выраженного двигательного навыка даже в относительно простом движении [13].</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В работе </w:t>
      </w:r>
      <w:proofErr w:type="spellStart"/>
      <w:r w:rsidRPr="00BA0734">
        <w:rPr>
          <w:rFonts w:ascii="Times New Roman" w:hAnsi="Times New Roman" w:cs="Times New Roman"/>
          <w:sz w:val="28"/>
          <w:szCs w:val="28"/>
        </w:rPr>
        <w:t>Головихина</w:t>
      </w:r>
      <w:proofErr w:type="spellEnd"/>
      <w:r w:rsidRPr="00BA0734">
        <w:rPr>
          <w:rFonts w:ascii="Times New Roman" w:hAnsi="Times New Roman" w:cs="Times New Roman"/>
          <w:sz w:val="28"/>
          <w:szCs w:val="28"/>
        </w:rPr>
        <w:t xml:space="preserve"> Е. В. показано, что с 6-8 летнего возраста физическая подготовка </w:t>
      </w:r>
      <w:proofErr w:type="gramStart"/>
      <w:r w:rsidRPr="00BA0734">
        <w:rPr>
          <w:rFonts w:ascii="Times New Roman" w:hAnsi="Times New Roman" w:cs="Times New Roman"/>
          <w:sz w:val="28"/>
          <w:szCs w:val="28"/>
        </w:rPr>
        <w:t>юных</w:t>
      </w:r>
      <w:proofErr w:type="gramEnd"/>
      <w:r w:rsidRPr="00BA0734">
        <w:rPr>
          <w:rFonts w:ascii="Times New Roman" w:hAnsi="Times New Roman" w:cs="Times New Roman"/>
          <w:sz w:val="28"/>
          <w:szCs w:val="28"/>
        </w:rPr>
        <w:t xml:space="preserve"> </w:t>
      </w:r>
      <w:proofErr w:type="spellStart"/>
      <w:r w:rsidRPr="00BA0734">
        <w:rPr>
          <w:rFonts w:ascii="Times New Roman" w:hAnsi="Times New Roman" w:cs="Times New Roman"/>
          <w:sz w:val="28"/>
          <w:szCs w:val="28"/>
        </w:rPr>
        <w:t>кикбоксеров</w:t>
      </w:r>
      <w:proofErr w:type="spellEnd"/>
      <w:r w:rsidRPr="00BA0734">
        <w:rPr>
          <w:rFonts w:ascii="Times New Roman" w:hAnsi="Times New Roman" w:cs="Times New Roman"/>
          <w:sz w:val="28"/>
          <w:szCs w:val="28"/>
        </w:rPr>
        <w:t xml:space="preserve"> определяется двумя основными факторами. Влияние первого фактора на спортивный результат определяется сочетанием координационных способностей и </w:t>
      </w:r>
      <w:proofErr w:type="spellStart"/>
      <w:r w:rsidRPr="00BA0734">
        <w:rPr>
          <w:rFonts w:ascii="Times New Roman" w:hAnsi="Times New Roman" w:cs="Times New Roman"/>
          <w:sz w:val="28"/>
          <w:szCs w:val="28"/>
        </w:rPr>
        <w:t>кондинационных</w:t>
      </w:r>
      <w:proofErr w:type="spellEnd"/>
      <w:r w:rsidRPr="00BA0734">
        <w:rPr>
          <w:rFonts w:ascii="Times New Roman" w:hAnsi="Times New Roman" w:cs="Times New Roman"/>
          <w:sz w:val="28"/>
          <w:szCs w:val="28"/>
        </w:rPr>
        <w:t xml:space="preserve"> способностей. Второй фактор характеризуется показателями выносливости в сочетании с ловкостью и гибкостью в суставах [9].</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В спортивно-оздоровительных группах в физической подготовке для успешного выступления в соревнованиях, должны преобладать средства скоростно-координационной направленности в дуэте с развитием силы и выносливости, а в последующем развивать общую выносливость, ловкость, силу и гибкость [14].</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Семилетний возраст — продолжает очень важный целостный период в детском развитии, который начинается в пятилетнем возрасте и завершается к семи годам. Становление новых психических образований на седьмом году </w:t>
      </w:r>
      <w:r w:rsidRPr="00BA0734">
        <w:rPr>
          <w:rFonts w:ascii="Times New Roman" w:hAnsi="Times New Roman" w:cs="Times New Roman"/>
          <w:sz w:val="28"/>
          <w:szCs w:val="28"/>
        </w:rPr>
        <w:lastRenderedPageBreak/>
        <w:t xml:space="preserve">жизни все еще продолжается. Дальнейшее развитие этих образований создает психологические условия для появления новых линий и направлений тренированности [8]. </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В возрасте 6-8лет активно созревает организм. Вес растущих детей увеличивается в месяц приблизительно на четверть килограмма, рост на пол сантиметра за счет этого изменяются пропорции тела. Доказано, что средний рост детей 7 лет равен 113—122 см, а средний вес от 21 до 25 кг. [12].</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У семилеток мозг сформирован почти как у взрослых. Двигательная сфера хорошо развита. Процессы окостенения все еще продолжаются, при этом изгибы позвоночника еще неустойчивы. Развивается крупная и особенно мелкая мускулатура, особенно интенсивно развиваются мышц кисти, улучшается их координация. Общее физическое развитие сопутствует развитию тонкой моторики ребенка. Средством повышения интеллекта ребенка является тренировка пальцев рук. Восприятие продолжает свое развитие. Нужно контролировать работу детей, когда им приходится одновременно учитывать несколько различных признаков, поскольку могут встречаться ошибки [5].</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Устойчивость внимания увеличивается ее продолжительность 20-25 минут, объем внимания захватывает от 7 до 8 предметов. Ребенок способен видеть двойственные изображения [13].</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К возрасту 7 лет у ребенка появляются произвольные формы психической активности. Возникает произвольное внимание, и в результате появляются элементы произвольной памяти, в процессе чего они умеют рассматривать предметы, могут вести целенаправленное наблюдение. Когда ребенок самостоятельно ставит цель, произвольная память проявляется в ситуациях: запомнить и вспомнить. Когда ребенок самостоятельно выделил задачу на запоминание, начинается развитие произвольной памяти. Залогом успешного развития памяти и других познавательных способностей: восприятия, внимания, мышления, воображения является осознанным желанием ребенка [4].</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lastRenderedPageBreak/>
        <w:t>Решающее значение для нормального функционирования органов дыхания имеет развитие нервной системы, а в особенности коры головного мозга, которая оказывает регулирующее влияние на функционирование всей дыхательной системы. В возрасте от 6 до 7 лет отмечается увеличение воздухоносных путей, происходит снижение бронхиального сопротивления, увеличивается скорость дыхания, хорошее равномерное распределение воздуха и кровотока в различных отделах легких, стабильный состав альвеолярного воздуха. Способ дыхания становится более глубоким, частота его колеблется, начиная 24 и заканчивая 27 в минуту. Объем дыхания с возрастом и в процессе тренировки значительно увеличивается. К возрасту 6 лет происходит прирост минутного объема дыхания (ОД), который в среднем составляет от 3,3 до 4,4 л/мин. у мальчиков и девочек идентично. Величина ЖЕЛ зависит от размеров тела и в период с 6 лет возрастает, незначительно начиная от 1100 до 1200 мл. [8].</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Особенности сердечнососудистой системы (ССС) детей младшего школьного возраста проявляются в строении сердца (развитие мышечной и соединительной ткани, иннервация, кровоснабжение) и в его функционирование (ЧСС, систолическом и </w:t>
      </w:r>
      <w:proofErr w:type="spellStart"/>
      <w:r w:rsidRPr="00BA0734">
        <w:rPr>
          <w:rFonts w:ascii="Times New Roman" w:hAnsi="Times New Roman" w:cs="Times New Roman"/>
          <w:sz w:val="28"/>
          <w:szCs w:val="28"/>
        </w:rPr>
        <w:t>диастолическом</w:t>
      </w:r>
      <w:proofErr w:type="spellEnd"/>
      <w:r w:rsidRPr="00BA0734">
        <w:rPr>
          <w:rFonts w:ascii="Times New Roman" w:hAnsi="Times New Roman" w:cs="Times New Roman"/>
          <w:sz w:val="28"/>
          <w:szCs w:val="28"/>
        </w:rPr>
        <w:t xml:space="preserve"> артериальном давлении), их показатели неустойчивы при умственных, статических, динамических и эмоциональных нагрузках. Строение сердца ребенка дошкольного возраста на рентгенограммах по форме и по расположению не отличить от сердца взрослого человека. ЧСС у детей в процессе взросления уменьшается, что связано с нервной регуляцией деятельности ССС, появляется установленное влияние из центров блуждающих нервов. Шестилетние дети в состоянии относительного покоя имеют пульс наиболее устойчивый от 90 до 100 ударов в минуту. Максимальное кровяное давление от 94 до 106 мм</w:t>
      </w:r>
      <w:proofErr w:type="gramStart"/>
      <w:r w:rsidRPr="00BA0734">
        <w:rPr>
          <w:rFonts w:ascii="Times New Roman" w:hAnsi="Times New Roman" w:cs="Times New Roman"/>
          <w:sz w:val="28"/>
          <w:szCs w:val="28"/>
        </w:rPr>
        <w:t>.</w:t>
      </w:r>
      <w:proofErr w:type="gramEnd"/>
      <w:r w:rsidRPr="00BA0734">
        <w:rPr>
          <w:rFonts w:ascii="Times New Roman" w:hAnsi="Times New Roman" w:cs="Times New Roman"/>
          <w:sz w:val="28"/>
          <w:szCs w:val="28"/>
        </w:rPr>
        <w:t xml:space="preserve"> </w:t>
      </w:r>
      <w:proofErr w:type="gramStart"/>
      <w:r w:rsidRPr="00BA0734">
        <w:rPr>
          <w:rFonts w:ascii="Times New Roman" w:hAnsi="Times New Roman" w:cs="Times New Roman"/>
          <w:sz w:val="28"/>
          <w:szCs w:val="28"/>
        </w:rPr>
        <w:t>р</w:t>
      </w:r>
      <w:proofErr w:type="gramEnd"/>
      <w:r w:rsidRPr="00BA0734">
        <w:rPr>
          <w:rFonts w:ascii="Times New Roman" w:hAnsi="Times New Roman" w:cs="Times New Roman"/>
          <w:sz w:val="28"/>
          <w:szCs w:val="28"/>
        </w:rPr>
        <w:t xml:space="preserve">тутного столба. В годичный период от 6 до 7 лет продолжается улучшение регуляции кровообращения, кровоснабжение тканей в покое становятся более экономными и на единицу выполненной работы. Отмечаются выраженные изменения периферического </w:t>
      </w:r>
      <w:r w:rsidRPr="00BA0734">
        <w:rPr>
          <w:rFonts w:ascii="Times New Roman" w:hAnsi="Times New Roman" w:cs="Times New Roman"/>
          <w:sz w:val="28"/>
          <w:szCs w:val="28"/>
        </w:rPr>
        <w:lastRenderedPageBreak/>
        <w:t>кровоснабжения даже на небольшие разделенные статические нагрузки. Такие изменения в периферическом кровеносном русле неблагоприятны, отсутствует рабочая гиперемия [5].</w:t>
      </w:r>
    </w:p>
    <w:p w:rsidR="00551C8A"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В возрасте от 6 до 7 лет начинается становления взаимодействия между железами внутренней секреции и гипоталамо-гипофизарными структурами. Гипофиз достигает большого уровня дифференцировки, надпочечные и щитовидные железы, в эпифизе намечаются понижающиеся явления. В половых железах наименее интенсивно осуществляются структурные сдвиги. Как следствие этих изменений является увеличение процессов роста. Период возраста от 4 до 7 лет приходится «</w:t>
      </w:r>
      <w:proofErr w:type="spellStart"/>
      <w:r w:rsidRPr="00BA0734">
        <w:rPr>
          <w:rFonts w:ascii="Times New Roman" w:hAnsi="Times New Roman" w:cs="Times New Roman"/>
          <w:sz w:val="28"/>
          <w:szCs w:val="28"/>
        </w:rPr>
        <w:t>полуростовой</w:t>
      </w:r>
      <w:proofErr w:type="spellEnd"/>
      <w:r w:rsidRPr="00BA0734">
        <w:rPr>
          <w:rFonts w:ascii="Times New Roman" w:hAnsi="Times New Roman" w:cs="Times New Roman"/>
          <w:sz w:val="28"/>
          <w:szCs w:val="28"/>
        </w:rPr>
        <w:t xml:space="preserve"> скачок» объясняется это тем, что в год приросты длины составляют приблизительно 8- 10 см., а массы тела около 2,2-2,5 кг. Это способствует изменению внешнего облика ребенка, ростовая прибавка осуществляется за счет удлинения нижних конечностей. У мальчиков в младшем школьном возрасте ноги </w:t>
      </w:r>
      <w:proofErr w:type="gramStart"/>
      <w:r w:rsidRPr="00BA0734">
        <w:rPr>
          <w:rFonts w:ascii="Times New Roman" w:hAnsi="Times New Roman" w:cs="Times New Roman"/>
          <w:sz w:val="28"/>
          <w:szCs w:val="28"/>
        </w:rPr>
        <w:t>более длиннее</w:t>
      </w:r>
      <w:proofErr w:type="gramEnd"/>
      <w:r w:rsidRPr="00BA0734">
        <w:rPr>
          <w:rFonts w:ascii="Times New Roman" w:hAnsi="Times New Roman" w:cs="Times New Roman"/>
          <w:sz w:val="28"/>
          <w:szCs w:val="28"/>
        </w:rPr>
        <w:t>, чем у девочек. Изменяются и пропорции тела, которые достигают в соотношение с взрослыми приблизительно так, голова составляет уже почти 1/6 часть длины тела [13].</w:t>
      </w:r>
    </w:p>
    <w:p w:rsidR="00782549" w:rsidRDefault="00551C8A" w:rsidP="00551C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p>
    <w:p w:rsidR="00AC735A" w:rsidRPr="00BA0734" w:rsidRDefault="00AC735A" w:rsidP="00551C8A">
      <w:pPr>
        <w:spacing w:after="0" w:line="360" w:lineRule="auto"/>
        <w:ind w:firstLine="709"/>
        <w:jc w:val="both"/>
        <w:rPr>
          <w:rFonts w:ascii="Times New Roman" w:hAnsi="Times New Roman" w:cs="Times New Roman"/>
          <w:sz w:val="28"/>
          <w:szCs w:val="28"/>
        </w:rPr>
      </w:pPr>
    </w:p>
    <w:p w:rsidR="00AC735A" w:rsidRPr="006C606A" w:rsidRDefault="00782549" w:rsidP="006C606A">
      <w:pPr>
        <w:pStyle w:val="2"/>
        <w:numPr>
          <w:ilvl w:val="1"/>
          <w:numId w:val="16"/>
        </w:numPr>
        <w:spacing w:before="0" w:line="360" w:lineRule="auto"/>
        <w:ind w:left="0" w:firstLine="709"/>
        <w:jc w:val="both"/>
        <w:rPr>
          <w:rFonts w:ascii="Times New Roman" w:hAnsi="Times New Roman" w:cs="Times New Roman"/>
          <w:b/>
          <w:color w:val="auto"/>
          <w:sz w:val="28"/>
          <w:szCs w:val="28"/>
        </w:rPr>
      </w:pPr>
      <w:bookmarkStart w:id="18" w:name="_Toc43216691"/>
      <w:r w:rsidRPr="005736AE">
        <w:rPr>
          <w:rFonts w:ascii="Times New Roman" w:hAnsi="Times New Roman" w:cs="Times New Roman"/>
          <w:b/>
          <w:color w:val="auto"/>
          <w:sz w:val="28"/>
          <w:szCs w:val="28"/>
        </w:rPr>
        <w:t xml:space="preserve">Особенности построения тренировочного процесса в </w:t>
      </w:r>
      <w:proofErr w:type="spellStart"/>
      <w:r w:rsidRPr="005736AE">
        <w:rPr>
          <w:rFonts w:ascii="Times New Roman" w:hAnsi="Times New Roman" w:cs="Times New Roman"/>
          <w:b/>
          <w:color w:val="auto"/>
          <w:sz w:val="28"/>
          <w:szCs w:val="28"/>
        </w:rPr>
        <w:t>кикбоксинге</w:t>
      </w:r>
      <w:proofErr w:type="spellEnd"/>
      <w:r w:rsidRPr="005736AE">
        <w:rPr>
          <w:rFonts w:ascii="Times New Roman" w:hAnsi="Times New Roman" w:cs="Times New Roman"/>
          <w:b/>
          <w:color w:val="auto"/>
          <w:sz w:val="28"/>
          <w:szCs w:val="28"/>
        </w:rPr>
        <w:t>.</w:t>
      </w:r>
      <w:bookmarkEnd w:id="18"/>
    </w:p>
    <w:p w:rsidR="00782549" w:rsidRPr="00BA0734" w:rsidRDefault="00782549" w:rsidP="00551C8A">
      <w:pPr>
        <w:spacing w:after="0" w:line="360" w:lineRule="auto"/>
        <w:ind w:firstLine="709"/>
        <w:jc w:val="both"/>
        <w:rPr>
          <w:rFonts w:ascii="Times New Roman" w:hAnsi="Times New Roman" w:cs="Times New Roman"/>
          <w:sz w:val="28"/>
          <w:szCs w:val="28"/>
        </w:rPr>
      </w:pPr>
      <w:bookmarkStart w:id="19" w:name="__RefHeading__11418_946452200"/>
      <w:bookmarkStart w:id="20" w:name="_Toc473408124"/>
      <w:bookmarkStart w:id="21" w:name="_Toc473122895"/>
      <w:bookmarkEnd w:id="19"/>
      <w:bookmarkEnd w:id="20"/>
      <w:bookmarkEnd w:id="21"/>
      <w:r w:rsidRPr="00BA0734">
        <w:rPr>
          <w:rFonts w:ascii="Times New Roman" w:hAnsi="Times New Roman" w:cs="Times New Roman"/>
          <w:sz w:val="28"/>
          <w:szCs w:val="28"/>
        </w:rPr>
        <w:t>Особенность – это Характерное свойство, отличающее от других, остальных [5]. Основой методики воспитания скорости, проявляемой в простой двигательной реакции, является многократное выполнение упражнений с обособленным моментом мгновенного реагирования, точно определенным действием на санкционирующий сигнал для начала выполнения упражнений [15].</w:t>
      </w:r>
    </w:p>
    <w:p w:rsidR="00632C56"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Методические условия эффективности развития двигательной реакции: </w:t>
      </w:r>
    </w:p>
    <w:p w:rsidR="00632C56"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1. Сосредоточенность оперативной установки выполняющей упражнение на ожидаемый раздражитель к действию и на незамедлительное </w:t>
      </w:r>
      <w:r w:rsidRPr="00BA0734">
        <w:rPr>
          <w:rFonts w:ascii="Times New Roman" w:hAnsi="Times New Roman" w:cs="Times New Roman"/>
          <w:sz w:val="28"/>
          <w:szCs w:val="28"/>
        </w:rPr>
        <w:lastRenderedPageBreak/>
        <w:t xml:space="preserve">реагирование в ответ (установка на ожидаемое время реакции увеличивается); </w:t>
      </w:r>
    </w:p>
    <w:p w:rsidR="00632C56"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2. Быстрое информирование о длительности, затраченное на двигательную реакцию; </w:t>
      </w:r>
    </w:p>
    <w:p w:rsidR="00632C56"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3. Готовность к выполнению двигательных действий, следующего за скрытым периодом реакций; </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4. Многократное, воспроизведение сериями двигательных реакций в рамках как можно меньшего времени [3].</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Слишком слабым стимулом считается эпизодическая двигательная реакция для ее совершенствования необходимо повторять реакцию в каждой последующей серии до тех пор, пока не удлиняется время реагирования на нее [11].</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Когда информация отсутствует о времени фактически затраченном на двигательную реакцию или есть неточности, суживается, а иногда и исключается возможность управления двигательными реакциями. В последнее время все чаще используют конструирование и внедрение электронно-технических сре</w:t>
      </w:r>
      <w:proofErr w:type="gramStart"/>
      <w:r w:rsidRPr="00BA0734">
        <w:rPr>
          <w:rFonts w:ascii="Times New Roman" w:hAnsi="Times New Roman" w:cs="Times New Roman"/>
          <w:sz w:val="28"/>
          <w:szCs w:val="28"/>
        </w:rPr>
        <w:t>дств ср</w:t>
      </w:r>
      <w:proofErr w:type="gramEnd"/>
      <w:r w:rsidRPr="00BA0734">
        <w:rPr>
          <w:rFonts w:ascii="Times New Roman" w:hAnsi="Times New Roman" w:cs="Times New Roman"/>
          <w:sz w:val="28"/>
          <w:szCs w:val="28"/>
        </w:rPr>
        <w:t>очной информации, которые позволяют точно измерять параметры двигательных реакций сразу и доводят сведения до исполнителя [16].</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Сокращению времени простых двигательных реакций помогает разнообразное использование упражнений на скорость и ситуации, в которых они необходимы. Взаимосвязь переносов положительных сдвигов, достигаемая в простых двигательных реакциях разного рода, первостепенно очень широка. Происходит перенос эффекта упражнений, выражающегося в приросте скорости движений, в скорости двигательных реакций, а вот перенос в обратном направлении часто не отмечают. Упрощением решения задачи является перенос эффекта общего сокращения времени двигательных реакций на первых этапах развития быстроты. Особое значение представляют упражнения в игровой и соревновательной деятельности с различными вариациями динамичных действий и ситуаций (контрольные </w:t>
      </w:r>
      <w:r w:rsidRPr="00BA0734">
        <w:rPr>
          <w:rFonts w:ascii="Times New Roman" w:hAnsi="Times New Roman" w:cs="Times New Roman"/>
          <w:sz w:val="28"/>
          <w:szCs w:val="28"/>
        </w:rPr>
        <w:lastRenderedPageBreak/>
        <w:t xml:space="preserve">тренировки, спарринги и т.п.). Сокращения времени двигательных реакций в дальнейшем уменьшение его становится, с каждым разом все наиболее затрудненной задачей. Решения это задачи необходимо с помощью использования специализированных, очень трудоемких методик. Как правило, при этом используются, многократное повторение серийных избирательно направленных упражнений с заданными параметрами срочности и точности реагирования, выполнение которых возможно корректировать с помощью приемов срочной информации [11]. </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Одна из таких методик воплощает идею поэтапного формирования уметь тонко различать временные </w:t>
      </w:r>
      <w:proofErr w:type="spellStart"/>
      <w:r w:rsidRPr="00BA0734">
        <w:rPr>
          <w:rFonts w:ascii="Times New Roman" w:hAnsi="Times New Roman" w:cs="Times New Roman"/>
          <w:sz w:val="28"/>
          <w:szCs w:val="28"/>
        </w:rPr>
        <w:t>микроинтервалы</w:t>
      </w:r>
      <w:proofErr w:type="spellEnd"/>
      <w:r w:rsidRPr="00BA0734">
        <w:rPr>
          <w:rFonts w:ascii="Times New Roman" w:hAnsi="Times New Roman" w:cs="Times New Roman"/>
          <w:sz w:val="28"/>
          <w:szCs w:val="28"/>
        </w:rPr>
        <w:t xml:space="preserve"> как десятые доли секунды и даже меньше, варьируя продолжительность двигательной реакции, с тем, чтобы управлять ею в заданных условиях [6]. </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С.Г. </w:t>
      </w:r>
      <w:proofErr w:type="spellStart"/>
      <w:r w:rsidRPr="00BA0734">
        <w:rPr>
          <w:rFonts w:ascii="Times New Roman" w:hAnsi="Times New Roman" w:cs="Times New Roman"/>
          <w:sz w:val="28"/>
          <w:szCs w:val="28"/>
        </w:rPr>
        <w:t>Геллерштейн</w:t>
      </w:r>
      <w:proofErr w:type="spellEnd"/>
      <w:r w:rsidRPr="00BA0734">
        <w:rPr>
          <w:rFonts w:ascii="Times New Roman" w:hAnsi="Times New Roman" w:cs="Times New Roman"/>
          <w:sz w:val="28"/>
          <w:szCs w:val="28"/>
        </w:rPr>
        <w:t xml:space="preserve"> </w:t>
      </w:r>
      <w:proofErr w:type="spellStart"/>
      <w:r w:rsidRPr="00BA0734">
        <w:rPr>
          <w:rFonts w:ascii="Times New Roman" w:hAnsi="Times New Roman" w:cs="Times New Roman"/>
          <w:sz w:val="28"/>
          <w:szCs w:val="28"/>
        </w:rPr>
        <w:t>предлогает</w:t>
      </w:r>
      <w:proofErr w:type="spellEnd"/>
      <w:r w:rsidRPr="00BA0734">
        <w:rPr>
          <w:rFonts w:ascii="Times New Roman" w:hAnsi="Times New Roman" w:cs="Times New Roman"/>
          <w:sz w:val="28"/>
          <w:szCs w:val="28"/>
        </w:rPr>
        <w:t xml:space="preserve"> метод, который основан на способности человека, различать </w:t>
      </w:r>
      <w:proofErr w:type="spellStart"/>
      <w:r w:rsidRPr="00BA0734">
        <w:rPr>
          <w:rFonts w:ascii="Times New Roman" w:hAnsi="Times New Roman" w:cs="Times New Roman"/>
          <w:sz w:val="28"/>
          <w:szCs w:val="28"/>
        </w:rPr>
        <w:t>микроинтервалы</w:t>
      </w:r>
      <w:proofErr w:type="spellEnd"/>
      <w:r w:rsidRPr="00BA0734">
        <w:rPr>
          <w:rFonts w:ascii="Times New Roman" w:hAnsi="Times New Roman" w:cs="Times New Roman"/>
          <w:sz w:val="28"/>
          <w:szCs w:val="28"/>
        </w:rPr>
        <w:t xml:space="preserve"> времени и перенести эти способности на быстроту реакции. Состоящую из трех этапов системы заданий: определять минимальное время реакции на сигнал; сравнивать самооценку времени реакции с фактическими данными; вводить новые задания по точно обусловленному реагированию. На первом этапе по этой методике, дают задания, предусматривающие быстрое реагирование на сигнал (с начальными движениями), объективную информацию о времени двигательной реакции получают по их результатам. Второй этап обусловлен теми же заданиями они выполняются с самооценкой времени реагирования и моментальным сопоставлением полученного с объективной оценкой, полученной в результате инструментальных измерений. Третий этап самооценка и объективные оценки начинают в большинстве случаев совпадать, </w:t>
      </w:r>
      <w:proofErr w:type="gramStart"/>
      <w:r w:rsidRPr="00BA0734">
        <w:rPr>
          <w:rFonts w:ascii="Times New Roman" w:hAnsi="Times New Roman" w:cs="Times New Roman"/>
          <w:sz w:val="28"/>
          <w:szCs w:val="28"/>
        </w:rPr>
        <w:t>вводятся задания по обусловленному точному реагированию времени реакции способствующей сократить время в очередной попытке на 0,1 сек</w:t>
      </w:r>
      <w:proofErr w:type="gramEnd"/>
      <w:r w:rsidRPr="00BA0734">
        <w:rPr>
          <w:rFonts w:ascii="Times New Roman" w:hAnsi="Times New Roman" w:cs="Times New Roman"/>
          <w:sz w:val="28"/>
          <w:szCs w:val="28"/>
        </w:rPr>
        <w:t xml:space="preserve">, затем увеличить, выполняя следующую попытку на ту же величину и т.д. В достаточно целеустремленных и настойчивых усилиях можно добиваться </w:t>
      </w:r>
      <w:r w:rsidRPr="00BA0734">
        <w:rPr>
          <w:rFonts w:ascii="Times New Roman" w:hAnsi="Times New Roman" w:cs="Times New Roman"/>
          <w:sz w:val="28"/>
          <w:szCs w:val="28"/>
        </w:rPr>
        <w:lastRenderedPageBreak/>
        <w:t xml:space="preserve">наиболее точного распределения времени двигательных реакций на основе ее минимизации [11]. </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Предпосылки совершенствования сложных двигательных реакций создаются по средствам результатов приобретения устойчивого фонда отточенных двигательных умений и навыков, которые связывают эти реакции, ускоряя простые двигательные реакции, и развивают двигательно-координационные способности. Воспитание быстроты как способность экстренно выполнять двигательную реакцию сложного характера обеспечивается, путем обучения разных вариаций двигательных действий связанных с воспитанием психомоторных качеств. Упражнения служат специфическим средством воздействия на компонент сложной двигательной реакции «быстроту реагирования», выполняемых с последующим усложнением условий [17]. </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Во время совершенствования двигательных реакций на движущийся раздражитель особенно обращается внимание в этих упражнениях на сокращение времени начального компонента реакции время различать и фиксировать в поле зрения объект реагирования. Это составляет большую часть всего времени сложной реакции, когда объект перемещается с наибольшей скоростью и в различных способах проявления. Способность свести время к минимуму можно используя три подхода. Первый вырабатывать умение заранее включать и по возможности постоянно удерживать раздражитель в поле зрения. Формирование умения в процессе разучивания и совершенствования двигательных действий способствует сокращению времени реакции на движение автоматически за счет начальной фазы. </w:t>
      </w:r>
      <w:proofErr w:type="gramStart"/>
      <w:r w:rsidRPr="00BA0734">
        <w:rPr>
          <w:rFonts w:ascii="Times New Roman" w:hAnsi="Times New Roman" w:cs="Times New Roman"/>
          <w:sz w:val="28"/>
          <w:szCs w:val="28"/>
        </w:rPr>
        <w:t xml:space="preserve">Второй вырабатывает умение предусматривать наиболее предсказуемое передвижение раздражителя, что достигается на основе практического освоения знаний о тактике двигательных действий, связанных с реакцией на движение, и соответственно организованных упражнений используют, в качестве, имитационных упражнений на </w:t>
      </w:r>
      <w:proofErr w:type="spellStart"/>
      <w:r w:rsidRPr="00BA0734">
        <w:rPr>
          <w:rFonts w:ascii="Times New Roman" w:hAnsi="Times New Roman" w:cs="Times New Roman"/>
          <w:sz w:val="28"/>
          <w:szCs w:val="28"/>
        </w:rPr>
        <w:t>реакциометрических</w:t>
      </w:r>
      <w:proofErr w:type="spellEnd"/>
      <w:r w:rsidRPr="00BA0734">
        <w:rPr>
          <w:rFonts w:ascii="Times New Roman" w:hAnsi="Times New Roman" w:cs="Times New Roman"/>
          <w:sz w:val="28"/>
          <w:szCs w:val="28"/>
        </w:rPr>
        <w:t xml:space="preserve"> тренажерах, на которых реакция многократно воспроизводится в форме </w:t>
      </w:r>
      <w:r w:rsidRPr="00BA0734">
        <w:rPr>
          <w:rFonts w:ascii="Times New Roman" w:hAnsi="Times New Roman" w:cs="Times New Roman"/>
          <w:sz w:val="28"/>
          <w:szCs w:val="28"/>
        </w:rPr>
        <w:lastRenderedPageBreak/>
        <w:t>модели со строго заданными параметрами и точным измерением.</w:t>
      </w:r>
      <w:proofErr w:type="gramEnd"/>
      <w:r w:rsidRPr="00BA0734">
        <w:rPr>
          <w:rFonts w:ascii="Times New Roman" w:hAnsi="Times New Roman" w:cs="Times New Roman"/>
          <w:sz w:val="28"/>
          <w:szCs w:val="28"/>
        </w:rPr>
        <w:t xml:space="preserve"> Третий направлен увеличивать внешние требования к способностям воспринимать и оценивать параметры перемещения раздражителя. </w:t>
      </w:r>
      <w:proofErr w:type="gramStart"/>
      <w:r w:rsidRPr="00BA0734">
        <w:rPr>
          <w:rFonts w:ascii="Times New Roman" w:hAnsi="Times New Roman" w:cs="Times New Roman"/>
          <w:sz w:val="28"/>
          <w:szCs w:val="28"/>
        </w:rPr>
        <w:t>Кроме традиционных методических приемов, обеспечивающих не строго регулируемое увеличение требований к реакции на движение введем упражнения с партнером, предусматривающих вариации скорости, выполнение группой упражнений в повышенном темпе, с увеличенным числом соперников, на измененной площадке и т. д. Большую роль играют тренажерные устройства, которые позволяют предъявить к реакции на движение четко нарастающие требования и организовать их в режиме, благоприятном для оптимизации</w:t>
      </w:r>
      <w:proofErr w:type="gramEnd"/>
      <w:r w:rsidRPr="00BA0734">
        <w:rPr>
          <w:rFonts w:ascii="Times New Roman" w:hAnsi="Times New Roman" w:cs="Times New Roman"/>
          <w:sz w:val="28"/>
          <w:szCs w:val="28"/>
        </w:rPr>
        <w:t xml:space="preserve"> такие как автоматизированные катапульты с задаваемой скоростью и частотой, регулирующиеся по определенной программе и т. п. [11]. </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Методика таких упражнений, направленных на совершенствование реакции выбора, с использованием приемов, стимулирующих скорость реагирования, характеризуется постепенным увеличением числа альтернатив реакций, которые требуют избирательной реакции, и возможные варианты ответа, из которых требуется выбрать один, адекватный в той или иной ситуации. В технических упражнениях, добиваются сокращения времени при двух обусловленных вариантах атакующих ударов и блока, затем при трех и больше, таким же образом поступают в упражнениях, направленных на совершенствование реакции выбора вовремя атакующих и защитных действий в бою [7]. </w:t>
      </w:r>
    </w:p>
    <w:p w:rsidR="00782549" w:rsidRPr="00BA0734" w:rsidRDefault="00782549" w:rsidP="00551C8A">
      <w:pPr>
        <w:spacing w:after="0" w:line="360" w:lineRule="auto"/>
        <w:ind w:firstLine="709"/>
        <w:jc w:val="both"/>
        <w:rPr>
          <w:rFonts w:ascii="Times New Roman" w:hAnsi="Times New Roman" w:cs="Times New Roman"/>
          <w:sz w:val="28"/>
          <w:szCs w:val="28"/>
        </w:rPr>
      </w:pPr>
      <w:proofErr w:type="gramStart"/>
      <w:r w:rsidRPr="00BA0734">
        <w:rPr>
          <w:rFonts w:ascii="Times New Roman" w:hAnsi="Times New Roman" w:cs="Times New Roman"/>
          <w:sz w:val="28"/>
          <w:szCs w:val="28"/>
        </w:rPr>
        <w:t xml:space="preserve">Разыскивая пути повышения эффективности упражнений привило к появлению разнообразных тренажеров с устройствами для программирования ряда вариантов реакции выбора и срочной информации о ее временных параметрах, например «мишеней» в виде макетов поражающих части тела и другие с электронно-сигнальными, тензометрическими и информационными блоками, обеспечивающими по определенной программе подачу сигналов, требующую реакции выбора, автоматически измеряющую ее время и информируют о ней [16]. </w:t>
      </w:r>
      <w:proofErr w:type="gramEnd"/>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lastRenderedPageBreak/>
        <w:t>Подбирая тренировочные упражнения для развития скорости двигательной реакции необходимо учитывать степень их освоения. Случаи использования неосвоенных упражнений способствуют сосредоточению внимания спортсмена не на быстроте выполнения упражнения, а на способах их выполнения. Запланировав скорость выполнения упражнений, следует помнить, что быстрота сокращения мы</w:t>
      </w:r>
      <w:proofErr w:type="gramStart"/>
      <w:r w:rsidRPr="00BA0734">
        <w:rPr>
          <w:rFonts w:ascii="Times New Roman" w:hAnsi="Times New Roman" w:cs="Times New Roman"/>
          <w:sz w:val="28"/>
          <w:szCs w:val="28"/>
        </w:rPr>
        <w:t>шц в пр</w:t>
      </w:r>
      <w:proofErr w:type="gramEnd"/>
      <w:r w:rsidRPr="00BA0734">
        <w:rPr>
          <w:rFonts w:ascii="Times New Roman" w:hAnsi="Times New Roman" w:cs="Times New Roman"/>
          <w:sz w:val="28"/>
          <w:szCs w:val="28"/>
        </w:rPr>
        <w:t xml:space="preserve">оцессе движений сопровождается увеличением тонуса мышц-антагонистов, что способствует тормозящему эффекту, который обладает защитным характером. Рефлекторное торможение способна устранить только кропотливая и длительная работа в конкретном движении, ведущая к совершенствованию межмышечной координации и снятию «тормозов». Постепенно необходимо выходить на уровень более эффективный и интенсивный, равный 90 или даже 100% от максимума [7]. </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Длительность выполняемой работы подобрать с расчетом, чтобы спортсмену было удобно поддерживать высокую скорость на протяжении всего времени выполнения упражнения. Обеспечивать относительное восстановление должна продолжительность пауз между отдельными повторениями. Следует учесть то, что многократное выполнение упражнений скоростного характера с высокой интенсивностью и при оптимальных паузах способно привести к суммированию физико-химических сдвигов в организме и неизбежному снижению работоспособности. Одновременное увеличение интервалов отдыха между сериями и увеличение объема способствует тренерам планировать упражнения по сериям. Основные методы совершенствования быстроты реакции и частоты движений это повторный, соревновательный и игровой [18]. </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К образованию динамического стереотипа и стабилизации скорости двигательной реакции может привести многократное повторение [11]. Эффективной методикой является широкая возможность менять варианты используемых упражнений. Рекомендуются использовать методические приемы, способствующие превышению привычной скорости двигательной </w:t>
      </w:r>
      <w:r w:rsidRPr="00BA0734">
        <w:rPr>
          <w:rFonts w:ascii="Times New Roman" w:hAnsi="Times New Roman" w:cs="Times New Roman"/>
          <w:sz w:val="28"/>
          <w:szCs w:val="28"/>
        </w:rPr>
        <w:lastRenderedPageBreak/>
        <w:t xml:space="preserve">реакции, такие как облегчение внешних условий и использование дополнительной силы, ускоряющие движения, уменьшать вес используемых снарядов и другое. Использовать эффект «ускоряющего последействия» и варьировать отягощениями. </w:t>
      </w:r>
      <w:proofErr w:type="gramStart"/>
      <w:r w:rsidRPr="00BA0734">
        <w:rPr>
          <w:rFonts w:ascii="Times New Roman" w:hAnsi="Times New Roman" w:cs="Times New Roman"/>
          <w:sz w:val="28"/>
          <w:szCs w:val="28"/>
        </w:rPr>
        <w:t>Доказано, что скорость двигательной реакции временно увеличивается за счет влияния повторного выполнения того же движения с отягощением (утяжеление спортивного инвентаря перед использованием обычного.</w:t>
      </w:r>
      <w:proofErr w:type="gramEnd"/>
      <w:r w:rsidRPr="00BA0734">
        <w:rPr>
          <w:rFonts w:ascii="Times New Roman" w:hAnsi="Times New Roman" w:cs="Times New Roman"/>
          <w:sz w:val="28"/>
          <w:szCs w:val="28"/>
        </w:rPr>
        <w:t xml:space="preserve"> Лидирующая и сенсорная активизация скоростных проявлений как использование </w:t>
      </w:r>
      <w:proofErr w:type="spellStart"/>
      <w:r w:rsidRPr="00BA0734">
        <w:rPr>
          <w:rFonts w:ascii="Times New Roman" w:hAnsi="Times New Roman" w:cs="Times New Roman"/>
          <w:sz w:val="28"/>
          <w:szCs w:val="28"/>
        </w:rPr>
        <w:t>звук</w:t>
      </w:r>
      <w:proofErr w:type="gramStart"/>
      <w:r w:rsidRPr="00BA0734">
        <w:rPr>
          <w:rFonts w:ascii="Times New Roman" w:hAnsi="Times New Roman" w:cs="Times New Roman"/>
          <w:sz w:val="28"/>
          <w:szCs w:val="28"/>
        </w:rPr>
        <w:t>о</w:t>
      </w:r>
      <w:proofErr w:type="spellEnd"/>
      <w:r w:rsidRPr="00BA0734">
        <w:rPr>
          <w:rFonts w:ascii="Times New Roman" w:hAnsi="Times New Roman" w:cs="Times New Roman"/>
          <w:sz w:val="28"/>
          <w:szCs w:val="28"/>
        </w:rPr>
        <w:t>-</w:t>
      </w:r>
      <w:proofErr w:type="gramEnd"/>
      <w:r w:rsidRPr="00BA0734">
        <w:rPr>
          <w:rFonts w:ascii="Times New Roman" w:hAnsi="Times New Roman" w:cs="Times New Roman"/>
          <w:sz w:val="28"/>
          <w:szCs w:val="28"/>
        </w:rPr>
        <w:t xml:space="preserve"> и </w:t>
      </w:r>
      <w:proofErr w:type="spellStart"/>
      <w:r w:rsidRPr="00BA0734">
        <w:rPr>
          <w:rFonts w:ascii="Times New Roman" w:hAnsi="Times New Roman" w:cs="Times New Roman"/>
          <w:sz w:val="28"/>
          <w:szCs w:val="28"/>
        </w:rPr>
        <w:t>светолидеров</w:t>
      </w:r>
      <w:proofErr w:type="spellEnd"/>
      <w:r w:rsidRPr="00BA0734">
        <w:rPr>
          <w:rFonts w:ascii="Times New Roman" w:hAnsi="Times New Roman" w:cs="Times New Roman"/>
          <w:sz w:val="28"/>
          <w:szCs w:val="28"/>
        </w:rPr>
        <w:t xml:space="preserve">. Использовать эффект «разгона» и вводить ускоряющие фазы в упражнение (предварительные движения). </w:t>
      </w:r>
      <w:proofErr w:type="gramStart"/>
      <w:r w:rsidRPr="00BA0734">
        <w:rPr>
          <w:rFonts w:ascii="Times New Roman" w:hAnsi="Times New Roman" w:cs="Times New Roman"/>
          <w:sz w:val="28"/>
          <w:szCs w:val="28"/>
        </w:rPr>
        <w:t xml:space="preserve">Сужение в пространственно-временных границах выполнения упражнений ограничивающих время боя, размеров площадки и т. п.) [6]. </w:t>
      </w:r>
      <w:proofErr w:type="gramEnd"/>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При развитии комплексных форм координационных способностей, большей </w:t>
      </w:r>
      <w:proofErr w:type="gramStart"/>
      <w:r w:rsidRPr="00BA0734">
        <w:rPr>
          <w:rFonts w:ascii="Times New Roman" w:hAnsi="Times New Roman" w:cs="Times New Roman"/>
          <w:sz w:val="28"/>
          <w:szCs w:val="28"/>
        </w:rPr>
        <w:t>эффективными</w:t>
      </w:r>
      <w:proofErr w:type="gramEnd"/>
      <w:r w:rsidRPr="00BA0734">
        <w:rPr>
          <w:rFonts w:ascii="Times New Roman" w:hAnsi="Times New Roman" w:cs="Times New Roman"/>
          <w:sz w:val="28"/>
          <w:szCs w:val="28"/>
        </w:rPr>
        <w:t xml:space="preserve"> добились методы соревновательные, повторные и интервальные. Особенности </w:t>
      </w:r>
      <w:proofErr w:type="gramStart"/>
      <w:r w:rsidRPr="00BA0734">
        <w:rPr>
          <w:rFonts w:ascii="Times New Roman" w:hAnsi="Times New Roman" w:cs="Times New Roman"/>
          <w:sz w:val="28"/>
          <w:szCs w:val="28"/>
        </w:rPr>
        <w:t>в применение соревновательного метода при развитии координационных способностей это повышение скорости выполнения соревновательных приемов достигающееся за счет постепенного увеличения максимума в скорости на определенных отрезках</w:t>
      </w:r>
      <w:proofErr w:type="gramEnd"/>
      <w:r w:rsidRPr="00BA0734">
        <w:rPr>
          <w:rFonts w:ascii="Times New Roman" w:hAnsi="Times New Roman" w:cs="Times New Roman"/>
          <w:sz w:val="28"/>
          <w:szCs w:val="28"/>
        </w:rPr>
        <w:t xml:space="preserve"> времени и постепенного увеличения частоты этих приемов; периодическое превышение соревновательных боев за счет варьирования условий выполнения тренировочных упражнений [7]. </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В рабочих программах по </w:t>
      </w:r>
      <w:proofErr w:type="spellStart"/>
      <w:r w:rsidRPr="00BA0734">
        <w:rPr>
          <w:rFonts w:ascii="Times New Roman" w:hAnsi="Times New Roman" w:cs="Times New Roman"/>
          <w:sz w:val="28"/>
          <w:szCs w:val="28"/>
        </w:rPr>
        <w:t>кикбоксингу</w:t>
      </w:r>
      <w:proofErr w:type="spellEnd"/>
      <w:r w:rsidRPr="00BA0734">
        <w:rPr>
          <w:rFonts w:ascii="Times New Roman" w:hAnsi="Times New Roman" w:cs="Times New Roman"/>
          <w:sz w:val="28"/>
          <w:szCs w:val="28"/>
        </w:rPr>
        <w:t xml:space="preserve"> есть свои особенности (характерные свойства, отличающее от других, остальных) в виде учебного материала излагаемого согласно этапам подготовки. Они делятся на спортивно-оздоровительный, начальной подготовки, тренировочный (этап спортивной специализации), совершенствование спортивного мастерства и этап высшего спортивного мастерства, которые позволяют обеспечивать преемственность и единство направление в подготовке. Каждый этап решает определенные задачи. Тренировки с </w:t>
      </w:r>
      <w:proofErr w:type="spellStart"/>
      <w:r w:rsidRPr="00BA0734">
        <w:rPr>
          <w:rFonts w:ascii="Times New Roman" w:hAnsi="Times New Roman" w:cs="Times New Roman"/>
          <w:sz w:val="28"/>
          <w:szCs w:val="28"/>
        </w:rPr>
        <w:t>кикбоксерами</w:t>
      </w:r>
      <w:proofErr w:type="spellEnd"/>
      <w:r w:rsidRPr="00BA0734">
        <w:rPr>
          <w:rFonts w:ascii="Times New Roman" w:hAnsi="Times New Roman" w:cs="Times New Roman"/>
          <w:sz w:val="28"/>
          <w:szCs w:val="28"/>
        </w:rPr>
        <w:t xml:space="preserve"> возраста 6-8 лет </w:t>
      </w:r>
      <w:r w:rsidRPr="00BA0734">
        <w:rPr>
          <w:rFonts w:ascii="Times New Roman" w:hAnsi="Times New Roman" w:cs="Times New Roman"/>
          <w:sz w:val="28"/>
          <w:szCs w:val="28"/>
        </w:rPr>
        <w:lastRenderedPageBreak/>
        <w:t xml:space="preserve">проводятся в период спортивно-оздоровительного этапа и этапа начальной подготовки [7]. </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Основные задачи спортивно-оздоровительного этапа (</w:t>
      </w:r>
      <w:proofErr w:type="gramStart"/>
      <w:r w:rsidRPr="00BA0734">
        <w:rPr>
          <w:rFonts w:ascii="Times New Roman" w:hAnsi="Times New Roman" w:cs="Times New Roman"/>
          <w:sz w:val="28"/>
          <w:szCs w:val="28"/>
        </w:rPr>
        <w:t>СО</w:t>
      </w:r>
      <w:proofErr w:type="gramEnd"/>
      <w:r w:rsidRPr="00BA0734">
        <w:rPr>
          <w:rFonts w:ascii="Times New Roman" w:hAnsi="Times New Roman" w:cs="Times New Roman"/>
          <w:sz w:val="28"/>
          <w:szCs w:val="28"/>
        </w:rPr>
        <w:t xml:space="preserve">) включают </w:t>
      </w:r>
      <w:proofErr w:type="gramStart"/>
      <w:r w:rsidRPr="00BA0734">
        <w:rPr>
          <w:rFonts w:ascii="Times New Roman" w:hAnsi="Times New Roman" w:cs="Times New Roman"/>
          <w:sz w:val="28"/>
          <w:szCs w:val="28"/>
        </w:rPr>
        <w:t>в</w:t>
      </w:r>
      <w:proofErr w:type="gramEnd"/>
      <w:r w:rsidRPr="00BA0734">
        <w:rPr>
          <w:rFonts w:ascii="Times New Roman" w:hAnsi="Times New Roman" w:cs="Times New Roman"/>
          <w:sz w:val="28"/>
          <w:szCs w:val="28"/>
        </w:rPr>
        <w:t xml:space="preserve"> себя укрепление здоровья и гармоничное развитие всех органов и систем </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организма детей. Немаловажно так же формирование стойкого интереса к занятиям спортом. Одним из основных этапов является овладение основами техники выполнения обширного комплекса физических упражнений и освоение техники подвижных игр. Развитие и совершенствование физических каче</w:t>
      </w:r>
      <w:proofErr w:type="gramStart"/>
      <w:r w:rsidRPr="00BA0734">
        <w:rPr>
          <w:rFonts w:ascii="Times New Roman" w:hAnsi="Times New Roman" w:cs="Times New Roman"/>
          <w:sz w:val="28"/>
          <w:szCs w:val="28"/>
        </w:rPr>
        <w:t>ств с пр</w:t>
      </w:r>
      <w:proofErr w:type="gramEnd"/>
      <w:r w:rsidRPr="00BA0734">
        <w:rPr>
          <w:rFonts w:ascii="Times New Roman" w:hAnsi="Times New Roman" w:cs="Times New Roman"/>
          <w:sz w:val="28"/>
          <w:szCs w:val="28"/>
        </w:rPr>
        <w:t xml:space="preserve">еимущественной направленностью на такие качества как быстрота, ловкость и гибкость. Начинается достижение физического совершенствования, развитие высокого уровня здоровья и работоспособности, необходимое для подготовки к общественно полезной деятельности. Осуществляется отбор перспективных спортсменов для дальнейших занятий </w:t>
      </w:r>
      <w:proofErr w:type="spellStart"/>
      <w:r w:rsidRPr="00BA0734">
        <w:rPr>
          <w:rFonts w:ascii="Times New Roman" w:hAnsi="Times New Roman" w:cs="Times New Roman"/>
          <w:sz w:val="28"/>
          <w:szCs w:val="28"/>
        </w:rPr>
        <w:t>кикбоксингом</w:t>
      </w:r>
      <w:proofErr w:type="spellEnd"/>
      <w:r w:rsidRPr="00BA0734">
        <w:rPr>
          <w:rFonts w:ascii="Times New Roman" w:hAnsi="Times New Roman" w:cs="Times New Roman"/>
          <w:sz w:val="28"/>
          <w:szCs w:val="28"/>
        </w:rPr>
        <w:t xml:space="preserve"> в спорте высших достижений[5]. </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Учебный материал программ представлен в нескольких разделах, отражающих разные виды подготовки </w:t>
      </w:r>
      <w:proofErr w:type="spellStart"/>
      <w:r w:rsidRPr="00BA0734">
        <w:rPr>
          <w:rFonts w:ascii="Times New Roman" w:hAnsi="Times New Roman" w:cs="Times New Roman"/>
          <w:sz w:val="28"/>
          <w:szCs w:val="28"/>
        </w:rPr>
        <w:t>кикбоксеров</w:t>
      </w:r>
      <w:proofErr w:type="spellEnd"/>
      <w:r w:rsidRPr="00BA0734">
        <w:rPr>
          <w:rFonts w:ascii="Times New Roman" w:hAnsi="Times New Roman" w:cs="Times New Roman"/>
          <w:sz w:val="28"/>
          <w:szCs w:val="28"/>
        </w:rPr>
        <w:t xml:space="preserve">, такие как теоретическая, общефизическая, технико-тактическая, психологическая и соревновательная. Разделы представлены в них раскрывается содержание восстановительных мероприятий, проводимых в ДЮСШ и КСШ как обязательный порядок, в пределах полного объема учебных часов, в зависимости от года обучения. Наполняемость групп на спортивно-оздоровительном этапе во всех спортивных школах одинакова от 15 до 20 человек. </w:t>
      </w:r>
      <w:proofErr w:type="gramStart"/>
      <w:r w:rsidRPr="00BA0734">
        <w:rPr>
          <w:rFonts w:ascii="Times New Roman" w:hAnsi="Times New Roman" w:cs="Times New Roman"/>
          <w:sz w:val="28"/>
          <w:szCs w:val="28"/>
        </w:rPr>
        <w:t>При</w:t>
      </w:r>
      <w:proofErr w:type="gramEnd"/>
      <w:r w:rsidRPr="00BA0734">
        <w:rPr>
          <w:rFonts w:ascii="Times New Roman" w:hAnsi="Times New Roman" w:cs="Times New Roman"/>
          <w:sz w:val="28"/>
          <w:szCs w:val="28"/>
        </w:rPr>
        <w:t xml:space="preserve"> </w:t>
      </w:r>
      <w:proofErr w:type="gramStart"/>
      <w:r w:rsidRPr="00BA0734">
        <w:rPr>
          <w:rFonts w:ascii="Times New Roman" w:hAnsi="Times New Roman" w:cs="Times New Roman"/>
          <w:sz w:val="28"/>
          <w:szCs w:val="28"/>
        </w:rPr>
        <w:t>построение</w:t>
      </w:r>
      <w:proofErr w:type="gramEnd"/>
      <w:r w:rsidRPr="00BA0734">
        <w:rPr>
          <w:rFonts w:ascii="Times New Roman" w:hAnsi="Times New Roman" w:cs="Times New Roman"/>
          <w:sz w:val="28"/>
          <w:szCs w:val="28"/>
        </w:rPr>
        <w:t xml:space="preserve"> учебно-тренировочного процесса соотношение средств физической и технико-тактической подготовки по годам обучения варьируется в периоде спортивно-оздоровительного этапа особое внимание следует уделять общефизической подготовке. Анализ нормативных частей программ выявил, что в их основе заложена научно обоснованная система многолетней подготовки спортсменов, предполагающая увеличение учебно-тренировочной нагрузки с нарастанием стажа занимающихся, выполняющих </w:t>
      </w:r>
      <w:r w:rsidRPr="00BA0734">
        <w:rPr>
          <w:rFonts w:ascii="Times New Roman" w:hAnsi="Times New Roman" w:cs="Times New Roman"/>
          <w:sz w:val="28"/>
          <w:szCs w:val="28"/>
        </w:rPr>
        <w:lastRenderedPageBreak/>
        <w:t>контрольные нормативы, возрастающего уровня спортивного результата, основываясь на этих данных переводить в следующую группу. Для зачисления в группы возраст учащихся определяется годом рождения и является минимальным. Превышать указанный возраст допускается не более чем на два года.</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Предлагаемая программой недельная учебно-тренировочная нагрузка является стандартной. Сокращать недельную нагрузку допускается не более чем на 25% от </w:t>
      </w:r>
      <w:proofErr w:type="gramStart"/>
      <w:r w:rsidRPr="00BA0734">
        <w:rPr>
          <w:rFonts w:ascii="Times New Roman" w:hAnsi="Times New Roman" w:cs="Times New Roman"/>
          <w:sz w:val="28"/>
          <w:szCs w:val="28"/>
        </w:rPr>
        <w:t>основной</w:t>
      </w:r>
      <w:proofErr w:type="gramEnd"/>
      <w:r w:rsidRPr="00BA0734">
        <w:rPr>
          <w:rFonts w:ascii="Times New Roman" w:hAnsi="Times New Roman" w:cs="Times New Roman"/>
          <w:sz w:val="28"/>
          <w:szCs w:val="28"/>
        </w:rPr>
        <w:t xml:space="preserve">. Значительное омоложение начало тренировок с 5-6 лет и даже с более раннего возраста произошло в современном спорте, создает предпосылки обязательно осуществлять начало занятий на спортивно-оздоровительном этапе подготовки, невзирая на показатели физического развития. Следовательно, тренировочные занятия с детьми не должны быть ориентированы на достижение впервые годы тренировок высокого спортивного результата. Очень важно, что бы тренировочные нагрузки соответствовали функциональным возможностям растущего организма. Необходимо соблюдать в процессе всех лет тренировочных занятий рациональный режим, научить обеспечивать гигиену быта, предоставить хорошую организацию врачебно-педагогического контроля, для подготовленности занимающихся и их физическому развитию [7]. </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Неоднократно упоминается </w:t>
      </w:r>
      <w:proofErr w:type="gramStart"/>
      <w:r w:rsidRPr="00BA0734">
        <w:rPr>
          <w:rFonts w:ascii="Times New Roman" w:hAnsi="Times New Roman" w:cs="Times New Roman"/>
          <w:sz w:val="28"/>
          <w:szCs w:val="28"/>
        </w:rPr>
        <w:t>то</w:t>
      </w:r>
      <w:proofErr w:type="gramEnd"/>
      <w:r w:rsidRPr="00BA0734">
        <w:rPr>
          <w:rFonts w:ascii="Times New Roman" w:hAnsi="Times New Roman" w:cs="Times New Roman"/>
          <w:sz w:val="28"/>
          <w:szCs w:val="28"/>
        </w:rPr>
        <w:t xml:space="preserve"> что надежной основой успеха юных спортсменов в избранном виде спорта является именно приобретенный костяк умений и навыков, всестороннее развитие физических качеств, увеличение функциональных возможностей организма. Постепенно с взрослением и улучшением подготовленности спортсменов уменьшается удельный вес общефизической подготовки, и особая роль отводится специальной подготовки. Происходит увеличение и рост общего объема тренировочной нагрузки из года в год. Необходимость учитывать особенности построения школьного учебного процесса в планировании спортивной тренировки неотъемлемая часть планирования [7]. </w:t>
      </w:r>
    </w:p>
    <w:p w:rsidR="00782549" w:rsidRPr="00BA0734" w:rsidRDefault="00782549" w:rsidP="00551C8A">
      <w:pPr>
        <w:spacing w:after="0" w:line="360" w:lineRule="auto"/>
        <w:ind w:firstLine="709"/>
        <w:jc w:val="both"/>
        <w:rPr>
          <w:rFonts w:ascii="Times New Roman" w:hAnsi="Times New Roman" w:cs="Times New Roman"/>
          <w:sz w:val="28"/>
          <w:szCs w:val="28"/>
        </w:rPr>
      </w:pPr>
      <w:proofErr w:type="gramStart"/>
      <w:r w:rsidRPr="00BA0734">
        <w:rPr>
          <w:rFonts w:ascii="Times New Roman" w:hAnsi="Times New Roman" w:cs="Times New Roman"/>
          <w:sz w:val="28"/>
          <w:szCs w:val="28"/>
        </w:rPr>
        <w:lastRenderedPageBreak/>
        <w:t xml:space="preserve">К основным средствам тренировочных воздействий относятся </w:t>
      </w:r>
      <w:proofErr w:type="spellStart"/>
      <w:r w:rsidRPr="00BA0734">
        <w:rPr>
          <w:rFonts w:ascii="Times New Roman" w:hAnsi="Times New Roman" w:cs="Times New Roman"/>
          <w:sz w:val="28"/>
          <w:szCs w:val="28"/>
        </w:rPr>
        <w:t>общеразвивающие</w:t>
      </w:r>
      <w:proofErr w:type="spellEnd"/>
      <w:r w:rsidRPr="00BA0734">
        <w:rPr>
          <w:rFonts w:ascii="Times New Roman" w:hAnsi="Times New Roman" w:cs="Times New Roman"/>
          <w:sz w:val="28"/>
          <w:szCs w:val="28"/>
        </w:rPr>
        <w:t xml:space="preserve"> упражнения как цель создания школы движений, подвижные игры и игровые упражнения, элементы акробатики (кувырки, повороты, стойки и многие другие гимнастические упражнения), всевозможные прыжки и прыжковые упражнения, метание легких снарядов (теннисных и набивных мячей), спортивно-силовые упражнения (в виде комплексов тренировочных заданий, по форме круговой тренировки или возможны другие варианты), дыхательные упражнения [5]. </w:t>
      </w:r>
      <w:proofErr w:type="gramEnd"/>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Обучать технике </w:t>
      </w:r>
      <w:proofErr w:type="spellStart"/>
      <w:r w:rsidRPr="00BA0734">
        <w:rPr>
          <w:rFonts w:ascii="Times New Roman" w:hAnsi="Times New Roman" w:cs="Times New Roman"/>
          <w:sz w:val="28"/>
          <w:szCs w:val="28"/>
        </w:rPr>
        <w:t>кикбоксинга</w:t>
      </w:r>
      <w:proofErr w:type="spellEnd"/>
      <w:r w:rsidRPr="00BA0734">
        <w:rPr>
          <w:rFonts w:ascii="Times New Roman" w:hAnsi="Times New Roman" w:cs="Times New Roman"/>
          <w:sz w:val="28"/>
          <w:szCs w:val="28"/>
        </w:rPr>
        <w:t xml:space="preserve"> на спортивно-оздоровительном этапе подготовки носит ознакомительный характер и осуществляется на основе обучения базовым элементам, таким как боевые стойки, передвижения, дистанция, прямые, одиночные удары руками и ногами и защиты от них [7]. Применяя эти средства, при преимущественном использовании упражнений, направленных на развитие быстроты реакции происходит в 50% случаев в основной части тренировочного занятия, что позволяет достигнуть более высокого уровня развития этого качества [7]. </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Обучение же непосредственно осуществляется на основе общих методических принципов. Наибольшей степенью используется методы обеспечения наглядности, таких как показ упражнения, демонстрация наглядных пособий, а так же игровой метод упражнений и соревновательный. В процессе обучения </w:t>
      </w:r>
      <w:proofErr w:type="spellStart"/>
      <w:r w:rsidRPr="00BA0734">
        <w:rPr>
          <w:rFonts w:ascii="Times New Roman" w:hAnsi="Times New Roman" w:cs="Times New Roman"/>
          <w:sz w:val="28"/>
          <w:szCs w:val="28"/>
        </w:rPr>
        <w:t>общеразвивающим</w:t>
      </w:r>
      <w:proofErr w:type="spellEnd"/>
      <w:r w:rsidRPr="00BA0734">
        <w:rPr>
          <w:rFonts w:ascii="Times New Roman" w:hAnsi="Times New Roman" w:cs="Times New Roman"/>
          <w:sz w:val="28"/>
          <w:szCs w:val="28"/>
        </w:rPr>
        <w:t xml:space="preserve"> упражнениям, комплексам и играм показ должен быть целостным и образцовым, а объяснение доступным. Тренеру нецелесообразно для малышей подробно анализировать детали [7]. </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Большинство спортивных школ единоборств занимаются с детьми от шести </w:t>
      </w:r>
      <w:proofErr w:type="gramStart"/>
      <w:r w:rsidRPr="00BA0734">
        <w:rPr>
          <w:rFonts w:ascii="Times New Roman" w:hAnsi="Times New Roman" w:cs="Times New Roman"/>
          <w:sz w:val="28"/>
          <w:szCs w:val="28"/>
        </w:rPr>
        <w:t>лет</w:t>
      </w:r>
      <w:proofErr w:type="gramEnd"/>
      <w:r w:rsidRPr="00BA0734">
        <w:rPr>
          <w:rFonts w:ascii="Times New Roman" w:hAnsi="Times New Roman" w:cs="Times New Roman"/>
          <w:sz w:val="28"/>
          <w:szCs w:val="28"/>
        </w:rPr>
        <w:t xml:space="preserve"> поскольку этот возраст способствует не только гармоничному физическому развитию, но и помогает ребенку научиться по-другому смотреть на окружающий мир. Тренировки по </w:t>
      </w:r>
      <w:proofErr w:type="spellStart"/>
      <w:r w:rsidRPr="00BA0734">
        <w:rPr>
          <w:rFonts w:ascii="Times New Roman" w:hAnsi="Times New Roman" w:cs="Times New Roman"/>
          <w:sz w:val="28"/>
          <w:szCs w:val="28"/>
        </w:rPr>
        <w:t>кикбоксингу</w:t>
      </w:r>
      <w:proofErr w:type="spellEnd"/>
      <w:r w:rsidRPr="00BA0734">
        <w:rPr>
          <w:rFonts w:ascii="Times New Roman" w:hAnsi="Times New Roman" w:cs="Times New Roman"/>
          <w:sz w:val="28"/>
          <w:szCs w:val="28"/>
        </w:rPr>
        <w:t xml:space="preserve"> помогают детям быстро определять выход из сложных ситуаций, улучшается способность анализировать происходящее, развивается способность предугадывать </w:t>
      </w:r>
      <w:r w:rsidRPr="00BA0734">
        <w:rPr>
          <w:rFonts w:ascii="Times New Roman" w:hAnsi="Times New Roman" w:cs="Times New Roman"/>
          <w:sz w:val="28"/>
          <w:szCs w:val="28"/>
        </w:rPr>
        <w:lastRenderedPageBreak/>
        <w:t xml:space="preserve">действия других и использовать это можно не только в спорте, но и в жизни. Занятия в спортивных секциях по </w:t>
      </w:r>
      <w:proofErr w:type="spellStart"/>
      <w:r w:rsidRPr="00BA0734">
        <w:rPr>
          <w:rFonts w:ascii="Times New Roman" w:hAnsi="Times New Roman" w:cs="Times New Roman"/>
          <w:sz w:val="28"/>
          <w:szCs w:val="28"/>
        </w:rPr>
        <w:t>кикбоксингу</w:t>
      </w:r>
      <w:proofErr w:type="spellEnd"/>
      <w:r w:rsidRPr="00BA0734">
        <w:rPr>
          <w:rFonts w:ascii="Times New Roman" w:hAnsi="Times New Roman" w:cs="Times New Roman"/>
          <w:sz w:val="28"/>
          <w:szCs w:val="28"/>
        </w:rPr>
        <w:t xml:space="preserve"> для детей направлены на общефизическое развитие, помогают укрепить различные группы мышц, что способствует формированию правильной осанки с раннего детства. Детские группы занимаются не только </w:t>
      </w:r>
      <w:proofErr w:type="spellStart"/>
      <w:r w:rsidRPr="00BA0734">
        <w:rPr>
          <w:rFonts w:ascii="Times New Roman" w:hAnsi="Times New Roman" w:cs="Times New Roman"/>
          <w:sz w:val="28"/>
          <w:szCs w:val="28"/>
        </w:rPr>
        <w:t>общеразвивающим</w:t>
      </w:r>
      <w:proofErr w:type="spellEnd"/>
      <w:r w:rsidRPr="00BA0734">
        <w:rPr>
          <w:rFonts w:ascii="Times New Roman" w:hAnsi="Times New Roman" w:cs="Times New Roman"/>
          <w:sz w:val="28"/>
          <w:szCs w:val="28"/>
        </w:rPr>
        <w:t xml:space="preserve"> упражнениями, но и изучают ударную и защитную технику. Большое внимание уделяют тренера развитию гибкости, подвижности суставов, укреплению связок и сухожилий. </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В учебно-тренировочный процесс по </w:t>
      </w:r>
      <w:proofErr w:type="spellStart"/>
      <w:r w:rsidRPr="00BA0734">
        <w:rPr>
          <w:rFonts w:ascii="Times New Roman" w:hAnsi="Times New Roman" w:cs="Times New Roman"/>
          <w:sz w:val="28"/>
          <w:szCs w:val="28"/>
        </w:rPr>
        <w:t>кикбоксингу</w:t>
      </w:r>
      <w:proofErr w:type="spellEnd"/>
      <w:r w:rsidRPr="00BA0734">
        <w:rPr>
          <w:rFonts w:ascii="Times New Roman" w:hAnsi="Times New Roman" w:cs="Times New Roman"/>
          <w:sz w:val="28"/>
          <w:szCs w:val="28"/>
        </w:rPr>
        <w:t xml:space="preserve"> входят распространенные упражнения для развития быстроты реакции. </w:t>
      </w:r>
      <w:proofErr w:type="gramStart"/>
      <w:r w:rsidRPr="00BA0734">
        <w:rPr>
          <w:rFonts w:ascii="Times New Roman" w:hAnsi="Times New Roman" w:cs="Times New Roman"/>
          <w:sz w:val="28"/>
          <w:szCs w:val="28"/>
        </w:rPr>
        <w:t xml:space="preserve">Рассмотрим тренировку по </w:t>
      </w:r>
      <w:proofErr w:type="spellStart"/>
      <w:r w:rsidRPr="00BA0734">
        <w:rPr>
          <w:rFonts w:ascii="Times New Roman" w:hAnsi="Times New Roman" w:cs="Times New Roman"/>
          <w:sz w:val="28"/>
          <w:szCs w:val="28"/>
        </w:rPr>
        <w:t>кикбоксингу</w:t>
      </w:r>
      <w:proofErr w:type="spellEnd"/>
      <w:r w:rsidRPr="00BA0734">
        <w:rPr>
          <w:rFonts w:ascii="Times New Roman" w:hAnsi="Times New Roman" w:cs="Times New Roman"/>
          <w:sz w:val="28"/>
          <w:szCs w:val="28"/>
        </w:rPr>
        <w:t xml:space="preserve"> она состоит</w:t>
      </w:r>
      <w:proofErr w:type="gramEnd"/>
      <w:r w:rsidRPr="00BA0734">
        <w:rPr>
          <w:rFonts w:ascii="Times New Roman" w:hAnsi="Times New Roman" w:cs="Times New Roman"/>
          <w:sz w:val="28"/>
          <w:szCs w:val="28"/>
        </w:rPr>
        <w:t xml:space="preserve"> из трех частей: подготовительной, основной и заключительной. Первая подготовительная часть непосредственно направлена на создание взаимодействия между </w:t>
      </w:r>
      <w:proofErr w:type="gramStart"/>
      <w:r w:rsidRPr="00BA0734">
        <w:rPr>
          <w:rFonts w:ascii="Times New Roman" w:hAnsi="Times New Roman" w:cs="Times New Roman"/>
          <w:sz w:val="28"/>
          <w:szCs w:val="28"/>
        </w:rPr>
        <w:t>занимающимися</w:t>
      </w:r>
      <w:proofErr w:type="gramEnd"/>
      <w:r w:rsidRPr="00BA0734">
        <w:rPr>
          <w:rFonts w:ascii="Times New Roman" w:hAnsi="Times New Roman" w:cs="Times New Roman"/>
          <w:sz w:val="28"/>
          <w:szCs w:val="28"/>
        </w:rPr>
        <w:t xml:space="preserve"> и тренером. Вторая основная часть характеризуется разогревом организма, состоит из разминки основных мышц тела, за этим следует закрепить изученную технику и изучить новый материал. В третьей заключительной части занятия происходит осознание характера проделанной работы, понимание значимости занятия в отрезке собственного жизненного опыта, оценка степени приобретенных знаний и умений [7]. </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Построение занятия всегда акцентируется учет возрастных особенностей организма детей и их психомоторного развития. Процесс освоения новых двигательных навыков планируется как образный рассказ, хорошо понятный по своему содержанию. Продолжительность учебно-тренировочного занятия с детьми 6-8 лет в спортивных школах осуществляется в течение одного академического часа 3 раза в неделю. Тренировочный час разделяются для развития физических качеств так: 10-20 минут упражнениям на быстроту и точность, включая их в основную часть занятия [5]. </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В тренировочном процессе тренер </w:t>
      </w:r>
      <w:proofErr w:type="gramStart"/>
      <w:r w:rsidRPr="00BA0734">
        <w:rPr>
          <w:rFonts w:ascii="Times New Roman" w:hAnsi="Times New Roman" w:cs="Times New Roman"/>
          <w:sz w:val="28"/>
          <w:szCs w:val="28"/>
        </w:rPr>
        <w:t xml:space="preserve">отмечает быстроту </w:t>
      </w:r>
      <w:proofErr w:type="spellStart"/>
      <w:r w:rsidRPr="00BA0734">
        <w:rPr>
          <w:rFonts w:ascii="Times New Roman" w:hAnsi="Times New Roman" w:cs="Times New Roman"/>
          <w:sz w:val="28"/>
          <w:szCs w:val="28"/>
        </w:rPr>
        <w:t>кикбоксера</w:t>
      </w:r>
      <w:proofErr w:type="spellEnd"/>
      <w:r w:rsidRPr="00BA0734">
        <w:rPr>
          <w:rFonts w:ascii="Times New Roman" w:hAnsi="Times New Roman" w:cs="Times New Roman"/>
          <w:sz w:val="28"/>
          <w:szCs w:val="28"/>
        </w:rPr>
        <w:t xml:space="preserve"> как она взаимосвязана</w:t>
      </w:r>
      <w:proofErr w:type="gramEnd"/>
      <w:r w:rsidRPr="00BA0734">
        <w:rPr>
          <w:rFonts w:ascii="Times New Roman" w:hAnsi="Times New Roman" w:cs="Times New Roman"/>
          <w:sz w:val="28"/>
          <w:szCs w:val="28"/>
        </w:rPr>
        <w:t xml:space="preserve"> с другими физическими качествами. Быстрота реакции зависит от того, насколько высоко координированы движения бойца, </w:t>
      </w:r>
      <w:r w:rsidRPr="00BA0734">
        <w:rPr>
          <w:rFonts w:ascii="Times New Roman" w:hAnsi="Times New Roman" w:cs="Times New Roman"/>
          <w:sz w:val="28"/>
          <w:szCs w:val="28"/>
        </w:rPr>
        <w:lastRenderedPageBreak/>
        <w:t xml:space="preserve">насколько он ловок, насколько в целом высоко его физически подготавливать. В процессе обучения для развития быстроты двигательной реакции тренера следят за тем, чтобы дети овладевали координацией, выполняя упражнения на равновесие, на гимнастических скамейках и включают в программу подвижные игры, способствующие развитию ловкости. Юным бойцам нужно на начальном этапе освоить базовую технику, а затем, развивать быстроту реакции, иначе эти упражнения не только не принесут пользы, но даже могут навредить дальнейшему обучению. Недостаточно подготовленные спортсмены исказят технику движений и тем самым приобретут неправильные навыки. В единоборствах одним из средств развития быстроты и точности защитной реакции является упражнения с партнером в условном бою (партере). Для начала даются простейшие упражнения, сосредоточивающие внимание спортсмена только на одном движении защиты, противопоставленном определенному, обусловленному заранее атакующему удару партнера [7]. </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Развивать в </w:t>
      </w:r>
      <w:proofErr w:type="spellStart"/>
      <w:r w:rsidRPr="00BA0734">
        <w:rPr>
          <w:rFonts w:ascii="Times New Roman" w:hAnsi="Times New Roman" w:cs="Times New Roman"/>
          <w:sz w:val="28"/>
          <w:szCs w:val="28"/>
        </w:rPr>
        <w:t>кикбоксинге</w:t>
      </w:r>
      <w:proofErr w:type="spellEnd"/>
      <w:r w:rsidRPr="00BA0734">
        <w:rPr>
          <w:rFonts w:ascii="Times New Roman" w:hAnsi="Times New Roman" w:cs="Times New Roman"/>
          <w:sz w:val="28"/>
          <w:szCs w:val="28"/>
        </w:rPr>
        <w:t xml:space="preserve"> вид простой реакции начинают с замедленных действий партнера, с последующим ускорением. Встречные удары, </w:t>
      </w:r>
      <w:proofErr w:type="gramStart"/>
      <w:r w:rsidRPr="00BA0734">
        <w:rPr>
          <w:rFonts w:ascii="Times New Roman" w:hAnsi="Times New Roman" w:cs="Times New Roman"/>
          <w:sz w:val="28"/>
          <w:szCs w:val="28"/>
        </w:rPr>
        <w:t>следовательно</w:t>
      </w:r>
      <w:proofErr w:type="gramEnd"/>
      <w:r w:rsidRPr="00BA0734">
        <w:rPr>
          <w:rFonts w:ascii="Times New Roman" w:hAnsi="Times New Roman" w:cs="Times New Roman"/>
          <w:sz w:val="28"/>
          <w:szCs w:val="28"/>
        </w:rPr>
        <w:t xml:space="preserve"> наносить одновременно с защитными движениями. Когда же юные спортсмены усвоят несколько видов защиты, им предлагается упражнения для развития сложной реакции. </w:t>
      </w:r>
      <w:proofErr w:type="spellStart"/>
      <w:r w:rsidRPr="00BA0734">
        <w:rPr>
          <w:rFonts w:ascii="Times New Roman" w:hAnsi="Times New Roman" w:cs="Times New Roman"/>
          <w:sz w:val="28"/>
          <w:szCs w:val="28"/>
        </w:rPr>
        <w:t>Кикбоксеры</w:t>
      </w:r>
      <w:proofErr w:type="spellEnd"/>
      <w:r w:rsidRPr="00BA0734">
        <w:rPr>
          <w:rFonts w:ascii="Times New Roman" w:hAnsi="Times New Roman" w:cs="Times New Roman"/>
          <w:sz w:val="28"/>
          <w:szCs w:val="28"/>
        </w:rPr>
        <w:t xml:space="preserve"> должны сосредоточивать свое внимание одновременно на нескольких и видах защиты. Спортсмен, выбирая из видов защиты должен произвольно противопоставлять такой удар атакующему удару соперника, чтобы он был наиболее эффективным. Тренеру, как и спортсмену в упражнениях для развития быстроты реакции необходимо следить за тем, чтобы ответ на то или иное действие раздражителя был правильным боевым движением. В спортивных школах тренера используют упражнения с теннисными, набивными, большими и малыми мячами для тренировки детей. В качестве разминки могут включаться упражнения с мячами и использоваться как подводящие упражнения, а так же в подвижных играх [5]. </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lastRenderedPageBreak/>
        <w:t>Помимо мячей так же следует использовать на тренировках гантели весом от 0,5 до1 кг</w:t>
      </w:r>
      <w:proofErr w:type="gramStart"/>
      <w:r w:rsidRPr="00BA0734">
        <w:rPr>
          <w:rFonts w:ascii="Times New Roman" w:hAnsi="Times New Roman" w:cs="Times New Roman"/>
          <w:sz w:val="28"/>
          <w:szCs w:val="28"/>
        </w:rPr>
        <w:t>.</w:t>
      </w:r>
      <w:proofErr w:type="gramEnd"/>
      <w:r w:rsidRPr="00BA0734">
        <w:rPr>
          <w:rFonts w:ascii="Times New Roman" w:hAnsi="Times New Roman" w:cs="Times New Roman"/>
          <w:sz w:val="28"/>
          <w:szCs w:val="28"/>
        </w:rPr>
        <w:t xml:space="preserve"> </w:t>
      </w:r>
      <w:proofErr w:type="gramStart"/>
      <w:r w:rsidRPr="00BA0734">
        <w:rPr>
          <w:rFonts w:ascii="Times New Roman" w:hAnsi="Times New Roman" w:cs="Times New Roman"/>
          <w:sz w:val="28"/>
          <w:szCs w:val="28"/>
        </w:rPr>
        <w:t>и</w:t>
      </w:r>
      <w:proofErr w:type="gramEnd"/>
      <w:r w:rsidRPr="00BA0734">
        <w:rPr>
          <w:rFonts w:ascii="Times New Roman" w:hAnsi="Times New Roman" w:cs="Times New Roman"/>
          <w:sz w:val="28"/>
          <w:szCs w:val="28"/>
        </w:rPr>
        <w:t xml:space="preserve"> резиновые жгуты. Для наработки атакующего удара рукой или ногой детям предлагают чередовать упражнения с утяжелителями и собственным весом. Это делается для того чтобы упражнение выполненное идеально с отягощениями, выполненное со свободными руками техника ударов будет намного быстрее. Отмечается то, что на всех тренировках тренера используют упражнения звукового и тактильного характера, для развития простой двигательной реакции у детей. </w:t>
      </w:r>
    </w:p>
    <w:p w:rsidR="0070165D"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Известно, что общепризнанных нормативов в </w:t>
      </w:r>
      <w:proofErr w:type="spellStart"/>
      <w:r w:rsidRPr="00BA0734">
        <w:rPr>
          <w:rFonts w:ascii="Times New Roman" w:hAnsi="Times New Roman" w:cs="Times New Roman"/>
          <w:sz w:val="28"/>
          <w:szCs w:val="28"/>
        </w:rPr>
        <w:t>кикбоксинге</w:t>
      </w:r>
      <w:proofErr w:type="spellEnd"/>
      <w:r w:rsidRPr="00BA0734">
        <w:rPr>
          <w:rFonts w:ascii="Times New Roman" w:hAnsi="Times New Roman" w:cs="Times New Roman"/>
          <w:sz w:val="28"/>
          <w:szCs w:val="28"/>
        </w:rPr>
        <w:t xml:space="preserve"> на данный момент не существует, поэтому тренера используют общепризнанные контрольные нормативы для полноценной подготовки [4]. Применяются такие нормативы как по ОФП, так и по СФП и технической подготовке. Большинство таких нормативов сводится к освоению на практике необходимого минимума элементов техники, таких как передвижения в стойках, ударов руками и ногами и других используемых в </w:t>
      </w:r>
      <w:proofErr w:type="spellStart"/>
      <w:r w:rsidRPr="00BA0734">
        <w:rPr>
          <w:rFonts w:ascii="Times New Roman" w:hAnsi="Times New Roman" w:cs="Times New Roman"/>
          <w:sz w:val="28"/>
          <w:szCs w:val="28"/>
        </w:rPr>
        <w:t>кикбоксинге</w:t>
      </w:r>
      <w:proofErr w:type="spellEnd"/>
      <w:r w:rsidRPr="00BA0734">
        <w:rPr>
          <w:rFonts w:ascii="Times New Roman" w:hAnsi="Times New Roman" w:cs="Times New Roman"/>
          <w:sz w:val="28"/>
          <w:szCs w:val="28"/>
        </w:rPr>
        <w:t xml:space="preserve"> и других единоборствах. Оцениваются как сила, так и скорость и координация выполнения ударов. Спортсмены должны учитывать, что техника должна демонстрироваться как имитация с партнером по заданию, или в спарринге. Неофициальные нормативы по СФП в </w:t>
      </w:r>
      <w:proofErr w:type="spellStart"/>
      <w:r w:rsidRPr="00BA0734">
        <w:rPr>
          <w:rFonts w:ascii="Times New Roman" w:hAnsi="Times New Roman" w:cs="Times New Roman"/>
          <w:sz w:val="28"/>
          <w:szCs w:val="28"/>
        </w:rPr>
        <w:t>кикбоксинге</w:t>
      </w:r>
      <w:proofErr w:type="spellEnd"/>
      <w:r w:rsidRPr="00BA0734">
        <w:rPr>
          <w:rFonts w:ascii="Times New Roman" w:hAnsi="Times New Roman" w:cs="Times New Roman"/>
          <w:sz w:val="28"/>
          <w:szCs w:val="28"/>
        </w:rPr>
        <w:t xml:space="preserve"> предлагают учитывать умение поддерживать оптимальный уровень тех или иных движений - серийная работа по лапам или по снаряду [7]. </w:t>
      </w:r>
      <w:bookmarkStart w:id="22" w:name="_Toc418850237"/>
      <w:bookmarkStart w:id="23" w:name="_Toc416210033"/>
      <w:bookmarkEnd w:id="22"/>
      <w:bookmarkEnd w:id="23"/>
    </w:p>
    <w:p w:rsidR="00551C8A" w:rsidRPr="00551C8A" w:rsidRDefault="00551C8A" w:rsidP="00551C8A">
      <w:pPr>
        <w:spacing w:after="0" w:line="360" w:lineRule="auto"/>
        <w:ind w:firstLine="709"/>
        <w:jc w:val="both"/>
        <w:rPr>
          <w:rFonts w:ascii="Times New Roman" w:hAnsi="Times New Roman" w:cs="Times New Roman"/>
          <w:sz w:val="28"/>
          <w:szCs w:val="28"/>
        </w:rPr>
      </w:pPr>
    </w:p>
    <w:p w:rsidR="006233C5" w:rsidRDefault="006233C5" w:rsidP="00551C8A">
      <w:pPr>
        <w:spacing w:after="0" w:line="360" w:lineRule="auto"/>
        <w:ind w:firstLine="709"/>
        <w:jc w:val="both"/>
        <w:rPr>
          <w:rFonts w:ascii="Times New Roman" w:hAnsi="Times New Roman" w:cs="Times New Roman"/>
          <w:b/>
          <w:bCs/>
          <w:sz w:val="28"/>
          <w:szCs w:val="28"/>
        </w:rPr>
      </w:pPr>
    </w:p>
    <w:p w:rsidR="006233C5" w:rsidRDefault="006233C5" w:rsidP="00551C8A">
      <w:pPr>
        <w:spacing w:after="0" w:line="360" w:lineRule="auto"/>
        <w:ind w:firstLine="709"/>
        <w:jc w:val="both"/>
        <w:rPr>
          <w:rFonts w:ascii="Times New Roman" w:hAnsi="Times New Roman" w:cs="Times New Roman"/>
          <w:b/>
          <w:bCs/>
          <w:sz w:val="28"/>
          <w:szCs w:val="28"/>
        </w:rPr>
      </w:pPr>
    </w:p>
    <w:p w:rsidR="006233C5" w:rsidRDefault="006233C5" w:rsidP="00551C8A">
      <w:pPr>
        <w:spacing w:after="0" w:line="360" w:lineRule="auto"/>
        <w:ind w:firstLine="709"/>
        <w:jc w:val="both"/>
        <w:rPr>
          <w:rFonts w:ascii="Times New Roman" w:hAnsi="Times New Roman" w:cs="Times New Roman"/>
          <w:b/>
          <w:bCs/>
          <w:sz w:val="28"/>
          <w:szCs w:val="28"/>
        </w:rPr>
      </w:pPr>
    </w:p>
    <w:p w:rsidR="006233C5" w:rsidRDefault="006233C5" w:rsidP="00551C8A">
      <w:pPr>
        <w:spacing w:after="0" w:line="360" w:lineRule="auto"/>
        <w:ind w:firstLine="709"/>
        <w:jc w:val="both"/>
        <w:rPr>
          <w:rFonts w:ascii="Times New Roman" w:hAnsi="Times New Roman" w:cs="Times New Roman"/>
          <w:b/>
          <w:bCs/>
          <w:sz w:val="28"/>
          <w:szCs w:val="28"/>
        </w:rPr>
      </w:pPr>
    </w:p>
    <w:p w:rsidR="006C606A" w:rsidRDefault="006C606A">
      <w:pPr>
        <w:rPr>
          <w:rFonts w:ascii="Times New Roman" w:hAnsi="Times New Roman" w:cs="Times New Roman"/>
          <w:b/>
          <w:bCs/>
          <w:sz w:val="28"/>
          <w:szCs w:val="28"/>
        </w:rPr>
      </w:pPr>
      <w:r>
        <w:rPr>
          <w:rFonts w:ascii="Times New Roman" w:hAnsi="Times New Roman" w:cs="Times New Roman"/>
          <w:b/>
          <w:bCs/>
          <w:sz w:val="28"/>
          <w:szCs w:val="28"/>
        </w:rPr>
        <w:br w:type="page"/>
      </w:r>
    </w:p>
    <w:p w:rsidR="006233C5" w:rsidRDefault="006233C5" w:rsidP="00551C8A">
      <w:pPr>
        <w:spacing w:after="0" w:line="360" w:lineRule="auto"/>
        <w:ind w:firstLine="709"/>
        <w:jc w:val="both"/>
        <w:rPr>
          <w:rFonts w:ascii="Times New Roman" w:hAnsi="Times New Roman" w:cs="Times New Roman"/>
          <w:b/>
          <w:bCs/>
          <w:sz w:val="28"/>
          <w:szCs w:val="28"/>
        </w:rPr>
      </w:pPr>
    </w:p>
    <w:p w:rsidR="006233C5" w:rsidRPr="006C606A" w:rsidRDefault="00782549" w:rsidP="006C606A">
      <w:pPr>
        <w:pStyle w:val="1"/>
        <w:spacing w:before="0" w:line="360" w:lineRule="auto"/>
        <w:ind w:firstLine="709"/>
        <w:jc w:val="both"/>
        <w:rPr>
          <w:rFonts w:ascii="Times New Roman" w:hAnsi="Times New Roman" w:cs="Times New Roman"/>
          <w:b/>
          <w:color w:val="auto"/>
          <w:sz w:val="28"/>
          <w:szCs w:val="28"/>
          <w:lang w:val="en-US"/>
        </w:rPr>
      </w:pPr>
      <w:bookmarkStart w:id="24" w:name="_Toc43216692"/>
      <w:r w:rsidRPr="005736AE">
        <w:rPr>
          <w:rFonts w:ascii="Times New Roman" w:hAnsi="Times New Roman" w:cs="Times New Roman"/>
          <w:b/>
          <w:color w:val="auto"/>
          <w:sz w:val="28"/>
          <w:szCs w:val="28"/>
        </w:rPr>
        <w:t xml:space="preserve">2. Методы и организация </w:t>
      </w:r>
      <w:r w:rsidR="00736DD4" w:rsidRPr="005736AE">
        <w:rPr>
          <w:rFonts w:ascii="Times New Roman" w:hAnsi="Times New Roman" w:cs="Times New Roman"/>
          <w:b/>
          <w:color w:val="auto"/>
          <w:sz w:val="28"/>
          <w:szCs w:val="28"/>
        </w:rPr>
        <w:t>исследования</w:t>
      </w:r>
      <w:bookmarkStart w:id="25" w:name="__RefHeading__11420_946452200"/>
      <w:bookmarkStart w:id="26" w:name="_Toc473408125"/>
      <w:bookmarkEnd w:id="25"/>
      <w:bookmarkEnd w:id="26"/>
      <w:bookmarkEnd w:id="24"/>
    </w:p>
    <w:p w:rsidR="006233C5" w:rsidRPr="006C606A" w:rsidRDefault="00782549" w:rsidP="006C606A">
      <w:pPr>
        <w:pStyle w:val="2"/>
        <w:spacing w:before="0" w:line="360" w:lineRule="auto"/>
        <w:ind w:firstLine="709"/>
        <w:jc w:val="both"/>
        <w:rPr>
          <w:rFonts w:ascii="Times New Roman" w:hAnsi="Times New Roman" w:cs="Times New Roman"/>
          <w:b/>
          <w:color w:val="auto"/>
          <w:sz w:val="28"/>
          <w:szCs w:val="28"/>
          <w:lang w:val="en-US"/>
        </w:rPr>
      </w:pPr>
      <w:bookmarkStart w:id="27" w:name="_Toc43216693"/>
      <w:r w:rsidRPr="005736AE">
        <w:rPr>
          <w:rFonts w:ascii="Times New Roman" w:hAnsi="Times New Roman" w:cs="Times New Roman"/>
          <w:b/>
          <w:color w:val="auto"/>
          <w:sz w:val="28"/>
          <w:szCs w:val="28"/>
        </w:rPr>
        <w:t>2.1. Методы исследования</w:t>
      </w:r>
      <w:bookmarkEnd w:id="27"/>
    </w:p>
    <w:p w:rsidR="00782549" w:rsidRPr="00BA0734" w:rsidRDefault="00782549" w:rsidP="00551C8A">
      <w:pPr>
        <w:numPr>
          <w:ilvl w:val="0"/>
          <w:numId w:val="5"/>
        </w:numPr>
        <w:spacing w:after="0" w:line="360" w:lineRule="auto"/>
        <w:ind w:left="0" w:firstLine="709"/>
        <w:jc w:val="both"/>
        <w:rPr>
          <w:rFonts w:ascii="Times New Roman" w:hAnsi="Times New Roman" w:cs="Times New Roman"/>
          <w:sz w:val="28"/>
          <w:szCs w:val="28"/>
        </w:rPr>
      </w:pPr>
      <w:bookmarkStart w:id="28" w:name="__RefHeading__11422_946452200"/>
      <w:bookmarkStart w:id="29" w:name="_Toc473408126"/>
      <w:bookmarkStart w:id="30" w:name="_Toc418850238"/>
      <w:bookmarkStart w:id="31" w:name="_Toc416210034"/>
      <w:bookmarkEnd w:id="28"/>
      <w:bookmarkEnd w:id="29"/>
      <w:bookmarkEnd w:id="30"/>
      <w:bookmarkEnd w:id="31"/>
      <w:r w:rsidRPr="00BA0734">
        <w:rPr>
          <w:rFonts w:ascii="Times New Roman" w:hAnsi="Times New Roman" w:cs="Times New Roman"/>
          <w:sz w:val="28"/>
          <w:szCs w:val="28"/>
        </w:rPr>
        <w:t>Анализ научно-методической литературы.</w:t>
      </w:r>
    </w:p>
    <w:p w:rsidR="00782549"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Анализ научно-методической литературы проводился для изучения состояния рассматриваемой проблемы исследования, формулирования гипотезы, цели и задач </w:t>
      </w:r>
      <w:r w:rsidR="00736DD4">
        <w:rPr>
          <w:rFonts w:ascii="Times New Roman" w:hAnsi="Times New Roman" w:cs="Times New Roman"/>
          <w:sz w:val="28"/>
          <w:szCs w:val="28"/>
        </w:rPr>
        <w:t>эксперимента</w:t>
      </w:r>
      <w:r w:rsidRPr="00BA0734">
        <w:rPr>
          <w:rFonts w:ascii="Times New Roman" w:hAnsi="Times New Roman" w:cs="Times New Roman"/>
          <w:sz w:val="28"/>
          <w:szCs w:val="28"/>
        </w:rPr>
        <w:t xml:space="preserve">. А так же для определения методологических подходов к решению основной проблемы. </w:t>
      </w:r>
      <w:proofErr w:type="gramStart"/>
      <w:r w:rsidRPr="00BA0734">
        <w:rPr>
          <w:rFonts w:ascii="Times New Roman" w:hAnsi="Times New Roman" w:cs="Times New Roman"/>
          <w:sz w:val="28"/>
          <w:szCs w:val="28"/>
        </w:rPr>
        <w:t xml:space="preserve">Изучался, систематизировался и анализировался вопрос особенностей развития двигательной реакции у </w:t>
      </w:r>
      <w:r w:rsidR="00212E70">
        <w:rPr>
          <w:rFonts w:ascii="Times New Roman" w:hAnsi="Times New Roman" w:cs="Times New Roman"/>
          <w:sz w:val="28"/>
          <w:szCs w:val="28"/>
        </w:rPr>
        <w:t>обучающихся</w:t>
      </w:r>
      <w:r w:rsidRPr="00BA0734">
        <w:rPr>
          <w:rFonts w:ascii="Times New Roman" w:hAnsi="Times New Roman" w:cs="Times New Roman"/>
          <w:sz w:val="28"/>
          <w:szCs w:val="28"/>
        </w:rPr>
        <w:t xml:space="preserve"> 6-8 летнего возраста в </w:t>
      </w:r>
      <w:proofErr w:type="spellStart"/>
      <w:r w:rsidRPr="00BA0734">
        <w:rPr>
          <w:rFonts w:ascii="Times New Roman" w:hAnsi="Times New Roman" w:cs="Times New Roman"/>
          <w:sz w:val="28"/>
          <w:szCs w:val="28"/>
        </w:rPr>
        <w:t>кикбоксинге</w:t>
      </w:r>
      <w:proofErr w:type="spellEnd"/>
      <w:r w:rsidRPr="00BA0734">
        <w:rPr>
          <w:rFonts w:ascii="Times New Roman" w:hAnsi="Times New Roman" w:cs="Times New Roman"/>
          <w:sz w:val="28"/>
          <w:szCs w:val="28"/>
        </w:rPr>
        <w:t>.</w:t>
      </w:r>
      <w:proofErr w:type="gramEnd"/>
      <w:r w:rsidRPr="00BA0734">
        <w:rPr>
          <w:rFonts w:ascii="Times New Roman" w:hAnsi="Times New Roman" w:cs="Times New Roman"/>
          <w:sz w:val="28"/>
          <w:szCs w:val="28"/>
        </w:rPr>
        <w:t xml:space="preserve"> В итоге данной работы мы выяснили, что особенности развития двигательной реакции в </w:t>
      </w:r>
      <w:proofErr w:type="spellStart"/>
      <w:r w:rsidRPr="00BA0734">
        <w:rPr>
          <w:rFonts w:ascii="Times New Roman" w:hAnsi="Times New Roman" w:cs="Times New Roman"/>
          <w:sz w:val="28"/>
          <w:szCs w:val="28"/>
        </w:rPr>
        <w:t>кикбоксинге</w:t>
      </w:r>
      <w:proofErr w:type="spellEnd"/>
      <w:r w:rsidRPr="00BA0734">
        <w:rPr>
          <w:rFonts w:ascii="Times New Roman" w:hAnsi="Times New Roman" w:cs="Times New Roman"/>
          <w:sz w:val="28"/>
          <w:szCs w:val="28"/>
        </w:rPr>
        <w:t xml:space="preserve"> процесс серийного воспроизведения двигательных реакций в пределах возможно меньшего времени [7]. Изучение возрастных особенностей развития </w:t>
      </w:r>
      <w:r w:rsidR="00212E70" w:rsidRPr="00212E70">
        <w:rPr>
          <w:rFonts w:ascii="Times New Roman" w:hAnsi="Times New Roman" w:cs="Times New Roman"/>
          <w:sz w:val="28"/>
          <w:szCs w:val="28"/>
        </w:rPr>
        <w:t>обучающихся</w:t>
      </w:r>
      <w:r w:rsidRPr="00BA0734">
        <w:rPr>
          <w:rFonts w:ascii="Times New Roman" w:hAnsi="Times New Roman" w:cs="Times New Roman"/>
          <w:sz w:val="28"/>
          <w:szCs w:val="28"/>
        </w:rPr>
        <w:t xml:space="preserve"> 6-8 летнего возраста позволило нам выявить наиболее эффективные средства и методы развития двигательной реакции </w:t>
      </w:r>
      <w:proofErr w:type="gramStart"/>
      <w:r w:rsidRPr="00BA0734">
        <w:rPr>
          <w:rFonts w:ascii="Times New Roman" w:hAnsi="Times New Roman" w:cs="Times New Roman"/>
          <w:sz w:val="28"/>
          <w:szCs w:val="28"/>
        </w:rPr>
        <w:t>у</w:t>
      </w:r>
      <w:proofErr w:type="gramEnd"/>
      <w:r w:rsidRPr="00BA0734">
        <w:rPr>
          <w:rFonts w:ascii="Times New Roman" w:hAnsi="Times New Roman" w:cs="Times New Roman"/>
          <w:sz w:val="28"/>
          <w:szCs w:val="28"/>
        </w:rPr>
        <w:t xml:space="preserve"> в </w:t>
      </w:r>
      <w:proofErr w:type="spellStart"/>
      <w:r w:rsidRPr="00BA0734">
        <w:rPr>
          <w:rFonts w:ascii="Times New Roman" w:hAnsi="Times New Roman" w:cs="Times New Roman"/>
          <w:sz w:val="28"/>
          <w:szCs w:val="28"/>
        </w:rPr>
        <w:t>кикбоксинге</w:t>
      </w:r>
      <w:proofErr w:type="spellEnd"/>
      <w:r w:rsidRPr="00BA0734">
        <w:rPr>
          <w:rFonts w:ascii="Times New Roman" w:hAnsi="Times New Roman" w:cs="Times New Roman"/>
          <w:sz w:val="28"/>
          <w:szCs w:val="28"/>
        </w:rPr>
        <w:t>.</w:t>
      </w:r>
    </w:p>
    <w:p w:rsidR="00334D8A" w:rsidRPr="00BA0734" w:rsidRDefault="00334D8A" w:rsidP="005B6B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Были</w:t>
      </w:r>
      <w:r w:rsidR="006C606A" w:rsidRPr="006C606A">
        <w:rPr>
          <w:rFonts w:ascii="Times New Roman" w:hAnsi="Times New Roman" w:cs="Times New Roman"/>
          <w:sz w:val="28"/>
          <w:szCs w:val="28"/>
        </w:rPr>
        <w:t xml:space="preserve"> </w:t>
      </w:r>
      <w:r>
        <w:rPr>
          <w:rFonts w:ascii="Times New Roman" w:hAnsi="Times New Roman" w:cs="Times New Roman"/>
          <w:sz w:val="28"/>
          <w:szCs w:val="28"/>
        </w:rPr>
        <w:t>изучены</w:t>
      </w:r>
      <w:r w:rsidRPr="00334D8A">
        <w:rPr>
          <w:rFonts w:ascii="Times New Roman" w:hAnsi="Times New Roman" w:cs="Times New Roman"/>
          <w:sz w:val="28"/>
          <w:szCs w:val="28"/>
        </w:rPr>
        <w:t xml:space="preserve"> источники,</w:t>
      </w:r>
      <w:r w:rsidR="006C606A" w:rsidRPr="006C606A">
        <w:rPr>
          <w:rFonts w:ascii="Times New Roman" w:hAnsi="Times New Roman" w:cs="Times New Roman"/>
          <w:sz w:val="28"/>
          <w:szCs w:val="28"/>
        </w:rPr>
        <w:t xml:space="preserve"> </w:t>
      </w:r>
      <w:r w:rsidRPr="00334D8A">
        <w:rPr>
          <w:rFonts w:ascii="Times New Roman" w:hAnsi="Times New Roman" w:cs="Times New Roman"/>
          <w:sz w:val="28"/>
          <w:szCs w:val="28"/>
        </w:rPr>
        <w:t>котор</w:t>
      </w:r>
      <w:r>
        <w:rPr>
          <w:rFonts w:ascii="Times New Roman" w:hAnsi="Times New Roman" w:cs="Times New Roman"/>
          <w:sz w:val="28"/>
          <w:szCs w:val="28"/>
        </w:rPr>
        <w:t>ые</w:t>
      </w:r>
      <w:r w:rsidRPr="00334D8A">
        <w:rPr>
          <w:rFonts w:ascii="Times New Roman" w:hAnsi="Times New Roman" w:cs="Times New Roman"/>
          <w:sz w:val="28"/>
          <w:szCs w:val="28"/>
        </w:rPr>
        <w:t xml:space="preserve"> раскрыва</w:t>
      </w:r>
      <w:r>
        <w:rPr>
          <w:rFonts w:ascii="Times New Roman" w:hAnsi="Times New Roman" w:cs="Times New Roman"/>
          <w:sz w:val="28"/>
          <w:szCs w:val="28"/>
        </w:rPr>
        <w:t>ю</w:t>
      </w:r>
      <w:r w:rsidRPr="00334D8A">
        <w:rPr>
          <w:rFonts w:ascii="Times New Roman" w:hAnsi="Times New Roman" w:cs="Times New Roman"/>
          <w:sz w:val="28"/>
          <w:szCs w:val="28"/>
        </w:rPr>
        <w:t xml:space="preserve">т особенности медико-педагогического контроля за организацией физического воспитания </w:t>
      </w:r>
      <w:proofErr w:type="gramStart"/>
      <w:r>
        <w:rPr>
          <w:rFonts w:ascii="Times New Roman" w:hAnsi="Times New Roman" w:cs="Times New Roman"/>
          <w:sz w:val="28"/>
          <w:szCs w:val="28"/>
        </w:rPr>
        <w:t>обучающихся</w:t>
      </w:r>
      <w:proofErr w:type="gramEnd"/>
      <w:r w:rsidRPr="00334D8A">
        <w:rPr>
          <w:rFonts w:ascii="Times New Roman" w:hAnsi="Times New Roman" w:cs="Times New Roman"/>
          <w:sz w:val="28"/>
          <w:szCs w:val="28"/>
        </w:rPr>
        <w:t xml:space="preserve"> дошкольного возраста</w:t>
      </w:r>
      <w:r>
        <w:rPr>
          <w:rFonts w:ascii="Times New Roman" w:hAnsi="Times New Roman" w:cs="Times New Roman"/>
          <w:sz w:val="28"/>
          <w:szCs w:val="28"/>
        </w:rPr>
        <w:t>.</w:t>
      </w:r>
      <w:r w:rsidR="006C606A" w:rsidRPr="006C606A">
        <w:rPr>
          <w:rFonts w:ascii="Times New Roman" w:hAnsi="Times New Roman" w:cs="Times New Roman"/>
          <w:sz w:val="28"/>
          <w:szCs w:val="28"/>
        </w:rPr>
        <w:t xml:space="preserve"> </w:t>
      </w:r>
      <w:r>
        <w:rPr>
          <w:rFonts w:ascii="Times New Roman" w:hAnsi="Times New Roman" w:cs="Times New Roman"/>
          <w:sz w:val="28"/>
          <w:szCs w:val="28"/>
        </w:rPr>
        <w:t>П</w:t>
      </w:r>
      <w:r w:rsidRPr="00334D8A">
        <w:rPr>
          <w:rFonts w:ascii="Times New Roman" w:hAnsi="Times New Roman" w:cs="Times New Roman"/>
          <w:sz w:val="28"/>
          <w:szCs w:val="28"/>
        </w:rPr>
        <w:t xml:space="preserve">олезной была информация о специфике различного вида контроля в процессе физического воспитания для </w:t>
      </w:r>
      <w:proofErr w:type="gramStart"/>
      <w:r w:rsidRPr="00334D8A">
        <w:rPr>
          <w:rFonts w:ascii="Times New Roman" w:hAnsi="Times New Roman" w:cs="Times New Roman"/>
          <w:sz w:val="28"/>
          <w:szCs w:val="28"/>
        </w:rPr>
        <w:t>занимающихся</w:t>
      </w:r>
      <w:proofErr w:type="gramEnd"/>
      <w:r w:rsidRPr="00334D8A">
        <w:rPr>
          <w:rFonts w:ascii="Times New Roman" w:hAnsi="Times New Roman" w:cs="Times New Roman"/>
          <w:sz w:val="28"/>
          <w:szCs w:val="28"/>
        </w:rPr>
        <w:t xml:space="preserve"> данной возрастной группы.</w:t>
      </w:r>
      <w:r w:rsidR="006C606A" w:rsidRPr="006C606A">
        <w:rPr>
          <w:rFonts w:ascii="Times New Roman" w:hAnsi="Times New Roman" w:cs="Times New Roman"/>
          <w:sz w:val="28"/>
          <w:szCs w:val="28"/>
        </w:rPr>
        <w:t xml:space="preserve"> </w:t>
      </w:r>
      <w:r w:rsidRPr="00334D8A">
        <w:rPr>
          <w:rFonts w:ascii="Times New Roman" w:hAnsi="Times New Roman" w:cs="Times New Roman"/>
          <w:sz w:val="28"/>
          <w:szCs w:val="28"/>
        </w:rPr>
        <w:t>Также в библиографическом списке можно выделить научно-</w:t>
      </w:r>
      <w:r w:rsidR="005B6B73" w:rsidRPr="00334D8A">
        <w:rPr>
          <w:rFonts w:ascii="Times New Roman" w:hAnsi="Times New Roman" w:cs="Times New Roman"/>
          <w:sz w:val="28"/>
          <w:szCs w:val="28"/>
        </w:rPr>
        <w:t>методическую, учебно</w:t>
      </w:r>
      <w:r w:rsidRPr="00334D8A">
        <w:rPr>
          <w:rFonts w:ascii="Times New Roman" w:hAnsi="Times New Roman" w:cs="Times New Roman"/>
          <w:sz w:val="28"/>
          <w:szCs w:val="28"/>
        </w:rPr>
        <w:t>-методическую и популярную литературу</w:t>
      </w:r>
      <w:r>
        <w:rPr>
          <w:rFonts w:ascii="Times New Roman" w:hAnsi="Times New Roman" w:cs="Times New Roman"/>
          <w:sz w:val="28"/>
          <w:szCs w:val="28"/>
        </w:rPr>
        <w:t>.</w:t>
      </w:r>
      <w:r w:rsidR="005B6B73">
        <w:rPr>
          <w:rFonts w:ascii="Times New Roman" w:hAnsi="Times New Roman" w:cs="Times New Roman"/>
          <w:sz w:val="28"/>
          <w:szCs w:val="28"/>
        </w:rPr>
        <w:t xml:space="preserve"> Были использованы и </w:t>
      </w:r>
      <w:r w:rsidRPr="00334D8A">
        <w:rPr>
          <w:rFonts w:ascii="Times New Roman" w:hAnsi="Times New Roman" w:cs="Times New Roman"/>
          <w:sz w:val="28"/>
          <w:szCs w:val="28"/>
        </w:rPr>
        <w:t>электронные ресурсы, которые позволили детализировать и углубить понимание использования врачебного, педагогического контроля и самоконтроля</w:t>
      </w:r>
    </w:p>
    <w:p w:rsidR="00782549" w:rsidRPr="00BA0734" w:rsidRDefault="00736DD4" w:rsidP="00736DD4">
      <w:pPr>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Pr="00736DD4">
        <w:rPr>
          <w:rFonts w:ascii="Times New Roman" w:hAnsi="Times New Roman" w:cs="Times New Roman"/>
          <w:sz w:val="28"/>
          <w:szCs w:val="28"/>
        </w:rPr>
        <w:t>едагогический эксперимент</w:t>
      </w:r>
      <w:r w:rsidR="00782549" w:rsidRPr="00BA0734">
        <w:rPr>
          <w:rFonts w:ascii="Times New Roman" w:hAnsi="Times New Roman" w:cs="Times New Roman"/>
          <w:sz w:val="28"/>
          <w:szCs w:val="28"/>
        </w:rPr>
        <w:t>.</w:t>
      </w:r>
    </w:p>
    <w:p w:rsidR="00557D00" w:rsidRPr="00BA0734" w:rsidRDefault="00782549" w:rsidP="00632C56">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В области физического воспитания и спорта целью проведения педагогического эксперимента является изучение разнообразных вопросов тренировочного процесса в детских и юношеских спортивных школах. </w:t>
      </w:r>
      <w:proofErr w:type="gramStart"/>
      <w:r w:rsidRPr="00BA0734">
        <w:rPr>
          <w:rFonts w:ascii="Times New Roman" w:hAnsi="Times New Roman" w:cs="Times New Roman"/>
          <w:sz w:val="28"/>
          <w:szCs w:val="28"/>
        </w:rPr>
        <w:t xml:space="preserve">В нашем случае мы проводили педагогическое наблюдение с целью выявления </w:t>
      </w:r>
      <w:r w:rsidRPr="00BA0734">
        <w:rPr>
          <w:rFonts w:ascii="Times New Roman" w:hAnsi="Times New Roman" w:cs="Times New Roman"/>
          <w:sz w:val="28"/>
          <w:szCs w:val="28"/>
        </w:rPr>
        <w:lastRenderedPageBreak/>
        <w:t xml:space="preserve">особенностей развития двигательной реакции у </w:t>
      </w:r>
      <w:r w:rsidR="00212E70" w:rsidRPr="00212E70">
        <w:rPr>
          <w:rFonts w:ascii="Times New Roman" w:hAnsi="Times New Roman" w:cs="Times New Roman"/>
          <w:sz w:val="28"/>
          <w:szCs w:val="28"/>
        </w:rPr>
        <w:t>обучающихся</w:t>
      </w:r>
      <w:r w:rsidRPr="00BA0734">
        <w:rPr>
          <w:rFonts w:ascii="Times New Roman" w:hAnsi="Times New Roman" w:cs="Times New Roman"/>
          <w:sz w:val="28"/>
          <w:szCs w:val="28"/>
        </w:rPr>
        <w:t xml:space="preserve"> 6-8 летнего возраста в </w:t>
      </w:r>
      <w:proofErr w:type="spellStart"/>
      <w:r w:rsidRPr="00BA0734">
        <w:rPr>
          <w:rFonts w:ascii="Times New Roman" w:hAnsi="Times New Roman" w:cs="Times New Roman"/>
          <w:sz w:val="28"/>
          <w:szCs w:val="28"/>
        </w:rPr>
        <w:t>кикбоксинге</w:t>
      </w:r>
      <w:proofErr w:type="spellEnd"/>
      <w:r w:rsidRPr="00BA0734">
        <w:rPr>
          <w:rFonts w:ascii="Times New Roman" w:hAnsi="Times New Roman" w:cs="Times New Roman"/>
          <w:sz w:val="28"/>
          <w:szCs w:val="28"/>
        </w:rPr>
        <w:t>.</w:t>
      </w:r>
      <w:proofErr w:type="gramEnd"/>
      <w:r w:rsidRPr="00BA0734">
        <w:rPr>
          <w:rFonts w:ascii="Times New Roman" w:hAnsi="Times New Roman" w:cs="Times New Roman"/>
          <w:sz w:val="28"/>
          <w:szCs w:val="28"/>
        </w:rPr>
        <w:t xml:space="preserve"> В ходе педагогического наблюдения мы выявили особенности, которые применяет тренер в </w:t>
      </w:r>
      <w:proofErr w:type="spellStart"/>
      <w:r w:rsidRPr="00BA0734">
        <w:rPr>
          <w:rFonts w:ascii="Times New Roman" w:hAnsi="Times New Roman" w:cs="Times New Roman"/>
          <w:sz w:val="28"/>
          <w:szCs w:val="28"/>
        </w:rPr>
        <w:t>кикбоксинге</w:t>
      </w:r>
      <w:proofErr w:type="spellEnd"/>
      <w:r w:rsidRPr="00BA0734">
        <w:rPr>
          <w:rFonts w:ascii="Times New Roman" w:hAnsi="Times New Roman" w:cs="Times New Roman"/>
          <w:sz w:val="28"/>
          <w:szCs w:val="28"/>
        </w:rPr>
        <w:t xml:space="preserve"> для развития двигательной реакции </w:t>
      </w:r>
      <w:r w:rsidR="00D210F0" w:rsidRPr="00D210F0">
        <w:rPr>
          <w:rFonts w:ascii="Times New Roman" w:hAnsi="Times New Roman" w:cs="Times New Roman"/>
          <w:sz w:val="28"/>
          <w:szCs w:val="28"/>
        </w:rPr>
        <w:t xml:space="preserve">у </w:t>
      </w:r>
      <w:proofErr w:type="gramStart"/>
      <w:r w:rsidR="00D210F0" w:rsidRPr="00D210F0">
        <w:rPr>
          <w:rFonts w:ascii="Times New Roman" w:hAnsi="Times New Roman" w:cs="Times New Roman"/>
          <w:sz w:val="28"/>
          <w:szCs w:val="28"/>
        </w:rPr>
        <w:t>обучающихся</w:t>
      </w:r>
      <w:proofErr w:type="gramEnd"/>
      <w:r w:rsidR="00D210F0" w:rsidRPr="00D210F0">
        <w:rPr>
          <w:rFonts w:ascii="Times New Roman" w:hAnsi="Times New Roman" w:cs="Times New Roman"/>
          <w:sz w:val="28"/>
          <w:szCs w:val="28"/>
        </w:rPr>
        <w:t xml:space="preserve"> в секции по </w:t>
      </w:r>
      <w:proofErr w:type="spellStart"/>
      <w:r w:rsidR="00D210F0" w:rsidRPr="00D210F0">
        <w:rPr>
          <w:rFonts w:ascii="Times New Roman" w:hAnsi="Times New Roman" w:cs="Times New Roman"/>
          <w:sz w:val="28"/>
          <w:szCs w:val="28"/>
        </w:rPr>
        <w:t>кикбоксингу</w:t>
      </w:r>
      <w:proofErr w:type="spellEnd"/>
      <w:r w:rsidRPr="00BA0734">
        <w:rPr>
          <w:rFonts w:ascii="Times New Roman" w:hAnsi="Times New Roman" w:cs="Times New Roman"/>
          <w:sz w:val="28"/>
          <w:szCs w:val="28"/>
        </w:rPr>
        <w:t>, и сформировали контрольную и экспериментальную группы для проведения педагогического эксперимента.</w:t>
      </w:r>
    </w:p>
    <w:p w:rsidR="00782549" w:rsidRPr="00BA0734" w:rsidRDefault="00782549" w:rsidP="00551C8A">
      <w:pPr>
        <w:numPr>
          <w:ilvl w:val="0"/>
          <w:numId w:val="7"/>
        </w:numPr>
        <w:spacing w:after="0" w:line="360" w:lineRule="auto"/>
        <w:ind w:left="0"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Контрольные испытания. </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Тестирование развития двигательной реакции проводилось по общепринятой методике для спортивных единоборств: были выбраны тесты: по методике В.С. </w:t>
      </w:r>
      <w:proofErr w:type="spellStart"/>
      <w:r w:rsidRPr="00BA0734">
        <w:rPr>
          <w:rFonts w:ascii="Times New Roman" w:hAnsi="Times New Roman" w:cs="Times New Roman"/>
          <w:sz w:val="28"/>
          <w:szCs w:val="28"/>
        </w:rPr>
        <w:t>Юзайтиса</w:t>
      </w:r>
      <w:proofErr w:type="spellEnd"/>
      <w:r w:rsidRPr="00BA0734">
        <w:rPr>
          <w:rFonts w:ascii="Times New Roman" w:hAnsi="Times New Roman" w:cs="Times New Roman"/>
          <w:sz w:val="28"/>
          <w:szCs w:val="28"/>
        </w:rPr>
        <w:t xml:space="preserve"> количество ударов за 5 сек. и количество ударов за 15 сек.[19]. Количество ударов за 5 и 15 секунд определялось в начале тренировки, после разминки. </w:t>
      </w:r>
      <w:proofErr w:type="spellStart"/>
      <w:r w:rsidRPr="00BA0734">
        <w:rPr>
          <w:rFonts w:ascii="Times New Roman" w:hAnsi="Times New Roman" w:cs="Times New Roman"/>
          <w:sz w:val="28"/>
          <w:szCs w:val="28"/>
        </w:rPr>
        <w:t>Кикбоксерам</w:t>
      </w:r>
      <w:proofErr w:type="spellEnd"/>
      <w:r w:rsidRPr="00BA0734">
        <w:rPr>
          <w:rFonts w:ascii="Times New Roman" w:hAnsi="Times New Roman" w:cs="Times New Roman"/>
          <w:sz w:val="28"/>
          <w:szCs w:val="28"/>
        </w:rPr>
        <w:t xml:space="preserve"> предлагалось по команде начинать наносить удары (прямые, попеременно правой и левой руками) по настенной подушке. Время фиксировалось с помощью секундомера. Количество ударов (лучшее из трех попыток) заносилось в протокол.</w:t>
      </w:r>
    </w:p>
    <w:p w:rsidR="00782549" w:rsidRPr="00BA0734" w:rsidRDefault="00782549" w:rsidP="00551C8A">
      <w:pPr>
        <w:spacing w:after="0" w:line="360" w:lineRule="auto"/>
        <w:ind w:firstLine="709"/>
        <w:jc w:val="both"/>
        <w:rPr>
          <w:rFonts w:ascii="Times New Roman" w:hAnsi="Times New Roman" w:cs="Times New Roman"/>
          <w:sz w:val="28"/>
          <w:szCs w:val="28"/>
        </w:rPr>
      </w:pPr>
      <w:proofErr w:type="gramStart"/>
      <w:r w:rsidRPr="00BA0734">
        <w:rPr>
          <w:rFonts w:ascii="Times New Roman" w:hAnsi="Times New Roman" w:cs="Times New Roman"/>
          <w:sz w:val="28"/>
          <w:szCs w:val="28"/>
        </w:rPr>
        <w:t>Контрольные испытания были проведены на начальном этапе специально подготовительного периода, как в контрольной, так и в экспериментальной группах.</w:t>
      </w:r>
      <w:proofErr w:type="gramEnd"/>
      <w:r w:rsidRPr="00BA0734">
        <w:rPr>
          <w:rFonts w:ascii="Times New Roman" w:hAnsi="Times New Roman" w:cs="Times New Roman"/>
          <w:sz w:val="28"/>
          <w:szCs w:val="28"/>
        </w:rPr>
        <w:t xml:space="preserve"> Данные полученные в ходе проведения тестирования юных спортсменов подверглись в статистической обработке по </w:t>
      </w:r>
      <w:r w:rsidRPr="00BA0734">
        <w:rPr>
          <w:rFonts w:ascii="Times New Roman" w:hAnsi="Times New Roman" w:cs="Times New Roman"/>
          <w:sz w:val="28"/>
          <w:szCs w:val="28"/>
          <w:lang w:val="en-US"/>
        </w:rPr>
        <w:t>t</w:t>
      </w:r>
      <w:r w:rsidRPr="00BA0734">
        <w:rPr>
          <w:rFonts w:ascii="Times New Roman" w:hAnsi="Times New Roman" w:cs="Times New Roman"/>
          <w:sz w:val="28"/>
          <w:szCs w:val="28"/>
        </w:rPr>
        <w:t>-критерию Стьюдента, при этом использовалось сравнение двух выборок (контрольной и экспериментальной групп).</w:t>
      </w:r>
    </w:p>
    <w:p w:rsidR="00782549" w:rsidRPr="00BA0734" w:rsidRDefault="00782549" w:rsidP="00551C8A">
      <w:pPr>
        <w:numPr>
          <w:ilvl w:val="0"/>
          <w:numId w:val="8"/>
        </w:numPr>
        <w:spacing w:after="0" w:line="360" w:lineRule="auto"/>
        <w:ind w:left="0" w:firstLine="709"/>
        <w:jc w:val="both"/>
        <w:rPr>
          <w:rFonts w:ascii="Times New Roman" w:hAnsi="Times New Roman" w:cs="Times New Roman"/>
          <w:sz w:val="28"/>
          <w:szCs w:val="28"/>
        </w:rPr>
      </w:pPr>
      <w:r w:rsidRPr="00BA0734">
        <w:rPr>
          <w:rFonts w:ascii="Times New Roman" w:hAnsi="Times New Roman" w:cs="Times New Roman"/>
          <w:sz w:val="28"/>
          <w:szCs w:val="28"/>
        </w:rPr>
        <w:t>Математико-статистический метод.</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Метод оценки достоверности различий арифметических средних по </w:t>
      </w:r>
      <w:r w:rsidRPr="00BA0734">
        <w:rPr>
          <w:rFonts w:ascii="Times New Roman" w:hAnsi="Times New Roman" w:cs="Times New Roman"/>
          <w:sz w:val="28"/>
          <w:szCs w:val="28"/>
          <w:lang w:val="en-US"/>
        </w:rPr>
        <w:t>t</w:t>
      </w:r>
      <w:r w:rsidRPr="00BA0734">
        <w:rPr>
          <w:rFonts w:ascii="Times New Roman" w:hAnsi="Times New Roman" w:cs="Times New Roman"/>
          <w:sz w:val="28"/>
          <w:szCs w:val="28"/>
        </w:rPr>
        <w:t>-критерию Стьюдента применялся для количественного анализа экспериментальных данных. Использовался метод оценки достоверности различий арифметически средних показателей.</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Порядок вычисления достоверности различий по критерию </w:t>
      </w:r>
      <w:r w:rsidRPr="00BA0734">
        <w:rPr>
          <w:rFonts w:ascii="Times New Roman" w:hAnsi="Times New Roman" w:cs="Times New Roman"/>
          <w:sz w:val="28"/>
          <w:szCs w:val="28"/>
          <w:lang w:val="en-US"/>
        </w:rPr>
        <w:t>t</w:t>
      </w:r>
      <w:r w:rsidRPr="00BA0734">
        <w:rPr>
          <w:rFonts w:ascii="Times New Roman" w:hAnsi="Times New Roman" w:cs="Times New Roman"/>
          <w:sz w:val="28"/>
          <w:szCs w:val="28"/>
        </w:rPr>
        <w:t xml:space="preserve"> Стьюдента: </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1) вычисление средней арифметической величины Х;</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2) в обеих группах вычислить стандартное отклонение;</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lastRenderedPageBreak/>
        <w:t>3) вычислить стандартную ошибку среднего арифметического значения;</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4) вычислить среднюю ошибку разности;</w:t>
      </w:r>
    </w:p>
    <w:p w:rsidR="00E927EF" w:rsidRDefault="00782549" w:rsidP="00557D00">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5) по специальной таблице определить достоверность различий между показателями развития двигательной реакции у детей 6-8 лет в </w:t>
      </w:r>
      <w:proofErr w:type="spellStart"/>
      <w:r w:rsidRPr="00BA0734">
        <w:rPr>
          <w:rFonts w:ascii="Times New Roman" w:hAnsi="Times New Roman" w:cs="Times New Roman"/>
          <w:sz w:val="28"/>
          <w:szCs w:val="28"/>
        </w:rPr>
        <w:t>кикбоксинге</w:t>
      </w:r>
      <w:proofErr w:type="spellEnd"/>
      <w:r w:rsidRPr="00BA0734">
        <w:rPr>
          <w:rFonts w:ascii="Times New Roman" w:hAnsi="Times New Roman" w:cs="Times New Roman"/>
          <w:sz w:val="28"/>
          <w:szCs w:val="28"/>
        </w:rPr>
        <w:t xml:space="preserve"> [10].</w:t>
      </w:r>
    </w:p>
    <w:p w:rsidR="00632C56" w:rsidRDefault="00632C56" w:rsidP="00557D00">
      <w:pPr>
        <w:spacing w:after="0" w:line="360" w:lineRule="auto"/>
        <w:ind w:firstLine="709"/>
        <w:jc w:val="both"/>
        <w:rPr>
          <w:rFonts w:ascii="Times New Roman" w:hAnsi="Times New Roman" w:cs="Times New Roman"/>
          <w:sz w:val="28"/>
          <w:szCs w:val="28"/>
        </w:rPr>
      </w:pPr>
    </w:p>
    <w:p w:rsidR="00632C56" w:rsidRPr="00BA0734" w:rsidRDefault="00632C56" w:rsidP="00557D00">
      <w:pPr>
        <w:spacing w:after="0" w:line="360" w:lineRule="auto"/>
        <w:ind w:firstLine="709"/>
        <w:jc w:val="both"/>
        <w:rPr>
          <w:rFonts w:ascii="Times New Roman" w:hAnsi="Times New Roman" w:cs="Times New Roman"/>
          <w:sz w:val="28"/>
          <w:szCs w:val="28"/>
        </w:rPr>
      </w:pPr>
    </w:p>
    <w:p w:rsidR="006233C5" w:rsidRPr="005736AE" w:rsidRDefault="00782549" w:rsidP="00780AD9">
      <w:pPr>
        <w:pStyle w:val="2"/>
        <w:spacing w:before="0" w:line="360" w:lineRule="auto"/>
        <w:ind w:firstLine="709"/>
        <w:jc w:val="both"/>
        <w:rPr>
          <w:rFonts w:ascii="Times New Roman" w:hAnsi="Times New Roman" w:cs="Times New Roman"/>
          <w:b/>
          <w:color w:val="auto"/>
          <w:sz w:val="28"/>
          <w:szCs w:val="28"/>
        </w:rPr>
      </w:pPr>
      <w:bookmarkStart w:id="32" w:name="_Toc43216694"/>
      <w:r w:rsidRPr="005736AE">
        <w:rPr>
          <w:rFonts w:ascii="Times New Roman" w:hAnsi="Times New Roman" w:cs="Times New Roman"/>
          <w:b/>
          <w:color w:val="auto"/>
          <w:sz w:val="28"/>
          <w:szCs w:val="28"/>
        </w:rPr>
        <w:t>2.2. Организация исследования</w:t>
      </w:r>
      <w:r w:rsidR="00E927EF" w:rsidRPr="005736AE">
        <w:rPr>
          <w:rFonts w:ascii="Times New Roman" w:hAnsi="Times New Roman" w:cs="Times New Roman"/>
          <w:b/>
          <w:color w:val="auto"/>
          <w:sz w:val="28"/>
          <w:szCs w:val="28"/>
        </w:rPr>
        <w:t>.</w:t>
      </w:r>
      <w:bookmarkEnd w:id="32"/>
    </w:p>
    <w:p w:rsidR="00E927EF" w:rsidRDefault="00E927EF" w:rsidP="006233C5">
      <w:pPr>
        <w:spacing w:after="0" w:line="360" w:lineRule="auto"/>
        <w:ind w:firstLine="709"/>
        <w:jc w:val="both"/>
        <w:rPr>
          <w:rFonts w:ascii="Times New Roman" w:hAnsi="Times New Roman" w:cs="Times New Roman"/>
          <w:b/>
          <w:bCs/>
          <w:sz w:val="28"/>
          <w:szCs w:val="28"/>
        </w:rPr>
      </w:pPr>
    </w:p>
    <w:p w:rsidR="00AF04C9" w:rsidRPr="00AF04C9" w:rsidRDefault="00AF04C9" w:rsidP="00AF04C9">
      <w:pPr>
        <w:spacing w:after="0" w:line="360" w:lineRule="auto"/>
        <w:ind w:firstLine="709"/>
        <w:jc w:val="both"/>
        <w:rPr>
          <w:rFonts w:ascii="Times New Roman" w:hAnsi="Times New Roman" w:cs="Times New Roman"/>
          <w:bCs/>
          <w:sz w:val="28"/>
          <w:szCs w:val="28"/>
        </w:rPr>
      </w:pPr>
      <w:r w:rsidRPr="00AF04C9">
        <w:rPr>
          <w:rFonts w:ascii="Times New Roman" w:hAnsi="Times New Roman" w:cs="Times New Roman"/>
          <w:bCs/>
          <w:sz w:val="28"/>
          <w:szCs w:val="28"/>
        </w:rPr>
        <w:t xml:space="preserve">Исследование проводилось на базе «Комплексной ДЮСШ по </w:t>
      </w:r>
      <w:proofErr w:type="spellStart"/>
      <w:r w:rsidRPr="00AF04C9">
        <w:rPr>
          <w:rFonts w:ascii="Times New Roman" w:hAnsi="Times New Roman" w:cs="Times New Roman"/>
          <w:bCs/>
          <w:sz w:val="28"/>
          <w:szCs w:val="28"/>
        </w:rPr>
        <w:t>кикбоксингу</w:t>
      </w:r>
      <w:proofErr w:type="spellEnd"/>
      <w:r w:rsidRPr="00AF04C9">
        <w:rPr>
          <w:rFonts w:ascii="Times New Roman" w:hAnsi="Times New Roman" w:cs="Times New Roman"/>
          <w:bCs/>
          <w:sz w:val="28"/>
          <w:szCs w:val="28"/>
        </w:rPr>
        <w:t>» г. Абакана среди спортивно оздоровительных групп. В ходе исследования было выбрано по 10 человек в контрольную группу (</w:t>
      </w:r>
      <w:proofErr w:type="gramStart"/>
      <w:r w:rsidRPr="00AF04C9">
        <w:rPr>
          <w:rFonts w:ascii="Times New Roman" w:hAnsi="Times New Roman" w:cs="Times New Roman"/>
          <w:bCs/>
          <w:sz w:val="28"/>
          <w:szCs w:val="28"/>
        </w:rPr>
        <w:t>КГ</w:t>
      </w:r>
      <w:proofErr w:type="gramEnd"/>
      <w:r w:rsidRPr="00AF04C9">
        <w:rPr>
          <w:rFonts w:ascii="Times New Roman" w:hAnsi="Times New Roman" w:cs="Times New Roman"/>
          <w:bCs/>
          <w:sz w:val="28"/>
          <w:szCs w:val="28"/>
        </w:rPr>
        <w:t xml:space="preserve">), и экспериментальную группу (ЭГ). </w:t>
      </w:r>
      <w:proofErr w:type="gramStart"/>
      <w:r w:rsidRPr="00AF04C9">
        <w:rPr>
          <w:rFonts w:ascii="Times New Roman" w:hAnsi="Times New Roman" w:cs="Times New Roman"/>
          <w:bCs/>
          <w:sz w:val="28"/>
          <w:szCs w:val="28"/>
        </w:rPr>
        <w:t>Эксперимент проводился на основе сравнения двух сходных параллельных групп – экспериментальной и контрольной занимающихся под руководством одного тренера.</w:t>
      </w:r>
      <w:proofErr w:type="gramEnd"/>
    </w:p>
    <w:p w:rsidR="00AF04C9" w:rsidRPr="00AF04C9" w:rsidRDefault="00AF04C9" w:rsidP="00AF04C9">
      <w:pPr>
        <w:spacing w:after="0" w:line="360" w:lineRule="auto"/>
        <w:ind w:firstLine="709"/>
        <w:jc w:val="both"/>
        <w:rPr>
          <w:rFonts w:ascii="Times New Roman" w:hAnsi="Times New Roman" w:cs="Times New Roman"/>
          <w:bCs/>
          <w:sz w:val="28"/>
          <w:szCs w:val="28"/>
        </w:rPr>
      </w:pPr>
      <w:r w:rsidRPr="00AF04C9">
        <w:rPr>
          <w:rFonts w:ascii="Times New Roman" w:hAnsi="Times New Roman" w:cs="Times New Roman"/>
          <w:bCs/>
          <w:sz w:val="28"/>
          <w:szCs w:val="28"/>
        </w:rPr>
        <w:t xml:space="preserve">При этом, по всем тестам показатель </w:t>
      </w:r>
      <w:proofErr w:type="spellStart"/>
      <w:r w:rsidRPr="00AF04C9">
        <w:rPr>
          <w:rFonts w:ascii="Times New Roman" w:hAnsi="Times New Roman" w:cs="Times New Roman"/>
          <w:bCs/>
          <w:sz w:val="28"/>
          <w:szCs w:val="28"/>
        </w:rPr>
        <w:t>t</w:t>
      </w:r>
      <w:proofErr w:type="spellEnd"/>
      <w:r w:rsidRPr="00AF04C9">
        <w:rPr>
          <w:rFonts w:ascii="Times New Roman" w:hAnsi="Times New Roman" w:cs="Times New Roman"/>
          <w:bCs/>
          <w:sz w:val="28"/>
          <w:szCs w:val="28"/>
        </w:rPr>
        <w:t xml:space="preserve"> меньше граничного значения 0,05, следовательно, различия между полученными средними арифметическими значениями являются недостоверными.</w:t>
      </w:r>
    </w:p>
    <w:p w:rsidR="00AF04C9" w:rsidRPr="00AF04C9" w:rsidRDefault="00AF04C9" w:rsidP="00AF04C9">
      <w:pPr>
        <w:spacing w:after="0" w:line="360" w:lineRule="auto"/>
        <w:ind w:firstLine="709"/>
        <w:jc w:val="both"/>
        <w:rPr>
          <w:rFonts w:ascii="Times New Roman" w:hAnsi="Times New Roman" w:cs="Times New Roman"/>
          <w:bCs/>
          <w:sz w:val="28"/>
          <w:szCs w:val="28"/>
        </w:rPr>
      </w:pPr>
      <w:proofErr w:type="gramStart"/>
      <w:r w:rsidRPr="00AF04C9">
        <w:rPr>
          <w:rFonts w:ascii="Times New Roman" w:hAnsi="Times New Roman" w:cs="Times New Roman"/>
          <w:bCs/>
          <w:sz w:val="28"/>
          <w:szCs w:val="28"/>
        </w:rPr>
        <w:t xml:space="preserve">Средние значения показателей показатели развития двигательной реакции у </w:t>
      </w:r>
      <w:r w:rsidR="00D210F0" w:rsidRPr="00D210F0">
        <w:rPr>
          <w:rFonts w:ascii="Times New Roman" w:hAnsi="Times New Roman" w:cs="Times New Roman"/>
          <w:bCs/>
          <w:sz w:val="28"/>
          <w:szCs w:val="28"/>
        </w:rPr>
        <w:t xml:space="preserve">обучающихся в секции по </w:t>
      </w:r>
      <w:proofErr w:type="spellStart"/>
      <w:r w:rsidR="00D210F0" w:rsidRPr="00D210F0">
        <w:rPr>
          <w:rFonts w:ascii="Times New Roman" w:hAnsi="Times New Roman" w:cs="Times New Roman"/>
          <w:bCs/>
          <w:sz w:val="28"/>
          <w:szCs w:val="28"/>
        </w:rPr>
        <w:t>кикбоксингу</w:t>
      </w:r>
      <w:r w:rsidRPr="00AF04C9">
        <w:rPr>
          <w:rFonts w:ascii="Times New Roman" w:hAnsi="Times New Roman" w:cs="Times New Roman"/>
          <w:bCs/>
          <w:sz w:val="28"/>
          <w:szCs w:val="28"/>
        </w:rPr>
        <w:t>до</w:t>
      </w:r>
      <w:proofErr w:type="spellEnd"/>
      <w:r w:rsidRPr="00AF04C9">
        <w:rPr>
          <w:rFonts w:ascii="Times New Roman" w:hAnsi="Times New Roman" w:cs="Times New Roman"/>
          <w:bCs/>
          <w:sz w:val="28"/>
          <w:szCs w:val="28"/>
        </w:rPr>
        <w:t xml:space="preserve"> начала эксперимента.</w:t>
      </w:r>
      <w:proofErr w:type="gramEnd"/>
    </w:p>
    <w:p w:rsidR="002652AC" w:rsidRDefault="00AF04C9" w:rsidP="00AF04C9">
      <w:pPr>
        <w:spacing w:after="0" w:line="360" w:lineRule="auto"/>
        <w:ind w:firstLine="709"/>
        <w:jc w:val="both"/>
        <w:rPr>
          <w:rFonts w:ascii="Times New Roman" w:hAnsi="Times New Roman" w:cs="Times New Roman"/>
          <w:bCs/>
          <w:sz w:val="28"/>
          <w:szCs w:val="28"/>
        </w:rPr>
      </w:pPr>
      <w:proofErr w:type="gramStart"/>
      <w:r w:rsidRPr="00AF04C9">
        <w:rPr>
          <w:rFonts w:ascii="Times New Roman" w:hAnsi="Times New Roman" w:cs="Times New Roman"/>
          <w:bCs/>
          <w:sz w:val="28"/>
          <w:szCs w:val="28"/>
        </w:rPr>
        <w:t>Исходя из полученных данных, можно сказать, что до эксперимента показатели как у испытуемых контрольной, так и экспериментальной групп, в тестах количество ударов за 5 сек. и 15 сек. средние и являются приблизительно одинаковыми.</w:t>
      </w:r>
      <w:proofErr w:type="gramEnd"/>
      <w:r w:rsidRPr="00AF04C9">
        <w:rPr>
          <w:rFonts w:ascii="Times New Roman" w:hAnsi="Times New Roman" w:cs="Times New Roman"/>
          <w:bCs/>
          <w:sz w:val="28"/>
          <w:szCs w:val="28"/>
        </w:rPr>
        <w:t xml:space="preserve"> Это говорит о том, что группы были подобранны идентичные не только по возрасту, но и по физическим данным.</w:t>
      </w:r>
    </w:p>
    <w:p w:rsidR="006233C5" w:rsidRPr="002652AC" w:rsidRDefault="002652AC" w:rsidP="002652AC">
      <w:pPr>
        <w:spacing w:after="0" w:line="360" w:lineRule="auto"/>
        <w:ind w:firstLine="709"/>
        <w:jc w:val="both"/>
        <w:rPr>
          <w:rFonts w:ascii="Times New Roman" w:hAnsi="Times New Roman" w:cs="Times New Roman"/>
          <w:bCs/>
          <w:sz w:val="28"/>
          <w:szCs w:val="28"/>
        </w:rPr>
      </w:pPr>
      <w:r w:rsidRPr="002652AC">
        <w:rPr>
          <w:rFonts w:ascii="Times New Roman" w:hAnsi="Times New Roman" w:cs="Times New Roman"/>
          <w:bCs/>
          <w:sz w:val="28"/>
          <w:szCs w:val="28"/>
        </w:rPr>
        <w:t>Исследование проводилось в несколько этапов.</w:t>
      </w:r>
    </w:p>
    <w:p w:rsidR="005B6B73" w:rsidRDefault="005B6B73" w:rsidP="00551C8A">
      <w:pPr>
        <w:spacing w:after="0" w:line="360" w:lineRule="auto"/>
        <w:ind w:firstLine="709"/>
        <w:jc w:val="both"/>
        <w:rPr>
          <w:rFonts w:ascii="Times New Roman" w:hAnsi="Times New Roman" w:cs="Times New Roman"/>
          <w:b/>
          <w:i/>
          <w:sz w:val="28"/>
          <w:szCs w:val="28"/>
          <w:u w:val="single"/>
        </w:rPr>
      </w:pPr>
      <w:bookmarkStart w:id="33" w:name="__RefHeading__11424_946452200"/>
      <w:bookmarkStart w:id="34" w:name="_Toc473408127"/>
      <w:bookmarkStart w:id="35" w:name="_Toc418850239"/>
      <w:bookmarkStart w:id="36" w:name="_Toc416210035"/>
      <w:bookmarkEnd w:id="33"/>
      <w:bookmarkEnd w:id="34"/>
      <w:bookmarkEnd w:id="35"/>
      <w:bookmarkEnd w:id="36"/>
    </w:p>
    <w:p w:rsidR="005B6B73" w:rsidRDefault="005B6B73" w:rsidP="00551C8A">
      <w:pPr>
        <w:spacing w:after="0" w:line="360" w:lineRule="auto"/>
        <w:ind w:firstLine="709"/>
        <w:jc w:val="both"/>
        <w:rPr>
          <w:rFonts w:ascii="Times New Roman" w:hAnsi="Times New Roman" w:cs="Times New Roman"/>
          <w:b/>
          <w:i/>
          <w:sz w:val="28"/>
          <w:szCs w:val="28"/>
          <w:u w:val="single"/>
        </w:rPr>
      </w:pPr>
    </w:p>
    <w:p w:rsidR="006233C5" w:rsidRPr="002652AC" w:rsidRDefault="002652AC" w:rsidP="00551C8A">
      <w:pPr>
        <w:spacing w:after="0" w:line="360" w:lineRule="auto"/>
        <w:ind w:firstLine="709"/>
        <w:jc w:val="both"/>
        <w:rPr>
          <w:rFonts w:ascii="Times New Roman" w:hAnsi="Times New Roman" w:cs="Times New Roman"/>
          <w:b/>
          <w:i/>
          <w:sz w:val="28"/>
          <w:szCs w:val="28"/>
          <w:u w:val="single"/>
        </w:rPr>
      </w:pPr>
      <w:r w:rsidRPr="002652AC">
        <w:rPr>
          <w:rFonts w:ascii="Times New Roman" w:hAnsi="Times New Roman" w:cs="Times New Roman"/>
          <w:b/>
          <w:i/>
          <w:sz w:val="28"/>
          <w:szCs w:val="28"/>
          <w:u w:val="single"/>
        </w:rPr>
        <w:t>Этапы педагогического эксперимента:</w:t>
      </w:r>
    </w:p>
    <w:p w:rsidR="008D2CBB" w:rsidRPr="008D2CBB" w:rsidRDefault="002652AC" w:rsidP="00676E39">
      <w:pPr>
        <w:spacing w:after="0" w:line="360" w:lineRule="auto"/>
        <w:ind w:firstLine="709"/>
        <w:jc w:val="both"/>
        <w:rPr>
          <w:rFonts w:ascii="Times New Roman" w:hAnsi="Times New Roman" w:cs="Times New Roman"/>
          <w:sz w:val="28"/>
          <w:szCs w:val="28"/>
        </w:rPr>
      </w:pPr>
      <w:r w:rsidRPr="002652AC">
        <w:rPr>
          <w:rFonts w:ascii="Times New Roman" w:hAnsi="Times New Roman" w:cs="Times New Roman"/>
          <w:b/>
          <w:sz w:val="28"/>
          <w:szCs w:val="28"/>
        </w:rPr>
        <w:lastRenderedPageBreak/>
        <w:t xml:space="preserve">Первый </w:t>
      </w:r>
      <w:proofErr w:type="spellStart"/>
      <w:r w:rsidRPr="002652AC">
        <w:rPr>
          <w:rFonts w:ascii="Times New Roman" w:hAnsi="Times New Roman" w:cs="Times New Roman"/>
          <w:b/>
          <w:sz w:val="28"/>
          <w:szCs w:val="28"/>
        </w:rPr>
        <w:t>этап</w:t>
      </w:r>
      <w:proofErr w:type="gramStart"/>
      <w:r w:rsidRPr="002652AC">
        <w:rPr>
          <w:rFonts w:ascii="Times New Roman" w:hAnsi="Times New Roman" w:cs="Times New Roman"/>
          <w:b/>
          <w:sz w:val="28"/>
          <w:szCs w:val="28"/>
        </w:rPr>
        <w:t>:</w:t>
      </w:r>
      <w:r w:rsidR="008D2CBB" w:rsidRPr="008D2CBB">
        <w:rPr>
          <w:rFonts w:ascii="Times New Roman" w:hAnsi="Times New Roman" w:cs="Times New Roman"/>
          <w:sz w:val="28"/>
          <w:szCs w:val="28"/>
        </w:rPr>
        <w:t>а</w:t>
      </w:r>
      <w:proofErr w:type="gramEnd"/>
      <w:r w:rsidR="008D2CBB" w:rsidRPr="008D2CBB">
        <w:rPr>
          <w:rFonts w:ascii="Times New Roman" w:hAnsi="Times New Roman" w:cs="Times New Roman"/>
          <w:sz w:val="28"/>
          <w:szCs w:val="28"/>
        </w:rPr>
        <w:t>нализ</w:t>
      </w:r>
      <w:proofErr w:type="spellEnd"/>
      <w:r w:rsidR="008D2CBB" w:rsidRPr="008D2CBB">
        <w:rPr>
          <w:rFonts w:ascii="Times New Roman" w:hAnsi="Times New Roman" w:cs="Times New Roman"/>
          <w:sz w:val="28"/>
          <w:szCs w:val="28"/>
        </w:rPr>
        <w:t xml:space="preserve"> и обобщение </w:t>
      </w:r>
      <w:r w:rsidR="008D2CBB">
        <w:rPr>
          <w:rFonts w:ascii="Times New Roman" w:hAnsi="Times New Roman" w:cs="Times New Roman"/>
          <w:sz w:val="28"/>
          <w:szCs w:val="28"/>
        </w:rPr>
        <w:t>научно-</w:t>
      </w:r>
      <w:r w:rsidR="008D2CBB" w:rsidRPr="008D2CBB">
        <w:rPr>
          <w:rFonts w:ascii="Times New Roman" w:hAnsi="Times New Roman" w:cs="Times New Roman"/>
          <w:sz w:val="28"/>
          <w:szCs w:val="28"/>
        </w:rPr>
        <w:t>методической</w:t>
      </w:r>
      <w:r w:rsidR="00676E39">
        <w:rPr>
          <w:rFonts w:ascii="Times New Roman" w:hAnsi="Times New Roman" w:cs="Times New Roman"/>
          <w:sz w:val="28"/>
          <w:szCs w:val="28"/>
        </w:rPr>
        <w:t xml:space="preserve"> литературы. П</w:t>
      </w:r>
      <w:r w:rsidR="00676E39" w:rsidRPr="00676E39">
        <w:rPr>
          <w:rFonts w:ascii="Times New Roman" w:hAnsi="Times New Roman" w:cs="Times New Roman"/>
          <w:sz w:val="28"/>
          <w:szCs w:val="28"/>
        </w:rPr>
        <w:t>редполагает</w:t>
      </w:r>
      <w:r w:rsidR="00676E39">
        <w:rPr>
          <w:rFonts w:ascii="Times New Roman" w:hAnsi="Times New Roman" w:cs="Times New Roman"/>
          <w:sz w:val="28"/>
          <w:szCs w:val="28"/>
        </w:rPr>
        <w:t>ся</w:t>
      </w:r>
      <w:r w:rsidR="00676E39" w:rsidRPr="00676E39">
        <w:rPr>
          <w:rFonts w:ascii="Times New Roman" w:hAnsi="Times New Roman" w:cs="Times New Roman"/>
          <w:sz w:val="28"/>
          <w:szCs w:val="28"/>
        </w:rPr>
        <w:t xml:space="preserve"> поиск литературных источников, который осуществлялся в библиотеках, анализировались материалы журналов, сборники научных трудов, другие научные и научно-методические издания, кроме того и</w:t>
      </w:r>
      <w:r w:rsidR="00676E39">
        <w:rPr>
          <w:rFonts w:ascii="Times New Roman" w:hAnsi="Times New Roman" w:cs="Times New Roman"/>
          <w:sz w:val="28"/>
          <w:szCs w:val="28"/>
        </w:rPr>
        <w:t xml:space="preserve">спользовались ресурсы Интернет. </w:t>
      </w:r>
      <w:r w:rsidR="00676E39" w:rsidRPr="00676E39">
        <w:rPr>
          <w:rFonts w:ascii="Times New Roman" w:hAnsi="Times New Roman" w:cs="Times New Roman"/>
          <w:sz w:val="28"/>
          <w:szCs w:val="28"/>
        </w:rPr>
        <w:t>В результате теоретического анализа и обобщения литературных данных, была выявлена суть работы, установлена её актуальность.</w:t>
      </w:r>
    </w:p>
    <w:p w:rsidR="00676E39" w:rsidRDefault="002652AC" w:rsidP="00676E39">
      <w:pPr>
        <w:spacing w:after="0" w:line="360" w:lineRule="auto"/>
        <w:ind w:firstLine="709"/>
        <w:jc w:val="both"/>
        <w:rPr>
          <w:rFonts w:ascii="Times New Roman" w:hAnsi="Times New Roman" w:cs="Times New Roman"/>
          <w:sz w:val="28"/>
          <w:szCs w:val="28"/>
        </w:rPr>
      </w:pPr>
      <w:r w:rsidRPr="002652AC">
        <w:rPr>
          <w:rFonts w:ascii="Times New Roman" w:hAnsi="Times New Roman" w:cs="Times New Roman"/>
          <w:b/>
          <w:sz w:val="28"/>
          <w:szCs w:val="28"/>
        </w:rPr>
        <w:t>Второй этап:</w:t>
      </w:r>
      <w:r w:rsidR="006C606A">
        <w:rPr>
          <w:rFonts w:ascii="Times New Roman" w:hAnsi="Times New Roman" w:cs="Times New Roman"/>
          <w:b/>
          <w:sz w:val="28"/>
          <w:szCs w:val="28"/>
          <w:lang w:val="en-US"/>
        </w:rPr>
        <w:t xml:space="preserve"> </w:t>
      </w:r>
      <w:proofErr w:type="gramStart"/>
      <w:r w:rsidR="00676E39">
        <w:rPr>
          <w:rFonts w:ascii="Times New Roman" w:hAnsi="Times New Roman" w:cs="Times New Roman"/>
          <w:sz w:val="28"/>
          <w:szCs w:val="28"/>
        </w:rPr>
        <w:t>Предварительное</w:t>
      </w:r>
      <w:proofErr w:type="gramEnd"/>
      <w:r w:rsidR="00676E39">
        <w:rPr>
          <w:rFonts w:ascii="Times New Roman" w:hAnsi="Times New Roman" w:cs="Times New Roman"/>
          <w:sz w:val="28"/>
          <w:szCs w:val="28"/>
        </w:rPr>
        <w:t xml:space="preserve">  тестирования. </w:t>
      </w:r>
    </w:p>
    <w:p w:rsidR="002652AC" w:rsidRDefault="00676E39" w:rsidP="00676E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2652AC" w:rsidRPr="002652AC">
        <w:rPr>
          <w:rFonts w:ascii="Times New Roman" w:hAnsi="Times New Roman" w:cs="Times New Roman"/>
          <w:sz w:val="28"/>
          <w:szCs w:val="28"/>
        </w:rPr>
        <w:t xml:space="preserve">роведено предварительное тестирование с целью </w:t>
      </w:r>
      <w:proofErr w:type="gramStart"/>
      <w:r w:rsidR="002652AC" w:rsidRPr="002652AC">
        <w:rPr>
          <w:rFonts w:ascii="Times New Roman" w:hAnsi="Times New Roman" w:cs="Times New Roman"/>
          <w:sz w:val="28"/>
          <w:szCs w:val="28"/>
        </w:rPr>
        <w:t>выявления уровня развития быстроты двигательной реакции</w:t>
      </w:r>
      <w:proofErr w:type="gramEnd"/>
      <w:r w:rsidR="002652AC" w:rsidRPr="002652AC">
        <w:rPr>
          <w:rFonts w:ascii="Times New Roman" w:hAnsi="Times New Roman" w:cs="Times New Roman"/>
          <w:sz w:val="28"/>
          <w:szCs w:val="28"/>
        </w:rPr>
        <w:t xml:space="preserve"> </w:t>
      </w:r>
      <w:r w:rsidR="00D210F0" w:rsidRPr="00D210F0">
        <w:rPr>
          <w:rFonts w:ascii="Times New Roman" w:hAnsi="Times New Roman" w:cs="Times New Roman"/>
          <w:sz w:val="28"/>
          <w:szCs w:val="28"/>
        </w:rPr>
        <w:t xml:space="preserve">у обучающихся в секции по </w:t>
      </w:r>
      <w:proofErr w:type="spellStart"/>
      <w:r w:rsidR="00D210F0" w:rsidRPr="00D210F0">
        <w:rPr>
          <w:rFonts w:ascii="Times New Roman" w:hAnsi="Times New Roman" w:cs="Times New Roman"/>
          <w:sz w:val="28"/>
          <w:szCs w:val="28"/>
        </w:rPr>
        <w:t>кикбоксингу</w:t>
      </w:r>
      <w:proofErr w:type="spellEnd"/>
      <w:r w:rsidR="002652AC" w:rsidRPr="002652AC">
        <w:rPr>
          <w:rFonts w:ascii="Times New Roman" w:hAnsi="Times New Roman" w:cs="Times New Roman"/>
          <w:sz w:val="28"/>
          <w:szCs w:val="28"/>
        </w:rPr>
        <w:t xml:space="preserve">. На основании результатов тестирования сформированы две группы — контрольная и экспериментальная — с примерно одинаковыми уровнями быстроты двигательной реакции.  Напишите, сколько человек участвовал в каждой группе (в каждой группе по 10 человек). </w:t>
      </w:r>
    </w:p>
    <w:p w:rsidR="00676E39" w:rsidRDefault="002652AC" w:rsidP="00551C8A">
      <w:pPr>
        <w:spacing w:after="0" w:line="360" w:lineRule="auto"/>
        <w:ind w:firstLine="709"/>
        <w:jc w:val="both"/>
        <w:rPr>
          <w:rFonts w:ascii="Times New Roman" w:hAnsi="Times New Roman" w:cs="Times New Roman"/>
          <w:sz w:val="28"/>
          <w:szCs w:val="28"/>
        </w:rPr>
      </w:pPr>
      <w:r w:rsidRPr="002652AC">
        <w:rPr>
          <w:rFonts w:ascii="Times New Roman" w:hAnsi="Times New Roman" w:cs="Times New Roman"/>
          <w:b/>
          <w:sz w:val="28"/>
          <w:szCs w:val="28"/>
        </w:rPr>
        <w:t>Третий этап:</w:t>
      </w:r>
      <w:r w:rsidRPr="002652AC">
        <w:rPr>
          <w:rFonts w:ascii="Times New Roman" w:hAnsi="Times New Roman" w:cs="Times New Roman"/>
          <w:sz w:val="28"/>
          <w:szCs w:val="28"/>
        </w:rPr>
        <w:t xml:space="preserve"> внедрение разработанного специального комплекса упражнений в учебно-тренировочный процесс по </w:t>
      </w:r>
      <w:proofErr w:type="spellStart"/>
      <w:r w:rsidRPr="002652AC">
        <w:rPr>
          <w:rFonts w:ascii="Times New Roman" w:hAnsi="Times New Roman" w:cs="Times New Roman"/>
          <w:sz w:val="28"/>
          <w:szCs w:val="28"/>
        </w:rPr>
        <w:t>кикбоксингу</w:t>
      </w:r>
      <w:proofErr w:type="spellEnd"/>
      <w:r w:rsidRPr="002652AC">
        <w:rPr>
          <w:rFonts w:ascii="Times New Roman" w:hAnsi="Times New Roman" w:cs="Times New Roman"/>
          <w:sz w:val="28"/>
          <w:szCs w:val="28"/>
        </w:rPr>
        <w:t xml:space="preserve">. </w:t>
      </w:r>
    </w:p>
    <w:p w:rsidR="00676E39" w:rsidRPr="00676E39" w:rsidRDefault="00676E39" w:rsidP="00676E39">
      <w:pPr>
        <w:spacing w:after="0" w:line="360" w:lineRule="auto"/>
        <w:ind w:firstLine="709"/>
        <w:jc w:val="both"/>
        <w:rPr>
          <w:rFonts w:ascii="Times New Roman" w:hAnsi="Times New Roman" w:cs="Times New Roman"/>
          <w:sz w:val="28"/>
          <w:szCs w:val="28"/>
        </w:rPr>
      </w:pPr>
      <w:r w:rsidRPr="00676E39">
        <w:rPr>
          <w:rFonts w:ascii="Times New Roman" w:hAnsi="Times New Roman" w:cs="Times New Roman"/>
          <w:sz w:val="28"/>
          <w:szCs w:val="28"/>
        </w:rPr>
        <w:t>Основными в педагогическом тестировании являются контрольные упражнения. Прежде чем приступить к тестированию, нужно четко представить, для чего оно производится и с какой целью. Учесть ряд принципиальных положений: соответствие теста характеру и специфике спортивной деятельности, контингенту испытуемых.</w:t>
      </w:r>
    </w:p>
    <w:p w:rsidR="00676E39" w:rsidRPr="00676E39" w:rsidRDefault="00676E39" w:rsidP="00676E39">
      <w:pPr>
        <w:spacing w:after="0" w:line="360" w:lineRule="auto"/>
        <w:ind w:firstLine="709"/>
        <w:jc w:val="both"/>
        <w:rPr>
          <w:rFonts w:ascii="Times New Roman" w:hAnsi="Times New Roman" w:cs="Times New Roman"/>
          <w:sz w:val="28"/>
          <w:szCs w:val="28"/>
        </w:rPr>
      </w:pPr>
      <w:r w:rsidRPr="00676E39">
        <w:rPr>
          <w:rFonts w:ascii="Times New Roman" w:hAnsi="Times New Roman" w:cs="Times New Roman"/>
          <w:sz w:val="28"/>
          <w:szCs w:val="28"/>
        </w:rPr>
        <w:t>Необходимые условия при выборе тестов для оценки физических качеств:</w:t>
      </w:r>
    </w:p>
    <w:p w:rsidR="00676E39" w:rsidRPr="00676E39" w:rsidRDefault="00676E39" w:rsidP="00676E39">
      <w:pPr>
        <w:spacing w:after="0" w:line="360" w:lineRule="auto"/>
        <w:ind w:firstLine="709"/>
        <w:jc w:val="both"/>
        <w:rPr>
          <w:rFonts w:ascii="Times New Roman" w:hAnsi="Times New Roman" w:cs="Times New Roman"/>
          <w:sz w:val="28"/>
          <w:szCs w:val="28"/>
        </w:rPr>
      </w:pPr>
      <w:r w:rsidRPr="00676E39">
        <w:rPr>
          <w:rFonts w:ascii="Times New Roman" w:hAnsi="Times New Roman" w:cs="Times New Roman"/>
          <w:sz w:val="28"/>
          <w:szCs w:val="28"/>
        </w:rPr>
        <w:t xml:space="preserve">- доступность двигательных заданий для </w:t>
      </w:r>
      <w:r w:rsidR="00632C56">
        <w:rPr>
          <w:rFonts w:ascii="Times New Roman" w:hAnsi="Times New Roman" w:cs="Times New Roman"/>
          <w:sz w:val="28"/>
          <w:szCs w:val="28"/>
        </w:rPr>
        <w:t>обучающихся</w:t>
      </w:r>
      <w:r w:rsidRPr="00676E39">
        <w:rPr>
          <w:rFonts w:ascii="Times New Roman" w:hAnsi="Times New Roman" w:cs="Times New Roman"/>
          <w:sz w:val="28"/>
          <w:szCs w:val="28"/>
        </w:rPr>
        <w:t xml:space="preserve"> различного уровня физического развития;</w:t>
      </w:r>
    </w:p>
    <w:p w:rsidR="00676E39" w:rsidRPr="00676E39" w:rsidRDefault="00676E39" w:rsidP="00676E39">
      <w:pPr>
        <w:spacing w:after="0" w:line="360" w:lineRule="auto"/>
        <w:ind w:firstLine="709"/>
        <w:jc w:val="both"/>
        <w:rPr>
          <w:rFonts w:ascii="Times New Roman" w:hAnsi="Times New Roman" w:cs="Times New Roman"/>
          <w:sz w:val="28"/>
          <w:szCs w:val="28"/>
        </w:rPr>
      </w:pPr>
      <w:r w:rsidRPr="00676E39">
        <w:rPr>
          <w:rFonts w:ascii="Times New Roman" w:hAnsi="Times New Roman" w:cs="Times New Roman"/>
          <w:sz w:val="28"/>
          <w:szCs w:val="28"/>
        </w:rPr>
        <w:t xml:space="preserve">- соответствие тестов возрастным особенностям физического развития </w:t>
      </w:r>
      <w:r w:rsidR="00632C56" w:rsidRPr="00632C56">
        <w:rPr>
          <w:rFonts w:ascii="Times New Roman" w:hAnsi="Times New Roman" w:cs="Times New Roman"/>
          <w:sz w:val="28"/>
          <w:szCs w:val="28"/>
        </w:rPr>
        <w:t>обучающихся</w:t>
      </w:r>
      <w:r w:rsidRPr="00676E39">
        <w:rPr>
          <w:rFonts w:ascii="Times New Roman" w:hAnsi="Times New Roman" w:cs="Times New Roman"/>
          <w:sz w:val="28"/>
          <w:szCs w:val="28"/>
        </w:rPr>
        <w:t>;</w:t>
      </w:r>
    </w:p>
    <w:p w:rsidR="00676E39" w:rsidRPr="00676E39" w:rsidRDefault="00676E39" w:rsidP="00676E39">
      <w:pPr>
        <w:spacing w:after="0" w:line="360" w:lineRule="auto"/>
        <w:ind w:firstLine="709"/>
        <w:jc w:val="both"/>
        <w:rPr>
          <w:rFonts w:ascii="Times New Roman" w:hAnsi="Times New Roman" w:cs="Times New Roman"/>
          <w:sz w:val="28"/>
          <w:szCs w:val="28"/>
        </w:rPr>
      </w:pPr>
      <w:r w:rsidRPr="00676E39">
        <w:rPr>
          <w:rFonts w:ascii="Times New Roman" w:hAnsi="Times New Roman" w:cs="Times New Roman"/>
          <w:sz w:val="28"/>
          <w:szCs w:val="28"/>
        </w:rPr>
        <w:t xml:space="preserve">- использование тех движений, которые не требуют предварительного обучения и которыми </w:t>
      </w:r>
      <w:r w:rsidR="00632C56" w:rsidRPr="00632C56">
        <w:rPr>
          <w:rFonts w:ascii="Times New Roman" w:hAnsi="Times New Roman" w:cs="Times New Roman"/>
          <w:sz w:val="28"/>
          <w:szCs w:val="28"/>
        </w:rPr>
        <w:t>обучающи</w:t>
      </w:r>
      <w:r w:rsidR="00632C56">
        <w:rPr>
          <w:rFonts w:ascii="Times New Roman" w:hAnsi="Times New Roman" w:cs="Times New Roman"/>
          <w:sz w:val="28"/>
          <w:szCs w:val="28"/>
        </w:rPr>
        <w:t>е</w:t>
      </w:r>
      <w:r w:rsidR="00632C56" w:rsidRPr="00632C56">
        <w:rPr>
          <w:rFonts w:ascii="Times New Roman" w:hAnsi="Times New Roman" w:cs="Times New Roman"/>
          <w:sz w:val="28"/>
          <w:szCs w:val="28"/>
        </w:rPr>
        <w:t>ся</w:t>
      </w:r>
      <w:r w:rsidRPr="00676E39">
        <w:rPr>
          <w:rFonts w:ascii="Times New Roman" w:hAnsi="Times New Roman" w:cs="Times New Roman"/>
          <w:sz w:val="28"/>
          <w:szCs w:val="28"/>
        </w:rPr>
        <w:t xml:space="preserve"> достаточно свободно владеют, например основные движения (бег, прыжки, метание, поскоки и др.);</w:t>
      </w:r>
    </w:p>
    <w:p w:rsidR="00676E39" w:rsidRPr="00676E39" w:rsidRDefault="00676E39" w:rsidP="00676E39">
      <w:pPr>
        <w:spacing w:after="0" w:line="360" w:lineRule="auto"/>
        <w:ind w:firstLine="709"/>
        <w:jc w:val="both"/>
        <w:rPr>
          <w:rFonts w:ascii="Times New Roman" w:hAnsi="Times New Roman" w:cs="Times New Roman"/>
          <w:sz w:val="28"/>
          <w:szCs w:val="28"/>
        </w:rPr>
      </w:pPr>
      <w:r w:rsidRPr="00676E39">
        <w:rPr>
          <w:rFonts w:ascii="Times New Roman" w:hAnsi="Times New Roman" w:cs="Times New Roman"/>
          <w:sz w:val="28"/>
          <w:szCs w:val="28"/>
        </w:rPr>
        <w:lastRenderedPageBreak/>
        <w:t>- простота методики проведения обследования (не требует больших затрат времени на освоение упражнений), отсутствие необходимости в сложной измерительной аппаратуре и специальном помещении для проведения тестирования;</w:t>
      </w:r>
    </w:p>
    <w:p w:rsidR="00676E39" w:rsidRPr="00676E39" w:rsidRDefault="00676E39" w:rsidP="00676E39">
      <w:pPr>
        <w:spacing w:after="0" w:line="360" w:lineRule="auto"/>
        <w:ind w:firstLine="709"/>
        <w:jc w:val="both"/>
        <w:rPr>
          <w:rFonts w:ascii="Times New Roman" w:hAnsi="Times New Roman" w:cs="Times New Roman"/>
          <w:sz w:val="28"/>
          <w:szCs w:val="28"/>
        </w:rPr>
      </w:pPr>
      <w:r w:rsidRPr="00676E39">
        <w:rPr>
          <w:rFonts w:ascii="Times New Roman" w:hAnsi="Times New Roman" w:cs="Times New Roman"/>
          <w:sz w:val="28"/>
          <w:szCs w:val="28"/>
        </w:rPr>
        <w:t>- соответствие двигательных заданий основополагающим критериям - надежности, объективности, информативности;</w:t>
      </w:r>
    </w:p>
    <w:p w:rsidR="00676E39" w:rsidRPr="00676E39" w:rsidRDefault="00676E39" w:rsidP="00676E39">
      <w:pPr>
        <w:spacing w:after="0" w:line="360" w:lineRule="auto"/>
        <w:ind w:firstLine="709"/>
        <w:jc w:val="both"/>
        <w:rPr>
          <w:rFonts w:ascii="Times New Roman" w:hAnsi="Times New Roman" w:cs="Times New Roman"/>
          <w:sz w:val="28"/>
          <w:szCs w:val="28"/>
        </w:rPr>
      </w:pPr>
      <w:r w:rsidRPr="00676E39">
        <w:rPr>
          <w:rFonts w:ascii="Times New Roman" w:hAnsi="Times New Roman" w:cs="Times New Roman"/>
          <w:sz w:val="28"/>
          <w:szCs w:val="28"/>
        </w:rPr>
        <w:t xml:space="preserve">- повторяемость двигательных заданий для воспитанников разных возрастных групп, что позволяет проводить «сквозное» тестирование, отслеживая динамику показателей физической подготовленности каждого ребенка и </w:t>
      </w:r>
      <w:r w:rsidR="00632C56" w:rsidRPr="00632C56">
        <w:rPr>
          <w:rFonts w:ascii="Times New Roman" w:hAnsi="Times New Roman" w:cs="Times New Roman"/>
          <w:sz w:val="28"/>
          <w:szCs w:val="28"/>
        </w:rPr>
        <w:t>обучающихся</w:t>
      </w:r>
      <w:r w:rsidRPr="00676E39">
        <w:rPr>
          <w:rFonts w:ascii="Times New Roman" w:hAnsi="Times New Roman" w:cs="Times New Roman"/>
          <w:sz w:val="28"/>
          <w:szCs w:val="28"/>
        </w:rPr>
        <w:t xml:space="preserve"> от 6 до 8лет;</w:t>
      </w:r>
    </w:p>
    <w:p w:rsidR="002652AC" w:rsidRDefault="00676E39" w:rsidP="00676E39">
      <w:pPr>
        <w:spacing w:after="0" w:line="360" w:lineRule="auto"/>
        <w:ind w:firstLine="709"/>
        <w:jc w:val="both"/>
        <w:rPr>
          <w:rFonts w:ascii="Times New Roman" w:hAnsi="Times New Roman" w:cs="Times New Roman"/>
          <w:sz w:val="28"/>
          <w:szCs w:val="28"/>
        </w:rPr>
      </w:pPr>
      <w:r w:rsidRPr="00676E39">
        <w:rPr>
          <w:rFonts w:ascii="Times New Roman" w:hAnsi="Times New Roman" w:cs="Times New Roman"/>
          <w:sz w:val="28"/>
          <w:szCs w:val="28"/>
        </w:rPr>
        <w:t xml:space="preserve">- использование тестовых упражнений в игровой форме, чтобы процедура диагностики была </w:t>
      </w:r>
      <w:proofErr w:type="gramStart"/>
      <w:r w:rsidRPr="00676E39">
        <w:rPr>
          <w:rFonts w:ascii="Times New Roman" w:hAnsi="Times New Roman" w:cs="Times New Roman"/>
          <w:sz w:val="28"/>
          <w:szCs w:val="28"/>
        </w:rPr>
        <w:t>для</w:t>
      </w:r>
      <w:proofErr w:type="gramEnd"/>
      <w:r w:rsidRPr="00676E39">
        <w:rPr>
          <w:rFonts w:ascii="Times New Roman" w:hAnsi="Times New Roman" w:cs="Times New Roman"/>
          <w:sz w:val="28"/>
          <w:szCs w:val="28"/>
        </w:rPr>
        <w:t xml:space="preserve"> </w:t>
      </w:r>
      <w:r w:rsidR="00632C56" w:rsidRPr="00632C56">
        <w:rPr>
          <w:rFonts w:ascii="Times New Roman" w:hAnsi="Times New Roman" w:cs="Times New Roman"/>
          <w:sz w:val="28"/>
          <w:szCs w:val="28"/>
        </w:rPr>
        <w:t>обучающихся</w:t>
      </w:r>
      <w:r w:rsidRPr="00676E39">
        <w:rPr>
          <w:rFonts w:ascii="Times New Roman" w:hAnsi="Times New Roman" w:cs="Times New Roman"/>
          <w:sz w:val="28"/>
          <w:szCs w:val="28"/>
        </w:rPr>
        <w:t xml:space="preserve"> интересной и увлекательной.</w:t>
      </w:r>
    </w:p>
    <w:p w:rsidR="00676E39" w:rsidRDefault="00676E39" w:rsidP="00676E39">
      <w:pPr>
        <w:spacing w:after="0" w:line="360" w:lineRule="auto"/>
        <w:ind w:firstLine="709"/>
        <w:jc w:val="both"/>
        <w:rPr>
          <w:rFonts w:ascii="Times New Roman" w:hAnsi="Times New Roman" w:cs="Times New Roman"/>
          <w:sz w:val="28"/>
          <w:szCs w:val="28"/>
        </w:rPr>
      </w:pPr>
      <w:proofErr w:type="gramStart"/>
      <w:r w:rsidRPr="00676E39">
        <w:rPr>
          <w:rFonts w:ascii="Times New Roman" w:hAnsi="Times New Roman" w:cs="Times New Roman"/>
          <w:sz w:val="28"/>
          <w:szCs w:val="28"/>
        </w:rPr>
        <w:t>Проведение итогового тестирования уровня развития быстроты двигательной реакции у контрольной и экспериментальной групп.</w:t>
      </w:r>
      <w:proofErr w:type="gramEnd"/>
    </w:p>
    <w:p w:rsidR="002652AC" w:rsidRPr="002652AC" w:rsidRDefault="002652AC" w:rsidP="00551C8A">
      <w:pPr>
        <w:spacing w:after="0" w:line="360" w:lineRule="auto"/>
        <w:ind w:firstLine="709"/>
        <w:jc w:val="both"/>
        <w:rPr>
          <w:rFonts w:ascii="Times New Roman" w:hAnsi="Times New Roman" w:cs="Times New Roman"/>
          <w:sz w:val="28"/>
          <w:szCs w:val="28"/>
        </w:rPr>
      </w:pPr>
      <w:r w:rsidRPr="002652AC">
        <w:rPr>
          <w:rFonts w:ascii="Times New Roman" w:hAnsi="Times New Roman" w:cs="Times New Roman"/>
          <w:b/>
          <w:sz w:val="28"/>
          <w:szCs w:val="28"/>
        </w:rPr>
        <w:t>Четвертый этап:</w:t>
      </w:r>
      <w:r w:rsidRPr="002652AC">
        <w:rPr>
          <w:rFonts w:ascii="Times New Roman" w:hAnsi="Times New Roman" w:cs="Times New Roman"/>
          <w:sz w:val="28"/>
          <w:szCs w:val="28"/>
        </w:rPr>
        <w:t xml:space="preserve"> проверка достоверности результатов тестирования в обеих группах с помощью метода математической статистики.</w:t>
      </w:r>
      <w:r w:rsidR="006C606A" w:rsidRPr="006C606A">
        <w:rPr>
          <w:rFonts w:ascii="Times New Roman" w:hAnsi="Times New Roman" w:cs="Times New Roman"/>
          <w:sz w:val="28"/>
          <w:szCs w:val="28"/>
        </w:rPr>
        <w:t xml:space="preserve"> </w:t>
      </w:r>
      <w:proofErr w:type="gramStart"/>
      <w:r w:rsidR="00676E39" w:rsidRPr="00676E39">
        <w:rPr>
          <w:rFonts w:ascii="Times New Roman" w:hAnsi="Times New Roman" w:cs="Times New Roman"/>
          <w:sz w:val="28"/>
          <w:szCs w:val="28"/>
        </w:rPr>
        <w:t>Э</w:t>
      </w:r>
      <w:proofErr w:type="gramEnd"/>
      <w:r w:rsidR="00676E39" w:rsidRPr="00676E39">
        <w:rPr>
          <w:rFonts w:ascii="Times New Roman" w:hAnsi="Times New Roman" w:cs="Times New Roman"/>
          <w:sz w:val="28"/>
          <w:szCs w:val="28"/>
        </w:rPr>
        <w:t xml:space="preserve">ффективность методики оценивалась посредством сравнения показателей физического развития и физической подготовленности </w:t>
      </w:r>
      <w:r w:rsidR="00D210F0">
        <w:rPr>
          <w:rFonts w:ascii="Times New Roman" w:hAnsi="Times New Roman" w:cs="Times New Roman"/>
          <w:sz w:val="28"/>
          <w:szCs w:val="28"/>
        </w:rPr>
        <w:t>обучающихся</w:t>
      </w:r>
      <w:r w:rsidR="00676E39" w:rsidRPr="00676E39">
        <w:rPr>
          <w:rFonts w:ascii="Times New Roman" w:hAnsi="Times New Roman" w:cs="Times New Roman"/>
          <w:sz w:val="28"/>
          <w:szCs w:val="28"/>
        </w:rPr>
        <w:t xml:space="preserve"> экспериментальной и контрольной групп до и после проведения эксперимента.</w:t>
      </w:r>
    </w:p>
    <w:p w:rsidR="006233C5" w:rsidRDefault="006233C5" w:rsidP="00551C8A">
      <w:pPr>
        <w:spacing w:after="0" w:line="360" w:lineRule="auto"/>
        <w:ind w:firstLine="709"/>
        <w:jc w:val="both"/>
        <w:rPr>
          <w:rFonts w:ascii="Times New Roman" w:hAnsi="Times New Roman" w:cs="Times New Roman"/>
          <w:b/>
          <w:sz w:val="28"/>
          <w:szCs w:val="28"/>
        </w:rPr>
      </w:pPr>
    </w:p>
    <w:p w:rsidR="006233C5" w:rsidRDefault="006233C5" w:rsidP="00551C8A">
      <w:pPr>
        <w:spacing w:after="0" w:line="360" w:lineRule="auto"/>
        <w:ind w:firstLine="709"/>
        <w:jc w:val="both"/>
        <w:rPr>
          <w:rFonts w:ascii="Times New Roman" w:hAnsi="Times New Roman" w:cs="Times New Roman"/>
          <w:b/>
          <w:sz w:val="28"/>
          <w:szCs w:val="28"/>
        </w:rPr>
      </w:pPr>
    </w:p>
    <w:p w:rsidR="006233C5" w:rsidRDefault="006233C5" w:rsidP="00551C8A">
      <w:pPr>
        <w:spacing w:after="0" w:line="360" w:lineRule="auto"/>
        <w:ind w:firstLine="709"/>
        <w:jc w:val="both"/>
        <w:rPr>
          <w:rFonts w:ascii="Times New Roman" w:hAnsi="Times New Roman" w:cs="Times New Roman"/>
          <w:b/>
          <w:sz w:val="28"/>
          <w:szCs w:val="28"/>
        </w:rPr>
      </w:pPr>
    </w:p>
    <w:p w:rsidR="006233C5" w:rsidRDefault="006233C5" w:rsidP="00551C8A">
      <w:pPr>
        <w:spacing w:after="0" w:line="360" w:lineRule="auto"/>
        <w:ind w:firstLine="709"/>
        <w:jc w:val="both"/>
        <w:rPr>
          <w:rFonts w:ascii="Times New Roman" w:hAnsi="Times New Roman" w:cs="Times New Roman"/>
          <w:b/>
          <w:sz w:val="28"/>
          <w:szCs w:val="28"/>
        </w:rPr>
      </w:pPr>
    </w:p>
    <w:p w:rsidR="006233C5" w:rsidRDefault="006233C5" w:rsidP="00551C8A">
      <w:pPr>
        <w:spacing w:after="0" w:line="360" w:lineRule="auto"/>
        <w:ind w:firstLine="709"/>
        <w:jc w:val="both"/>
        <w:rPr>
          <w:rFonts w:ascii="Times New Roman" w:hAnsi="Times New Roman" w:cs="Times New Roman"/>
          <w:b/>
          <w:sz w:val="28"/>
          <w:szCs w:val="28"/>
        </w:rPr>
      </w:pPr>
    </w:p>
    <w:p w:rsidR="006233C5" w:rsidRDefault="006233C5" w:rsidP="00551C8A">
      <w:pPr>
        <w:spacing w:after="0" w:line="360" w:lineRule="auto"/>
        <w:ind w:firstLine="709"/>
        <w:jc w:val="both"/>
        <w:rPr>
          <w:rFonts w:ascii="Times New Roman" w:hAnsi="Times New Roman" w:cs="Times New Roman"/>
          <w:b/>
          <w:sz w:val="28"/>
          <w:szCs w:val="28"/>
        </w:rPr>
      </w:pPr>
    </w:p>
    <w:p w:rsidR="006233C5" w:rsidRDefault="006233C5" w:rsidP="00551C8A">
      <w:pPr>
        <w:spacing w:after="0" w:line="360" w:lineRule="auto"/>
        <w:ind w:firstLine="709"/>
        <w:jc w:val="both"/>
        <w:rPr>
          <w:rFonts w:ascii="Times New Roman" w:hAnsi="Times New Roman" w:cs="Times New Roman"/>
          <w:b/>
          <w:sz w:val="28"/>
          <w:szCs w:val="28"/>
        </w:rPr>
      </w:pPr>
    </w:p>
    <w:p w:rsidR="006233C5" w:rsidRDefault="006233C5" w:rsidP="00551C8A">
      <w:pPr>
        <w:spacing w:after="0" w:line="360" w:lineRule="auto"/>
        <w:ind w:firstLine="709"/>
        <w:jc w:val="both"/>
        <w:rPr>
          <w:rFonts w:ascii="Times New Roman" w:hAnsi="Times New Roman" w:cs="Times New Roman"/>
          <w:b/>
          <w:sz w:val="28"/>
          <w:szCs w:val="28"/>
        </w:rPr>
      </w:pPr>
    </w:p>
    <w:p w:rsidR="006233C5" w:rsidRDefault="006233C5" w:rsidP="00551C8A">
      <w:pPr>
        <w:spacing w:after="0" w:line="360" w:lineRule="auto"/>
        <w:ind w:firstLine="709"/>
        <w:jc w:val="both"/>
        <w:rPr>
          <w:rFonts w:ascii="Times New Roman" w:hAnsi="Times New Roman" w:cs="Times New Roman"/>
          <w:b/>
          <w:sz w:val="28"/>
          <w:szCs w:val="28"/>
        </w:rPr>
      </w:pPr>
    </w:p>
    <w:p w:rsidR="00E927EF" w:rsidRDefault="00E927EF" w:rsidP="005B6B73">
      <w:pPr>
        <w:spacing w:after="0" w:line="360" w:lineRule="auto"/>
        <w:jc w:val="both"/>
        <w:rPr>
          <w:rFonts w:ascii="Times New Roman" w:hAnsi="Times New Roman" w:cs="Times New Roman"/>
          <w:b/>
          <w:sz w:val="28"/>
          <w:szCs w:val="28"/>
        </w:rPr>
      </w:pPr>
    </w:p>
    <w:p w:rsidR="006233C5" w:rsidRDefault="006233C5" w:rsidP="00676E39">
      <w:pPr>
        <w:spacing w:after="0" w:line="360" w:lineRule="auto"/>
        <w:jc w:val="both"/>
        <w:rPr>
          <w:rFonts w:ascii="Times New Roman" w:hAnsi="Times New Roman" w:cs="Times New Roman"/>
          <w:b/>
          <w:sz w:val="28"/>
          <w:szCs w:val="28"/>
        </w:rPr>
      </w:pPr>
    </w:p>
    <w:p w:rsidR="00782549" w:rsidRPr="005736AE" w:rsidRDefault="00782549" w:rsidP="00780AD9">
      <w:pPr>
        <w:pStyle w:val="1"/>
        <w:spacing w:before="0" w:line="360" w:lineRule="auto"/>
        <w:ind w:firstLine="709"/>
        <w:jc w:val="both"/>
        <w:rPr>
          <w:rFonts w:ascii="Times New Roman" w:hAnsi="Times New Roman" w:cs="Times New Roman"/>
          <w:b/>
          <w:color w:val="auto"/>
          <w:sz w:val="28"/>
          <w:szCs w:val="28"/>
        </w:rPr>
      </w:pPr>
      <w:bookmarkStart w:id="37" w:name="_Toc43216695"/>
      <w:r w:rsidRPr="005736AE">
        <w:rPr>
          <w:rFonts w:ascii="Times New Roman" w:hAnsi="Times New Roman" w:cs="Times New Roman"/>
          <w:b/>
          <w:color w:val="auto"/>
          <w:sz w:val="28"/>
          <w:szCs w:val="28"/>
        </w:rPr>
        <w:t>3. Результаты исследования и их обсуждение</w:t>
      </w:r>
      <w:r w:rsidR="00551C8A" w:rsidRPr="005736AE">
        <w:rPr>
          <w:rFonts w:ascii="Times New Roman" w:hAnsi="Times New Roman" w:cs="Times New Roman"/>
          <w:b/>
          <w:color w:val="auto"/>
          <w:sz w:val="28"/>
          <w:szCs w:val="28"/>
        </w:rPr>
        <w:t>.</w:t>
      </w:r>
      <w:bookmarkEnd w:id="37"/>
    </w:p>
    <w:p w:rsidR="001A07AB" w:rsidRDefault="001A07AB" w:rsidP="00780AD9">
      <w:pPr>
        <w:spacing w:after="0" w:line="360" w:lineRule="auto"/>
        <w:ind w:firstLine="709"/>
        <w:jc w:val="both"/>
        <w:rPr>
          <w:rFonts w:ascii="Times New Roman" w:hAnsi="Times New Roman" w:cs="Times New Roman"/>
          <w:b/>
          <w:sz w:val="28"/>
          <w:szCs w:val="28"/>
        </w:rPr>
      </w:pPr>
    </w:p>
    <w:p w:rsidR="00551C8A" w:rsidRPr="005736AE" w:rsidRDefault="00551C8A" w:rsidP="00780AD9">
      <w:pPr>
        <w:pStyle w:val="2"/>
        <w:spacing w:before="0" w:line="360" w:lineRule="auto"/>
        <w:ind w:firstLine="709"/>
        <w:jc w:val="both"/>
        <w:rPr>
          <w:rFonts w:ascii="Times New Roman" w:hAnsi="Times New Roman" w:cs="Times New Roman"/>
          <w:b/>
          <w:color w:val="auto"/>
          <w:sz w:val="28"/>
          <w:szCs w:val="28"/>
        </w:rPr>
      </w:pPr>
      <w:bookmarkStart w:id="38" w:name="_Toc43216696"/>
      <w:r w:rsidRPr="005736AE">
        <w:rPr>
          <w:rFonts w:ascii="Times New Roman" w:hAnsi="Times New Roman" w:cs="Times New Roman"/>
          <w:b/>
          <w:color w:val="auto"/>
          <w:sz w:val="28"/>
          <w:szCs w:val="28"/>
        </w:rPr>
        <w:t>3.1. Обоснование эффективности применяемых сре</w:t>
      </w:r>
      <w:proofErr w:type="gramStart"/>
      <w:r w:rsidRPr="005736AE">
        <w:rPr>
          <w:rFonts w:ascii="Times New Roman" w:hAnsi="Times New Roman" w:cs="Times New Roman"/>
          <w:b/>
          <w:color w:val="auto"/>
          <w:sz w:val="28"/>
          <w:szCs w:val="28"/>
        </w:rPr>
        <w:t>дств дл</w:t>
      </w:r>
      <w:proofErr w:type="gramEnd"/>
      <w:r w:rsidRPr="005736AE">
        <w:rPr>
          <w:rFonts w:ascii="Times New Roman" w:hAnsi="Times New Roman" w:cs="Times New Roman"/>
          <w:b/>
          <w:color w:val="auto"/>
          <w:sz w:val="28"/>
          <w:szCs w:val="28"/>
        </w:rPr>
        <w:t>я развития реакции</w:t>
      </w:r>
      <w:bookmarkEnd w:id="38"/>
    </w:p>
    <w:p w:rsidR="00AC735A" w:rsidRDefault="00AC735A" w:rsidP="00780AD9">
      <w:pPr>
        <w:spacing w:after="0" w:line="360" w:lineRule="auto"/>
        <w:ind w:firstLine="709"/>
        <w:jc w:val="both"/>
        <w:rPr>
          <w:rFonts w:ascii="Times New Roman" w:hAnsi="Times New Roman" w:cs="Times New Roman"/>
          <w:b/>
          <w:sz w:val="28"/>
          <w:szCs w:val="28"/>
        </w:rPr>
      </w:pPr>
    </w:p>
    <w:p w:rsidR="003D0C41" w:rsidRPr="003D0C41" w:rsidRDefault="003D0C41" w:rsidP="003D0C41">
      <w:pPr>
        <w:spacing w:after="0" w:line="360" w:lineRule="auto"/>
        <w:ind w:firstLine="709"/>
        <w:jc w:val="both"/>
        <w:rPr>
          <w:rFonts w:ascii="Times New Roman" w:hAnsi="Times New Roman" w:cs="Times New Roman"/>
          <w:sz w:val="28"/>
          <w:szCs w:val="28"/>
        </w:rPr>
      </w:pPr>
      <w:r w:rsidRPr="003D0C41">
        <w:rPr>
          <w:rFonts w:ascii="Times New Roman" w:hAnsi="Times New Roman" w:cs="Times New Roman"/>
          <w:sz w:val="28"/>
          <w:szCs w:val="28"/>
        </w:rPr>
        <w:t xml:space="preserve">По типу </w:t>
      </w:r>
      <w:proofErr w:type="gramStart"/>
      <w:r w:rsidRPr="003D0C41">
        <w:rPr>
          <w:rFonts w:ascii="Times New Roman" w:hAnsi="Times New Roman" w:cs="Times New Roman"/>
          <w:sz w:val="28"/>
          <w:szCs w:val="28"/>
        </w:rPr>
        <w:t>реакция</w:t>
      </w:r>
      <w:proofErr w:type="gramEnd"/>
      <w:r w:rsidRPr="003D0C41">
        <w:rPr>
          <w:rFonts w:ascii="Times New Roman" w:hAnsi="Times New Roman" w:cs="Times New Roman"/>
          <w:sz w:val="28"/>
          <w:szCs w:val="28"/>
        </w:rPr>
        <w:t xml:space="preserve"> может быть простой и сложной реакции. Быстрота простой реакции определяется интервалом времени от внезапного начала одного из заранее обусловленных действий партнера (удара, перемещения туловища, передвижения, открытия) до начала собственного определе</w:t>
      </w:r>
      <w:r>
        <w:rPr>
          <w:rFonts w:ascii="Times New Roman" w:hAnsi="Times New Roman" w:cs="Times New Roman"/>
          <w:sz w:val="28"/>
          <w:szCs w:val="28"/>
        </w:rPr>
        <w:t>нного действия (защиты, удара).</w:t>
      </w:r>
    </w:p>
    <w:p w:rsidR="003D0C41" w:rsidRPr="003D0C41" w:rsidRDefault="003D0C41" w:rsidP="003D0C41">
      <w:pPr>
        <w:spacing w:after="0" w:line="360" w:lineRule="auto"/>
        <w:ind w:firstLine="709"/>
        <w:jc w:val="both"/>
        <w:rPr>
          <w:rFonts w:ascii="Times New Roman" w:hAnsi="Times New Roman" w:cs="Times New Roman"/>
          <w:sz w:val="28"/>
          <w:szCs w:val="28"/>
        </w:rPr>
      </w:pPr>
      <w:r w:rsidRPr="003D0C41">
        <w:rPr>
          <w:rFonts w:ascii="Times New Roman" w:hAnsi="Times New Roman" w:cs="Times New Roman"/>
          <w:sz w:val="28"/>
          <w:szCs w:val="28"/>
        </w:rPr>
        <w:t xml:space="preserve">Величина быстрой, реакции боксера зависит от свойств и особенностей его: нервной системы, темперамента, уровня подготовки, психологического состояния в данный момент и ухудшается под воздействием утомления, некоторых </w:t>
      </w:r>
      <w:proofErr w:type="spellStart"/>
      <w:r w:rsidRPr="003D0C41">
        <w:rPr>
          <w:rFonts w:ascii="Times New Roman" w:hAnsi="Times New Roman" w:cs="Times New Roman"/>
          <w:sz w:val="28"/>
          <w:szCs w:val="28"/>
        </w:rPr>
        <w:t>стрессогенных</w:t>
      </w:r>
      <w:proofErr w:type="spellEnd"/>
      <w:r w:rsidRPr="003D0C41">
        <w:rPr>
          <w:rFonts w:ascii="Times New Roman" w:hAnsi="Times New Roman" w:cs="Times New Roman"/>
          <w:sz w:val="28"/>
          <w:szCs w:val="28"/>
        </w:rPr>
        <w:t xml:space="preserve"> факторов (напряженности, страха, депрессии и др.) физической и технической подготовки боксера. Для улучшения реакции применяется система специальной подготовки: упражнения на сигналы, упражнения на лапах, работа в парах, спортивные игры и т.д.</w:t>
      </w:r>
    </w:p>
    <w:p w:rsidR="003D0C41" w:rsidRPr="003D0C41" w:rsidRDefault="003D0C41" w:rsidP="003D0C41">
      <w:pPr>
        <w:spacing w:after="0" w:line="360" w:lineRule="auto"/>
        <w:ind w:firstLine="709"/>
        <w:jc w:val="both"/>
        <w:rPr>
          <w:rFonts w:ascii="Times New Roman" w:hAnsi="Times New Roman" w:cs="Times New Roman"/>
          <w:sz w:val="28"/>
          <w:szCs w:val="28"/>
        </w:rPr>
      </w:pPr>
      <w:r w:rsidRPr="003D0C41">
        <w:rPr>
          <w:rFonts w:ascii="Times New Roman" w:hAnsi="Times New Roman" w:cs="Times New Roman"/>
          <w:sz w:val="28"/>
          <w:szCs w:val="28"/>
        </w:rPr>
        <w:t>Простейшая методика в этом направлении — повторяемое множество раз упражнение с упором на моментальное реагирование строго определенным действием — наработка автоматизма.</w:t>
      </w:r>
    </w:p>
    <w:p w:rsidR="003D0C41" w:rsidRPr="003D0C41" w:rsidRDefault="003D0C41" w:rsidP="003D0C41">
      <w:pPr>
        <w:spacing w:after="0" w:line="360" w:lineRule="auto"/>
        <w:ind w:firstLine="709"/>
        <w:jc w:val="both"/>
        <w:rPr>
          <w:rFonts w:ascii="Times New Roman" w:hAnsi="Times New Roman" w:cs="Times New Roman"/>
          <w:sz w:val="28"/>
          <w:szCs w:val="28"/>
        </w:rPr>
      </w:pPr>
      <w:r w:rsidRPr="003D0C41">
        <w:rPr>
          <w:rFonts w:ascii="Times New Roman" w:hAnsi="Times New Roman" w:cs="Times New Roman"/>
          <w:sz w:val="28"/>
          <w:szCs w:val="28"/>
        </w:rPr>
        <w:t>Так, на тренировках некоторые боксеры не отличаются быстротой реакции, но на соревнованиях мобилизуются и реакция становится на высоте. Другие наоборот показывают отменную быстроту на тренировочных боях, но на соревнованиях «раскисают». И еще один момент. У одного и того же боксера в различных ситуациях могут наблюдаться разные показатели, характеризующие степень быстроты реакции, состояние восприятия, внимания и пр. Эти индивидуальные особенности должен учитывать тренер в своей работе.</w:t>
      </w:r>
    </w:p>
    <w:p w:rsidR="003A36A5" w:rsidRDefault="003D0C41" w:rsidP="00AC735A">
      <w:pPr>
        <w:spacing w:after="0" w:line="360" w:lineRule="auto"/>
        <w:ind w:firstLine="709"/>
        <w:jc w:val="both"/>
        <w:rPr>
          <w:rFonts w:ascii="Times New Roman" w:hAnsi="Times New Roman" w:cs="Times New Roman"/>
          <w:sz w:val="28"/>
          <w:szCs w:val="28"/>
        </w:rPr>
      </w:pPr>
      <w:r w:rsidRPr="003D0C41">
        <w:rPr>
          <w:rFonts w:ascii="Times New Roman" w:hAnsi="Times New Roman" w:cs="Times New Roman"/>
          <w:sz w:val="28"/>
          <w:szCs w:val="28"/>
        </w:rPr>
        <w:lastRenderedPageBreak/>
        <w:t>В этом разделе рассмотрим эффективные упражнения, которые помогут в развитии реакции спортсмена. Начнем с простого и перейдем к более сложному и эффект</w:t>
      </w:r>
      <w:r w:rsidR="00AC735A">
        <w:rPr>
          <w:rFonts w:ascii="Times New Roman" w:hAnsi="Times New Roman" w:cs="Times New Roman"/>
          <w:sz w:val="28"/>
          <w:szCs w:val="28"/>
        </w:rPr>
        <w:t>ивному.</w:t>
      </w:r>
    </w:p>
    <w:p w:rsidR="003A36A5" w:rsidRDefault="003A36A5" w:rsidP="003A36A5">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1. </w:t>
      </w:r>
      <w:r w:rsidRPr="003A36A5">
        <w:rPr>
          <w:rFonts w:ascii="Times New Roman" w:hAnsi="Times New Roman" w:cs="Times New Roman"/>
          <w:b/>
          <w:sz w:val="28"/>
          <w:szCs w:val="28"/>
        </w:rPr>
        <w:t>Б</w:t>
      </w:r>
      <w:r>
        <w:rPr>
          <w:rFonts w:ascii="Times New Roman" w:hAnsi="Times New Roman" w:cs="Times New Roman"/>
          <w:b/>
          <w:sz w:val="28"/>
          <w:szCs w:val="28"/>
        </w:rPr>
        <w:t>роски мяча в стену</w:t>
      </w:r>
      <w:r w:rsidRPr="003A36A5">
        <w:rPr>
          <w:rFonts w:ascii="Times New Roman" w:hAnsi="Times New Roman" w:cs="Times New Roman"/>
          <w:b/>
          <w:sz w:val="28"/>
          <w:szCs w:val="28"/>
        </w:rPr>
        <w:t>.</w:t>
      </w:r>
      <w:r w:rsidR="006C606A" w:rsidRPr="006C606A">
        <w:rPr>
          <w:rFonts w:ascii="Times New Roman" w:hAnsi="Times New Roman" w:cs="Times New Roman"/>
          <w:b/>
          <w:sz w:val="28"/>
          <w:szCs w:val="28"/>
        </w:rPr>
        <w:t xml:space="preserve"> </w:t>
      </w:r>
      <w:proofErr w:type="gramStart"/>
      <w:r w:rsidRPr="003A36A5">
        <w:rPr>
          <w:rFonts w:ascii="Times New Roman" w:hAnsi="Times New Roman" w:cs="Times New Roman"/>
          <w:sz w:val="28"/>
          <w:szCs w:val="28"/>
        </w:rPr>
        <w:t>Н</w:t>
      </w:r>
      <w:proofErr w:type="gramEnd"/>
      <w:r w:rsidRPr="003A36A5">
        <w:rPr>
          <w:rFonts w:ascii="Times New Roman" w:hAnsi="Times New Roman" w:cs="Times New Roman"/>
          <w:sz w:val="28"/>
          <w:szCs w:val="28"/>
        </w:rPr>
        <w:t xml:space="preserve">ачинающим боксерам у которых совсем плохо с реакцией и координацией, следует начать с самого простого упражнения — броски теннисного мяча в стену. Для выполнения этого упражнения понадобится теннисный мяч. </w:t>
      </w:r>
    </w:p>
    <w:p w:rsidR="003A36A5" w:rsidRDefault="003A36A5" w:rsidP="003A36A5">
      <w:pPr>
        <w:spacing w:after="0" w:line="360" w:lineRule="auto"/>
        <w:ind w:firstLine="709"/>
        <w:jc w:val="both"/>
        <w:rPr>
          <w:rFonts w:ascii="Times New Roman" w:hAnsi="Times New Roman" w:cs="Times New Roman"/>
          <w:sz w:val="28"/>
          <w:szCs w:val="28"/>
        </w:rPr>
      </w:pPr>
      <w:r w:rsidRPr="003A36A5">
        <w:rPr>
          <w:rFonts w:ascii="Times New Roman" w:hAnsi="Times New Roman" w:cs="Times New Roman"/>
          <w:sz w:val="28"/>
          <w:szCs w:val="28"/>
        </w:rPr>
        <w:t>Упражнение начинается с того, что спортсмен бросает мяч в стену и ловит его той же рукой, которой бросили. Это упражн</w:t>
      </w:r>
      <w:r>
        <w:rPr>
          <w:rFonts w:ascii="Times New Roman" w:hAnsi="Times New Roman" w:cs="Times New Roman"/>
          <w:sz w:val="28"/>
          <w:szCs w:val="28"/>
        </w:rPr>
        <w:t>ение следует выполнять около 10</w:t>
      </w:r>
      <w:r w:rsidRPr="003A36A5">
        <w:rPr>
          <w:rFonts w:ascii="Times New Roman" w:hAnsi="Times New Roman" w:cs="Times New Roman"/>
          <w:sz w:val="28"/>
          <w:szCs w:val="28"/>
        </w:rPr>
        <w:t xml:space="preserve"> минут. Далее спортсмен меняет руку и кидает и ловит ей также минут 10. После этого задача немного усложняется, кидаем одной, ловим другой, которой поймали, снова кидаем и ловим снова другой. Вот такое вот не сложное упражнение, но довольно эффективное для начинающих спортсменов. </w:t>
      </w:r>
    </w:p>
    <w:p w:rsidR="003A36A5" w:rsidRPr="00AC735A" w:rsidRDefault="003A36A5" w:rsidP="003A36A5">
      <w:pPr>
        <w:spacing w:after="0" w:line="360" w:lineRule="auto"/>
        <w:ind w:firstLine="709"/>
        <w:jc w:val="both"/>
        <w:rPr>
          <w:rFonts w:ascii="Times New Roman" w:hAnsi="Times New Roman" w:cs="Times New Roman"/>
          <w:b/>
          <w:i/>
          <w:sz w:val="28"/>
          <w:szCs w:val="28"/>
        </w:rPr>
      </w:pPr>
      <w:r w:rsidRPr="00AC735A">
        <w:rPr>
          <w:rFonts w:ascii="Times New Roman" w:hAnsi="Times New Roman" w:cs="Times New Roman"/>
          <w:b/>
          <w:i/>
          <w:sz w:val="28"/>
          <w:szCs w:val="28"/>
        </w:rPr>
        <w:t xml:space="preserve">Данное упражнение развивает: </w:t>
      </w:r>
    </w:p>
    <w:p w:rsidR="003A36A5" w:rsidRDefault="003A36A5" w:rsidP="003A36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A36A5">
        <w:rPr>
          <w:rFonts w:ascii="Times New Roman" w:hAnsi="Times New Roman" w:cs="Times New Roman"/>
          <w:sz w:val="28"/>
          <w:szCs w:val="28"/>
        </w:rPr>
        <w:t xml:space="preserve">внимательность </w:t>
      </w:r>
    </w:p>
    <w:p w:rsidR="003A36A5" w:rsidRDefault="003A36A5" w:rsidP="003A36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A36A5">
        <w:rPr>
          <w:rFonts w:ascii="Times New Roman" w:hAnsi="Times New Roman" w:cs="Times New Roman"/>
          <w:sz w:val="28"/>
          <w:szCs w:val="28"/>
        </w:rPr>
        <w:t xml:space="preserve">общую координацию </w:t>
      </w:r>
    </w:p>
    <w:p w:rsidR="003A36A5" w:rsidRDefault="003A36A5" w:rsidP="003A36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A36A5">
        <w:rPr>
          <w:rFonts w:ascii="Times New Roman" w:hAnsi="Times New Roman" w:cs="Times New Roman"/>
          <w:sz w:val="28"/>
          <w:szCs w:val="28"/>
        </w:rPr>
        <w:t xml:space="preserve">взаимодействия мозга и конечностей </w:t>
      </w:r>
    </w:p>
    <w:p w:rsidR="003A36A5" w:rsidRPr="003A36A5" w:rsidRDefault="003A36A5" w:rsidP="003A36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A36A5">
        <w:rPr>
          <w:rFonts w:ascii="Times New Roman" w:hAnsi="Times New Roman" w:cs="Times New Roman"/>
          <w:sz w:val="28"/>
          <w:szCs w:val="28"/>
        </w:rPr>
        <w:t>слежение за движущимся объектом</w:t>
      </w:r>
      <w:r>
        <w:rPr>
          <w:rFonts w:ascii="Times New Roman" w:hAnsi="Times New Roman" w:cs="Times New Roman"/>
          <w:sz w:val="28"/>
          <w:szCs w:val="28"/>
        </w:rPr>
        <w:t>.</w:t>
      </w:r>
    </w:p>
    <w:p w:rsidR="003A36A5" w:rsidRDefault="003A36A5" w:rsidP="003A36A5">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2. </w:t>
      </w:r>
      <w:r w:rsidRPr="003A36A5">
        <w:rPr>
          <w:rFonts w:ascii="Times New Roman" w:hAnsi="Times New Roman" w:cs="Times New Roman"/>
          <w:b/>
          <w:sz w:val="28"/>
          <w:szCs w:val="28"/>
        </w:rPr>
        <w:t>М</w:t>
      </w:r>
      <w:r>
        <w:rPr>
          <w:rFonts w:ascii="Times New Roman" w:hAnsi="Times New Roman" w:cs="Times New Roman"/>
          <w:b/>
          <w:sz w:val="28"/>
          <w:szCs w:val="28"/>
        </w:rPr>
        <w:t>аятник с мешком.</w:t>
      </w:r>
      <w:r w:rsidR="006C606A" w:rsidRPr="006C606A">
        <w:rPr>
          <w:rFonts w:ascii="Times New Roman" w:hAnsi="Times New Roman" w:cs="Times New Roman"/>
          <w:b/>
          <w:sz w:val="28"/>
          <w:szCs w:val="28"/>
        </w:rPr>
        <w:t xml:space="preserve"> </w:t>
      </w:r>
      <w:proofErr w:type="gramStart"/>
      <w:r w:rsidRPr="003A36A5">
        <w:rPr>
          <w:rFonts w:ascii="Times New Roman" w:hAnsi="Times New Roman" w:cs="Times New Roman"/>
          <w:sz w:val="28"/>
          <w:szCs w:val="28"/>
        </w:rPr>
        <w:t>Д</w:t>
      </w:r>
      <w:proofErr w:type="gramEnd"/>
      <w:r w:rsidRPr="003A36A5">
        <w:rPr>
          <w:rFonts w:ascii="Times New Roman" w:hAnsi="Times New Roman" w:cs="Times New Roman"/>
          <w:sz w:val="28"/>
          <w:szCs w:val="28"/>
        </w:rPr>
        <w:t xml:space="preserve">ля выполнения этого упражнения понадобится: мешочек с песком и веревка. Мешочек нужно наполнить песком, вес мешочка с песком должен быть около 300 грамм. Мешочек подвешиваем ее к турнику или потолку. </w:t>
      </w:r>
    </w:p>
    <w:p w:rsidR="003A36A5" w:rsidRDefault="003A36A5" w:rsidP="003A36A5">
      <w:pPr>
        <w:spacing w:after="0" w:line="360" w:lineRule="auto"/>
        <w:ind w:firstLine="709"/>
        <w:jc w:val="both"/>
        <w:rPr>
          <w:rFonts w:ascii="Times New Roman" w:hAnsi="Times New Roman" w:cs="Times New Roman"/>
          <w:sz w:val="28"/>
          <w:szCs w:val="28"/>
        </w:rPr>
      </w:pPr>
      <w:r w:rsidRPr="003A36A5">
        <w:rPr>
          <w:rFonts w:ascii="Times New Roman" w:hAnsi="Times New Roman" w:cs="Times New Roman"/>
          <w:sz w:val="28"/>
          <w:szCs w:val="28"/>
        </w:rPr>
        <w:t xml:space="preserve">1. Подвесив мешочек, встаем перед ним, на расстоянии порядка 20см толкаем его вперед, чтобы он сильно качнулся и полетел в вас обратно. Когда мешок летит вам в лицо, делаете уклон в сторону. Дожидаетесь, когда мешок вернется вперед и снова полетит к вам в лицо, и снова уклоняемся. Так отрабатываете минут 5-10. </w:t>
      </w:r>
    </w:p>
    <w:p w:rsidR="003A36A5" w:rsidRDefault="003A36A5" w:rsidP="003A36A5">
      <w:pPr>
        <w:spacing w:after="0" w:line="360" w:lineRule="auto"/>
        <w:ind w:firstLine="709"/>
        <w:jc w:val="both"/>
        <w:rPr>
          <w:rFonts w:ascii="Times New Roman" w:hAnsi="Times New Roman" w:cs="Times New Roman"/>
          <w:sz w:val="28"/>
          <w:szCs w:val="28"/>
        </w:rPr>
      </w:pPr>
      <w:r w:rsidRPr="003A36A5">
        <w:rPr>
          <w:rFonts w:ascii="Times New Roman" w:hAnsi="Times New Roman" w:cs="Times New Roman"/>
          <w:sz w:val="28"/>
          <w:szCs w:val="28"/>
        </w:rPr>
        <w:lastRenderedPageBreak/>
        <w:t xml:space="preserve">2. Следующее задание: во время уклона вы контратакуете воображаемого противника, допустим боковым ударом по корпусу. Таким </w:t>
      </w:r>
      <w:proofErr w:type="gramStart"/>
      <w:r w:rsidRPr="003A36A5">
        <w:rPr>
          <w:rFonts w:ascii="Times New Roman" w:hAnsi="Times New Roman" w:cs="Times New Roman"/>
          <w:sz w:val="28"/>
          <w:szCs w:val="28"/>
        </w:rPr>
        <w:t>образом</w:t>
      </w:r>
      <w:proofErr w:type="gramEnd"/>
      <w:r w:rsidRPr="003A36A5">
        <w:rPr>
          <w:rFonts w:ascii="Times New Roman" w:hAnsi="Times New Roman" w:cs="Times New Roman"/>
          <w:sz w:val="28"/>
          <w:szCs w:val="28"/>
        </w:rPr>
        <w:t xml:space="preserve"> работаем еще 5-10 минут. </w:t>
      </w:r>
    </w:p>
    <w:p w:rsidR="003A36A5" w:rsidRDefault="003A36A5" w:rsidP="003A36A5">
      <w:pPr>
        <w:spacing w:after="0" w:line="360" w:lineRule="auto"/>
        <w:ind w:firstLine="709"/>
        <w:jc w:val="both"/>
        <w:rPr>
          <w:rFonts w:ascii="Times New Roman" w:hAnsi="Times New Roman" w:cs="Times New Roman"/>
          <w:sz w:val="28"/>
          <w:szCs w:val="28"/>
        </w:rPr>
      </w:pPr>
      <w:r w:rsidRPr="003A36A5">
        <w:rPr>
          <w:rFonts w:ascii="Times New Roman" w:hAnsi="Times New Roman" w:cs="Times New Roman"/>
          <w:sz w:val="28"/>
          <w:szCs w:val="28"/>
        </w:rPr>
        <w:t xml:space="preserve">3. Вы начинаете уклоняться не только от </w:t>
      </w:r>
      <w:proofErr w:type="gramStart"/>
      <w:r w:rsidRPr="003A36A5">
        <w:rPr>
          <w:rFonts w:ascii="Times New Roman" w:hAnsi="Times New Roman" w:cs="Times New Roman"/>
          <w:sz w:val="28"/>
          <w:szCs w:val="28"/>
        </w:rPr>
        <w:t>мешка</w:t>
      </w:r>
      <w:proofErr w:type="gramEnd"/>
      <w:r w:rsidRPr="003A36A5">
        <w:rPr>
          <w:rFonts w:ascii="Times New Roman" w:hAnsi="Times New Roman" w:cs="Times New Roman"/>
          <w:sz w:val="28"/>
          <w:szCs w:val="28"/>
        </w:rPr>
        <w:t xml:space="preserve"> летящего в лицо, но и затылок и при этом успевать наносить комбинации ударов, 3-4 удара — это уже довольно хорошо. Таким </w:t>
      </w:r>
      <w:proofErr w:type="gramStart"/>
      <w:r w:rsidRPr="003A36A5">
        <w:rPr>
          <w:rFonts w:ascii="Times New Roman" w:hAnsi="Times New Roman" w:cs="Times New Roman"/>
          <w:sz w:val="28"/>
          <w:szCs w:val="28"/>
        </w:rPr>
        <w:t>образом</w:t>
      </w:r>
      <w:proofErr w:type="gramEnd"/>
      <w:r w:rsidRPr="003A36A5">
        <w:rPr>
          <w:rFonts w:ascii="Times New Roman" w:hAnsi="Times New Roman" w:cs="Times New Roman"/>
          <w:sz w:val="28"/>
          <w:szCs w:val="28"/>
        </w:rPr>
        <w:t xml:space="preserve"> работаем еще 5-10 минут. Это упражнение может показаться простым, но когда вы доходите до «3го упражнения» оно становится не таким простым. </w:t>
      </w:r>
    </w:p>
    <w:p w:rsidR="003A36A5" w:rsidRPr="003A36A5" w:rsidRDefault="003A36A5" w:rsidP="003A36A5">
      <w:pPr>
        <w:spacing w:after="0" w:line="360" w:lineRule="auto"/>
        <w:ind w:firstLine="709"/>
        <w:jc w:val="both"/>
        <w:rPr>
          <w:rFonts w:ascii="Times New Roman" w:hAnsi="Times New Roman" w:cs="Times New Roman"/>
          <w:b/>
          <w:sz w:val="28"/>
          <w:szCs w:val="28"/>
        </w:rPr>
      </w:pPr>
      <w:r w:rsidRPr="003A36A5">
        <w:rPr>
          <w:rFonts w:ascii="Times New Roman" w:hAnsi="Times New Roman" w:cs="Times New Roman"/>
          <w:b/>
          <w:i/>
          <w:sz w:val="28"/>
          <w:szCs w:val="28"/>
        </w:rPr>
        <w:t>Развивает:</w:t>
      </w:r>
      <w:r w:rsidRPr="003A36A5">
        <w:rPr>
          <w:rFonts w:ascii="Times New Roman" w:hAnsi="Times New Roman" w:cs="Times New Roman"/>
          <w:sz w:val="28"/>
          <w:szCs w:val="28"/>
        </w:rPr>
        <w:t xml:space="preserve"> Благодаря тому, что вы делаете уклоны в стороны, вы укрепляете боковые мышцы пресса и спины, что очень важно, так как далеко не все способны сделать резко уклон в сторону и дело тут не только в плохой реакции, а в </w:t>
      </w:r>
      <w:proofErr w:type="gramStart"/>
      <w:r w:rsidRPr="003A36A5">
        <w:rPr>
          <w:rFonts w:ascii="Times New Roman" w:hAnsi="Times New Roman" w:cs="Times New Roman"/>
          <w:sz w:val="28"/>
          <w:szCs w:val="28"/>
        </w:rPr>
        <w:t>том</w:t>
      </w:r>
      <w:proofErr w:type="gramEnd"/>
      <w:r w:rsidRPr="003A36A5">
        <w:rPr>
          <w:rFonts w:ascii="Times New Roman" w:hAnsi="Times New Roman" w:cs="Times New Roman"/>
          <w:sz w:val="28"/>
          <w:szCs w:val="28"/>
        </w:rPr>
        <w:t xml:space="preserve"> что мышцы не подготовлены к резким движениям, так как они не естественны в обычной жизни; развивает внимательность, так как следите за </w:t>
      </w:r>
      <w:proofErr w:type="gramStart"/>
      <w:r w:rsidRPr="003A36A5">
        <w:rPr>
          <w:rFonts w:ascii="Times New Roman" w:hAnsi="Times New Roman" w:cs="Times New Roman"/>
          <w:sz w:val="28"/>
          <w:szCs w:val="28"/>
        </w:rPr>
        <w:t>объектом</w:t>
      </w:r>
      <w:proofErr w:type="gramEnd"/>
      <w:r w:rsidRPr="003A36A5">
        <w:rPr>
          <w:rFonts w:ascii="Times New Roman" w:hAnsi="Times New Roman" w:cs="Times New Roman"/>
          <w:sz w:val="28"/>
          <w:szCs w:val="28"/>
        </w:rPr>
        <w:t xml:space="preserve"> от которого нужно уклониться;</w:t>
      </w:r>
    </w:p>
    <w:p w:rsidR="003A36A5" w:rsidRDefault="003A36A5" w:rsidP="003A36A5">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3. </w:t>
      </w:r>
      <w:r w:rsidRPr="003A36A5">
        <w:rPr>
          <w:rFonts w:ascii="Times New Roman" w:hAnsi="Times New Roman" w:cs="Times New Roman"/>
          <w:b/>
          <w:sz w:val="28"/>
          <w:szCs w:val="28"/>
        </w:rPr>
        <w:t>М</w:t>
      </w:r>
      <w:r>
        <w:rPr>
          <w:rFonts w:ascii="Times New Roman" w:hAnsi="Times New Roman" w:cs="Times New Roman"/>
          <w:b/>
          <w:sz w:val="28"/>
          <w:szCs w:val="28"/>
        </w:rPr>
        <w:t>етод</w:t>
      </w:r>
      <w:r w:rsidRPr="003A36A5">
        <w:rPr>
          <w:rFonts w:ascii="Times New Roman" w:hAnsi="Times New Roman" w:cs="Times New Roman"/>
          <w:b/>
          <w:sz w:val="28"/>
          <w:szCs w:val="28"/>
        </w:rPr>
        <w:t xml:space="preserve"> М</w:t>
      </w:r>
      <w:r>
        <w:rPr>
          <w:rFonts w:ascii="Times New Roman" w:hAnsi="Times New Roman" w:cs="Times New Roman"/>
          <w:b/>
          <w:sz w:val="28"/>
          <w:szCs w:val="28"/>
        </w:rPr>
        <w:t>ухаммеда</w:t>
      </w:r>
      <w:r w:rsidRPr="003A36A5">
        <w:rPr>
          <w:rFonts w:ascii="Times New Roman" w:hAnsi="Times New Roman" w:cs="Times New Roman"/>
          <w:b/>
          <w:sz w:val="28"/>
          <w:szCs w:val="28"/>
        </w:rPr>
        <w:t xml:space="preserve"> А</w:t>
      </w:r>
      <w:r>
        <w:rPr>
          <w:rFonts w:ascii="Times New Roman" w:hAnsi="Times New Roman" w:cs="Times New Roman"/>
          <w:b/>
          <w:sz w:val="28"/>
          <w:szCs w:val="28"/>
        </w:rPr>
        <w:t>ли.</w:t>
      </w:r>
      <w:r w:rsidR="006C606A" w:rsidRPr="006C606A">
        <w:rPr>
          <w:rFonts w:ascii="Times New Roman" w:hAnsi="Times New Roman" w:cs="Times New Roman"/>
          <w:b/>
          <w:sz w:val="28"/>
          <w:szCs w:val="28"/>
        </w:rPr>
        <w:t xml:space="preserve"> </w:t>
      </w:r>
      <w:proofErr w:type="gramStart"/>
      <w:r w:rsidRPr="003A36A5">
        <w:rPr>
          <w:rFonts w:ascii="Times New Roman" w:hAnsi="Times New Roman" w:cs="Times New Roman"/>
          <w:sz w:val="28"/>
          <w:szCs w:val="28"/>
        </w:rPr>
        <w:t>Э</w:t>
      </w:r>
      <w:proofErr w:type="gramEnd"/>
      <w:r w:rsidRPr="003A36A5">
        <w:rPr>
          <w:rFonts w:ascii="Times New Roman" w:hAnsi="Times New Roman" w:cs="Times New Roman"/>
          <w:sz w:val="28"/>
          <w:szCs w:val="28"/>
        </w:rPr>
        <w:t xml:space="preserve">то упражнение является одним из самых эффективных упражнений. Им в детстве пользовался величайший боксер Мухаммед Али. Для отработки этих упражнений понадобится партнер. Также понадобится 3-4 </w:t>
      </w:r>
      <w:proofErr w:type="gramStart"/>
      <w:r w:rsidRPr="003A36A5">
        <w:rPr>
          <w:rFonts w:ascii="Times New Roman" w:hAnsi="Times New Roman" w:cs="Times New Roman"/>
          <w:sz w:val="28"/>
          <w:szCs w:val="28"/>
        </w:rPr>
        <w:t>небольших</w:t>
      </w:r>
      <w:proofErr w:type="gramEnd"/>
      <w:r w:rsidRPr="003A36A5">
        <w:rPr>
          <w:rFonts w:ascii="Times New Roman" w:hAnsi="Times New Roman" w:cs="Times New Roman"/>
          <w:sz w:val="28"/>
          <w:szCs w:val="28"/>
        </w:rPr>
        <w:t xml:space="preserve"> мяча. Ваш партнер берет мячи. А вы становитесь у стены. Партнер кидает в вас мячи, </w:t>
      </w:r>
      <w:proofErr w:type="gramStart"/>
      <w:r w:rsidRPr="003A36A5">
        <w:rPr>
          <w:rFonts w:ascii="Times New Roman" w:hAnsi="Times New Roman" w:cs="Times New Roman"/>
          <w:sz w:val="28"/>
          <w:szCs w:val="28"/>
        </w:rPr>
        <w:t>при чем</w:t>
      </w:r>
      <w:proofErr w:type="gramEnd"/>
      <w:r w:rsidRPr="003A36A5">
        <w:rPr>
          <w:rFonts w:ascii="Times New Roman" w:hAnsi="Times New Roman" w:cs="Times New Roman"/>
          <w:sz w:val="28"/>
          <w:szCs w:val="28"/>
        </w:rPr>
        <w:t xml:space="preserve"> не абы куда, а именно в голову. А вы уклоняетесь от них. </w:t>
      </w:r>
    </w:p>
    <w:p w:rsidR="003A36A5" w:rsidRDefault="003A36A5" w:rsidP="003A36A5">
      <w:pPr>
        <w:spacing w:after="0" w:line="360" w:lineRule="auto"/>
        <w:ind w:firstLine="709"/>
        <w:jc w:val="both"/>
        <w:rPr>
          <w:rFonts w:ascii="Times New Roman" w:hAnsi="Times New Roman" w:cs="Times New Roman"/>
          <w:sz w:val="28"/>
          <w:szCs w:val="28"/>
        </w:rPr>
      </w:pPr>
      <w:r w:rsidRPr="003A36A5">
        <w:rPr>
          <w:rFonts w:ascii="Times New Roman" w:hAnsi="Times New Roman" w:cs="Times New Roman"/>
          <w:sz w:val="28"/>
          <w:szCs w:val="28"/>
        </w:rPr>
        <w:t xml:space="preserve">Уровень сложности здесь это то, с какой силой кидает в вас мячи ваш партнер и расстоянии, на котором он от вас находится. Соответственно, чем ближе и сильнее он кидает, тем сложнее. Разнообразить это упражнение можно отбиванием брошенного мяча, защищая условный сектор. Необходимо оговорить заранее условия – отбивать можно либо одной рукой, либо 2 руками, и т.д. Условия очень гибкие – можно менять дистанцию, скорость подачи мяча, размер мяча и т.д. </w:t>
      </w:r>
    </w:p>
    <w:p w:rsidR="003A36A5" w:rsidRDefault="003A36A5" w:rsidP="003A36A5">
      <w:pPr>
        <w:spacing w:after="0" w:line="360" w:lineRule="auto"/>
        <w:ind w:firstLine="709"/>
        <w:jc w:val="both"/>
        <w:rPr>
          <w:rFonts w:ascii="Times New Roman" w:hAnsi="Times New Roman" w:cs="Times New Roman"/>
          <w:sz w:val="28"/>
          <w:szCs w:val="28"/>
        </w:rPr>
      </w:pPr>
      <w:r w:rsidRPr="003A36A5">
        <w:rPr>
          <w:rFonts w:ascii="Times New Roman" w:hAnsi="Times New Roman" w:cs="Times New Roman"/>
          <w:b/>
          <w:i/>
          <w:sz w:val="28"/>
          <w:szCs w:val="28"/>
        </w:rPr>
        <w:t>Что развивает:</w:t>
      </w:r>
    </w:p>
    <w:p w:rsidR="003A36A5" w:rsidRDefault="003A36A5" w:rsidP="003A36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A36A5">
        <w:rPr>
          <w:rFonts w:ascii="Times New Roman" w:hAnsi="Times New Roman" w:cs="Times New Roman"/>
          <w:sz w:val="28"/>
          <w:szCs w:val="28"/>
        </w:rPr>
        <w:t xml:space="preserve">внимательность </w:t>
      </w:r>
    </w:p>
    <w:p w:rsidR="003A36A5" w:rsidRDefault="003A36A5" w:rsidP="003A36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A36A5">
        <w:rPr>
          <w:rFonts w:ascii="Times New Roman" w:hAnsi="Times New Roman" w:cs="Times New Roman"/>
          <w:sz w:val="28"/>
          <w:szCs w:val="28"/>
        </w:rPr>
        <w:t xml:space="preserve">скорость восприятия информации и реагирования на нее </w:t>
      </w:r>
    </w:p>
    <w:p w:rsidR="003A36A5" w:rsidRDefault="003A36A5" w:rsidP="003A36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A36A5">
        <w:rPr>
          <w:rFonts w:ascii="Times New Roman" w:hAnsi="Times New Roman" w:cs="Times New Roman"/>
          <w:sz w:val="28"/>
          <w:szCs w:val="28"/>
        </w:rPr>
        <w:t xml:space="preserve">слежение за движущимся объектом </w:t>
      </w:r>
    </w:p>
    <w:p w:rsidR="003A36A5" w:rsidRDefault="003A36A5" w:rsidP="00AC7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A36A5">
        <w:rPr>
          <w:rFonts w:ascii="Times New Roman" w:hAnsi="Times New Roman" w:cs="Times New Roman"/>
          <w:sz w:val="28"/>
          <w:szCs w:val="28"/>
        </w:rPr>
        <w:t>резкость движений в плане уклонов и нырков.</w:t>
      </w:r>
    </w:p>
    <w:p w:rsidR="003A36A5" w:rsidRPr="003A36A5" w:rsidRDefault="003A36A5" w:rsidP="003A36A5">
      <w:pPr>
        <w:spacing w:after="0" w:line="360" w:lineRule="auto"/>
        <w:ind w:firstLine="709"/>
        <w:jc w:val="both"/>
        <w:rPr>
          <w:rFonts w:ascii="Times New Roman" w:hAnsi="Times New Roman" w:cs="Times New Roman"/>
          <w:sz w:val="28"/>
          <w:szCs w:val="28"/>
        </w:rPr>
      </w:pPr>
      <w:r w:rsidRPr="003A36A5">
        <w:rPr>
          <w:rFonts w:ascii="Times New Roman" w:hAnsi="Times New Roman" w:cs="Times New Roman"/>
          <w:b/>
          <w:sz w:val="28"/>
          <w:szCs w:val="28"/>
        </w:rPr>
        <w:t>4. Упражнения с тренажером FIGHT BALL (ФАЙТ БОЛЛ)</w:t>
      </w:r>
      <w:r>
        <w:rPr>
          <w:rFonts w:ascii="Times New Roman" w:hAnsi="Times New Roman" w:cs="Times New Roman"/>
          <w:sz w:val="28"/>
          <w:szCs w:val="28"/>
        </w:rPr>
        <w:t>.</w:t>
      </w:r>
      <w:r w:rsidRPr="003A36A5">
        <w:rPr>
          <w:rFonts w:ascii="Times New Roman" w:hAnsi="Times New Roman" w:cs="Times New Roman"/>
          <w:sz w:val="28"/>
          <w:szCs w:val="28"/>
        </w:rPr>
        <w:t xml:space="preserve"> Это очень эффективное упражнение, так как во время работы с ним вы подходите комплексно к решению сразу нескольких задач – это тренировка реакции, координации, чувства дистанции и точности ударов. Для выполнения этого упражнения вам понадобится тренажер FIGHT BALL (</w:t>
      </w:r>
      <w:proofErr w:type="spellStart"/>
      <w:r w:rsidRPr="003A36A5">
        <w:rPr>
          <w:rFonts w:ascii="Times New Roman" w:hAnsi="Times New Roman" w:cs="Times New Roman"/>
          <w:sz w:val="28"/>
          <w:szCs w:val="28"/>
        </w:rPr>
        <w:t>файт</w:t>
      </w:r>
      <w:proofErr w:type="spellEnd"/>
      <w:r w:rsidRPr="003A36A5">
        <w:rPr>
          <w:rFonts w:ascii="Times New Roman" w:hAnsi="Times New Roman" w:cs="Times New Roman"/>
          <w:sz w:val="28"/>
          <w:szCs w:val="28"/>
        </w:rPr>
        <w:t xml:space="preserve"> </w:t>
      </w:r>
      <w:proofErr w:type="spellStart"/>
      <w:r w:rsidRPr="003A36A5">
        <w:rPr>
          <w:rFonts w:ascii="Times New Roman" w:hAnsi="Times New Roman" w:cs="Times New Roman"/>
          <w:sz w:val="28"/>
          <w:szCs w:val="28"/>
        </w:rPr>
        <w:t>болл</w:t>
      </w:r>
      <w:proofErr w:type="spellEnd"/>
      <w:r w:rsidRPr="003A36A5">
        <w:rPr>
          <w:rFonts w:ascii="Times New Roman" w:hAnsi="Times New Roman" w:cs="Times New Roman"/>
          <w:sz w:val="28"/>
          <w:szCs w:val="28"/>
        </w:rPr>
        <w:t>).</w:t>
      </w:r>
    </w:p>
    <w:p w:rsidR="00AC735A" w:rsidRDefault="003A36A5" w:rsidP="003A36A5">
      <w:pPr>
        <w:spacing w:after="0" w:line="360" w:lineRule="auto"/>
        <w:ind w:firstLine="709"/>
        <w:jc w:val="both"/>
        <w:rPr>
          <w:rFonts w:ascii="Times New Roman" w:hAnsi="Times New Roman" w:cs="Times New Roman"/>
          <w:sz w:val="28"/>
          <w:szCs w:val="28"/>
        </w:rPr>
      </w:pPr>
      <w:r w:rsidRPr="00AC735A">
        <w:rPr>
          <w:rFonts w:ascii="Times New Roman" w:hAnsi="Times New Roman" w:cs="Times New Roman"/>
          <w:sz w:val="28"/>
          <w:szCs w:val="28"/>
        </w:rPr>
        <w:t>При регуляции тренажера — мячик должен быть на высоте вашего пояса. Для начинающих – это будет самый оптимальный уровень (</w:t>
      </w:r>
      <w:r w:rsidR="00AC735A" w:rsidRPr="00AC735A">
        <w:rPr>
          <w:rFonts w:ascii="Times New Roman" w:hAnsi="Times New Roman" w:cs="Times New Roman"/>
          <w:sz w:val="28"/>
          <w:szCs w:val="28"/>
        </w:rPr>
        <w:t>по идее,</w:t>
      </w:r>
      <w:r w:rsidRPr="00AC735A">
        <w:rPr>
          <w:rFonts w:ascii="Times New Roman" w:hAnsi="Times New Roman" w:cs="Times New Roman"/>
          <w:sz w:val="28"/>
          <w:szCs w:val="28"/>
        </w:rPr>
        <w:t xml:space="preserve"> чем короче резинка, тем сложнее будет тренироваться). </w:t>
      </w:r>
    </w:p>
    <w:p w:rsidR="00AC735A" w:rsidRDefault="003A36A5" w:rsidP="003A36A5">
      <w:pPr>
        <w:spacing w:after="0" w:line="360" w:lineRule="auto"/>
        <w:ind w:firstLine="709"/>
        <w:jc w:val="both"/>
        <w:rPr>
          <w:rFonts w:ascii="Times New Roman" w:hAnsi="Times New Roman" w:cs="Times New Roman"/>
          <w:sz w:val="28"/>
          <w:szCs w:val="28"/>
        </w:rPr>
      </w:pPr>
      <w:r w:rsidRPr="00AC735A">
        <w:rPr>
          <w:rFonts w:ascii="Times New Roman" w:hAnsi="Times New Roman" w:cs="Times New Roman"/>
          <w:sz w:val="28"/>
          <w:szCs w:val="28"/>
        </w:rPr>
        <w:t xml:space="preserve">1. Отталкиваем мячик от себя рукой и наносим по нему не сильный удар кулаком. Мячик летит от вас вниз или в сторону, </w:t>
      </w:r>
      <w:proofErr w:type="gramStart"/>
      <w:r w:rsidRPr="00AC735A">
        <w:rPr>
          <w:rFonts w:ascii="Times New Roman" w:hAnsi="Times New Roman" w:cs="Times New Roman"/>
          <w:sz w:val="28"/>
          <w:szCs w:val="28"/>
        </w:rPr>
        <w:t>смотря как вы по нему попали</w:t>
      </w:r>
      <w:proofErr w:type="gramEnd"/>
      <w:r w:rsidRPr="00AC735A">
        <w:rPr>
          <w:rFonts w:ascii="Times New Roman" w:hAnsi="Times New Roman" w:cs="Times New Roman"/>
          <w:sz w:val="28"/>
          <w:szCs w:val="28"/>
        </w:rPr>
        <w:t xml:space="preserve"> (нужно стараться попадать в центр мяча, чтобы мяч летал по прямой) и летит к вам обратно, в это время пока мяч летит к вам обратно в лицо, вы должны успеть по нему ударить снова. И так мы наносим удары постоянно, чтобы мяч не успевал долетать до вашего лица. Новичкам легче будет </w:t>
      </w:r>
      <w:proofErr w:type="gramStart"/>
      <w:r w:rsidRPr="00AC735A">
        <w:rPr>
          <w:rFonts w:ascii="Times New Roman" w:hAnsi="Times New Roman" w:cs="Times New Roman"/>
          <w:sz w:val="28"/>
          <w:szCs w:val="28"/>
        </w:rPr>
        <w:t>учится</w:t>
      </w:r>
      <w:proofErr w:type="gramEnd"/>
      <w:r w:rsidRPr="00AC735A">
        <w:rPr>
          <w:rFonts w:ascii="Times New Roman" w:hAnsi="Times New Roman" w:cs="Times New Roman"/>
          <w:sz w:val="28"/>
          <w:szCs w:val="28"/>
        </w:rPr>
        <w:t xml:space="preserve"> этому упражнение если при его выполнении удары по мячу будут </w:t>
      </w:r>
      <w:proofErr w:type="spellStart"/>
      <w:r w:rsidRPr="00AC735A">
        <w:rPr>
          <w:rFonts w:ascii="Times New Roman" w:hAnsi="Times New Roman" w:cs="Times New Roman"/>
          <w:sz w:val="28"/>
          <w:szCs w:val="28"/>
        </w:rPr>
        <w:t>направленны</w:t>
      </w:r>
      <w:proofErr w:type="spellEnd"/>
      <w:r w:rsidRPr="00AC735A">
        <w:rPr>
          <w:rFonts w:ascii="Times New Roman" w:hAnsi="Times New Roman" w:cs="Times New Roman"/>
          <w:sz w:val="28"/>
          <w:szCs w:val="28"/>
        </w:rPr>
        <w:t xml:space="preserve"> вниз. В таком темпе </w:t>
      </w:r>
      <w:proofErr w:type="gramStart"/>
      <w:r w:rsidRPr="00AC735A">
        <w:rPr>
          <w:rFonts w:ascii="Times New Roman" w:hAnsi="Times New Roman" w:cs="Times New Roman"/>
          <w:sz w:val="28"/>
          <w:szCs w:val="28"/>
        </w:rPr>
        <w:t>работаем минут 10-20 каждый день пока не начнет</w:t>
      </w:r>
      <w:proofErr w:type="gramEnd"/>
      <w:r w:rsidRPr="00AC735A">
        <w:rPr>
          <w:rFonts w:ascii="Times New Roman" w:hAnsi="Times New Roman" w:cs="Times New Roman"/>
          <w:sz w:val="28"/>
          <w:szCs w:val="28"/>
        </w:rPr>
        <w:t xml:space="preserve"> хорошо получатся. </w:t>
      </w:r>
    </w:p>
    <w:p w:rsidR="00AC735A" w:rsidRPr="00AC735A" w:rsidRDefault="003A36A5" w:rsidP="003A36A5">
      <w:pPr>
        <w:spacing w:after="0" w:line="360" w:lineRule="auto"/>
        <w:ind w:firstLine="709"/>
        <w:jc w:val="both"/>
        <w:rPr>
          <w:rFonts w:ascii="Times New Roman" w:hAnsi="Times New Roman" w:cs="Times New Roman"/>
          <w:sz w:val="28"/>
          <w:szCs w:val="28"/>
        </w:rPr>
      </w:pPr>
      <w:r w:rsidRPr="00AC735A">
        <w:rPr>
          <w:rFonts w:ascii="Times New Roman" w:hAnsi="Times New Roman" w:cs="Times New Roman"/>
          <w:sz w:val="28"/>
          <w:szCs w:val="28"/>
        </w:rPr>
        <w:t xml:space="preserve">2. При переходе на более сложный уровень упражнения начинаем работать также как и раньше, только с добавлением силы ударов и уже стараемся бить не вниз, а перед собой. Суть данного задания, чтобы мячик не опускался вниз, а постоянно летал на уровне глаз. Можно отрабатывать как </w:t>
      </w:r>
      <w:r w:rsidR="00AC735A" w:rsidRPr="00AC735A">
        <w:rPr>
          <w:rFonts w:ascii="Times New Roman" w:hAnsi="Times New Roman" w:cs="Times New Roman"/>
          <w:sz w:val="28"/>
          <w:szCs w:val="28"/>
        </w:rPr>
        <w:t>прямые,</w:t>
      </w:r>
      <w:r w:rsidRPr="00AC735A">
        <w:rPr>
          <w:rFonts w:ascii="Times New Roman" w:hAnsi="Times New Roman" w:cs="Times New Roman"/>
          <w:sz w:val="28"/>
          <w:szCs w:val="28"/>
        </w:rPr>
        <w:t xml:space="preserve"> так и боковые удары. Можете работать как одной рукой, левой или правой. Так и по очереди 2мя. Каждый может отрабатывать свои комбинации. Вопрос лишь в том на сколько хорошо это будет </w:t>
      </w:r>
      <w:proofErr w:type="gramStart"/>
      <w:r w:rsidRPr="00AC735A">
        <w:rPr>
          <w:rFonts w:ascii="Times New Roman" w:hAnsi="Times New Roman" w:cs="Times New Roman"/>
          <w:sz w:val="28"/>
          <w:szCs w:val="28"/>
        </w:rPr>
        <w:t>получатся</w:t>
      </w:r>
      <w:proofErr w:type="gramEnd"/>
      <w:r w:rsidRPr="00AC735A">
        <w:rPr>
          <w:rFonts w:ascii="Times New Roman" w:hAnsi="Times New Roman" w:cs="Times New Roman"/>
          <w:sz w:val="28"/>
          <w:szCs w:val="28"/>
        </w:rPr>
        <w:t xml:space="preserve">. </w:t>
      </w:r>
      <w:proofErr w:type="gramStart"/>
      <w:r w:rsidRPr="00AC735A">
        <w:rPr>
          <w:rFonts w:ascii="Times New Roman" w:hAnsi="Times New Roman" w:cs="Times New Roman"/>
          <w:sz w:val="28"/>
          <w:szCs w:val="28"/>
        </w:rPr>
        <w:t>Выполняем упражнение по 10-20 минут в день пока не начнет</w:t>
      </w:r>
      <w:proofErr w:type="gramEnd"/>
      <w:r w:rsidRPr="00AC735A">
        <w:rPr>
          <w:rFonts w:ascii="Times New Roman" w:hAnsi="Times New Roman" w:cs="Times New Roman"/>
          <w:sz w:val="28"/>
          <w:szCs w:val="28"/>
        </w:rPr>
        <w:t xml:space="preserve"> хорошо получатся. </w:t>
      </w:r>
    </w:p>
    <w:p w:rsidR="00AC735A" w:rsidRDefault="003A36A5" w:rsidP="003A36A5">
      <w:pPr>
        <w:spacing w:after="0" w:line="360" w:lineRule="auto"/>
        <w:ind w:firstLine="709"/>
        <w:jc w:val="both"/>
        <w:rPr>
          <w:rFonts w:ascii="Times New Roman" w:hAnsi="Times New Roman" w:cs="Times New Roman"/>
          <w:sz w:val="28"/>
          <w:szCs w:val="28"/>
        </w:rPr>
      </w:pPr>
      <w:r w:rsidRPr="00AC735A">
        <w:rPr>
          <w:rFonts w:ascii="Times New Roman" w:hAnsi="Times New Roman" w:cs="Times New Roman"/>
          <w:sz w:val="28"/>
          <w:szCs w:val="28"/>
        </w:rPr>
        <w:t xml:space="preserve">3. Следующий уровень сложности упражнения с </w:t>
      </w:r>
      <w:proofErr w:type="spellStart"/>
      <w:r w:rsidRPr="00AC735A">
        <w:rPr>
          <w:rFonts w:ascii="Times New Roman" w:hAnsi="Times New Roman" w:cs="Times New Roman"/>
          <w:sz w:val="28"/>
          <w:szCs w:val="28"/>
        </w:rPr>
        <w:t>файтболом</w:t>
      </w:r>
      <w:proofErr w:type="spellEnd"/>
      <w:r w:rsidRPr="00AC735A">
        <w:rPr>
          <w:rFonts w:ascii="Times New Roman" w:hAnsi="Times New Roman" w:cs="Times New Roman"/>
          <w:sz w:val="28"/>
          <w:szCs w:val="28"/>
        </w:rPr>
        <w:t xml:space="preserve"> это добавление защиты. Делаем все </w:t>
      </w:r>
      <w:proofErr w:type="gramStart"/>
      <w:r w:rsidRPr="00AC735A">
        <w:rPr>
          <w:rFonts w:ascii="Times New Roman" w:hAnsi="Times New Roman" w:cs="Times New Roman"/>
          <w:sz w:val="28"/>
          <w:szCs w:val="28"/>
        </w:rPr>
        <w:t>аналогично</w:t>
      </w:r>
      <w:proofErr w:type="gramEnd"/>
      <w:r w:rsidRPr="00AC735A">
        <w:rPr>
          <w:rFonts w:ascii="Times New Roman" w:hAnsi="Times New Roman" w:cs="Times New Roman"/>
          <w:sz w:val="28"/>
          <w:szCs w:val="28"/>
        </w:rPr>
        <w:t xml:space="preserve"> что и во втором пункте, только </w:t>
      </w:r>
      <w:r w:rsidRPr="00AC735A">
        <w:rPr>
          <w:rFonts w:ascii="Times New Roman" w:hAnsi="Times New Roman" w:cs="Times New Roman"/>
          <w:sz w:val="28"/>
          <w:szCs w:val="28"/>
        </w:rPr>
        <w:lastRenderedPageBreak/>
        <w:t xml:space="preserve">на этот раз добавляем защиту. После каждого удара нужно успеть вернуть руки к подбородку. Это очень важно! Нужно чтобы выработалась привычка держать руки у головы и защищать </w:t>
      </w:r>
      <w:proofErr w:type="spellStart"/>
      <w:r w:rsidRPr="00AC735A">
        <w:rPr>
          <w:rFonts w:ascii="Times New Roman" w:hAnsi="Times New Roman" w:cs="Times New Roman"/>
          <w:sz w:val="28"/>
          <w:szCs w:val="28"/>
        </w:rPr>
        <w:t>вслучае</w:t>
      </w:r>
      <w:proofErr w:type="spellEnd"/>
      <w:r w:rsidRPr="00AC735A">
        <w:rPr>
          <w:rFonts w:ascii="Times New Roman" w:hAnsi="Times New Roman" w:cs="Times New Roman"/>
          <w:sz w:val="28"/>
          <w:szCs w:val="28"/>
        </w:rPr>
        <w:t xml:space="preserve"> чего голову, а локтями прикрывать корпус. </w:t>
      </w:r>
      <w:proofErr w:type="gramStart"/>
      <w:r w:rsidRPr="00AC735A">
        <w:rPr>
          <w:rFonts w:ascii="Times New Roman" w:hAnsi="Times New Roman" w:cs="Times New Roman"/>
          <w:sz w:val="28"/>
          <w:szCs w:val="28"/>
        </w:rPr>
        <w:t>Выполняем упражнение по 10-20 минут в день пока не начнет</w:t>
      </w:r>
      <w:proofErr w:type="gramEnd"/>
      <w:r w:rsidRPr="00AC735A">
        <w:rPr>
          <w:rFonts w:ascii="Times New Roman" w:hAnsi="Times New Roman" w:cs="Times New Roman"/>
          <w:sz w:val="28"/>
          <w:szCs w:val="28"/>
        </w:rPr>
        <w:t xml:space="preserve"> хорошо получатся. </w:t>
      </w:r>
    </w:p>
    <w:p w:rsidR="00AC735A" w:rsidRDefault="003A36A5" w:rsidP="003A36A5">
      <w:pPr>
        <w:spacing w:after="0" w:line="360" w:lineRule="auto"/>
        <w:ind w:firstLine="709"/>
        <w:jc w:val="both"/>
        <w:rPr>
          <w:rFonts w:ascii="Times New Roman" w:hAnsi="Times New Roman" w:cs="Times New Roman"/>
          <w:sz w:val="28"/>
          <w:szCs w:val="28"/>
        </w:rPr>
      </w:pPr>
      <w:r w:rsidRPr="00AC735A">
        <w:rPr>
          <w:rFonts w:ascii="Times New Roman" w:hAnsi="Times New Roman" w:cs="Times New Roman"/>
          <w:sz w:val="28"/>
          <w:szCs w:val="28"/>
        </w:rPr>
        <w:t xml:space="preserve">4. Следующий этап упражнения, делаем все аналогично третьему пункту, но теперь ко всему этому добавляем передвижения. При выполнении этого упражнения нужно ходить, передвигаться по залу. Можно работать в челноке (прыжки в боевой стойке с носка на носок в зад вперед) и при этом стараетесь постоянно бить по мячу, не опускать его вниз и успевать возвращать руки. Выполняем упражнение по 10-20 минут в день. </w:t>
      </w:r>
    </w:p>
    <w:p w:rsidR="003A36A5" w:rsidRDefault="003A36A5" w:rsidP="003A36A5">
      <w:pPr>
        <w:spacing w:after="0" w:line="360" w:lineRule="auto"/>
        <w:ind w:firstLine="709"/>
        <w:jc w:val="both"/>
        <w:rPr>
          <w:rFonts w:ascii="Times New Roman" w:hAnsi="Times New Roman" w:cs="Times New Roman"/>
          <w:b/>
          <w:sz w:val="28"/>
          <w:szCs w:val="28"/>
        </w:rPr>
      </w:pPr>
      <w:r w:rsidRPr="00AC735A">
        <w:rPr>
          <w:rFonts w:ascii="Times New Roman" w:hAnsi="Times New Roman" w:cs="Times New Roman"/>
          <w:sz w:val="28"/>
          <w:szCs w:val="28"/>
        </w:rPr>
        <w:t xml:space="preserve">5. Ну и самое </w:t>
      </w:r>
      <w:proofErr w:type="gramStart"/>
      <w:r w:rsidRPr="00AC735A">
        <w:rPr>
          <w:rFonts w:ascii="Times New Roman" w:hAnsi="Times New Roman" w:cs="Times New Roman"/>
          <w:sz w:val="28"/>
          <w:szCs w:val="28"/>
        </w:rPr>
        <w:t>последнее</w:t>
      </w:r>
      <w:proofErr w:type="gramEnd"/>
      <w:r w:rsidRPr="00AC735A">
        <w:rPr>
          <w:rFonts w:ascii="Times New Roman" w:hAnsi="Times New Roman" w:cs="Times New Roman"/>
          <w:sz w:val="28"/>
          <w:szCs w:val="28"/>
        </w:rPr>
        <w:t xml:space="preserve"> и сложное задание – это вы выполнение все тоже самого что и в четвертом пункте, но теперь сосредотачивать свое внимание нужно не на мяче по которому наносим удары, а на каком-то стороннем объекте. Это упражнение будет способствовать в развитие периферического зрения.</w:t>
      </w:r>
    </w:p>
    <w:p w:rsidR="003A36A5" w:rsidRDefault="003A36A5" w:rsidP="003A36A5">
      <w:pPr>
        <w:spacing w:after="0" w:line="360" w:lineRule="auto"/>
        <w:ind w:firstLine="709"/>
        <w:jc w:val="both"/>
        <w:rPr>
          <w:rFonts w:ascii="Times New Roman" w:hAnsi="Times New Roman" w:cs="Times New Roman"/>
          <w:b/>
          <w:sz w:val="28"/>
          <w:szCs w:val="28"/>
        </w:rPr>
      </w:pPr>
      <w:r w:rsidRPr="003A36A5">
        <w:rPr>
          <w:rFonts w:ascii="Times New Roman" w:hAnsi="Times New Roman" w:cs="Times New Roman"/>
          <w:b/>
          <w:i/>
          <w:sz w:val="28"/>
          <w:szCs w:val="28"/>
        </w:rPr>
        <w:t>Что развивает:</w:t>
      </w:r>
    </w:p>
    <w:p w:rsidR="003A36A5" w:rsidRDefault="003A36A5" w:rsidP="003A36A5">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w:t>
      </w:r>
      <w:r w:rsidRPr="003A36A5">
        <w:rPr>
          <w:rFonts w:ascii="Times New Roman" w:hAnsi="Times New Roman" w:cs="Times New Roman"/>
          <w:sz w:val="28"/>
          <w:szCs w:val="28"/>
        </w:rPr>
        <w:t xml:space="preserve">улучшение быстродействия реакции на движущиеся цели </w:t>
      </w:r>
    </w:p>
    <w:p w:rsidR="003A36A5" w:rsidRDefault="003A36A5" w:rsidP="003A36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A36A5">
        <w:rPr>
          <w:rFonts w:ascii="Times New Roman" w:hAnsi="Times New Roman" w:cs="Times New Roman"/>
          <w:sz w:val="28"/>
          <w:szCs w:val="28"/>
        </w:rPr>
        <w:t xml:space="preserve">улучшение общей координации движений плечевого пояса и координации в пространстве </w:t>
      </w:r>
    </w:p>
    <w:p w:rsidR="003A36A5" w:rsidRDefault="003A36A5" w:rsidP="00AC7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A36A5">
        <w:rPr>
          <w:rFonts w:ascii="Times New Roman" w:hAnsi="Times New Roman" w:cs="Times New Roman"/>
          <w:sz w:val="28"/>
          <w:szCs w:val="28"/>
        </w:rPr>
        <w:t xml:space="preserve">повышение выносливости организма в процессе тренировки внимательности </w:t>
      </w:r>
    </w:p>
    <w:p w:rsidR="00AC735A" w:rsidRDefault="00AC735A" w:rsidP="003A36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A36A5" w:rsidRPr="003A36A5">
        <w:rPr>
          <w:rFonts w:ascii="Times New Roman" w:hAnsi="Times New Roman" w:cs="Times New Roman"/>
          <w:sz w:val="28"/>
          <w:szCs w:val="28"/>
        </w:rPr>
        <w:t xml:space="preserve">улучшения навыка оперативной ориентации и восприятии информации </w:t>
      </w:r>
    </w:p>
    <w:p w:rsidR="00AC735A" w:rsidRDefault="00AC735A" w:rsidP="003A36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36A5" w:rsidRPr="003A36A5">
        <w:rPr>
          <w:rFonts w:ascii="Times New Roman" w:hAnsi="Times New Roman" w:cs="Times New Roman"/>
          <w:sz w:val="28"/>
          <w:szCs w:val="28"/>
        </w:rPr>
        <w:t xml:space="preserve">улучшения точности ударов рук по движущейся цели </w:t>
      </w:r>
    </w:p>
    <w:p w:rsidR="003A36A5" w:rsidRDefault="00AC735A" w:rsidP="003A36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A36A5" w:rsidRPr="003A36A5">
        <w:rPr>
          <w:rFonts w:ascii="Times New Roman" w:hAnsi="Times New Roman" w:cs="Times New Roman"/>
          <w:sz w:val="28"/>
          <w:szCs w:val="28"/>
        </w:rPr>
        <w:t xml:space="preserve">улучшения чувство дистанции и глазомера </w:t>
      </w:r>
      <w:proofErr w:type="gramStart"/>
      <w:r w:rsidR="003A36A5" w:rsidRPr="003A36A5">
        <w:rPr>
          <w:rFonts w:ascii="Times New Roman" w:hAnsi="Times New Roman" w:cs="Times New Roman"/>
          <w:sz w:val="28"/>
          <w:szCs w:val="28"/>
        </w:rPr>
        <w:t>в следствии</w:t>
      </w:r>
      <w:proofErr w:type="gramEnd"/>
      <w:r w:rsidR="003A36A5" w:rsidRPr="003A36A5">
        <w:rPr>
          <w:rFonts w:ascii="Times New Roman" w:hAnsi="Times New Roman" w:cs="Times New Roman"/>
          <w:sz w:val="28"/>
          <w:szCs w:val="28"/>
        </w:rPr>
        <w:t xml:space="preserve"> работы по движущейся цели</w:t>
      </w:r>
    </w:p>
    <w:p w:rsidR="00147472" w:rsidRPr="00147472" w:rsidRDefault="00147472" w:rsidP="00147472">
      <w:pPr>
        <w:spacing w:after="0" w:line="360" w:lineRule="auto"/>
        <w:ind w:firstLine="709"/>
        <w:jc w:val="both"/>
        <w:rPr>
          <w:rFonts w:ascii="Times New Roman" w:hAnsi="Times New Roman" w:cs="Times New Roman"/>
          <w:b/>
          <w:sz w:val="28"/>
          <w:szCs w:val="28"/>
          <w:u w:val="single"/>
        </w:rPr>
      </w:pPr>
      <w:r w:rsidRPr="00147472">
        <w:rPr>
          <w:rFonts w:ascii="Times New Roman" w:hAnsi="Times New Roman" w:cs="Times New Roman"/>
          <w:b/>
          <w:sz w:val="28"/>
          <w:szCs w:val="28"/>
          <w:u w:val="single"/>
        </w:rPr>
        <w:t>Комплекс №1:</w:t>
      </w:r>
    </w:p>
    <w:p w:rsidR="00147472" w:rsidRPr="00147472" w:rsidRDefault="00147472" w:rsidP="00147472">
      <w:pPr>
        <w:spacing w:after="0" w:line="360" w:lineRule="auto"/>
        <w:ind w:firstLine="709"/>
        <w:jc w:val="both"/>
        <w:rPr>
          <w:rFonts w:ascii="Times New Roman" w:hAnsi="Times New Roman" w:cs="Times New Roman"/>
          <w:sz w:val="28"/>
          <w:szCs w:val="28"/>
        </w:rPr>
      </w:pPr>
      <w:r w:rsidRPr="00147472">
        <w:rPr>
          <w:rFonts w:ascii="Times New Roman" w:hAnsi="Times New Roman" w:cs="Times New Roman"/>
          <w:sz w:val="28"/>
          <w:szCs w:val="28"/>
        </w:rPr>
        <w:t>1. По сигналу тренера смена направления бега в противоположную сторону.</w:t>
      </w:r>
    </w:p>
    <w:p w:rsidR="00147472" w:rsidRPr="00147472" w:rsidRDefault="00147472" w:rsidP="00147472">
      <w:pPr>
        <w:spacing w:after="0" w:line="360" w:lineRule="auto"/>
        <w:ind w:firstLine="709"/>
        <w:jc w:val="both"/>
        <w:rPr>
          <w:rFonts w:ascii="Times New Roman" w:hAnsi="Times New Roman" w:cs="Times New Roman"/>
          <w:sz w:val="28"/>
          <w:szCs w:val="28"/>
        </w:rPr>
      </w:pPr>
      <w:r w:rsidRPr="00147472">
        <w:rPr>
          <w:rFonts w:ascii="Times New Roman" w:hAnsi="Times New Roman" w:cs="Times New Roman"/>
          <w:sz w:val="28"/>
          <w:szCs w:val="28"/>
        </w:rPr>
        <w:lastRenderedPageBreak/>
        <w:t>2. По сигналу тренера во время бега подбрасывание малого мяча вверх, выполнение двух прямых ударов перед собой, приём мяча.</w:t>
      </w:r>
    </w:p>
    <w:p w:rsidR="00147472" w:rsidRPr="00147472" w:rsidRDefault="00147472" w:rsidP="00147472">
      <w:pPr>
        <w:spacing w:after="0" w:line="360" w:lineRule="auto"/>
        <w:ind w:firstLine="709"/>
        <w:jc w:val="both"/>
        <w:rPr>
          <w:rFonts w:ascii="Times New Roman" w:hAnsi="Times New Roman" w:cs="Times New Roman"/>
          <w:sz w:val="28"/>
          <w:szCs w:val="28"/>
        </w:rPr>
      </w:pPr>
      <w:r w:rsidRPr="00147472">
        <w:rPr>
          <w:rFonts w:ascii="Times New Roman" w:hAnsi="Times New Roman" w:cs="Times New Roman"/>
          <w:sz w:val="28"/>
          <w:szCs w:val="28"/>
        </w:rPr>
        <w:t>3. Во время бега занимающийся передаёт мяч в стену толчком от груди, выполняет уход в сторону, в это время следующий в строю принимает мяч и повторяет действия предыдущего и т.д.</w:t>
      </w:r>
    </w:p>
    <w:p w:rsidR="00147472" w:rsidRPr="00147472" w:rsidRDefault="00147472" w:rsidP="00147472">
      <w:pPr>
        <w:spacing w:after="0" w:line="360" w:lineRule="auto"/>
        <w:ind w:firstLine="709"/>
        <w:jc w:val="both"/>
        <w:rPr>
          <w:rFonts w:ascii="Times New Roman" w:hAnsi="Times New Roman" w:cs="Times New Roman"/>
          <w:sz w:val="28"/>
          <w:szCs w:val="28"/>
        </w:rPr>
      </w:pPr>
      <w:r w:rsidRPr="00147472">
        <w:rPr>
          <w:rFonts w:ascii="Times New Roman" w:hAnsi="Times New Roman" w:cs="Times New Roman"/>
          <w:sz w:val="28"/>
          <w:szCs w:val="28"/>
        </w:rPr>
        <w:t>4. Во время бега по хлопку подбрасывание мяча вверх, по свистку обводка мяча вокруг туловища.</w:t>
      </w:r>
    </w:p>
    <w:p w:rsidR="00147472" w:rsidRPr="00147472" w:rsidRDefault="00147472" w:rsidP="00147472">
      <w:pPr>
        <w:spacing w:after="0" w:line="360" w:lineRule="auto"/>
        <w:ind w:firstLine="709"/>
        <w:jc w:val="both"/>
        <w:rPr>
          <w:rFonts w:ascii="Times New Roman" w:hAnsi="Times New Roman" w:cs="Times New Roman"/>
          <w:sz w:val="28"/>
          <w:szCs w:val="28"/>
        </w:rPr>
      </w:pPr>
      <w:r w:rsidRPr="00147472">
        <w:rPr>
          <w:rFonts w:ascii="Times New Roman" w:hAnsi="Times New Roman" w:cs="Times New Roman"/>
          <w:sz w:val="28"/>
          <w:szCs w:val="28"/>
        </w:rPr>
        <w:t>5. Стоя напротив стенки, отбивание малого/теннисного мяча на близком расстоянии от г</w:t>
      </w:r>
      <w:r>
        <w:rPr>
          <w:rFonts w:ascii="Times New Roman" w:hAnsi="Times New Roman" w:cs="Times New Roman"/>
          <w:sz w:val="28"/>
          <w:szCs w:val="28"/>
        </w:rPr>
        <w:t>руди двумя руками/чередуя руки.</w:t>
      </w:r>
    </w:p>
    <w:p w:rsidR="00147472" w:rsidRPr="00147472" w:rsidRDefault="00147472" w:rsidP="00147472">
      <w:pPr>
        <w:spacing w:after="0" w:line="360" w:lineRule="auto"/>
        <w:ind w:firstLine="709"/>
        <w:jc w:val="both"/>
        <w:rPr>
          <w:rFonts w:ascii="Times New Roman" w:hAnsi="Times New Roman" w:cs="Times New Roman"/>
          <w:sz w:val="28"/>
          <w:szCs w:val="28"/>
        </w:rPr>
      </w:pPr>
      <w:r w:rsidRPr="00147472">
        <w:rPr>
          <w:rFonts w:ascii="Times New Roman" w:hAnsi="Times New Roman" w:cs="Times New Roman"/>
          <w:b/>
          <w:sz w:val="28"/>
          <w:szCs w:val="28"/>
        </w:rPr>
        <w:t>Комплекс №2</w:t>
      </w:r>
      <w:r w:rsidRPr="00147472">
        <w:rPr>
          <w:rFonts w:ascii="Times New Roman" w:hAnsi="Times New Roman" w:cs="Times New Roman"/>
          <w:sz w:val="28"/>
          <w:szCs w:val="28"/>
        </w:rPr>
        <w:t xml:space="preserve">. </w:t>
      </w:r>
    </w:p>
    <w:p w:rsidR="00147472" w:rsidRPr="00147472" w:rsidRDefault="00147472" w:rsidP="00147472">
      <w:pPr>
        <w:spacing w:after="0" w:line="360" w:lineRule="auto"/>
        <w:ind w:firstLine="709"/>
        <w:jc w:val="both"/>
        <w:rPr>
          <w:rFonts w:ascii="Times New Roman" w:hAnsi="Times New Roman" w:cs="Times New Roman"/>
          <w:sz w:val="28"/>
          <w:szCs w:val="28"/>
        </w:rPr>
      </w:pPr>
      <w:r w:rsidRPr="00147472">
        <w:rPr>
          <w:rFonts w:ascii="Times New Roman" w:hAnsi="Times New Roman" w:cs="Times New Roman"/>
          <w:sz w:val="28"/>
          <w:szCs w:val="28"/>
        </w:rPr>
        <w:t>Упражнения с гантелями весом 0,5-1 кг по 4 подхода, чередуя подходы с отягощением и без него.</w:t>
      </w:r>
      <w:r w:rsidR="006C606A" w:rsidRPr="006C606A">
        <w:rPr>
          <w:rFonts w:ascii="Times New Roman" w:hAnsi="Times New Roman" w:cs="Times New Roman"/>
          <w:sz w:val="28"/>
          <w:szCs w:val="28"/>
        </w:rPr>
        <w:t xml:space="preserve"> </w:t>
      </w:r>
      <w:proofErr w:type="gramStart"/>
      <w:r w:rsidRPr="00147472">
        <w:rPr>
          <w:rFonts w:ascii="Times New Roman" w:hAnsi="Times New Roman" w:cs="Times New Roman"/>
          <w:sz w:val="28"/>
          <w:szCs w:val="28"/>
        </w:rPr>
        <w:t>У</w:t>
      </w:r>
      <w:proofErr w:type="gramEnd"/>
      <w:r w:rsidRPr="00147472">
        <w:rPr>
          <w:rFonts w:ascii="Times New Roman" w:hAnsi="Times New Roman" w:cs="Times New Roman"/>
          <w:sz w:val="28"/>
          <w:szCs w:val="28"/>
        </w:rPr>
        <w:t>пражнения с набивным мячом. Упражнения с набивным мячом выполняются в той же последовательности, дозировке и режиме, как и упражнения с гантелями.</w:t>
      </w:r>
    </w:p>
    <w:p w:rsidR="00147472" w:rsidRPr="00147472" w:rsidRDefault="00147472" w:rsidP="00147472">
      <w:pPr>
        <w:spacing w:after="0" w:line="360" w:lineRule="auto"/>
        <w:ind w:firstLine="709"/>
        <w:jc w:val="both"/>
        <w:rPr>
          <w:rFonts w:ascii="Times New Roman" w:hAnsi="Times New Roman" w:cs="Times New Roman"/>
          <w:sz w:val="28"/>
          <w:szCs w:val="28"/>
        </w:rPr>
      </w:pPr>
      <w:r w:rsidRPr="00147472">
        <w:rPr>
          <w:rFonts w:ascii="Times New Roman" w:hAnsi="Times New Roman" w:cs="Times New Roman"/>
          <w:sz w:val="28"/>
          <w:szCs w:val="28"/>
        </w:rPr>
        <w:t>1. Имитация ударов (6-8 раз каждой рукой):</w:t>
      </w:r>
    </w:p>
    <w:p w:rsidR="00147472" w:rsidRPr="00147472" w:rsidRDefault="00147472" w:rsidP="00147472">
      <w:pPr>
        <w:spacing w:after="0" w:line="360" w:lineRule="auto"/>
        <w:ind w:firstLine="709"/>
        <w:jc w:val="both"/>
        <w:rPr>
          <w:rFonts w:ascii="Times New Roman" w:hAnsi="Times New Roman" w:cs="Times New Roman"/>
          <w:sz w:val="28"/>
          <w:szCs w:val="28"/>
        </w:rPr>
      </w:pPr>
      <w:r w:rsidRPr="00147472">
        <w:rPr>
          <w:rFonts w:ascii="Times New Roman" w:hAnsi="Times New Roman" w:cs="Times New Roman"/>
          <w:sz w:val="28"/>
          <w:szCs w:val="28"/>
        </w:rPr>
        <w:t>- прямые удары;</w:t>
      </w:r>
    </w:p>
    <w:p w:rsidR="00147472" w:rsidRPr="00147472" w:rsidRDefault="00147472" w:rsidP="00147472">
      <w:pPr>
        <w:spacing w:after="0" w:line="360" w:lineRule="auto"/>
        <w:ind w:firstLine="709"/>
        <w:jc w:val="both"/>
        <w:rPr>
          <w:rFonts w:ascii="Times New Roman" w:hAnsi="Times New Roman" w:cs="Times New Roman"/>
          <w:sz w:val="28"/>
          <w:szCs w:val="28"/>
        </w:rPr>
      </w:pPr>
      <w:r w:rsidRPr="00147472">
        <w:rPr>
          <w:rFonts w:ascii="Times New Roman" w:hAnsi="Times New Roman" w:cs="Times New Roman"/>
          <w:sz w:val="28"/>
          <w:szCs w:val="28"/>
        </w:rPr>
        <w:t>- боковые удары;</w:t>
      </w:r>
    </w:p>
    <w:p w:rsidR="00147472" w:rsidRPr="00147472" w:rsidRDefault="00147472" w:rsidP="00147472">
      <w:pPr>
        <w:spacing w:after="0" w:line="360" w:lineRule="auto"/>
        <w:ind w:firstLine="709"/>
        <w:jc w:val="both"/>
        <w:rPr>
          <w:rFonts w:ascii="Times New Roman" w:hAnsi="Times New Roman" w:cs="Times New Roman"/>
          <w:sz w:val="28"/>
          <w:szCs w:val="28"/>
        </w:rPr>
      </w:pPr>
      <w:r w:rsidRPr="00147472">
        <w:rPr>
          <w:rFonts w:ascii="Times New Roman" w:hAnsi="Times New Roman" w:cs="Times New Roman"/>
          <w:sz w:val="28"/>
          <w:szCs w:val="28"/>
        </w:rPr>
        <w:t>- удары снизу;</w:t>
      </w:r>
    </w:p>
    <w:p w:rsidR="00147472" w:rsidRPr="00147472" w:rsidRDefault="00147472" w:rsidP="00147472">
      <w:pPr>
        <w:spacing w:after="0" w:line="360" w:lineRule="auto"/>
        <w:ind w:firstLine="709"/>
        <w:jc w:val="both"/>
        <w:rPr>
          <w:rFonts w:ascii="Times New Roman" w:hAnsi="Times New Roman" w:cs="Times New Roman"/>
          <w:sz w:val="28"/>
          <w:szCs w:val="28"/>
        </w:rPr>
      </w:pPr>
      <w:r w:rsidRPr="00147472">
        <w:rPr>
          <w:rFonts w:ascii="Times New Roman" w:hAnsi="Times New Roman" w:cs="Times New Roman"/>
          <w:sz w:val="28"/>
          <w:szCs w:val="28"/>
        </w:rPr>
        <w:t>2. Имитация защит (6-8 раз в каждую сторону):</w:t>
      </w:r>
    </w:p>
    <w:p w:rsidR="00147472" w:rsidRPr="00147472" w:rsidRDefault="00147472" w:rsidP="00147472">
      <w:pPr>
        <w:spacing w:after="0" w:line="360" w:lineRule="auto"/>
        <w:ind w:firstLine="709"/>
        <w:jc w:val="both"/>
        <w:rPr>
          <w:rFonts w:ascii="Times New Roman" w:hAnsi="Times New Roman" w:cs="Times New Roman"/>
          <w:sz w:val="28"/>
          <w:szCs w:val="28"/>
        </w:rPr>
      </w:pPr>
      <w:r w:rsidRPr="00147472">
        <w:rPr>
          <w:rFonts w:ascii="Times New Roman" w:hAnsi="Times New Roman" w:cs="Times New Roman"/>
          <w:sz w:val="28"/>
          <w:szCs w:val="28"/>
        </w:rPr>
        <w:t>- уклоны - влево, вправо;</w:t>
      </w:r>
    </w:p>
    <w:p w:rsidR="00147472" w:rsidRPr="00147472" w:rsidRDefault="00147472" w:rsidP="00147472">
      <w:pPr>
        <w:spacing w:after="0" w:line="360" w:lineRule="auto"/>
        <w:ind w:firstLine="709"/>
        <w:jc w:val="both"/>
        <w:rPr>
          <w:rFonts w:ascii="Times New Roman" w:hAnsi="Times New Roman" w:cs="Times New Roman"/>
          <w:sz w:val="28"/>
          <w:szCs w:val="28"/>
        </w:rPr>
      </w:pPr>
      <w:r w:rsidRPr="00147472">
        <w:rPr>
          <w:rFonts w:ascii="Times New Roman" w:hAnsi="Times New Roman" w:cs="Times New Roman"/>
          <w:sz w:val="28"/>
          <w:szCs w:val="28"/>
        </w:rPr>
        <w:t>- нырки - влево, вправо;</w:t>
      </w:r>
    </w:p>
    <w:p w:rsidR="00147472" w:rsidRPr="00147472" w:rsidRDefault="00147472" w:rsidP="00147472">
      <w:pPr>
        <w:spacing w:after="0" w:line="360" w:lineRule="auto"/>
        <w:ind w:firstLine="709"/>
        <w:jc w:val="both"/>
        <w:rPr>
          <w:rFonts w:ascii="Times New Roman" w:hAnsi="Times New Roman" w:cs="Times New Roman"/>
          <w:sz w:val="28"/>
          <w:szCs w:val="28"/>
        </w:rPr>
      </w:pPr>
      <w:r w:rsidRPr="00147472">
        <w:rPr>
          <w:rFonts w:ascii="Times New Roman" w:hAnsi="Times New Roman" w:cs="Times New Roman"/>
          <w:sz w:val="28"/>
          <w:szCs w:val="28"/>
        </w:rPr>
        <w:t>- уходы назад;</w:t>
      </w:r>
    </w:p>
    <w:p w:rsidR="00147472" w:rsidRPr="00147472" w:rsidRDefault="00147472" w:rsidP="00147472">
      <w:pPr>
        <w:spacing w:after="0" w:line="360" w:lineRule="auto"/>
        <w:ind w:firstLine="709"/>
        <w:jc w:val="both"/>
        <w:rPr>
          <w:rFonts w:ascii="Times New Roman" w:hAnsi="Times New Roman" w:cs="Times New Roman"/>
          <w:sz w:val="28"/>
          <w:szCs w:val="28"/>
        </w:rPr>
      </w:pPr>
      <w:r w:rsidRPr="00147472">
        <w:rPr>
          <w:rFonts w:ascii="Times New Roman" w:hAnsi="Times New Roman" w:cs="Times New Roman"/>
          <w:sz w:val="28"/>
          <w:szCs w:val="28"/>
        </w:rPr>
        <w:t>3. Занимающиеся первой шеренги выполняют толчок набивного мяча в сторону партнеров второй шеренги, которые, поймав мяч, готовятся к ответному выполнению толчка. В этот момент занимающиеся первой шеренги готовятся к приему набивного мяча и одновременно уделяют внимание расслаблению работавших мышц;</w:t>
      </w:r>
    </w:p>
    <w:p w:rsidR="00147472" w:rsidRPr="00147472" w:rsidRDefault="00147472" w:rsidP="00147472">
      <w:pPr>
        <w:spacing w:after="0" w:line="360" w:lineRule="auto"/>
        <w:ind w:firstLine="709"/>
        <w:jc w:val="both"/>
        <w:rPr>
          <w:rFonts w:ascii="Times New Roman" w:hAnsi="Times New Roman" w:cs="Times New Roman"/>
          <w:sz w:val="28"/>
          <w:szCs w:val="28"/>
        </w:rPr>
      </w:pPr>
      <w:r w:rsidRPr="00147472">
        <w:rPr>
          <w:rFonts w:ascii="Times New Roman" w:hAnsi="Times New Roman" w:cs="Times New Roman"/>
          <w:sz w:val="28"/>
          <w:szCs w:val="28"/>
        </w:rPr>
        <w:t>4. Работая в парах, занимающийся бросает партнёру набивной мяч и выполняет максимальное количество ударов руками, в это время партнёр бросает мяч обратно. Важно делать упражнения технично;</w:t>
      </w:r>
    </w:p>
    <w:p w:rsidR="00147472" w:rsidRPr="00147472" w:rsidRDefault="00147472" w:rsidP="00147472">
      <w:pPr>
        <w:spacing w:after="0" w:line="360" w:lineRule="auto"/>
        <w:ind w:firstLine="709"/>
        <w:jc w:val="both"/>
        <w:rPr>
          <w:rFonts w:ascii="Times New Roman" w:hAnsi="Times New Roman" w:cs="Times New Roman"/>
          <w:sz w:val="28"/>
          <w:szCs w:val="28"/>
        </w:rPr>
      </w:pPr>
      <w:r w:rsidRPr="00147472">
        <w:rPr>
          <w:rFonts w:ascii="Times New Roman" w:hAnsi="Times New Roman" w:cs="Times New Roman"/>
          <w:sz w:val="28"/>
          <w:szCs w:val="28"/>
        </w:rPr>
        <w:lastRenderedPageBreak/>
        <w:t>5. На гимнастических скамейках подбрасывание мяча вверх и выполнение двух прямых ударов руками с п</w:t>
      </w:r>
      <w:r>
        <w:rPr>
          <w:rFonts w:ascii="Times New Roman" w:hAnsi="Times New Roman" w:cs="Times New Roman"/>
          <w:sz w:val="28"/>
          <w:szCs w:val="28"/>
        </w:rPr>
        <w:t>рохождением вперёд по скамейке.</w:t>
      </w:r>
    </w:p>
    <w:p w:rsidR="00147472" w:rsidRPr="00147472" w:rsidRDefault="00147472" w:rsidP="00147472">
      <w:pPr>
        <w:spacing w:after="0" w:line="360" w:lineRule="auto"/>
        <w:ind w:firstLine="709"/>
        <w:jc w:val="both"/>
        <w:rPr>
          <w:rFonts w:ascii="Times New Roman" w:hAnsi="Times New Roman" w:cs="Times New Roman"/>
          <w:b/>
          <w:sz w:val="28"/>
          <w:szCs w:val="28"/>
        </w:rPr>
      </w:pPr>
      <w:r w:rsidRPr="00147472">
        <w:rPr>
          <w:rFonts w:ascii="Times New Roman" w:hAnsi="Times New Roman" w:cs="Times New Roman"/>
          <w:b/>
          <w:sz w:val="28"/>
          <w:szCs w:val="28"/>
        </w:rPr>
        <w:t>Комплекс №3.</w:t>
      </w:r>
    </w:p>
    <w:p w:rsidR="00147472" w:rsidRPr="00147472" w:rsidRDefault="00147472" w:rsidP="00147472">
      <w:pPr>
        <w:spacing w:after="0" w:line="360" w:lineRule="auto"/>
        <w:ind w:firstLine="709"/>
        <w:jc w:val="both"/>
        <w:rPr>
          <w:rFonts w:ascii="Times New Roman" w:hAnsi="Times New Roman" w:cs="Times New Roman"/>
          <w:sz w:val="28"/>
          <w:szCs w:val="28"/>
        </w:rPr>
      </w:pPr>
      <w:r w:rsidRPr="00147472">
        <w:rPr>
          <w:rFonts w:ascii="Times New Roman" w:hAnsi="Times New Roman" w:cs="Times New Roman"/>
          <w:sz w:val="28"/>
          <w:szCs w:val="28"/>
        </w:rPr>
        <w:t xml:space="preserve">1. «Пятнашки руками». Задача </w:t>
      </w:r>
      <w:proofErr w:type="gramStart"/>
      <w:r w:rsidRPr="00147472">
        <w:rPr>
          <w:rFonts w:ascii="Times New Roman" w:hAnsi="Times New Roman" w:cs="Times New Roman"/>
          <w:sz w:val="28"/>
          <w:szCs w:val="28"/>
        </w:rPr>
        <w:t>занимающихся</w:t>
      </w:r>
      <w:proofErr w:type="gramEnd"/>
      <w:r w:rsidRPr="00147472">
        <w:rPr>
          <w:rFonts w:ascii="Times New Roman" w:hAnsi="Times New Roman" w:cs="Times New Roman"/>
          <w:sz w:val="28"/>
          <w:szCs w:val="28"/>
        </w:rPr>
        <w:t xml:space="preserve"> достать до плеча и туловища партнёра ладошкой, передвигаясь по кругу в бойцовской стойке;</w:t>
      </w:r>
    </w:p>
    <w:p w:rsidR="00147472" w:rsidRPr="00147472" w:rsidRDefault="00147472" w:rsidP="00147472">
      <w:pPr>
        <w:spacing w:after="0" w:line="360" w:lineRule="auto"/>
        <w:ind w:firstLine="709"/>
        <w:jc w:val="both"/>
        <w:rPr>
          <w:rFonts w:ascii="Times New Roman" w:hAnsi="Times New Roman" w:cs="Times New Roman"/>
          <w:sz w:val="28"/>
          <w:szCs w:val="28"/>
        </w:rPr>
      </w:pPr>
      <w:r w:rsidRPr="00147472">
        <w:rPr>
          <w:rFonts w:ascii="Times New Roman" w:hAnsi="Times New Roman" w:cs="Times New Roman"/>
          <w:sz w:val="28"/>
          <w:szCs w:val="28"/>
        </w:rPr>
        <w:t xml:space="preserve">2. Стоя на месте, попасть противнику в поднятую ладошку и убрать свою ладошку, когда противник хочет сделать тоже </w:t>
      </w:r>
      <w:proofErr w:type="gramStart"/>
      <w:r w:rsidRPr="00147472">
        <w:rPr>
          <w:rFonts w:ascii="Times New Roman" w:hAnsi="Times New Roman" w:cs="Times New Roman"/>
          <w:sz w:val="28"/>
          <w:szCs w:val="28"/>
        </w:rPr>
        <w:t>самое</w:t>
      </w:r>
      <w:proofErr w:type="gramEnd"/>
      <w:r w:rsidRPr="00147472">
        <w:rPr>
          <w:rFonts w:ascii="Times New Roman" w:hAnsi="Times New Roman" w:cs="Times New Roman"/>
          <w:sz w:val="28"/>
          <w:szCs w:val="28"/>
        </w:rPr>
        <w:t>.</w:t>
      </w:r>
      <w:r w:rsidR="006C606A" w:rsidRPr="006C606A">
        <w:rPr>
          <w:rFonts w:ascii="Times New Roman" w:hAnsi="Times New Roman" w:cs="Times New Roman"/>
          <w:sz w:val="28"/>
          <w:szCs w:val="28"/>
        </w:rPr>
        <w:t xml:space="preserve"> </w:t>
      </w:r>
      <w:proofErr w:type="gramStart"/>
      <w:r w:rsidRPr="00147472">
        <w:rPr>
          <w:rFonts w:ascii="Times New Roman" w:hAnsi="Times New Roman" w:cs="Times New Roman"/>
          <w:sz w:val="28"/>
          <w:szCs w:val="28"/>
        </w:rPr>
        <w:t>А</w:t>
      </w:r>
      <w:proofErr w:type="gramEnd"/>
      <w:r w:rsidRPr="00147472">
        <w:rPr>
          <w:rFonts w:ascii="Times New Roman" w:hAnsi="Times New Roman" w:cs="Times New Roman"/>
          <w:sz w:val="28"/>
          <w:szCs w:val="28"/>
        </w:rPr>
        <w:t>такующая рука находится в расслабленном положении. Это упражнение развивает взрывную силу и скорость удара, а также реакцию при реагировании на удар;</w:t>
      </w:r>
    </w:p>
    <w:p w:rsidR="00147472" w:rsidRPr="00147472" w:rsidRDefault="00147472" w:rsidP="00147472">
      <w:pPr>
        <w:spacing w:after="0" w:line="360" w:lineRule="auto"/>
        <w:ind w:firstLine="709"/>
        <w:jc w:val="both"/>
        <w:rPr>
          <w:rFonts w:ascii="Times New Roman" w:hAnsi="Times New Roman" w:cs="Times New Roman"/>
          <w:sz w:val="28"/>
          <w:szCs w:val="28"/>
        </w:rPr>
      </w:pPr>
      <w:r w:rsidRPr="00147472">
        <w:rPr>
          <w:rFonts w:ascii="Times New Roman" w:hAnsi="Times New Roman" w:cs="Times New Roman"/>
          <w:sz w:val="28"/>
          <w:szCs w:val="28"/>
        </w:rPr>
        <w:t>3. Работа на лапах. Под звуковое сопровождение тренера наносить удары по лапам. Например, тренер говорит «</w:t>
      </w:r>
      <w:proofErr w:type="spellStart"/>
      <w:r w:rsidRPr="00147472">
        <w:rPr>
          <w:rFonts w:ascii="Times New Roman" w:hAnsi="Times New Roman" w:cs="Times New Roman"/>
          <w:sz w:val="28"/>
          <w:szCs w:val="28"/>
        </w:rPr>
        <w:t>пам-пам-пам</w:t>
      </w:r>
      <w:proofErr w:type="spellEnd"/>
      <w:r w:rsidRPr="00147472">
        <w:rPr>
          <w:rFonts w:ascii="Times New Roman" w:hAnsi="Times New Roman" w:cs="Times New Roman"/>
          <w:sz w:val="28"/>
          <w:szCs w:val="28"/>
        </w:rPr>
        <w:t xml:space="preserve">» в разном ритме, темпе, а занимающиеся должны подстроится под указанный </w:t>
      </w:r>
      <w:proofErr w:type="gramStart"/>
      <w:r w:rsidRPr="00147472">
        <w:rPr>
          <w:rFonts w:ascii="Times New Roman" w:hAnsi="Times New Roman" w:cs="Times New Roman"/>
          <w:sz w:val="28"/>
          <w:szCs w:val="28"/>
        </w:rPr>
        <w:t>ритм</w:t>
      </w:r>
      <w:proofErr w:type="gramEnd"/>
      <w:r w:rsidRPr="00147472">
        <w:rPr>
          <w:rFonts w:ascii="Times New Roman" w:hAnsi="Times New Roman" w:cs="Times New Roman"/>
          <w:sz w:val="28"/>
          <w:szCs w:val="28"/>
        </w:rPr>
        <w:t xml:space="preserve"> и выполнить серию ударов;</w:t>
      </w:r>
    </w:p>
    <w:p w:rsidR="00147472" w:rsidRPr="00147472" w:rsidRDefault="00147472" w:rsidP="00147472">
      <w:pPr>
        <w:spacing w:after="0" w:line="360" w:lineRule="auto"/>
        <w:ind w:firstLine="709"/>
        <w:jc w:val="both"/>
        <w:rPr>
          <w:rFonts w:ascii="Times New Roman" w:hAnsi="Times New Roman" w:cs="Times New Roman"/>
          <w:sz w:val="28"/>
          <w:szCs w:val="28"/>
        </w:rPr>
      </w:pPr>
      <w:r w:rsidRPr="00147472">
        <w:rPr>
          <w:rFonts w:ascii="Times New Roman" w:hAnsi="Times New Roman" w:cs="Times New Roman"/>
          <w:sz w:val="28"/>
          <w:szCs w:val="28"/>
        </w:rPr>
        <w:t>4. В парах на каждый прямой удар максимально быстро выполнить уклон (влево, вправо);</w:t>
      </w:r>
    </w:p>
    <w:p w:rsidR="00147472" w:rsidRPr="00147472" w:rsidRDefault="00147472" w:rsidP="00147472">
      <w:pPr>
        <w:spacing w:after="0" w:line="360" w:lineRule="auto"/>
        <w:ind w:firstLine="709"/>
        <w:jc w:val="both"/>
        <w:rPr>
          <w:rFonts w:ascii="Times New Roman" w:hAnsi="Times New Roman" w:cs="Times New Roman"/>
          <w:sz w:val="28"/>
          <w:szCs w:val="28"/>
        </w:rPr>
      </w:pPr>
      <w:r w:rsidRPr="00147472">
        <w:rPr>
          <w:rFonts w:ascii="Times New Roman" w:hAnsi="Times New Roman" w:cs="Times New Roman"/>
          <w:sz w:val="28"/>
          <w:szCs w:val="28"/>
        </w:rPr>
        <w:t>5. В парах на каждый прямой удар ногой сделать у</w:t>
      </w:r>
      <w:r>
        <w:rPr>
          <w:rFonts w:ascii="Times New Roman" w:hAnsi="Times New Roman" w:cs="Times New Roman"/>
          <w:sz w:val="28"/>
          <w:szCs w:val="28"/>
        </w:rPr>
        <w:t>ход в сторону и контратаковать.</w:t>
      </w:r>
    </w:p>
    <w:p w:rsidR="00147472" w:rsidRPr="00147472" w:rsidRDefault="00147472" w:rsidP="00147472">
      <w:pPr>
        <w:spacing w:after="0" w:line="360" w:lineRule="auto"/>
        <w:ind w:firstLine="709"/>
        <w:jc w:val="both"/>
        <w:rPr>
          <w:rFonts w:ascii="Times New Roman" w:hAnsi="Times New Roman" w:cs="Times New Roman"/>
          <w:b/>
          <w:sz w:val="28"/>
          <w:szCs w:val="28"/>
        </w:rPr>
      </w:pPr>
      <w:r w:rsidRPr="00147472">
        <w:rPr>
          <w:rFonts w:ascii="Times New Roman" w:hAnsi="Times New Roman" w:cs="Times New Roman"/>
          <w:b/>
          <w:sz w:val="28"/>
          <w:szCs w:val="28"/>
        </w:rPr>
        <w:t>Комплекс №4.</w:t>
      </w:r>
    </w:p>
    <w:p w:rsidR="00147472" w:rsidRPr="00147472" w:rsidRDefault="00147472" w:rsidP="00147472">
      <w:pPr>
        <w:spacing w:after="0" w:line="360" w:lineRule="auto"/>
        <w:ind w:firstLine="709"/>
        <w:jc w:val="both"/>
        <w:rPr>
          <w:rFonts w:ascii="Times New Roman" w:hAnsi="Times New Roman" w:cs="Times New Roman"/>
          <w:sz w:val="28"/>
          <w:szCs w:val="28"/>
        </w:rPr>
      </w:pPr>
      <w:r w:rsidRPr="00147472">
        <w:rPr>
          <w:rFonts w:ascii="Times New Roman" w:hAnsi="Times New Roman" w:cs="Times New Roman"/>
          <w:sz w:val="28"/>
          <w:szCs w:val="28"/>
        </w:rPr>
        <w:t xml:space="preserve">1. </w:t>
      </w:r>
      <w:proofErr w:type="gramStart"/>
      <w:r w:rsidRPr="00147472">
        <w:rPr>
          <w:rFonts w:ascii="Times New Roman" w:hAnsi="Times New Roman" w:cs="Times New Roman"/>
          <w:sz w:val="28"/>
          <w:szCs w:val="28"/>
        </w:rPr>
        <w:t>Занимающиеся</w:t>
      </w:r>
      <w:proofErr w:type="gramEnd"/>
      <w:r w:rsidRPr="00147472">
        <w:rPr>
          <w:rFonts w:ascii="Times New Roman" w:hAnsi="Times New Roman" w:cs="Times New Roman"/>
          <w:sz w:val="28"/>
          <w:szCs w:val="28"/>
        </w:rPr>
        <w:t xml:space="preserve"> стоят лицом к стенке. Тренер сзади без сигнала бросает в стену теннисный мяч, задача занимающегося уклонится или сделать уход от мяча.</w:t>
      </w:r>
    </w:p>
    <w:p w:rsidR="00147472" w:rsidRPr="00147472" w:rsidRDefault="00147472" w:rsidP="00147472">
      <w:pPr>
        <w:spacing w:after="0" w:line="360" w:lineRule="auto"/>
        <w:ind w:firstLine="709"/>
        <w:jc w:val="both"/>
        <w:rPr>
          <w:rFonts w:ascii="Times New Roman" w:hAnsi="Times New Roman" w:cs="Times New Roman"/>
          <w:sz w:val="28"/>
          <w:szCs w:val="28"/>
        </w:rPr>
      </w:pPr>
      <w:r w:rsidRPr="00147472">
        <w:rPr>
          <w:rFonts w:ascii="Times New Roman" w:hAnsi="Times New Roman" w:cs="Times New Roman"/>
          <w:sz w:val="28"/>
          <w:szCs w:val="28"/>
        </w:rPr>
        <w:t>2. Передвигаясь в стойке по залу отбивать теннисный мяч от пола, следить при этом за правильной техникой передвижения ног.</w:t>
      </w:r>
    </w:p>
    <w:p w:rsidR="00147472" w:rsidRPr="00147472" w:rsidRDefault="00147472" w:rsidP="00147472">
      <w:pPr>
        <w:spacing w:after="0" w:line="360" w:lineRule="auto"/>
        <w:ind w:firstLine="709"/>
        <w:jc w:val="both"/>
        <w:rPr>
          <w:rFonts w:ascii="Times New Roman" w:hAnsi="Times New Roman" w:cs="Times New Roman"/>
          <w:sz w:val="28"/>
          <w:szCs w:val="28"/>
        </w:rPr>
      </w:pPr>
      <w:r w:rsidRPr="00147472">
        <w:rPr>
          <w:rFonts w:ascii="Times New Roman" w:hAnsi="Times New Roman" w:cs="Times New Roman"/>
          <w:sz w:val="28"/>
          <w:szCs w:val="28"/>
        </w:rPr>
        <w:t xml:space="preserve">3. В защите на грудь работа в парах. </w:t>
      </w:r>
      <w:proofErr w:type="gramStart"/>
      <w:r w:rsidRPr="00147472">
        <w:rPr>
          <w:rFonts w:ascii="Times New Roman" w:hAnsi="Times New Roman" w:cs="Times New Roman"/>
          <w:sz w:val="28"/>
          <w:szCs w:val="28"/>
        </w:rPr>
        <w:t>Занимающийся</w:t>
      </w:r>
      <w:proofErr w:type="gramEnd"/>
      <w:r w:rsidRPr="00147472">
        <w:rPr>
          <w:rFonts w:ascii="Times New Roman" w:hAnsi="Times New Roman" w:cs="Times New Roman"/>
          <w:sz w:val="28"/>
          <w:szCs w:val="28"/>
        </w:rPr>
        <w:t xml:space="preserve"> двигается на впереди стоящего партнёра. Задача партнёра выполнить как можно больше техничных ударов и уходов.</w:t>
      </w:r>
    </w:p>
    <w:p w:rsidR="00147472" w:rsidRPr="00147472" w:rsidRDefault="00147472" w:rsidP="00147472">
      <w:pPr>
        <w:spacing w:after="0" w:line="360" w:lineRule="auto"/>
        <w:ind w:firstLine="709"/>
        <w:jc w:val="both"/>
        <w:rPr>
          <w:rFonts w:ascii="Times New Roman" w:hAnsi="Times New Roman" w:cs="Times New Roman"/>
          <w:sz w:val="28"/>
          <w:szCs w:val="28"/>
        </w:rPr>
      </w:pPr>
      <w:r w:rsidRPr="00147472">
        <w:rPr>
          <w:rFonts w:ascii="Times New Roman" w:hAnsi="Times New Roman" w:cs="Times New Roman"/>
          <w:sz w:val="28"/>
          <w:szCs w:val="28"/>
        </w:rPr>
        <w:t xml:space="preserve">4. На подвесных снарядах (грушах, мешках) </w:t>
      </w:r>
      <w:proofErr w:type="gramStart"/>
      <w:r w:rsidRPr="00147472">
        <w:rPr>
          <w:rFonts w:ascii="Times New Roman" w:hAnsi="Times New Roman" w:cs="Times New Roman"/>
          <w:sz w:val="28"/>
          <w:szCs w:val="28"/>
        </w:rPr>
        <w:t>занимающиеся</w:t>
      </w:r>
      <w:proofErr w:type="gramEnd"/>
      <w:r w:rsidRPr="00147472">
        <w:rPr>
          <w:rFonts w:ascii="Times New Roman" w:hAnsi="Times New Roman" w:cs="Times New Roman"/>
          <w:sz w:val="28"/>
          <w:szCs w:val="28"/>
        </w:rPr>
        <w:t xml:space="preserve"> совершенствуют технику специальных действий самостоятельно под присмотром тренера.</w:t>
      </w:r>
    </w:p>
    <w:p w:rsidR="00147472" w:rsidRDefault="00147472" w:rsidP="00147472">
      <w:pPr>
        <w:spacing w:after="0" w:line="360" w:lineRule="auto"/>
        <w:ind w:firstLine="709"/>
        <w:jc w:val="both"/>
        <w:rPr>
          <w:rFonts w:ascii="Times New Roman" w:hAnsi="Times New Roman" w:cs="Times New Roman"/>
          <w:sz w:val="28"/>
          <w:szCs w:val="28"/>
        </w:rPr>
      </w:pPr>
      <w:r w:rsidRPr="00147472">
        <w:rPr>
          <w:rFonts w:ascii="Times New Roman" w:hAnsi="Times New Roman" w:cs="Times New Roman"/>
          <w:sz w:val="28"/>
          <w:szCs w:val="28"/>
        </w:rPr>
        <w:lastRenderedPageBreak/>
        <w:t>5.</w:t>
      </w:r>
      <w:r w:rsidRPr="00147472">
        <w:rPr>
          <w:rFonts w:ascii="Times New Roman" w:hAnsi="Times New Roman" w:cs="Times New Roman"/>
          <w:sz w:val="28"/>
          <w:szCs w:val="28"/>
        </w:rPr>
        <w:tab/>
        <w:t>Работа со жгутом. Выполнение ударов руками/ногами в быстром темпе. Затем без жгута, затем повтор.</w:t>
      </w:r>
    </w:p>
    <w:p w:rsidR="00147472" w:rsidRPr="003A36A5" w:rsidRDefault="00147472" w:rsidP="003A36A5">
      <w:pPr>
        <w:spacing w:after="0" w:line="360" w:lineRule="auto"/>
        <w:ind w:firstLine="709"/>
        <w:jc w:val="both"/>
        <w:rPr>
          <w:rFonts w:ascii="Times New Roman" w:hAnsi="Times New Roman" w:cs="Times New Roman"/>
          <w:sz w:val="28"/>
          <w:szCs w:val="28"/>
        </w:rPr>
      </w:pPr>
    </w:p>
    <w:p w:rsidR="003D0C41" w:rsidRDefault="003D0C41" w:rsidP="00147472">
      <w:pPr>
        <w:spacing w:after="0" w:line="360" w:lineRule="auto"/>
        <w:jc w:val="both"/>
        <w:rPr>
          <w:rFonts w:ascii="Times New Roman" w:hAnsi="Times New Roman" w:cs="Times New Roman"/>
          <w:b/>
          <w:sz w:val="28"/>
          <w:szCs w:val="28"/>
        </w:rPr>
      </w:pPr>
    </w:p>
    <w:p w:rsidR="001B2489" w:rsidRPr="006C606A" w:rsidRDefault="003D0C41" w:rsidP="006C606A">
      <w:pPr>
        <w:pStyle w:val="2"/>
        <w:spacing w:before="0" w:line="360" w:lineRule="auto"/>
        <w:ind w:firstLine="709"/>
        <w:jc w:val="both"/>
        <w:rPr>
          <w:rFonts w:ascii="Times New Roman" w:hAnsi="Times New Roman" w:cs="Times New Roman"/>
          <w:b/>
          <w:color w:val="auto"/>
          <w:sz w:val="28"/>
          <w:szCs w:val="28"/>
          <w:lang w:val="en-US"/>
        </w:rPr>
      </w:pPr>
      <w:bookmarkStart w:id="39" w:name="_Toc43216697"/>
      <w:r w:rsidRPr="005736AE">
        <w:rPr>
          <w:rFonts w:ascii="Times New Roman" w:hAnsi="Times New Roman" w:cs="Times New Roman"/>
          <w:b/>
          <w:color w:val="auto"/>
          <w:sz w:val="28"/>
          <w:szCs w:val="28"/>
        </w:rPr>
        <w:t xml:space="preserve">3.2. </w:t>
      </w:r>
      <w:r w:rsidR="00AC735A" w:rsidRPr="005736AE">
        <w:rPr>
          <w:rFonts w:ascii="Times New Roman" w:hAnsi="Times New Roman" w:cs="Times New Roman"/>
          <w:b/>
          <w:color w:val="auto"/>
          <w:sz w:val="28"/>
          <w:szCs w:val="28"/>
        </w:rPr>
        <w:t>Результаты исследования развития быстроты двигательной реакции.</w:t>
      </w:r>
      <w:bookmarkEnd w:id="39"/>
    </w:p>
    <w:p w:rsidR="001B2489" w:rsidRPr="006C606A" w:rsidRDefault="002F6B92" w:rsidP="006C606A">
      <w:pPr>
        <w:spacing w:after="0" w:line="360" w:lineRule="auto"/>
        <w:ind w:firstLine="709"/>
        <w:jc w:val="both"/>
        <w:rPr>
          <w:rFonts w:ascii="Times New Roman" w:hAnsi="Times New Roman" w:cs="Times New Roman"/>
          <w:sz w:val="28"/>
          <w:szCs w:val="28"/>
        </w:rPr>
      </w:pPr>
      <w:r w:rsidRPr="002F6B92">
        <w:rPr>
          <w:rFonts w:ascii="Times New Roman" w:hAnsi="Times New Roman" w:cs="Times New Roman"/>
          <w:sz w:val="28"/>
          <w:szCs w:val="28"/>
        </w:rPr>
        <w:t xml:space="preserve">Из таблицы 1 видно, что в начале эксперимента различия результатов в показателях развития двигательной реакции между испытуемыми </w:t>
      </w:r>
      <w:proofErr w:type="spellStart"/>
      <w:r w:rsidRPr="002F6B92">
        <w:rPr>
          <w:rFonts w:ascii="Times New Roman" w:hAnsi="Times New Roman" w:cs="Times New Roman"/>
          <w:sz w:val="28"/>
          <w:szCs w:val="28"/>
        </w:rPr>
        <w:t>кикбоксерами</w:t>
      </w:r>
      <w:proofErr w:type="spellEnd"/>
      <w:r w:rsidRPr="002F6B92">
        <w:rPr>
          <w:rFonts w:ascii="Times New Roman" w:hAnsi="Times New Roman" w:cs="Times New Roman"/>
          <w:sz w:val="28"/>
          <w:szCs w:val="28"/>
        </w:rPr>
        <w:t xml:space="preserve"> контрольной и экспериментальной групп практически нет.</w:t>
      </w:r>
    </w:p>
    <w:p w:rsidR="002F6B92" w:rsidRPr="002F6B92" w:rsidRDefault="002F6B92" w:rsidP="002F6B92">
      <w:pPr>
        <w:spacing w:after="0" w:line="360" w:lineRule="auto"/>
        <w:ind w:firstLine="709"/>
        <w:jc w:val="right"/>
        <w:rPr>
          <w:rFonts w:ascii="Times New Roman" w:hAnsi="Times New Roman" w:cs="Times New Roman"/>
          <w:b/>
          <w:sz w:val="28"/>
          <w:szCs w:val="28"/>
        </w:rPr>
      </w:pPr>
      <w:r w:rsidRPr="002F6B92">
        <w:rPr>
          <w:rFonts w:ascii="Times New Roman" w:hAnsi="Times New Roman" w:cs="Times New Roman"/>
          <w:b/>
          <w:sz w:val="28"/>
          <w:szCs w:val="28"/>
        </w:rPr>
        <w:t>Таблица 1</w:t>
      </w:r>
    </w:p>
    <w:p w:rsidR="002F6B92" w:rsidRPr="002F6B92" w:rsidRDefault="002F6B92" w:rsidP="002F6B92">
      <w:pPr>
        <w:spacing w:after="0" w:line="360" w:lineRule="auto"/>
        <w:ind w:firstLine="709"/>
        <w:jc w:val="both"/>
        <w:rPr>
          <w:rFonts w:ascii="Times New Roman" w:hAnsi="Times New Roman" w:cs="Times New Roman"/>
          <w:b/>
          <w:sz w:val="28"/>
          <w:szCs w:val="28"/>
        </w:rPr>
      </w:pPr>
      <w:r w:rsidRPr="002F6B92">
        <w:rPr>
          <w:rFonts w:ascii="Times New Roman" w:hAnsi="Times New Roman" w:cs="Times New Roman"/>
          <w:b/>
          <w:sz w:val="28"/>
          <w:szCs w:val="28"/>
        </w:rPr>
        <w:t>Показатели развития двигательной реакц</w:t>
      </w:r>
      <w:proofErr w:type="gramStart"/>
      <w:r w:rsidRPr="002F6B92">
        <w:rPr>
          <w:rFonts w:ascii="Times New Roman" w:hAnsi="Times New Roman" w:cs="Times New Roman"/>
          <w:b/>
          <w:sz w:val="28"/>
          <w:szCs w:val="28"/>
        </w:rPr>
        <w:t xml:space="preserve">ии </w:t>
      </w:r>
      <w:r w:rsidR="00632C56" w:rsidRPr="00632C56">
        <w:rPr>
          <w:rFonts w:ascii="Times New Roman" w:hAnsi="Times New Roman" w:cs="Times New Roman"/>
          <w:b/>
          <w:sz w:val="28"/>
          <w:szCs w:val="28"/>
        </w:rPr>
        <w:t>у о</w:t>
      </w:r>
      <w:proofErr w:type="gramEnd"/>
      <w:r w:rsidR="00632C56" w:rsidRPr="00632C56">
        <w:rPr>
          <w:rFonts w:ascii="Times New Roman" w:hAnsi="Times New Roman" w:cs="Times New Roman"/>
          <w:b/>
          <w:sz w:val="28"/>
          <w:szCs w:val="28"/>
        </w:rPr>
        <w:t>бучающихся</w:t>
      </w:r>
      <w:r w:rsidR="00632C56">
        <w:rPr>
          <w:rFonts w:ascii="Times New Roman" w:hAnsi="Times New Roman" w:cs="Times New Roman"/>
          <w:b/>
          <w:sz w:val="28"/>
          <w:szCs w:val="28"/>
        </w:rPr>
        <w:t xml:space="preserve"> 6-8 лет</w:t>
      </w:r>
      <w:r w:rsidR="00632C56" w:rsidRPr="00632C56">
        <w:rPr>
          <w:rFonts w:ascii="Times New Roman" w:hAnsi="Times New Roman" w:cs="Times New Roman"/>
          <w:b/>
          <w:sz w:val="28"/>
          <w:szCs w:val="28"/>
        </w:rPr>
        <w:t xml:space="preserve"> в секции по </w:t>
      </w:r>
      <w:proofErr w:type="spellStart"/>
      <w:r w:rsidR="00632C56" w:rsidRPr="00632C56">
        <w:rPr>
          <w:rFonts w:ascii="Times New Roman" w:hAnsi="Times New Roman" w:cs="Times New Roman"/>
          <w:b/>
          <w:sz w:val="28"/>
          <w:szCs w:val="28"/>
        </w:rPr>
        <w:t>кикбоксингу</w:t>
      </w:r>
      <w:r w:rsidRPr="002F6B92">
        <w:rPr>
          <w:rFonts w:ascii="Times New Roman" w:hAnsi="Times New Roman" w:cs="Times New Roman"/>
          <w:b/>
          <w:sz w:val="28"/>
          <w:szCs w:val="28"/>
        </w:rPr>
        <w:t>в</w:t>
      </w:r>
      <w:proofErr w:type="spellEnd"/>
      <w:r w:rsidRPr="002F6B92">
        <w:rPr>
          <w:rFonts w:ascii="Times New Roman" w:hAnsi="Times New Roman" w:cs="Times New Roman"/>
          <w:b/>
          <w:sz w:val="28"/>
          <w:szCs w:val="28"/>
        </w:rPr>
        <w:t xml:space="preserve"> </w:t>
      </w:r>
      <w:proofErr w:type="spellStart"/>
      <w:r w:rsidRPr="002F6B92">
        <w:rPr>
          <w:rFonts w:ascii="Times New Roman" w:hAnsi="Times New Roman" w:cs="Times New Roman"/>
          <w:b/>
          <w:sz w:val="28"/>
          <w:szCs w:val="28"/>
        </w:rPr>
        <w:t>кикбоксинге</w:t>
      </w:r>
      <w:proofErr w:type="spellEnd"/>
      <w:r w:rsidRPr="002F6B92">
        <w:rPr>
          <w:rFonts w:ascii="Times New Roman" w:hAnsi="Times New Roman" w:cs="Times New Roman"/>
          <w:b/>
          <w:sz w:val="28"/>
          <w:szCs w:val="28"/>
        </w:rPr>
        <w:t xml:space="preserve"> до начала эксперимента</w:t>
      </w:r>
    </w:p>
    <w:tbl>
      <w:tblPr>
        <w:tblW w:w="9435"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tblPr>
      <w:tblGrid>
        <w:gridCol w:w="1952"/>
        <w:gridCol w:w="1790"/>
        <w:gridCol w:w="2618"/>
        <w:gridCol w:w="1463"/>
        <w:gridCol w:w="1612"/>
      </w:tblGrid>
      <w:tr w:rsidR="002F6B92" w:rsidRPr="00BA0734" w:rsidTr="005B432E">
        <w:trPr>
          <w:tblCellSpacing w:w="0" w:type="dxa"/>
        </w:trPr>
        <w:tc>
          <w:tcPr>
            <w:tcW w:w="2070" w:type="dxa"/>
            <w:vMerge w:val="restart"/>
            <w:tcBorders>
              <w:top w:val="outset" w:sz="6" w:space="0" w:color="000001"/>
              <w:left w:val="outset" w:sz="6" w:space="0" w:color="000001"/>
              <w:bottom w:val="outset" w:sz="6" w:space="0" w:color="000001"/>
              <w:right w:val="outset" w:sz="6" w:space="0" w:color="000001"/>
            </w:tcBorders>
            <w:shd w:val="clear" w:color="auto" w:fill="FFFFFF"/>
            <w:hideMark/>
          </w:tcPr>
          <w:p w:rsidR="002F6B92" w:rsidRPr="00BA0734" w:rsidRDefault="002F6B92" w:rsidP="005B432E">
            <w:pPr>
              <w:spacing w:before="100" w:beforeAutospacing="1" w:line="360" w:lineRule="auto"/>
              <w:ind w:firstLine="284"/>
              <w:rPr>
                <w:rFonts w:ascii="Times New Roman" w:hAnsi="Times New Roman" w:cs="Times New Roman"/>
                <w:sz w:val="28"/>
                <w:szCs w:val="28"/>
              </w:rPr>
            </w:pPr>
            <w:bookmarkStart w:id="40" w:name="_Toc420015158"/>
            <w:bookmarkEnd w:id="40"/>
            <w:r w:rsidRPr="00BA0734">
              <w:rPr>
                <w:rFonts w:ascii="Times New Roman" w:hAnsi="Times New Roman" w:cs="Times New Roman"/>
                <w:sz w:val="28"/>
                <w:szCs w:val="28"/>
              </w:rPr>
              <w:t xml:space="preserve">Тест </w:t>
            </w:r>
          </w:p>
        </w:tc>
        <w:tc>
          <w:tcPr>
            <w:tcW w:w="1515" w:type="dxa"/>
            <w:tcBorders>
              <w:top w:val="outset" w:sz="6" w:space="0" w:color="000001"/>
              <w:left w:val="outset" w:sz="6" w:space="0" w:color="000001"/>
              <w:bottom w:val="outset" w:sz="6" w:space="0" w:color="000001"/>
              <w:right w:val="outset" w:sz="6" w:space="0" w:color="000001"/>
            </w:tcBorders>
            <w:shd w:val="clear" w:color="auto" w:fill="FFFFFF"/>
            <w:hideMark/>
          </w:tcPr>
          <w:p w:rsidR="002F6B92" w:rsidRPr="00BA0734" w:rsidRDefault="002F6B92" w:rsidP="005B432E">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 xml:space="preserve">Контрольная </w:t>
            </w:r>
          </w:p>
        </w:tc>
        <w:tc>
          <w:tcPr>
            <w:tcW w:w="1575" w:type="dxa"/>
            <w:tcBorders>
              <w:top w:val="outset" w:sz="6" w:space="0" w:color="000001"/>
              <w:left w:val="outset" w:sz="6" w:space="0" w:color="000001"/>
              <w:bottom w:val="outset" w:sz="6" w:space="0" w:color="000001"/>
              <w:right w:val="outset" w:sz="6" w:space="0" w:color="000001"/>
            </w:tcBorders>
            <w:shd w:val="clear" w:color="auto" w:fill="FFFFFF"/>
            <w:hideMark/>
          </w:tcPr>
          <w:p w:rsidR="002F6B92" w:rsidRPr="00BA0734" w:rsidRDefault="002F6B92" w:rsidP="005B432E">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 xml:space="preserve">Экспериментальная </w:t>
            </w:r>
          </w:p>
        </w:tc>
        <w:tc>
          <w:tcPr>
            <w:tcW w:w="3420"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2F6B92" w:rsidRPr="00BA0734" w:rsidRDefault="002F6B92" w:rsidP="005B432E">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Достоверность</w:t>
            </w:r>
          </w:p>
        </w:tc>
      </w:tr>
      <w:tr w:rsidR="002F6B92" w:rsidRPr="00BA0734" w:rsidTr="005B432E">
        <w:trPr>
          <w:tblCellSpacing w:w="0" w:type="dxa"/>
        </w:trPr>
        <w:tc>
          <w:tcPr>
            <w:tcW w:w="0" w:type="auto"/>
            <w:vMerge/>
            <w:tcBorders>
              <w:top w:val="outset" w:sz="6" w:space="0" w:color="000001"/>
              <w:left w:val="outset" w:sz="6" w:space="0" w:color="000001"/>
              <w:bottom w:val="outset" w:sz="6" w:space="0" w:color="000001"/>
              <w:right w:val="outset" w:sz="6" w:space="0" w:color="000001"/>
            </w:tcBorders>
            <w:vAlign w:val="center"/>
            <w:hideMark/>
          </w:tcPr>
          <w:p w:rsidR="002F6B92" w:rsidRPr="00BA0734" w:rsidRDefault="002F6B92" w:rsidP="005B432E">
            <w:pPr>
              <w:spacing w:before="100" w:beforeAutospacing="1" w:line="360" w:lineRule="auto"/>
              <w:ind w:firstLine="284"/>
              <w:rPr>
                <w:rFonts w:ascii="Times New Roman" w:hAnsi="Times New Roman" w:cs="Times New Roman"/>
                <w:sz w:val="28"/>
                <w:szCs w:val="28"/>
              </w:rPr>
            </w:pPr>
          </w:p>
        </w:tc>
        <w:tc>
          <w:tcPr>
            <w:tcW w:w="1515" w:type="dxa"/>
            <w:tcBorders>
              <w:top w:val="outset" w:sz="6" w:space="0" w:color="000001"/>
              <w:left w:val="outset" w:sz="6" w:space="0" w:color="000001"/>
              <w:bottom w:val="outset" w:sz="6" w:space="0" w:color="000001"/>
              <w:right w:val="outset" w:sz="6" w:space="0" w:color="000001"/>
            </w:tcBorders>
            <w:shd w:val="clear" w:color="auto" w:fill="FFFFFF"/>
            <w:hideMark/>
          </w:tcPr>
          <w:p w:rsidR="002F6B92" w:rsidRPr="00BA0734" w:rsidRDefault="002F6B92" w:rsidP="005B432E">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 xml:space="preserve">Х ± </w:t>
            </w:r>
            <w:proofErr w:type="spellStart"/>
            <w:r w:rsidRPr="00BA0734">
              <w:rPr>
                <w:rFonts w:ascii="Times New Roman" w:hAnsi="Times New Roman" w:cs="Times New Roman"/>
                <w:sz w:val="28"/>
                <w:szCs w:val="28"/>
              </w:rPr>
              <w:t>m</w:t>
            </w:r>
            <w:proofErr w:type="spellEnd"/>
          </w:p>
        </w:tc>
        <w:tc>
          <w:tcPr>
            <w:tcW w:w="1575" w:type="dxa"/>
            <w:tcBorders>
              <w:top w:val="outset" w:sz="6" w:space="0" w:color="000001"/>
              <w:left w:val="outset" w:sz="6" w:space="0" w:color="000001"/>
              <w:bottom w:val="outset" w:sz="6" w:space="0" w:color="000001"/>
              <w:right w:val="outset" w:sz="6" w:space="0" w:color="000001"/>
            </w:tcBorders>
            <w:shd w:val="clear" w:color="auto" w:fill="FFFFFF"/>
            <w:hideMark/>
          </w:tcPr>
          <w:p w:rsidR="002F6B92" w:rsidRPr="00BA0734" w:rsidRDefault="002F6B92" w:rsidP="005B432E">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 xml:space="preserve">Х ± </w:t>
            </w:r>
            <w:proofErr w:type="spellStart"/>
            <w:r w:rsidRPr="00BA0734">
              <w:rPr>
                <w:rFonts w:ascii="Times New Roman" w:hAnsi="Times New Roman" w:cs="Times New Roman"/>
                <w:sz w:val="28"/>
                <w:szCs w:val="28"/>
              </w:rPr>
              <w:t>m</w:t>
            </w:r>
            <w:proofErr w:type="spellEnd"/>
          </w:p>
        </w:tc>
        <w:tc>
          <w:tcPr>
            <w:tcW w:w="1605"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2F6B92" w:rsidRPr="00BA0734" w:rsidRDefault="002F6B92" w:rsidP="005B432E">
            <w:pPr>
              <w:spacing w:before="100" w:beforeAutospacing="1" w:line="360" w:lineRule="auto"/>
              <w:ind w:firstLine="284"/>
              <w:rPr>
                <w:rFonts w:ascii="Times New Roman" w:hAnsi="Times New Roman" w:cs="Times New Roman"/>
                <w:sz w:val="28"/>
                <w:szCs w:val="28"/>
              </w:rPr>
            </w:pPr>
            <w:proofErr w:type="spellStart"/>
            <w:r w:rsidRPr="00BA0734">
              <w:rPr>
                <w:rFonts w:ascii="Times New Roman" w:hAnsi="Times New Roman" w:cs="Times New Roman"/>
                <w:sz w:val="28"/>
                <w:szCs w:val="28"/>
              </w:rPr>
              <w:t>t</w:t>
            </w:r>
            <w:proofErr w:type="spellEnd"/>
          </w:p>
        </w:tc>
        <w:tc>
          <w:tcPr>
            <w:tcW w:w="1605"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2F6B92" w:rsidRPr="00BA0734" w:rsidRDefault="002F6B92" w:rsidP="005B432E">
            <w:pPr>
              <w:spacing w:before="100" w:beforeAutospacing="1" w:line="360" w:lineRule="auto"/>
              <w:ind w:firstLine="284"/>
              <w:rPr>
                <w:rFonts w:ascii="Times New Roman" w:hAnsi="Times New Roman" w:cs="Times New Roman"/>
                <w:sz w:val="28"/>
                <w:szCs w:val="28"/>
                <w:lang w:val="en-US"/>
              </w:rPr>
            </w:pPr>
            <w:r w:rsidRPr="00BA0734">
              <w:rPr>
                <w:rFonts w:ascii="Times New Roman" w:hAnsi="Times New Roman" w:cs="Times New Roman"/>
                <w:sz w:val="28"/>
                <w:szCs w:val="28"/>
                <w:lang w:val="en-US"/>
              </w:rPr>
              <w:t>p</w:t>
            </w:r>
          </w:p>
        </w:tc>
      </w:tr>
      <w:tr w:rsidR="002F6B92" w:rsidRPr="00BA0734" w:rsidTr="005B432E">
        <w:trPr>
          <w:trHeight w:val="105"/>
          <w:tblCellSpacing w:w="0" w:type="dxa"/>
        </w:trPr>
        <w:tc>
          <w:tcPr>
            <w:tcW w:w="207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2F6B92" w:rsidRPr="00BA0734" w:rsidRDefault="002F6B92" w:rsidP="005B432E">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 xml:space="preserve">количество ударов за 5 сек. </w:t>
            </w:r>
          </w:p>
        </w:tc>
        <w:tc>
          <w:tcPr>
            <w:tcW w:w="1515"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2F6B92" w:rsidRPr="00BA0734" w:rsidRDefault="002F6B92" w:rsidP="005B432E">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6,7± 0,20</w:t>
            </w:r>
          </w:p>
        </w:tc>
        <w:tc>
          <w:tcPr>
            <w:tcW w:w="1575"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2F6B92" w:rsidRPr="00BA0734" w:rsidRDefault="002F6B92" w:rsidP="005B432E">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6,9± 0,31</w:t>
            </w:r>
          </w:p>
        </w:tc>
        <w:tc>
          <w:tcPr>
            <w:tcW w:w="1605"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2F6B92" w:rsidRPr="00BA0734" w:rsidRDefault="002F6B92" w:rsidP="005B432E">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0,083</w:t>
            </w:r>
          </w:p>
        </w:tc>
        <w:tc>
          <w:tcPr>
            <w:tcW w:w="1605"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2F6B92" w:rsidRPr="00BA0734" w:rsidRDefault="002F6B92" w:rsidP="005B432E">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lang w:val="en-US"/>
              </w:rPr>
              <w:t>&lt;</w:t>
            </w:r>
            <w:r w:rsidRPr="00BA0734">
              <w:rPr>
                <w:rFonts w:ascii="Times New Roman" w:hAnsi="Times New Roman" w:cs="Times New Roman"/>
                <w:sz w:val="28"/>
                <w:szCs w:val="28"/>
              </w:rPr>
              <w:t>0,05</w:t>
            </w:r>
          </w:p>
        </w:tc>
      </w:tr>
      <w:tr w:rsidR="002F6B92" w:rsidRPr="00BA0734" w:rsidTr="005B432E">
        <w:trPr>
          <w:trHeight w:val="435"/>
          <w:tblCellSpacing w:w="0" w:type="dxa"/>
        </w:trPr>
        <w:tc>
          <w:tcPr>
            <w:tcW w:w="207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2F6B92" w:rsidRPr="00BA0734" w:rsidRDefault="002F6B92" w:rsidP="005B432E">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количество ударов за 15 сек.</w:t>
            </w:r>
          </w:p>
        </w:tc>
        <w:tc>
          <w:tcPr>
            <w:tcW w:w="1515"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2F6B92" w:rsidRPr="00BA0734" w:rsidRDefault="002F6B92" w:rsidP="005B432E">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17,1± 0,27</w:t>
            </w:r>
          </w:p>
        </w:tc>
        <w:tc>
          <w:tcPr>
            <w:tcW w:w="1575"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2F6B92" w:rsidRPr="00BA0734" w:rsidRDefault="002F6B92" w:rsidP="005B432E">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17,7± 0,30</w:t>
            </w:r>
          </w:p>
        </w:tc>
        <w:tc>
          <w:tcPr>
            <w:tcW w:w="1605"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2F6B92" w:rsidRPr="00BA0734" w:rsidRDefault="002F6B92" w:rsidP="005B432E">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0,09</w:t>
            </w:r>
          </w:p>
        </w:tc>
        <w:tc>
          <w:tcPr>
            <w:tcW w:w="1605"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2F6B92" w:rsidRPr="00BA0734" w:rsidRDefault="002F6B92" w:rsidP="005B432E">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lang w:val="en-US"/>
              </w:rPr>
              <w:t>&lt;</w:t>
            </w:r>
            <w:r w:rsidRPr="00BA0734">
              <w:rPr>
                <w:rFonts w:ascii="Times New Roman" w:hAnsi="Times New Roman" w:cs="Times New Roman"/>
                <w:sz w:val="28"/>
                <w:szCs w:val="28"/>
              </w:rPr>
              <w:t>0,05</w:t>
            </w:r>
          </w:p>
        </w:tc>
      </w:tr>
    </w:tbl>
    <w:p w:rsidR="002F6B92" w:rsidRDefault="002F6B92" w:rsidP="00551C8A">
      <w:pPr>
        <w:spacing w:after="0" w:line="360" w:lineRule="auto"/>
        <w:ind w:firstLine="709"/>
        <w:jc w:val="both"/>
        <w:rPr>
          <w:rFonts w:ascii="Times New Roman" w:hAnsi="Times New Roman" w:cs="Times New Roman"/>
          <w:sz w:val="28"/>
          <w:szCs w:val="28"/>
        </w:rPr>
      </w:pP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На констатирующем этапе эксперимента были выявлены первоначальные показатели развития быстроты двигательной реакции экспериментальной и контрольной группы </w:t>
      </w:r>
      <w:proofErr w:type="spellStart"/>
      <w:r w:rsidRPr="00BA0734">
        <w:rPr>
          <w:rFonts w:ascii="Times New Roman" w:hAnsi="Times New Roman" w:cs="Times New Roman"/>
          <w:sz w:val="28"/>
          <w:szCs w:val="28"/>
        </w:rPr>
        <w:t>кикбоксеров</w:t>
      </w:r>
      <w:proofErr w:type="spellEnd"/>
      <w:r w:rsidRPr="00BA0734">
        <w:rPr>
          <w:rFonts w:ascii="Times New Roman" w:hAnsi="Times New Roman" w:cs="Times New Roman"/>
          <w:sz w:val="28"/>
          <w:szCs w:val="28"/>
        </w:rPr>
        <w:t>.</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lastRenderedPageBreak/>
        <w:t>Используя метод математической статистики, рассчитаем средние показатели реакции экспериментальной и контрольной группы погрешность вычислений и коэффициент Стьюдента. Результаты исследования до эксперимента представим в таблицах.</w:t>
      </w:r>
    </w:p>
    <w:p w:rsidR="00782549" w:rsidRPr="00BA0734" w:rsidRDefault="00782549" w:rsidP="0070165D">
      <w:pPr>
        <w:spacing w:before="100" w:beforeAutospacing="1" w:line="360" w:lineRule="auto"/>
        <w:ind w:firstLine="284"/>
        <w:jc w:val="right"/>
        <w:rPr>
          <w:rFonts w:ascii="Times New Roman" w:hAnsi="Times New Roman" w:cs="Times New Roman"/>
          <w:sz w:val="28"/>
          <w:szCs w:val="28"/>
        </w:rPr>
      </w:pPr>
      <w:r w:rsidRPr="00BA0734">
        <w:rPr>
          <w:rFonts w:ascii="Times New Roman" w:hAnsi="Times New Roman" w:cs="Times New Roman"/>
          <w:sz w:val="28"/>
          <w:szCs w:val="28"/>
        </w:rPr>
        <w:t>Таблица 2</w:t>
      </w:r>
    </w:p>
    <w:p w:rsidR="00782549" w:rsidRPr="00BA0734" w:rsidRDefault="00782549" w:rsidP="001A07AB">
      <w:pPr>
        <w:spacing w:before="100" w:beforeAutospacing="1" w:line="360" w:lineRule="auto"/>
        <w:ind w:firstLine="284"/>
        <w:jc w:val="both"/>
        <w:rPr>
          <w:rFonts w:ascii="Times New Roman" w:hAnsi="Times New Roman" w:cs="Times New Roman"/>
          <w:sz w:val="28"/>
          <w:szCs w:val="28"/>
        </w:rPr>
      </w:pPr>
      <w:r w:rsidRPr="00BA0734">
        <w:rPr>
          <w:rFonts w:ascii="Times New Roman" w:hAnsi="Times New Roman" w:cs="Times New Roman"/>
          <w:b/>
          <w:bCs/>
          <w:sz w:val="28"/>
          <w:szCs w:val="28"/>
        </w:rPr>
        <w:t xml:space="preserve">Показатели развития двигательной реакции у </w:t>
      </w:r>
      <w:proofErr w:type="gramStart"/>
      <w:r w:rsidR="00632C56">
        <w:rPr>
          <w:rFonts w:ascii="Times New Roman" w:hAnsi="Times New Roman" w:cs="Times New Roman"/>
          <w:b/>
          <w:bCs/>
          <w:sz w:val="28"/>
          <w:szCs w:val="28"/>
        </w:rPr>
        <w:t>обучающихся</w:t>
      </w:r>
      <w:proofErr w:type="gramEnd"/>
      <w:r w:rsidRPr="00BA0734">
        <w:rPr>
          <w:rFonts w:ascii="Times New Roman" w:hAnsi="Times New Roman" w:cs="Times New Roman"/>
          <w:b/>
          <w:bCs/>
          <w:sz w:val="28"/>
          <w:szCs w:val="28"/>
        </w:rPr>
        <w:t xml:space="preserve"> 6-8 </w:t>
      </w:r>
      <w:proofErr w:type="spellStart"/>
      <w:r w:rsidRPr="00BA0734">
        <w:rPr>
          <w:rFonts w:ascii="Times New Roman" w:hAnsi="Times New Roman" w:cs="Times New Roman"/>
          <w:b/>
          <w:bCs/>
          <w:sz w:val="28"/>
          <w:szCs w:val="28"/>
        </w:rPr>
        <w:t>лет</w:t>
      </w:r>
      <w:r w:rsidR="00632C56" w:rsidRPr="00632C56">
        <w:rPr>
          <w:rFonts w:ascii="Times New Roman" w:hAnsi="Times New Roman" w:cs="Times New Roman"/>
          <w:b/>
          <w:bCs/>
          <w:sz w:val="28"/>
          <w:szCs w:val="28"/>
        </w:rPr>
        <w:t>в</w:t>
      </w:r>
      <w:proofErr w:type="spellEnd"/>
      <w:r w:rsidR="00632C56" w:rsidRPr="00632C56">
        <w:rPr>
          <w:rFonts w:ascii="Times New Roman" w:hAnsi="Times New Roman" w:cs="Times New Roman"/>
          <w:b/>
          <w:bCs/>
          <w:sz w:val="28"/>
          <w:szCs w:val="28"/>
        </w:rPr>
        <w:t xml:space="preserve"> секции по </w:t>
      </w:r>
      <w:proofErr w:type="spellStart"/>
      <w:r w:rsidR="00632C56" w:rsidRPr="00632C56">
        <w:rPr>
          <w:rFonts w:ascii="Times New Roman" w:hAnsi="Times New Roman" w:cs="Times New Roman"/>
          <w:b/>
          <w:bCs/>
          <w:sz w:val="28"/>
          <w:szCs w:val="28"/>
        </w:rPr>
        <w:t>кикбоксингу</w:t>
      </w:r>
      <w:r w:rsidRPr="00BA0734">
        <w:rPr>
          <w:rFonts w:ascii="Times New Roman" w:hAnsi="Times New Roman" w:cs="Times New Roman"/>
          <w:b/>
          <w:bCs/>
          <w:sz w:val="28"/>
          <w:szCs w:val="28"/>
        </w:rPr>
        <w:t>в</w:t>
      </w:r>
      <w:proofErr w:type="spellEnd"/>
      <w:r w:rsidRPr="00BA0734">
        <w:rPr>
          <w:rFonts w:ascii="Times New Roman" w:hAnsi="Times New Roman" w:cs="Times New Roman"/>
          <w:b/>
          <w:bCs/>
          <w:sz w:val="28"/>
          <w:szCs w:val="28"/>
        </w:rPr>
        <w:t xml:space="preserve"> </w:t>
      </w:r>
      <w:proofErr w:type="spellStart"/>
      <w:r w:rsidRPr="00BA0734">
        <w:rPr>
          <w:rFonts w:ascii="Times New Roman" w:hAnsi="Times New Roman" w:cs="Times New Roman"/>
          <w:b/>
          <w:bCs/>
          <w:sz w:val="28"/>
          <w:szCs w:val="28"/>
        </w:rPr>
        <w:t>кикбоксинге</w:t>
      </w:r>
      <w:proofErr w:type="spellEnd"/>
      <w:r w:rsidRPr="00BA0734">
        <w:rPr>
          <w:rFonts w:ascii="Times New Roman" w:hAnsi="Times New Roman" w:cs="Times New Roman"/>
          <w:b/>
          <w:bCs/>
          <w:sz w:val="28"/>
          <w:szCs w:val="28"/>
        </w:rPr>
        <w:t xml:space="preserve"> до начала эксперимента </w:t>
      </w:r>
    </w:p>
    <w:tbl>
      <w:tblPr>
        <w:tblW w:w="9435"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tblPr>
      <w:tblGrid>
        <w:gridCol w:w="1591"/>
        <w:gridCol w:w="2068"/>
        <w:gridCol w:w="2618"/>
        <w:gridCol w:w="1303"/>
        <w:gridCol w:w="1855"/>
      </w:tblGrid>
      <w:tr w:rsidR="00782549" w:rsidRPr="00BA0734" w:rsidTr="00782549">
        <w:trPr>
          <w:tblCellSpacing w:w="0" w:type="dxa"/>
        </w:trPr>
        <w:tc>
          <w:tcPr>
            <w:tcW w:w="1440" w:type="dxa"/>
            <w:vMerge w:val="restart"/>
            <w:tcBorders>
              <w:top w:val="outset" w:sz="6" w:space="0" w:color="000001"/>
              <w:left w:val="outset" w:sz="6" w:space="0" w:color="000001"/>
              <w:bottom w:val="outset" w:sz="6" w:space="0" w:color="000001"/>
              <w:right w:val="outset" w:sz="6" w:space="0" w:color="000001"/>
            </w:tcBorders>
            <w:shd w:val="clear" w:color="auto" w:fill="FFFFFF"/>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 xml:space="preserve">Тест </w:t>
            </w:r>
          </w:p>
        </w:tc>
        <w:tc>
          <w:tcPr>
            <w:tcW w:w="2070" w:type="dxa"/>
            <w:tcBorders>
              <w:top w:val="outset" w:sz="6" w:space="0" w:color="000001"/>
              <w:left w:val="outset" w:sz="6" w:space="0" w:color="000001"/>
              <w:bottom w:val="outset" w:sz="6" w:space="0" w:color="000001"/>
              <w:right w:val="outset" w:sz="6" w:space="0" w:color="000001"/>
            </w:tcBorders>
            <w:shd w:val="clear" w:color="auto" w:fill="FFFFFF"/>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 xml:space="preserve">Контрольная </w:t>
            </w:r>
          </w:p>
        </w:tc>
        <w:tc>
          <w:tcPr>
            <w:tcW w:w="1905" w:type="dxa"/>
            <w:tcBorders>
              <w:top w:val="outset" w:sz="6" w:space="0" w:color="000001"/>
              <w:left w:val="outset" w:sz="6" w:space="0" w:color="000001"/>
              <w:bottom w:val="outset" w:sz="6" w:space="0" w:color="000001"/>
              <w:right w:val="outset" w:sz="6" w:space="0" w:color="000001"/>
            </w:tcBorders>
            <w:shd w:val="clear" w:color="auto" w:fill="FFFFFF"/>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 xml:space="preserve">Экспериментальная </w:t>
            </w:r>
          </w:p>
        </w:tc>
        <w:tc>
          <w:tcPr>
            <w:tcW w:w="3165"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Достоверность</w:t>
            </w:r>
          </w:p>
        </w:tc>
      </w:tr>
      <w:tr w:rsidR="00782549" w:rsidRPr="00BA0734" w:rsidTr="00782549">
        <w:trPr>
          <w:tblCellSpacing w:w="0" w:type="dxa"/>
        </w:trPr>
        <w:tc>
          <w:tcPr>
            <w:tcW w:w="0" w:type="auto"/>
            <w:vMerge/>
            <w:tcBorders>
              <w:top w:val="outset" w:sz="6" w:space="0" w:color="000001"/>
              <w:left w:val="outset" w:sz="6" w:space="0" w:color="000001"/>
              <w:bottom w:val="outset" w:sz="6" w:space="0" w:color="000001"/>
              <w:right w:val="outset" w:sz="6" w:space="0" w:color="000001"/>
            </w:tcBorders>
            <w:vAlign w:val="center"/>
            <w:hideMark/>
          </w:tcPr>
          <w:p w:rsidR="00782549" w:rsidRPr="00BA0734" w:rsidRDefault="00782549" w:rsidP="0070165D">
            <w:pPr>
              <w:spacing w:before="100" w:beforeAutospacing="1" w:line="360" w:lineRule="auto"/>
              <w:ind w:firstLine="284"/>
              <w:rPr>
                <w:rFonts w:ascii="Times New Roman" w:hAnsi="Times New Roman" w:cs="Times New Roman"/>
                <w:sz w:val="28"/>
                <w:szCs w:val="28"/>
              </w:rPr>
            </w:pPr>
          </w:p>
        </w:tc>
        <w:tc>
          <w:tcPr>
            <w:tcW w:w="2070" w:type="dxa"/>
            <w:tcBorders>
              <w:top w:val="outset" w:sz="6" w:space="0" w:color="000001"/>
              <w:left w:val="outset" w:sz="6" w:space="0" w:color="000001"/>
              <w:bottom w:val="outset" w:sz="6" w:space="0" w:color="000001"/>
              <w:right w:val="outset" w:sz="6" w:space="0" w:color="000001"/>
            </w:tcBorders>
            <w:shd w:val="clear" w:color="auto" w:fill="FFFFFF"/>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 xml:space="preserve">Х ± </w:t>
            </w:r>
            <w:proofErr w:type="spellStart"/>
            <w:r w:rsidRPr="00BA0734">
              <w:rPr>
                <w:rFonts w:ascii="Times New Roman" w:hAnsi="Times New Roman" w:cs="Times New Roman"/>
                <w:sz w:val="28"/>
                <w:szCs w:val="28"/>
              </w:rPr>
              <w:t>m</w:t>
            </w:r>
            <w:proofErr w:type="spellEnd"/>
          </w:p>
        </w:tc>
        <w:tc>
          <w:tcPr>
            <w:tcW w:w="1905" w:type="dxa"/>
            <w:tcBorders>
              <w:top w:val="outset" w:sz="6" w:space="0" w:color="000001"/>
              <w:left w:val="outset" w:sz="6" w:space="0" w:color="000001"/>
              <w:bottom w:val="outset" w:sz="6" w:space="0" w:color="000001"/>
              <w:right w:val="outset" w:sz="6" w:space="0" w:color="000001"/>
            </w:tcBorders>
            <w:shd w:val="clear" w:color="auto" w:fill="FFFFFF"/>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 xml:space="preserve">Х ± </w:t>
            </w:r>
            <w:proofErr w:type="spellStart"/>
            <w:r w:rsidRPr="00BA0734">
              <w:rPr>
                <w:rFonts w:ascii="Times New Roman" w:hAnsi="Times New Roman" w:cs="Times New Roman"/>
                <w:sz w:val="28"/>
                <w:szCs w:val="28"/>
              </w:rPr>
              <w:t>m</w:t>
            </w:r>
            <w:proofErr w:type="spellEnd"/>
          </w:p>
        </w:tc>
        <w:tc>
          <w:tcPr>
            <w:tcW w:w="1305"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proofErr w:type="spellStart"/>
            <w:r w:rsidRPr="00BA0734">
              <w:rPr>
                <w:rFonts w:ascii="Times New Roman" w:hAnsi="Times New Roman" w:cs="Times New Roman"/>
                <w:sz w:val="28"/>
                <w:szCs w:val="28"/>
              </w:rPr>
              <w:t>t</w:t>
            </w:r>
            <w:proofErr w:type="spellEnd"/>
          </w:p>
        </w:tc>
        <w:tc>
          <w:tcPr>
            <w:tcW w:w="165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04274C" w:rsidRPr="00BA0734" w:rsidRDefault="00782549" w:rsidP="0070165D">
            <w:pPr>
              <w:spacing w:before="100" w:beforeAutospacing="1" w:line="360" w:lineRule="auto"/>
              <w:ind w:firstLine="284"/>
              <w:rPr>
                <w:rFonts w:ascii="Times New Roman" w:hAnsi="Times New Roman" w:cs="Times New Roman"/>
                <w:sz w:val="28"/>
                <w:szCs w:val="28"/>
                <w:lang w:val="en-US"/>
              </w:rPr>
            </w:pPr>
            <w:r w:rsidRPr="00BA0734">
              <w:rPr>
                <w:rFonts w:ascii="Times New Roman" w:hAnsi="Times New Roman" w:cs="Times New Roman"/>
                <w:sz w:val="28"/>
                <w:szCs w:val="28"/>
                <w:lang w:val="en-US"/>
              </w:rPr>
              <w:t>p</w:t>
            </w:r>
          </w:p>
        </w:tc>
      </w:tr>
      <w:tr w:rsidR="00782549" w:rsidRPr="00BA0734" w:rsidTr="00782549">
        <w:trPr>
          <w:trHeight w:val="105"/>
          <w:tblCellSpacing w:w="0" w:type="dxa"/>
        </w:trPr>
        <w:tc>
          <w:tcPr>
            <w:tcW w:w="144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 xml:space="preserve">количество ударов за 5 сек. </w:t>
            </w:r>
          </w:p>
        </w:tc>
        <w:tc>
          <w:tcPr>
            <w:tcW w:w="207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6,7± 0,20</w:t>
            </w:r>
          </w:p>
        </w:tc>
        <w:tc>
          <w:tcPr>
            <w:tcW w:w="1905"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6,9± 0,31</w:t>
            </w:r>
          </w:p>
        </w:tc>
        <w:tc>
          <w:tcPr>
            <w:tcW w:w="1305"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0,083</w:t>
            </w:r>
          </w:p>
        </w:tc>
        <w:tc>
          <w:tcPr>
            <w:tcW w:w="165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lang w:val="en-US"/>
              </w:rPr>
              <w:t>&lt;</w:t>
            </w:r>
            <w:r w:rsidRPr="00BA0734">
              <w:rPr>
                <w:rFonts w:ascii="Times New Roman" w:hAnsi="Times New Roman" w:cs="Times New Roman"/>
                <w:sz w:val="28"/>
                <w:szCs w:val="28"/>
              </w:rPr>
              <w:t>0,05</w:t>
            </w:r>
          </w:p>
        </w:tc>
      </w:tr>
      <w:tr w:rsidR="00782549" w:rsidRPr="00BA0734" w:rsidTr="00782549">
        <w:trPr>
          <w:trHeight w:val="435"/>
          <w:tblCellSpacing w:w="0" w:type="dxa"/>
        </w:trPr>
        <w:tc>
          <w:tcPr>
            <w:tcW w:w="144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количество ударов за 15 сек.</w:t>
            </w:r>
          </w:p>
        </w:tc>
        <w:tc>
          <w:tcPr>
            <w:tcW w:w="207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17,1± 0,27</w:t>
            </w:r>
          </w:p>
        </w:tc>
        <w:tc>
          <w:tcPr>
            <w:tcW w:w="1905"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17,7± 0,30</w:t>
            </w:r>
          </w:p>
        </w:tc>
        <w:tc>
          <w:tcPr>
            <w:tcW w:w="1305"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0,090</w:t>
            </w:r>
          </w:p>
        </w:tc>
        <w:tc>
          <w:tcPr>
            <w:tcW w:w="165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lang w:val="en-US"/>
              </w:rPr>
              <w:t>&lt;</w:t>
            </w:r>
            <w:r w:rsidRPr="00BA0734">
              <w:rPr>
                <w:rFonts w:ascii="Times New Roman" w:hAnsi="Times New Roman" w:cs="Times New Roman"/>
                <w:sz w:val="28"/>
                <w:szCs w:val="28"/>
              </w:rPr>
              <w:t>0,05</w:t>
            </w:r>
          </w:p>
        </w:tc>
      </w:tr>
    </w:tbl>
    <w:p w:rsidR="00782549" w:rsidRPr="006C606A" w:rsidRDefault="00782549" w:rsidP="006C606A">
      <w:pPr>
        <w:spacing w:before="100" w:beforeAutospacing="1" w:line="360" w:lineRule="auto"/>
        <w:rPr>
          <w:rFonts w:ascii="Times New Roman" w:hAnsi="Times New Roman" w:cs="Times New Roman"/>
          <w:sz w:val="28"/>
          <w:szCs w:val="28"/>
          <w:lang w:val="en-US"/>
        </w:rPr>
      </w:pP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Из таблицы 2 видно, что в начале </w:t>
      </w:r>
      <w:proofErr w:type="gramStart"/>
      <w:r w:rsidRPr="00BA0734">
        <w:rPr>
          <w:rFonts w:ascii="Times New Roman" w:hAnsi="Times New Roman" w:cs="Times New Roman"/>
          <w:sz w:val="28"/>
          <w:szCs w:val="28"/>
        </w:rPr>
        <w:t>эксперимента различия результатов быстроты двигательной реакции</w:t>
      </w:r>
      <w:proofErr w:type="gramEnd"/>
      <w:r w:rsidRPr="00BA0734">
        <w:rPr>
          <w:rFonts w:ascii="Times New Roman" w:hAnsi="Times New Roman" w:cs="Times New Roman"/>
          <w:sz w:val="28"/>
          <w:szCs w:val="28"/>
        </w:rPr>
        <w:t xml:space="preserve"> между испытуемыми контрольной и экспериментальной групп практически нет.</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При этом, по всем тестам показатель </w:t>
      </w:r>
      <w:proofErr w:type="spellStart"/>
      <w:r w:rsidRPr="00BA0734">
        <w:rPr>
          <w:rFonts w:ascii="Times New Roman" w:hAnsi="Times New Roman" w:cs="Times New Roman"/>
          <w:sz w:val="28"/>
          <w:szCs w:val="28"/>
        </w:rPr>
        <w:t>t</w:t>
      </w:r>
      <w:proofErr w:type="spellEnd"/>
      <w:r w:rsidRPr="00BA0734">
        <w:rPr>
          <w:rFonts w:ascii="Times New Roman" w:hAnsi="Times New Roman" w:cs="Times New Roman"/>
          <w:sz w:val="28"/>
          <w:szCs w:val="28"/>
        </w:rPr>
        <w:t xml:space="preserve"> меньше граничного значения 0,05, следовательно, различия между полученными средними арифметическими значениями являются недостоверными.</w:t>
      </w:r>
    </w:p>
    <w:p w:rsidR="00782549" w:rsidRPr="00BA0734" w:rsidRDefault="00782549" w:rsidP="00551C8A">
      <w:pPr>
        <w:spacing w:after="0" w:line="360" w:lineRule="auto"/>
        <w:ind w:firstLine="709"/>
        <w:jc w:val="both"/>
        <w:rPr>
          <w:rFonts w:ascii="Times New Roman" w:hAnsi="Times New Roman" w:cs="Times New Roman"/>
          <w:sz w:val="28"/>
          <w:szCs w:val="28"/>
        </w:rPr>
      </w:pPr>
      <w:proofErr w:type="gramStart"/>
      <w:r w:rsidRPr="00BA0734">
        <w:rPr>
          <w:rFonts w:ascii="Times New Roman" w:hAnsi="Times New Roman" w:cs="Times New Roman"/>
          <w:sz w:val="28"/>
          <w:szCs w:val="28"/>
        </w:rPr>
        <w:lastRenderedPageBreak/>
        <w:t>Исходя из полученных данных, можно сказать, что до эксперимента показатели как у испытуемых контрольной, так и экспериментальной групп, в тестах были примерно одинаковыми.</w:t>
      </w:r>
      <w:proofErr w:type="gramEnd"/>
      <w:r w:rsidRPr="00BA0734">
        <w:rPr>
          <w:rFonts w:ascii="Times New Roman" w:hAnsi="Times New Roman" w:cs="Times New Roman"/>
          <w:sz w:val="28"/>
          <w:szCs w:val="28"/>
        </w:rPr>
        <w:t xml:space="preserve"> Это говорит о том, что группы были подобранны идентичные не только по возрасту, но и по физическим данным. </w:t>
      </w:r>
    </w:p>
    <w:p w:rsidR="00782549" w:rsidRPr="00BA0734" w:rsidRDefault="00782549" w:rsidP="00773318">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На контрольном этапе после внедрения разработанной экспериментальной методики развития быстроты двигатель</w:t>
      </w:r>
      <w:r w:rsidR="00773318">
        <w:rPr>
          <w:rFonts w:ascii="Times New Roman" w:hAnsi="Times New Roman" w:cs="Times New Roman"/>
          <w:sz w:val="28"/>
          <w:szCs w:val="28"/>
        </w:rPr>
        <w:t xml:space="preserve">ной реакции </w:t>
      </w:r>
      <w:proofErr w:type="spellStart"/>
      <w:r w:rsidR="00773318">
        <w:rPr>
          <w:rFonts w:ascii="Times New Roman" w:hAnsi="Times New Roman" w:cs="Times New Roman"/>
          <w:sz w:val="28"/>
          <w:szCs w:val="28"/>
        </w:rPr>
        <w:t>кикбоксеров</w:t>
      </w:r>
      <w:proofErr w:type="spellEnd"/>
      <w:r w:rsidR="00773318">
        <w:rPr>
          <w:rFonts w:ascii="Times New Roman" w:hAnsi="Times New Roman" w:cs="Times New Roman"/>
          <w:sz w:val="28"/>
          <w:szCs w:val="28"/>
        </w:rPr>
        <w:t xml:space="preserve"> 6-8 лет </w:t>
      </w:r>
      <w:r w:rsidRPr="00BA0734">
        <w:rPr>
          <w:rFonts w:ascii="Times New Roman" w:hAnsi="Times New Roman" w:cs="Times New Roman"/>
          <w:sz w:val="28"/>
          <w:szCs w:val="28"/>
        </w:rPr>
        <w:t>было проведено повторное тестирование, результаты которого представлены в таблице 3.</w:t>
      </w:r>
    </w:p>
    <w:p w:rsidR="00782549" w:rsidRPr="00BA0734" w:rsidRDefault="00782549" w:rsidP="0070165D">
      <w:pPr>
        <w:spacing w:before="100" w:beforeAutospacing="1" w:line="360" w:lineRule="auto"/>
        <w:ind w:firstLine="284"/>
        <w:jc w:val="right"/>
        <w:rPr>
          <w:rFonts w:ascii="Times New Roman" w:hAnsi="Times New Roman" w:cs="Times New Roman"/>
          <w:sz w:val="28"/>
          <w:szCs w:val="28"/>
        </w:rPr>
      </w:pPr>
      <w:r w:rsidRPr="00BA0734">
        <w:rPr>
          <w:rFonts w:ascii="Times New Roman" w:hAnsi="Times New Roman" w:cs="Times New Roman"/>
          <w:sz w:val="28"/>
          <w:szCs w:val="28"/>
        </w:rPr>
        <w:t>Таблица 3</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b/>
          <w:bCs/>
          <w:sz w:val="28"/>
          <w:szCs w:val="28"/>
        </w:rPr>
        <w:t>Показатели развития двигательной реакц</w:t>
      </w:r>
      <w:proofErr w:type="gramStart"/>
      <w:r w:rsidRPr="00BA0734">
        <w:rPr>
          <w:rFonts w:ascii="Times New Roman" w:hAnsi="Times New Roman" w:cs="Times New Roman"/>
          <w:b/>
          <w:bCs/>
          <w:sz w:val="28"/>
          <w:szCs w:val="28"/>
        </w:rPr>
        <w:t xml:space="preserve">ии у </w:t>
      </w:r>
      <w:r w:rsidR="00632C56">
        <w:rPr>
          <w:rFonts w:ascii="Times New Roman" w:hAnsi="Times New Roman" w:cs="Times New Roman"/>
          <w:b/>
          <w:bCs/>
          <w:sz w:val="28"/>
          <w:szCs w:val="28"/>
        </w:rPr>
        <w:t>о</w:t>
      </w:r>
      <w:proofErr w:type="gramEnd"/>
      <w:r w:rsidR="00632C56">
        <w:rPr>
          <w:rFonts w:ascii="Times New Roman" w:hAnsi="Times New Roman" w:cs="Times New Roman"/>
          <w:b/>
          <w:bCs/>
          <w:sz w:val="28"/>
          <w:szCs w:val="28"/>
        </w:rPr>
        <w:t xml:space="preserve">бучающихся </w:t>
      </w:r>
      <w:r w:rsidRPr="00BA0734">
        <w:rPr>
          <w:rFonts w:ascii="Times New Roman" w:hAnsi="Times New Roman" w:cs="Times New Roman"/>
          <w:b/>
          <w:bCs/>
          <w:sz w:val="28"/>
          <w:szCs w:val="28"/>
        </w:rPr>
        <w:t xml:space="preserve"> 6-8 лет </w:t>
      </w:r>
      <w:r w:rsidR="00632C56" w:rsidRPr="00632C56">
        <w:rPr>
          <w:rFonts w:ascii="Times New Roman" w:hAnsi="Times New Roman" w:cs="Times New Roman"/>
          <w:b/>
          <w:bCs/>
          <w:sz w:val="28"/>
          <w:szCs w:val="28"/>
        </w:rPr>
        <w:t xml:space="preserve">в секции по </w:t>
      </w:r>
      <w:proofErr w:type="spellStart"/>
      <w:r w:rsidR="00632C56" w:rsidRPr="00632C56">
        <w:rPr>
          <w:rFonts w:ascii="Times New Roman" w:hAnsi="Times New Roman" w:cs="Times New Roman"/>
          <w:b/>
          <w:bCs/>
          <w:sz w:val="28"/>
          <w:szCs w:val="28"/>
        </w:rPr>
        <w:t>кикбоксингу</w:t>
      </w:r>
      <w:proofErr w:type="spellEnd"/>
      <w:r w:rsidR="006C606A" w:rsidRPr="006C606A">
        <w:rPr>
          <w:rFonts w:ascii="Times New Roman" w:hAnsi="Times New Roman" w:cs="Times New Roman"/>
          <w:b/>
          <w:bCs/>
          <w:sz w:val="28"/>
          <w:szCs w:val="28"/>
        </w:rPr>
        <w:t xml:space="preserve"> </w:t>
      </w:r>
      <w:r w:rsidRPr="00BA0734">
        <w:rPr>
          <w:rFonts w:ascii="Times New Roman" w:hAnsi="Times New Roman" w:cs="Times New Roman"/>
          <w:b/>
          <w:bCs/>
          <w:sz w:val="28"/>
          <w:szCs w:val="28"/>
        </w:rPr>
        <w:t xml:space="preserve">после эксперимента </w:t>
      </w:r>
    </w:p>
    <w:tbl>
      <w:tblPr>
        <w:tblW w:w="9435"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tblPr>
      <w:tblGrid>
        <w:gridCol w:w="1759"/>
        <w:gridCol w:w="1790"/>
        <w:gridCol w:w="2618"/>
        <w:gridCol w:w="1541"/>
        <w:gridCol w:w="1727"/>
      </w:tblGrid>
      <w:tr w:rsidR="00782549" w:rsidRPr="00BA0734" w:rsidTr="00782549">
        <w:trPr>
          <w:tblCellSpacing w:w="0" w:type="dxa"/>
        </w:trPr>
        <w:tc>
          <w:tcPr>
            <w:tcW w:w="1800" w:type="dxa"/>
            <w:vMerge w:val="restart"/>
            <w:tcBorders>
              <w:top w:val="outset" w:sz="6" w:space="0" w:color="000001"/>
              <w:left w:val="outset" w:sz="6" w:space="0" w:color="000001"/>
              <w:bottom w:val="outset" w:sz="6" w:space="0" w:color="000001"/>
              <w:right w:val="outset" w:sz="6" w:space="0" w:color="000001"/>
            </w:tcBorders>
            <w:shd w:val="clear" w:color="auto" w:fill="FFFFFF"/>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 xml:space="preserve">Тест </w:t>
            </w:r>
          </w:p>
        </w:tc>
        <w:tc>
          <w:tcPr>
            <w:tcW w:w="1680" w:type="dxa"/>
            <w:tcBorders>
              <w:top w:val="outset" w:sz="6" w:space="0" w:color="000001"/>
              <w:left w:val="outset" w:sz="6" w:space="0" w:color="000001"/>
              <w:bottom w:val="outset" w:sz="6" w:space="0" w:color="000001"/>
              <w:right w:val="outset" w:sz="6" w:space="0" w:color="000001"/>
            </w:tcBorders>
            <w:shd w:val="clear" w:color="auto" w:fill="FFFFFF"/>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 xml:space="preserve">Контрольная </w:t>
            </w:r>
          </w:p>
        </w:tc>
        <w:tc>
          <w:tcPr>
            <w:tcW w:w="1530" w:type="dxa"/>
            <w:tcBorders>
              <w:top w:val="outset" w:sz="6" w:space="0" w:color="000001"/>
              <w:left w:val="outset" w:sz="6" w:space="0" w:color="000001"/>
              <w:bottom w:val="outset" w:sz="6" w:space="0" w:color="000001"/>
              <w:right w:val="outset" w:sz="6" w:space="0" w:color="000001"/>
            </w:tcBorders>
            <w:shd w:val="clear" w:color="auto" w:fill="FFFFFF"/>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 xml:space="preserve">Экспериментальная </w:t>
            </w:r>
          </w:p>
        </w:tc>
        <w:tc>
          <w:tcPr>
            <w:tcW w:w="3570"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782549" w:rsidRPr="00BA0734" w:rsidRDefault="00782549" w:rsidP="0070165D">
            <w:pPr>
              <w:spacing w:before="100" w:beforeAutospacing="1" w:line="360" w:lineRule="auto"/>
              <w:ind w:firstLine="284"/>
              <w:rPr>
                <w:rFonts w:ascii="Times New Roman" w:hAnsi="Times New Roman" w:cs="Times New Roman"/>
                <w:sz w:val="28"/>
                <w:szCs w:val="28"/>
              </w:rPr>
            </w:pPr>
          </w:p>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Достоверность</w:t>
            </w:r>
          </w:p>
        </w:tc>
      </w:tr>
      <w:tr w:rsidR="00782549" w:rsidRPr="00BA0734" w:rsidTr="00782549">
        <w:trPr>
          <w:tblCellSpacing w:w="0" w:type="dxa"/>
        </w:trPr>
        <w:tc>
          <w:tcPr>
            <w:tcW w:w="0" w:type="auto"/>
            <w:vMerge/>
            <w:tcBorders>
              <w:top w:val="outset" w:sz="6" w:space="0" w:color="000001"/>
              <w:left w:val="outset" w:sz="6" w:space="0" w:color="000001"/>
              <w:bottom w:val="outset" w:sz="6" w:space="0" w:color="000001"/>
              <w:right w:val="outset" w:sz="6" w:space="0" w:color="000001"/>
            </w:tcBorders>
            <w:vAlign w:val="center"/>
            <w:hideMark/>
          </w:tcPr>
          <w:p w:rsidR="00782549" w:rsidRPr="00BA0734" w:rsidRDefault="00782549" w:rsidP="0070165D">
            <w:pPr>
              <w:spacing w:before="100" w:beforeAutospacing="1" w:line="360" w:lineRule="auto"/>
              <w:ind w:firstLine="284"/>
              <w:rPr>
                <w:rFonts w:ascii="Times New Roman" w:hAnsi="Times New Roman" w:cs="Times New Roman"/>
                <w:sz w:val="28"/>
                <w:szCs w:val="28"/>
              </w:rPr>
            </w:pPr>
          </w:p>
        </w:tc>
        <w:tc>
          <w:tcPr>
            <w:tcW w:w="1680" w:type="dxa"/>
            <w:tcBorders>
              <w:top w:val="outset" w:sz="6" w:space="0" w:color="000001"/>
              <w:left w:val="outset" w:sz="6" w:space="0" w:color="000001"/>
              <w:bottom w:val="outset" w:sz="6" w:space="0" w:color="000001"/>
              <w:right w:val="outset" w:sz="6" w:space="0" w:color="000001"/>
            </w:tcBorders>
            <w:shd w:val="clear" w:color="auto" w:fill="FFFFFF"/>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 xml:space="preserve">Х ± </w:t>
            </w:r>
            <w:proofErr w:type="spellStart"/>
            <w:r w:rsidRPr="00BA0734">
              <w:rPr>
                <w:rFonts w:ascii="Times New Roman" w:hAnsi="Times New Roman" w:cs="Times New Roman"/>
                <w:sz w:val="28"/>
                <w:szCs w:val="28"/>
              </w:rPr>
              <w:t>m</w:t>
            </w:r>
            <w:proofErr w:type="spellEnd"/>
          </w:p>
        </w:tc>
        <w:tc>
          <w:tcPr>
            <w:tcW w:w="1530" w:type="dxa"/>
            <w:tcBorders>
              <w:top w:val="outset" w:sz="6" w:space="0" w:color="000001"/>
              <w:left w:val="outset" w:sz="6" w:space="0" w:color="000001"/>
              <w:bottom w:val="outset" w:sz="6" w:space="0" w:color="000001"/>
              <w:right w:val="outset" w:sz="6" w:space="0" w:color="000001"/>
            </w:tcBorders>
            <w:shd w:val="clear" w:color="auto" w:fill="FFFFFF"/>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 xml:space="preserve">Х ± </w:t>
            </w:r>
            <w:proofErr w:type="spellStart"/>
            <w:r w:rsidRPr="00BA0734">
              <w:rPr>
                <w:rFonts w:ascii="Times New Roman" w:hAnsi="Times New Roman" w:cs="Times New Roman"/>
                <w:sz w:val="28"/>
                <w:szCs w:val="28"/>
              </w:rPr>
              <w:t>m</w:t>
            </w:r>
            <w:proofErr w:type="spellEnd"/>
          </w:p>
        </w:tc>
        <w:tc>
          <w:tcPr>
            <w:tcW w:w="168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proofErr w:type="spellStart"/>
            <w:r w:rsidRPr="00BA0734">
              <w:rPr>
                <w:rFonts w:ascii="Times New Roman" w:hAnsi="Times New Roman" w:cs="Times New Roman"/>
                <w:sz w:val="28"/>
                <w:szCs w:val="28"/>
              </w:rPr>
              <w:t>t</w:t>
            </w:r>
            <w:proofErr w:type="spellEnd"/>
          </w:p>
        </w:tc>
        <w:tc>
          <w:tcPr>
            <w:tcW w:w="168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04274C" w:rsidRPr="00BA0734" w:rsidRDefault="00782549" w:rsidP="0070165D">
            <w:pPr>
              <w:spacing w:before="100" w:beforeAutospacing="1" w:line="360" w:lineRule="auto"/>
              <w:ind w:firstLine="284"/>
              <w:rPr>
                <w:rFonts w:ascii="Times New Roman" w:hAnsi="Times New Roman" w:cs="Times New Roman"/>
                <w:sz w:val="28"/>
                <w:szCs w:val="28"/>
                <w:lang w:val="en-US"/>
              </w:rPr>
            </w:pPr>
            <w:r w:rsidRPr="00BA0734">
              <w:rPr>
                <w:rFonts w:ascii="Times New Roman" w:hAnsi="Times New Roman" w:cs="Times New Roman"/>
                <w:sz w:val="28"/>
                <w:szCs w:val="28"/>
                <w:lang w:val="en-US"/>
              </w:rPr>
              <w:t>p</w:t>
            </w:r>
          </w:p>
        </w:tc>
      </w:tr>
      <w:tr w:rsidR="00782549" w:rsidRPr="00BA0734" w:rsidTr="00782549">
        <w:trPr>
          <w:trHeight w:val="105"/>
          <w:tblCellSpacing w:w="0" w:type="dxa"/>
        </w:trPr>
        <w:tc>
          <w:tcPr>
            <w:tcW w:w="180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 xml:space="preserve">количество ударов за 5 сек. </w:t>
            </w:r>
          </w:p>
        </w:tc>
        <w:tc>
          <w:tcPr>
            <w:tcW w:w="168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7,0± 0,20</w:t>
            </w:r>
          </w:p>
        </w:tc>
        <w:tc>
          <w:tcPr>
            <w:tcW w:w="153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9,5± 0,31</w:t>
            </w:r>
          </w:p>
        </w:tc>
        <w:tc>
          <w:tcPr>
            <w:tcW w:w="168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0,03</w:t>
            </w:r>
          </w:p>
        </w:tc>
        <w:tc>
          <w:tcPr>
            <w:tcW w:w="168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lang w:val="en-US"/>
              </w:rPr>
              <w:t>&gt;</w:t>
            </w:r>
            <w:r w:rsidRPr="00BA0734">
              <w:rPr>
                <w:rFonts w:ascii="Times New Roman" w:hAnsi="Times New Roman" w:cs="Times New Roman"/>
                <w:sz w:val="28"/>
                <w:szCs w:val="28"/>
              </w:rPr>
              <w:t>0,05</w:t>
            </w:r>
          </w:p>
        </w:tc>
      </w:tr>
      <w:tr w:rsidR="00782549" w:rsidRPr="00BA0734" w:rsidTr="00782549">
        <w:trPr>
          <w:trHeight w:val="435"/>
          <w:tblCellSpacing w:w="0" w:type="dxa"/>
        </w:trPr>
        <w:tc>
          <w:tcPr>
            <w:tcW w:w="180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количество ударов за 15 сек.</w:t>
            </w:r>
          </w:p>
        </w:tc>
        <w:tc>
          <w:tcPr>
            <w:tcW w:w="168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18,3± 0,27</w:t>
            </w:r>
          </w:p>
        </w:tc>
        <w:tc>
          <w:tcPr>
            <w:tcW w:w="153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20,7± 0,30</w:t>
            </w:r>
          </w:p>
        </w:tc>
        <w:tc>
          <w:tcPr>
            <w:tcW w:w="168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rPr>
              <w:t>0,04</w:t>
            </w:r>
          </w:p>
        </w:tc>
        <w:tc>
          <w:tcPr>
            <w:tcW w:w="168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rsidR="0004274C" w:rsidRPr="00BA0734" w:rsidRDefault="00782549" w:rsidP="0070165D">
            <w:pPr>
              <w:spacing w:before="100" w:beforeAutospacing="1" w:line="360" w:lineRule="auto"/>
              <w:ind w:firstLine="284"/>
              <w:rPr>
                <w:rFonts w:ascii="Times New Roman" w:hAnsi="Times New Roman" w:cs="Times New Roman"/>
                <w:sz w:val="28"/>
                <w:szCs w:val="28"/>
              </w:rPr>
            </w:pPr>
            <w:r w:rsidRPr="00BA0734">
              <w:rPr>
                <w:rFonts w:ascii="Times New Roman" w:hAnsi="Times New Roman" w:cs="Times New Roman"/>
                <w:sz w:val="28"/>
                <w:szCs w:val="28"/>
                <w:lang w:val="en-US"/>
              </w:rPr>
              <w:t>&gt;</w:t>
            </w:r>
            <w:r w:rsidRPr="00BA0734">
              <w:rPr>
                <w:rFonts w:ascii="Times New Roman" w:hAnsi="Times New Roman" w:cs="Times New Roman"/>
                <w:sz w:val="28"/>
                <w:szCs w:val="28"/>
              </w:rPr>
              <w:t>0,05</w:t>
            </w:r>
          </w:p>
        </w:tc>
      </w:tr>
    </w:tbl>
    <w:p w:rsidR="00782549" w:rsidRPr="00BA0734" w:rsidRDefault="00782549" w:rsidP="0070165D">
      <w:pPr>
        <w:spacing w:before="100" w:beforeAutospacing="1" w:line="360" w:lineRule="auto"/>
        <w:ind w:firstLine="284"/>
        <w:rPr>
          <w:rFonts w:ascii="Times New Roman" w:hAnsi="Times New Roman" w:cs="Times New Roman"/>
          <w:sz w:val="28"/>
          <w:szCs w:val="28"/>
        </w:rPr>
      </w:pP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lastRenderedPageBreak/>
        <w:t>Из таблицы 3 видно, что после эксперимента показатели двигательной реакции испытуемых экспериментальной группы выше, чем аналогичные показатели испытуемых контрольной группы.</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При этом, по всем тестам показатель </w:t>
      </w:r>
      <w:proofErr w:type="spellStart"/>
      <w:r w:rsidRPr="00BA0734">
        <w:rPr>
          <w:rFonts w:ascii="Times New Roman" w:hAnsi="Times New Roman" w:cs="Times New Roman"/>
          <w:sz w:val="28"/>
          <w:szCs w:val="28"/>
        </w:rPr>
        <w:t>t</w:t>
      </w:r>
      <w:proofErr w:type="spellEnd"/>
      <w:r w:rsidRPr="00BA0734">
        <w:rPr>
          <w:rFonts w:ascii="Times New Roman" w:hAnsi="Times New Roman" w:cs="Times New Roman"/>
          <w:sz w:val="28"/>
          <w:szCs w:val="28"/>
        </w:rPr>
        <w:t xml:space="preserve"> больше граничного значения 0,05, следовательно, различия между полученными средними арифметическими значениями являются достоверными.</w:t>
      </w:r>
    </w:p>
    <w:p w:rsidR="00782549" w:rsidRPr="00BA0734" w:rsidRDefault="00782549" w:rsidP="00551C8A">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Таким образом, в процессе формирования двигательной реакции у занимающихся в «Комплексной ДЮСШ по </w:t>
      </w:r>
      <w:proofErr w:type="spellStart"/>
      <w:r w:rsidRPr="00BA0734">
        <w:rPr>
          <w:rFonts w:ascii="Times New Roman" w:hAnsi="Times New Roman" w:cs="Times New Roman"/>
          <w:sz w:val="28"/>
          <w:szCs w:val="28"/>
        </w:rPr>
        <w:t>кикбоксингу</w:t>
      </w:r>
      <w:proofErr w:type="spellEnd"/>
      <w:r w:rsidRPr="00BA0734">
        <w:rPr>
          <w:rFonts w:ascii="Times New Roman" w:hAnsi="Times New Roman" w:cs="Times New Roman"/>
          <w:sz w:val="28"/>
          <w:szCs w:val="28"/>
        </w:rPr>
        <w:t xml:space="preserve">» г. Абакана среди спортивно оздоровительных групп показано, что применение экспериментальной методики в учебно-тренировочном процессе </w:t>
      </w:r>
      <w:proofErr w:type="spellStart"/>
      <w:r w:rsidRPr="00BA0734">
        <w:rPr>
          <w:rFonts w:ascii="Times New Roman" w:hAnsi="Times New Roman" w:cs="Times New Roman"/>
          <w:sz w:val="28"/>
          <w:szCs w:val="28"/>
        </w:rPr>
        <w:t>кикбоксеров</w:t>
      </w:r>
      <w:proofErr w:type="spellEnd"/>
      <w:r w:rsidRPr="00BA0734">
        <w:rPr>
          <w:rFonts w:ascii="Times New Roman" w:hAnsi="Times New Roman" w:cs="Times New Roman"/>
          <w:sz w:val="28"/>
          <w:szCs w:val="28"/>
        </w:rPr>
        <w:t xml:space="preserve"> 6-8 лет повысило результаты двигательной реакции с минимального значения среднего уровня до максимального значения среднего уровня юных спортсменов со значимой достоверностью различий (</w:t>
      </w:r>
      <w:proofErr w:type="gramStart"/>
      <w:r w:rsidRPr="00BA0734">
        <w:rPr>
          <w:rFonts w:ascii="Times New Roman" w:hAnsi="Times New Roman" w:cs="Times New Roman"/>
          <w:sz w:val="28"/>
          <w:szCs w:val="28"/>
        </w:rPr>
        <w:t>Р</w:t>
      </w:r>
      <w:proofErr w:type="gramEnd"/>
      <w:r w:rsidRPr="00BA0734">
        <w:rPr>
          <w:rFonts w:ascii="Times New Roman" w:hAnsi="Times New Roman" w:cs="Times New Roman"/>
          <w:sz w:val="28"/>
          <w:szCs w:val="28"/>
        </w:rPr>
        <w:t xml:space="preserve"> &gt; 0,5). Установлено, что реализация экспериментальной методики в теории и методике физического воспитания в развитии </w:t>
      </w:r>
      <w:r w:rsidR="00551C8A" w:rsidRPr="00BA0734">
        <w:rPr>
          <w:rFonts w:ascii="Times New Roman" w:hAnsi="Times New Roman" w:cs="Times New Roman"/>
          <w:sz w:val="28"/>
          <w:szCs w:val="28"/>
        </w:rPr>
        <w:t>быстроты</w:t>
      </w:r>
      <w:r w:rsidRPr="00BA0734">
        <w:rPr>
          <w:rFonts w:ascii="Times New Roman" w:hAnsi="Times New Roman" w:cs="Times New Roman"/>
          <w:sz w:val="28"/>
          <w:szCs w:val="28"/>
        </w:rPr>
        <w:t xml:space="preserve"> двигательной реакции </w:t>
      </w:r>
      <w:proofErr w:type="spellStart"/>
      <w:r w:rsidRPr="00BA0734">
        <w:rPr>
          <w:rFonts w:ascii="Times New Roman" w:hAnsi="Times New Roman" w:cs="Times New Roman"/>
          <w:sz w:val="28"/>
          <w:szCs w:val="28"/>
        </w:rPr>
        <w:t>кикбоксеров</w:t>
      </w:r>
      <w:proofErr w:type="spellEnd"/>
      <w:r w:rsidRPr="00BA0734">
        <w:rPr>
          <w:rFonts w:ascii="Times New Roman" w:hAnsi="Times New Roman" w:cs="Times New Roman"/>
          <w:sz w:val="28"/>
          <w:szCs w:val="28"/>
        </w:rPr>
        <w:t xml:space="preserve"> 6-8 лет, показала высокую эффективность, которая выразилась в статистически достоверных изменениях всех изучаемых показателей. </w:t>
      </w:r>
    </w:p>
    <w:p w:rsidR="0070165D" w:rsidRDefault="0070165D" w:rsidP="0070165D">
      <w:pPr>
        <w:spacing w:before="100" w:beforeAutospacing="1" w:line="360" w:lineRule="auto"/>
        <w:ind w:firstLine="284"/>
        <w:rPr>
          <w:rFonts w:ascii="Times New Roman" w:hAnsi="Times New Roman" w:cs="Times New Roman"/>
          <w:b/>
          <w:bCs/>
          <w:sz w:val="28"/>
          <w:szCs w:val="28"/>
        </w:rPr>
      </w:pPr>
    </w:p>
    <w:p w:rsidR="0070165D" w:rsidRDefault="0070165D" w:rsidP="0070165D">
      <w:pPr>
        <w:spacing w:before="100" w:beforeAutospacing="1" w:line="360" w:lineRule="auto"/>
        <w:ind w:firstLine="284"/>
        <w:jc w:val="center"/>
        <w:rPr>
          <w:rFonts w:ascii="Times New Roman" w:hAnsi="Times New Roman" w:cs="Times New Roman"/>
          <w:b/>
          <w:bCs/>
          <w:sz w:val="28"/>
          <w:szCs w:val="28"/>
        </w:rPr>
      </w:pPr>
    </w:p>
    <w:p w:rsidR="00551C8A" w:rsidRDefault="00551C8A" w:rsidP="0070165D">
      <w:pPr>
        <w:spacing w:before="100" w:beforeAutospacing="1" w:line="360" w:lineRule="auto"/>
        <w:ind w:firstLine="284"/>
        <w:jc w:val="center"/>
        <w:rPr>
          <w:rFonts w:ascii="Times New Roman" w:hAnsi="Times New Roman" w:cs="Times New Roman"/>
          <w:b/>
          <w:bCs/>
          <w:sz w:val="28"/>
          <w:szCs w:val="28"/>
        </w:rPr>
      </w:pPr>
    </w:p>
    <w:p w:rsidR="00AC735A" w:rsidRDefault="00AC735A" w:rsidP="004E6FBB">
      <w:pPr>
        <w:spacing w:before="100" w:beforeAutospacing="1" w:line="360" w:lineRule="auto"/>
        <w:rPr>
          <w:rFonts w:ascii="Times New Roman" w:hAnsi="Times New Roman" w:cs="Times New Roman"/>
          <w:b/>
          <w:bCs/>
          <w:sz w:val="28"/>
          <w:szCs w:val="28"/>
        </w:rPr>
      </w:pPr>
    </w:p>
    <w:p w:rsidR="00E927EF" w:rsidRDefault="00E927EF" w:rsidP="004E6FBB">
      <w:pPr>
        <w:spacing w:before="100" w:beforeAutospacing="1" w:line="360" w:lineRule="auto"/>
        <w:rPr>
          <w:rFonts w:ascii="Times New Roman" w:hAnsi="Times New Roman" w:cs="Times New Roman"/>
          <w:b/>
          <w:bCs/>
          <w:sz w:val="28"/>
          <w:szCs w:val="28"/>
        </w:rPr>
      </w:pPr>
    </w:p>
    <w:p w:rsidR="00E927EF" w:rsidRDefault="00E927EF" w:rsidP="004E6FBB">
      <w:pPr>
        <w:spacing w:before="100" w:beforeAutospacing="1" w:line="360" w:lineRule="auto"/>
        <w:rPr>
          <w:rFonts w:ascii="Times New Roman" w:hAnsi="Times New Roman" w:cs="Times New Roman"/>
          <w:b/>
          <w:bCs/>
          <w:sz w:val="28"/>
          <w:szCs w:val="28"/>
        </w:rPr>
      </w:pPr>
    </w:p>
    <w:p w:rsidR="00E927EF" w:rsidRDefault="00E927EF" w:rsidP="004E6FBB">
      <w:pPr>
        <w:spacing w:before="100" w:beforeAutospacing="1" w:line="360" w:lineRule="auto"/>
        <w:rPr>
          <w:rFonts w:ascii="Times New Roman" w:hAnsi="Times New Roman" w:cs="Times New Roman"/>
          <w:b/>
          <w:bCs/>
          <w:sz w:val="28"/>
          <w:szCs w:val="28"/>
        </w:rPr>
      </w:pPr>
    </w:p>
    <w:p w:rsidR="00782549" w:rsidRDefault="00782549" w:rsidP="00780AD9">
      <w:pPr>
        <w:pStyle w:val="1"/>
        <w:spacing w:before="0" w:line="360" w:lineRule="auto"/>
        <w:ind w:firstLine="709"/>
        <w:jc w:val="center"/>
        <w:rPr>
          <w:rFonts w:ascii="Times New Roman" w:hAnsi="Times New Roman" w:cs="Times New Roman"/>
          <w:b/>
          <w:color w:val="auto"/>
          <w:sz w:val="28"/>
          <w:szCs w:val="28"/>
        </w:rPr>
      </w:pPr>
      <w:bookmarkStart w:id="41" w:name="_Toc43216698"/>
      <w:r w:rsidRPr="005736AE">
        <w:rPr>
          <w:rFonts w:ascii="Times New Roman" w:hAnsi="Times New Roman" w:cs="Times New Roman"/>
          <w:b/>
          <w:color w:val="auto"/>
          <w:sz w:val="28"/>
          <w:szCs w:val="28"/>
        </w:rPr>
        <w:lastRenderedPageBreak/>
        <w:t>Заключение</w:t>
      </w:r>
      <w:bookmarkEnd w:id="41"/>
    </w:p>
    <w:p w:rsidR="005736AE" w:rsidRPr="005736AE" w:rsidRDefault="005736AE" w:rsidP="005736AE"/>
    <w:p w:rsidR="00782549" w:rsidRPr="00BA0734" w:rsidRDefault="00782549" w:rsidP="00551C8A">
      <w:pPr>
        <w:spacing w:after="0" w:line="360" w:lineRule="auto"/>
        <w:ind w:firstLine="709"/>
        <w:jc w:val="both"/>
        <w:rPr>
          <w:rFonts w:ascii="Times New Roman" w:hAnsi="Times New Roman" w:cs="Times New Roman"/>
          <w:sz w:val="28"/>
          <w:szCs w:val="28"/>
        </w:rPr>
      </w:pPr>
      <w:bookmarkStart w:id="42" w:name="__RefHeading__11426_946452200"/>
      <w:bookmarkStart w:id="43" w:name="_Toc418850241"/>
      <w:bookmarkStart w:id="44" w:name="_Toc416210037"/>
      <w:bookmarkStart w:id="45" w:name="_Toc473408128"/>
      <w:bookmarkEnd w:id="42"/>
      <w:bookmarkEnd w:id="43"/>
      <w:bookmarkEnd w:id="44"/>
      <w:bookmarkEnd w:id="45"/>
      <w:r w:rsidRPr="00BA0734">
        <w:rPr>
          <w:rFonts w:ascii="Times New Roman" w:hAnsi="Times New Roman" w:cs="Times New Roman"/>
          <w:sz w:val="28"/>
          <w:szCs w:val="28"/>
        </w:rPr>
        <w:t xml:space="preserve">Подводя итоги работы можно сказать, что цель работы была достигнута посредством решения следующих задач: </w:t>
      </w:r>
    </w:p>
    <w:p w:rsidR="00334D8A" w:rsidRPr="006C606A" w:rsidRDefault="006C606A" w:rsidP="006C606A">
      <w:pPr>
        <w:numPr>
          <w:ilvl w:val="0"/>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результате а</w:t>
      </w:r>
      <w:r w:rsidR="00782549" w:rsidRPr="00BA0734">
        <w:rPr>
          <w:rFonts w:ascii="Times New Roman" w:hAnsi="Times New Roman" w:cs="Times New Roman"/>
          <w:sz w:val="28"/>
          <w:szCs w:val="28"/>
        </w:rPr>
        <w:t>нализ</w:t>
      </w:r>
      <w:r>
        <w:rPr>
          <w:rFonts w:ascii="Times New Roman" w:hAnsi="Times New Roman" w:cs="Times New Roman"/>
          <w:sz w:val="28"/>
          <w:szCs w:val="28"/>
        </w:rPr>
        <w:t>а</w:t>
      </w:r>
      <w:r w:rsidR="00782549" w:rsidRPr="00BA0734">
        <w:rPr>
          <w:rFonts w:ascii="Times New Roman" w:hAnsi="Times New Roman" w:cs="Times New Roman"/>
          <w:sz w:val="28"/>
          <w:szCs w:val="28"/>
        </w:rPr>
        <w:t xml:space="preserve"> научно-методической литературы был</w:t>
      </w:r>
      <w:r>
        <w:rPr>
          <w:rFonts w:ascii="Times New Roman" w:hAnsi="Times New Roman" w:cs="Times New Roman"/>
          <w:sz w:val="28"/>
          <w:szCs w:val="28"/>
        </w:rPr>
        <w:t>о</w:t>
      </w:r>
      <w:r w:rsidR="00782549" w:rsidRPr="00BA0734">
        <w:rPr>
          <w:rFonts w:ascii="Times New Roman" w:hAnsi="Times New Roman" w:cs="Times New Roman"/>
          <w:sz w:val="28"/>
          <w:szCs w:val="28"/>
        </w:rPr>
        <w:t xml:space="preserve"> </w:t>
      </w:r>
      <w:r>
        <w:rPr>
          <w:rFonts w:ascii="Times New Roman" w:hAnsi="Times New Roman" w:cs="Times New Roman"/>
          <w:sz w:val="28"/>
          <w:szCs w:val="28"/>
        </w:rPr>
        <w:t xml:space="preserve">выявлено </w:t>
      </w:r>
      <w:r w:rsidR="00773318" w:rsidRPr="006C606A">
        <w:rPr>
          <w:rFonts w:ascii="Times New Roman" w:hAnsi="Times New Roman" w:cs="Times New Roman"/>
          <w:sz w:val="28"/>
          <w:szCs w:val="28"/>
        </w:rPr>
        <w:t>функциональные и морфологические изменения в формирующемся организме детей, положительно влияют на развитие их двигательных качеств. Однако, осуществляя процесс физического воспитания, преподавателю или тренеру, очень важно знать возрастные особенности развития детей школьного возраста.</w:t>
      </w:r>
    </w:p>
    <w:p w:rsidR="0063066B" w:rsidRDefault="00782549" w:rsidP="00551C8A">
      <w:pPr>
        <w:pStyle w:val="a4"/>
        <w:numPr>
          <w:ilvl w:val="0"/>
          <w:numId w:val="9"/>
        </w:numPr>
        <w:spacing w:after="0" w:line="360" w:lineRule="auto"/>
        <w:ind w:left="0" w:firstLine="709"/>
        <w:jc w:val="both"/>
        <w:rPr>
          <w:rFonts w:ascii="Times New Roman" w:hAnsi="Times New Roman" w:cs="Times New Roman"/>
          <w:sz w:val="28"/>
          <w:szCs w:val="28"/>
        </w:rPr>
      </w:pPr>
      <w:r w:rsidRPr="0063066B">
        <w:rPr>
          <w:rFonts w:ascii="Times New Roman" w:hAnsi="Times New Roman" w:cs="Times New Roman"/>
          <w:sz w:val="28"/>
          <w:szCs w:val="28"/>
        </w:rPr>
        <w:t>Разработана и внедрена методика</w:t>
      </w:r>
      <w:r w:rsidR="00015397" w:rsidRPr="0063066B">
        <w:rPr>
          <w:rFonts w:ascii="Times New Roman" w:hAnsi="Times New Roman" w:cs="Times New Roman"/>
          <w:sz w:val="28"/>
          <w:szCs w:val="28"/>
        </w:rPr>
        <w:t xml:space="preserve"> В. С. </w:t>
      </w:r>
      <w:proofErr w:type="spellStart"/>
      <w:r w:rsidR="00015397" w:rsidRPr="0063066B">
        <w:rPr>
          <w:rFonts w:ascii="Times New Roman" w:hAnsi="Times New Roman" w:cs="Times New Roman"/>
          <w:sz w:val="28"/>
          <w:szCs w:val="28"/>
        </w:rPr>
        <w:t>Юзайтиса</w:t>
      </w:r>
      <w:proofErr w:type="spellEnd"/>
      <w:r w:rsidR="00015397" w:rsidRPr="0063066B">
        <w:rPr>
          <w:rFonts w:ascii="Times New Roman" w:hAnsi="Times New Roman" w:cs="Times New Roman"/>
          <w:sz w:val="28"/>
          <w:szCs w:val="28"/>
        </w:rPr>
        <w:t xml:space="preserve"> для</w:t>
      </w:r>
      <w:r w:rsidRPr="0063066B">
        <w:rPr>
          <w:rFonts w:ascii="Times New Roman" w:hAnsi="Times New Roman" w:cs="Times New Roman"/>
          <w:sz w:val="28"/>
          <w:szCs w:val="28"/>
        </w:rPr>
        <w:t xml:space="preserve"> развития быстроты двигательной реакции </w:t>
      </w:r>
      <w:proofErr w:type="spellStart"/>
      <w:r w:rsidRPr="0063066B">
        <w:rPr>
          <w:rFonts w:ascii="Times New Roman" w:hAnsi="Times New Roman" w:cs="Times New Roman"/>
          <w:sz w:val="28"/>
          <w:szCs w:val="28"/>
        </w:rPr>
        <w:t>кикбоксеров</w:t>
      </w:r>
      <w:proofErr w:type="spellEnd"/>
      <w:r w:rsidRPr="0063066B">
        <w:rPr>
          <w:rFonts w:ascii="Times New Roman" w:hAnsi="Times New Roman" w:cs="Times New Roman"/>
          <w:sz w:val="28"/>
          <w:szCs w:val="28"/>
        </w:rPr>
        <w:t xml:space="preserve">, направленная на </w:t>
      </w:r>
      <w:proofErr w:type="spellStart"/>
      <w:r w:rsidRPr="0063066B">
        <w:rPr>
          <w:rFonts w:ascii="Times New Roman" w:hAnsi="Times New Roman" w:cs="Times New Roman"/>
          <w:sz w:val="28"/>
          <w:szCs w:val="28"/>
        </w:rPr>
        <w:t>улучщения</w:t>
      </w:r>
      <w:proofErr w:type="spellEnd"/>
      <w:r w:rsidRPr="0063066B">
        <w:rPr>
          <w:rFonts w:ascii="Times New Roman" w:hAnsi="Times New Roman" w:cs="Times New Roman"/>
          <w:sz w:val="28"/>
          <w:szCs w:val="28"/>
        </w:rPr>
        <w:t xml:space="preserve"> двигательной реакции </w:t>
      </w:r>
      <w:proofErr w:type="spellStart"/>
      <w:r w:rsidRPr="0063066B">
        <w:rPr>
          <w:rFonts w:ascii="Times New Roman" w:hAnsi="Times New Roman" w:cs="Times New Roman"/>
          <w:sz w:val="28"/>
          <w:szCs w:val="28"/>
        </w:rPr>
        <w:t>кикбоксеров</w:t>
      </w:r>
      <w:proofErr w:type="spellEnd"/>
      <w:r w:rsidRPr="0063066B">
        <w:rPr>
          <w:rFonts w:ascii="Times New Roman" w:hAnsi="Times New Roman" w:cs="Times New Roman"/>
          <w:sz w:val="28"/>
          <w:szCs w:val="28"/>
        </w:rPr>
        <w:t xml:space="preserve"> 6-8 лет.</w:t>
      </w:r>
    </w:p>
    <w:p w:rsidR="00782549" w:rsidRPr="0063066B" w:rsidRDefault="0063066B" w:rsidP="00551C8A">
      <w:pPr>
        <w:spacing w:after="0" w:line="360" w:lineRule="auto"/>
        <w:ind w:firstLine="709"/>
        <w:jc w:val="both"/>
        <w:rPr>
          <w:rFonts w:ascii="Times New Roman" w:hAnsi="Times New Roman" w:cs="Times New Roman"/>
          <w:sz w:val="28"/>
          <w:szCs w:val="28"/>
        </w:rPr>
      </w:pPr>
      <w:r w:rsidRPr="0063066B">
        <w:rPr>
          <w:rFonts w:ascii="Times New Roman" w:hAnsi="Times New Roman" w:cs="Times New Roman"/>
          <w:sz w:val="28"/>
          <w:szCs w:val="28"/>
        </w:rPr>
        <w:t xml:space="preserve">Для улучшения двигательной реакции мы использовали специальные упражнения: </w:t>
      </w:r>
    </w:p>
    <w:p w:rsidR="0063066B" w:rsidRDefault="0063066B" w:rsidP="00551C8A">
      <w:pPr>
        <w:pStyle w:val="a4"/>
        <w:numPr>
          <w:ilvl w:val="1"/>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«Ловля бабочки».</w:t>
      </w:r>
    </w:p>
    <w:p w:rsidR="0063066B" w:rsidRDefault="0063066B" w:rsidP="00551C8A">
      <w:pPr>
        <w:pStyle w:val="a4"/>
        <w:numPr>
          <w:ilvl w:val="1"/>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«Кто быстрее схватит мяч».</w:t>
      </w:r>
    </w:p>
    <w:p w:rsidR="0063066B" w:rsidRDefault="0063066B" w:rsidP="00551C8A">
      <w:pPr>
        <w:pStyle w:val="a4"/>
        <w:numPr>
          <w:ilvl w:val="1"/>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«Меткий охотник».</w:t>
      </w:r>
    </w:p>
    <w:p w:rsidR="00782549" w:rsidRPr="00BA0734" w:rsidRDefault="00782549" w:rsidP="00632C56">
      <w:pPr>
        <w:spacing w:after="0" w:line="360" w:lineRule="auto"/>
        <w:ind w:firstLine="709"/>
        <w:jc w:val="both"/>
        <w:rPr>
          <w:rFonts w:ascii="Times New Roman" w:hAnsi="Times New Roman" w:cs="Times New Roman"/>
          <w:sz w:val="28"/>
          <w:szCs w:val="28"/>
        </w:rPr>
      </w:pPr>
      <w:r w:rsidRPr="00BA0734">
        <w:rPr>
          <w:rFonts w:ascii="Times New Roman" w:hAnsi="Times New Roman" w:cs="Times New Roman"/>
          <w:sz w:val="28"/>
          <w:szCs w:val="28"/>
        </w:rPr>
        <w:t>3. Выявлена эффективность разработанной методики: в экспериментальной группе, занимавшейся по специальной методике развития двигательной реакции</w:t>
      </w:r>
      <w:proofErr w:type="gramStart"/>
      <w:r w:rsidRPr="00BA0734">
        <w:rPr>
          <w:rFonts w:ascii="Times New Roman" w:hAnsi="Times New Roman" w:cs="Times New Roman"/>
          <w:sz w:val="28"/>
          <w:szCs w:val="28"/>
        </w:rPr>
        <w:t xml:space="preserve"> ,</w:t>
      </w:r>
      <w:proofErr w:type="gramEnd"/>
      <w:r w:rsidRPr="00BA0734">
        <w:rPr>
          <w:rFonts w:ascii="Times New Roman" w:hAnsi="Times New Roman" w:cs="Times New Roman"/>
          <w:sz w:val="28"/>
          <w:szCs w:val="28"/>
        </w:rPr>
        <w:t xml:space="preserve"> спортсмены экспериментальной группы показали более высокие результаты. Так, при выполнении всех тестов юноши экспериментальной группы показали результат верхней границы среднего уровня, а испытуемые контрольной группы не продвинулись до середины среднего уровня. Проверка полученных результатов по t-критерию Стьюдента показала достоверную разницу по всем испытаниям проведенных исследований. </w:t>
      </w:r>
    </w:p>
    <w:p w:rsidR="004E6FBB" w:rsidRDefault="004E6FBB" w:rsidP="004E6FBB">
      <w:pPr>
        <w:spacing w:before="100" w:beforeAutospacing="1" w:line="360" w:lineRule="auto"/>
        <w:rPr>
          <w:rFonts w:ascii="Times New Roman" w:hAnsi="Times New Roman" w:cs="Times New Roman"/>
          <w:b/>
          <w:bCs/>
          <w:sz w:val="28"/>
          <w:szCs w:val="28"/>
        </w:rPr>
      </w:pPr>
      <w:bookmarkStart w:id="46" w:name="_Toc418850242"/>
      <w:bookmarkStart w:id="47" w:name="_Toc416210038"/>
      <w:bookmarkEnd w:id="46"/>
      <w:bookmarkEnd w:id="47"/>
    </w:p>
    <w:p w:rsidR="00736DD4" w:rsidRDefault="00736DD4" w:rsidP="00780AD9">
      <w:pPr>
        <w:pStyle w:val="1"/>
        <w:spacing w:before="0" w:line="360" w:lineRule="auto"/>
        <w:ind w:firstLine="709"/>
        <w:jc w:val="center"/>
        <w:rPr>
          <w:rFonts w:ascii="Times New Roman" w:hAnsi="Times New Roman" w:cs="Times New Roman"/>
          <w:b/>
          <w:color w:val="auto"/>
          <w:sz w:val="28"/>
          <w:szCs w:val="28"/>
        </w:rPr>
      </w:pPr>
      <w:bookmarkStart w:id="48" w:name="_Toc43216699"/>
      <w:r w:rsidRPr="005736AE">
        <w:rPr>
          <w:rFonts w:ascii="Times New Roman" w:hAnsi="Times New Roman" w:cs="Times New Roman"/>
          <w:b/>
          <w:color w:val="auto"/>
          <w:sz w:val="28"/>
          <w:szCs w:val="28"/>
        </w:rPr>
        <w:lastRenderedPageBreak/>
        <w:t>Методические рекомендации</w:t>
      </w:r>
      <w:bookmarkEnd w:id="48"/>
    </w:p>
    <w:p w:rsidR="005736AE" w:rsidRPr="005736AE" w:rsidRDefault="005736AE" w:rsidP="005736AE"/>
    <w:p w:rsidR="006C606A" w:rsidRDefault="006C606A" w:rsidP="006C606A">
      <w:pPr>
        <w:pStyle w:val="a4"/>
        <w:numPr>
          <w:ilvl w:val="0"/>
          <w:numId w:val="17"/>
        </w:numPr>
        <w:spacing w:after="0" w:line="360" w:lineRule="auto"/>
        <w:jc w:val="both"/>
        <w:rPr>
          <w:rFonts w:ascii="Times New Roman" w:hAnsi="Times New Roman" w:cs="Times New Roman"/>
          <w:sz w:val="28"/>
          <w:szCs w:val="28"/>
        </w:rPr>
      </w:pPr>
      <w:r w:rsidRPr="006C606A">
        <w:rPr>
          <w:rFonts w:ascii="Times New Roman" w:hAnsi="Times New Roman" w:cs="Times New Roman"/>
          <w:sz w:val="28"/>
          <w:szCs w:val="28"/>
        </w:rPr>
        <w:t xml:space="preserve">В начале основной части урока должны быть предусмотрены упражнения для развития быстроты, затем - силы и выносливости. </w:t>
      </w:r>
    </w:p>
    <w:p w:rsidR="006C606A" w:rsidRDefault="006C606A" w:rsidP="006C606A">
      <w:pPr>
        <w:pStyle w:val="a4"/>
        <w:numPr>
          <w:ilvl w:val="0"/>
          <w:numId w:val="17"/>
        </w:numPr>
        <w:spacing w:after="0" w:line="360" w:lineRule="auto"/>
        <w:jc w:val="both"/>
        <w:rPr>
          <w:rFonts w:ascii="Times New Roman" w:hAnsi="Times New Roman" w:cs="Times New Roman"/>
          <w:sz w:val="28"/>
          <w:szCs w:val="28"/>
        </w:rPr>
      </w:pPr>
      <w:r w:rsidRPr="006C606A">
        <w:rPr>
          <w:rFonts w:ascii="Times New Roman" w:hAnsi="Times New Roman" w:cs="Times New Roman"/>
          <w:sz w:val="28"/>
          <w:szCs w:val="28"/>
        </w:rPr>
        <w:t xml:space="preserve">В зависимости от конкретных задач урока силовые упражнения могут </w:t>
      </w:r>
      <w:proofErr w:type="gramStart"/>
      <w:r w:rsidRPr="006C606A">
        <w:rPr>
          <w:rFonts w:ascii="Times New Roman" w:hAnsi="Times New Roman" w:cs="Times New Roman"/>
          <w:sz w:val="28"/>
          <w:szCs w:val="28"/>
        </w:rPr>
        <w:t>выполнятся</w:t>
      </w:r>
      <w:proofErr w:type="gramEnd"/>
      <w:r w:rsidRPr="006C606A">
        <w:rPr>
          <w:rFonts w:ascii="Times New Roman" w:hAnsi="Times New Roman" w:cs="Times New Roman"/>
          <w:sz w:val="28"/>
          <w:szCs w:val="28"/>
        </w:rPr>
        <w:t xml:space="preserve"> раньше скоростных. Упражнения на выносливость следует после </w:t>
      </w:r>
      <w:proofErr w:type="gramStart"/>
      <w:r w:rsidRPr="006C606A">
        <w:rPr>
          <w:rFonts w:ascii="Times New Roman" w:hAnsi="Times New Roman" w:cs="Times New Roman"/>
          <w:sz w:val="28"/>
          <w:szCs w:val="28"/>
        </w:rPr>
        <w:t>скоростных</w:t>
      </w:r>
      <w:proofErr w:type="gramEnd"/>
      <w:r w:rsidRPr="006C606A">
        <w:rPr>
          <w:rFonts w:ascii="Times New Roman" w:hAnsi="Times New Roman" w:cs="Times New Roman"/>
          <w:sz w:val="28"/>
          <w:szCs w:val="28"/>
        </w:rPr>
        <w:t xml:space="preserve"> и силовых.</w:t>
      </w:r>
    </w:p>
    <w:p w:rsidR="00F44030" w:rsidRPr="00F44030" w:rsidRDefault="006C606A" w:rsidP="00F44030">
      <w:pPr>
        <w:pStyle w:val="a4"/>
        <w:numPr>
          <w:ilvl w:val="0"/>
          <w:numId w:val="17"/>
        </w:numPr>
        <w:spacing w:after="0" w:line="360" w:lineRule="auto"/>
        <w:jc w:val="both"/>
        <w:rPr>
          <w:rFonts w:ascii="Times New Roman" w:hAnsi="Times New Roman" w:cs="Times New Roman"/>
          <w:sz w:val="28"/>
          <w:szCs w:val="28"/>
        </w:rPr>
      </w:pPr>
      <w:r>
        <w:rPr>
          <w:rFonts w:ascii="Times New Roman" w:hAnsi="Times New Roman" w:cs="Times New Roman"/>
          <w:bCs/>
          <w:sz w:val="28"/>
          <w:szCs w:val="28"/>
        </w:rPr>
        <w:t>П</w:t>
      </w:r>
      <w:r w:rsidR="00B15FB6" w:rsidRPr="006C606A">
        <w:rPr>
          <w:rFonts w:ascii="Times New Roman" w:hAnsi="Times New Roman" w:cs="Times New Roman"/>
          <w:bCs/>
          <w:sz w:val="28"/>
          <w:szCs w:val="28"/>
        </w:rPr>
        <w:t>ров</w:t>
      </w:r>
      <w:r w:rsidR="00C7483A" w:rsidRPr="006C606A">
        <w:rPr>
          <w:rFonts w:ascii="Times New Roman" w:hAnsi="Times New Roman" w:cs="Times New Roman"/>
          <w:bCs/>
          <w:sz w:val="28"/>
          <w:szCs w:val="28"/>
        </w:rPr>
        <w:t xml:space="preserve">одится индивидуальная коррекция </w:t>
      </w:r>
      <w:r>
        <w:rPr>
          <w:rFonts w:ascii="Times New Roman" w:hAnsi="Times New Roman" w:cs="Times New Roman"/>
          <w:bCs/>
          <w:sz w:val="28"/>
          <w:szCs w:val="28"/>
        </w:rPr>
        <w:t xml:space="preserve">тренировочных нагрузок </w:t>
      </w:r>
      <w:r w:rsidR="00B15FB6" w:rsidRPr="006C606A">
        <w:rPr>
          <w:rFonts w:ascii="Times New Roman" w:hAnsi="Times New Roman" w:cs="Times New Roman"/>
          <w:bCs/>
          <w:sz w:val="28"/>
          <w:szCs w:val="28"/>
        </w:rPr>
        <w:t>на всех тренировочных занятиях</w:t>
      </w:r>
      <w:r w:rsidR="00C7483A" w:rsidRPr="006C606A">
        <w:rPr>
          <w:rFonts w:ascii="Times New Roman" w:hAnsi="Times New Roman" w:cs="Times New Roman"/>
          <w:bCs/>
          <w:sz w:val="28"/>
          <w:szCs w:val="28"/>
        </w:rPr>
        <w:t>.</w:t>
      </w:r>
    </w:p>
    <w:p w:rsidR="00736DD4" w:rsidRPr="00F44030" w:rsidRDefault="00B15FB6" w:rsidP="00F44030">
      <w:pPr>
        <w:pStyle w:val="a4"/>
        <w:numPr>
          <w:ilvl w:val="0"/>
          <w:numId w:val="17"/>
        </w:numPr>
        <w:spacing w:after="0" w:line="360" w:lineRule="auto"/>
        <w:jc w:val="both"/>
        <w:rPr>
          <w:rFonts w:ascii="Times New Roman" w:hAnsi="Times New Roman" w:cs="Times New Roman"/>
          <w:sz w:val="28"/>
          <w:szCs w:val="28"/>
        </w:rPr>
      </w:pPr>
      <w:r w:rsidRPr="00F44030">
        <w:rPr>
          <w:rFonts w:ascii="Times New Roman" w:hAnsi="Times New Roman" w:cs="Times New Roman"/>
          <w:bCs/>
          <w:sz w:val="28"/>
          <w:szCs w:val="28"/>
        </w:rPr>
        <w:t xml:space="preserve">Для </w:t>
      </w:r>
      <w:proofErr w:type="gramStart"/>
      <w:r w:rsidRPr="00F44030">
        <w:rPr>
          <w:rFonts w:ascii="Times New Roman" w:hAnsi="Times New Roman" w:cs="Times New Roman"/>
          <w:bCs/>
          <w:sz w:val="28"/>
          <w:szCs w:val="28"/>
        </w:rPr>
        <w:t>контроля за</w:t>
      </w:r>
      <w:proofErr w:type="gramEnd"/>
      <w:r w:rsidRPr="00F44030">
        <w:rPr>
          <w:rFonts w:ascii="Times New Roman" w:hAnsi="Times New Roman" w:cs="Times New Roman"/>
          <w:bCs/>
          <w:sz w:val="28"/>
          <w:szCs w:val="28"/>
        </w:rPr>
        <w:t xml:space="preserve"> функциональным состоянием юног</w:t>
      </w:r>
      <w:r w:rsidR="00C7483A" w:rsidRPr="00F44030">
        <w:rPr>
          <w:rFonts w:ascii="Times New Roman" w:hAnsi="Times New Roman" w:cs="Times New Roman"/>
          <w:bCs/>
          <w:sz w:val="28"/>
          <w:szCs w:val="28"/>
        </w:rPr>
        <w:t xml:space="preserve">о спортсмена измеряется частота </w:t>
      </w:r>
      <w:r w:rsidR="00F44030">
        <w:rPr>
          <w:rFonts w:ascii="Times New Roman" w:hAnsi="Times New Roman" w:cs="Times New Roman"/>
          <w:bCs/>
          <w:sz w:val="28"/>
          <w:szCs w:val="28"/>
        </w:rPr>
        <w:t xml:space="preserve">сердечных сокращений. </w:t>
      </w:r>
      <w:r w:rsidR="00C7483A" w:rsidRPr="00F44030">
        <w:rPr>
          <w:rFonts w:ascii="Times New Roman" w:hAnsi="Times New Roman" w:cs="Times New Roman"/>
          <w:bCs/>
          <w:sz w:val="28"/>
          <w:szCs w:val="28"/>
        </w:rPr>
        <w:t xml:space="preserve">ЧСС </w:t>
      </w:r>
      <w:r w:rsidRPr="00F44030">
        <w:rPr>
          <w:rFonts w:ascii="Times New Roman" w:hAnsi="Times New Roman" w:cs="Times New Roman"/>
          <w:bCs/>
          <w:sz w:val="28"/>
          <w:szCs w:val="28"/>
        </w:rPr>
        <w:t>считает</w:t>
      </w:r>
      <w:r w:rsidR="00147472" w:rsidRPr="00F44030">
        <w:rPr>
          <w:rFonts w:ascii="Times New Roman" w:hAnsi="Times New Roman" w:cs="Times New Roman"/>
          <w:bCs/>
          <w:sz w:val="28"/>
          <w:szCs w:val="28"/>
        </w:rPr>
        <w:t>ся в течение 10, 15, или 30 сек</w:t>
      </w:r>
      <w:r w:rsidRPr="00F44030">
        <w:rPr>
          <w:rFonts w:ascii="Times New Roman" w:hAnsi="Times New Roman" w:cs="Times New Roman"/>
          <w:bCs/>
          <w:sz w:val="28"/>
          <w:szCs w:val="28"/>
        </w:rPr>
        <w:t>унд, с последующим пересчетом ударов в минуту.</w:t>
      </w:r>
      <w:r w:rsidRPr="00F44030">
        <w:rPr>
          <w:rFonts w:ascii="Times New Roman" w:hAnsi="Times New Roman" w:cs="Times New Roman"/>
          <w:bCs/>
          <w:sz w:val="28"/>
          <w:szCs w:val="28"/>
        </w:rPr>
        <w:cr/>
      </w:r>
    </w:p>
    <w:p w:rsidR="00F44030" w:rsidRDefault="00F44030">
      <w:pPr>
        <w:rPr>
          <w:rFonts w:ascii="Times New Roman" w:hAnsi="Times New Roman" w:cs="Times New Roman"/>
          <w:b/>
          <w:bCs/>
          <w:sz w:val="28"/>
          <w:szCs w:val="28"/>
        </w:rPr>
      </w:pPr>
      <w:r>
        <w:rPr>
          <w:rFonts w:ascii="Times New Roman" w:hAnsi="Times New Roman" w:cs="Times New Roman"/>
          <w:b/>
          <w:bCs/>
          <w:sz w:val="28"/>
          <w:szCs w:val="28"/>
        </w:rPr>
        <w:br w:type="page"/>
      </w:r>
    </w:p>
    <w:p w:rsidR="00736DD4" w:rsidRDefault="00736DD4" w:rsidP="0070165D">
      <w:pPr>
        <w:spacing w:before="100" w:beforeAutospacing="1" w:line="360" w:lineRule="auto"/>
        <w:ind w:firstLine="284"/>
        <w:jc w:val="center"/>
        <w:rPr>
          <w:rFonts w:ascii="Times New Roman" w:hAnsi="Times New Roman" w:cs="Times New Roman"/>
          <w:b/>
          <w:bCs/>
          <w:sz w:val="28"/>
          <w:szCs w:val="28"/>
        </w:rPr>
      </w:pPr>
    </w:p>
    <w:p w:rsidR="004E6FBB" w:rsidRPr="00F44030" w:rsidRDefault="00782549" w:rsidP="00F44030">
      <w:pPr>
        <w:pStyle w:val="1"/>
        <w:spacing w:before="0" w:line="360" w:lineRule="auto"/>
        <w:ind w:firstLine="709"/>
        <w:jc w:val="center"/>
        <w:rPr>
          <w:rFonts w:ascii="Times New Roman" w:hAnsi="Times New Roman" w:cs="Times New Roman"/>
          <w:b/>
          <w:color w:val="auto"/>
          <w:sz w:val="28"/>
          <w:szCs w:val="28"/>
        </w:rPr>
      </w:pPr>
      <w:bookmarkStart w:id="49" w:name="_Toc43216700"/>
      <w:r w:rsidRPr="005736AE">
        <w:rPr>
          <w:rFonts w:ascii="Times New Roman" w:hAnsi="Times New Roman" w:cs="Times New Roman"/>
          <w:b/>
          <w:color w:val="auto"/>
          <w:sz w:val="28"/>
          <w:szCs w:val="28"/>
        </w:rPr>
        <w:t>Библиографический список</w:t>
      </w:r>
      <w:bookmarkStart w:id="50" w:name="__RefHeading__11428_946452200"/>
      <w:bookmarkStart w:id="51" w:name="_Toc473408129"/>
      <w:bookmarkEnd w:id="50"/>
      <w:bookmarkEnd w:id="51"/>
      <w:bookmarkEnd w:id="49"/>
    </w:p>
    <w:p w:rsidR="00782549" w:rsidRDefault="00782549" w:rsidP="004E6FBB">
      <w:pPr>
        <w:numPr>
          <w:ilvl w:val="0"/>
          <w:numId w:val="10"/>
        </w:numPr>
        <w:spacing w:after="0" w:line="360" w:lineRule="auto"/>
        <w:ind w:left="0" w:firstLine="709"/>
        <w:jc w:val="both"/>
        <w:rPr>
          <w:rFonts w:ascii="Times New Roman" w:hAnsi="Times New Roman" w:cs="Times New Roman"/>
          <w:sz w:val="28"/>
          <w:szCs w:val="28"/>
        </w:rPr>
      </w:pPr>
      <w:proofErr w:type="spellStart"/>
      <w:r w:rsidRPr="00BA0734">
        <w:rPr>
          <w:rFonts w:ascii="Times New Roman" w:hAnsi="Times New Roman" w:cs="Times New Roman"/>
          <w:sz w:val="28"/>
          <w:szCs w:val="28"/>
        </w:rPr>
        <w:t>Аулик</w:t>
      </w:r>
      <w:proofErr w:type="spellEnd"/>
      <w:r w:rsidRPr="00BA0734">
        <w:rPr>
          <w:rFonts w:ascii="Times New Roman" w:hAnsi="Times New Roman" w:cs="Times New Roman"/>
          <w:sz w:val="28"/>
          <w:szCs w:val="28"/>
        </w:rPr>
        <w:t xml:space="preserve">, И. В. Определение физической работоспособности в клинике и спорте [Текст] / И. В. </w:t>
      </w:r>
      <w:proofErr w:type="spellStart"/>
      <w:r w:rsidRPr="00BA0734">
        <w:rPr>
          <w:rFonts w:ascii="Times New Roman" w:hAnsi="Times New Roman" w:cs="Times New Roman"/>
          <w:sz w:val="28"/>
          <w:szCs w:val="28"/>
        </w:rPr>
        <w:t>Аулик</w:t>
      </w:r>
      <w:proofErr w:type="spellEnd"/>
      <w:r w:rsidRPr="00BA0734">
        <w:rPr>
          <w:rFonts w:ascii="Times New Roman" w:hAnsi="Times New Roman" w:cs="Times New Roman"/>
          <w:sz w:val="28"/>
          <w:szCs w:val="28"/>
        </w:rPr>
        <w:t xml:space="preserve">. - М.: Медицина, 2010. - 236 </w:t>
      </w:r>
      <w:proofErr w:type="gramStart"/>
      <w:r w:rsidRPr="00BA0734">
        <w:rPr>
          <w:rFonts w:ascii="Times New Roman" w:hAnsi="Times New Roman" w:cs="Times New Roman"/>
          <w:sz w:val="28"/>
          <w:szCs w:val="28"/>
        </w:rPr>
        <w:t>с</w:t>
      </w:r>
      <w:proofErr w:type="gramEnd"/>
      <w:r w:rsidRPr="00BA0734">
        <w:rPr>
          <w:rFonts w:ascii="Times New Roman" w:hAnsi="Times New Roman" w:cs="Times New Roman"/>
          <w:sz w:val="28"/>
          <w:szCs w:val="28"/>
        </w:rPr>
        <w:t>.</w:t>
      </w:r>
    </w:p>
    <w:p w:rsidR="004E6FBB" w:rsidRPr="004E6FBB" w:rsidRDefault="004E6FBB" w:rsidP="004E6FBB">
      <w:pPr>
        <w:numPr>
          <w:ilvl w:val="0"/>
          <w:numId w:val="10"/>
        </w:numPr>
        <w:spacing w:after="0" w:line="360" w:lineRule="auto"/>
        <w:ind w:left="0" w:firstLine="709"/>
        <w:jc w:val="both"/>
        <w:rPr>
          <w:rFonts w:ascii="Times New Roman" w:hAnsi="Times New Roman" w:cs="Times New Roman"/>
          <w:sz w:val="28"/>
          <w:szCs w:val="28"/>
        </w:rPr>
      </w:pPr>
      <w:proofErr w:type="spellStart"/>
      <w:r w:rsidRPr="004E6FBB">
        <w:rPr>
          <w:rFonts w:ascii="Times New Roman" w:hAnsi="Times New Roman" w:cs="Times New Roman"/>
          <w:sz w:val="28"/>
          <w:szCs w:val="28"/>
        </w:rPr>
        <w:t>Атилов</w:t>
      </w:r>
      <w:proofErr w:type="spellEnd"/>
      <w:r w:rsidRPr="004E6FBB">
        <w:rPr>
          <w:rFonts w:ascii="Times New Roman" w:hAnsi="Times New Roman" w:cs="Times New Roman"/>
          <w:sz w:val="28"/>
          <w:szCs w:val="28"/>
        </w:rPr>
        <w:t xml:space="preserve"> А.А. Современный бокс [Текст]/ Серия «Мастера </w:t>
      </w:r>
      <w:proofErr w:type="spellStart"/>
      <w:r w:rsidRPr="004E6FBB">
        <w:rPr>
          <w:rFonts w:ascii="Times New Roman" w:hAnsi="Times New Roman" w:cs="Times New Roman"/>
          <w:sz w:val="28"/>
          <w:szCs w:val="28"/>
        </w:rPr>
        <w:t>боевыхискусств</w:t>
      </w:r>
      <w:proofErr w:type="spellEnd"/>
      <w:r w:rsidRPr="004E6FBB">
        <w:rPr>
          <w:rFonts w:ascii="Times New Roman" w:hAnsi="Times New Roman" w:cs="Times New Roman"/>
          <w:sz w:val="28"/>
          <w:szCs w:val="28"/>
        </w:rPr>
        <w:t xml:space="preserve">». – Ростов </w:t>
      </w:r>
      <w:proofErr w:type="spellStart"/>
      <w:r w:rsidRPr="004E6FBB">
        <w:rPr>
          <w:rFonts w:ascii="Times New Roman" w:hAnsi="Times New Roman" w:cs="Times New Roman"/>
          <w:sz w:val="28"/>
          <w:szCs w:val="28"/>
        </w:rPr>
        <w:t>н</w:t>
      </w:r>
      <w:proofErr w:type="spellEnd"/>
      <w:r w:rsidRPr="004E6FBB">
        <w:rPr>
          <w:rFonts w:ascii="Times New Roman" w:hAnsi="Times New Roman" w:cs="Times New Roman"/>
          <w:sz w:val="28"/>
          <w:szCs w:val="28"/>
        </w:rPr>
        <w:t xml:space="preserve">/Д.: Феникс, 2003. – 640 </w:t>
      </w:r>
      <w:proofErr w:type="gramStart"/>
      <w:r w:rsidRPr="004E6FBB">
        <w:rPr>
          <w:rFonts w:ascii="Times New Roman" w:hAnsi="Times New Roman" w:cs="Times New Roman"/>
          <w:sz w:val="28"/>
          <w:szCs w:val="28"/>
        </w:rPr>
        <w:t>с</w:t>
      </w:r>
      <w:proofErr w:type="gramEnd"/>
      <w:r w:rsidRPr="004E6FBB">
        <w:rPr>
          <w:rFonts w:ascii="Times New Roman" w:hAnsi="Times New Roman" w:cs="Times New Roman"/>
          <w:sz w:val="28"/>
          <w:szCs w:val="28"/>
        </w:rPr>
        <w:t>.</w:t>
      </w:r>
    </w:p>
    <w:p w:rsidR="00782549" w:rsidRPr="00BA0734" w:rsidRDefault="00782549" w:rsidP="00551C8A">
      <w:pPr>
        <w:numPr>
          <w:ilvl w:val="0"/>
          <w:numId w:val="10"/>
        </w:numPr>
        <w:spacing w:after="0" w:line="360" w:lineRule="auto"/>
        <w:ind w:left="0" w:firstLine="709"/>
        <w:jc w:val="both"/>
        <w:rPr>
          <w:rFonts w:ascii="Times New Roman" w:hAnsi="Times New Roman" w:cs="Times New Roman"/>
          <w:sz w:val="28"/>
          <w:szCs w:val="28"/>
        </w:rPr>
      </w:pPr>
      <w:r w:rsidRPr="00BA0734">
        <w:rPr>
          <w:rFonts w:ascii="Times New Roman" w:hAnsi="Times New Roman" w:cs="Times New Roman"/>
          <w:sz w:val="28"/>
          <w:szCs w:val="28"/>
        </w:rPr>
        <w:t>Ахмедов, К. Б. Методические указания по исследованию физической работоспособности человека [Текст] / К. Б. Ахмедов. - Алма-Ата: КИФК, 2012. - 318 с.</w:t>
      </w:r>
    </w:p>
    <w:p w:rsidR="00782549" w:rsidRDefault="00782549" w:rsidP="00551C8A">
      <w:pPr>
        <w:numPr>
          <w:ilvl w:val="0"/>
          <w:numId w:val="10"/>
        </w:numPr>
        <w:spacing w:after="0" w:line="360" w:lineRule="auto"/>
        <w:ind w:left="0" w:firstLine="709"/>
        <w:jc w:val="both"/>
        <w:rPr>
          <w:rFonts w:ascii="Times New Roman" w:hAnsi="Times New Roman" w:cs="Times New Roman"/>
          <w:sz w:val="28"/>
          <w:szCs w:val="28"/>
        </w:rPr>
      </w:pPr>
      <w:proofErr w:type="spellStart"/>
      <w:r w:rsidRPr="00BA0734">
        <w:rPr>
          <w:rFonts w:ascii="Times New Roman" w:hAnsi="Times New Roman" w:cs="Times New Roman"/>
          <w:sz w:val="28"/>
          <w:szCs w:val="28"/>
        </w:rPr>
        <w:t>Ашмарин</w:t>
      </w:r>
      <w:proofErr w:type="spellEnd"/>
      <w:r w:rsidRPr="00BA0734">
        <w:rPr>
          <w:rFonts w:ascii="Times New Roman" w:hAnsi="Times New Roman" w:cs="Times New Roman"/>
          <w:sz w:val="28"/>
          <w:szCs w:val="28"/>
        </w:rPr>
        <w:t xml:space="preserve">, Б. А. Теория и методика педагогических исследований в физическом воспитании [Текст] / Б. А. </w:t>
      </w:r>
      <w:proofErr w:type="spellStart"/>
      <w:r w:rsidRPr="00BA0734">
        <w:rPr>
          <w:rFonts w:ascii="Times New Roman" w:hAnsi="Times New Roman" w:cs="Times New Roman"/>
          <w:sz w:val="28"/>
          <w:szCs w:val="28"/>
        </w:rPr>
        <w:t>Ашмарин</w:t>
      </w:r>
      <w:proofErr w:type="spellEnd"/>
      <w:r w:rsidRPr="00BA0734">
        <w:rPr>
          <w:rFonts w:ascii="Times New Roman" w:hAnsi="Times New Roman" w:cs="Times New Roman"/>
          <w:sz w:val="28"/>
          <w:szCs w:val="28"/>
        </w:rPr>
        <w:t xml:space="preserve">. - М.: Физкультура и спорт, 2010. - 177 </w:t>
      </w:r>
      <w:proofErr w:type="gramStart"/>
      <w:r w:rsidRPr="00BA0734">
        <w:rPr>
          <w:rFonts w:ascii="Times New Roman" w:hAnsi="Times New Roman" w:cs="Times New Roman"/>
          <w:sz w:val="28"/>
          <w:szCs w:val="28"/>
        </w:rPr>
        <w:t>с</w:t>
      </w:r>
      <w:proofErr w:type="gramEnd"/>
      <w:r w:rsidRPr="00BA0734">
        <w:rPr>
          <w:rFonts w:ascii="Times New Roman" w:hAnsi="Times New Roman" w:cs="Times New Roman"/>
          <w:sz w:val="28"/>
          <w:szCs w:val="28"/>
        </w:rPr>
        <w:t>.</w:t>
      </w:r>
    </w:p>
    <w:p w:rsidR="004E6FBB" w:rsidRPr="004E6FBB" w:rsidRDefault="004E6FBB" w:rsidP="004E6FBB">
      <w:pPr>
        <w:numPr>
          <w:ilvl w:val="0"/>
          <w:numId w:val="10"/>
        </w:numPr>
        <w:spacing w:after="0" w:line="360" w:lineRule="auto"/>
        <w:ind w:left="0" w:firstLine="709"/>
        <w:jc w:val="both"/>
        <w:rPr>
          <w:rFonts w:ascii="Times New Roman" w:hAnsi="Times New Roman" w:cs="Times New Roman"/>
          <w:sz w:val="28"/>
          <w:szCs w:val="28"/>
        </w:rPr>
      </w:pPr>
      <w:r w:rsidRPr="004E6FBB">
        <w:rPr>
          <w:rFonts w:ascii="Times New Roman" w:hAnsi="Times New Roman" w:cs="Times New Roman"/>
          <w:sz w:val="28"/>
          <w:szCs w:val="28"/>
        </w:rPr>
        <w:t>Бокс: учебное пособие для тренеров [Текст]/Под</w:t>
      </w:r>
      <w:proofErr w:type="gramStart"/>
      <w:r w:rsidRPr="004E6FBB">
        <w:rPr>
          <w:rFonts w:ascii="Times New Roman" w:hAnsi="Times New Roman" w:cs="Times New Roman"/>
          <w:sz w:val="28"/>
          <w:szCs w:val="28"/>
        </w:rPr>
        <w:t>.</w:t>
      </w:r>
      <w:proofErr w:type="gramEnd"/>
      <w:r w:rsidRPr="004E6FBB">
        <w:rPr>
          <w:rFonts w:ascii="Times New Roman" w:hAnsi="Times New Roman" w:cs="Times New Roman"/>
          <w:sz w:val="28"/>
          <w:szCs w:val="28"/>
        </w:rPr>
        <w:t xml:space="preserve"> </w:t>
      </w:r>
      <w:proofErr w:type="gramStart"/>
      <w:r w:rsidRPr="004E6FBB">
        <w:rPr>
          <w:rFonts w:ascii="Times New Roman" w:hAnsi="Times New Roman" w:cs="Times New Roman"/>
          <w:sz w:val="28"/>
          <w:szCs w:val="28"/>
        </w:rPr>
        <w:t>р</w:t>
      </w:r>
      <w:proofErr w:type="gramEnd"/>
      <w:r w:rsidRPr="004E6FBB">
        <w:rPr>
          <w:rFonts w:ascii="Times New Roman" w:hAnsi="Times New Roman" w:cs="Times New Roman"/>
          <w:sz w:val="28"/>
          <w:szCs w:val="28"/>
        </w:rPr>
        <w:t xml:space="preserve">ед. </w:t>
      </w:r>
      <w:proofErr w:type="spellStart"/>
      <w:r w:rsidRPr="004E6FBB">
        <w:rPr>
          <w:rFonts w:ascii="Times New Roman" w:hAnsi="Times New Roman" w:cs="Times New Roman"/>
          <w:sz w:val="28"/>
          <w:szCs w:val="28"/>
        </w:rPr>
        <w:t>К.В.Градополова</w:t>
      </w:r>
      <w:proofErr w:type="spellEnd"/>
      <w:r w:rsidRPr="004E6FBB">
        <w:rPr>
          <w:rFonts w:ascii="Times New Roman" w:hAnsi="Times New Roman" w:cs="Times New Roman"/>
          <w:sz w:val="28"/>
          <w:szCs w:val="28"/>
        </w:rPr>
        <w:t xml:space="preserve">/. - М.: </w:t>
      </w:r>
      <w:proofErr w:type="spellStart"/>
      <w:r w:rsidRPr="004E6FBB">
        <w:rPr>
          <w:rFonts w:ascii="Times New Roman" w:hAnsi="Times New Roman" w:cs="Times New Roman"/>
          <w:sz w:val="28"/>
          <w:szCs w:val="28"/>
        </w:rPr>
        <w:t>ФиС</w:t>
      </w:r>
      <w:proofErr w:type="spellEnd"/>
      <w:r w:rsidRPr="004E6FBB">
        <w:rPr>
          <w:rFonts w:ascii="Times New Roman" w:hAnsi="Times New Roman" w:cs="Times New Roman"/>
          <w:sz w:val="28"/>
          <w:szCs w:val="28"/>
        </w:rPr>
        <w:t>, 1999. - 287 с.</w:t>
      </w:r>
    </w:p>
    <w:p w:rsidR="004E6FBB" w:rsidRPr="004E6FBB" w:rsidRDefault="004E6FBB" w:rsidP="004E6FBB">
      <w:pPr>
        <w:numPr>
          <w:ilvl w:val="0"/>
          <w:numId w:val="10"/>
        </w:numPr>
        <w:spacing w:after="0" w:line="360" w:lineRule="auto"/>
        <w:ind w:left="0" w:firstLine="709"/>
        <w:jc w:val="both"/>
        <w:rPr>
          <w:rFonts w:ascii="Times New Roman" w:hAnsi="Times New Roman" w:cs="Times New Roman"/>
          <w:sz w:val="28"/>
          <w:szCs w:val="28"/>
        </w:rPr>
      </w:pPr>
      <w:r w:rsidRPr="004E6FBB">
        <w:rPr>
          <w:rFonts w:ascii="Times New Roman" w:hAnsi="Times New Roman" w:cs="Times New Roman"/>
          <w:sz w:val="28"/>
          <w:szCs w:val="28"/>
        </w:rPr>
        <w:t xml:space="preserve">Бокс. Энциклопедия [Текст] /Составитель Н.Н. </w:t>
      </w:r>
      <w:proofErr w:type="spellStart"/>
      <w:r w:rsidRPr="004E6FBB">
        <w:rPr>
          <w:rFonts w:ascii="Times New Roman" w:hAnsi="Times New Roman" w:cs="Times New Roman"/>
          <w:sz w:val="28"/>
          <w:szCs w:val="28"/>
        </w:rPr>
        <w:t>Тараторин</w:t>
      </w:r>
      <w:proofErr w:type="spellEnd"/>
      <w:r w:rsidRPr="004E6FBB">
        <w:rPr>
          <w:rFonts w:ascii="Times New Roman" w:hAnsi="Times New Roman" w:cs="Times New Roman"/>
          <w:sz w:val="28"/>
          <w:szCs w:val="28"/>
        </w:rPr>
        <w:t xml:space="preserve"> - М.: «</w:t>
      </w:r>
      <w:proofErr w:type="spellStart"/>
      <w:r w:rsidRPr="004E6FBB">
        <w:rPr>
          <w:rFonts w:ascii="Times New Roman" w:hAnsi="Times New Roman" w:cs="Times New Roman"/>
          <w:sz w:val="28"/>
          <w:szCs w:val="28"/>
        </w:rPr>
        <w:t>ТерраСпорт</w:t>
      </w:r>
      <w:proofErr w:type="spellEnd"/>
      <w:r w:rsidRPr="004E6FBB">
        <w:rPr>
          <w:rFonts w:ascii="Times New Roman" w:hAnsi="Times New Roman" w:cs="Times New Roman"/>
          <w:sz w:val="28"/>
          <w:szCs w:val="28"/>
        </w:rPr>
        <w:t>», 2001. – 232</w:t>
      </w:r>
    </w:p>
    <w:p w:rsidR="004E6FBB" w:rsidRPr="004E6FBB" w:rsidRDefault="004E6FBB" w:rsidP="004E6FBB">
      <w:pPr>
        <w:numPr>
          <w:ilvl w:val="0"/>
          <w:numId w:val="10"/>
        </w:numPr>
        <w:spacing w:after="0" w:line="360" w:lineRule="auto"/>
        <w:ind w:left="0" w:firstLine="709"/>
        <w:jc w:val="both"/>
        <w:rPr>
          <w:rFonts w:ascii="Times New Roman" w:hAnsi="Times New Roman" w:cs="Times New Roman"/>
          <w:sz w:val="28"/>
          <w:szCs w:val="28"/>
        </w:rPr>
      </w:pPr>
      <w:r w:rsidRPr="004E6FBB">
        <w:rPr>
          <w:rFonts w:ascii="Times New Roman" w:hAnsi="Times New Roman" w:cs="Times New Roman"/>
          <w:sz w:val="28"/>
          <w:szCs w:val="28"/>
        </w:rPr>
        <w:t>Бокс: Примерная программа спортивной подготовки для ДЮСШ</w:t>
      </w:r>
      <w:proofErr w:type="gramStart"/>
      <w:r w:rsidRPr="004E6FBB">
        <w:rPr>
          <w:rFonts w:ascii="Times New Roman" w:hAnsi="Times New Roman" w:cs="Times New Roman"/>
          <w:sz w:val="28"/>
          <w:szCs w:val="28"/>
        </w:rPr>
        <w:t>,С</w:t>
      </w:r>
      <w:proofErr w:type="gramEnd"/>
      <w:r w:rsidRPr="004E6FBB">
        <w:rPr>
          <w:rFonts w:ascii="Times New Roman" w:hAnsi="Times New Roman" w:cs="Times New Roman"/>
          <w:sz w:val="28"/>
          <w:szCs w:val="28"/>
        </w:rPr>
        <w:t>ДЮСШОР [Текст] /</w:t>
      </w:r>
      <w:proofErr w:type="spellStart"/>
      <w:r w:rsidRPr="004E6FBB">
        <w:rPr>
          <w:rFonts w:ascii="Times New Roman" w:hAnsi="Times New Roman" w:cs="Times New Roman"/>
          <w:sz w:val="28"/>
          <w:szCs w:val="28"/>
        </w:rPr>
        <w:t>Под.ред</w:t>
      </w:r>
      <w:proofErr w:type="spellEnd"/>
      <w:r w:rsidRPr="004E6FBB">
        <w:rPr>
          <w:rFonts w:ascii="Times New Roman" w:hAnsi="Times New Roman" w:cs="Times New Roman"/>
          <w:sz w:val="28"/>
          <w:szCs w:val="28"/>
        </w:rPr>
        <w:t>. А.О. Акопян. – М., Советский спорт, 2007. – 72с.</w:t>
      </w:r>
    </w:p>
    <w:p w:rsidR="00782549" w:rsidRPr="00BA0734" w:rsidRDefault="00782549" w:rsidP="00551C8A">
      <w:pPr>
        <w:numPr>
          <w:ilvl w:val="0"/>
          <w:numId w:val="10"/>
        </w:numPr>
        <w:spacing w:after="0" w:line="360" w:lineRule="auto"/>
        <w:ind w:left="0"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Васильева, В. В. Физиология человека [Текст] / В. В. Васильева. - М.: Физкультура и спорт, 2012. - 262 </w:t>
      </w:r>
      <w:proofErr w:type="gramStart"/>
      <w:r w:rsidRPr="00BA0734">
        <w:rPr>
          <w:rFonts w:ascii="Times New Roman" w:hAnsi="Times New Roman" w:cs="Times New Roman"/>
          <w:sz w:val="28"/>
          <w:szCs w:val="28"/>
        </w:rPr>
        <w:t>с</w:t>
      </w:r>
      <w:proofErr w:type="gramEnd"/>
      <w:r w:rsidRPr="00BA0734">
        <w:rPr>
          <w:rFonts w:ascii="Times New Roman" w:hAnsi="Times New Roman" w:cs="Times New Roman"/>
          <w:sz w:val="28"/>
          <w:szCs w:val="28"/>
        </w:rPr>
        <w:t>.</w:t>
      </w:r>
    </w:p>
    <w:p w:rsidR="00782549" w:rsidRDefault="00782549" w:rsidP="00551C8A">
      <w:pPr>
        <w:numPr>
          <w:ilvl w:val="0"/>
          <w:numId w:val="10"/>
        </w:numPr>
        <w:spacing w:after="0" w:line="360" w:lineRule="auto"/>
        <w:ind w:left="0"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Воробьева, Е. А. Анатомия и физиология [Текст] / Е. А. Воробьевой. - М.: Медицина, 2011. - 348 </w:t>
      </w:r>
      <w:proofErr w:type="gramStart"/>
      <w:r w:rsidRPr="00BA0734">
        <w:rPr>
          <w:rFonts w:ascii="Times New Roman" w:hAnsi="Times New Roman" w:cs="Times New Roman"/>
          <w:sz w:val="28"/>
          <w:szCs w:val="28"/>
        </w:rPr>
        <w:t>с</w:t>
      </w:r>
      <w:proofErr w:type="gramEnd"/>
      <w:r w:rsidRPr="00BA0734">
        <w:rPr>
          <w:rFonts w:ascii="Times New Roman" w:hAnsi="Times New Roman" w:cs="Times New Roman"/>
          <w:sz w:val="28"/>
          <w:szCs w:val="28"/>
        </w:rPr>
        <w:t>.</w:t>
      </w:r>
    </w:p>
    <w:p w:rsidR="004E6FBB" w:rsidRPr="004E6FBB" w:rsidRDefault="004E6FBB" w:rsidP="004E6FBB">
      <w:pPr>
        <w:numPr>
          <w:ilvl w:val="0"/>
          <w:numId w:val="10"/>
        </w:numPr>
        <w:spacing w:after="0" w:line="360" w:lineRule="auto"/>
        <w:ind w:left="0" w:firstLine="709"/>
        <w:jc w:val="both"/>
        <w:rPr>
          <w:rFonts w:ascii="Times New Roman" w:hAnsi="Times New Roman" w:cs="Times New Roman"/>
          <w:sz w:val="28"/>
          <w:szCs w:val="28"/>
        </w:rPr>
      </w:pPr>
      <w:r w:rsidRPr="004E6FBB">
        <w:rPr>
          <w:rFonts w:ascii="Times New Roman" w:hAnsi="Times New Roman" w:cs="Times New Roman"/>
          <w:sz w:val="28"/>
          <w:szCs w:val="28"/>
        </w:rPr>
        <w:t xml:space="preserve">Волков Н.И. Физическая подготовка спортсменов [Текст]/ Н.И. Волков– </w:t>
      </w:r>
      <w:proofErr w:type="gramStart"/>
      <w:r w:rsidRPr="004E6FBB">
        <w:rPr>
          <w:rFonts w:ascii="Times New Roman" w:hAnsi="Times New Roman" w:cs="Times New Roman"/>
          <w:sz w:val="28"/>
          <w:szCs w:val="28"/>
        </w:rPr>
        <w:t>М.</w:t>
      </w:r>
      <w:proofErr w:type="gramEnd"/>
      <w:r w:rsidRPr="004E6FBB">
        <w:rPr>
          <w:rFonts w:ascii="Times New Roman" w:hAnsi="Times New Roman" w:cs="Times New Roman"/>
          <w:sz w:val="28"/>
          <w:szCs w:val="28"/>
        </w:rPr>
        <w:t>: Физкультура и спорт, 2008. – 240 с.</w:t>
      </w:r>
    </w:p>
    <w:p w:rsidR="00782549" w:rsidRPr="00BA0734" w:rsidRDefault="00782549" w:rsidP="00551C8A">
      <w:pPr>
        <w:numPr>
          <w:ilvl w:val="0"/>
          <w:numId w:val="10"/>
        </w:numPr>
        <w:spacing w:after="0" w:line="360" w:lineRule="auto"/>
        <w:ind w:left="0" w:firstLine="709"/>
        <w:jc w:val="both"/>
        <w:rPr>
          <w:rFonts w:ascii="Times New Roman" w:hAnsi="Times New Roman" w:cs="Times New Roman"/>
          <w:sz w:val="28"/>
          <w:szCs w:val="28"/>
        </w:rPr>
      </w:pPr>
      <w:proofErr w:type="spellStart"/>
      <w:r w:rsidRPr="00BA0734">
        <w:rPr>
          <w:rFonts w:ascii="Times New Roman" w:hAnsi="Times New Roman" w:cs="Times New Roman"/>
          <w:sz w:val="28"/>
          <w:szCs w:val="28"/>
        </w:rPr>
        <w:t>Геллерштейн</w:t>
      </w:r>
      <w:proofErr w:type="spellEnd"/>
      <w:r w:rsidRPr="00BA0734">
        <w:rPr>
          <w:rFonts w:ascii="Times New Roman" w:hAnsi="Times New Roman" w:cs="Times New Roman"/>
          <w:sz w:val="28"/>
          <w:szCs w:val="28"/>
        </w:rPr>
        <w:t xml:space="preserve">, С. Г. Основные течения современной психологии [Текст] / С. Г. </w:t>
      </w:r>
      <w:proofErr w:type="spellStart"/>
      <w:r w:rsidRPr="00BA0734">
        <w:rPr>
          <w:rFonts w:ascii="Times New Roman" w:hAnsi="Times New Roman" w:cs="Times New Roman"/>
          <w:sz w:val="28"/>
          <w:szCs w:val="28"/>
        </w:rPr>
        <w:t>Геллерштейн</w:t>
      </w:r>
      <w:proofErr w:type="spellEnd"/>
      <w:r w:rsidRPr="00BA0734">
        <w:rPr>
          <w:rFonts w:ascii="Times New Roman" w:hAnsi="Times New Roman" w:cs="Times New Roman"/>
          <w:sz w:val="28"/>
          <w:szCs w:val="28"/>
        </w:rPr>
        <w:t xml:space="preserve">. - М.: Физкультура и спорт, 2010. - 388 </w:t>
      </w:r>
      <w:proofErr w:type="gramStart"/>
      <w:r w:rsidRPr="00BA0734">
        <w:rPr>
          <w:rFonts w:ascii="Times New Roman" w:hAnsi="Times New Roman" w:cs="Times New Roman"/>
          <w:sz w:val="28"/>
          <w:szCs w:val="28"/>
        </w:rPr>
        <w:t>с</w:t>
      </w:r>
      <w:proofErr w:type="gramEnd"/>
      <w:r w:rsidRPr="00BA0734">
        <w:rPr>
          <w:rFonts w:ascii="Times New Roman" w:hAnsi="Times New Roman" w:cs="Times New Roman"/>
          <w:sz w:val="28"/>
          <w:szCs w:val="28"/>
        </w:rPr>
        <w:t>.</w:t>
      </w:r>
    </w:p>
    <w:p w:rsidR="00782549" w:rsidRDefault="00782549" w:rsidP="00551C8A">
      <w:pPr>
        <w:numPr>
          <w:ilvl w:val="0"/>
          <w:numId w:val="10"/>
        </w:numPr>
        <w:spacing w:after="0" w:line="360" w:lineRule="auto"/>
        <w:ind w:left="0" w:firstLine="709"/>
        <w:jc w:val="both"/>
        <w:rPr>
          <w:rFonts w:ascii="Times New Roman" w:hAnsi="Times New Roman" w:cs="Times New Roman"/>
          <w:sz w:val="28"/>
          <w:szCs w:val="28"/>
        </w:rPr>
      </w:pPr>
      <w:proofErr w:type="spellStart"/>
      <w:r w:rsidRPr="00BA0734">
        <w:rPr>
          <w:rFonts w:ascii="Times New Roman" w:hAnsi="Times New Roman" w:cs="Times New Roman"/>
          <w:sz w:val="28"/>
          <w:szCs w:val="28"/>
        </w:rPr>
        <w:lastRenderedPageBreak/>
        <w:t>Головихин</w:t>
      </w:r>
      <w:proofErr w:type="spellEnd"/>
      <w:r w:rsidRPr="00BA0734">
        <w:rPr>
          <w:rFonts w:ascii="Times New Roman" w:hAnsi="Times New Roman" w:cs="Times New Roman"/>
          <w:sz w:val="28"/>
          <w:szCs w:val="28"/>
        </w:rPr>
        <w:t xml:space="preserve">, Е. В. Программа по </w:t>
      </w:r>
      <w:proofErr w:type="spellStart"/>
      <w:r w:rsidRPr="00BA0734">
        <w:rPr>
          <w:rFonts w:ascii="Times New Roman" w:hAnsi="Times New Roman" w:cs="Times New Roman"/>
          <w:sz w:val="28"/>
          <w:szCs w:val="28"/>
        </w:rPr>
        <w:t>кикбоксингу</w:t>
      </w:r>
      <w:proofErr w:type="spellEnd"/>
      <w:r w:rsidRPr="00BA0734">
        <w:rPr>
          <w:rFonts w:ascii="Times New Roman" w:hAnsi="Times New Roman" w:cs="Times New Roman"/>
          <w:sz w:val="28"/>
          <w:szCs w:val="28"/>
        </w:rPr>
        <w:t xml:space="preserve"> (</w:t>
      </w:r>
      <w:proofErr w:type="spellStart"/>
      <w:r w:rsidRPr="00BA0734">
        <w:rPr>
          <w:rFonts w:ascii="Times New Roman" w:hAnsi="Times New Roman" w:cs="Times New Roman"/>
          <w:sz w:val="28"/>
          <w:szCs w:val="28"/>
        </w:rPr>
        <w:t>сейми</w:t>
      </w:r>
      <w:proofErr w:type="spellEnd"/>
      <w:r w:rsidRPr="00BA0734">
        <w:rPr>
          <w:rFonts w:ascii="Times New Roman" w:hAnsi="Times New Roman" w:cs="Times New Roman"/>
          <w:sz w:val="28"/>
          <w:szCs w:val="28"/>
        </w:rPr>
        <w:t xml:space="preserve"> – контакт, </w:t>
      </w:r>
      <w:proofErr w:type="spellStart"/>
      <w:r w:rsidRPr="00BA0734">
        <w:rPr>
          <w:rFonts w:ascii="Times New Roman" w:hAnsi="Times New Roman" w:cs="Times New Roman"/>
          <w:sz w:val="28"/>
          <w:szCs w:val="28"/>
        </w:rPr>
        <w:t>лайт-контакт</w:t>
      </w:r>
      <w:proofErr w:type="spellEnd"/>
      <w:r w:rsidRPr="00BA0734">
        <w:rPr>
          <w:rFonts w:ascii="Times New Roman" w:hAnsi="Times New Roman" w:cs="Times New Roman"/>
          <w:sz w:val="28"/>
          <w:szCs w:val="28"/>
        </w:rPr>
        <w:t xml:space="preserve">, </w:t>
      </w:r>
      <w:proofErr w:type="spellStart"/>
      <w:r w:rsidRPr="00BA0734">
        <w:rPr>
          <w:rFonts w:ascii="Times New Roman" w:hAnsi="Times New Roman" w:cs="Times New Roman"/>
          <w:sz w:val="28"/>
          <w:szCs w:val="28"/>
        </w:rPr>
        <w:t>фулл-контакт</w:t>
      </w:r>
      <w:proofErr w:type="spellEnd"/>
      <w:r w:rsidRPr="00BA0734">
        <w:rPr>
          <w:rFonts w:ascii="Times New Roman" w:hAnsi="Times New Roman" w:cs="Times New Roman"/>
          <w:sz w:val="28"/>
          <w:szCs w:val="28"/>
        </w:rPr>
        <w:t xml:space="preserve">, </w:t>
      </w:r>
      <w:proofErr w:type="spellStart"/>
      <w:r w:rsidRPr="00BA0734">
        <w:rPr>
          <w:rFonts w:ascii="Times New Roman" w:hAnsi="Times New Roman" w:cs="Times New Roman"/>
          <w:sz w:val="28"/>
          <w:szCs w:val="28"/>
        </w:rPr>
        <w:t>фулл-контакт</w:t>
      </w:r>
      <w:proofErr w:type="spellEnd"/>
      <w:r w:rsidRPr="00BA0734">
        <w:rPr>
          <w:rFonts w:ascii="Times New Roman" w:hAnsi="Times New Roman" w:cs="Times New Roman"/>
          <w:sz w:val="28"/>
          <w:szCs w:val="28"/>
        </w:rPr>
        <w:t xml:space="preserve"> </w:t>
      </w:r>
      <w:proofErr w:type="spellStart"/>
      <w:r w:rsidRPr="00BA0734">
        <w:rPr>
          <w:rFonts w:ascii="Times New Roman" w:hAnsi="Times New Roman" w:cs="Times New Roman"/>
          <w:sz w:val="28"/>
          <w:szCs w:val="28"/>
        </w:rPr>
        <w:t>лоу-кик</w:t>
      </w:r>
      <w:proofErr w:type="spellEnd"/>
      <w:r w:rsidRPr="00BA0734">
        <w:rPr>
          <w:rFonts w:ascii="Times New Roman" w:hAnsi="Times New Roman" w:cs="Times New Roman"/>
          <w:sz w:val="28"/>
          <w:szCs w:val="28"/>
        </w:rPr>
        <w:t xml:space="preserve">, </w:t>
      </w:r>
      <w:proofErr w:type="spellStart"/>
      <w:r w:rsidRPr="00BA0734">
        <w:rPr>
          <w:rFonts w:ascii="Times New Roman" w:hAnsi="Times New Roman" w:cs="Times New Roman"/>
          <w:sz w:val="28"/>
          <w:szCs w:val="28"/>
        </w:rPr>
        <w:t>киктайбоксинг</w:t>
      </w:r>
      <w:proofErr w:type="spellEnd"/>
      <w:r w:rsidRPr="00BA0734">
        <w:rPr>
          <w:rFonts w:ascii="Times New Roman" w:hAnsi="Times New Roman" w:cs="Times New Roman"/>
          <w:sz w:val="28"/>
          <w:szCs w:val="28"/>
        </w:rPr>
        <w:t xml:space="preserve"> К-1) [Текст] / Е. В. </w:t>
      </w:r>
      <w:proofErr w:type="spellStart"/>
      <w:r w:rsidRPr="00BA0734">
        <w:rPr>
          <w:rFonts w:ascii="Times New Roman" w:hAnsi="Times New Roman" w:cs="Times New Roman"/>
          <w:sz w:val="28"/>
          <w:szCs w:val="28"/>
        </w:rPr>
        <w:t>Головихин</w:t>
      </w:r>
      <w:proofErr w:type="spellEnd"/>
      <w:r w:rsidRPr="00BA0734">
        <w:rPr>
          <w:rFonts w:ascii="Times New Roman" w:hAnsi="Times New Roman" w:cs="Times New Roman"/>
          <w:sz w:val="28"/>
          <w:szCs w:val="28"/>
        </w:rPr>
        <w:t>. - Ульяновск: РГУФК, 2009. - 294 с.</w:t>
      </w:r>
    </w:p>
    <w:p w:rsidR="004E6FBB" w:rsidRPr="004E6FBB" w:rsidRDefault="004E6FBB" w:rsidP="004E6FBB">
      <w:pPr>
        <w:numPr>
          <w:ilvl w:val="0"/>
          <w:numId w:val="10"/>
        </w:numPr>
        <w:spacing w:after="0" w:line="360" w:lineRule="auto"/>
        <w:ind w:left="0" w:firstLine="709"/>
        <w:jc w:val="both"/>
        <w:rPr>
          <w:rFonts w:ascii="Times New Roman" w:hAnsi="Times New Roman" w:cs="Times New Roman"/>
          <w:sz w:val="28"/>
          <w:szCs w:val="28"/>
        </w:rPr>
      </w:pPr>
      <w:r w:rsidRPr="004E6FBB">
        <w:rPr>
          <w:rFonts w:ascii="Times New Roman" w:hAnsi="Times New Roman" w:cs="Times New Roman"/>
          <w:sz w:val="28"/>
          <w:szCs w:val="28"/>
        </w:rPr>
        <w:t xml:space="preserve">Железняк Ю.Д. Основы научно-методической деятельности </w:t>
      </w:r>
      <w:proofErr w:type="spellStart"/>
      <w:r w:rsidRPr="004E6FBB">
        <w:rPr>
          <w:rFonts w:ascii="Times New Roman" w:hAnsi="Times New Roman" w:cs="Times New Roman"/>
          <w:sz w:val="28"/>
          <w:szCs w:val="28"/>
        </w:rPr>
        <w:t>вфизической</w:t>
      </w:r>
      <w:proofErr w:type="spellEnd"/>
      <w:r w:rsidRPr="004E6FBB">
        <w:rPr>
          <w:rFonts w:ascii="Times New Roman" w:hAnsi="Times New Roman" w:cs="Times New Roman"/>
          <w:sz w:val="28"/>
          <w:szCs w:val="28"/>
        </w:rPr>
        <w:t xml:space="preserve"> культуре и спорте [Текст]/ П.К. Петров.- М. АКАДЕМА. 2001. –260 с.</w:t>
      </w:r>
    </w:p>
    <w:p w:rsidR="00782549" w:rsidRDefault="00782549" w:rsidP="00551C8A">
      <w:pPr>
        <w:numPr>
          <w:ilvl w:val="0"/>
          <w:numId w:val="10"/>
        </w:numPr>
        <w:spacing w:after="0" w:line="360" w:lineRule="auto"/>
        <w:ind w:left="0" w:firstLine="709"/>
        <w:jc w:val="both"/>
        <w:rPr>
          <w:rFonts w:ascii="Times New Roman" w:hAnsi="Times New Roman" w:cs="Times New Roman"/>
          <w:sz w:val="28"/>
          <w:szCs w:val="28"/>
        </w:rPr>
      </w:pPr>
      <w:proofErr w:type="spellStart"/>
      <w:r w:rsidRPr="00BA0734">
        <w:rPr>
          <w:rFonts w:ascii="Times New Roman" w:hAnsi="Times New Roman" w:cs="Times New Roman"/>
          <w:sz w:val="28"/>
          <w:szCs w:val="28"/>
        </w:rPr>
        <w:t>Зимкин</w:t>
      </w:r>
      <w:proofErr w:type="spellEnd"/>
      <w:r w:rsidRPr="00BA0734">
        <w:rPr>
          <w:rFonts w:ascii="Times New Roman" w:hAnsi="Times New Roman" w:cs="Times New Roman"/>
          <w:sz w:val="28"/>
          <w:szCs w:val="28"/>
        </w:rPr>
        <w:t xml:space="preserve">, Н. В. Физиология человека [Текст] / Н. В. </w:t>
      </w:r>
      <w:proofErr w:type="spellStart"/>
      <w:r w:rsidRPr="00BA0734">
        <w:rPr>
          <w:rFonts w:ascii="Times New Roman" w:hAnsi="Times New Roman" w:cs="Times New Roman"/>
          <w:sz w:val="28"/>
          <w:szCs w:val="28"/>
        </w:rPr>
        <w:t>Зимкин</w:t>
      </w:r>
      <w:proofErr w:type="spellEnd"/>
      <w:r w:rsidRPr="00BA0734">
        <w:rPr>
          <w:rFonts w:ascii="Times New Roman" w:hAnsi="Times New Roman" w:cs="Times New Roman"/>
          <w:sz w:val="28"/>
          <w:szCs w:val="28"/>
        </w:rPr>
        <w:t xml:space="preserve">. - М.: Физкультура и спорт, 2010. - 404 </w:t>
      </w:r>
      <w:proofErr w:type="gramStart"/>
      <w:r w:rsidRPr="00BA0734">
        <w:rPr>
          <w:rFonts w:ascii="Times New Roman" w:hAnsi="Times New Roman" w:cs="Times New Roman"/>
          <w:sz w:val="28"/>
          <w:szCs w:val="28"/>
        </w:rPr>
        <w:t>с</w:t>
      </w:r>
      <w:proofErr w:type="gramEnd"/>
      <w:r w:rsidRPr="00BA0734">
        <w:rPr>
          <w:rFonts w:ascii="Times New Roman" w:hAnsi="Times New Roman" w:cs="Times New Roman"/>
          <w:sz w:val="28"/>
          <w:szCs w:val="28"/>
        </w:rPr>
        <w:t>.</w:t>
      </w:r>
    </w:p>
    <w:p w:rsidR="004E6FBB" w:rsidRPr="004E6FBB" w:rsidRDefault="004E6FBB" w:rsidP="004E6FBB">
      <w:pPr>
        <w:numPr>
          <w:ilvl w:val="0"/>
          <w:numId w:val="10"/>
        </w:numPr>
        <w:spacing w:after="0" w:line="360" w:lineRule="auto"/>
        <w:ind w:left="0" w:firstLine="709"/>
        <w:jc w:val="both"/>
        <w:rPr>
          <w:rFonts w:ascii="Times New Roman" w:hAnsi="Times New Roman" w:cs="Times New Roman"/>
          <w:sz w:val="28"/>
          <w:szCs w:val="28"/>
        </w:rPr>
      </w:pPr>
      <w:r w:rsidRPr="004E6FBB">
        <w:rPr>
          <w:rFonts w:ascii="Times New Roman" w:hAnsi="Times New Roman" w:cs="Times New Roman"/>
          <w:sz w:val="28"/>
          <w:szCs w:val="28"/>
        </w:rPr>
        <w:t xml:space="preserve">Иванченко В.П. Особенности подготовки боксеров к крупным турнирам: Научно-методические рекомендации [Текст] / Лаптев А.В., </w:t>
      </w:r>
      <w:proofErr w:type="spellStart"/>
      <w:r w:rsidRPr="004E6FBB">
        <w:rPr>
          <w:rFonts w:ascii="Times New Roman" w:hAnsi="Times New Roman" w:cs="Times New Roman"/>
          <w:sz w:val="28"/>
          <w:szCs w:val="28"/>
        </w:rPr>
        <w:t>СавинГ.И</w:t>
      </w:r>
      <w:proofErr w:type="spellEnd"/>
      <w:r w:rsidRPr="004E6FBB">
        <w:rPr>
          <w:rFonts w:ascii="Times New Roman" w:hAnsi="Times New Roman" w:cs="Times New Roman"/>
          <w:sz w:val="28"/>
          <w:szCs w:val="28"/>
        </w:rPr>
        <w:t xml:space="preserve">. - М.: 1999. - 120 </w:t>
      </w:r>
      <w:proofErr w:type="gramStart"/>
      <w:r w:rsidRPr="004E6FBB">
        <w:rPr>
          <w:rFonts w:ascii="Times New Roman" w:hAnsi="Times New Roman" w:cs="Times New Roman"/>
          <w:sz w:val="28"/>
          <w:szCs w:val="28"/>
        </w:rPr>
        <w:t>с</w:t>
      </w:r>
      <w:proofErr w:type="gramEnd"/>
      <w:r w:rsidRPr="004E6FBB">
        <w:rPr>
          <w:rFonts w:ascii="Times New Roman" w:hAnsi="Times New Roman" w:cs="Times New Roman"/>
          <w:sz w:val="28"/>
          <w:szCs w:val="28"/>
        </w:rPr>
        <w:t>.</w:t>
      </w:r>
    </w:p>
    <w:p w:rsidR="00782549" w:rsidRPr="00BA0734" w:rsidRDefault="00782549" w:rsidP="00551C8A">
      <w:pPr>
        <w:numPr>
          <w:ilvl w:val="0"/>
          <w:numId w:val="10"/>
        </w:numPr>
        <w:spacing w:after="0" w:line="360" w:lineRule="auto"/>
        <w:ind w:left="0"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Картер К. </w:t>
      </w:r>
      <w:proofErr w:type="spellStart"/>
      <w:r w:rsidRPr="00BA0734">
        <w:rPr>
          <w:rFonts w:ascii="Times New Roman" w:hAnsi="Times New Roman" w:cs="Times New Roman"/>
          <w:sz w:val="28"/>
          <w:szCs w:val="28"/>
        </w:rPr>
        <w:t>Кикбоксинг</w:t>
      </w:r>
      <w:proofErr w:type="spellEnd"/>
      <w:r w:rsidRPr="00BA0734">
        <w:rPr>
          <w:rFonts w:ascii="Times New Roman" w:hAnsi="Times New Roman" w:cs="Times New Roman"/>
          <w:sz w:val="28"/>
          <w:szCs w:val="28"/>
        </w:rPr>
        <w:t xml:space="preserve"> [Текст] / К. Картер, Г. </w:t>
      </w:r>
      <w:proofErr w:type="spellStart"/>
      <w:r w:rsidRPr="00BA0734">
        <w:rPr>
          <w:rFonts w:ascii="Times New Roman" w:hAnsi="Times New Roman" w:cs="Times New Roman"/>
          <w:sz w:val="28"/>
          <w:szCs w:val="28"/>
        </w:rPr>
        <w:t>Мезгер</w:t>
      </w:r>
      <w:proofErr w:type="spellEnd"/>
      <w:r w:rsidRPr="00BA0734">
        <w:rPr>
          <w:rFonts w:ascii="Times New Roman" w:hAnsi="Times New Roman" w:cs="Times New Roman"/>
          <w:sz w:val="28"/>
          <w:szCs w:val="28"/>
        </w:rPr>
        <w:t xml:space="preserve">: Пер. с англ. Б.В. </w:t>
      </w:r>
      <w:proofErr w:type="spellStart"/>
      <w:r w:rsidRPr="00BA0734">
        <w:rPr>
          <w:rFonts w:ascii="Times New Roman" w:hAnsi="Times New Roman" w:cs="Times New Roman"/>
          <w:sz w:val="28"/>
          <w:szCs w:val="28"/>
        </w:rPr>
        <w:t>Кекелишвили</w:t>
      </w:r>
      <w:proofErr w:type="spellEnd"/>
      <w:r w:rsidRPr="00BA0734">
        <w:rPr>
          <w:rFonts w:ascii="Times New Roman" w:hAnsi="Times New Roman" w:cs="Times New Roman"/>
          <w:sz w:val="28"/>
          <w:szCs w:val="28"/>
        </w:rPr>
        <w:t xml:space="preserve">. - М.: ООО «Издательство АСТ, 2005. - 373 </w:t>
      </w:r>
      <w:proofErr w:type="gramStart"/>
      <w:r w:rsidRPr="00BA0734">
        <w:rPr>
          <w:rFonts w:ascii="Times New Roman" w:hAnsi="Times New Roman" w:cs="Times New Roman"/>
          <w:sz w:val="28"/>
          <w:szCs w:val="28"/>
        </w:rPr>
        <w:t>с</w:t>
      </w:r>
      <w:proofErr w:type="gramEnd"/>
      <w:r w:rsidRPr="00BA0734">
        <w:rPr>
          <w:rFonts w:ascii="Times New Roman" w:hAnsi="Times New Roman" w:cs="Times New Roman"/>
          <w:sz w:val="28"/>
          <w:szCs w:val="28"/>
        </w:rPr>
        <w:t>.</w:t>
      </w:r>
    </w:p>
    <w:p w:rsidR="00782549" w:rsidRPr="00BA0734" w:rsidRDefault="00782549" w:rsidP="00551C8A">
      <w:pPr>
        <w:numPr>
          <w:ilvl w:val="0"/>
          <w:numId w:val="10"/>
        </w:numPr>
        <w:spacing w:after="0" w:line="360" w:lineRule="auto"/>
        <w:ind w:left="0" w:firstLine="709"/>
        <w:jc w:val="both"/>
        <w:rPr>
          <w:rFonts w:ascii="Times New Roman" w:hAnsi="Times New Roman" w:cs="Times New Roman"/>
          <w:sz w:val="28"/>
          <w:szCs w:val="28"/>
        </w:rPr>
      </w:pPr>
      <w:proofErr w:type="spellStart"/>
      <w:r w:rsidRPr="00BA0734">
        <w:rPr>
          <w:rFonts w:ascii="Times New Roman" w:hAnsi="Times New Roman" w:cs="Times New Roman"/>
          <w:sz w:val="28"/>
          <w:szCs w:val="28"/>
        </w:rPr>
        <w:t>Коц</w:t>
      </w:r>
      <w:proofErr w:type="spellEnd"/>
      <w:r w:rsidRPr="00BA0734">
        <w:rPr>
          <w:rFonts w:ascii="Times New Roman" w:hAnsi="Times New Roman" w:cs="Times New Roman"/>
          <w:sz w:val="28"/>
          <w:szCs w:val="28"/>
        </w:rPr>
        <w:t xml:space="preserve">, Я. М. Спортивная физиология [Текст] / Я. М. </w:t>
      </w:r>
      <w:proofErr w:type="spellStart"/>
      <w:r w:rsidRPr="00BA0734">
        <w:rPr>
          <w:rFonts w:ascii="Times New Roman" w:hAnsi="Times New Roman" w:cs="Times New Roman"/>
          <w:sz w:val="28"/>
          <w:szCs w:val="28"/>
        </w:rPr>
        <w:t>Коц</w:t>
      </w:r>
      <w:proofErr w:type="spellEnd"/>
      <w:r w:rsidRPr="00BA0734">
        <w:rPr>
          <w:rFonts w:ascii="Times New Roman" w:hAnsi="Times New Roman" w:cs="Times New Roman"/>
          <w:sz w:val="28"/>
          <w:szCs w:val="28"/>
        </w:rPr>
        <w:t xml:space="preserve">. - М.: </w:t>
      </w:r>
      <w:proofErr w:type="spellStart"/>
      <w:r w:rsidRPr="00BA0734">
        <w:rPr>
          <w:rFonts w:ascii="Times New Roman" w:hAnsi="Times New Roman" w:cs="Times New Roman"/>
          <w:sz w:val="28"/>
          <w:szCs w:val="28"/>
        </w:rPr>
        <w:t>ФиС</w:t>
      </w:r>
      <w:proofErr w:type="spellEnd"/>
      <w:r w:rsidRPr="00BA0734">
        <w:rPr>
          <w:rFonts w:ascii="Times New Roman" w:hAnsi="Times New Roman" w:cs="Times New Roman"/>
          <w:sz w:val="28"/>
          <w:szCs w:val="28"/>
        </w:rPr>
        <w:t>, 2013. - 168 с.</w:t>
      </w:r>
    </w:p>
    <w:p w:rsidR="00782549" w:rsidRDefault="00782549" w:rsidP="00551C8A">
      <w:pPr>
        <w:numPr>
          <w:ilvl w:val="0"/>
          <w:numId w:val="10"/>
        </w:numPr>
        <w:spacing w:after="0" w:line="360" w:lineRule="auto"/>
        <w:ind w:left="0"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Матвеев, Л. П. Очерки по теории физической культуры [Текст] / Л.П. Матвеев. - М.: Физкультура и спорт, 2011. - 256 </w:t>
      </w:r>
      <w:proofErr w:type="gramStart"/>
      <w:r w:rsidRPr="00BA0734">
        <w:rPr>
          <w:rFonts w:ascii="Times New Roman" w:hAnsi="Times New Roman" w:cs="Times New Roman"/>
          <w:sz w:val="28"/>
          <w:szCs w:val="28"/>
        </w:rPr>
        <w:t>с</w:t>
      </w:r>
      <w:proofErr w:type="gramEnd"/>
      <w:r w:rsidRPr="00BA0734">
        <w:rPr>
          <w:rFonts w:ascii="Times New Roman" w:hAnsi="Times New Roman" w:cs="Times New Roman"/>
          <w:sz w:val="28"/>
          <w:szCs w:val="28"/>
        </w:rPr>
        <w:t>.</w:t>
      </w:r>
    </w:p>
    <w:p w:rsidR="004E6FBB" w:rsidRDefault="004E6FBB" w:rsidP="004E6FBB">
      <w:pPr>
        <w:numPr>
          <w:ilvl w:val="0"/>
          <w:numId w:val="10"/>
        </w:numPr>
        <w:spacing w:after="0" w:line="360" w:lineRule="auto"/>
        <w:ind w:left="0" w:firstLine="709"/>
        <w:jc w:val="both"/>
        <w:rPr>
          <w:rFonts w:ascii="Times New Roman" w:hAnsi="Times New Roman" w:cs="Times New Roman"/>
          <w:sz w:val="28"/>
          <w:szCs w:val="28"/>
        </w:rPr>
      </w:pPr>
      <w:r w:rsidRPr="004E6FBB">
        <w:rPr>
          <w:rFonts w:ascii="Times New Roman" w:hAnsi="Times New Roman" w:cs="Times New Roman"/>
          <w:sz w:val="28"/>
          <w:szCs w:val="28"/>
        </w:rPr>
        <w:t>Мищенко B.C. Функциональные возможности спортсменов [Текст]/В</w:t>
      </w:r>
      <w:proofErr w:type="gramStart"/>
      <w:r w:rsidRPr="004E6FBB">
        <w:rPr>
          <w:rFonts w:ascii="Times New Roman" w:hAnsi="Times New Roman" w:cs="Times New Roman"/>
          <w:sz w:val="28"/>
          <w:szCs w:val="28"/>
        </w:rPr>
        <w:t>:С</w:t>
      </w:r>
      <w:proofErr w:type="gramEnd"/>
      <w:r w:rsidRPr="004E6FBB">
        <w:rPr>
          <w:rFonts w:ascii="Times New Roman" w:hAnsi="Times New Roman" w:cs="Times New Roman"/>
          <w:sz w:val="28"/>
          <w:szCs w:val="28"/>
        </w:rPr>
        <w:t>. Мищенко. Киев</w:t>
      </w:r>
      <w:proofErr w:type="gramStart"/>
      <w:r w:rsidRPr="004E6FBB">
        <w:rPr>
          <w:rFonts w:ascii="Times New Roman" w:hAnsi="Times New Roman" w:cs="Times New Roman"/>
          <w:sz w:val="28"/>
          <w:szCs w:val="28"/>
        </w:rPr>
        <w:t xml:space="preserve"> :</w:t>
      </w:r>
      <w:proofErr w:type="gramEnd"/>
      <w:r w:rsidRPr="004E6FBB">
        <w:rPr>
          <w:rFonts w:ascii="Times New Roman" w:hAnsi="Times New Roman" w:cs="Times New Roman"/>
          <w:sz w:val="28"/>
          <w:szCs w:val="28"/>
        </w:rPr>
        <w:t xml:space="preserve"> Здоровье, 1999: - 200 </w:t>
      </w:r>
      <w:proofErr w:type="gramStart"/>
      <w:r w:rsidRPr="004E6FBB">
        <w:rPr>
          <w:rFonts w:ascii="Times New Roman" w:hAnsi="Times New Roman" w:cs="Times New Roman"/>
          <w:sz w:val="28"/>
          <w:szCs w:val="28"/>
        </w:rPr>
        <w:t>с</w:t>
      </w:r>
      <w:proofErr w:type="gramEnd"/>
    </w:p>
    <w:p w:rsidR="004E6FBB" w:rsidRPr="004E6FBB" w:rsidRDefault="004E6FBB" w:rsidP="004E6FBB">
      <w:pPr>
        <w:numPr>
          <w:ilvl w:val="0"/>
          <w:numId w:val="10"/>
        </w:numPr>
        <w:spacing w:after="0" w:line="360" w:lineRule="auto"/>
        <w:ind w:left="0" w:firstLine="709"/>
        <w:jc w:val="both"/>
        <w:rPr>
          <w:rFonts w:ascii="Times New Roman" w:hAnsi="Times New Roman" w:cs="Times New Roman"/>
          <w:sz w:val="28"/>
          <w:szCs w:val="28"/>
        </w:rPr>
      </w:pPr>
      <w:proofErr w:type="spellStart"/>
      <w:r w:rsidRPr="004E6FBB">
        <w:rPr>
          <w:rFonts w:ascii="Times New Roman" w:hAnsi="Times New Roman" w:cs="Times New Roman"/>
          <w:sz w:val="28"/>
          <w:szCs w:val="28"/>
        </w:rPr>
        <w:t>Огуренков</w:t>
      </w:r>
      <w:proofErr w:type="spellEnd"/>
      <w:r w:rsidRPr="004E6FBB">
        <w:rPr>
          <w:rFonts w:ascii="Times New Roman" w:hAnsi="Times New Roman" w:cs="Times New Roman"/>
          <w:sz w:val="28"/>
          <w:szCs w:val="28"/>
        </w:rPr>
        <w:t xml:space="preserve"> Е.И. Современный бокс [Текст]/ Е.И. </w:t>
      </w:r>
      <w:proofErr w:type="spellStart"/>
      <w:r w:rsidRPr="004E6FBB">
        <w:rPr>
          <w:rFonts w:ascii="Times New Roman" w:hAnsi="Times New Roman" w:cs="Times New Roman"/>
          <w:sz w:val="28"/>
          <w:szCs w:val="28"/>
        </w:rPr>
        <w:t>Огуренков</w:t>
      </w:r>
      <w:proofErr w:type="spellEnd"/>
      <w:r w:rsidRPr="004E6FBB">
        <w:rPr>
          <w:rFonts w:ascii="Times New Roman" w:hAnsi="Times New Roman" w:cs="Times New Roman"/>
          <w:sz w:val="28"/>
          <w:szCs w:val="28"/>
        </w:rPr>
        <w:t>. - М.: ФиС,2002. - 248 с.</w:t>
      </w:r>
    </w:p>
    <w:p w:rsidR="00782549" w:rsidRPr="00BA0734" w:rsidRDefault="00782549" w:rsidP="00551C8A">
      <w:pPr>
        <w:numPr>
          <w:ilvl w:val="0"/>
          <w:numId w:val="10"/>
        </w:numPr>
        <w:spacing w:after="0" w:line="360" w:lineRule="auto"/>
        <w:ind w:left="0"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Озолин, Н. В. Физиология человека [Текст] / Н. В. Озолин. - М.: Физкультура и спорт, 2011. - 404 </w:t>
      </w:r>
      <w:proofErr w:type="gramStart"/>
      <w:r w:rsidRPr="00BA0734">
        <w:rPr>
          <w:rFonts w:ascii="Times New Roman" w:hAnsi="Times New Roman" w:cs="Times New Roman"/>
          <w:sz w:val="28"/>
          <w:szCs w:val="28"/>
        </w:rPr>
        <w:t>с</w:t>
      </w:r>
      <w:proofErr w:type="gramEnd"/>
      <w:r w:rsidRPr="00BA0734">
        <w:rPr>
          <w:rFonts w:ascii="Times New Roman" w:hAnsi="Times New Roman" w:cs="Times New Roman"/>
          <w:sz w:val="28"/>
          <w:szCs w:val="28"/>
        </w:rPr>
        <w:t>.</w:t>
      </w:r>
    </w:p>
    <w:p w:rsidR="00782549" w:rsidRPr="00BA0734" w:rsidRDefault="00782549" w:rsidP="00551C8A">
      <w:pPr>
        <w:numPr>
          <w:ilvl w:val="0"/>
          <w:numId w:val="10"/>
        </w:numPr>
        <w:spacing w:after="0" w:line="360" w:lineRule="auto"/>
        <w:ind w:left="0" w:firstLine="709"/>
        <w:jc w:val="both"/>
        <w:rPr>
          <w:rFonts w:ascii="Times New Roman" w:hAnsi="Times New Roman" w:cs="Times New Roman"/>
          <w:sz w:val="28"/>
          <w:szCs w:val="28"/>
        </w:rPr>
      </w:pPr>
      <w:r w:rsidRPr="00BA0734">
        <w:rPr>
          <w:rFonts w:ascii="Times New Roman" w:hAnsi="Times New Roman" w:cs="Times New Roman"/>
          <w:sz w:val="28"/>
          <w:szCs w:val="28"/>
        </w:rPr>
        <w:t>Сологуб, Е. Б. Методические указания по общей физиологии [Текст] / Е. Б. Сологуб. - СПб: ГДОИФК, 2010. - 282 с.</w:t>
      </w:r>
    </w:p>
    <w:p w:rsidR="00782549" w:rsidRPr="00BA0734" w:rsidRDefault="00782549" w:rsidP="00551C8A">
      <w:pPr>
        <w:numPr>
          <w:ilvl w:val="0"/>
          <w:numId w:val="10"/>
        </w:numPr>
        <w:spacing w:after="0" w:line="360" w:lineRule="auto"/>
        <w:ind w:left="0" w:firstLine="709"/>
        <w:jc w:val="both"/>
        <w:rPr>
          <w:rFonts w:ascii="Times New Roman" w:hAnsi="Times New Roman" w:cs="Times New Roman"/>
          <w:sz w:val="28"/>
          <w:szCs w:val="28"/>
        </w:rPr>
      </w:pPr>
      <w:proofErr w:type="spellStart"/>
      <w:r w:rsidRPr="00BA0734">
        <w:rPr>
          <w:rFonts w:ascii="Times New Roman" w:hAnsi="Times New Roman" w:cs="Times New Roman"/>
          <w:sz w:val="28"/>
          <w:szCs w:val="28"/>
        </w:rPr>
        <w:t>Солодков</w:t>
      </w:r>
      <w:proofErr w:type="spellEnd"/>
      <w:r w:rsidRPr="00BA0734">
        <w:rPr>
          <w:rFonts w:ascii="Times New Roman" w:hAnsi="Times New Roman" w:cs="Times New Roman"/>
          <w:sz w:val="28"/>
          <w:szCs w:val="28"/>
        </w:rPr>
        <w:t xml:space="preserve">, А. С. Физиология спорта [Текст] / А. С. </w:t>
      </w:r>
      <w:proofErr w:type="spellStart"/>
      <w:r w:rsidRPr="00BA0734">
        <w:rPr>
          <w:rFonts w:ascii="Times New Roman" w:hAnsi="Times New Roman" w:cs="Times New Roman"/>
          <w:sz w:val="28"/>
          <w:szCs w:val="28"/>
        </w:rPr>
        <w:t>Солодков</w:t>
      </w:r>
      <w:proofErr w:type="spellEnd"/>
      <w:r w:rsidRPr="00BA0734">
        <w:rPr>
          <w:rFonts w:ascii="Times New Roman" w:hAnsi="Times New Roman" w:cs="Times New Roman"/>
          <w:sz w:val="28"/>
          <w:szCs w:val="28"/>
        </w:rPr>
        <w:t xml:space="preserve">. - СПб: </w:t>
      </w:r>
      <w:proofErr w:type="spellStart"/>
      <w:r w:rsidRPr="00BA0734">
        <w:rPr>
          <w:rFonts w:ascii="Times New Roman" w:hAnsi="Times New Roman" w:cs="Times New Roman"/>
          <w:sz w:val="28"/>
          <w:szCs w:val="28"/>
        </w:rPr>
        <w:t>СПбГАФК</w:t>
      </w:r>
      <w:proofErr w:type="spellEnd"/>
      <w:r w:rsidRPr="00BA0734">
        <w:rPr>
          <w:rFonts w:ascii="Times New Roman" w:hAnsi="Times New Roman" w:cs="Times New Roman"/>
          <w:sz w:val="28"/>
          <w:szCs w:val="28"/>
        </w:rPr>
        <w:t xml:space="preserve"> им. П. Ф. Лесгафта, 2011. - 304 </w:t>
      </w:r>
      <w:proofErr w:type="gramStart"/>
      <w:r w:rsidRPr="00BA0734">
        <w:rPr>
          <w:rFonts w:ascii="Times New Roman" w:hAnsi="Times New Roman" w:cs="Times New Roman"/>
          <w:sz w:val="28"/>
          <w:szCs w:val="28"/>
        </w:rPr>
        <w:t>с</w:t>
      </w:r>
      <w:proofErr w:type="gramEnd"/>
      <w:r w:rsidRPr="00BA0734">
        <w:rPr>
          <w:rFonts w:ascii="Times New Roman" w:hAnsi="Times New Roman" w:cs="Times New Roman"/>
          <w:sz w:val="28"/>
          <w:szCs w:val="28"/>
        </w:rPr>
        <w:t>.</w:t>
      </w:r>
    </w:p>
    <w:p w:rsidR="00782549" w:rsidRPr="00BA0734" w:rsidRDefault="00782549" w:rsidP="00551C8A">
      <w:pPr>
        <w:numPr>
          <w:ilvl w:val="0"/>
          <w:numId w:val="10"/>
        </w:numPr>
        <w:spacing w:after="0" w:line="360" w:lineRule="auto"/>
        <w:ind w:left="0"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Холодов, Ж. К. Теория и методика физического воспитания и спорта [Текст] / Ж. К. Холодов, В. С. Кузнецов; Учебное пособие для </w:t>
      </w:r>
      <w:r w:rsidRPr="00BA0734">
        <w:rPr>
          <w:rFonts w:ascii="Times New Roman" w:hAnsi="Times New Roman" w:cs="Times New Roman"/>
          <w:sz w:val="28"/>
          <w:szCs w:val="28"/>
        </w:rPr>
        <w:lastRenderedPageBreak/>
        <w:t xml:space="preserve">студентов высших учебных заведений – 2-е </w:t>
      </w:r>
      <w:proofErr w:type="spellStart"/>
      <w:r w:rsidRPr="00BA0734">
        <w:rPr>
          <w:rFonts w:ascii="Times New Roman" w:hAnsi="Times New Roman" w:cs="Times New Roman"/>
          <w:sz w:val="28"/>
          <w:szCs w:val="28"/>
        </w:rPr>
        <w:t>изд.</w:t>
      </w:r>
      <w:proofErr w:type="gramStart"/>
      <w:r w:rsidRPr="00BA0734">
        <w:rPr>
          <w:rFonts w:ascii="Times New Roman" w:hAnsi="Times New Roman" w:cs="Times New Roman"/>
          <w:sz w:val="28"/>
          <w:szCs w:val="28"/>
        </w:rPr>
        <w:t>,и</w:t>
      </w:r>
      <w:proofErr w:type="gramEnd"/>
      <w:r w:rsidRPr="00BA0734">
        <w:rPr>
          <w:rFonts w:ascii="Times New Roman" w:hAnsi="Times New Roman" w:cs="Times New Roman"/>
          <w:sz w:val="28"/>
          <w:szCs w:val="28"/>
        </w:rPr>
        <w:t>сир.ипод</w:t>
      </w:r>
      <w:proofErr w:type="spellEnd"/>
      <w:r w:rsidRPr="00BA0734">
        <w:rPr>
          <w:rFonts w:ascii="Times New Roman" w:hAnsi="Times New Roman" w:cs="Times New Roman"/>
          <w:sz w:val="28"/>
          <w:szCs w:val="28"/>
        </w:rPr>
        <w:t>. – М.: Издательский центр «Академия», 2003. – С.103-117.</w:t>
      </w:r>
    </w:p>
    <w:p w:rsidR="00782549" w:rsidRDefault="00782549" w:rsidP="00551C8A">
      <w:pPr>
        <w:numPr>
          <w:ilvl w:val="0"/>
          <w:numId w:val="10"/>
        </w:numPr>
        <w:spacing w:after="0" w:line="360" w:lineRule="auto"/>
        <w:ind w:left="0" w:firstLine="709"/>
        <w:jc w:val="both"/>
        <w:rPr>
          <w:rFonts w:ascii="Times New Roman" w:hAnsi="Times New Roman" w:cs="Times New Roman"/>
          <w:sz w:val="28"/>
          <w:szCs w:val="28"/>
        </w:rPr>
      </w:pPr>
      <w:proofErr w:type="spellStart"/>
      <w:r w:rsidRPr="00BA0734">
        <w:rPr>
          <w:rFonts w:ascii="Times New Roman" w:hAnsi="Times New Roman" w:cs="Times New Roman"/>
          <w:sz w:val="28"/>
          <w:szCs w:val="28"/>
        </w:rPr>
        <w:t>Фарфель</w:t>
      </w:r>
      <w:proofErr w:type="spellEnd"/>
      <w:r w:rsidRPr="00BA0734">
        <w:rPr>
          <w:rFonts w:ascii="Times New Roman" w:hAnsi="Times New Roman" w:cs="Times New Roman"/>
          <w:sz w:val="28"/>
          <w:szCs w:val="28"/>
        </w:rPr>
        <w:t xml:space="preserve">, B. C. Управление движениями в спорте [Текст] / В. С. </w:t>
      </w:r>
      <w:proofErr w:type="spellStart"/>
      <w:r w:rsidRPr="00BA0734">
        <w:rPr>
          <w:rFonts w:ascii="Times New Roman" w:hAnsi="Times New Roman" w:cs="Times New Roman"/>
          <w:sz w:val="28"/>
          <w:szCs w:val="28"/>
        </w:rPr>
        <w:t>Фарфель</w:t>
      </w:r>
      <w:proofErr w:type="spellEnd"/>
      <w:r w:rsidRPr="00BA0734">
        <w:rPr>
          <w:rFonts w:ascii="Times New Roman" w:hAnsi="Times New Roman" w:cs="Times New Roman"/>
          <w:sz w:val="28"/>
          <w:szCs w:val="28"/>
        </w:rPr>
        <w:t xml:space="preserve">. - СПб.: Феникс, 2012. - 206 </w:t>
      </w:r>
      <w:proofErr w:type="gramStart"/>
      <w:r w:rsidRPr="00BA0734">
        <w:rPr>
          <w:rFonts w:ascii="Times New Roman" w:hAnsi="Times New Roman" w:cs="Times New Roman"/>
          <w:sz w:val="28"/>
          <w:szCs w:val="28"/>
        </w:rPr>
        <w:t>с</w:t>
      </w:r>
      <w:proofErr w:type="gramEnd"/>
      <w:r w:rsidRPr="00BA0734">
        <w:rPr>
          <w:rFonts w:ascii="Times New Roman" w:hAnsi="Times New Roman" w:cs="Times New Roman"/>
          <w:sz w:val="28"/>
          <w:szCs w:val="28"/>
        </w:rPr>
        <w:t>.</w:t>
      </w:r>
    </w:p>
    <w:p w:rsidR="004E6FBB" w:rsidRDefault="004E6FBB" w:rsidP="004E6FBB">
      <w:pPr>
        <w:numPr>
          <w:ilvl w:val="0"/>
          <w:numId w:val="10"/>
        </w:numPr>
        <w:spacing w:after="0" w:line="360" w:lineRule="auto"/>
        <w:ind w:left="0" w:firstLine="709"/>
        <w:jc w:val="both"/>
        <w:rPr>
          <w:rFonts w:ascii="Times New Roman" w:hAnsi="Times New Roman" w:cs="Times New Roman"/>
          <w:sz w:val="28"/>
          <w:szCs w:val="28"/>
        </w:rPr>
      </w:pPr>
      <w:r w:rsidRPr="004E6FBB">
        <w:rPr>
          <w:rFonts w:ascii="Times New Roman" w:hAnsi="Times New Roman" w:cs="Times New Roman"/>
          <w:sz w:val="28"/>
          <w:szCs w:val="28"/>
        </w:rPr>
        <w:t xml:space="preserve">Федоров В. И. Физическая культура: учеб. пособие [Текст]/ И. </w:t>
      </w:r>
      <w:proofErr w:type="spellStart"/>
      <w:r w:rsidRPr="004E6FBB">
        <w:rPr>
          <w:rFonts w:ascii="Times New Roman" w:hAnsi="Times New Roman" w:cs="Times New Roman"/>
          <w:sz w:val="28"/>
          <w:szCs w:val="28"/>
        </w:rPr>
        <w:t>Федоров</w:t>
      </w:r>
      <w:proofErr w:type="gramStart"/>
      <w:r w:rsidRPr="004E6FBB">
        <w:rPr>
          <w:rFonts w:ascii="Times New Roman" w:hAnsi="Times New Roman" w:cs="Times New Roman"/>
          <w:sz w:val="28"/>
          <w:szCs w:val="28"/>
        </w:rPr>
        <w:t>,А</w:t>
      </w:r>
      <w:proofErr w:type="gramEnd"/>
      <w:r w:rsidRPr="004E6FBB">
        <w:rPr>
          <w:rFonts w:ascii="Times New Roman" w:hAnsi="Times New Roman" w:cs="Times New Roman"/>
          <w:sz w:val="28"/>
          <w:szCs w:val="28"/>
        </w:rPr>
        <w:t>.П</w:t>
      </w:r>
      <w:proofErr w:type="spellEnd"/>
      <w:r w:rsidRPr="004E6FBB">
        <w:rPr>
          <w:rFonts w:ascii="Times New Roman" w:hAnsi="Times New Roman" w:cs="Times New Roman"/>
          <w:sz w:val="28"/>
          <w:szCs w:val="28"/>
        </w:rPr>
        <w:t xml:space="preserve">. Шумилин, А.И. </w:t>
      </w:r>
      <w:proofErr w:type="spellStart"/>
      <w:r w:rsidRPr="004E6FBB">
        <w:rPr>
          <w:rFonts w:ascii="Times New Roman" w:hAnsi="Times New Roman" w:cs="Times New Roman"/>
          <w:sz w:val="28"/>
          <w:szCs w:val="28"/>
        </w:rPr>
        <w:t>Чикуров</w:t>
      </w:r>
      <w:proofErr w:type="spellEnd"/>
      <w:r w:rsidRPr="004E6FBB">
        <w:rPr>
          <w:rFonts w:ascii="Times New Roman" w:hAnsi="Times New Roman" w:cs="Times New Roman"/>
          <w:sz w:val="28"/>
          <w:szCs w:val="28"/>
        </w:rPr>
        <w:t xml:space="preserve">. - Красноярск: ГУЦ </w:t>
      </w:r>
      <w:proofErr w:type="spellStart"/>
      <w:r w:rsidRPr="004E6FBB">
        <w:rPr>
          <w:rFonts w:ascii="Times New Roman" w:hAnsi="Times New Roman" w:cs="Times New Roman"/>
          <w:sz w:val="28"/>
          <w:szCs w:val="28"/>
        </w:rPr>
        <w:t>МиЗ</w:t>
      </w:r>
      <w:proofErr w:type="spellEnd"/>
      <w:r w:rsidRPr="004E6FBB">
        <w:rPr>
          <w:rFonts w:ascii="Times New Roman" w:hAnsi="Times New Roman" w:cs="Times New Roman"/>
          <w:sz w:val="28"/>
          <w:szCs w:val="28"/>
        </w:rPr>
        <w:t>, 2005.- 112 с.</w:t>
      </w:r>
    </w:p>
    <w:p w:rsidR="004E6FBB" w:rsidRPr="004E6FBB" w:rsidRDefault="004E6FBB" w:rsidP="004E6FBB">
      <w:pPr>
        <w:numPr>
          <w:ilvl w:val="0"/>
          <w:numId w:val="10"/>
        </w:numPr>
        <w:spacing w:after="0" w:line="360" w:lineRule="auto"/>
        <w:ind w:left="0" w:firstLine="709"/>
        <w:jc w:val="both"/>
        <w:rPr>
          <w:rFonts w:ascii="Times New Roman" w:hAnsi="Times New Roman" w:cs="Times New Roman"/>
          <w:sz w:val="28"/>
          <w:szCs w:val="28"/>
        </w:rPr>
      </w:pPr>
      <w:proofErr w:type="spellStart"/>
      <w:r w:rsidRPr="004E6FBB">
        <w:rPr>
          <w:rFonts w:ascii="Times New Roman" w:hAnsi="Times New Roman" w:cs="Times New Roman"/>
          <w:sz w:val="28"/>
          <w:szCs w:val="28"/>
        </w:rPr>
        <w:t>Чепик</w:t>
      </w:r>
      <w:proofErr w:type="spellEnd"/>
      <w:r w:rsidRPr="004E6FBB">
        <w:rPr>
          <w:rFonts w:ascii="Times New Roman" w:hAnsi="Times New Roman" w:cs="Times New Roman"/>
          <w:sz w:val="28"/>
          <w:szCs w:val="28"/>
        </w:rPr>
        <w:t xml:space="preserve"> В. Д. Физическая культура в социальных процессах [Текст]/ В. </w:t>
      </w:r>
      <w:proofErr w:type="spellStart"/>
      <w:r w:rsidRPr="004E6FBB">
        <w:rPr>
          <w:rFonts w:ascii="Times New Roman" w:hAnsi="Times New Roman" w:cs="Times New Roman"/>
          <w:sz w:val="28"/>
          <w:szCs w:val="28"/>
        </w:rPr>
        <w:t>Д.Чепик</w:t>
      </w:r>
      <w:proofErr w:type="spellEnd"/>
      <w:r w:rsidRPr="004E6FBB">
        <w:rPr>
          <w:rFonts w:ascii="Times New Roman" w:hAnsi="Times New Roman" w:cs="Times New Roman"/>
          <w:sz w:val="28"/>
          <w:szCs w:val="28"/>
        </w:rPr>
        <w:t xml:space="preserve">. - М.: ТОО «ТЕИС», 2001.-155 </w:t>
      </w:r>
      <w:proofErr w:type="gramStart"/>
      <w:r w:rsidRPr="004E6FBB">
        <w:rPr>
          <w:rFonts w:ascii="Times New Roman" w:hAnsi="Times New Roman" w:cs="Times New Roman"/>
          <w:sz w:val="28"/>
          <w:szCs w:val="28"/>
        </w:rPr>
        <w:t>с</w:t>
      </w:r>
      <w:proofErr w:type="gramEnd"/>
      <w:r w:rsidRPr="004E6FBB">
        <w:rPr>
          <w:rFonts w:ascii="Times New Roman" w:hAnsi="Times New Roman" w:cs="Times New Roman"/>
          <w:sz w:val="28"/>
          <w:szCs w:val="28"/>
        </w:rPr>
        <w:t>.</w:t>
      </w:r>
    </w:p>
    <w:p w:rsidR="00782549" w:rsidRPr="00BA0734" w:rsidRDefault="00782549" w:rsidP="00551C8A">
      <w:pPr>
        <w:numPr>
          <w:ilvl w:val="0"/>
          <w:numId w:val="10"/>
        </w:numPr>
        <w:spacing w:after="0" w:line="360" w:lineRule="auto"/>
        <w:ind w:left="0"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Щитов, В. К. Современный </w:t>
      </w:r>
      <w:proofErr w:type="spellStart"/>
      <w:r w:rsidRPr="00BA0734">
        <w:rPr>
          <w:rFonts w:ascii="Times New Roman" w:hAnsi="Times New Roman" w:cs="Times New Roman"/>
          <w:sz w:val="28"/>
          <w:szCs w:val="28"/>
        </w:rPr>
        <w:t>кикбоксинг</w:t>
      </w:r>
      <w:proofErr w:type="spellEnd"/>
      <w:r w:rsidRPr="00BA0734">
        <w:rPr>
          <w:rFonts w:ascii="Times New Roman" w:hAnsi="Times New Roman" w:cs="Times New Roman"/>
          <w:sz w:val="28"/>
          <w:szCs w:val="28"/>
        </w:rPr>
        <w:t xml:space="preserve"> [Текст] / В. К. Щитов. - М.: ФАИР-ПРЕСС, 2004. - 544 с.</w:t>
      </w:r>
    </w:p>
    <w:p w:rsidR="00782549" w:rsidRPr="00BA0734" w:rsidRDefault="00782549" w:rsidP="00551C8A">
      <w:pPr>
        <w:numPr>
          <w:ilvl w:val="0"/>
          <w:numId w:val="10"/>
        </w:numPr>
        <w:spacing w:after="0" w:line="360" w:lineRule="auto"/>
        <w:ind w:left="0" w:firstLine="709"/>
        <w:jc w:val="both"/>
        <w:rPr>
          <w:rFonts w:ascii="Times New Roman" w:hAnsi="Times New Roman" w:cs="Times New Roman"/>
          <w:sz w:val="28"/>
          <w:szCs w:val="28"/>
        </w:rPr>
      </w:pPr>
      <w:r w:rsidRPr="00BA0734">
        <w:rPr>
          <w:rFonts w:ascii="Times New Roman" w:hAnsi="Times New Roman" w:cs="Times New Roman"/>
          <w:sz w:val="28"/>
          <w:szCs w:val="28"/>
        </w:rPr>
        <w:t xml:space="preserve">Щитов, В. К. </w:t>
      </w:r>
      <w:proofErr w:type="spellStart"/>
      <w:r w:rsidRPr="00BA0734">
        <w:rPr>
          <w:rFonts w:ascii="Times New Roman" w:hAnsi="Times New Roman" w:cs="Times New Roman"/>
          <w:sz w:val="28"/>
          <w:szCs w:val="28"/>
        </w:rPr>
        <w:t>Кикбоксинг</w:t>
      </w:r>
      <w:proofErr w:type="spellEnd"/>
      <w:r w:rsidRPr="00BA0734">
        <w:rPr>
          <w:rFonts w:ascii="Times New Roman" w:hAnsi="Times New Roman" w:cs="Times New Roman"/>
          <w:sz w:val="28"/>
          <w:szCs w:val="28"/>
        </w:rPr>
        <w:t xml:space="preserve">. Тренировки для начинающих [Текст] / В. К. Щитов. - Ростов </w:t>
      </w:r>
      <w:proofErr w:type="spellStart"/>
      <w:r w:rsidRPr="00BA0734">
        <w:rPr>
          <w:rFonts w:ascii="Times New Roman" w:hAnsi="Times New Roman" w:cs="Times New Roman"/>
          <w:sz w:val="28"/>
          <w:szCs w:val="28"/>
        </w:rPr>
        <w:t>н</w:t>
      </w:r>
      <w:proofErr w:type="spellEnd"/>
      <w:proofErr w:type="gramStart"/>
      <w:r w:rsidRPr="00BA0734">
        <w:rPr>
          <w:rFonts w:ascii="Times New Roman" w:hAnsi="Times New Roman" w:cs="Times New Roman"/>
          <w:sz w:val="28"/>
          <w:szCs w:val="28"/>
        </w:rPr>
        <w:t>/Д</w:t>
      </w:r>
      <w:proofErr w:type="gramEnd"/>
      <w:r w:rsidRPr="00BA0734">
        <w:rPr>
          <w:rFonts w:ascii="Times New Roman" w:hAnsi="Times New Roman" w:cs="Times New Roman"/>
          <w:sz w:val="28"/>
          <w:szCs w:val="28"/>
        </w:rPr>
        <w:t>: «Феникс», 2004. - 352 с.</w:t>
      </w:r>
    </w:p>
    <w:p w:rsidR="00782549" w:rsidRPr="00BA0734" w:rsidRDefault="00782549" w:rsidP="00551C8A">
      <w:pPr>
        <w:numPr>
          <w:ilvl w:val="0"/>
          <w:numId w:val="10"/>
        </w:numPr>
        <w:spacing w:after="0" w:line="360" w:lineRule="auto"/>
        <w:ind w:left="0" w:firstLine="709"/>
        <w:jc w:val="both"/>
        <w:rPr>
          <w:rFonts w:ascii="Times New Roman" w:hAnsi="Times New Roman" w:cs="Times New Roman"/>
          <w:sz w:val="28"/>
          <w:szCs w:val="28"/>
        </w:rPr>
      </w:pPr>
      <w:proofErr w:type="spellStart"/>
      <w:r w:rsidRPr="00BA0734">
        <w:rPr>
          <w:rFonts w:ascii="Times New Roman" w:hAnsi="Times New Roman" w:cs="Times New Roman"/>
          <w:sz w:val="28"/>
          <w:szCs w:val="28"/>
        </w:rPr>
        <w:t>Юзайтис</w:t>
      </w:r>
      <w:proofErr w:type="spellEnd"/>
      <w:r w:rsidRPr="00BA0734">
        <w:rPr>
          <w:rFonts w:ascii="Times New Roman" w:hAnsi="Times New Roman" w:cs="Times New Roman"/>
          <w:sz w:val="28"/>
          <w:szCs w:val="28"/>
        </w:rPr>
        <w:t xml:space="preserve">, В. С. Физическое воспитание студентов в специальных медицинских группах [Текст] / В. С. </w:t>
      </w:r>
      <w:proofErr w:type="spellStart"/>
      <w:r w:rsidRPr="00BA0734">
        <w:rPr>
          <w:rFonts w:ascii="Times New Roman" w:hAnsi="Times New Roman" w:cs="Times New Roman"/>
          <w:sz w:val="28"/>
          <w:szCs w:val="28"/>
        </w:rPr>
        <w:t>Юзайтис</w:t>
      </w:r>
      <w:proofErr w:type="spellEnd"/>
      <w:r w:rsidRPr="00BA0734">
        <w:rPr>
          <w:rFonts w:ascii="Times New Roman" w:hAnsi="Times New Roman" w:cs="Times New Roman"/>
          <w:sz w:val="28"/>
          <w:szCs w:val="28"/>
        </w:rPr>
        <w:t xml:space="preserve">. – М.: УДН, 2011. – 38 с. </w:t>
      </w:r>
    </w:p>
    <w:p w:rsidR="00782549" w:rsidRPr="00BA0734" w:rsidRDefault="00782549" w:rsidP="0070165D">
      <w:pPr>
        <w:spacing w:before="100" w:beforeAutospacing="1" w:line="360" w:lineRule="auto"/>
        <w:ind w:firstLine="284"/>
        <w:rPr>
          <w:rFonts w:ascii="Times New Roman" w:hAnsi="Times New Roman" w:cs="Times New Roman"/>
          <w:sz w:val="28"/>
          <w:szCs w:val="28"/>
        </w:rPr>
      </w:pPr>
    </w:p>
    <w:p w:rsidR="00782549" w:rsidRPr="00BA0734" w:rsidRDefault="00782549" w:rsidP="0070165D">
      <w:pPr>
        <w:spacing w:before="100" w:beforeAutospacing="1" w:line="360" w:lineRule="auto"/>
        <w:ind w:firstLine="284"/>
        <w:rPr>
          <w:rFonts w:ascii="Times New Roman" w:hAnsi="Times New Roman" w:cs="Times New Roman"/>
          <w:sz w:val="28"/>
          <w:szCs w:val="28"/>
        </w:rPr>
      </w:pPr>
    </w:p>
    <w:p w:rsidR="00782549" w:rsidRPr="00BA0734" w:rsidRDefault="00782549" w:rsidP="0070165D">
      <w:pPr>
        <w:spacing w:before="100" w:beforeAutospacing="1" w:line="360" w:lineRule="auto"/>
        <w:ind w:firstLine="284"/>
        <w:rPr>
          <w:rFonts w:ascii="Times New Roman" w:hAnsi="Times New Roman" w:cs="Times New Roman"/>
          <w:sz w:val="28"/>
          <w:szCs w:val="28"/>
        </w:rPr>
      </w:pPr>
    </w:p>
    <w:p w:rsidR="00782549" w:rsidRPr="00BA0734" w:rsidRDefault="00782549" w:rsidP="0070165D">
      <w:pPr>
        <w:spacing w:before="100" w:beforeAutospacing="1" w:line="360" w:lineRule="auto"/>
        <w:ind w:firstLine="284"/>
        <w:rPr>
          <w:rFonts w:ascii="Times New Roman" w:hAnsi="Times New Roman" w:cs="Times New Roman"/>
          <w:sz w:val="28"/>
          <w:szCs w:val="28"/>
        </w:rPr>
      </w:pPr>
    </w:p>
    <w:p w:rsidR="00107CC3" w:rsidRDefault="00107CC3" w:rsidP="0070165D">
      <w:pPr>
        <w:spacing w:line="360" w:lineRule="auto"/>
        <w:ind w:firstLine="284"/>
        <w:rPr>
          <w:rFonts w:ascii="Times New Roman" w:hAnsi="Times New Roman" w:cs="Times New Roman"/>
          <w:sz w:val="28"/>
          <w:szCs w:val="28"/>
        </w:rPr>
      </w:pPr>
      <w:r>
        <w:rPr>
          <w:rFonts w:ascii="Times New Roman" w:hAnsi="Times New Roman" w:cs="Times New Roman"/>
          <w:sz w:val="28"/>
          <w:szCs w:val="28"/>
        </w:rPr>
        <w:br w:type="page"/>
      </w:r>
    </w:p>
    <w:p w:rsidR="004816B3" w:rsidRPr="00BA0734" w:rsidRDefault="004816B3" w:rsidP="0070165D">
      <w:pPr>
        <w:spacing w:before="100" w:beforeAutospacing="1" w:line="360" w:lineRule="auto"/>
        <w:ind w:left="-284" w:firstLine="284"/>
        <w:rPr>
          <w:rFonts w:ascii="Times New Roman" w:hAnsi="Times New Roman" w:cs="Times New Roman"/>
          <w:sz w:val="28"/>
          <w:szCs w:val="28"/>
        </w:rPr>
      </w:pPr>
    </w:p>
    <w:sectPr w:rsidR="004816B3" w:rsidRPr="00BA0734" w:rsidSect="000A7501">
      <w:footerReference w:type="default" r:id="rId10"/>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B15" w:rsidRDefault="00A92B15" w:rsidP="00EE499B">
      <w:pPr>
        <w:spacing w:after="0" w:line="240" w:lineRule="auto"/>
      </w:pPr>
      <w:r>
        <w:separator/>
      </w:r>
    </w:p>
  </w:endnote>
  <w:endnote w:type="continuationSeparator" w:id="1">
    <w:p w:rsidR="00A92B15" w:rsidRDefault="00A92B15" w:rsidP="00EE49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8948461"/>
      <w:docPartObj>
        <w:docPartGallery w:val="Page Numbers (Bottom of Page)"/>
        <w:docPartUnique/>
      </w:docPartObj>
    </w:sdtPr>
    <w:sdtContent>
      <w:p w:rsidR="00212E70" w:rsidRDefault="00835311">
        <w:pPr>
          <w:pStyle w:val="a7"/>
          <w:jc w:val="center"/>
        </w:pPr>
        <w:r>
          <w:fldChar w:fldCharType="begin"/>
        </w:r>
        <w:r w:rsidR="00212E70">
          <w:instrText>PAGE   \* MERGEFORMAT</w:instrText>
        </w:r>
        <w:r>
          <w:fldChar w:fldCharType="separate"/>
        </w:r>
        <w:r w:rsidR="001224A0">
          <w:rPr>
            <w:noProof/>
          </w:rPr>
          <w:t>4</w:t>
        </w:r>
        <w:r>
          <w:fldChar w:fldCharType="end"/>
        </w:r>
      </w:p>
    </w:sdtContent>
  </w:sdt>
  <w:p w:rsidR="00212E70" w:rsidRDefault="00212E7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B15" w:rsidRDefault="00A92B15" w:rsidP="00EE499B">
      <w:pPr>
        <w:spacing w:after="0" w:line="240" w:lineRule="auto"/>
      </w:pPr>
      <w:r>
        <w:separator/>
      </w:r>
    </w:p>
  </w:footnote>
  <w:footnote w:type="continuationSeparator" w:id="1">
    <w:p w:rsidR="00A92B15" w:rsidRDefault="00A92B15" w:rsidP="00EE49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56067"/>
    <w:multiLevelType w:val="multilevel"/>
    <w:tmpl w:val="19181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AE4684"/>
    <w:multiLevelType w:val="multilevel"/>
    <w:tmpl w:val="F7C03DA2"/>
    <w:lvl w:ilvl="0">
      <w:start w:val="1"/>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
    <w:nsid w:val="12074E92"/>
    <w:multiLevelType w:val="multilevel"/>
    <w:tmpl w:val="03CE4A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026B15"/>
    <w:multiLevelType w:val="multilevel"/>
    <w:tmpl w:val="B64041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136F0F"/>
    <w:multiLevelType w:val="multilevel"/>
    <w:tmpl w:val="D376D4A6"/>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A170E3"/>
    <w:multiLevelType w:val="multilevel"/>
    <w:tmpl w:val="085AA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2F5673"/>
    <w:multiLevelType w:val="multilevel"/>
    <w:tmpl w:val="99CEF7D2"/>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A6F2377"/>
    <w:multiLevelType w:val="multilevel"/>
    <w:tmpl w:val="709A3D46"/>
    <w:lvl w:ilvl="0">
      <w:start w:val="1"/>
      <w:numFmt w:val="decimal"/>
      <w:lvlText w:val="%1."/>
      <w:lvlJc w:val="left"/>
      <w:pPr>
        <w:tabs>
          <w:tab w:val="num" w:pos="720"/>
        </w:tabs>
        <w:ind w:left="720" w:hanging="360"/>
      </w:pPr>
    </w:lvl>
    <w:lvl w:ilvl="1">
      <w:start w:val="2"/>
      <w:numFmt w:val="decimal"/>
      <w:lvlText w:val="%2."/>
      <w:lvlJc w:val="left"/>
      <w:pPr>
        <w:tabs>
          <w:tab w:val="num" w:pos="644"/>
        </w:tabs>
        <w:ind w:left="644"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5F7D9A"/>
    <w:multiLevelType w:val="multilevel"/>
    <w:tmpl w:val="BCB6479E"/>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nsid w:val="31BF38BD"/>
    <w:multiLevelType w:val="multilevel"/>
    <w:tmpl w:val="C1EE651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6097A28"/>
    <w:multiLevelType w:val="multilevel"/>
    <w:tmpl w:val="301E6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291404"/>
    <w:multiLevelType w:val="hybridMultilevel"/>
    <w:tmpl w:val="77FEE132"/>
    <w:lvl w:ilvl="0" w:tplc="CA9433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D364C4B"/>
    <w:multiLevelType w:val="multilevel"/>
    <w:tmpl w:val="33743590"/>
    <w:lvl w:ilvl="0">
      <w:start w:val="1"/>
      <w:numFmt w:val="decimal"/>
      <w:lvlText w:val="%1."/>
      <w:lvlJc w:val="left"/>
      <w:pPr>
        <w:ind w:left="450" w:hanging="450"/>
      </w:pPr>
      <w:rPr>
        <w:rFonts w:hint="default"/>
      </w:rPr>
    </w:lvl>
    <w:lvl w:ilvl="1">
      <w:start w:val="3"/>
      <w:numFmt w:val="decimal"/>
      <w:lvlText w:val="%1.%2."/>
      <w:lvlJc w:val="left"/>
      <w:pPr>
        <w:ind w:left="1909" w:hanging="72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647" w:hanging="108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385" w:hanging="1440"/>
      </w:pPr>
      <w:rPr>
        <w:rFonts w:hint="default"/>
      </w:rPr>
    </w:lvl>
    <w:lvl w:ilvl="6">
      <w:start w:val="1"/>
      <w:numFmt w:val="decimal"/>
      <w:lvlText w:val="%1.%2.%3.%4.%5.%6.%7."/>
      <w:lvlJc w:val="left"/>
      <w:pPr>
        <w:ind w:left="8934" w:hanging="1800"/>
      </w:pPr>
      <w:rPr>
        <w:rFonts w:hint="default"/>
      </w:rPr>
    </w:lvl>
    <w:lvl w:ilvl="7">
      <w:start w:val="1"/>
      <w:numFmt w:val="decimal"/>
      <w:lvlText w:val="%1.%2.%3.%4.%5.%6.%7.%8."/>
      <w:lvlJc w:val="left"/>
      <w:pPr>
        <w:ind w:left="10123" w:hanging="1800"/>
      </w:pPr>
      <w:rPr>
        <w:rFonts w:hint="default"/>
      </w:rPr>
    </w:lvl>
    <w:lvl w:ilvl="8">
      <w:start w:val="1"/>
      <w:numFmt w:val="decimal"/>
      <w:lvlText w:val="%1.%2.%3.%4.%5.%6.%7.%8.%9."/>
      <w:lvlJc w:val="left"/>
      <w:pPr>
        <w:ind w:left="11672" w:hanging="2160"/>
      </w:pPr>
      <w:rPr>
        <w:rFonts w:hint="default"/>
      </w:rPr>
    </w:lvl>
  </w:abstractNum>
  <w:abstractNum w:abstractNumId="13">
    <w:nsid w:val="551416DD"/>
    <w:multiLevelType w:val="multilevel"/>
    <w:tmpl w:val="C0749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EF492B"/>
    <w:multiLevelType w:val="multilevel"/>
    <w:tmpl w:val="96F226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EA35D0"/>
    <w:multiLevelType w:val="multilevel"/>
    <w:tmpl w:val="D96E09C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6696B0C"/>
    <w:multiLevelType w:val="multilevel"/>
    <w:tmpl w:val="E146F818"/>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3"/>
  </w:num>
  <w:num w:numId="2">
    <w:abstractNumId w:val="2"/>
  </w:num>
  <w:num w:numId="3">
    <w:abstractNumId w:val="7"/>
  </w:num>
  <w:num w:numId="4">
    <w:abstractNumId w:val="4"/>
  </w:num>
  <w:num w:numId="5">
    <w:abstractNumId w:val="10"/>
  </w:num>
  <w:num w:numId="6">
    <w:abstractNumId w:val="3"/>
  </w:num>
  <w:num w:numId="7">
    <w:abstractNumId w:val="14"/>
  </w:num>
  <w:num w:numId="8">
    <w:abstractNumId w:val="5"/>
  </w:num>
  <w:num w:numId="9">
    <w:abstractNumId w:val="15"/>
  </w:num>
  <w:num w:numId="10">
    <w:abstractNumId w:val="0"/>
  </w:num>
  <w:num w:numId="11">
    <w:abstractNumId w:val="8"/>
  </w:num>
  <w:num w:numId="12">
    <w:abstractNumId w:val="6"/>
  </w:num>
  <w:num w:numId="13">
    <w:abstractNumId w:val="1"/>
  </w:num>
  <w:num w:numId="14">
    <w:abstractNumId w:val="12"/>
  </w:num>
  <w:num w:numId="15">
    <w:abstractNumId w:val="9"/>
  </w:num>
  <w:num w:numId="16">
    <w:abstractNumId w:val="16"/>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6145"/>
  </w:hdrShapeDefaults>
  <w:footnotePr>
    <w:footnote w:id="0"/>
    <w:footnote w:id="1"/>
  </w:footnotePr>
  <w:endnotePr>
    <w:endnote w:id="0"/>
    <w:endnote w:id="1"/>
  </w:endnotePr>
  <w:compat/>
  <w:rsids>
    <w:rsidRoot w:val="006C57A6"/>
    <w:rsid w:val="00015397"/>
    <w:rsid w:val="0004274C"/>
    <w:rsid w:val="000A7501"/>
    <w:rsid w:val="0010405B"/>
    <w:rsid w:val="00107CC3"/>
    <w:rsid w:val="001224A0"/>
    <w:rsid w:val="00147472"/>
    <w:rsid w:val="001A07AB"/>
    <w:rsid w:val="001B2489"/>
    <w:rsid w:val="001C50DE"/>
    <w:rsid w:val="00212E70"/>
    <w:rsid w:val="002652AC"/>
    <w:rsid w:val="002A6F25"/>
    <w:rsid w:val="002D3737"/>
    <w:rsid w:val="002F6B92"/>
    <w:rsid w:val="00303179"/>
    <w:rsid w:val="00334D8A"/>
    <w:rsid w:val="00351C5C"/>
    <w:rsid w:val="003A36A5"/>
    <w:rsid w:val="003D0C41"/>
    <w:rsid w:val="004816B3"/>
    <w:rsid w:val="004C11DA"/>
    <w:rsid w:val="004E6FBB"/>
    <w:rsid w:val="00551C8A"/>
    <w:rsid w:val="00557D00"/>
    <w:rsid w:val="005736AE"/>
    <w:rsid w:val="005B432E"/>
    <w:rsid w:val="005B6B73"/>
    <w:rsid w:val="006233C5"/>
    <w:rsid w:val="0063066B"/>
    <w:rsid w:val="00632C56"/>
    <w:rsid w:val="00676E39"/>
    <w:rsid w:val="006C57A6"/>
    <w:rsid w:val="006C606A"/>
    <w:rsid w:val="006D4CBA"/>
    <w:rsid w:val="006F088E"/>
    <w:rsid w:val="0070165D"/>
    <w:rsid w:val="00702EB4"/>
    <w:rsid w:val="00736DD4"/>
    <w:rsid w:val="0076410A"/>
    <w:rsid w:val="00773318"/>
    <w:rsid w:val="00780AD9"/>
    <w:rsid w:val="00782549"/>
    <w:rsid w:val="00835311"/>
    <w:rsid w:val="00843AF1"/>
    <w:rsid w:val="00845639"/>
    <w:rsid w:val="008B0905"/>
    <w:rsid w:val="008B4352"/>
    <w:rsid w:val="008D2CBB"/>
    <w:rsid w:val="00A24024"/>
    <w:rsid w:val="00A92B15"/>
    <w:rsid w:val="00AC735A"/>
    <w:rsid w:val="00AF04C9"/>
    <w:rsid w:val="00B15FB6"/>
    <w:rsid w:val="00BA0734"/>
    <w:rsid w:val="00C04E78"/>
    <w:rsid w:val="00C3112E"/>
    <w:rsid w:val="00C7483A"/>
    <w:rsid w:val="00CC4A77"/>
    <w:rsid w:val="00D210F0"/>
    <w:rsid w:val="00D86623"/>
    <w:rsid w:val="00DC1F31"/>
    <w:rsid w:val="00E00D4A"/>
    <w:rsid w:val="00E1381D"/>
    <w:rsid w:val="00E14624"/>
    <w:rsid w:val="00E45592"/>
    <w:rsid w:val="00E927EF"/>
    <w:rsid w:val="00EA485F"/>
    <w:rsid w:val="00EE499B"/>
    <w:rsid w:val="00F206B6"/>
    <w:rsid w:val="00F44030"/>
    <w:rsid w:val="00F47C4D"/>
    <w:rsid w:val="00F72B15"/>
    <w:rsid w:val="00FA1EC7"/>
    <w:rsid w:val="00FB77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EB4"/>
  </w:style>
  <w:style w:type="paragraph" w:styleId="1">
    <w:name w:val="heading 1"/>
    <w:basedOn w:val="a"/>
    <w:next w:val="a"/>
    <w:link w:val="10"/>
    <w:uiPriority w:val="9"/>
    <w:qFormat/>
    <w:rsid w:val="005736A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5736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2549"/>
    <w:rPr>
      <w:color w:val="0000FF" w:themeColor="hyperlink"/>
      <w:u w:val="single"/>
    </w:rPr>
  </w:style>
  <w:style w:type="paragraph" w:styleId="a4">
    <w:name w:val="List Paragraph"/>
    <w:basedOn w:val="a"/>
    <w:uiPriority w:val="34"/>
    <w:qFormat/>
    <w:rsid w:val="0070165D"/>
    <w:pPr>
      <w:ind w:left="720"/>
      <w:contextualSpacing/>
    </w:pPr>
  </w:style>
  <w:style w:type="paragraph" w:styleId="a5">
    <w:name w:val="header"/>
    <w:basedOn w:val="a"/>
    <w:link w:val="a6"/>
    <w:uiPriority w:val="99"/>
    <w:unhideWhenUsed/>
    <w:rsid w:val="00EE499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E499B"/>
  </w:style>
  <w:style w:type="paragraph" w:styleId="a7">
    <w:name w:val="footer"/>
    <w:basedOn w:val="a"/>
    <w:link w:val="a8"/>
    <w:uiPriority w:val="99"/>
    <w:unhideWhenUsed/>
    <w:rsid w:val="00EE499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499B"/>
  </w:style>
  <w:style w:type="paragraph" w:styleId="a9">
    <w:name w:val="Normal (Web)"/>
    <w:basedOn w:val="a"/>
    <w:uiPriority w:val="99"/>
    <w:semiHidden/>
    <w:unhideWhenUsed/>
    <w:rsid w:val="00E14624"/>
    <w:rPr>
      <w:rFonts w:ascii="Times New Roman" w:hAnsi="Times New Roman" w:cs="Times New Roman"/>
      <w:sz w:val="24"/>
      <w:szCs w:val="24"/>
    </w:rPr>
  </w:style>
  <w:style w:type="paragraph" w:styleId="aa">
    <w:name w:val="No Spacing"/>
    <w:link w:val="ab"/>
    <w:uiPriority w:val="1"/>
    <w:qFormat/>
    <w:rsid w:val="000A7501"/>
    <w:pPr>
      <w:spacing w:after="0" w:line="240" w:lineRule="auto"/>
    </w:pPr>
    <w:rPr>
      <w:rFonts w:eastAsiaTheme="minorEastAsia"/>
      <w:lang w:eastAsia="ru-RU"/>
    </w:rPr>
  </w:style>
  <w:style w:type="character" w:customStyle="1" w:styleId="ab">
    <w:name w:val="Без интервала Знак"/>
    <w:basedOn w:val="a0"/>
    <w:link w:val="aa"/>
    <w:uiPriority w:val="1"/>
    <w:rsid w:val="000A7501"/>
    <w:rPr>
      <w:rFonts w:eastAsiaTheme="minorEastAsia"/>
      <w:lang w:eastAsia="ru-RU"/>
    </w:rPr>
  </w:style>
  <w:style w:type="table" w:styleId="ac">
    <w:name w:val="Table Grid"/>
    <w:basedOn w:val="a1"/>
    <w:uiPriority w:val="59"/>
    <w:rsid w:val="00F47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736AE"/>
    <w:rPr>
      <w:rFonts w:asciiTheme="majorHAnsi" w:eastAsiaTheme="majorEastAsia" w:hAnsiTheme="majorHAnsi" w:cstheme="majorBidi"/>
      <w:color w:val="365F91" w:themeColor="accent1" w:themeShade="BF"/>
      <w:sz w:val="32"/>
      <w:szCs w:val="32"/>
    </w:rPr>
  </w:style>
  <w:style w:type="paragraph" w:styleId="ad">
    <w:name w:val="TOC Heading"/>
    <w:basedOn w:val="1"/>
    <w:next w:val="a"/>
    <w:uiPriority w:val="39"/>
    <w:unhideWhenUsed/>
    <w:qFormat/>
    <w:rsid w:val="005736AE"/>
    <w:pPr>
      <w:spacing w:line="259" w:lineRule="auto"/>
      <w:outlineLvl w:val="9"/>
    </w:pPr>
    <w:rPr>
      <w:lang w:eastAsia="ru-RU"/>
    </w:rPr>
  </w:style>
  <w:style w:type="character" w:customStyle="1" w:styleId="20">
    <w:name w:val="Заголовок 2 Знак"/>
    <w:basedOn w:val="a0"/>
    <w:link w:val="2"/>
    <w:uiPriority w:val="9"/>
    <w:rsid w:val="005736AE"/>
    <w:rPr>
      <w:rFonts w:asciiTheme="majorHAnsi" w:eastAsiaTheme="majorEastAsia" w:hAnsiTheme="majorHAnsi" w:cstheme="majorBidi"/>
      <w:color w:val="365F91" w:themeColor="accent1" w:themeShade="BF"/>
      <w:sz w:val="26"/>
      <w:szCs w:val="26"/>
    </w:rPr>
  </w:style>
  <w:style w:type="paragraph" w:styleId="11">
    <w:name w:val="toc 1"/>
    <w:basedOn w:val="a"/>
    <w:next w:val="a"/>
    <w:autoRedefine/>
    <w:uiPriority w:val="39"/>
    <w:unhideWhenUsed/>
    <w:rsid w:val="005736AE"/>
    <w:pPr>
      <w:spacing w:after="100"/>
    </w:pPr>
  </w:style>
  <w:style w:type="paragraph" w:styleId="21">
    <w:name w:val="toc 2"/>
    <w:basedOn w:val="a"/>
    <w:next w:val="a"/>
    <w:autoRedefine/>
    <w:uiPriority w:val="39"/>
    <w:unhideWhenUsed/>
    <w:rsid w:val="005736AE"/>
    <w:pPr>
      <w:tabs>
        <w:tab w:val="left" w:pos="880"/>
        <w:tab w:val="right" w:leader="dot" w:pos="9345"/>
      </w:tabs>
      <w:spacing w:after="100"/>
      <w:ind w:left="220"/>
    </w:pPr>
    <w:rPr>
      <w:rFonts w:ascii="Times New Roman" w:hAnsi="Times New Roman" w:cs="Times New Roman"/>
      <w:noProof/>
    </w:rPr>
  </w:style>
  <w:style w:type="paragraph" w:styleId="ae">
    <w:name w:val="Balloon Text"/>
    <w:basedOn w:val="a"/>
    <w:link w:val="af"/>
    <w:uiPriority w:val="99"/>
    <w:semiHidden/>
    <w:unhideWhenUsed/>
    <w:rsid w:val="002A6F2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A6F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9796199">
      <w:bodyDiv w:val="1"/>
      <w:marLeft w:val="0"/>
      <w:marRight w:val="0"/>
      <w:marTop w:val="0"/>
      <w:marBottom w:val="0"/>
      <w:divBdr>
        <w:top w:val="none" w:sz="0" w:space="0" w:color="auto"/>
        <w:left w:val="none" w:sz="0" w:space="0" w:color="auto"/>
        <w:bottom w:val="none" w:sz="0" w:space="0" w:color="auto"/>
        <w:right w:val="none" w:sz="0" w:space="0" w:color="auto"/>
      </w:divBdr>
    </w:div>
    <w:div w:id="1570652518">
      <w:bodyDiv w:val="1"/>
      <w:marLeft w:val="0"/>
      <w:marRight w:val="0"/>
      <w:marTop w:val="0"/>
      <w:marBottom w:val="0"/>
      <w:divBdr>
        <w:top w:val="none" w:sz="0" w:space="0" w:color="auto"/>
        <w:left w:val="none" w:sz="0" w:space="0" w:color="auto"/>
        <w:bottom w:val="none" w:sz="0" w:space="0" w:color="auto"/>
        <w:right w:val="none" w:sz="0" w:space="0" w:color="auto"/>
      </w:divBdr>
    </w:div>
    <w:div w:id="1989550576">
      <w:bodyDiv w:val="1"/>
      <w:marLeft w:val="0"/>
      <w:marRight w:val="0"/>
      <w:marTop w:val="0"/>
      <w:marBottom w:val="0"/>
      <w:divBdr>
        <w:top w:val="none" w:sz="0" w:space="0" w:color="auto"/>
        <w:left w:val="none" w:sz="0" w:space="0" w:color="auto"/>
        <w:bottom w:val="none" w:sz="0" w:space="0" w:color="auto"/>
        <w:right w:val="none" w:sz="0" w:space="0" w:color="auto"/>
      </w:divBdr>
      <w:divsChild>
        <w:div w:id="2013757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27D9E-5C3F-481D-9EA2-EC9294ADF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50</Pages>
  <Words>11460</Words>
  <Characters>65327</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kot</cp:lastModifiedBy>
  <cp:revision>27</cp:revision>
  <dcterms:created xsi:type="dcterms:W3CDTF">2018-05-17T18:42:00Z</dcterms:created>
  <dcterms:modified xsi:type="dcterms:W3CDTF">2020-06-16T09:18:00Z</dcterms:modified>
</cp:coreProperties>
</file>