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EA508" w14:textId="77777777" w:rsidR="001215A4" w:rsidRDefault="00E52DB0">
      <w:pPr>
        <w:spacing w:after="0" w:line="265" w:lineRule="auto"/>
        <w:ind w:left="144" w:right="5" w:hanging="10"/>
        <w:jc w:val="center"/>
      </w:pPr>
      <w:bookmarkStart w:id="0" w:name="_GoBack"/>
      <w:bookmarkEnd w:id="0"/>
      <w:r>
        <w:rPr>
          <w:sz w:val="24"/>
        </w:rPr>
        <w:t xml:space="preserve">МИНИСТЕРСТВО </w:t>
      </w:r>
      <w:r w:rsidR="00FD597E">
        <w:rPr>
          <w:sz w:val="24"/>
        </w:rPr>
        <w:t>ПРОСВЕЩЕНИЯ</w:t>
      </w:r>
      <w:r>
        <w:rPr>
          <w:sz w:val="24"/>
        </w:rPr>
        <w:t xml:space="preserve"> РФ</w:t>
      </w:r>
    </w:p>
    <w:p w14:paraId="6C3E011D" w14:textId="77777777" w:rsidR="001215A4" w:rsidRDefault="00E52DB0">
      <w:pPr>
        <w:spacing w:after="0" w:line="265" w:lineRule="auto"/>
        <w:ind w:left="144" w:right="0" w:hanging="10"/>
        <w:jc w:val="center"/>
      </w:pPr>
      <w:r>
        <w:rPr>
          <w:sz w:val="24"/>
        </w:rPr>
        <w:t>ФЕДЕРАЛЬНОЕ ГОСУДАРСТВЕННОЕ БЮДЖЕТНОЕ</w:t>
      </w:r>
    </w:p>
    <w:p w14:paraId="21BDB43E" w14:textId="77777777" w:rsidR="001215A4" w:rsidRDefault="00E52DB0">
      <w:pPr>
        <w:spacing w:after="0" w:line="265" w:lineRule="auto"/>
        <w:ind w:left="144" w:right="10" w:hanging="10"/>
        <w:jc w:val="center"/>
      </w:pPr>
      <w:r>
        <w:rPr>
          <w:sz w:val="24"/>
        </w:rPr>
        <w:t>ОБРАЗОВАТЕЛЬНОЕ УЧРЕЖДЕНИЕ ВЫСШЕГО ОБРАЗОВАНИЯ</w:t>
      </w:r>
    </w:p>
    <w:p w14:paraId="05B867FF" w14:textId="77777777" w:rsidR="001215A4" w:rsidRDefault="00E52DB0">
      <w:pPr>
        <w:spacing w:after="0" w:line="265" w:lineRule="auto"/>
        <w:ind w:left="144" w:right="24" w:hanging="10"/>
        <w:jc w:val="center"/>
      </w:pPr>
      <w:r>
        <w:rPr>
          <w:sz w:val="24"/>
        </w:rPr>
        <w:t>КРАСНОЯРСКИЙ ГОСУДАРСТВЕННЫЙ ПЕДАГОГИЧЕСКИЙ УНИВЕРСИТЕТ им. В.П.</w:t>
      </w:r>
    </w:p>
    <w:p w14:paraId="0E7A6154" w14:textId="77777777" w:rsidR="001215A4" w:rsidRDefault="00E52DB0">
      <w:pPr>
        <w:spacing w:after="0" w:line="265" w:lineRule="auto"/>
        <w:ind w:left="144" w:right="34" w:hanging="10"/>
        <w:jc w:val="center"/>
      </w:pPr>
      <w:r>
        <w:rPr>
          <w:sz w:val="24"/>
        </w:rPr>
        <w:t>АСТАФЬЕВА</w:t>
      </w:r>
    </w:p>
    <w:p w14:paraId="07F49621" w14:textId="77777777" w:rsidR="001215A4" w:rsidRDefault="00E52DB0">
      <w:pPr>
        <w:spacing w:after="612" w:line="265" w:lineRule="auto"/>
        <w:ind w:left="144" w:right="29" w:hanging="10"/>
        <w:jc w:val="center"/>
      </w:pPr>
      <w:r>
        <w:rPr>
          <w:sz w:val="24"/>
        </w:rPr>
        <w:t>(КГПУ им. В.П. Астафьева)</w:t>
      </w:r>
    </w:p>
    <w:p w14:paraId="4D3035D2" w14:textId="77777777" w:rsidR="001215A4" w:rsidRDefault="00E52DB0">
      <w:pPr>
        <w:spacing w:line="360" w:lineRule="auto"/>
        <w:ind w:firstLine="77"/>
      </w:pPr>
      <w:r>
        <w:t>ОТЗЫВ НАУЧНОГО РУКОВОДИТЕЛЯ на выпускную квалификационную работу</w:t>
      </w:r>
    </w:p>
    <w:p w14:paraId="4D8D9E38" w14:textId="77777777" w:rsidR="001215A4" w:rsidRDefault="00E36C04">
      <w:pPr>
        <w:spacing w:after="125" w:line="259" w:lineRule="auto"/>
        <w:ind w:left="91" w:right="0" w:firstLine="0"/>
        <w:jc w:val="center"/>
      </w:pPr>
      <w:r>
        <w:t>Васильевой Натальи Владимировны</w:t>
      </w:r>
      <w:r w:rsidR="00E52DB0">
        <w:t>, выполненную по теме</w:t>
      </w:r>
      <w:r w:rsidR="006154F4">
        <w:t>:</w:t>
      </w:r>
    </w:p>
    <w:p w14:paraId="4CFB9785" w14:textId="77777777" w:rsidR="001215A4" w:rsidRDefault="00E36C04" w:rsidP="00E36C04">
      <w:pPr>
        <w:spacing w:after="4" w:line="252" w:lineRule="auto"/>
        <w:ind w:left="-284" w:right="-284"/>
        <w:jc w:val="center"/>
      </w:pPr>
      <w:r>
        <w:t>«Формирование экологических понятий на уроках биологии (7 класс)»</w:t>
      </w:r>
    </w:p>
    <w:p w14:paraId="6AF0A69A" w14:textId="77777777" w:rsidR="00E36C04" w:rsidRDefault="00E36C04" w:rsidP="00E36C04">
      <w:pPr>
        <w:spacing w:after="4" w:line="252" w:lineRule="auto"/>
        <w:ind w:left="-284" w:right="-284"/>
        <w:jc w:val="center"/>
      </w:pPr>
    </w:p>
    <w:p w14:paraId="2D344141" w14:textId="77777777" w:rsidR="001215A4" w:rsidRDefault="00E52DB0" w:rsidP="00FD597E">
      <w:pPr>
        <w:ind w:left="4" w:right="4"/>
      </w:pPr>
      <w:r>
        <w:t xml:space="preserve">Выпускная квалификационная работа </w:t>
      </w:r>
      <w:r w:rsidR="00E36C04">
        <w:t>Васильевой Н.</w:t>
      </w:r>
      <w:r>
        <w:t>В. посвящена разработке методики</w:t>
      </w:r>
      <w:r w:rsidRPr="00E52DB0">
        <w:t xml:space="preserve"> изучения </w:t>
      </w:r>
      <w:r w:rsidR="00E36C04">
        <w:t>экологических понятий в</w:t>
      </w:r>
      <w:r w:rsidRPr="00E52DB0">
        <w:t xml:space="preserve"> шк</w:t>
      </w:r>
      <w:r>
        <w:t>ольном курсе биологии (</w:t>
      </w:r>
      <w:r w:rsidR="00E36C04">
        <w:t>7</w:t>
      </w:r>
      <w:r>
        <w:t xml:space="preserve"> класс).</w:t>
      </w:r>
    </w:p>
    <w:p w14:paraId="48B83640" w14:textId="77777777" w:rsidR="001215A4" w:rsidRDefault="00E52DB0" w:rsidP="00FD597E">
      <w:pPr>
        <w:ind w:left="4" w:right="4"/>
      </w:pPr>
      <w:r>
        <w:t>В процессе написания</w:t>
      </w:r>
      <w:r w:rsidR="00E36C04">
        <w:t xml:space="preserve"> </w:t>
      </w:r>
      <w:r>
        <w:t xml:space="preserve">выпускной квалификационной работы </w:t>
      </w:r>
      <w:r w:rsidR="00E36C04">
        <w:t>Васильевой Н.</w:t>
      </w:r>
      <w:r>
        <w:t xml:space="preserve">В. </w:t>
      </w:r>
      <w:r w:rsidRPr="00FD597E">
        <w:t>провела экспериментальную работу, заключающуюся в разработке методики</w:t>
      </w:r>
      <w:r w:rsidR="00FD597E" w:rsidRPr="00FD597E">
        <w:t xml:space="preserve"> </w:t>
      </w:r>
      <w:r w:rsidR="00644766">
        <w:t>ф</w:t>
      </w:r>
      <w:r w:rsidR="00FD597E" w:rsidRPr="00FD597E">
        <w:rPr>
          <w:szCs w:val="28"/>
        </w:rPr>
        <w:t>ормирования экологических понятий по биологии (7 класс)</w:t>
      </w:r>
      <w:r w:rsidRPr="00FD597E">
        <w:t>.</w:t>
      </w:r>
    </w:p>
    <w:p w14:paraId="5E0614B5" w14:textId="77777777" w:rsidR="00FD597E" w:rsidRDefault="00E52DB0" w:rsidP="00FD597E">
      <w:pPr>
        <w:spacing w:after="4" w:line="252" w:lineRule="auto"/>
        <w:ind w:left="0" w:right="-284" w:firstLine="292"/>
      </w:pPr>
      <w:r>
        <w:t>Автор ВКР в течении трех лет, начиная с 2017 года изучал состояние исследуемой проблемы, ее отражение в теории и практике естественнонаучного образования на основе анализа философской, психолого-педагогической, методической и специальной</w:t>
      </w:r>
      <w:r w:rsidR="00FD597E">
        <w:t xml:space="preserve"> экологической</w:t>
      </w:r>
      <w:r>
        <w:t xml:space="preserve">  литературы. </w:t>
      </w:r>
    </w:p>
    <w:p w14:paraId="2A554D54" w14:textId="77777777" w:rsidR="001215A4" w:rsidRDefault="00E52DB0" w:rsidP="00FD597E">
      <w:pPr>
        <w:spacing w:after="4" w:line="252" w:lineRule="auto"/>
        <w:ind w:left="0" w:right="-284" w:firstLine="292"/>
      </w:pPr>
      <w:r>
        <w:t>Это в свою очередь позволило бакалавру определить организационно-педагогические условия экспериментальной</w:t>
      </w:r>
      <w:r w:rsidR="00FD597E">
        <w:t xml:space="preserve"> </w:t>
      </w:r>
      <w:r>
        <w:t xml:space="preserve">методики по формированию познавательных универсальных учебных действий обучающихся при разработке </w:t>
      </w:r>
      <w:r w:rsidRPr="00E52DB0">
        <w:t xml:space="preserve">методики </w:t>
      </w:r>
      <w:r w:rsidR="00FD597E">
        <w:t>«Формирование экологических понятий на уроках биологии (7 класс)»</w:t>
      </w:r>
    </w:p>
    <w:p w14:paraId="258466BC" w14:textId="77777777" w:rsidR="001215A4" w:rsidRDefault="00E52DB0" w:rsidP="00FD597E">
      <w:pPr>
        <w:ind w:left="4" w:right="4"/>
      </w:pPr>
      <w:r>
        <w:t>В ходе выполнения работ</w:t>
      </w:r>
      <w:r w:rsidR="00FD597E">
        <w:t>ы Наталья Владимировна</w:t>
      </w:r>
      <w:r>
        <w:t xml:space="preserve"> проявила творческую активность, самостоятельность, трудоспособность, инициативность. В ходе написания выпускной квалификационной работы </w:t>
      </w:r>
      <w:r w:rsidR="00FD597E">
        <w:t>Васильева Н</w:t>
      </w:r>
      <w:r>
        <w:t>.В. изучила большое количество современной литературы, что позволило ей использовать проработанный материал в ходе проведения педагогического эксперимента.</w:t>
      </w:r>
    </w:p>
    <w:p w14:paraId="6365FE41" w14:textId="100A32EF" w:rsidR="001215A4" w:rsidRDefault="00E52DB0" w:rsidP="00FD597E">
      <w:pPr>
        <w:ind w:left="4" w:right="4"/>
      </w:pPr>
      <w:r>
        <w:t>ВКР</w:t>
      </w:r>
      <w:r w:rsidR="00FD597E">
        <w:t xml:space="preserve"> Васильевой Н</w:t>
      </w:r>
      <w:r>
        <w:t>.В. интересна для использования на практике и имеет законченный характер. Все ее части написаны и оформлены в соответствии с ГОСТами, аккуратны и грамотны. Таблицы и рисунки выполнены качественно и корректно.</w:t>
      </w:r>
    </w:p>
    <w:p w14:paraId="5AD7FA26" w14:textId="6086D91B" w:rsidR="00FD597E" w:rsidRDefault="00FD597E">
      <w:pPr>
        <w:ind w:left="4" w:right="4"/>
      </w:pPr>
    </w:p>
    <w:p w14:paraId="2E3D57B6" w14:textId="3043CDC1" w:rsidR="00D52D41" w:rsidRDefault="00D52D41">
      <w:pPr>
        <w:ind w:left="562" w:right="4" w:firstLine="0"/>
      </w:pPr>
      <w:r w:rsidRPr="00EA4E93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 wp14:anchorId="1C0DBC24" wp14:editId="5E28B6DB">
            <wp:simplePos x="0" y="0"/>
            <wp:positionH relativeFrom="column">
              <wp:posOffset>4419600</wp:posOffset>
            </wp:positionH>
            <wp:positionV relativeFrom="paragraph">
              <wp:posOffset>218440</wp:posOffset>
            </wp:positionV>
            <wp:extent cx="1652270" cy="518795"/>
            <wp:effectExtent l="0" t="0" r="5080" b="0"/>
            <wp:wrapNone/>
            <wp:docPr id="2" name="Рисунок 2" descr="Описание: C:\Users\Сергей\Desktop\курсовая\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Сергей\Desktop\курсовая\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DB0">
        <w:t xml:space="preserve">Научный руководитель доктор педагогических наук, </w:t>
      </w:r>
    </w:p>
    <w:p w14:paraId="2AA46B48" w14:textId="06B0AE66" w:rsidR="001215A4" w:rsidRDefault="00E52DB0">
      <w:pPr>
        <w:ind w:left="562" w:right="4" w:firstLine="0"/>
      </w:pPr>
      <w:r>
        <w:t>профессор Смирнова Н.</w:t>
      </w:r>
      <w:r w:rsidR="00134EAA">
        <w:t>З.</w:t>
      </w:r>
    </w:p>
    <w:sectPr w:rsidR="001215A4">
      <w:pgSz w:w="11904" w:h="16834"/>
      <w:pgMar w:top="1440" w:right="778" w:bottom="1440" w:left="11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A4"/>
    <w:rsid w:val="001215A4"/>
    <w:rsid w:val="00134EAA"/>
    <w:rsid w:val="003A4412"/>
    <w:rsid w:val="006154F4"/>
    <w:rsid w:val="00644766"/>
    <w:rsid w:val="00D52D41"/>
    <w:rsid w:val="00E36C04"/>
    <w:rsid w:val="00E52DB0"/>
    <w:rsid w:val="00F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4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80" w:lineRule="auto"/>
      <w:ind w:left="2539" w:right="2232" w:firstLine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80" w:lineRule="auto"/>
      <w:ind w:left="2539" w:right="2232" w:firstLine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Welcome</cp:lastModifiedBy>
  <cp:revision>2</cp:revision>
  <cp:lastPrinted>2020-05-22T04:59:00Z</cp:lastPrinted>
  <dcterms:created xsi:type="dcterms:W3CDTF">2020-06-08T02:21:00Z</dcterms:created>
  <dcterms:modified xsi:type="dcterms:W3CDTF">2020-06-08T02:21:00Z</dcterms:modified>
</cp:coreProperties>
</file>