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FF" w:rsidRPr="008363C1" w:rsidRDefault="008363C1" w:rsidP="000A6CFF">
      <w:pPr>
        <w:jc w:val="center"/>
      </w:pPr>
      <w:r w:rsidRPr="008363C1">
        <w:t>МИНИСТЕРСТВО НАУКИ И ВЫСШЕГО ОБРАЗОВАНИЯ</w:t>
      </w:r>
      <w:r w:rsidR="000A6CFF" w:rsidRPr="008363C1">
        <w:t xml:space="preserve"> Р</w:t>
      </w:r>
      <w:r w:rsidR="002F6BD5">
        <w:t xml:space="preserve">ОССИЙСКОЙ </w:t>
      </w:r>
      <w:r w:rsidR="000A6CFF" w:rsidRPr="008363C1">
        <w:t>Ф</w:t>
      </w:r>
      <w:r w:rsidR="002F6BD5">
        <w:t>ЕДЕРАЦИИ</w:t>
      </w:r>
    </w:p>
    <w:p w:rsidR="000A6CFF" w:rsidRPr="00D104B4" w:rsidRDefault="008019E8" w:rsidP="000A6CFF">
      <w:pPr>
        <w:jc w:val="center"/>
      </w:pPr>
      <w:r>
        <w:t>Ф</w:t>
      </w:r>
      <w:r w:rsidR="000A6CFF" w:rsidRPr="00D104B4">
        <w:t>едеральное государственное</w:t>
      </w:r>
      <w:r w:rsidR="00DC4749" w:rsidRPr="00D104B4">
        <w:t xml:space="preserve"> </w:t>
      </w:r>
      <w:r w:rsidR="00D104B4" w:rsidRPr="00D104B4">
        <w:t>бюджетное образовательное</w:t>
      </w:r>
      <w:r w:rsidR="000A6CFF" w:rsidRPr="00D104B4">
        <w:t xml:space="preserve"> учреждение</w:t>
      </w:r>
    </w:p>
    <w:p w:rsidR="000A6CFF" w:rsidRPr="00D104B4" w:rsidRDefault="00B67123" w:rsidP="000A6CFF">
      <w:pPr>
        <w:jc w:val="center"/>
      </w:pPr>
      <w:proofErr w:type="gramStart"/>
      <w:r>
        <w:t>высшего</w:t>
      </w:r>
      <w:proofErr w:type="gramEnd"/>
      <w:r w:rsidR="000A6CFF" w:rsidRPr="00D104B4">
        <w:t xml:space="preserve"> образования </w:t>
      </w:r>
    </w:p>
    <w:p w:rsidR="008363C1" w:rsidRDefault="00D104B4" w:rsidP="000A6CFF">
      <w:pPr>
        <w:jc w:val="center"/>
      </w:pPr>
      <w:r>
        <w:t xml:space="preserve"> </w:t>
      </w:r>
      <w:r w:rsidR="000A6CFF" w:rsidRPr="00D104B4">
        <w:t>КРАСНОЯРСКИЙ ГОСУДАРСТВЕННЫЙ ПЕДАГОГИЧЕСКИЙ</w:t>
      </w:r>
      <w:r>
        <w:t xml:space="preserve"> УНИВЕРСИТЕТ </w:t>
      </w:r>
    </w:p>
    <w:p w:rsidR="000A6CFF" w:rsidRPr="00D104B4" w:rsidRDefault="008363C1" w:rsidP="000A6CFF">
      <w:pPr>
        <w:jc w:val="center"/>
      </w:pPr>
      <w:r>
        <w:t>ИМ</w:t>
      </w:r>
      <w:r w:rsidR="00D104B4">
        <w:t>. В.П. АСТАФЬЕВА</w:t>
      </w:r>
    </w:p>
    <w:p w:rsidR="00111540" w:rsidRPr="00111540" w:rsidRDefault="00111540" w:rsidP="00111540">
      <w:pPr>
        <w:jc w:val="center"/>
      </w:pPr>
      <w:r w:rsidRPr="00111540">
        <w:t>(КГПУ им. В.П. Астафьева)</w:t>
      </w:r>
    </w:p>
    <w:p w:rsidR="000A6CFF" w:rsidRPr="0077220C" w:rsidRDefault="000A6CFF" w:rsidP="000A6CFF">
      <w:pPr>
        <w:jc w:val="center"/>
      </w:pPr>
    </w:p>
    <w:p w:rsidR="003818CE" w:rsidRPr="00111540" w:rsidRDefault="00111540" w:rsidP="000A6CFF">
      <w:pPr>
        <w:jc w:val="center"/>
        <w:rPr>
          <w:sz w:val="28"/>
          <w:szCs w:val="28"/>
        </w:rPr>
      </w:pPr>
      <w:r w:rsidRPr="00111540">
        <w:rPr>
          <w:sz w:val="28"/>
          <w:szCs w:val="28"/>
        </w:rPr>
        <w:t>Кафедра - разработчик</w:t>
      </w:r>
    </w:p>
    <w:p w:rsidR="00C468F1" w:rsidRPr="000F447C" w:rsidRDefault="00C468F1" w:rsidP="00C468F1">
      <w:pPr>
        <w:jc w:val="center"/>
        <w:rPr>
          <w:sz w:val="28"/>
          <w:szCs w:val="28"/>
        </w:rPr>
      </w:pPr>
      <w:r w:rsidRPr="000F447C">
        <w:rPr>
          <w:sz w:val="28"/>
          <w:szCs w:val="28"/>
        </w:rPr>
        <w:t>Кафедра экономики и управления</w:t>
      </w:r>
    </w:p>
    <w:p w:rsidR="000A6CFF" w:rsidRDefault="000A6CFF" w:rsidP="000A6CFF">
      <w:pPr>
        <w:jc w:val="center"/>
        <w:rPr>
          <w:sz w:val="28"/>
          <w:szCs w:val="28"/>
        </w:rPr>
      </w:pPr>
    </w:p>
    <w:p w:rsidR="004A2261" w:rsidRDefault="004A2261" w:rsidP="003818CE">
      <w:pPr>
        <w:rPr>
          <w:sz w:val="28"/>
          <w:szCs w:val="28"/>
        </w:rPr>
      </w:pPr>
    </w:p>
    <w:p w:rsidR="000A6CFF" w:rsidRDefault="000A6CFF" w:rsidP="000A6CFF">
      <w:pPr>
        <w:jc w:val="center"/>
        <w:rPr>
          <w:sz w:val="28"/>
          <w:szCs w:val="28"/>
        </w:rPr>
      </w:pPr>
    </w:p>
    <w:p w:rsidR="004A2261" w:rsidRDefault="004A2261" w:rsidP="000A6CFF">
      <w:pPr>
        <w:jc w:val="center"/>
        <w:rPr>
          <w:sz w:val="28"/>
          <w:szCs w:val="28"/>
        </w:rPr>
      </w:pPr>
    </w:p>
    <w:p w:rsidR="00D104B4" w:rsidRPr="00ED5054" w:rsidRDefault="00B67123" w:rsidP="00D104B4">
      <w:pPr>
        <w:jc w:val="center"/>
        <w:rPr>
          <w:sz w:val="28"/>
          <w:szCs w:val="28"/>
        </w:rPr>
      </w:pPr>
      <w:r w:rsidRPr="00ED5054">
        <w:rPr>
          <w:sz w:val="28"/>
          <w:szCs w:val="28"/>
        </w:rPr>
        <w:t>РАБОЧАЯ ПРОГРАММА</w:t>
      </w:r>
      <w:r w:rsidR="00D104B4" w:rsidRPr="00ED5054">
        <w:rPr>
          <w:sz w:val="28"/>
          <w:szCs w:val="28"/>
        </w:rPr>
        <w:t xml:space="preserve"> ДИСЦИПЛИНЫ</w:t>
      </w:r>
    </w:p>
    <w:p w:rsidR="000A6CFF" w:rsidRPr="00010317" w:rsidRDefault="000A6CFF" w:rsidP="000A6CFF">
      <w:pPr>
        <w:jc w:val="center"/>
        <w:rPr>
          <w:sz w:val="28"/>
          <w:szCs w:val="28"/>
        </w:rPr>
      </w:pPr>
    </w:p>
    <w:p w:rsidR="001245CA" w:rsidRPr="00010317" w:rsidRDefault="001245CA" w:rsidP="001245CA">
      <w:pPr>
        <w:jc w:val="center"/>
        <w:rPr>
          <w:sz w:val="28"/>
          <w:szCs w:val="28"/>
        </w:rPr>
      </w:pPr>
    </w:p>
    <w:p w:rsidR="000E3FEF" w:rsidRPr="00ED5054" w:rsidRDefault="007B6312" w:rsidP="001245CA">
      <w:pPr>
        <w:jc w:val="center"/>
        <w:rPr>
          <w:b/>
          <w:sz w:val="40"/>
          <w:szCs w:val="40"/>
        </w:rPr>
      </w:pPr>
      <w:r w:rsidRPr="00ED5054">
        <w:rPr>
          <w:b/>
          <w:sz w:val="40"/>
          <w:szCs w:val="40"/>
        </w:rPr>
        <w:t>ЭКОНОМИКА ОБРАЗОВАН</w:t>
      </w:r>
      <w:r w:rsidR="00D104B4" w:rsidRPr="00ED5054">
        <w:rPr>
          <w:b/>
          <w:sz w:val="40"/>
          <w:szCs w:val="40"/>
        </w:rPr>
        <w:t>ИЯ</w:t>
      </w:r>
    </w:p>
    <w:p w:rsidR="00D104B4" w:rsidRDefault="00D104B4" w:rsidP="000A6CFF">
      <w:pPr>
        <w:jc w:val="center"/>
        <w:rPr>
          <w:b/>
          <w:sz w:val="28"/>
          <w:szCs w:val="28"/>
        </w:rPr>
      </w:pPr>
    </w:p>
    <w:p w:rsidR="002F6BD5" w:rsidRPr="00010317" w:rsidRDefault="002F6BD5" w:rsidP="000A6CFF">
      <w:pPr>
        <w:jc w:val="center"/>
        <w:rPr>
          <w:b/>
          <w:sz w:val="28"/>
          <w:szCs w:val="28"/>
        </w:rPr>
      </w:pPr>
    </w:p>
    <w:p w:rsidR="009F5603" w:rsidRPr="008363C1" w:rsidRDefault="007B6312" w:rsidP="00277907">
      <w:pPr>
        <w:jc w:val="center"/>
        <w:rPr>
          <w:sz w:val="28"/>
          <w:szCs w:val="28"/>
        </w:rPr>
      </w:pPr>
      <w:r w:rsidRPr="008363C1">
        <w:rPr>
          <w:sz w:val="28"/>
          <w:szCs w:val="28"/>
        </w:rPr>
        <w:t>Направление подготовки:</w:t>
      </w:r>
      <w:r w:rsidR="008019E8" w:rsidRPr="008363C1">
        <w:rPr>
          <w:sz w:val="28"/>
          <w:szCs w:val="28"/>
        </w:rPr>
        <w:t xml:space="preserve"> </w:t>
      </w:r>
    </w:p>
    <w:p w:rsidR="009F5603" w:rsidRPr="00111540" w:rsidRDefault="00277C6D" w:rsidP="00277907">
      <w:pPr>
        <w:jc w:val="center"/>
        <w:rPr>
          <w:i/>
          <w:sz w:val="28"/>
          <w:szCs w:val="28"/>
        </w:rPr>
      </w:pPr>
      <w:r>
        <w:rPr>
          <w:i/>
          <w:sz w:val="28"/>
          <w:szCs w:val="28"/>
        </w:rPr>
        <w:t>44</w:t>
      </w:r>
      <w:r w:rsidR="002C01B9">
        <w:rPr>
          <w:i/>
          <w:sz w:val="28"/>
          <w:szCs w:val="28"/>
        </w:rPr>
        <w:t>.03.05</w:t>
      </w:r>
      <w:r w:rsidR="008019E8" w:rsidRPr="00111540">
        <w:rPr>
          <w:i/>
          <w:sz w:val="28"/>
          <w:szCs w:val="28"/>
        </w:rPr>
        <w:t xml:space="preserve"> </w:t>
      </w:r>
      <w:r w:rsidR="00B069C5">
        <w:rPr>
          <w:i/>
          <w:sz w:val="28"/>
          <w:szCs w:val="28"/>
        </w:rPr>
        <w:t>П</w:t>
      </w:r>
      <w:r>
        <w:rPr>
          <w:i/>
          <w:sz w:val="28"/>
          <w:szCs w:val="28"/>
        </w:rPr>
        <w:t>едагогическое образование</w:t>
      </w:r>
      <w:r w:rsidR="002C01B9">
        <w:rPr>
          <w:i/>
          <w:sz w:val="28"/>
          <w:szCs w:val="28"/>
        </w:rPr>
        <w:t xml:space="preserve"> (с двумя профилями подготовки)</w:t>
      </w:r>
      <w:r>
        <w:rPr>
          <w:i/>
          <w:sz w:val="28"/>
          <w:szCs w:val="28"/>
        </w:rPr>
        <w:t xml:space="preserve"> </w:t>
      </w:r>
    </w:p>
    <w:p w:rsidR="009F5603" w:rsidRPr="008363C1" w:rsidRDefault="00FF7C83" w:rsidP="00277907">
      <w:pPr>
        <w:jc w:val="center"/>
        <w:rPr>
          <w:sz w:val="28"/>
          <w:szCs w:val="28"/>
        </w:rPr>
      </w:pPr>
      <w:proofErr w:type="gramStart"/>
      <w:r w:rsidRPr="008363C1">
        <w:rPr>
          <w:sz w:val="28"/>
          <w:szCs w:val="28"/>
        </w:rPr>
        <w:t>направленность</w:t>
      </w:r>
      <w:proofErr w:type="gramEnd"/>
      <w:r w:rsidRPr="008363C1">
        <w:rPr>
          <w:sz w:val="28"/>
          <w:szCs w:val="28"/>
        </w:rPr>
        <w:t xml:space="preserve"> (</w:t>
      </w:r>
      <w:r w:rsidR="008019E8" w:rsidRPr="008363C1">
        <w:rPr>
          <w:sz w:val="28"/>
          <w:szCs w:val="28"/>
        </w:rPr>
        <w:t>профил</w:t>
      </w:r>
      <w:r w:rsidRPr="008363C1">
        <w:rPr>
          <w:sz w:val="28"/>
          <w:szCs w:val="28"/>
        </w:rPr>
        <w:t>ь) образовательной программы</w:t>
      </w:r>
      <w:r w:rsidR="00111540">
        <w:rPr>
          <w:sz w:val="28"/>
          <w:szCs w:val="28"/>
        </w:rPr>
        <w:t>:</w:t>
      </w:r>
      <w:r w:rsidR="008019E8" w:rsidRPr="008363C1">
        <w:rPr>
          <w:sz w:val="28"/>
          <w:szCs w:val="28"/>
        </w:rPr>
        <w:t xml:space="preserve"> </w:t>
      </w:r>
    </w:p>
    <w:p w:rsidR="000A6CFF" w:rsidRPr="008363C1" w:rsidRDefault="00244129" w:rsidP="000A6CFF">
      <w:pPr>
        <w:jc w:val="center"/>
        <w:rPr>
          <w:color w:val="0070C0"/>
          <w:sz w:val="28"/>
          <w:szCs w:val="28"/>
        </w:rPr>
      </w:pPr>
      <w:r>
        <w:rPr>
          <w:i/>
          <w:sz w:val="28"/>
          <w:szCs w:val="28"/>
        </w:rPr>
        <w:t>Математика и информатика</w:t>
      </w:r>
      <w:r w:rsidR="00277C6D">
        <w:rPr>
          <w:i/>
          <w:sz w:val="28"/>
          <w:szCs w:val="28"/>
        </w:rPr>
        <w:t xml:space="preserve"> </w:t>
      </w:r>
    </w:p>
    <w:p w:rsidR="00D72C3E" w:rsidRDefault="00D72C3E" w:rsidP="008363C1">
      <w:pPr>
        <w:ind w:right="-5"/>
        <w:jc w:val="center"/>
        <w:rPr>
          <w:sz w:val="28"/>
          <w:szCs w:val="28"/>
        </w:rPr>
      </w:pPr>
    </w:p>
    <w:p w:rsidR="008363C1" w:rsidRDefault="008363C1" w:rsidP="008363C1">
      <w:pPr>
        <w:ind w:right="-5"/>
        <w:jc w:val="center"/>
        <w:rPr>
          <w:sz w:val="28"/>
          <w:szCs w:val="28"/>
        </w:rPr>
      </w:pPr>
      <w:r w:rsidRPr="00C5074F">
        <w:rPr>
          <w:sz w:val="28"/>
          <w:szCs w:val="28"/>
        </w:rPr>
        <w:t>Кв</w:t>
      </w:r>
      <w:r w:rsidR="00111540">
        <w:rPr>
          <w:sz w:val="28"/>
          <w:szCs w:val="28"/>
        </w:rPr>
        <w:t>алификация (степень):</w:t>
      </w:r>
    </w:p>
    <w:p w:rsidR="008363C1" w:rsidRPr="00111540" w:rsidRDefault="00111540" w:rsidP="008363C1">
      <w:pPr>
        <w:ind w:right="-5"/>
        <w:jc w:val="center"/>
        <w:rPr>
          <w:i/>
          <w:sz w:val="28"/>
          <w:szCs w:val="28"/>
        </w:rPr>
      </w:pPr>
      <w:proofErr w:type="gramStart"/>
      <w:r w:rsidRPr="00111540">
        <w:rPr>
          <w:i/>
          <w:sz w:val="28"/>
          <w:szCs w:val="28"/>
        </w:rPr>
        <w:t>бакалавр</w:t>
      </w:r>
      <w:proofErr w:type="gramEnd"/>
    </w:p>
    <w:p w:rsidR="000772B9" w:rsidRPr="00FF7C83" w:rsidRDefault="000772B9" w:rsidP="000A6CFF">
      <w:pPr>
        <w:jc w:val="center"/>
        <w:rPr>
          <w:b/>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A6CFF" w:rsidRDefault="000A6CFF" w:rsidP="000A6CFF">
      <w:pPr>
        <w:jc w:val="center"/>
        <w:rPr>
          <w:sz w:val="28"/>
          <w:szCs w:val="28"/>
        </w:rPr>
      </w:pPr>
    </w:p>
    <w:p w:rsidR="008363C1" w:rsidRDefault="008363C1" w:rsidP="004A2261">
      <w:pPr>
        <w:rPr>
          <w:sz w:val="28"/>
          <w:szCs w:val="28"/>
        </w:rPr>
      </w:pPr>
    </w:p>
    <w:p w:rsidR="008363C1" w:rsidRDefault="008363C1" w:rsidP="004A2261">
      <w:pPr>
        <w:rPr>
          <w:sz w:val="28"/>
          <w:szCs w:val="28"/>
        </w:rPr>
      </w:pPr>
    </w:p>
    <w:p w:rsidR="007B6312" w:rsidRDefault="007B6312" w:rsidP="004A2261">
      <w:pPr>
        <w:jc w:val="center"/>
        <w:rPr>
          <w:sz w:val="28"/>
          <w:szCs w:val="28"/>
        </w:rPr>
      </w:pPr>
    </w:p>
    <w:p w:rsidR="00111540" w:rsidRDefault="00111540"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034FC8" w:rsidRDefault="001E0F86" w:rsidP="00B16472">
      <w:pPr>
        <w:jc w:val="center"/>
        <w:rPr>
          <w:sz w:val="28"/>
          <w:szCs w:val="28"/>
        </w:rPr>
      </w:pPr>
      <w:r>
        <w:rPr>
          <w:sz w:val="28"/>
          <w:szCs w:val="28"/>
        </w:rPr>
        <w:t>Красноярск</w:t>
      </w:r>
      <w:r w:rsidR="008363C1">
        <w:rPr>
          <w:sz w:val="28"/>
          <w:szCs w:val="28"/>
        </w:rPr>
        <w:t>,</w:t>
      </w:r>
      <w:r w:rsidR="003818CE">
        <w:rPr>
          <w:sz w:val="28"/>
          <w:szCs w:val="28"/>
        </w:rPr>
        <w:t xml:space="preserve"> 201</w:t>
      </w:r>
      <w:r w:rsidR="00EA6EB9">
        <w:rPr>
          <w:sz w:val="28"/>
          <w:szCs w:val="28"/>
        </w:rPr>
        <w:t>9</w:t>
      </w:r>
    </w:p>
    <w:p w:rsidR="008363C1" w:rsidRDefault="008363C1" w:rsidP="00B16472">
      <w:pPr>
        <w:jc w:val="center"/>
        <w:rPr>
          <w:sz w:val="28"/>
          <w:szCs w:val="28"/>
        </w:rPr>
      </w:pPr>
    </w:p>
    <w:p w:rsidR="008019E8" w:rsidRDefault="008019E8" w:rsidP="008019E8">
      <w:pPr>
        <w:jc w:val="both"/>
        <w:rPr>
          <w:sz w:val="28"/>
          <w:szCs w:val="28"/>
        </w:rPr>
      </w:pPr>
      <w:r w:rsidRPr="00D13382">
        <w:rPr>
          <w:sz w:val="28"/>
          <w:szCs w:val="28"/>
        </w:rPr>
        <w:lastRenderedPageBreak/>
        <w:t>Рабочая</w:t>
      </w:r>
      <w:r>
        <w:rPr>
          <w:sz w:val="28"/>
          <w:szCs w:val="28"/>
        </w:rPr>
        <w:t xml:space="preserve"> программа дисциплины «Экономика образован</w:t>
      </w:r>
      <w:r w:rsidRPr="00D13382">
        <w:rPr>
          <w:sz w:val="28"/>
          <w:szCs w:val="28"/>
        </w:rPr>
        <w:t xml:space="preserve">ия» </w:t>
      </w:r>
      <w:r w:rsidR="001B14F4">
        <w:rPr>
          <w:sz w:val="28"/>
          <w:szCs w:val="28"/>
        </w:rPr>
        <w:t>составлена кандидатом</w:t>
      </w:r>
      <w:r>
        <w:rPr>
          <w:sz w:val="28"/>
          <w:szCs w:val="28"/>
        </w:rPr>
        <w:t xml:space="preserve"> экон</w:t>
      </w:r>
      <w:r w:rsidR="001B14F4">
        <w:rPr>
          <w:sz w:val="28"/>
          <w:szCs w:val="28"/>
        </w:rPr>
        <w:t>омических</w:t>
      </w:r>
      <w:r w:rsidR="00B45374">
        <w:rPr>
          <w:sz w:val="28"/>
          <w:szCs w:val="28"/>
        </w:rPr>
        <w:t xml:space="preserve"> наук</w:t>
      </w:r>
      <w:r w:rsidR="00010317">
        <w:rPr>
          <w:sz w:val="28"/>
          <w:szCs w:val="28"/>
        </w:rPr>
        <w:t>, доцентом Рудзитис Т.А.,</w:t>
      </w:r>
      <w:r w:rsidRPr="00CE250C">
        <w:rPr>
          <w:sz w:val="28"/>
          <w:szCs w:val="28"/>
        </w:rPr>
        <w:t xml:space="preserve"> </w:t>
      </w:r>
      <w:r w:rsidR="00EB3B4C">
        <w:rPr>
          <w:sz w:val="28"/>
          <w:szCs w:val="28"/>
        </w:rPr>
        <w:t>доктором педагогических наук, профессор</w:t>
      </w:r>
      <w:r>
        <w:rPr>
          <w:sz w:val="28"/>
          <w:szCs w:val="28"/>
        </w:rPr>
        <w:t>ом Грасс Т.П.</w:t>
      </w:r>
      <w:r w:rsidR="00EB3B4C">
        <w:rPr>
          <w:sz w:val="28"/>
          <w:szCs w:val="28"/>
        </w:rPr>
        <w:t>,</w:t>
      </w:r>
      <w:r w:rsidR="00EB3B4C" w:rsidRPr="00EB3B4C">
        <w:rPr>
          <w:sz w:val="28"/>
          <w:szCs w:val="28"/>
        </w:rPr>
        <w:t xml:space="preserve"> </w:t>
      </w:r>
      <w:r w:rsidR="00EB3B4C">
        <w:rPr>
          <w:sz w:val="28"/>
          <w:szCs w:val="28"/>
        </w:rPr>
        <w:t>кандидатом исторических наук, доцентом</w:t>
      </w:r>
      <w:r w:rsidR="00EB3B4C" w:rsidRPr="00D13382">
        <w:rPr>
          <w:sz w:val="28"/>
          <w:szCs w:val="28"/>
        </w:rPr>
        <w:t xml:space="preserve"> </w:t>
      </w:r>
      <w:r w:rsidR="00EB3B4C">
        <w:rPr>
          <w:sz w:val="28"/>
          <w:szCs w:val="28"/>
        </w:rPr>
        <w:t>Лютых О. Ю.</w:t>
      </w:r>
    </w:p>
    <w:p w:rsidR="00584531" w:rsidRDefault="00584531" w:rsidP="00D13382">
      <w:pPr>
        <w:rPr>
          <w:sz w:val="28"/>
          <w:szCs w:val="28"/>
        </w:rPr>
      </w:pPr>
    </w:p>
    <w:p w:rsidR="00D13382" w:rsidRPr="00D13382" w:rsidRDefault="00D13382" w:rsidP="00D13382">
      <w:pPr>
        <w:rPr>
          <w:sz w:val="28"/>
          <w:szCs w:val="28"/>
        </w:rPr>
      </w:pPr>
      <w:r w:rsidRPr="00D13382">
        <w:rPr>
          <w:sz w:val="28"/>
          <w:szCs w:val="28"/>
        </w:rPr>
        <w:t>Рабочая программа дисциплины обсуждена</w:t>
      </w:r>
      <w:r w:rsidR="00C10D1F">
        <w:rPr>
          <w:sz w:val="28"/>
          <w:szCs w:val="28"/>
        </w:rPr>
        <w:t xml:space="preserve"> и одобрена</w:t>
      </w:r>
      <w:r w:rsidRPr="00D13382">
        <w:rPr>
          <w:sz w:val="28"/>
          <w:szCs w:val="28"/>
        </w:rPr>
        <w:t xml:space="preserve"> на заседании кафедры эконо</w:t>
      </w:r>
      <w:r w:rsidR="0072015D">
        <w:rPr>
          <w:sz w:val="28"/>
          <w:szCs w:val="28"/>
        </w:rPr>
        <w:t xml:space="preserve">мики и управления. </w:t>
      </w:r>
      <w:r w:rsidR="0072015D" w:rsidRPr="00B80668">
        <w:rPr>
          <w:sz w:val="28"/>
          <w:szCs w:val="28"/>
        </w:rPr>
        <w:t>Протокол № 1</w:t>
      </w:r>
      <w:r w:rsidR="00FE1B42" w:rsidRPr="00B80668">
        <w:rPr>
          <w:sz w:val="28"/>
          <w:szCs w:val="28"/>
        </w:rPr>
        <w:t>0</w:t>
      </w:r>
      <w:r w:rsidRPr="00B80668">
        <w:rPr>
          <w:sz w:val="28"/>
          <w:szCs w:val="28"/>
        </w:rPr>
        <w:t xml:space="preserve"> от</w:t>
      </w:r>
      <w:r w:rsidRPr="00B80668">
        <w:rPr>
          <w:color w:val="FF0000"/>
          <w:sz w:val="28"/>
          <w:szCs w:val="28"/>
        </w:rPr>
        <w:t xml:space="preserve"> </w:t>
      </w:r>
      <w:r w:rsidR="0072015D" w:rsidRPr="00B80668">
        <w:rPr>
          <w:sz w:val="28"/>
          <w:szCs w:val="28"/>
        </w:rPr>
        <w:t>«1</w:t>
      </w:r>
      <w:r w:rsidR="00FE1B42" w:rsidRPr="00B80668">
        <w:rPr>
          <w:sz w:val="28"/>
          <w:szCs w:val="28"/>
        </w:rPr>
        <w:t>0</w:t>
      </w:r>
      <w:r w:rsidR="0072015D" w:rsidRPr="00B80668">
        <w:rPr>
          <w:sz w:val="28"/>
          <w:szCs w:val="28"/>
        </w:rPr>
        <w:t xml:space="preserve">» </w:t>
      </w:r>
      <w:r w:rsidR="00FE1B42" w:rsidRPr="00B80668">
        <w:rPr>
          <w:sz w:val="28"/>
          <w:szCs w:val="28"/>
        </w:rPr>
        <w:t>ма</w:t>
      </w:r>
      <w:r w:rsidR="008019E8" w:rsidRPr="00B80668">
        <w:rPr>
          <w:sz w:val="28"/>
          <w:szCs w:val="28"/>
        </w:rPr>
        <w:t>я</w:t>
      </w:r>
      <w:r w:rsidR="0072015D" w:rsidRPr="00B80668">
        <w:rPr>
          <w:sz w:val="28"/>
          <w:szCs w:val="28"/>
        </w:rPr>
        <w:t xml:space="preserve"> 201</w:t>
      </w:r>
      <w:r w:rsidR="00EB3B4C" w:rsidRPr="00B80668">
        <w:rPr>
          <w:sz w:val="28"/>
          <w:szCs w:val="28"/>
        </w:rPr>
        <w:t>7</w:t>
      </w:r>
      <w:r w:rsidRPr="00B80668">
        <w:rPr>
          <w:sz w:val="28"/>
          <w:szCs w:val="28"/>
        </w:rPr>
        <w:t xml:space="preserve"> г.</w:t>
      </w:r>
    </w:p>
    <w:p w:rsidR="00D13382" w:rsidRPr="00D13382" w:rsidRDefault="00D13382" w:rsidP="00D13382">
      <w:pPr>
        <w:tabs>
          <w:tab w:val="left" w:pos="7183"/>
        </w:tabs>
        <w:ind w:left="708"/>
        <w:rPr>
          <w:sz w:val="28"/>
          <w:szCs w:val="28"/>
        </w:rPr>
      </w:pPr>
    </w:p>
    <w:p w:rsidR="0072659D" w:rsidRDefault="0072659D" w:rsidP="008019E8">
      <w:pPr>
        <w:tabs>
          <w:tab w:val="left" w:pos="7183"/>
        </w:tabs>
        <w:rPr>
          <w:sz w:val="28"/>
          <w:szCs w:val="28"/>
        </w:rPr>
      </w:pPr>
      <w:r w:rsidRPr="00D13382">
        <w:rPr>
          <w:sz w:val="28"/>
          <w:szCs w:val="28"/>
        </w:rPr>
        <w:t>Заведующий кафедрой</w:t>
      </w:r>
      <w:r w:rsidRPr="00D13382">
        <w:rPr>
          <w:sz w:val="28"/>
          <w:szCs w:val="28"/>
        </w:rPr>
        <w:tab/>
      </w:r>
    </w:p>
    <w:p w:rsidR="008019E8" w:rsidRDefault="009070D5" w:rsidP="008019E8">
      <w:pPr>
        <w:tabs>
          <w:tab w:val="left" w:pos="7183"/>
        </w:tabs>
        <w:rPr>
          <w:sz w:val="28"/>
          <w:szCs w:val="28"/>
        </w:rPr>
      </w:pPr>
      <w:proofErr w:type="gramStart"/>
      <w:r>
        <w:rPr>
          <w:sz w:val="28"/>
          <w:szCs w:val="28"/>
        </w:rPr>
        <w:t>д</w:t>
      </w:r>
      <w:r w:rsidR="00EB3B4C">
        <w:rPr>
          <w:sz w:val="28"/>
          <w:szCs w:val="28"/>
        </w:rPr>
        <w:t>ок</w:t>
      </w:r>
      <w:proofErr w:type="gramEnd"/>
      <w:r w:rsidR="00EB3B4C">
        <w:rPr>
          <w:sz w:val="28"/>
          <w:szCs w:val="28"/>
        </w:rPr>
        <w:t>-р пед. наук, профессор</w:t>
      </w:r>
      <w:r w:rsidR="008019E8">
        <w:rPr>
          <w:sz w:val="28"/>
          <w:szCs w:val="28"/>
        </w:rPr>
        <w:t xml:space="preserve">   </w:t>
      </w:r>
      <w:r w:rsidR="00A87041">
        <w:rPr>
          <w:noProof/>
          <w:sz w:val="28"/>
          <w:szCs w:val="28"/>
          <w:lang w:eastAsia="ru-RU"/>
        </w:rPr>
        <w:drawing>
          <wp:inline distT="0" distB="0" distL="0" distR="0">
            <wp:extent cx="1895475" cy="4476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895475" cy="447675"/>
                    </a:xfrm>
                    <a:prstGeom prst="rect">
                      <a:avLst/>
                    </a:prstGeom>
                    <a:noFill/>
                    <a:ln w="9525">
                      <a:noFill/>
                      <a:miter lim="800000"/>
                      <a:headEnd/>
                      <a:tailEnd/>
                    </a:ln>
                  </pic:spPr>
                </pic:pic>
              </a:graphicData>
            </a:graphic>
          </wp:inline>
        </w:drawing>
      </w:r>
      <w:r w:rsidR="00E12EFA">
        <w:rPr>
          <w:sz w:val="28"/>
          <w:szCs w:val="28"/>
        </w:rPr>
        <w:t xml:space="preserve">                  Т.П.</w:t>
      </w:r>
      <w:r w:rsidR="008019E8">
        <w:rPr>
          <w:sz w:val="28"/>
          <w:szCs w:val="28"/>
        </w:rPr>
        <w:t xml:space="preserve">  Грасс </w:t>
      </w:r>
    </w:p>
    <w:p w:rsidR="008019E8" w:rsidRPr="00D13382" w:rsidRDefault="008019E8" w:rsidP="008019E8">
      <w:pPr>
        <w:tabs>
          <w:tab w:val="left" w:pos="7183"/>
        </w:tabs>
        <w:rPr>
          <w:sz w:val="28"/>
          <w:szCs w:val="28"/>
        </w:rPr>
      </w:pPr>
    </w:p>
    <w:p w:rsidR="00C05BD2" w:rsidRPr="00C05BD2" w:rsidRDefault="0072659D" w:rsidP="00F77F34">
      <w:pPr>
        <w:jc w:val="both"/>
        <w:rPr>
          <w:sz w:val="28"/>
          <w:szCs w:val="28"/>
        </w:rPr>
      </w:pPr>
      <w:r w:rsidRPr="00D13382">
        <w:rPr>
          <w:sz w:val="28"/>
          <w:szCs w:val="28"/>
        </w:rPr>
        <w:t>Одобрен</w:t>
      </w:r>
      <w:r>
        <w:rPr>
          <w:sz w:val="28"/>
          <w:szCs w:val="28"/>
        </w:rPr>
        <w:t>о научно-методическим советом</w:t>
      </w:r>
      <w:r w:rsidRPr="00D13382">
        <w:rPr>
          <w:sz w:val="28"/>
          <w:szCs w:val="28"/>
        </w:rPr>
        <w:t xml:space="preserve"> </w:t>
      </w:r>
      <w:r w:rsidR="00EB3B4C">
        <w:rPr>
          <w:sz w:val="28"/>
          <w:szCs w:val="28"/>
        </w:rPr>
        <w:t xml:space="preserve">специальности (направления </w:t>
      </w:r>
      <w:r>
        <w:rPr>
          <w:sz w:val="28"/>
          <w:szCs w:val="28"/>
        </w:rPr>
        <w:t>подготовки</w:t>
      </w:r>
      <w:r w:rsidR="00EB3B4C">
        <w:rPr>
          <w:sz w:val="28"/>
          <w:szCs w:val="28"/>
        </w:rPr>
        <w:t>)</w:t>
      </w:r>
      <w:r w:rsidR="00D74D12">
        <w:rPr>
          <w:sz w:val="28"/>
          <w:szCs w:val="28"/>
        </w:rPr>
        <w:t xml:space="preserve"> Института математики, физики и информатики</w:t>
      </w:r>
      <w:r w:rsidR="00C05BD2">
        <w:rPr>
          <w:sz w:val="28"/>
          <w:szCs w:val="28"/>
        </w:rPr>
        <w:t>.</w:t>
      </w:r>
    </w:p>
    <w:p w:rsidR="0072659D" w:rsidRPr="00D13382" w:rsidRDefault="0072659D" w:rsidP="0072659D">
      <w:pPr>
        <w:jc w:val="both"/>
        <w:rPr>
          <w:sz w:val="28"/>
          <w:szCs w:val="28"/>
        </w:rPr>
      </w:pPr>
    </w:p>
    <w:p w:rsidR="0072659D" w:rsidRDefault="0072659D" w:rsidP="0072659D">
      <w:pPr>
        <w:tabs>
          <w:tab w:val="left" w:pos="7183"/>
        </w:tabs>
        <w:jc w:val="both"/>
        <w:rPr>
          <w:sz w:val="28"/>
          <w:szCs w:val="28"/>
        </w:rPr>
      </w:pPr>
      <w:r w:rsidRPr="00D13382">
        <w:rPr>
          <w:sz w:val="28"/>
          <w:szCs w:val="28"/>
        </w:rPr>
        <w:t xml:space="preserve">Протокол </w:t>
      </w:r>
      <w:r w:rsidR="00FF7C83" w:rsidRPr="00B80668">
        <w:rPr>
          <w:sz w:val="28"/>
          <w:szCs w:val="28"/>
        </w:rPr>
        <w:t>№</w:t>
      </w:r>
      <w:r w:rsidR="00D74D12">
        <w:rPr>
          <w:sz w:val="28"/>
          <w:szCs w:val="28"/>
        </w:rPr>
        <w:t>____</w:t>
      </w:r>
      <w:r w:rsidR="00FE1B42" w:rsidRPr="00B80668">
        <w:rPr>
          <w:sz w:val="28"/>
          <w:szCs w:val="28"/>
        </w:rPr>
        <w:t xml:space="preserve"> от «</w:t>
      </w:r>
      <w:r w:rsidR="00D74D12">
        <w:rPr>
          <w:sz w:val="28"/>
          <w:szCs w:val="28"/>
        </w:rPr>
        <w:t>____</w:t>
      </w:r>
      <w:r w:rsidR="00FF7C83" w:rsidRPr="00B80668">
        <w:rPr>
          <w:sz w:val="28"/>
          <w:szCs w:val="28"/>
        </w:rPr>
        <w:t>»</w:t>
      </w:r>
      <w:r w:rsidR="00866732">
        <w:rPr>
          <w:sz w:val="28"/>
          <w:szCs w:val="28"/>
        </w:rPr>
        <w:t xml:space="preserve"> </w:t>
      </w:r>
      <w:r w:rsidR="00D74D12">
        <w:rPr>
          <w:sz w:val="28"/>
          <w:szCs w:val="28"/>
        </w:rPr>
        <w:t>___________</w:t>
      </w:r>
      <w:r w:rsidR="00FF7C83" w:rsidRPr="00B80668">
        <w:rPr>
          <w:sz w:val="28"/>
          <w:szCs w:val="28"/>
        </w:rPr>
        <w:t xml:space="preserve"> 2017</w:t>
      </w:r>
      <w:r w:rsidRPr="00B80668">
        <w:rPr>
          <w:sz w:val="28"/>
          <w:szCs w:val="28"/>
        </w:rPr>
        <w:t xml:space="preserve"> г.</w:t>
      </w:r>
    </w:p>
    <w:p w:rsidR="0072659D" w:rsidRDefault="0072659D" w:rsidP="0072659D">
      <w:pPr>
        <w:tabs>
          <w:tab w:val="left" w:pos="7183"/>
        </w:tabs>
        <w:jc w:val="both"/>
        <w:rPr>
          <w:sz w:val="28"/>
          <w:szCs w:val="28"/>
        </w:rPr>
      </w:pPr>
    </w:p>
    <w:p w:rsidR="0072659D" w:rsidRPr="00D13382" w:rsidRDefault="0072659D" w:rsidP="00B80668">
      <w:pPr>
        <w:tabs>
          <w:tab w:val="left" w:pos="7183"/>
        </w:tabs>
        <w:jc w:val="both"/>
        <w:rPr>
          <w:sz w:val="28"/>
          <w:szCs w:val="28"/>
        </w:rPr>
      </w:pPr>
      <w:r w:rsidRPr="00E12EFA">
        <w:rPr>
          <w:sz w:val="28"/>
          <w:szCs w:val="28"/>
        </w:rPr>
        <w:t>Председатель</w:t>
      </w:r>
      <w:r w:rsidR="00B80668">
        <w:rPr>
          <w:sz w:val="28"/>
          <w:szCs w:val="28"/>
        </w:rPr>
        <w:t xml:space="preserve"> НМСС</w:t>
      </w:r>
      <w:r w:rsidR="00E12EFA">
        <w:rPr>
          <w:sz w:val="28"/>
          <w:szCs w:val="28"/>
        </w:rPr>
        <w:t xml:space="preserve"> </w:t>
      </w:r>
      <w:r w:rsidR="003F1D48">
        <w:rPr>
          <w:sz w:val="28"/>
          <w:szCs w:val="28"/>
        </w:rPr>
        <w:t>(Н)</w:t>
      </w:r>
      <w:r w:rsidR="009070D5">
        <w:rPr>
          <w:sz w:val="28"/>
          <w:szCs w:val="28"/>
        </w:rPr>
        <w:t xml:space="preserve">                                                               </w:t>
      </w:r>
    </w:p>
    <w:p w:rsidR="00D13382" w:rsidRPr="00D13382" w:rsidRDefault="00D13382" w:rsidP="00D13382">
      <w:pPr>
        <w:ind w:left="708"/>
        <w:jc w:val="both"/>
        <w:rPr>
          <w:sz w:val="28"/>
          <w:szCs w:val="28"/>
        </w:rPr>
      </w:pPr>
    </w:p>
    <w:p w:rsidR="00D13382" w:rsidRPr="00D13382" w:rsidRDefault="00D13382" w:rsidP="00D13382">
      <w:pPr>
        <w:jc w:val="center"/>
        <w:rPr>
          <w:sz w:val="28"/>
          <w:szCs w:val="28"/>
        </w:rPr>
      </w:pPr>
    </w:p>
    <w:p w:rsidR="00D13382" w:rsidRPr="00D13382" w:rsidRDefault="00D13382" w:rsidP="00D13382">
      <w:pPr>
        <w:tabs>
          <w:tab w:val="left" w:pos="7183"/>
        </w:tabs>
        <w:ind w:left="708"/>
        <w:rPr>
          <w:sz w:val="28"/>
          <w:szCs w:val="28"/>
        </w:rPr>
      </w:pPr>
    </w:p>
    <w:p w:rsidR="000A6CFF" w:rsidRDefault="000A6CFF" w:rsidP="000A6CFF">
      <w:pPr>
        <w:tabs>
          <w:tab w:val="left" w:pos="7183"/>
        </w:tabs>
        <w:jc w:val="center"/>
        <w:rPr>
          <w:b/>
          <w:sz w:val="28"/>
          <w:szCs w:val="28"/>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FE1B42" w:rsidRDefault="00FE1B42" w:rsidP="000A6CFF">
      <w:pPr>
        <w:jc w:val="center"/>
        <w:rPr>
          <w:sz w:val="28"/>
          <w:szCs w:val="28"/>
        </w:rPr>
      </w:pPr>
    </w:p>
    <w:p w:rsidR="000F384E" w:rsidRDefault="0077220C" w:rsidP="00FE1B42">
      <w:pPr>
        <w:jc w:val="center"/>
        <w:rPr>
          <w:sz w:val="28"/>
          <w:szCs w:val="28"/>
        </w:rPr>
      </w:pPr>
      <w:r>
        <w:rPr>
          <w:sz w:val="28"/>
          <w:szCs w:val="28"/>
        </w:rPr>
        <w:br w:type="page"/>
      </w:r>
    </w:p>
    <w:p w:rsidR="000F384E" w:rsidRDefault="000F384E" w:rsidP="000F384E">
      <w:pPr>
        <w:jc w:val="both"/>
        <w:rPr>
          <w:sz w:val="28"/>
          <w:szCs w:val="28"/>
        </w:rPr>
      </w:pPr>
      <w:r w:rsidRPr="00D13382">
        <w:rPr>
          <w:sz w:val="28"/>
          <w:szCs w:val="28"/>
        </w:rPr>
        <w:lastRenderedPageBreak/>
        <w:t>Рабочая</w:t>
      </w:r>
      <w:r>
        <w:rPr>
          <w:sz w:val="28"/>
          <w:szCs w:val="28"/>
        </w:rPr>
        <w:t xml:space="preserve"> программа дисциплины «Экономика образован</w:t>
      </w:r>
      <w:r w:rsidRPr="00D13382">
        <w:rPr>
          <w:sz w:val="28"/>
          <w:szCs w:val="28"/>
        </w:rPr>
        <w:t xml:space="preserve">ия» </w:t>
      </w:r>
      <w:r>
        <w:rPr>
          <w:sz w:val="28"/>
          <w:szCs w:val="28"/>
        </w:rPr>
        <w:t>составлена кандидатом экономических наук, доцентом Рудзитис Т.А.,</w:t>
      </w:r>
      <w:r w:rsidRPr="00CE250C">
        <w:rPr>
          <w:sz w:val="28"/>
          <w:szCs w:val="28"/>
        </w:rPr>
        <w:t xml:space="preserve"> </w:t>
      </w:r>
      <w:r>
        <w:rPr>
          <w:sz w:val="28"/>
          <w:szCs w:val="28"/>
        </w:rPr>
        <w:t>доктором педагогических наук, профессором Грасс Т.П.,</w:t>
      </w:r>
      <w:r w:rsidRPr="00EB3B4C">
        <w:rPr>
          <w:sz w:val="28"/>
          <w:szCs w:val="28"/>
        </w:rPr>
        <w:t xml:space="preserve"> </w:t>
      </w:r>
      <w:r>
        <w:rPr>
          <w:sz w:val="28"/>
          <w:szCs w:val="28"/>
        </w:rPr>
        <w:t>кандидатом исторических наук, доцентом</w:t>
      </w:r>
      <w:r w:rsidRPr="00D13382">
        <w:rPr>
          <w:sz w:val="28"/>
          <w:szCs w:val="28"/>
        </w:rPr>
        <w:t xml:space="preserve"> </w:t>
      </w:r>
      <w:r>
        <w:rPr>
          <w:sz w:val="28"/>
          <w:szCs w:val="28"/>
        </w:rPr>
        <w:t>Лютых О. Ю.</w:t>
      </w:r>
    </w:p>
    <w:p w:rsidR="000F384E" w:rsidRDefault="000F384E" w:rsidP="000F384E">
      <w:pPr>
        <w:rPr>
          <w:sz w:val="28"/>
          <w:szCs w:val="28"/>
        </w:rPr>
      </w:pPr>
    </w:p>
    <w:p w:rsidR="000F384E" w:rsidRPr="00D13382" w:rsidRDefault="000F384E" w:rsidP="000F384E">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 xml:space="preserve">мики и управления. </w:t>
      </w:r>
      <w:r w:rsidR="00A82663">
        <w:rPr>
          <w:sz w:val="28"/>
          <w:szCs w:val="28"/>
        </w:rPr>
        <w:t>Протокол № 10</w:t>
      </w:r>
      <w:r w:rsidRPr="00FB5F62">
        <w:rPr>
          <w:sz w:val="28"/>
          <w:szCs w:val="28"/>
        </w:rPr>
        <w:t xml:space="preserve"> от</w:t>
      </w:r>
      <w:r w:rsidRPr="00FB5F62">
        <w:rPr>
          <w:color w:val="FF0000"/>
          <w:sz w:val="28"/>
          <w:szCs w:val="28"/>
        </w:rPr>
        <w:t xml:space="preserve"> </w:t>
      </w:r>
      <w:r w:rsidR="00A82663">
        <w:rPr>
          <w:sz w:val="28"/>
          <w:szCs w:val="28"/>
        </w:rPr>
        <w:t>«16» ма</w:t>
      </w:r>
      <w:r w:rsidRPr="00FB5F62">
        <w:rPr>
          <w:sz w:val="28"/>
          <w:szCs w:val="28"/>
        </w:rPr>
        <w:t>я 2018 г.</w:t>
      </w:r>
    </w:p>
    <w:p w:rsidR="000F384E" w:rsidRPr="00D13382" w:rsidRDefault="000F384E" w:rsidP="000F384E">
      <w:pPr>
        <w:tabs>
          <w:tab w:val="left" w:pos="7183"/>
        </w:tabs>
        <w:ind w:left="708"/>
        <w:rPr>
          <w:sz w:val="28"/>
          <w:szCs w:val="28"/>
        </w:rPr>
      </w:pPr>
    </w:p>
    <w:p w:rsidR="000F384E" w:rsidRDefault="000F384E" w:rsidP="000F384E">
      <w:pPr>
        <w:tabs>
          <w:tab w:val="left" w:pos="7183"/>
        </w:tabs>
        <w:rPr>
          <w:sz w:val="28"/>
          <w:szCs w:val="28"/>
        </w:rPr>
      </w:pPr>
      <w:r w:rsidRPr="00D13382">
        <w:rPr>
          <w:sz w:val="28"/>
          <w:szCs w:val="28"/>
        </w:rPr>
        <w:t>Заведующий кафедрой</w:t>
      </w:r>
      <w:r w:rsidRPr="00D13382">
        <w:rPr>
          <w:sz w:val="28"/>
          <w:szCs w:val="28"/>
        </w:rPr>
        <w:tab/>
      </w:r>
    </w:p>
    <w:p w:rsidR="000F384E" w:rsidRDefault="004C180B" w:rsidP="000F384E">
      <w:pPr>
        <w:tabs>
          <w:tab w:val="left" w:pos="7183"/>
        </w:tabs>
        <w:rPr>
          <w:sz w:val="28"/>
          <w:szCs w:val="28"/>
        </w:rPr>
      </w:pPr>
      <w:proofErr w:type="gramStart"/>
      <w:r>
        <w:rPr>
          <w:sz w:val="28"/>
          <w:szCs w:val="28"/>
        </w:rPr>
        <w:t>д</w:t>
      </w:r>
      <w:proofErr w:type="gramEnd"/>
      <w:r>
        <w:rPr>
          <w:sz w:val="28"/>
          <w:szCs w:val="28"/>
        </w:rPr>
        <w:t>-</w:t>
      </w:r>
      <w:r w:rsidR="000F384E">
        <w:rPr>
          <w:sz w:val="28"/>
          <w:szCs w:val="28"/>
        </w:rPr>
        <w:t xml:space="preserve">р пед. наук, профессор   </w:t>
      </w:r>
      <w:r w:rsidR="000F384E">
        <w:rPr>
          <w:noProof/>
          <w:sz w:val="28"/>
          <w:szCs w:val="28"/>
          <w:lang w:eastAsia="ru-RU"/>
        </w:rPr>
        <w:drawing>
          <wp:inline distT="0" distB="0" distL="0" distR="0" wp14:anchorId="4FEF68DB" wp14:editId="2E9673B3">
            <wp:extent cx="1895475" cy="4476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895475" cy="447675"/>
                    </a:xfrm>
                    <a:prstGeom prst="rect">
                      <a:avLst/>
                    </a:prstGeom>
                    <a:noFill/>
                    <a:ln w="9525">
                      <a:noFill/>
                      <a:miter lim="800000"/>
                      <a:headEnd/>
                      <a:tailEnd/>
                    </a:ln>
                  </pic:spPr>
                </pic:pic>
              </a:graphicData>
            </a:graphic>
          </wp:inline>
        </w:drawing>
      </w:r>
      <w:r w:rsidR="000F384E">
        <w:rPr>
          <w:sz w:val="28"/>
          <w:szCs w:val="28"/>
        </w:rPr>
        <w:t xml:space="preserve">                  </w:t>
      </w:r>
      <w:r w:rsidR="00820097">
        <w:rPr>
          <w:sz w:val="28"/>
          <w:szCs w:val="28"/>
        </w:rPr>
        <w:t xml:space="preserve">    </w:t>
      </w:r>
      <w:r w:rsidR="000F384E">
        <w:rPr>
          <w:sz w:val="28"/>
          <w:szCs w:val="28"/>
        </w:rPr>
        <w:t xml:space="preserve">Т.П.  Грасс </w:t>
      </w:r>
    </w:p>
    <w:p w:rsidR="000F384E" w:rsidRPr="00D13382" w:rsidRDefault="000F384E" w:rsidP="000F384E">
      <w:pPr>
        <w:tabs>
          <w:tab w:val="left" w:pos="7183"/>
        </w:tabs>
        <w:rPr>
          <w:sz w:val="28"/>
          <w:szCs w:val="28"/>
        </w:rPr>
      </w:pPr>
    </w:p>
    <w:p w:rsidR="000F384E" w:rsidRPr="00C05BD2" w:rsidRDefault="000F384E" w:rsidP="000F384E">
      <w:pPr>
        <w:jc w:val="both"/>
        <w:rPr>
          <w:sz w:val="28"/>
          <w:szCs w:val="28"/>
        </w:rPr>
      </w:pPr>
      <w:r w:rsidRPr="00D13382">
        <w:rPr>
          <w:sz w:val="28"/>
          <w:szCs w:val="28"/>
        </w:rPr>
        <w:t>Одобрен</w:t>
      </w:r>
      <w:r>
        <w:rPr>
          <w:sz w:val="28"/>
          <w:szCs w:val="28"/>
        </w:rPr>
        <w:t>о научно-методическим советом</w:t>
      </w:r>
      <w:r w:rsidRPr="00D13382">
        <w:rPr>
          <w:sz w:val="28"/>
          <w:szCs w:val="28"/>
        </w:rPr>
        <w:t xml:space="preserve"> </w:t>
      </w:r>
      <w:r>
        <w:rPr>
          <w:sz w:val="28"/>
          <w:szCs w:val="28"/>
        </w:rPr>
        <w:t xml:space="preserve">специальности (направления подготовки) Института </w:t>
      </w:r>
      <w:r w:rsidR="00D74D12">
        <w:rPr>
          <w:sz w:val="28"/>
          <w:szCs w:val="28"/>
        </w:rPr>
        <w:t xml:space="preserve">математики, физики и информатики. </w:t>
      </w:r>
    </w:p>
    <w:p w:rsidR="000F384E" w:rsidRPr="00D13382" w:rsidRDefault="000F384E" w:rsidP="000F384E">
      <w:pPr>
        <w:jc w:val="both"/>
        <w:rPr>
          <w:sz w:val="28"/>
          <w:szCs w:val="28"/>
        </w:rPr>
      </w:pPr>
    </w:p>
    <w:p w:rsidR="000F384E" w:rsidRDefault="000F384E" w:rsidP="000F384E">
      <w:pPr>
        <w:tabs>
          <w:tab w:val="left" w:pos="7183"/>
        </w:tabs>
        <w:jc w:val="both"/>
        <w:rPr>
          <w:sz w:val="28"/>
          <w:szCs w:val="28"/>
        </w:rPr>
      </w:pPr>
      <w:r w:rsidRPr="00D13382">
        <w:rPr>
          <w:sz w:val="28"/>
          <w:szCs w:val="28"/>
        </w:rPr>
        <w:t xml:space="preserve">Протокол </w:t>
      </w:r>
      <w:r w:rsidRPr="00FB5F62">
        <w:rPr>
          <w:sz w:val="28"/>
          <w:szCs w:val="28"/>
        </w:rPr>
        <w:t>№</w:t>
      </w:r>
      <w:r w:rsidR="00FB5F62">
        <w:rPr>
          <w:sz w:val="28"/>
          <w:szCs w:val="28"/>
        </w:rPr>
        <w:t>____</w:t>
      </w:r>
      <w:r w:rsidRPr="00FB5F62">
        <w:rPr>
          <w:sz w:val="28"/>
          <w:szCs w:val="28"/>
        </w:rPr>
        <w:t xml:space="preserve"> </w:t>
      </w:r>
      <w:r w:rsidR="009070D5">
        <w:rPr>
          <w:sz w:val="28"/>
          <w:szCs w:val="28"/>
        </w:rPr>
        <w:t>от «</w:t>
      </w:r>
      <w:r w:rsidR="00FB5F62">
        <w:rPr>
          <w:sz w:val="28"/>
          <w:szCs w:val="28"/>
        </w:rPr>
        <w:t>_____</w:t>
      </w:r>
      <w:r w:rsidRPr="00FB5F62">
        <w:rPr>
          <w:sz w:val="28"/>
          <w:szCs w:val="28"/>
        </w:rPr>
        <w:t xml:space="preserve">» </w:t>
      </w:r>
      <w:r w:rsidR="00FB5F62">
        <w:rPr>
          <w:sz w:val="28"/>
          <w:szCs w:val="28"/>
        </w:rPr>
        <w:t>__________</w:t>
      </w:r>
      <w:r w:rsidR="004C180B" w:rsidRPr="00FB5F62">
        <w:rPr>
          <w:sz w:val="28"/>
          <w:szCs w:val="28"/>
        </w:rPr>
        <w:t xml:space="preserve"> </w:t>
      </w:r>
      <w:r w:rsidR="00413B30" w:rsidRPr="00FB5F62">
        <w:rPr>
          <w:sz w:val="28"/>
          <w:szCs w:val="28"/>
        </w:rPr>
        <w:t>2018</w:t>
      </w:r>
      <w:r w:rsidRPr="00FB5F62">
        <w:rPr>
          <w:sz w:val="28"/>
          <w:szCs w:val="28"/>
        </w:rPr>
        <w:t xml:space="preserve"> г.</w:t>
      </w:r>
    </w:p>
    <w:p w:rsidR="000F384E" w:rsidRDefault="000F384E" w:rsidP="000F384E">
      <w:pPr>
        <w:tabs>
          <w:tab w:val="left" w:pos="7183"/>
        </w:tabs>
        <w:jc w:val="both"/>
        <w:rPr>
          <w:sz w:val="28"/>
          <w:szCs w:val="28"/>
        </w:rPr>
      </w:pPr>
    </w:p>
    <w:p w:rsidR="000F384E" w:rsidRPr="00D13382" w:rsidRDefault="00FB5F62" w:rsidP="00FB5F62">
      <w:pPr>
        <w:tabs>
          <w:tab w:val="left" w:pos="7183"/>
        </w:tabs>
        <w:jc w:val="both"/>
        <w:rPr>
          <w:sz w:val="28"/>
          <w:szCs w:val="28"/>
        </w:rPr>
      </w:pPr>
      <w:r>
        <w:rPr>
          <w:sz w:val="28"/>
          <w:szCs w:val="28"/>
        </w:rPr>
        <w:t>Председатель НМСС</w:t>
      </w:r>
      <w:r w:rsidR="009070D5">
        <w:rPr>
          <w:sz w:val="28"/>
          <w:szCs w:val="28"/>
        </w:rPr>
        <w:t xml:space="preserve">                                                                      С.В. Бортновский</w:t>
      </w:r>
    </w:p>
    <w:p w:rsidR="000F384E" w:rsidRPr="00D13382" w:rsidRDefault="000F384E" w:rsidP="000F384E">
      <w:pPr>
        <w:ind w:left="708"/>
        <w:jc w:val="both"/>
        <w:rPr>
          <w:sz w:val="28"/>
          <w:szCs w:val="28"/>
        </w:rPr>
      </w:pPr>
      <w:r>
        <w:rPr>
          <w:sz w:val="28"/>
          <w:szCs w:val="28"/>
        </w:rPr>
        <w:t xml:space="preserve">   </w:t>
      </w: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0F384E" w:rsidRDefault="000F384E" w:rsidP="00FE1B42">
      <w:pPr>
        <w:jc w:val="center"/>
        <w:rPr>
          <w:sz w:val="28"/>
          <w:szCs w:val="28"/>
        </w:rPr>
      </w:pPr>
    </w:p>
    <w:p w:rsidR="00866732" w:rsidRDefault="00866732" w:rsidP="00866732">
      <w:pPr>
        <w:jc w:val="both"/>
        <w:rPr>
          <w:sz w:val="28"/>
          <w:szCs w:val="28"/>
        </w:rPr>
      </w:pPr>
    </w:p>
    <w:p w:rsidR="00866732" w:rsidRDefault="00866732" w:rsidP="00866732">
      <w:pPr>
        <w:jc w:val="both"/>
        <w:rPr>
          <w:sz w:val="28"/>
          <w:szCs w:val="28"/>
        </w:rPr>
      </w:pPr>
    </w:p>
    <w:p w:rsidR="007E4E34" w:rsidRDefault="007E4E34" w:rsidP="007E4E34">
      <w:pPr>
        <w:jc w:val="both"/>
        <w:rPr>
          <w:sz w:val="28"/>
          <w:szCs w:val="28"/>
        </w:rPr>
      </w:pPr>
      <w:r>
        <w:rPr>
          <w:sz w:val="28"/>
          <w:szCs w:val="28"/>
        </w:rPr>
        <w:lastRenderedPageBreak/>
        <w:t>Рабочая программа дисциплины «Экономика образования» составлена кандидатом экономических наук, доцентом Рудзитис Т.А., кандидатом исторических наук, доцентом Лютых О. Ю.</w:t>
      </w:r>
    </w:p>
    <w:p w:rsidR="007E4E34" w:rsidRDefault="007E4E34" w:rsidP="007E4E34">
      <w:pPr>
        <w:rPr>
          <w:sz w:val="28"/>
          <w:szCs w:val="28"/>
        </w:rPr>
      </w:pPr>
    </w:p>
    <w:p w:rsidR="007E4E34" w:rsidRPr="00D13382" w:rsidRDefault="007E4E34" w:rsidP="007E4E34">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мики и менеджмента. Протокол № 5</w:t>
      </w:r>
      <w:r w:rsidRPr="00FB5F62">
        <w:rPr>
          <w:sz w:val="28"/>
          <w:szCs w:val="28"/>
        </w:rPr>
        <w:t xml:space="preserve"> от</w:t>
      </w:r>
      <w:r w:rsidRPr="00FB5F62">
        <w:rPr>
          <w:color w:val="FF0000"/>
          <w:sz w:val="28"/>
          <w:szCs w:val="28"/>
        </w:rPr>
        <w:t xml:space="preserve"> </w:t>
      </w:r>
      <w:r>
        <w:rPr>
          <w:sz w:val="28"/>
          <w:szCs w:val="28"/>
        </w:rPr>
        <w:t>«15» мая 2019</w:t>
      </w:r>
      <w:r w:rsidRPr="00FB5F62">
        <w:rPr>
          <w:sz w:val="28"/>
          <w:szCs w:val="28"/>
        </w:rPr>
        <w:t xml:space="preserve"> г.</w:t>
      </w:r>
    </w:p>
    <w:p w:rsidR="007E4E34" w:rsidRPr="00D13382" w:rsidRDefault="007E4E34" w:rsidP="007E4E34">
      <w:pPr>
        <w:tabs>
          <w:tab w:val="left" w:pos="7183"/>
        </w:tabs>
        <w:ind w:left="708"/>
        <w:rPr>
          <w:sz w:val="28"/>
          <w:szCs w:val="28"/>
        </w:rPr>
      </w:pPr>
    </w:p>
    <w:p w:rsidR="007E4E34" w:rsidRDefault="007E4E34" w:rsidP="007E4E34">
      <w:pPr>
        <w:tabs>
          <w:tab w:val="left" w:pos="426"/>
        </w:tabs>
        <w:autoSpaceDE w:val="0"/>
        <w:adjustRightInd w:val="0"/>
        <w:jc w:val="both"/>
        <w:rPr>
          <w:color w:val="000000"/>
          <w:sz w:val="28"/>
          <w:szCs w:val="28"/>
        </w:rPr>
      </w:pPr>
      <w:r>
        <w:rPr>
          <w:color w:val="000000"/>
          <w:sz w:val="28"/>
          <w:szCs w:val="28"/>
        </w:rPr>
        <w:t>И.о. зав. кафедрой ЭиМ профессор</w:t>
      </w:r>
    </w:p>
    <w:p w:rsidR="007E4E34" w:rsidRDefault="007E4E34" w:rsidP="007E4E34">
      <w:pPr>
        <w:tabs>
          <w:tab w:val="left" w:pos="426"/>
        </w:tabs>
        <w:autoSpaceDE w:val="0"/>
        <w:adjustRightInd w:val="0"/>
        <w:jc w:val="both"/>
        <w:rPr>
          <w:color w:val="000000"/>
          <w:sz w:val="28"/>
          <w:szCs w:val="28"/>
        </w:rPr>
      </w:pPr>
      <w:r>
        <w:rPr>
          <w:color w:val="000000"/>
          <w:sz w:val="28"/>
          <w:szCs w:val="28"/>
        </w:rPr>
        <w:t>О.Н. Владимирова</w:t>
      </w:r>
    </w:p>
    <w:p w:rsidR="007E4E34" w:rsidRPr="00101CB6" w:rsidRDefault="007E4E34" w:rsidP="007E4E34">
      <w:pPr>
        <w:tabs>
          <w:tab w:val="left" w:pos="426"/>
        </w:tabs>
        <w:autoSpaceDE w:val="0"/>
        <w:adjustRightInd w:val="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14:anchorId="18023791" wp14:editId="281A6CFA">
            <wp:extent cx="1409700" cy="7905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color w:val="000000"/>
          <w:sz w:val="28"/>
          <w:szCs w:val="28"/>
        </w:rPr>
        <w:t xml:space="preserve">                         </w:t>
      </w:r>
    </w:p>
    <w:p w:rsidR="00EA6EB9" w:rsidRDefault="00EA6EB9" w:rsidP="00EA6EB9">
      <w:pPr>
        <w:ind w:right="-144"/>
        <w:rPr>
          <w:sz w:val="28"/>
          <w:szCs w:val="28"/>
        </w:rPr>
      </w:pPr>
      <w:r>
        <w:rPr>
          <w:sz w:val="28"/>
          <w:szCs w:val="28"/>
        </w:rPr>
        <w:t xml:space="preserve">Одобрено НМСС (Н) Института психолого-педагогического образования. </w:t>
      </w:r>
    </w:p>
    <w:p w:rsidR="00EA6EB9" w:rsidRDefault="00EA6EB9" w:rsidP="00EA6EB9">
      <w:pPr>
        <w:ind w:right="-144"/>
        <w:rPr>
          <w:sz w:val="28"/>
          <w:szCs w:val="28"/>
        </w:rPr>
      </w:pPr>
    </w:p>
    <w:p w:rsidR="00EA6EB9" w:rsidRDefault="00EA6EB9" w:rsidP="00EA6EB9">
      <w:pPr>
        <w:ind w:right="-144"/>
        <w:rPr>
          <w:sz w:val="28"/>
          <w:szCs w:val="28"/>
        </w:rPr>
      </w:pPr>
      <w:r>
        <w:rPr>
          <w:sz w:val="28"/>
          <w:szCs w:val="28"/>
        </w:rPr>
        <w:t>Протокол № 5 от «15» мая 2019 г.</w:t>
      </w:r>
    </w:p>
    <w:p w:rsidR="00EA6EB9" w:rsidRPr="008943FE" w:rsidRDefault="00EA6EB9" w:rsidP="00EA6EB9">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Pr>
          <w:noProof/>
          <w:lang w:eastAsia="ru-RU"/>
        </w:rPr>
        <w:drawing>
          <wp:inline distT="0" distB="0" distL="0" distR="0" wp14:anchorId="3FF18F60" wp14:editId="31161B2F">
            <wp:extent cx="962025" cy="586835"/>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420" cy="593176"/>
                    </a:xfrm>
                    <a:prstGeom prst="rect">
                      <a:avLst/>
                    </a:prstGeom>
                    <a:noFill/>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EA6EB9" w:rsidRDefault="00EA6EB9" w:rsidP="00EA6EB9">
      <w:pPr>
        <w:autoSpaceDN w:val="0"/>
        <w:jc w:val="center"/>
        <w:rPr>
          <w:b/>
          <w:bCs/>
          <w:color w:val="000000"/>
          <w:kern w:val="3"/>
          <w:sz w:val="28"/>
          <w:szCs w:val="28"/>
          <w:lang w:eastAsia="ru-RU"/>
        </w:rPr>
      </w:pPr>
    </w:p>
    <w:p w:rsidR="00EA6EB9" w:rsidRDefault="00EA6EB9" w:rsidP="00EA6EB9">
      <w:pPr>
        <w:jc w:val="center"/>
        <w:rPr>
          <w:sz w:val="28"/>
          <w:szCs w:val="28"/>
        </w:rPr>
      </w:pPr>
    </w:p>
    <w:p w:rsidR="00EA6EB9" w:rsidRDefault="00EA6EB9" w:rsidP="00EA6EB9">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866732" w:rsidRDefault="00866732" w:rsidP="00866732">
      <w:pPr>
        <w:jc w:val="center"/>
        <w:rPr>
          <w:sz w:val="28"/>
          <w:szCs w:val="28"/>
        </w:rPr>
      </w:pPr>
    </w:p>
    <w:p w:rsidR="00FB5F62" w:rsidRDefault="00FB5F62" w:rsidP="00FE1B42">
      <w:pPr>
        <w:jc w:val="center"/>
        <w:rPr>
          <w:sz w:val="28"/>
          <w:szCs w:val="28"/>
        </w:rPr>
      </w:pPr>
    </w:p>
    <w:p w:rsidR="00FB5F62" w:rsidRDefault="00FB5F62" w:rsidP="00FE1B42">
      <w:pPr>
        <w:jc w:val="center"/>
        <w:rPr>
          <w:sz w:val="28"/>
          <w:szCs w:val="28"/>
        </w:rPr>
      </w:pPr>
    </w:p>
    <w:p w:rsidR="000F384E" w:rsidRDefault="000F384E" w:rsidP="00FE1B42">
      <w:pPr>
        <w:jc w:val="center"/>
        <w:rPr>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866732" w:rsidRDefault="00866732" w:rsidP="00FE1B42">
      <w:pPr>
        <w:jc w:val="center"/>
        <w:rPr>
          <w:b/>
          <w:sz w:val="28"/>
          <w:szCs w:val="28"/>
        </w:rPr>
      </w:pPr>
    </w:p>
    <w:p w:rsidR="00C03EF3" w:rsidRPr="00D7244F" w:rsidRDefault="0019160A" w:rsidP="0077220C">
      <w:pPr>
        <w:jc w:val="center"/>
        <w:rPr>
          <w:rFonts w:eastAsia="Lucida Sans Unicode"/>
          <w:b/>
          <w:kern w:val="1"/>
          <w:sz w:val="28"/>
          <w:szCs w:val="28"/>
        </w:rPr>
      </w:pPr>
      <w:r>
        <w:rPr>
          <w:rFonts w:eastAsia="Lucida Sans Unicode"/>
          <w:b/>
          <w:kern w:val="1"/>
          <w:sz w:val="28"/>
          <w:szCs w:val="28"/>
        </w:rPr>
        <w:br w:type="page"/>
      </w:r>
      <w:r w:rsidR="0077220C">
        <w:rPr>
          <w:rFonts w:eastAsia="Lucida Sans Unicode"/>
          <w:b/>
          <w:kern w:val="1"/>
          <w:sz w:val="28"/>
          <w:szCs w:val="28"/>
          <w:lang w:val="en-US"/>
        </w:rPr>
        <w:lastRenderedPageBreak/>
        <w:t>I</w:t>
      </w:r>
      <w:r w:rsidR="00125770">
        <w:rPr>
          <w:rFonts w:eastAsia="Lucida Sans Unicode"/>
          <w:b/>
          <w:kern w:val="1"/>
          <w:sz w:val="28"/>
          <w:szCs w:val="28"/>
        </w:rPr>
        <w:t xml:space="preserve">. </w:t>
      </w:r>
      <w:r w:rsidR="00D7244F" w:rsidRPr="00D7244F">
        <w:rPr>
          <w:rFonts w:eastAsia="Lucida Sans Unicode"/>
          <w:b/>
          <w:kern w:val="1"/>
          <w:sz w:val="28"/>
          <w:szCs w:val="28"/>
        </w:rPr>
        <w:t>ПОЯСНИТЕЛЬНАЯ ЗАПИСКА</w:t>
      </w:r>
    </w:p>
    <w:p w:rsidR="00D7244F" w:rsidRPr="00304357" w:rsidRDefault="00D7244F" w:rsidP="00B47D4A">
      <w:pPr>
        <w:widowControl w:val="0"/>
        <w:shd w:val="clear" w:color="auto" w:fill="FFFFFF"/>
        <w:ind w:firstLine="720"/>
        <w:jc w:val="center"/>
        <w:rPr>
          <w:rFonts w:eastAsia="Lucida Sans Unicode"/>
          <w:color w:val="FF0000"/>
          <w:kern w:val="1"/>
          <w:sz w:val="28"/>
          <w:szCs w:val="28"/>
        </w:rPr>
      </w:pPr>
    </w:p>
    <w:p w:rsidR="00DF6C19" w:rsidRPr="00C11207" w:rsidRDefault="00375E64" w:rsidP="0093668A">
      <w:pPr>
        <w:spacing w:line="360" w:lineRule="auto"/>
        <w:jc w:val="both"/>
        <w:rPr>
          <w:sz w:val="28"/>
          <w:szCs w:val="28"/>
        </w:rPr>
      </w:pPr>
      <w:r>
        <w:rPr>
          <w:b/>
          <w:i/>
          <w:sz w:val="28"/>
          <w:szCs w:val="28"/>
        </w:rPr>
        <w:tab/>
      </w:r>
      <w:r w:rsidR="0077220C" w:rsidRPr="0077220C">
        <w:rPr>
          <w:b/>
          <w:i/>
          <w:sz w:val="28"/>
          <w:szCs w:val="28"/>
        </w:rPr>
        <w:t>Рабочая программа д</w:t>
      </w:r>
      <w:r w:rsidR="001E0BB6" w:rsidRPr="0077220C">
        <w:rPr>
          <w:b/>
          <w:i/>
          <w:sz w:val="28"/>
          <w:szCs w:val="28"/>
        </w:rPr>
        <w:t>исциплин</w:t>
      </w:r>
      <w:r w:rsidR="0077220C" w:rsidRPr="0077220C">
        <w:rPr>
          <w:b/>
          <w:i/>
          <w:sz w:val="28"/>
          <w:szCs w:val="28"/>
        </w:rPr>
        <w:t>ы</w:t>
      </w:r>
      <w:r w:rsidR="001E0BB6" w:rsidRPr="0077220C">
        <w:rPr>
          <w:b/>
          <w:i/>
          <w:sz w:val="28"/>
          <w:szCs w:val="28"/>
        </w:rPr>
        <w:t xml:space="preserve"> </w:t>
      </w:r>
      <w:r w:rsidR="003819FA">
        <w:rPr>
          <w:b/>
          <w:i/>
          <w:sz w:val="28"/>
          <w:szCs w:val="28"/>
        </w:rPr>
        <w:t>«Экономика образован</w:t>
      </w:r>
      <w:r w:rsidR="0077220C" w:rsidRPr="0077220C">
        <w:rPr>
          <w:b/>
          <w:i/>
          <w:sz w:val="28"/>
          <w:szCs w:val="28"/>
        </w:rPr>
        <w:t>ия»</w:t>
      </w:r>
      <w:r w:rsidR="0077220C">
        <w:rPr>
          <w:sz w:val="28"/>
          <w:szCs w:val="28"/>
        </w:rPr>
        <w:t xml:space="preserve"> </w:t>
      </w:r>
      <w:r w:rsidR="001E0BB6" w:rsidRPr="001E0BB6">
        <w:rPr>
          <w:sz w:val="28"/>
          <w:szCs w:val="28"/>
        </w:rPr>
        <w:t xml:space="preserve">разработана согласно ФГОС ВО по направлению </w:t>
      </w:r>
      <w:r w:rsidR="00DF6C19">
        <w:rPr>
          <w:sz w:val="28"/>
          <w:szCs w:val="28"/>
        </w:rPr>
        <w:t xml:space="preserve">подготовки </w:t>
      </w:r>
      <w:r w:rsidR="00277C6D">
        <w:rPr>
          <w:sz w:val="28"/>
          <w:szCs w:val="28"/>
        </w:rPr>
        <w:t>44</w:t>
      </w:r>
      <w:r w:rsidR="002C01B9">
        <w:rPr>
          <w:sz w:val="28"/>
          <w:szCs w:val="28"/>
        </w:rPr>
        <w:t>.03.05</w:t>
      </w:r>
      <w:r w:rsidR="006F6DAB" w:rsidRPr="006F6DAB">
        <w:rPr>
          <w:sz w:val="28"/>
          <w:szCs w:val="28"/>
        </w:rPr>
        <w:t xml:space="preserve"> </w:t>
      </w:r>
      <w:r w:rsidR="00B069C5">
        <w:rPr>
          <w:sz w:val="28"/>
          <w:szCs w:val="28"/>
        </w:rPr>
        <w:t>П</w:t>
      </w:r>
      <w:r w:rsidR="00277C6D">
        <w:rPr>
          <w:sz w:val="28"/>
          <w:szCs w:val="28"/>
        </w:rPr>
        <w:t>едагогическое образование</w:t>
      </w:r>
      <w:r w:rsidR="002C01B9">
        <w:rPr>
          <w:sz w:val="28"/>
          <w:szCs w:val="28"/>
        </w:rPr>
        <w:t xml:space="preserve"> (с двумя профилями подготовки)</w:t>
      </w:r>
      <w:r w:rsidR="00D72C3E">
        <w:rPr>
          <w:sz w:val="28"/>
          <w:szCs w:val="28"/>
        </w:rPr>
        <w:t xml:space="preserve">, </w:t>
      </w:r>
      <w:r w:rsidR="00DF6C19">
        <w:rPr>
          <w:sz w:val="28"/>
          <w:szCs w:val="28"/>
        </w:rPr>
        <w:t>принятого Министерством образовани</w:t>
      </w:r>
      <w:r w:rsidR="00EF4213">
        <w:rPr>
          <w:sz w:val="28"/>
          <w:szCs w:val="28"/>
        </w:rPr>
        <w:t xml:space="preserve">я и науки РФ </w:t>
      </w:r>
      <w:r w:rsidR="002C01B9">
        <w:rPr>
          <w:sz w:val="28"/>
          <w:szCs w:val="28"/>
        </w:rPr>
        <w:t>09.0</w:t>
      </w:r>
      <w:r w:rsidR="00277C6D">
        <w:rPr>
          <w:sz w:val="28"/>
          <w:szCs w:val="28"/>
        </w:rPr>
        <w:t>2.</w:t>
      </w:r>
      <w:r w:rsidR="002C01B9">
        <w:rPr>
          <w:sz w:val="28"/>
          <w:szCs w:val="28"/>
        </w:rPr>
        <w:t xml:space="preserve"> 2016г. (№ 91</w:t>
      </w:r>
      <w:r w:rsidR="00EF4213">
        <w:rPr>
          <w:sz w:val="28"/>
          <w:szCs w:val="28"/>
        </w:rPr>
        <w:t>)</w:t>
      </w:r>
      <w:r w:rsidR="00DF6C19">
        <w:rPr>
          <w:sz w:val="28"/>
          <w:szCs w:val="28"/>
        </w:rPr>
        <w:t>.</w:t>
      </w:r>
    </w:p>
    <w:p w:rsidR="006F6DAB" w:rsidRPr="006F6DAB" w:rsidRDefault="00375E64" w:rsidP="0093668A">
      <w:pPr>
        <w:spacing w:line="360" w:lineRule="auto"/>
        <w:jc w:val="both"/>
        <w:rPr>
          <w:sz w:val="28"/>
          <w:szCs w:val="28"/>
        </w:rPr>
      </w:pPr>
      <w:r>
        <w:rPr>
          <w:b/>
          <w:i/>
          <w:sz w:val="28"/>
          <w:szCs w:val="28"/>
        </w:rPr>
        <w:tab/>
      </w:r>
      <w:r w:rsidR="0077220C" w:rsidRPr="00913CB9">
        <w:rPr>
          <w:b/>
          <w:i/>
          <w:sz w:val="28"/>
          <w:szCs w:val="28"/>
        </w:rPr>
        <w:t>Место дисциплины в структуре образовательной программы</w:t>
      </w:r>
      <w:r w:rsidR="0077220C" w:rsidRPr="001E0BB6">
        <w:rPr>
          <w:sz w:val="28"/>
          <w:szCs w:val="28"/>
        </w:rPr>
        <w:t>. Дис</w:t>
      </w:r>
      <w:r w:rsidR="003819FA">
        <w:rPr>
          <w:sz w:val="28"/>
          <w:szCs w:val="28"/>
        </w:rPr>
        <w:t>циплина «Экономика образован</w:t>
      </w:r>
      <w:r w:rsidR="0077220C">
        <w:rPr>
          <w:sz w:val="28"/>
          <w:szCs w:val="28"/>
        </w:rPr>
        <w:t>ия</w:t>
      </w:r>
      <w:r w:rsidR="005B331C">
        <w:rPr>
          <w:sz w:val="28"/>
          <w:szCs w:val="28"/>
        </w:rPr>
        <w:t xml:space="preserve">» </w:t>
      </w:r>
      <w:r w:rsidR="0032534A">
        <w:rPr>
          <w:sz w:val="28"/>
          <w:szCs w:val="28"/>
        </w:rPr>
        <w:t xml:space="preserve">относится к дисциплинам базовой части </w:t>
      </w:r>
      <w:r w:rsidR="005B331C">
        <w:rPr>
          <w:sz w:val="28"/>
          <w:szCs w:val="28"/>
        </w:rPr>
        <w:t xml:space="preserve">учебного плана </w:t>
      </w:r>
      <w:r w:rsidR="0077220C" w:rsidRPr="001E0BB6">
        <w:rPr>
          <w:sz w:val="28"/>
          <w:szCs w:val="28"/>
        </w:rPr>
        <w:t>ос</w:t>
      </w:r>
      <w:r w:rsidR="0077220C">
        <w:rPr>
          <w:sz w:val="28"/>
          <w:szCs w:val="28"/>
        </w:rPr>
        <w:t>новной образовательной программы</w:t>
      </w:r>
      <w:r w:rsidR="005B331C">
        <w:rPr>
          <w:sz w:val="28"/>
          <w:szCs w:val="28"/>
        </w:rPr>
        <w:t xml:space="preserve"> и изучается</w:t>
      </w:r>
      <w:r w:rsidR="0077220C" w:rsidRPr="001E0BB6">
        <w:rPr>
          <w:sz w:val="28"/>
          <w:szCs w:val="28"/>
        </w:rPr>
        <w:t xml:space="preserve"> </w:t>
      </w:r>
      <w:r w:rsidR="00F77F34">
        <w:rPr>
          <w:sz w:val="28"/>
          <w:szCs w:val="28"/>
        </w:rPr>
        <w:t>в</w:t>
      </w:r>
      <w:r w:rsidR="002C01B9">
        <w:rPr>
          <w:sz w:val="28"/>
          <w:szCs w:val="28"/>
        </w:rPr>
        <w:t xml:space="preserve"> 4</w:t>
      </w:r>
      <w:r w:rsidR="00FC5887">
        <w:rPr>
          <w:sz w:val="28"/>
          <w:szCs w:val="28"/>
        </w:rPr>
        <w:t xml:space="preserve"> </w:t>
      </w:r>
      <w:r w:rsidR="003819FA">
        <w:rPr>
          <w:sz w:val="28"/>
          <w:szCs w:val="28"/>
        </w:rPr>
        <w:t>семестре</w:t>
      </w:r>
      <w:r w:rsidR="002C1836">
        <w:rPr>
          <w:sz w:val="28"/>
          <w:szCs w:val="28"/>
        </w:rPr>
        <w:t xml:space="preserve"> </w:t>
      </w:r>
      <w:r w:rsidR="002C01B9">
        <w:rPr>
          <w:sz w:val="28"/>
          <w:szCs w:val="28"/>
        </w:rPr>
        <w:t>2</w:t>
      </w:r>
      <w:r w:rsidR="00455912">
        <w:rPr>
          <w:sz w:val="28"/>
          <w:szCs w:val="28"/>
        </w:rPr>
        <w:t xml:space="preserve"> курса</w:t>
      </w:r>
      <w:r w:rsidR="004A5F79">
        <w:rPr>
          <w:sz w:val="28"/>
          <w:szCs w:val="28"/>
        </w:rPr>
        <w:t xml:space="preserve"> обучения</w:t>
      </w:r>
      <w:r w:rsidR="003819FA">
        <w:rPr>
          <w:sz w:val="28"/>
          <w:szCs w:val="28"/>
        </w:rPr>
        <w:t>. И</w:t>
      </w:r>
      <w:r w:rsidR="002407B5">
        <w:rPr>
          <w:sz w:val="28"/>
          <w:szCs w:val="28"/>
        </w:rPr>
        <w:t>ндекс д</w:t>
      </w:r>
      <w:r w:rsidR="003819FA">
        <w:rPr>
          <w:sz w:val="28"/>
          <w:szCs w:val="28"/>
        </w:rPr>
        <w:t>исциплины в учебном п</w:t>
      </w:r>
      <w:r w:rsidR="008D1FFF">
        <w:rPr>
          <w:sz w:val="28"/>
          <w:szCs w:val="28"/>
        </w:rPr>
        <w:t xml:space="preserve">лане – </w:t>
      </w:r>
      <w:r w:rsidR="0032534A">
        <w:rPr>
          <w:sz w:val="28"/>
          <w:szCs w:val="28"/>
        </w:rPr>
        <w:t>Б1.Б</w:t>
      </w:r>
      <w:r w:rsidR="005B331C">
        <w:rPr>
          <w:sz w:val="28"/>
          <w:szCs w:val="28"/>
        </w:rPr>
        <w:t>.</w:t>
      </w:r>
      <w:r w:rsidR="003E59C8">
        <w:rPr>
          <w:sz w:val="28"/>
          <w:szCs w:val="28"/>
        </w:rPr>
        <w:t>01.05</w:t>
      </w:r>
      <w:r w:rsidR="004A5F79">
        <w:rPr>
          <w:sz w:val="28"/>
          <w:szCs w:val="28"/>
        </w:rPr>
        <w:t>.</w:t>
      </w:r>
    </w:p>
    <w:p w:rsidR="003819FA" w:rsidRDefault="001E0BB6" w:rsidP="0093668A">
      <w:pPr>
        <w:widowControl w:val="0"/>
        <w:spacing w:line="360" w:lineRule="auto"/>
        <w:ind w:firstLine="708"/>
        <w:jc w:val="both"/>
        <w:rPr>
          <w:sz w:val="28"/>
          <w:szCs w:val="28"/>
        </w:rPr>
      </w:pPr>
      <w:r w:rsidRPr="00913CB9">
        <w:rPr>
          <w:b/>
          <w:i/>
          <w:sz w:val="28"/>
          <w:szCs w:val="28"/>
        </w:rPr>
        <w:t>Трудоемкость дисциплины</w:t>
      </w:r>
      <w:r w:rsidRPr="001E0BB6">
        <w:rPr>
          <w:sz w:val="28"/>
          <w:szCs w:val="28"/>
        </w:rPr>
        <w:t xml:space="preserve"> (общий объем времени, отведенного на из</w:t>
      </w:r>
      <w:r w:rsidR="00AC46A6">
        <w:rPr>
          <w:sz w:val="28"/>
          <w:szCs w:val="28"/>
        </w:rPr>
        <w:t>учение дисциплины) составляе</w:t>
      </w:r>
      <w:r w:rsidR="00C35AFB">
        <w:rPr>
          <w:sz w:val="28"/>
          <w:szCs w:val="28"/>
        </w:rPr>
        <w:t xml:space="preserve">т </w:t>
      </w:r>
      <w:r w:rsidR="0032534A">
        <w:rPr>
          <w:sz w:val="28"/>
          <w:szCs w:val="28"/>
        </w:rPr>
        <w:t>2</w:t>
      </w:r>
      <w:r w:rsidR="00C35AFB">
        <w:rPr>
          <w:sz w:val="28"/>
          <w:szCs w:val="28"/>
        </w:rPr>
        <w:t xml:space="preserve"> з.е. или </w:t>
      </w:r>
      <w:r w:rsidR="00EA6EB9">
        <w:rPr>
          <w:sz w:val="28"/>
          <w:szCs w:val="28"/>
        </w:rPr>
        <w:t>108</w:t>
      </w:r>
      <w:r w:rsidR="00C35AFB">
        <w:rPr>
          <w:sz w:val="28"/>
          <w:szCs w:val="28"/>
        </w:rPr>
        <w:t xml:space="preserve"> час</w:t>
      </w:r>
      <w:r w:rsidR="00EA6EB9">
        <w:rPr>
          <w:sz w:val="28"/>
          <w:szCs w:val="28"/>
        </w:rPr>
        <w:t>ов</w:t>
      </w:r>
      <w:r w:rsidR="00C21715">
        <w:rPr>
          <w:sz w:val="28"/>
          <w:szCs w:val="28"/>
        </w:rPr>
        <w:t xml:space="preserve">, </w:t>
      </w:r>
      <w:r w:rsidR="00C21715" w:rsidRPr="00DC6B05">
        <w:rPr>
          <w:sz w:val="28"/>
          <w:szCs w:val="28"/>
        </w:rPr>
        <w:t xml:space="preserve">из них </w:t>
      </w:r>
      <w:r w:rsidR="002C01B9">
        <w:rPr>
          <w:sz w:val="28"/>
          <w:szCs w:val="28"/>
        </w:rPr>
        <w:t>18</w:t>
      </w:r>
      <w:r w:rsidR="002B2635" w:rsidRPr="00DC6B05">
        <w:rPr>
          <w:sz w:val="28"/>
          <w:szCs w:val="28"/>
        </w:rPr>
        <w:t xml:space="preserve"> час</w:t>
      </w:r>
      <w:r w:rsidR="002C01B9">
        <w:rPr>
          <w:sz w:val="28"/>
          <w:szCs w:val="28"/>
        </w:rPr>
        <w:t>ов</w:t>
      </w:r>
      <w:r w:rsidR="00AC46A6" w:rsidRPr="00DC6B05">
        <w:rPr>
          <w:sz w:val="28"/>
          <w:szCs w:val="28"/>
        </w:rPr>
        <w:t xml:space="preserve"> </w:t>
      </w:r>
      <w:r w:rsidR="003819FA" w:rsidRPr="00DC6B05">
        <w:rPr>
          <w:sz w:val="28"/>
          <w:szCs w:val="28"/>
        </w:rPr>
        <w:t>-</w:t>
      </w:r>
      <w:r w:rsidR="00AC46A6" w:rsidRPr="00DC6B05">
        <w:rPr>
          <w:sz w:val="28"/>
          <w:szCs w:val="28"/>
        </w:rPr>
        <w:t>лекци</w:t>
      </w:r>
      <w:r w:rsidR="00B76C4E" w:rsidRPr="00DC6B05">
        <w:rPr>
          <w:sz w:val="28"/>
          <w:szCs w:val="28"/>
        </w:rPr>
        <w:t>онных занятий</w:t>
      </w:r>
      <w:r w:rsidR="00F922AD" w:rsidRPr="00DC6B05">
        <w:rPr>
          <w:sz w:val="28"/>
          <w:szCs w:val="28"/>
        </w:rPr>
        <w:t xml:space="preserve">, </w:t>
      </w:r>
      <w:r w:rsidR="002C01B9">
        <w:rPr>
          <w:sz w:val="28"/>
          <w:szCs w:val="28"/>
        </w:rPr>
        <w:t>18</w:t>
      </w:r>
      <w:r w:rsidR="00F922AD" w:rsidRPr="00DC6B05">
        <w:rPr>
          <w:sz w:val="28"/>
          <w:szCs w:val="28"/>
        </w:rPr>
        <w:t xml:space="preserve"> час</w:t>
      </w:r>
      <w:r w:rsidR="00874FC2" w:rsidRPr="00DC6B05">
        <w:rPr>
          <w:sz w:val="28"/>
          <w:szCs w:val="28"/>
        </w:rPr>
        <w:t>ов</w:t>
      </w:r>
      <w:r w:rsidR="003819FA" w:rsidRPr="00DC6B05">
        <w:rPr>
          <w:sz w:val="28"/>
          <w:szCs w:val="28"/>
        </w:rPr>
        <w:t xml:space="preserve"> -</w:t>
      </w:r>
      <w:r w:rsidR="00AC46A6" w:rsidRPr="00DC6B05">
        <w:rPr>
          <w:sz w:val="28"/>
          <w:szCs w:val="28"/>
        </w:rPr>
        <w:t xml:space="preserve"> практических занятий</w:t>
      </w:r>
      <w:r w:rsidR="00F922AD" w:rsidRPr="00DC6B05">
        <w:rPr>
          <w:sz w:val="28"/>
          <w:szCs w:val="28"/>
        </w:rPr>
        <w:t xml:space="preserve"> (семинаров), </w:t>
      </w:r>
      <w:r w:rsidR="002C01B9">
        <w:rPr>
          <w:sz w:val="28"/>
          <w:szCs w:val="28"/>
        </w:rPr>
        <w:t>36</w:t>
      </w:r>
      <w:r w:rsidR="00C21715" w:rsidRPr="00DC6B05">
        <w:rPr>
          <w:sz w:val="28"/>
          <w:szCs w:val="28"/>
        </w:rPr>
        <w:t xml:space="preserve"> час</w:t>
      </w:r>
      <w:r w:rsidR="00D56DFE" w:rsidRPr="00DC6B05">
        <w:rPr>
          <w:sz w:val="28"/>
          <w:szCs w:val="28"/>
        </w:rPr>
        <w:t>ов</w:t>
      </w:r>
      <w:r w:rsidR="003819FA" w:rsidRPr="00DC6B05">
        <w:rPr>
          <w:sz w:val="28"/>
          <w:szCs w:val="28"/>
        </w:rPr>
        <w:t xml:space="preserve"> -</w:t>
      </w:r>
      <w:r w:rsidR="00C21715" w:rsidRPr="00DC6B05">
        <w:rPr>
          <w:sz w:val="28"/>
          <w:szCs w:val="28"/>
        </w:rPr>
        <w:t xml:space="preserve"> самостоятельной </w:t>
      </w:r>
      <w:r w:rsidR="00874FC2" w:rsidRPr="00DC6B05">
        <w:rPr>
          <w:sz w:val="28"/>
          <w:szCs w:val="28"/>
        </w:rPr>
        <w:t xml:space="preserve">работы </w:t>
      </w:r>
      <w:r w:rsidR="0032534A" w:rsidRPr="00DC6B05">
        <w:rPr>
          <w:sz w:val="28"/>
          <w:szCs w:val="28"/>
        </w:rPr>
        <w:t>студентов,</w:t>
      </w:r>
      <w:r w:rsidR="00DA4EB0">
        <w:rPr>
          <w:sz w:val="28"/>
          <w:szCs w:val="28"/>
        </w:rPr>
        <w:t xml:space="preserve"> </w:t>
      </w:r>
      <w:r w:rsidR="00EA6EB9">
        <w:rPr>
          <w:sz w:val="28"/>
          <w:szCs w:val="28"/>
        </w:rPr>
        <w:t xml:space="preserve">36 часов - </w:t>
      </w:r>
      <w:r w:rsidR="00C35AFB" w:rsidRPr="00DC6B05">
        <w:rPr>
          <w:sz w:val="28"/>
          <w:szCs w:val="28"/>
        </w:rPr>
        <w:t>и</w:t>
      </w:r>
      <w:r w:rsidR="003819FA" w:rsidRPr="00DC6B05">
        <w:rPr>
          <w:sz w:val="28"/>
          <w:szCs w:val="28"/>
        </w:rPr>
        <w:t>тоговый ко</w:t>
      </w:r>
      <w:r w:rsidR="00C35AFB" w:rsidRPr="00DC6B05">
        <w:rPr>
          <w:sz w:val="28"/>
          <w:szCs w:val="28"/>
        </w:rPr>
        <w:t>н</w:t>
      </w:r>
      <w:r w:rsidR="00415056" w:rsidRPr="00DC6B05">
        <w:rPr>
          <w:sz w:val="28"/>
          <w:szCs w:val="28"/>
        </w:rPr>
        <w:t>троль</w:t>
      </w:r>
      <w:r w:rsidR="0032534A" w:rsidRPr="00DC6B05">
        <w:rPr>
          <w:sz w:val="28"/>
          <w:szCs w:val="28"/>
        </w:rPr>
        <w:t xml:space="preserve"> </w:t>
      </w:r>
      <w:r w:rsidR="00EA6EB9">
        <w:rPr>
          <w:sz w:val="28"/>
          <w:szCs w:val="28"/>
        </w:rPr>
        <w:t>–</w:t>
      </w:r>
      <w:r w:rsidR="002C01B9">
        <w:rPr>
          <w:sz w:val="28"/>
          <w:szCs w:val="28"/>
        </w:rPr>
        <w:t xml:space="preserve"> </w:t>
      </w:r>
      <w:r w:rsidR="00EA6EB9">
        <w:rPr>
          <w:sz w:val="28"/>
          <w:szCs w:val="28"/>
        </w:rPr>
        <w:t>(экзамен)</w:t>
      </w:r>
      <w:r w:rsidR="00D56DFE" w:rsidRPr="00DC6B05">
        <w:rPr>
          <w:sz w:val="28"/>
          <w:szCs w:val="28"/>
        </w:rPr>
        <w:t>.</w:t>
      </w:r>
      <w:r w:rsidR="00C21715">
        <w:rPr>
          <w:sz w:val="28"/>
          <w:szCs w:val="28"/>
        </w:rPr>
        <w:t xml:space="preserve"> </w:t>
      </w:r>
    </w:p>
    <w:p w:rsidR="00450846" w:rsidRPr="009012FC" w:rsidRDefault="001E0BB6" w:rsidP="0093668A">
      <w:pPr>
        <w:spacing w:line="360" w:lineRule="auto"/>
        <w:ind w:right="-1" w:firstLine="708"/>
        <w:jc w:val="both"/>
        <w:rPr>
          <w:sz w:val="28"/>
          <w:szCs w:val="28"/>
        </w:rPr>
      </w:pPr>
      <w:r w:rsidRPr="0014648C">
        <w:rPr>
          <w:b/>
          <w:i/>
          <w:sz w:val="28"/>
          <w:szCs w:val="28"/>
        </w:rPr>
        <w:t>Цель</w:t>
      </w:r>
      <w:r w:rsidR="0002490D" w:rsidRPr="0014648C">
        <w:rPr>
          <w:b/>
          <w:i/>
          <w:sz w:val="28"/>
          <w:szCs w:val="28"/>
        </w:rPr>
        <w:t>ю</w:t>
      </w:r>
      <w:r w:rsidRPr="0014648C">
        <w:rPr>
          <w:b/>
          <w:i/>
          <w:sz w:val="28"/>
          <w:szCs w:val="28"/>
        </w:rPr>
        <w:t xml:space="preserve"> освоения </w:t>
      </w:r>
      <w:r w:rsidR="0014648C" w:rsidRPr="0014648C">
        <w:rPr>
          <w:b/>
          <w:i/>
          <w:sz w:val="28"/>
          <w:szCs w:val="28"/>
        </w:rPr>
        <w:t>дисциплины</w:t>
      </w:r>
      <w:r w:rsidR="0014648C">
        <w:rPr>
          <w:sz w:val="28"/>
          <w:szCs w:val="28"/>
        </w:rPr>
        <w:t xml:space="preserve"> является</w:t>
      </w:r>
      <w:r w:rsidR="0002490D">
        <w:rPr>
          <w:sz w:val="28"/>
          <w:szCs w:val="28"/>
        </w:rPr>
        <w:t xml:space="preserve"> содействие формированию общекультурных компетенций по овладению студентами системой</w:t>
      </w:r>
      <w:r w:rsidR="00907805" w:rsidRPr="00AA2F16">
        <w:rPr>
          <w:sz w:val="28"/>
          <w:szCs w:val="28"/>
        </w:rPr>
        <w:t xml:space="preserve"> теоретических, методических и практических знаний в области экономики образования</w:t>
      </w:r>
      <w:r w:rsidR="00907805">
        <w:rPr>
          <w:sz w:val="28"/>
          <w:szCs w:val="28"/>
        </w:rPr>
        <w:t xml:space="preserve"> для обеспечения профессионального образования, способствующего</w:t>
      </w:r>
      <w:r w:rsidR="00907805" w:rsidRPr="00AA2F16">
        <w:rPr>
          <w:sz w:val="28"/>
          <w:szCs w:val="28"/>
        </w:rPr>
        <w:t xml:space="preserve"> </w:t>
      </w:r>
      <w:r w:rsidR="00907805">
        <w:rPr>
          <w:sz w:val="28"/>
          <w:szCs w:val="28"/>
        </w:rPr>
        <w:t xml:space="preserve">социальной, </w:t>
      </w:r>
      <w:r w:rsidR="00907805" w:rsidRPr="000B1A07">
        <w:rPr>
          <w:sz w:val="28"/>
          <w:szCs w:val="28"/>
        </w:rPr>
        <w:t>академической мобильности, востребованности на рынке труда</w:t>
      </w:r>
      <w:r w:rsidR="009012FC">
        <w:rPr>
          <w:sz w:val="28"/>
          <w:szCs w:val="28"/>
        </w:rPr>
        <w:t>.</w:t>
      </w:r>
    </w:p>
    <w:p w:rsidR="00F3156D" w:rsidRPr="00EA6EB9" w:rsidRDefault="001E0BB6" w:rsidP="00EA6EB9">
      <w:pPr>
        <w:widowControl w:val="0"/>
        <w:spacing w:line="360" w:lineRule="auto"/>
        <w:ind w:firstLine="708"/>
        <w:jc w:val="both"/>
        <w:rPr>
          <w:sz w:val="28"/>
          <w:szCs w:val="28"/>
        </w:rPr>
      </w:pPr>
      <w:r w:rsidRPr="00913CB9">
        <w:rPr>
          <w:b/>
          <w:i/>
          <w:sz w:val="28"/>
          <w:szCs w:val="28"/>
        </w:rPr>
        <w:t>Планируемые результаты обучения</w:t>
      </w:r>
      <w:r w:rsidRPr="001E0BB6">
        <w:rPr>
          <w:sz w:val="28"/>
          <w:szCs w:val="28"/>
        </w:rPr>
        <w:t>. В резул</w:t>
      </w:r>
      <w:r w:rsidR="00855243">
        <w:rPr>
          <w:sz w:val="28"/>
          <w:szCs w:val="28"/>
        </w:rPr>
        <w:t>ьтате изучения дисциплины студент дол</w:t>
      </w:r>
      <w:r w:rsidRPr="001E0BB6">
        <w:rPr>
          <w:sz w:val="28"/>
          <w:szCs w:val="28"/>
        </w:rPr>
        <w:t>жен обладать следующими компетенциями.</w:t>
      </w:r>
    </w:p>
    <w:p w:rsidR="00913CB9" w:rsidRPr="006A40C0" w:rsidRDefault="00913CB9" w:rsidP="004863EE">
      <w:pPr>
        <w:spacing w:line="360" w:lineRule="auto"/>
        <w:jc w:val="center"/>
        <w:rPr>
          <w:b/>
          <w:sz w:val="28"/>
          <w:szCs w:val="28"/>
        </w:rPr>
      </w:pPr>
      <w:r w:rsidRPr="006A40C0">
        <w:rPr>
          <w:b/>
          <w:sz w:val="28"/>
          <w:szCs w:val="28"/>
        </w:rPr>
        <w:t>Планируемые результаты обучения</w:t>
      </w:r>
    </w:p>
    <w:p w:rsidR="00913CB9" w:rsidRDefault="00AE7E8F" w:rsidP="00AE7E8F">
      <w:pPr>
        <w:jc w:val="right"/>
        <w:rPr>
          <w:color w:val="000000"/>
          <w:sz w:val="28"/>
          <w:szCs w:val="28"/>
        </w:rPr>
      </w:pPr>
      <w:r>
        <w:rPr>
          <w:color w:val="000000"/>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1701"/>
      </w:tblGrid>
      <w:tr w:rsidR="00913CB9" w:rsidRPr="00E536AE">
        <w:trPr>
          <w:cantSplit/>
          <w:trHeight w:hRule="exact" w:val="263"/>
        </w:trPr>
        <w:tc>
          <w:tcPr>
            <w:tcW w:w="1843" w:type="dxa"/>
            <w:vMerge w:val="restart"/>
          </w:tcPr>
          <w:p w:rsidR="00913CB9" w:rsidRPr="00375E64" w:rsidRDefault="00913CB9" w:rsidP="005F197B">
            <w:pPr>
              <w:snapToGrid w:val="0"/>
              <w:jc w:val="center"/>
              <w:rPr>
                <w:bCs/>
                <w:sz w:val="22"/>
                <w:szCs w:val="22"/>
              </w:rPr>
            </w:pPr>
            <w:r w:rsidRPr="00375E64">
              <w:rPr>
                <w:bCs/>
                <w:sz w:val="22"/>
                <w:szCs w:val="22"/>
              </w:rPr>
              <w:t>Задачи освоения дисциплины</w:t>
            </w:r>
          </w:p>
        </w:tc>
        <w:tc>
          <w:tcPr>
            <w:tcW w:w="7513" w:type="dxa"/>
            <w:gridSpan w:val="2"/>
          </w:tcPr>
          <w:p w:rsidR="00913CB9" w:rsidRPr="00375E64" w:rsidRDefault="00913CB9" w:rsidP="005F197B">
            <w:pPr>
              <w:snapToGrid w:val="0"/>
              <w:jc w:val="center"/>
              <w:rPr>
                <w:bCs/>
                <w:sz w:val="22"/>
                <w:szCs w:val="22"/>
              </w:rPr>
            </w:pPr>
            <w:r w:rsidRPr="00375E64">
              <w:rPr>
                <w:bCs/>
                <w:sz w:val="22"/>
                <w:szCs w:val="22"/>
              </w:rPr>
              <w:t xml:space="preserve">Результаты обучения </w:t>
            </w:r>
          </w:p>
        </w:tc>
      </w:tr>
      <w:tr w:rsidR="00913CB9" w:rsidRPr="00E536AE" w:rsidTr="00EA6EB9">
        <w:trPr>
          <w:cantSplit/>
          <w:trHeight w:hRule="exact" w:val="878"/>
        </w:trPr>
        <w:tc>
          <w:tcPr>
            <w:tcW w:w="1843" w:type="dxa"/>
            <w:vMerge/>
          </w:tcPr>
          <w:p w:rsidR="00913CB9" w:rsidRPr="00375E64" w:rsidRDefault="00913CB9" w:rsidP="005F197B">
            <w:pPr>
              <w:rPr>
                <w:sz w:val="22"/>
                <w:szCs w:val="22"/>
              </w:rPr>
            </w:pPr>
          </w:p>
        </w:tc>
        <w:tc>
          <w:tcPr>
            <w:tcW w:w="5812" w:type="dxa"/>
          </w:tcPr>
          <w:p w:rsidR="00913CB9" w:rsidRPr="00375E64" w:rsidRDefault="00913CB9" w:rsidP="005F197B">
            <w:pPr>
              <w:snapToGrid w:val="0"/>
              <w:jc w:val="center"/>
              <w:rPr>
                <w:bCs/>
                <w:sz w:val="22"/>
                <w:szCs w:val="22"/>
              </w:rPr>
            </w:pPr>
            <w:r w:rsidRPr="00375E64">
              <w:rPr>
                <w:bCs/>
                <w:sz w:val="22"/>
                <w:szCs w:val="22"/>
              </w:rPr>
              <w:t>Планируемые результаты обучения по дисциплине</w:t>
            </w:r>
            <w:r w:rsidR="005866B4" w:rsidRPr="00375E64">
              <w:rPr>
                <w:bCs/>
                <w:sz w:val="22"/>
                <w:szCs w:val="22"/>
              </w:rPr>
              <w:t xml:space="preserve"> (дескрипторы)</w:t>
            </w:r>
          </w:p>
        </w:tc>
        <w:tc>
          <w:tcPr>
            <w:tcW w:w="1701" w:type="dxa"/>
          </w:tcPr>
          <w:p w:rsidR="00913CB9" w:rsidRPr="00375E64" w:rsidRDefault="00913CB9" w:rsidP="005F197B">
            <w:pPr>
              <w:snapToGrid w:val="0"/>
              <w:jc w:val="center"/>
              <w:rPr>
                <w:bCs/>
                <w:sz w:val="22"/>
                <w:szCs w:val="22"/>
              </w:rPr>
            </w:pPr>
            <w:r w:rsidRPr="00375E64">
              <w:rPr>
                <w:bCs/>
                <w:sz w:val="22"/>
                <w:szCs w:val="22"/>
              </w:rPr>
              <w:t>Код результата обучения (компетенции)</w:t>
            </w:r>
          </w:p>
        </w:tc>
      </w:tr>
      <w:tr w:rsidR="00913CB9" w:rsidRPr="00E536AE" w:rsidTr="00EA6EB9">
        <w:trPr>
          <w:trHeight w:val="910"/>
        </w:trPr>
        <w:tc>
          <w:tcPr>
            <w:tcW w:w="1843" w:type="dxa"/>
            <w:vMerge w:val="restart"/>
          </w:tcPr>
          <w:p w:rsidR="00913CB9" w:rsidRPr="00375E64" w:rsidRDefault="00913CB9" w:rsidP="00450846">
            <w:pPr>
              <w:snapToGrid w:val="0"/>
              <w:rPr>
                <w:bCs/>
                <w:sz w:val="22"/>
                <w:szCs w:val="22"/>
              </w:rPr>
            </w:pPr>
          </w:p>
          <w:p w:rsidR="00450846" w:rsidRPr="00375E64" w:rsidRDefault="0091318F" w:rsidP="00450846">
            <w:pPr>
              <w:rPr>
                <w:sz w:val="22"/>
                <w:szCs w:val="22"/>
              </w:rPr>
            </w:pPr>
            <w:r w:rsidRPr="00375E64">
              <w:rPr>
                <w:color w:val="000000"/>
                <w:sz w:val="22"/>
                <w:szCs w:val="22"/>
              </w:rPr>
              <w:t>1.</w:t>
            </w:r>
            <w:r w:rsidR="00450846" w:rsidRPr="00375E64">
              <w:rPr>
                <w:color w:val="000000"/>
                <w:sz w:val="22"/>
                <w:szCs w:val="22"/>
              </w:rPr>
              <w:t xml:space="preserve"> </w:t>
            </w:r>
            <w:r w:rsidR="00450846" w:rsidRPr="00375E64">
              <w:rPr>
                <w:sz w:val="22"/>
                <w:szCs w:val="22"/>
              </w:rPr>
              <w:t xml:space="preserve">Изучение возможностей, потребностей, достижений обучающихся в области образования и проектирования </w:t>
            </w:r>
            <w:r w:rsidR="00450846" w:rsidRPr="00375E64">
              <w:rPr>
                <w:sz w:val="22"/>
                <w:szCs w:val="22"/>
              </w:rPr>
              <w:lastRenderedPageBreak/>
              <w:t>на основе полученных результатов индивидуальных маршрутов их обучения, воспитания, развития.</w:t>
            </w:r>
          </w:p>
          <w:p w:rsidR="00913CB9" w:rsidRPr="00375E64" w:rsidRDefault="00913CB9" w:rsidP="0062450B">
            <w:pPr>
              <w:rPr>
                <w:bCs/>
                <w:sz w:val="22"/>
                <w:szCs w:val="22"/>
              </w:rPr>
            </w:pPr>
          </w:p>
        </w:tc>
        <w:tc>
          <w:tcPr>
            <w:tcW w:w="5812" w:type="dxa"/>
          </w:tcPr>
          <w:p w:rsidR="00FF40F0" w:rsidRPr="00375E64" w:rsidRDefault="004C6E32" w:rsidP="00197C22">
            <w:pPr>
              <w:snapToGrid w:val="0"/>
              <w:rPr>
                <w:bCs/>
                <w:sz w:val="22"/>
                <w:szCs w:val="22"/>
              </w:rPr>
            </w:pPr>
            <w:r w:rsidRPr="00375E64">
              <w:rPr>
                <w:b/>
                <w:bCs/>
                <w:sz w:val="22"/>
                <w:szCs w:val="22"/>
              </w:rPr>
              <w:lastRenderedPageBreak/>
              <w:t>Знать:</w:t>
            </w:r>
          </w:p>
          <w:p w:rsidR="00D41A61" w:rsidRPr="00375E64" w:rsidRDefault="00D41A61" w:rsidP="00197C22">
            <w:pPr>
              <w:snapToGrid w:val="0"/>
              <w:rPr>
                <w:bCs/>
                <w:sz w:val="22"/>
                <w:szCs w:val="22"/>
              </w:rPr>
            </w:pPr>
            <w:r w:rsidRPr="00375E64">
              <w:rPr>
                <w:bCs/>
                <w:sz w:val="22"/>
                <w:szCs w:val="22"/>
              </w:rPr>
              <w:t>-сущность экономики образования;</w:t>
            </w:r>
          </w:p>
          <w:p w:rsidR="00D41A61" w:rsidRPr="00375E64" w:rsidRDefault="00D41A61" w:rsidP="00197C22">
            <w:pPr>
              <w:snapToGrid w:val="0"/>
              <w:rPr>
                <w:bCs/>
                <w:sz w:val="22"/>
                <w:szCs w:val="22"/>
              </w:rPr>
            </w:pPr>
            <w:r w:rsidRPr="00375E64">
              <w:rPr>
                <w:bCs/>
                <w:sz w:val="22"/>
                <w:szCs w:val="22"/>
              </w:rPr>
              <w:t>-экономические законы в экономике образования;</w:t>
            </w:r>
          </w:p>
          <w:p w:rsidR="00D41A61" w:rsidRPr="00375E64" w:rsidRDefault="00D41A61" w:rsidP="00197C22">
            <w:pPr>
              <w:snapToGrid w:val="0"/>
              <w:rPr>
                <w:bCs/>
                <w:sz w:val="22"/>
                <w:szCs w:val="22"/>
              </w:rPr>
            </w:pPr>
            <w:r w:rsidRPr="00375E64">
              <w:rPr>
                <w:bCs/>
                <w:sz w:val="22"/>
                <w:szCs w:val="22"/>
              </w:rPr>
              <w:t>-образование как приоритетная отрасль национальной экономики;</w:t>
            </w:r>
          </w:p>
          <w:p w:rsidR="00D41A61" w:rsidRPr="00375E64" w:rsidRDefault="00D41A61" w:rsidP="00197C22">
            <w:pPr>
              <w:snapToGrid w:val="0"/>
              <w:rPr>
                <w:bCs/>
                <w:sz w:val="22"/>
                <w:szCs w:val="22"/>
              </w:rPr>
            </w:pPr>
            <w:r w:rsidRPr="00375E64">
              <w:rPr>
                <w:bCs/>
                <w:sz w:val="22"/>
                <w:szCs w:val="22"/>
              </w:rPr>
              <w:t>-сущность экономики, основанной на знаниях;</w:t>
            </w:r>
          </w:p>
          <w:p w:rsidR="00D41A61" w:rsidRPr="00375E64" w:rsidRDefault="004C6E32" w:rsidP="00197C22">
            <w:pPr>
              <w:snapToGrid w:val="0"/>
              <w:rPr>
                <w:bCs/>
                <w:sz w:val="22"/>
                <w:szCs w:val="22"/>
              </w:rPr>
            </w:pPr>
            <w:r w:rsidRPr="00375E64">
              <w:rPr>
                <w:b/>
                <w:bCs/>
                <w:sz w:val="22"/>
                <w:szCs w:val="22"/>
              </w:rPr>
              <w:t>-</w:t>
            </w:r>
            <w:r w:rsidR="0002490D" w:rsidRPr="00375E64">
              <w:rPr>
                <w:bCs/>
                <w:sz w:val="22"/>
                <w:szCs w:val="22"/>
              </w:rPr>
              <w:t>сущность и теории</w:t>
            </w:r>
            <w:r w:rsidR="007E71F2" w:rsidRPr="00375E64">
              <w:rPr>
                <w:bCs/>
                <w:sz w:val="22"/>
                <w:szCs w:val="22"/>
              </w:rPr>
              <w:t xml:space="preserve"> человеческого капитала</w:t>
            </w:r>
            <w:r w:rsidRPr="00375E64">
              <w:rPr>
                <w:bCs/>
                <w:sz w:val="22"/>
                <w:szCs w:val="22"/>
              </w:rPr>
              <w:t>;</w:t>
            </w:r>
          </w:p>
          <w:p w:rsidR="006B2BB5" w:rsidRPr="00375E64" w:rsidRDefault="006B2BB5" w:rsidP="00197C22">
            <w:pPr>
              <w:snapToGrid w:val="0"/>
              <w:rPr>
                <w:bCs/>
                <w:sz w:val="22"/>
                <w:szCs w:val="22"/>
              </w:rPr>
            </w:pPr>
            <w:r w:rsidRPr="00375E64">
              <w:rPr>
                <w:bCs/>
                <w:sz w:val="22"/>
                <w:szCs w:val="22"/>
              </w:rPr>
              <w:t>-образовательные программы и стандарты;</w:t>
            </w:r>
          </w:p>
          <w:p w:rsidR="00B01B7B" w:rsidRPr="00375E64" w:rsidRDefault="007E71F2" w:rsidP="00197C22">
            <w:pPr>
              <w:snapToGrid w:val="0"/>
              <w:rPr>
                <w:bCs/>
                <w:sz w:val="22"/>
                <w:szCs w:val="22"/>
              </w:rPr>
            </w:pPr>
            <w:r w:rsidRPr="00375E64">
              <w:rPr>
                <w:bCs/>
                <w:sz w:val="22"/>
                <w:szCs w:val="22"/>
              </w:rPr>
              <w:t>-</w:t>
            </w:r>
            <w:r w:rsidR="00B01B7B" w:rsidRPr="00375E64">
              <w:rPr>
                <w:bCs/>
                <w:sz w:val="22"/>
                <w:szCs w:val="22"/>
              </w:rPr>
              <w:t>финансирование образовательных организаций;</w:t>
            </w:r>
          </w:p>
          <w:p w:rsidR="00A6018B" w:rsidRPr="00375E64" w:rsidRDefault="006B2BB5" w:rsidP="00197C22">
            <w:pPr>
              <w:snapToGrid w:val="0"/>
              <w:rPr>
                <w:bCs/>
                <w:sz w:val="22"/>
                <w:szCs w:val="22"/>
              </w:rPr>
            </w:pPr>
            <w:r w:rsidRPr="00375E64">
              <w:rPr>
                <w:bCs/>
                <w:sz w:val="22"/>
                <w:szCs w:val="22"/>
              </w:rPr>
              <w:lastRenderedPageBreak/>
              <w:t>-</w:t>
            </w:r>
            <w:r w:rsidR="00791A03" w:rsidRPr="00375E64">
              <w:rPr>
                <w:bCs/>
                <w:sz w:val="22"/>
                <w:szCs w:val="22"/>
              </w:rPr>
              <w:t xml:space="preserve">особенности труда работников </w:t>
            </w:r>
            <w:r w:rsidR="00A6018B" w:rsidRPr="00375E64">
              <w:rPr>
                <w:bCs/>
                <w:sz w:val="22"/>
                <w:szCs w:val="22"/>
              </w:rPr>
              <w:t>сферы</w:t>
            </w:r>
            <w:r w:rsidR="00791A03" w:rsidRPr="00375E64">
              <w:rPr>
                <w:bCs/>
                <w:sz w:val="22"/>
                <w:szCs w:val="22"/>
              </w:rPr>
              <w:t xml:space="preserve"> образования</w:t>
            </w:r>
            <w:r w:rsidRPr="00375E64">
              <w:rPr>
                <w:bCs/>
                <w:sz w:val="22"/>
                <w:szCs w:val="22"/>
              </w:rPr>
              <w:t>;</w:t>
            </w:r>
            <w:r w:rsidR="00FE30D7" w:rsidRPr="00375E64">
              <w:rPr>
                <w:bCs/>
                <w:sz w:val="22"/>
                <w:szCs w:val="22"/>
              </w:rPr>
              <w:t xml:space="preserve"> и его </w:t>
            </w:r>
            <w:r w:rsidR="00791A03" w:rsidRPr="00375E64">
              <w:rPr>
                <w:bCs/>
                <w:sz w:val="22"/>
                <w:szCs w:val="22"/>
              </w:rPr>
              <w:t>оплаты;</w:t>
            </w:r>
          </w:p>
          <w:p w:rsidR="006B2BB5" w:rsidRPr="00375E64" w:rsidRDefault="006B2BB5" w:rsidP="00197C22">
            <w:pPr>
              <w:snapToGrid w:val="0"/>
              <w:rPr>
                <w:bCs/>
                <w:sz w:val="22"/>
                <w:szCs w:val="22"/>
              </w:rPr>
            </w:pPr>
            <w:r w:rsidRPr="00375E64">
              <w:rPr>
                <w:bCs/>
                <w:sz w:val="22"/>
                <w:szCs w:val="22"/>
              </w:rPr>
              <w:t>-</w:t>
            </w:r>
            <w:r w:rsidR="00A6018B" w:rsidRPr="00375E64">
              <w:rPr>
                <w:bCs/>
                <w:sz w:val="22"/>
                <w:szCs w:val="22"/>
              </w:rPr>
              <w:t>учет труда и заработной платы в образовательных организациях;</w:t>
            </w:r>
          </w:p>
          <w:p w:rsidR="003070FD" w:rsidRPr="00375E64" w:rsidRDefault="003070FD" w:rsidP="00197C22">
            <w:pPr>
              <w:snapToGrid w:val="0"/>
              <w:rPr>
                <w:bCs/>
                <w:sz w:val="22"/>
                <w:szCs w:val="22"/>
              </w:rPr>
            </w:pPr>
            <w:r w:rsidRPr="00375E64">
              <w:rPr>
                <w:bCs/>
                <w:sz w:val="22"/>
                <w:szCs w:val="22"/>
              </w:rPr>
              <w:t>-особенности и принципы функционирования рынка труда в сфере образования;</w:t>
            </w:r>
          </w:p>
          <w:p w:rsidR="00A6018B" w:rsidRPr="00375E64" w:rsidRDefault="00A6018B" w:rsidP="00197C22">
            <w:pPr>
              <w:snapToGrid w:val="0"/>
              <w:rPr>
                <w:color w:val="FF0000"/>
                <w:sz w:val="22"/>
                <w:szCs w:val="22"/>
              </w:rPr>
            </w:pPr>
            <w:r w:rsidRPr="00375E64">
              <w:rPr>
                <w:bCs/>
                <w:sz w:val="22"/>
                <w:szCs w:val="22"/>
              </w:rPr>
              <w:t>-правовое регулирование рынка труда.</w:t>
            </w:r>
          </w:p>
        </w:tc>
        <w:tc>
          <w:tcPr>
            <w:tcW w:w="1701" w:type="dxa"/>
            <w:vMerge w:val="restart"/>
          </w:tcPr>
          <w:p w:rsidR="00B069C5" w:rsidRPr="00375E64" w:rsidRDefault="00B069C5" w:rsidP="00B069C5">
            <w:pPr>
              <w:rPr>
                <w:sz w:val="22"/>
                <w:szCs w:val="22"/>
              </w:rPr>
            </w:pPr>
            <w:r>
              <w:rPr>
                <w:sz w:val="22"/>
                <w:szCs w:val="22"/>
              </w:rPr>
              <w:lastRenderedPageBreak/>
              <w:t>ОК-6</w:t>
            </w:r>
          </w:p>
          <w:p w:rsidR="00B069C5" w:rsidRDefault="00B069C5" w:rsidP="00874FC2">
            <w:pPr>
              <w:rPr>
                <w:sz w:val="22"/>
                <w:szCs w:val="22"/>
              </w:rPr>
            </w:pPr>
          </w:p>
          <w:p w:rsidR="00B069C5" w:rsidRDefault="00B069C5" w:rsidP="00874FC2">
            <w:pPr>
              <w:rPr>
                <w:sz w:val="22"/>
                <w:szCs w:val="22"/>
              </w:rPr>
            </w:pPr>
          </w:p>
          <w:p w:rsidR="004B6894" w:rsidRPr="00375E64" w:rsidRDefault="004B6894" w:rsidP="00EA6EB9">
            <w:pPr>
              <w:rPr>
                <w:bCs/>
                <w:sz w:val="22"/>
                <w:szCs w:val="22"/>
              </w:rPr>
            </w:pPr>
          </w:p>
        </w:tc>
      </w:tr>
      <w:tr w:rsidR="00913CB9" w:rsidRPr="00E536AE" w:rsidTr="00EA6EB9">
        <w:trPr>
          <w:trHeight w:val="910"/>
        </w:trPr>
        <w:tc>
          <w:tcPr>
            <w:tcW w:w="1843" w:type="dxa"/>
            <w:vMerge/>
          </w:tcPr>
          <w:p w:rsidR="00913CB9" w:rsidRPr="00375E64" w:rsidRDefault="00913CB9" w:rsidP="005F197B">
            <w:pPr>
              <w:snapToGrid w:val="0"/>
              <w:jc w:val="center"/>
              <w:rPr>
                <w:bCs/>
                <w:sz w:val="22"/>
                <w:szCs w:val="22"/>
              </w:rPr>
            </w:pPr>
          </w:p>
        </w:tc>
        <w:tc>
          <w:tcPr>
            <w:tcW w:w="5812" w:type="dxa"/>
          </w:tcPr>
          <w:p w:rsidR="00913CB9" w:rsidRPr="00375E64" w:rsidRDefault="00913CB9" w:rsidP="005F197B">
            <w:pPr>
              <w:snapToGrid w:val="0"/>
              <w:rPr>
                <w:sz w:val="22"/>
                <w:szCs w:val="22"/>
              </w:rPr>
            </w:pPr>
            <w:r w:rsidRPr="00375E64">
              <w:rPr>
                <w:b/>
                <w:bCs/>
                <w:sz w:val="22"/>
                <w:szCs w:val="22"/>
              </w:rPr>
              <w:t>Уметь:</w:t>
            </w:r>
          </w:p>
          <w:p w:rsidR="00D41A61" w:rsidRPr="00375E64" w:rsidRDefault="00913CB9" w:rsidP="008A33EC">
            <w:pPr>
              <w:snapToGrid w:val="0"/>
              <w:rPr>
                <w:sz w:val="22"/>
                <w:szCs w:val="22"/>
              </w:rPr>
            </w:pPr>
            <w:r w:rsidRPr="00375E64">
              <w:rPr>
                <w:sz w:val="22"/>
                <w:szCs w:val="22"/>
              </w:rPr>
              <w:t>-</w:t>
            </w:r>
            <w:r w:rsidR="00D41A61" w:rsidRPr="00375E64">
              <w:rPr>
                <w:sz w:val="22"/>
                <w:szCs w:val="22"/>
              </w:rPr>
              <w:t xml:space="preserve">оценивать развитие экономики, основанной на знаниях; </w:t>
            </w:r>
          </w:p>
          <w:p w:rsidR="008A33EC" w:rsidRPr="00375E64" w:rsidRDefault="003070FD" w:rsidP="008A33EC">
            <w:pPr>
              <w:snapToGrid w:val="0"/>
              <w:rPr>
                <w:bCs/>
                <w:sz w:val="22"/>
                <w:szCs w:val="22"/>
              </w:rPr>
            </w:pPr>
            <w:r w:rsidRPr="00375E64">
              <w:rPr>
                <w:bCs/>
                <w:sz w:val="22"/>
                <w:szCs w:val="22"/>
              </w:rPr>
              <w:t>-использова</w:t>
            </w:r>
            <w:r w:rsidR="008A33EC" w:rsidRPr="00375E64">
              <w:rPr>
                <w:bCs/>
                <w:sz w:val="22"/>
                <w:szCs w:val="22"/>
              </w:rPr>
              <w:t xml:space="preserve">ть </w:t>
            </w:r>
            <w:r w:rsidRPr="00375E64">
              <w:rPr>
                <w:bCs/>
                <w:sz w:val="22"/>
                <w:szCs w:val="22"/>
              </w:rPr>
              <w:t>знание образовательных программ и стандартов</w:t>
            </w:r>
            <w:r w:rsidR="008A33EC" w:rsidRPr="00375E64">
              <w:rPr>
                <w:bCs/>
                <w:sz w:val="22"/>
                <w:szCs w:val="22"/>
              </w:rPr>
              <w:t xml:space="preserve"> в про</w:t>
            </w:r>
            <w:r w:rsidRPr="00375E64">
              <w:rPr>
                <w:bCs/>
                <w:sz w:val="22"/>
                <w:szCs w:val="22"/>
              </w:rPr>
              <w:t xml:space="preserve">цессе образовательной </w:t>
            </w:r>
            <w:r w:rsidR="008A33EC" w:rsidRPr="00375E64">
              <w:rPr>
                <w:bCs/>
                <w:sz w:val="22"/>
                <w:szCs w:val="22"/>
              </w:rPr>
              <w:t>деятельности</w:t>
            </w:r>
            <w:r w:rsidRPr="00375E64">
              <w:rPr>
                <w:bCs/>
                <w:sz w:val="22"/>
                <w:szCs w:val="22"/>
              </w:rPr>
              <w:t xml:space="preserve"> в вузе</w:t>
            </w:r>
            <w:r w:rsidR="008A33EC" w:rsidRPr="00375E64">
              <w:rPr>
                <w:bCs/>
                <w:sz w:val="22"/>
                <w:szCs w:val="22"/>
              </w:rPr>
              <w:t>;</w:t>
            </w:r>
          </w:p>
          <w:p w:rsidR="00EA3B58" w:rsidRPr="00375E64" w:rsidRDefault="008A33EC" w:rsidP="00295266">
            <w:pPr>
              <w:snapToGrid w:val="0"/>
              <w:rPr>
                <w:bCs/>
                <w:sz w:val="22"/>
                <w:szCs w:val="22"/>
              </w:rPr>
            </w:pPr>
            <w:r w:rsidRPr="00375E64">
              <w:rPr>
                <w:bCs/>
                <w:sz w:val="22"/>
                <w:szCs w:val="22"/>
              </w:rPr>
              <w:t>-использовать знание принципов оплаты труда для опред</w:t>
            </w:r>
            <w:r w:rsidR="00D41A61" w:rsidRPr="00375E64">
              <w:rPr>
                <w:bCs/>
                <w:sz w:val="22"/>
                <w:szCs w:val="22"/>
              </w:rPr>
              <w:t>еления собственных возможностей</w:t>
            </w:r>
            <w:r w:rsidR="00F43E57" w:rsidRPr="00375E64">
              <w:rPr>
                <w:bCs/>
                <w:sz w:val="22"/>
                <w:szCs w:val="22"/>
              </w:rPr>
              <w:t xml:space="preserve"> ее </w:t>
            </w:r>
            <w:r w:rsidR="00D41A61" w:rsidRPr="00375E64">
              <w:rPr>
                <w:bCs/>
                <w:sz w:val="22"/>
                <w:szCs w:val="22"/>
              </w:rPr>
              <w:t>увеличения</w:t>
            </w:r>
            <w:r w:rsidR="00EA3B58" w:rsidRPr="00375E64">
              <w:rPr>
                <w:bCs/>
                <w:sz w:val="22"/>
                <w:szCs w:val="22"/>
              </w:rPr>
              <w:t>;</w:t>
            </w:r>
          </w:p>
          <w:p w:rsidR="00D6480D" w:rsidRPr="00375E64" w:rsidRDefault="00EA3B58" w:rsidP="00295266">
            <w:pPr>
              <w:snapToGrid w:val="0"/>
              <w:rPr>
                <w:bCs/>
                <w:sz w:val="22"/>
                <w:szCs w:val="22"/>
              </w:rPr>
            </w:pPr>
            <w:r w:rsidRPr="00375E64">
              <w:rPr>
                <w:bCs/>
                <w:sz w:val="22"/>
                <w:szCs w:val="22"/>
              </w:rPr>
              <w:t>-</w:t>
            </w:r>
            <w:r w:rsidR="00D41A61" w:rsidRPr="00375E64">
              <w:rPr>
                <w:bCs/>
                <w:sz w:val="22"/>
                <w:szCs w:val="22"/>
              </w:rPr>
              <w:t>использовать показатели измерения человеческого капитала</w:t>
            </w:r>
          </w:p>
        </w:tc>
        <w:tc>
          <w:tcPr>
            <w:tcW w:w="1701" w:type="dxa"/>
            <w:vMerge/>
          </w:tcPr>
          <w:p w:rsidR="00913CB9" w:rsidRPr="00375E64" w:rsidRDefault="00913CB9" w:rsidP="005F197B">
            <w:pPr>
              <w:snapToGrid w:val="0"/>
              <w:rPr>
                <w:bCs/>
                <w:color w:val="FF0000"/>
                <w:sz w:val="22"/>
                <w:szCs w:val="22"/>
              </w:rPr>
            </w:pPr>
          </w:p>
        </w:tc>
      </w:tr>
      <w:tr w:rsidR="00913CB9" w:rsidRPr="00E536AE" w:rsidTr="00EA6EB9">
        <w:trPr>
          <w:trHeight w:val="910"/>
        </w:trPr>
        <w:tc>
          <w:tcPr>
            <w:tcW w:w="1843" w:type="dxa"/>
            <w:vMerge/>
          </w:tcPr>
          <w:p w:rsidR="00913CB9" w:rsidRPr="00375E64" w:rsidRDefault="00913CB9" w:rsidP="005F197B">
            <w:pPr>
              <w:snapToGrid w:val="0"/>
              <w:jc w:val="center"/>
              <w:rPr>
                <w:bCs/>
                <w:sz w:val="22"/>
                <w:szCs w:val="22"/>
              </w:rPr>
            </w:pPr>
          </w:p>
        </w:tc>
        <w:tc>
          <w:tcPr>
            <w:tcW w:w="5812" w:type="dxa"/>
          </w:tcPr>
          <w:p w:rsidR="00A41957" w:rsidRPr="00375E64" w:rsidRDefault="00913CB9" w:rsidP="005F197B">
            <w:pPr>
              <w:snapToGrid w:val="0"/>
              <w:rPr>
                <w:b/>
                <w:bCs/>
                <w:sz w:val="22"/>
                <w:szCs w:val="22"/>
              </w:rPr>
            </w:pPr>
            <w:r w:rsidRPr="00375E64">
              <w:rPr>
                <w:b/>
                <w:bCs/>
                <w:sz w:val="22"/>
                <w:szCs w:val="22"/>
              </w:rPr>
              <w:t>Владеть:</w:t>
            </w:r>
            <w:r w:rsidR="00A41957" w:rsidRPr="00375E64">
              <w:rPr>
                <w:bCs/>
                <w:sz w:val="22"/>
                <w:szCs w:val="22"/>
              </w:rPr>
              <w:t xml:space="preserve"> </w:t>
            </w:r>
          </w:p>
          <w:p w:rsidR="0054350C" w:rsidRPr="00375E64" w:rsidRDefault="00913CB9" w:rsidP="00FE50AD">
            <w:pPr>
              <w:snapToGrid w:val="0"/>
              <w:rPr>
                <w:sz w:val="22"/>
                <w:szCs w:val="22"/>
              </w:rPr>
            </w:pPr>
            <w:r w:rsidRPr="00375E64">
              <w:rPr>
                <w:b/>
                <w:bCs/>
                <w:sz w:val="22"/>
                <w:szCs w:val="22"/>
              </w:rPr>
              <w:t>-</w:t>
            </w:r>
            <w:r w:rsidRPr="00375E64">
              <w:rPr>
                <w:sz w:val="22"/>
                <w:szCs w:val="22"/>
              </w:rPr>
              <w:t xml:space="preserve">методами </w:t>
            </w:r>
          </w:p>
          <w:p w:rsidR="00A41957" w:rsidRPr="00375E64" w:rsidRDefault="00F43E57" w:rsidP="00FE50AD">
            <w:pPr>
              <w:snapToGrid w:val="0"/>
              <w:rPr>
                <w:sz w:val="22"/>
                <w:szCs w:val="22"/>
              </w:rPr>
            </w:pPr>
            <w:r w:rsidRPr="00375E64">
              <w:rPr>
                <w:sz w:val="22"/>
                <w:szCs w:val="22"/>
              </w:rPr>
              <w:t xml:space="preserve">-навыками расчета и </w:t>
            </w:r>
            <w:r w:rsidR="0014648C" w:rsidRPr="00375E64">
              <w:rPr>
                <w:sz w:val="22"/>
                <w:szCs w:val="22"/>
              </w:rPr>
              <w:t>учета заработной</w:t>
            </w:r>
            <w:r w:rsidR="0054350C" w:rsidRPr="00375E64">
              <w:rPr>
                <w:sz w:val="22"/>
                <w:szCs w:val="22"/>
              </w:rPr>
              <w:t xml:space="preserve"> платы </w:t>
            </w:r>
            <w:r w:rsidRPr="00375E64">
              <w:rPr>
                <w:sz w:val="22"/>
                <w:szCs w:val="22"/>
              </w:rPr>
              <w:t xml:space="preserve">работников </w:t>
            </w:r>
            <w:r w:rsidR="0054350C" w:rsidRPr="00375E64">
              <w:rPr>
                <w:sz w:val="22"/>
                <w:szCs w:val="22"/>
              </w:rPr>
              <w:t>в системе</w:t>
            </w:r>
            <w:r w:rsidRPr="00375E64">
              <w:rPr>
                <w:sz w:val="22"/>
                <w:szCs w:val="22"/>
              </w:rPr>
              <w:t xml:space="preserve"> образования</w:t>
            </w:r>
            <w:r w:rsidR="00A41957" w:rsidRPr="00375E64">
              <w:rPr>
                <w:sz w:val="22"/>
                <w:szCs w:val="22"/>
              </w:rPr>
              <w:t>;</w:t>
            </w:r>
          </w:p>
          <w:p w:rsidR="00913CB9" w:rsidRPr="00375E64" w:rsidRDefault="00A41957" w:rsidP="00F43E57">
            <w:pPr>
              <w:snapToGrid w:val="0"/>
              <w:rPr>
                <w:b/>
                <w:bCs/>
                <w:sz w:val="22"/>
                <w:szCs w:val="22"/>
              </w:rPr>
            </w:pPr>
            <w:r w:rsidRPr="00375E64">
              <w:rPr>
                <w:sz w:val="22"/>
                <w:szCs w:val="22"/>
              </w:rPr>
              <w:t>-методами</w:t>
            </w:r>
            <w:r w:rsidR="00F43E57" w:rsidRPr="00375E64">
              <w:rPr>
                <w:sz w:val="22"/>
                <w:szCs w:val="22"/>
              </w:rPr>
              <w:t xml:space="preserve"> </w:t>
            </w:r>
            <w:r w:rsidR="00981586" w:rsidRPr="00375E64">
              <w:rPr>
                <w:sz w:val="22"/>
                <w:szCs w:val="22"/>
              </w:rPr>
              <w:t>измерения человеческого капитала.</w:t>
            </w:r>
          </w:p>
        </w:tc>
        <w:tc>
          <w:tcPr>
            <w:tcW w:w="1701" w:type="dxa"/>
            <w:vMerge/>
          </w:tcPr>
          <w:p w:rsidR="00913CB9" w:rsidRPr="00375E64" w:rsidRDefault="00913CB9" w:rsidP="005F197B">
            <w:pPr>
              <w:snapToGrid w:val="0"/>
              <w:rPr>
                <w:bCs/>
                <w:color w:val="FF0000"/>
                <w:sz w:val="22"/>
                <w:szCs w:val="22"/>
              </w:rPr>
            </w:pPr>
          </w:p>
        </w:tc>
      </w:tr>
      <w:tr w:rsidR="00913CB9" w:rsidRPr="00E536AE" w:rsidTr="00EA6EB9">
        <w:trPr>
          <w:trHeight w:val="1105"/>
        </w:trPr>
        <w:tc>
          <w:tcPr>
            <w:tcW w:w="1843" w:type="dxa"/>
            <w:vMerge w:val="restart"/>
          </w:tcPr>
          <w:p w:rsidR="00913CB9" w:rsidRPr="00375E64" w:rsidRDefault="00913CB9" w:rsidP="005F197B">
            <w:pPr>
              <w:snapToGrid w:val="0"/>
              <w:rPr>
                <w:bCs/>
                <w:sz w:val="22"/>
                <w:szCs w:val="22"/>
              </w:rPr>
            </w:pPr>
          </w:p>
          <w:p w:rsidR="000E52B4" w:rsidRPr="00375E64" w:rsidRDefault="00913CB9" w:rsidP="000E52B4">
            <w:pPr>
              <w:rPr>
                <w:sz w:val="22"/>
                <w:szCs w:val="22"/>
              </w:rPr>
            </w:pPr>
            <w:r w:rsidRPr="00375E64">
              <w:rPr>
                <w:sz w:val="22"/>
                <w:szCs w:val="22"/>
              </w:rPr>
              <w:t xml:space="preserve">2. </w:t>
            </w:r>
            <w:r w:rsidR="000E52B4" w:rsidRPr="00375E64">
              <w:rPr>
                <w:sz w:val="22"/>
                <w:szCs w:val="22"/>
              </w:rPr>
              <w:t>Организация обучения и воспитания в сфере образования с использованием информационных технологий и отражающих специфику предметной области.</w:t>
            </w:r>
          </w:p>
          <w:p w:rsidR="00913CB9" w:rsidRPr="00375E64" w:rsidRDefault="00913CB9" w:rsidP="000E52B4">
            <w:pPr>
              <w:snapToGrid w:val="0"/>
              <w:jc w:val="both"/>
              <w:rPr>
                <w:bCs/>
                <w:sz w:val="22"/>
                <w:szCs w:val="22"/>
              </w:rPr>
            </w:pPr>
          </w:p>
        </w:tc>
        <w:tc>
          <w:tcPr>
            <w:tcW w:w="5812" w:type="dxa"/>
          </w:tcPr>
          <w:p w:rsidR="004C6E32" w:rsidRPr="00375E64" w:rsidRDefault="00197C22" w:rsidP="00197C22">
            <w:pPr>
              <w:snapToGrid w:val="0"/>
              <w:rPr>
                <w:b/>
                <w:bCs/>
                <w:sz w:val="22"/>
                <w:szCs w:val="22"/>
              </w:rPr>
            </w:pPr>
            <w:r w:rsidRPr="00375E64">
              <w:rPr>
                <w:b/>
                <w:bCs/>
                <w:sz w:val="22"/>
                <w:szCs w:val="22"/>
              </w:rPr>
              <w:t>Знать:</w:t>
            </w:r>
          </w:p>
          <w:p w:rsidR="00D47937" w:rsidRPr="00375E64" w:rsidRDefault="00FD6A14" w:rsidP="00FA3992">
            <w:pPr>
              <w:snapToGrid w:val="0"/>
              <w:rPr>
                <w:bCs/>
                <w:sz w:val="22"/>
                <w:szCs w:val="22"/>
              </w:rPr>
            </w:pPr>
            <w:r w:rsidRPr="00375E64">
              <w:rPr>
                <w:bCs/>
                <w:sz w:val="22"/>
                <w:szCs w:val="22"/>
              </w:rPr>
              <w:t>-</w:t>
            </w:r>
            <w:r w:rsidR="006B2BB5" w:rsidRPr="00375E64">
              <w:rPr>
                <w:bCs/>
                <w:sz w:val="22"/>
                <w:szCs w:val="22"/>
              </w:rPr>
              <w:t>информационные и коммуникационные технологии;</w:t>
            </w:r>
          </w:p>
          <w:p w:rsidR="006B2BB5" w:rsidRPr="00375E64" w:rsidRDefault="006B2BB5" w:rsidP="00FA3992">
            <w:pPr>
              <w:rPr>
                <w:sz w:val="22"/>
                <w:szCs w:val="22"/>
              </w:rPr>
            </w:pPr>
            <w:r w:rsidRPr="00375E64">
              <w:rPr>
                <w:b/>
                <w:bCs/>
                <w:sz w:val="22"/>
                <w:szCs w:val="22"/>
              </w:rPr>
              <w:t>-</w:t>
            </w:r>
            <w:r w:rsidRPr="00375E64">
              <w:rPr>
                <w:sz w:val="22"/>
                <w:szCs w:val="22"/>
              </w:rPr>
              <w:t>средства информационных и коммуникационных технологий;</w:t>
            </w:r>
          </w:p>
          <w:p w:rsidR="006B2BB5" w:rsidRPr="00375E64" w:rsidRDefault="006B2BB5" w:rsidP="00DB594B">
            <w:pPr>
              <w:rPr>
                <w:sz w:val="22"/>
                <w:szCs w:val="22"/>
              </w:rPr>
            </w:pPr>
            <w:r w:rsidRPr="00375E64">
              <w:rPr>
                <w:sz w:val="22"/>
                <w:szCs w:val="22"/>
              </w:rPr>
              <w:t>-задачи информатизации образования;</w:t>
            </w:r>
          </w:p>
        </w:tc>
        <w:tc>
          <w:tcPr>
            <w:tcW w:w="1701" w:type="dxa"/>
            <w:vMerge w:val="restart"/>
          </w:tcPr>
          <w:p w:rsidR="00584531" w:rsidRPr="00375E64" w:rsidRDefault="00584531" w:rsidP="00584531">
            <w:pPr>
              <w:pStyle w:val="p26"/>
              <w:shd w:val="clear" w:color="auto" w:fill="FFFFFF"/>
              <w:spacing w:before="0" w:beforeAutospacing="0" w:after="0" w:afterAutospacing="0"/>
              <w:rPr>
                <w:color w:val="000000"/>
                <w:sz w:val="22"/>
                <w:szCs w:val="22"/>
                <w:shd w:val="clear" w:color="auto" w:fill="FFFFFF"/>
              </w:rPr>
            </w:pPr>
          </w:p>
          <w:p w:rsidR="00EA6EB9" w:rsidRPr="00375E64" w:rsidRDefault="00EA6EB9" w:rsidP="00EA6EB9">
            <w:pPr>
              <w:rPr>
                <w:sz w:val="22"/>
                <w:szCs w:val="22"/>
              </w:rPr>
            </w:pPr>
            <w:r>
              <w:rPr>
                <w:sz w:val="22"/>
                <w:szCs w:val="22"/>
              </w:rPr>
              <w:t>ОК-6</w:t>
            </w:r>
          </w:p>
          <w:p w:rsidR="00C365C2" w:rsidRDefault="00C365C2" w:rsidP="00584531">
            <w:pPr>
              <w:snapToGrid w:val="0"/>
              <w:rPr>
                <w:sz w:val="22"/>
                <w:szCs w:val="22"/>
              </w:rPr>
            </w:pPr>
          </w:p>
          <w:p w:rsidR="00B069C5" w:rsidRPr="00375E64" w:rsidRDefault="00B069C5" w:rsidP="00EA6EB9">
            <w:pPr>
              <w:rPr>
                <w:bCs/>
                <w:sz w:val="22"/>
                <w:szCs w:val="22"/>
              </w:rPr>
            </w:pPr>
          </w:p>
        </w:tc>
      </w:tr>
      <w:tr w:rsidR="00913CB9" w:rsidRPr="00E536AE" w:rsidTr="00EA6EB9">
        <w:trPr>
          <w:trHeight w:val="1105"/>
        </w:trPr>
        <w:tc>
          <w:tcPr>
            <w:tcW w:w="1843" w:type="dxa"/>
            <w:vMerge/>
          </w:tcPr>
          <w:p w:rsidR="00913CB9" w:rsidRPr="00375E64" w:rsidRDefault="00913CB9" w:rsidP="005F197B">
            <w:pPr>
              <w:snapToGrid w:val="0"/>
              <w:rPr>
                <w:bCs/>
                <w:sz w:val="22"/>
                <w:szCs w:val="22"/>
              </w:rPr>
            </w:pPr>
          </w:p>
        </w:tc>
        <w:tc>
          <w:tcPr>
            <w:tcW w:w="5812" w:type="dxa"/>
          </w:tcPr>
          <w:p w:rsidR="00913CB9" w:rsidRPr="00375E64" w:rsidRDefault="00913CB9" w:rsidP="005F197B">
            <w:pPr>
              <w:snapToGrid w:val="0"/>
              <w:rPr>
                <w:b/>
                <w:bCs/>
                <w:sz w:val="22"/>
                <w:szCs w:val="22"/>
              </w:rPr>
            </w:pPr>
            <w:r w:rsidRPr="00375E64">
              <w:rPr>
                <w:b/>
                <w:bCs/>
                <w:sz w:val="22"/>
                <w:szCs w:val="22"/>
              </w:rPr>
              <w:t>Уметь:</w:t>
            </w:r>
          </w:p>
          <w:p w:rsidR="00913CB9" w:rsidRPr="00375E64" w:rsidRDefault="00DB594B" w:rsidP="00DB594B">
            <w:pPr>
              <w:snapToGrid w:val="0"/>
              <w:rPr>
                <w:sz w:val="22"/>
                <w:szCs w:val="22"/>
              </w:rPr>
            </w:pPr>
            <w:r w:rsidRPr="00375E64">
              <w:rPr>
                <w:bCs/>
                <w:sz w:val="22"/>
                <w:szCs w:val="22"/>
              </w:rPr>
              <w:t xml:space="preserve">-использовать теоретические основы информатизации для разработки </w:t>
            </w:r>
            <w:r w:rsidRPr="00375E64">
              <w:rPr>
                <w:sz w:val="22"/>
                <w:szCs w:val="22"/>
              </w:rPr>
              <w:t>мультимедийных образовательных ресурсов;</w:t>
            </w:r>
          </w:p>
          <w:p w:rsidR="00DB594B" w:rsidRPr="00375E64" w:rsidRDefault="00DB594B" w:rsidP="00DB594B">
            <w:pPr>
              <w:snapToGrid w:val="0"/>
              <w:rPr>
                <w:sz w:val="22"/>
                <w:szCs w:val="22"/>
              </w:rPr>
            </w:pPr>
            <w:r w:rsidRPr="00375E64">
              <w:rPr>
                <w:sz w:val="22"/>
                <w:szCs w:val="22"/>
              </w:rPr>
              <w:t xml:space="preserve">-исследовать и оценивать возможности использования информационных </w:t>
            </w:r>
            <w:r w:rsidR="00A6018B" w:rsidRPr="00375E64">
              <w:rPr>
                <w:sz w:val="22"/>
                <w:szCs w:val="22"/>
              </w:rPr>
              <w:t>технологий в профессиональной деятельности;</w:t>
            </w:r>
          </w:p>
          <w:p w:rsidR="00A6018B" w:rsidRPr="00375E64" w:rsidRDefault="00A6018B" w:rsidP="00DB594B">
            <w:pPr>
              <w:snapToGrid w:val="0"/>
              <w:rPr>
                <w:bCs/>
                <w:sz w:val="22"/>
                <w:szCs w:val="22"/>
              </w:rPr>
            </w:pPr>
            <w:r w:rsidRPr="00375E64">
              <w:rPr>
                <w:sz w:val="22"/>
                <w:szCs w:val="22"/>
              </w:rPr>
              <w:t>-определять приоритеты в выборе средств информационных и коммуникационных технологий.</w:t>
            </w:r>
          </w:p>
        </w:tc>
        <w:tc>
          <w:tcPr>
            <w:tcW w:w="1701" w:type="dxa"/>
            <w:vMerge/>
          </w:tcPr>
          <w:p w:rsidR="00913CB9" w:rsidRPr="00375E64" w:rsidRDefault="00913CB9" w:rsidP="005F197B">
            <w:pPr>
              <w:snapToGrid w:val="0"/>
              <w:rPr>
                <w:bCs/>
                <w:color w:val="FF0000"/>
                <w:sz w:val="22"/>
                <w:szCs w:val="22"/>
              </w:rPr>
            </w:pPr>
          </w:p>
        </w:tc>
      </w:tr>
      <w:tr w:rsidR="00913CB9" w:rsidRPr="00E536AE" w:rsidTr="00EA6EB9">
        <w:trPr>
          <w:trHeight w:val="1105"/>
        </w:trPr>
        <w:tc>
          <w:tcPr>
            <w:tcW w:w="1843" w:type="dxa"/>
            <w:vMerge/>
          </w:tcPr>
          <w:p w:rsidR="00913CB9" w:rsidRPr="00375E64" w:rsidRDefault="00913CB9" w:rsidP="005F197B">
            <w:pPr>
              <w:snapToGrid w:val="0"/>
              <w:rPr>
                <w:bCs/>
                <w:sz w:val="22"/>
                <w:szCs w:val="22"/>
              </w:rPr>
            </w:pPr>
          </w:p>
        </w:tc>
        <w:tc>
          <w:tcPr>
            <w:tcW w:w="5812" w:type="dxa"/>
          </w:tcPr>
          <w:p w:rsidR="00913CB9" w:rsidRPr="00375E64" w:rsidRDefault="00913CB9" w:rsidP="005F197B">
            <w:pPr>
              <w:snapToGrid w:val="0"/>
              <w:rPr>
                <w:bCs/>
                <w:sz w:val="22"/>
                <w:szCs w:val="22"/>
              </w:rPr>
            </w:pPr>
            <w:r w:rsidRPr="00375E64">
              <w:rPr>
                <w:b/>
                <w:bCs/>
                <w:sz w:val="22"/>
                <w:szCs w:val="22"/>
              </w:rPr>
              <w:t>Владеть:</w:t>
            </w:r>
          </w:p>
          <w:p w:rsidR="00913CB9" w:rsidRPr="00375E64" w:rsidRDefault="00913CB9" w:rsidP="006B2BB5">
            <w:pPr>
              <w:snapToGrid w:val="0"/>
              <w:rPr>
                <w:bCs/>
                <w:sz w:val="22"/>
                <w:szCs w:val="22"/>
              </w:rPr>
            </w:pPr>
            <w:r w:rsidRPr="00375E64">
              <w:rPr>
                <w:bCs/>
                <w:sz w:val="22"/>
                <w:szCs w:val="22"/>
              </w:rPr>
              <w:t>-</w:t>
            </w:r>
            <w:r w:rsidR="00DB594B" w:rsidRPr="00375E64">
              <w:rPr>
                <w:bCs/>
                <w:sz w:val="22"/>
                <w:szCs w:val="22"/>
              </w:rPr>
              <w:t>навыками применения информационных и коммуникационных технологий;</w:t>
            </w:r>
          </w:p>
          <w:p w:rsidR="00DB594B" w:rsidRPr="00375E64" w:rsidRDefault="00DB594B" w:rsidP="00DB594B">
            <w:pPr>
              <w:rPr>
                <w:sz w:val="22"/>
                <w:szCs w:val="22"/>
              </w:rPr>
            </w:pPr>
            <w:r w:rsidRPr="00375E64">
              <w:rPr>
                <w:bCs/>
                <w:sz w:val="22"/>
                <w:szCs w:val="22"/>
              </w:rPr>
              <w:t xml:space="preserve">-методами использования </w:t>
            </w:r>
            <w:r w:rsidRPr="00375E64">
              <w:rPr>
                <w:sz w:val="22"/>
                <w:szCs w:val="22"/>
              </w:rPr>
              <w:t>средств информационных и коммуникационных технологий;</w:t>
            </w:r>
          </w:p>
          <w:p w:rsidR="00DB594B" w:rsidRPr="00375E64" w:rsidRDefault="00DB594B" w:rsidP="00DB594B">
            <w:pPr>
              <w:rPr>
                <w:sz w:val="22"/>
                <w:szCs w:val="22"/>
              </w:rPr>
            </w:pPr>
            <w:r w:rsidRPr="00375E64">
              <w:rPr>
                <w:sz w:val="22"/>
                <w:szCs w:val="22"/>
              </w:rPr>
              <w:t>-навыками разработки мультимедийных образовательных ресурсов.</w:t>
            </w:r>
          </w:p>
        </w:tc>
        <w:tc>
          <w:tcPr>
            <w:tcW w:w="1701" w:type="dxa"/>
            <w:vMerge/>
          </w:tcPr>
          <w:p w:rsidR="00913CB9" w:rsidRPr="00375E64" w:rsidRDefault="00913CB9" w:rsidP="005F197B">
            <w:pPr>
              <w:snapToGrid w:val="0"/>
              <w:rPr>
                <w:bCs/>
                <w:color w:val="FF0000"/>
                <w:sz w:val="22"/>
                <w:szCs w:val="22"/>
              </w:rPr>
            </w:pPr>
          </w:p>
        </w:tc>
      </w:tr>
      <w:tr w:rsidR="00175CAF" w:rsidRPr="00E536AE" w:rsidTr="00EA6EB9">
        <w:trPr>
          <w:trHeight w:val="1010"/>
        </w:trPr>
        <w:tc>
          <w:tcPr>
            <w:tcW w:w="1843" w:type="dxa"/>
            <w:vMerge w:val="restart"/>
          </w:tcPr>
          <w:p w:rsidR="00175CAF" w:rsidRPr="00375E64" w:rsidRDefault="00175CAF" w:rsidP="00D22506">
            <w:pPr>
              <w:snapToGrid w:val="0"/>
              <w:rPr>
                <w:sz w:val="22"/>
                <w:szCs w:val="22"/>
              </w:rPr>
            </w:pPr>
          </w:p>
          <w:p w:rsidR="00175CAF" w:rsidRPr="00375E64" w:rsidRDefault="00175CAF" w:rsidP="00D22506">
            <w:pPr>
              <w:rPr>
                <w:sz w:val="22"/>
                <w:szCs w:val="22"/>
              </w:rPr>
            </w:pPr>
            <w:r w:rsidRPr="00375E64">
              <w:rPr>
                <w:sz w:val="22"/>
                <w:szCs w:val="22"/>
              </w:rPr>
              <w:t xml:space="preserve">4. Изучение основных экономических категорий в сфере образования, форм и функций, </w:t>
            </w:r>
            <w:r w:rsidR="00B45374" w:rsidRPr="00375E64">
              <w:rPr>
                <w:sz w:val="22"/>
                <w:szCs w:val="22"/>
              </w:rPr>
              <w:t>видов и</w:t>
            </w:r>
            <w:r w:rsidRPr="00375E64">
              <w:rPr>
                <w:sz w:val="22"/>
                <w:szCs w:val="22"/>
              </w:rPr>
              <w:t xml:space="preserve"> категорий рынка образовательных услуг, механизмов их взаимодействия и развития.</w:t>
            </w:r>
          </w:p>
          <w:p w:rsidR="00175CAF" w:rsidRPr="00375E64" w:rsidRDefault="00175CAF" w:rsidP="00D22506">
            <w:pPr>
              <w:snapToGrid w:val="0"/>
              <w:rPr>
                <w:bCs/>
                <w:sz w:val="22"/>
                <w:szCs w:val="22"/>
              </w:rPr>
            </w:pPr>
          </w:p>
        </w:tc>
        <w:tc>
          <w:tcPr>
            <w:tcW w:w="5812" w:type="dxa"/>
          </w:tcPr>
          <w:p w:rsidR="00175CAF" w:rsidRPr="00375E64" w:rsidRDefault="00175CAF" w:rsidP="00D22506">
            <w:pPr>
              <w:snapToGrid w:val="0"/>
              <w:rPr>
                <w:bCs/>
                <w:sz w:val="22"/>
                <w:szCs w:val="22"/>
              </w:rPr>
            </w:pPr>
            <w:r w:rsidRPr="00375E64">
              <w:rPr>
                <w:b/>
                <w:bCs/>
                <w:sz w:val="22"/>
                <w:szCs w:val="22"/>
              </w:rPr>
              <w:t>Знать</w:t>
            </w:r>
            <w:r w:rsidRPr="00375E64">
              <w:rPr>
                <w:bCs/>
                <w:sz w:val="22"/>
                <w:szCs w:val="22"/>
              </w:rPr>
              <w:t>:</w:t>
            </w:r>
          </w:p>
          <w:p w:rsidR="00175CAF" w:rsidRPr="00375E64" w:rsidRDefault="00175CAF" w:rsidP="00175CAF">
            <w:pPr>
              <w:widowControl w:val="0"/>
              <w:autoSpaceDE w:val="0"/>
              <w:autoSpaceDN w:val="0"/>
              <w:adjustRightInd w:val="0"/>
              <w:jc w:val="both"/>
              <w:rPr>
                <w:b/>
                <w:bCs/>
                <w:sz w:val="22"/>
                <w:szCs w:val="22"/>
              </w:rPr>
            </w:pPr>
            <w:r w:rsidRPr="00375E64">
              <w:rPr>
                <w:bCs/>
                <w:sz w:val="22"/>
                <w:szCs w:val="22"/>
              </w:rPr>
              <w:t xml:space="preserve">- основы экономики, экономических законов и закономерностей в сфере образования, рынка образовательных услуг, рынка труда и их взаимодействие и развитие: </w:t>
            </w:r>
            <w:r w:rsidR="00B45374" w:rsidRPr="00375E64">
              <w:rPr>
                <w:bCs/>
                <w:sz w:val="22"/>
                <w:szCs w:val="22"/>
              </w:rPr>
              <w:t>основные термины</w:t>
            </w:r>
            <w:r w:rsidRPr="00375E64">
              <w:rPr>
                <w:bCs/>
                <w:sz w:val="22"/>
                <w:szCs w:val="22"/>
              </w:rPr>
              <w:t>, категории, законодательные, нормативные документы и другие источники информации по объекту исследования; различные признаки классификации видов и категорий и их характеристики</w:t>
            </w:r>
          </w:p>
          <w:p w:rsidR="00175CAF" w:rsidRPr="00375E64" w:rsidRDefault="00175CAF" w:rsidP="00175CAF">
            <w:pPr>
              <w:widowControl w:val="0"/>
              <w:autoSpaceDE w:val="0"/>
              <w:autoSpaceDN w:val="0"/>
              <w:adjustRightInd w:val="0"/>
              <w:jc w:val="both"/>
              <w:rPr>
                <w:bCs/>
                <w:sz w:val="22"/>
                <w:szCs w:val="22"/>
              </w:rPr>
            </w:pPr>
            <w:r w:rsidRPr="00375E64">
              <w:rPr>
                <w:b/>
                <w:bCs/>
                <w:sz w:val="22"/>
                <w:szCs w:val="22"/>
              </w:rPr>
              <w:t xml:space="preserve">Уметь: </w:t>
            </w:r>
            <w:r w:rsidRPr="00375E64">
              <w:rPr>
                <w:bCs/>
                <w:sz w:val="22"/>
                <w:szCs w:val="22"/>
              </w:rPr>
              <w:t>понимать и использовать в процессе экономических исследований сферы образования</w:t>
            </w:r>
            <w:r w:rsidRPr="00375E64">
              <w:rPr>
                <w:sz w:val="22"/>
                <w:szCs w:val="22"/>
              </w:rPr>
              <w:t xml:space="preserve"> основы экономических знаний при оценке эффективности результатов деятельности в этой сфере, </w:t>
            </w:r>
            <w:r w:rsidRPr="00375E64">
              <w:rPr>
                <w:spacing w:val="-7"/>
                <w:sz w:val="22"/>
                <w:szCs w:val="22"/>
              </w:rPr>
              <w:t xml:space="preserve">решать стандартные задачи профессиональной деятельности </w:t>
            </w:r>
            <w:r w:rsidR="00FC5805" w:rsidRPr="00375E64">
              <w:rPr>
                <w:sz w:val="22"/>
                <w:szCs w:val="22"/>
              </w:rPr>
              <w:t xml:space="preserve">в различных сферах жизнедеятельности </w:t>
            </w:r>
            <w:r w:rsidRPr="00375E64">
              <w:rPr>
                <w:spacing w:val="-11"/>
                <w:sz w:val="22"/>
                <w:szCs w:val="22"/>
              </w:rPr>
              <w:t xml:space="preserve">с учетом основных требований </w:t>
            </w:r>
            <w:r w:rsidRPr="00375E64">
              <w:rPr>
                <w:spacing w:val="-7"/>
                <w:sz w:val="22"/>
                <w:szCs w:val="22"/>
              </w:rPr>
              <w:t xml:space="preserve">информационной безопасности, использовать различные </w:t>
            </w:r>
            <w:r w:rsidRPr="00375E64">
              <w:rPr>
                <w:spacing w:val="-7"/>
                <w:sz w:val="22"/>
                <w:szCs w:val="22"/>
              </w:rPr>
              <w:lastRenderedPageBreak/>
              <w:t xml:space="preserve">источники информации </w:t>
            </w:r>
            <w:r w:rsidRPr="00375E64">
              <w:rPr>
                <w:sz w:val="22"/>
                <w:szCs w:val="22"/>
              </w:rPr>
              <w:t>по объекту исследования</w:t>
            </w:r>
          </w:p>
          <w:p w:rsidR="00175CAF" w:rsidRPr="00375E64" w:rsidRDefault="00175CAF" w:rsidP="00FC5805">
            <w:pPr>
              <w:snapToGrid w:val="0"/>
              <w:jc w:val="both"/>
              <w:rPr>
                <w:bCs/>
                <w:sz w:val="22"/>
                <w:szCs w:val="22"/>
              </w:rPr>
            </w:pPr>
            <w:r w:rsidRPr="00375E64">
              <w:rPr>
                <w:b/>
                <w:bCs/>
                <w:sz w:val="22"/>
                <w:szCs w:val="22"/>
              </w:rPr>
              <w:t xml:space="preserve">Владеть: </w:t>
            </w:r>
            <w:r w:rsidRPr="00375E64">
              <w:rPr>
                <w:bCs/>
                <w:sz w:val="22"/>
                <w:szCs w:val="22"/>
              </w:rPr>
              <w:t xml:space="preserve">навыками изучения и применения теоретических аспектов в практике экономических исследований </w:t>
            </w:r>
            <w:r w:rsidR="00FC5805" w:rsidRPr="00375E64">
              <w:rPr>
                <w:bCs/>
                <w:sz w:val="22"/>
                <w:szCs w:val="22"/>
              </w:rPr>
              <w:t xml:space="preserve">в сфере образования, </w:t>
            </w:r>
            <w:r w:rsidRPr="00375E64">
              <w:rPr>
                <w:bCs/>
                <w:sz w:val="22"/>
                <w:szCs w:val="22"/>
              </w:rPr>
              <w:t>рынка</w:t>
            </w:r>
            <w:r w:rsidR="00FC5805" w:rsidRPr="00375E64">
              <w:rPr>
                <w:bCs/>
                <w:sz w:val="22"/>
                <w:szCs w:val="22"/>
              </w:rPr>
              <w:t xml:space="preserve"> образовательных услуг и рынка труда</w:t>
            </w:r>
            <w:r w:rsidRPr="00375E64">
              <w:rPr>
                <w:bCs/>
                <w:sz w:val="22"/>
                <w:szCs w:val="22"/>
              </w:rPr>
              <w:t>.</w:t>
            </w:r>
          </w:p>
        </w:tc>
        <w:tc>
          <w:tcPr>
            <w:tcW w:w="1701" w:type="dxa"/>
            <w:vMerge w:val="restart"/>
          </w:tcPr>
          <w:p w:rsidR="00175CAF" w:rsidRPr="00375E64" w:rsidRDefault="00175CAF" w:rsidP="00F922AD">
            <w:pPr>
              <w:pStyle w:val="p26"/>
              <w:shd w:val="clear" w:color="auto" w:fill="FFFFFF"/>
              <w:spacing w:before="0" w:beforeAutospacing="0" w:after="0" w:afterAutospacing="0"/>
              <w:rPr>
                <w:color w:val="000000"/>
                <w:sz w:val="22"/>
                <w:szCs w:val="22"/>
                <w:shd w:val="clear" w:color="auto" w:fill="FFFFFF"/>
              </w:rPr>
            </w:pPr>
          </w:p>
          <w:p w:rsidR="00EA6EB9" w:rsidRPr="00375E64" w:rsidRDefault="00EA6EB9" w:rsidP="00EA6EB9">
            <w:pPr>
              <w:rPr>
                <w:sz w:val="22"/>
                <w:szCs w:val="22"/>
              </w:rPr>
            </w:pPr>
            <w:r>
              <w:rPr>
                <w:sz w:val="22"/>
                <w:szCs w:val="22"/>
              </w:rPr>
              <w:t>ОК-6</w:t>
            </w:r>
          </w:p>
          <w:p w:rsidR="00175CAF" w:rsidRDefault="00175CAF" w:rsidP="00F922AD">
            <w:pPr>
              <w:pStyle w:val="p26"/>
              <w:shd w:val="clear" w:color="auto" w:fill="FFFFFF"/>
              <w:spacing w:before="0" w:beforeAutospacing="0" w:after="0" w:afterAutospacing="0"/>
              <w:rPr>
                <w:bCs/>
                <w:sz w:val="22"/>
                <w:szCs w:val="22"/>
              </w:rPr>
            </w:pPr>
          </w:p>
          <w:p w:rsidR="00B069C5" w:rsidRPr="00375E64" w:rsidRDefault="00B069C5" w:rsidP="00EA6EB9">
            <w:pPr>
              <w:rPr>
                <w:bCs/>
                <w:sz w:val="22"/>
                <w:szCs w:val="22"/>
              </w:rPr>
            </w:pPr>
          </w:p>
        </w:tc>
      </w:tr>
      <w:tr w:rsidR="00175CAF" w:rsidRPr="00E536AE" w:rsidTr="00EA6EB9">
        <w:trPr>
          <w:trHeight w:val="2938"/>
        </w:trPr>
        <w:tc>
          <w:tcPr>
            <w:tcW w:w="1843" w:type="dxa"/>
            <w:vMerge/>
          </w:tcPr>
          <w:p w:rsidR="00175CAF" w:rsidRPr="00F432A9" w:rsidRDefault="00175CAF" w:rsidP="005F197B">
            <w:pPr>
              <w:snapToGrid w:val="0"/>
              <w:rPr>
                <w:sz w:val="22"/>
                <w:szCs w:val="22"/>
              </w:rPr>
            </w:pPr>
          </w:p>
        </w:tc>
        <w:tc>
          <w:tcPr>
            <w:tcW w:w="5812" w:type="dxa"/>
          </w:tcPr>
          <w:p w:rsidR="00175CAF" w:rsidRPr="00375E64" w:rsidRDefault="00175CAF" w:rsidP="00D22506">
            <w:pPr>
              <w:snapToGrid w:val="0"/>
              <w:rPr>
                <w:b/>
                <w:bCs/>
                <w:sz w:val="22"/>
                <w:szCs w:val="22"/>
              </w:rPr>
            </w:pPr>
            <w:r w:rsidRPr="00375E64">
              <w:rPr>
                <w:b/>
                <w:bCs/>
                <w:sz w:val="22"/>
                <w:szCs w:val="22"/>
              </w:rPr>
              <w:t xml:space="preserve">Уметь: </w:t>
            </w:r>
          </w:p>
          <w:p w:rsidR="00175CAF" w:rsidRPr="00375E64" w:rsidRDefault="00175CAF" w:rsidP="00D22506">
            <w:pPr>
              <w:snapToGrid w:val="0"/>
              <w:rPr>
                <w:sz w:val="22"/>
                <w:szCs w:val="22"/>
              </w:rPr>
            </w:pPr>
            <w:r w:rsidRPr="00375E64">
              <w:rPr>
                <w:bCs/>
                <w:sz w:val="22"/>
                <w:szCs w:val="22"/>
              </w:rPr>
              <w:t>-</w:t>
            </w:r>
            <w:r w:rsidRPr="00375E64">
              <w:rPr>
                <w:sz w:val="22"/>
                <w:szCs w:val="22"/>
              </w:rPr>
              <w:t>выявлять влияние фактора образования на экономический рост;</w:t>
            </w:r>
          </w:p>
          <w:p w:rsidR="00175CAF" w:rsidRPr="00375E64" w:rsidRDefault="00175CAF" w:rsidP="00D22506">
            <w:pPr>
              <w:snapToGrid w:val="0"/>
              <w:rPr>
                <w:bCs/>
                <w:sz w:val="22"/>
                <w:szCs w:val="22"/>
              </w:rPr>
            </w:pPr>
            <w:r w:rsidRPr="00375E64">
              <w:rPr>
                <w:sz w:val="22"/>
                <w:szCs w:val="22"/>
              </w:rPr>
              <w:t xml:space="preserve">-использовать </w:t>
            </w:r>
            <w:r w:rsidRPr="00375E64">
              <w:rPr>
                <w:bCs/>
                <w:sz w:val="22"/>
                <w:szCs w:val="22"/>
              </w:rPr>
              <w:t>законодательные основы образования в профессиональной деятельности;</w:t>
            </w:r>
          </w:p>
          <w:p w:rsidR="00175CAF" w:rsidRPr="00375E64" w:rsidRDefault="00175CAF" w:rsidP="00D22506">
            <w:pPr>
              <w:snapToGrid w:val="0"/>
              <w:rPr>
                <w:bCs/>
                <w:sz w:val="22"/>
                <w:szCs w:val="22"/>
              </w:rPr>
            </w:pPr>
            <w:r w:rsidRPr="00375E64">
              <w:rPr>
                <w:bCs/>
                <w:sz w:val="22"/>
                <w:szCs w:val="22"/>
              </w:rPr>
              <w:t>-анализировать виды платных услуг с точки зрения качества их предоставления потребителю;</w:t>
            </w:r>
          </w:p>
          <w:p w:rsidR="00175CAF" w:rsidRPr="00375E64" w:rsidRDefault="00175CAF" w:rsidP="00D22506">
            <w:pPr>
              <w:snapToGrid w:val="0"/>
              <w:rPr>
                <w:bCs/>
                <w:sz w:val="22"/>
                <w:szCs w:val="22"/>
              </w:rPr>
            </w:pPr>
            <w:r w:rsidRPr="00375E64">
              <w:rPr>
                <w:bCs/>
                <w:sz w:val="22"/>
                <w:szCs w:val="22"/>
              </w:rPr>
              <w:t>-рассчитывать ценность образовательной услуги как товара;</w:t>
            </w:r>
          </w:p>
          <w:p w:rsidR="00175CAF" w:rsidRPr="00375E64" w:rsidRDefault="00175CAF" w:rsidP="00D22506">
            <w:pPr>
              <w:snapToGrid w:val="0"/>
              <w:rPr>
                <w:bCs/>
                <w:sz w:val="22"/>
                <w:szCs w:val="22"/>
              </w:rPr>
            </w:pPr>
            <w:r w:rsidRPr="00375E64">
              <w:rPr>
                <w:bCs/>
                <w:sz w:val="22"/>
                <w:szCs w:val="22"/>
              </w:rPr>
              <w:t>-определять экономическую эффективность образования;</w:t>
            </w:r>
          </w:p>
          <w:p w:rsidR="00175CAF" w:rsidRPr="00375E64" w:rsidRDefault="00175CAF" w:rsidP="00CC7AA9">
            <w:pPr>
              <w:snapToGrid w:val="0"/>
              <w:rPr>
                <w:bCs/>
                <w:sz w:val="22"/>
                <w:szCs w:val="22"/>
              </w:rPr>
            </w:pPr>
            <w:r w:rsidRPr="00375E64">
              <w:rPr>
                <w:bCs/>
                <w:sz w:val="22"/>
                <w:szCs w:val="22"/>
              </w:rPr>
              <w:t>-определять социальную эффективность образования.</w:t>
            </w:r>
          </w:p>
        </w:tc>
        <w:tc>
          <w:tcPr>
            <w:tcW w:w="1701" w:type="dxa"/>
            <w:vMerge/>
          </w:tcPr>
          <w:p w:rsidR="00175CAF" w:rsidRPr="00582411" w:rsidRDefault="00175CAF" w:rsidP="00584836">
            <w:pPr>
              <w:snapToGrid w:val="0"/>
              <w:rPr>
                <w:bCs/>
                <w:color w:val="FF0000"/>
              </w:rPr>
            </w:pPr>
          </w:p>
        </w:tc>
      </w:tr>
      <w:tr w:rsidR="00175CAF" w:rsidRPr="00E536AE" w:rsidTr="00EA6EB9">
        <w:trPr>
          <w:trHeight w:val="1010"/>
        </w:trPr>
        <w:tc>
          <w:tcPr>
            <w:tcW w:w="1843" w:type="dxa"/>
            <w:vMerge/>
          </w:tcPr>
          <w:p w:rsidR="00175CAF" w:rsidRPr="00F432A9" w:rsidRDefault="00175CAF" w:rsidP="005F197B">
            <w:pPr>
              <w:snapToGrid w:val="0"/>
              <w:rPr>
                <w:sz w:val="22"/>
                <w:szCs w:val="22"/>
              </w:rPr>
            </w:pPr>
          </w:p>
        </w:tc>
        <w:tc>
          <w:tcPr>
            <w:tcW w:w="5812" w:type="dxa"/>
          </w:tcPr>
          <w:p w:rsidR="00175CAF" w:rsidRPr="00375E64" w:rsidRDefault="00175CAF" w:rsidP="00D22506">
            <w:pPr>
              <w:snapToGrid w:val="0"/>
              <w:rPr>
                <w:b/>
                <w:bCs/>
                <w:sz w:val="22"/>
                <w:szCs w:val="22"/>
              </w:rPr>
            </w:pPr>
            <w:r w:rsidRPr="00375E64">
              <w:rPr>
                <w:b/>
                <w:bCs/>
                <w:sz w:val="22"/>
                <w:szCs w:val="22"/>
              </w:rPr>
              <w:t>Владеть:</w:t>
            </w:r>
          </w:p>
          <w:p w:rsidR="00175CAF" w:rsidRPr="00375E64" w:rsidRDefault="00175CAF" w:rsidP="00D22506">
            <w:pPr>
              <w:snapToGrid w:val="0"/>
              <w:rPr>
                <w:bCs/>
                <w:sz w:val="22"/>
                <w:szCs w:val="22"/>
              </w:rPr>
            </w:pPr>
            <w:r w:rsidRPr="00375E64">
              <w:rPr>
                <w:b/>
                <w:bCs/>
                <w:sz w:val="22"/>
                <w:szCs w:val="22"/>
              </w:rPr>
              <w:t>-</w:t>
            </w:r>
            <w:r w:rsidRPr="00375E64">
              <w:rPr>
                <w:bCs/>
                <w:sz w:val="22"/>
                <w:szCs w:val="22"/>
              </w:rPr>
              <w:t>навыками определения влияния фактора образование на экономический рост;</w:t>
            </w:r>
          </w:p>
          <w:p w:rsidR="00175CAF" w:rsidRPr="00375E64" w:rsidRDefault="00175CAF" w:rsidP="00D22506">
            <w:pPr>
              <w:snapToGrid w:val="0"/>
              <w:rPr>
                <w:bCs/>
                <w:sz w:val="22"/>
                <w:szCs w:val="22"/>
              </w:rPr>
            </w:pPr>
            <w:r w:rsidRPr="00375E64">
              <w:rPr>
                <w:bCs/>
                <w:sz w:val="22"/>
                <w:szCs w:val="22"/>
              </w:rPr>
              <w:t>-методами сравнительного анализа платных услуг государственных и негосударственных образовательных организаций;</w:t>
            </w:r>
          </w:p>
          <w:p w:rsidR="00175CAF" w:rsidRPr="00375E64" w:rsidRDefault="00175CAF" w:rsidP="00D22506">
            <w:pPr>
              <w:snapToGrid w:val="0"/>
              <w:rPr>
                <w:bCs/>
                <w:sz w:val="22"/>
                <w:szCs w:val="22"/>
              </w:rPr>
            </w:pPr>
            <w:r w:rsidRPr="00375E64">
              <w:rPr>
                <w:bCs/>
                <w:sz w:val="22"/>
                <w:szCs w:val="22"/>
              </w:rPr>
              <w:t>-основами расчета цены платных образовательных услуг;</w:t>
            </w:r>
          </w:p>
          <w:p w:rsidR="00175CAF" w:rsidRPr="00375E64" w:rsidRDefault="00175CAF" w:rsidP="00D22506">
            <w:pPr>
              <w:snapToGrid w:val="0"/>
              <w:rPr>
                <w:bCs/>
                <w:sz w:val="22"/>
                <w:szCs w:val="22"/>
              </w:rPr>
            </w:pPr>
            <w:r w:rsidRPr="00375E64">
              <w:rPr>
                <w:bCs/>
                <w:sz w:val="22"/>
                <w:szCs w:val="22"/>
              </w:rPr>
              <w:t>-основными принципами оценки качества образования;</w:t>
            </w:r>
          </w:p>
          <w:p w:rsidR="00175CAF" w:rsidRPr="00375E64" w:rsidRDefault="00175CAF" w:rsidP="00D22506">
            <w:pPr>
              <w:snapToGrid w:val="0"/>
              <w:rPr>
                <w:bCs/>
                <w:sz w:val="22"/>
                <w:szCs w:val="22"/>
              </w:rPr>
            </w:pPr>
            <w:r w:rsidRPr="00375E64">
              <w:rPr>
                <w:bCs/>
                <w:sz w:val="22"/>
                <w:szCs w:val="22"/>
              </w:rPr>
              <w:t>-методами определения экономической эффективности образования;</w:t>
            </w:r>
          </w:p>
          <w:p w:rsidR="00175CAF" w:rsidRPr="00375E64" w:rsidRDefault="00175CAF" w:rsidP="008D366E">
            <w:pPr>
              <w:snapToGrid w:val="0"/>
              <w:rPr>
                <w:b/>
                <w:bCs/>
                <w:sz w:val="22"/>
                <w:szCs w:val="22"/>
              </w:rPr>
            </w:pPr>
            <w:r w:rsidRPr="00375E64">
              <w:rPr>
                <w:bCs/>
                <w:sz w:val="22"/>
                <w:szCs w:val="22"/>
              </w:rPr>
              <w:t>- методами определения социальной эффективности образования.</w:t>
            </w:r>
          </w:p>
        </w:tc>
        <w:tc>
          <w:tcPr>
            <w:tcW w:w="1701" w:type="dxa"/>
            <w:vMerge/>
          </w:tcPr>
          <w:p w:rsidR="00175CAF" w:rsidRPr="00582411" w:rsidRDefault="00175CAF" w:rsidP="00584836">
            <w:pPr>
              <w:snapToGrid w:val="0"/>
              <w:rPr>
                <w:bCs/>
                <w:color w:val="FF0000"/>
              </w:rPr>
            </w:pPr>
          </w:p>
        </w:tc>
      </w:tr>
      <w:tr w:rsidR="00175CAF" w:rsidRPr="00E536AE" w:rsidTr="00EA6EB9">
        <w:trPr>
          <w:trHeight w:val="2590"/>
        </w:trPr>
        <w:tc>
          <w:tcPr>
            <w:tcW w:w="1843" w:type="dxa"/>
            <w:vMerge w:val="restart"/>
          </w:tcPr>
          <w:p w:rsidR="00175CAF" w:rsidRPr="00F432A9" w:rsidRDefault="00175CAF" w:rsidP="005F197B">
            <w:pPr>
              <w:snapToGrid w:val="0"/>
              <w:rPr>
                <w:sz w:val="22"/>
                <w:szCs w:val="22"/>
              </w:rPr>
            </w:pPr>
          </w:p>
          <w:p w:rsidR="00175CAF" w:rsidRPr="00375E64" w:rsidRDefault="00175CAF" w:rsidP="002077B0">
            <w:pPr>
              <w:rPr>
                <w:sz w:val="22"/>
                <w:szCs w:val="22"/>
              </w:rPr>
            </w:pPr>
            <w:r w:rsidRPr="00375E64">
              <w:rPr>
                <w:sz w:val="22"/>
                <w:szCs w:val="22"/>
              </w:rPr>
              <w:t>5. Использование возможностей образовательной среды для обеспечения качества образования.</w:t>
            </w:r>
          </w:p>
          <w:p w:rsidR="00175CAF" w:rsidRPr="00F432A9" w:rsidRDefault="00175CAF" w:rsidP="0062450B">
            <w:pPr>
              <w:snapToGrid w:val="0"/>
              <w:rPr>
                <w:bCs/>
                <w:sz w:val="22"/>
                <w:szCs w:val="22"/>
              </w:rPr>
            </w:pPr>
          </w:p>
        </w:tc>
        <w:tc>
          <w:tcPr>
            <w:tcW w:w="5812" w:type="dxa"/>
          </w:tcPr>
          <w:p w:rsidR="00175CAF" w:rsidRPr="00954EA6" w:rsidRDefault="00175CAF" w:rsidP="00197C22">
            <w:pPr>
              <w:snapToGrid w:val="0"/>
              <w:rPr>
                <w:bCs/>
                <w:sz w:val="22"/>
                <w:szCs w:val="22"/>
              </w:rPr>
            </w:pPr>
            <w:r w:rsidRPr="002D11C6">
              <w:rPr>
                <w:b/>
                <w:bCs/>
                <w:sz w:val="22"/>
                <w:szCs w:val="22"/>
              </w:rPr>
              <w:t>Знать</w:t>
            </w:r>
            <w:r w:rsidRPr="00954EA6">
              <w:rPr>
                <w:bCs/>
                <w:sz w:val="22"/>
                <w:szCs w:val="22"/>
              </w:rPr>
              <w:t>:</w:t>
            </w:r>
          </w:p>
          <w:p w:rsidR="00175CAF" w:rsidRDefault="00175CAF" w:rsidP="000E3060">
            <w:pPr>
              <w:snapToGrid w:val="0"/>
              <w:rPr>
                <w:bCs/>
                <w:sz w:val="22"/>
                <w:szCs w:val="22"/>
              </w:rPr>
            </w:pPr>
            <w:r>
              <w:rPr>
                <w:bCs/>
                <w:sz w:val="22"/>
                <w:szCs w:val="22"/>
              </w:rPr>
              <w:t>-правовые основы функционирования образования;</w:t>
            </w:r>
          </w:p>
          <w:p w:rsidR="00175CAF" w:rsidRDefault="00175CAF" w:rsidP="000E3060">
            <w:pPr>
              <w:snapToGrid w:val="0"/>
              <w:rPr>
                <w:bCs/>
                <w:sz w:val="22"/>
                <w:szCs w:val="22"/>
              </w:rPr>
            </w:pPr>
            <w:r>
              <w:rPr>
                <w:bCs/>
                <w:sz w:val="22"/>
                <w:szCs w:val="22"/>
              </w:rPr>
              <w:t>-нормативные основы финансирования системы образования;</w:t>
            </w:r>
          </w:p>
          <w:p w:rsidR="00175CAF" w:rsidRDefault="00175CAF" w:rsidP="000E3060">
            <w:pPr>
              <w:snapToGrid w:val="0"/>
              <w:rPr>
                <w:bCs/>
                <w:sz w:val="22"/>
                <w:szCs w:val="22"/>
              </w:rPr>
            </w:pPr>
            <w:r>
              <w:rPr>
                <w:bCs/>
                <w:sz w:val="22"/>
                <w:szCs w:val="22"/>
              </w:rPr>
              <w:t>-категорию «качество образования»;</w:t>
            </w:r>
          </w:p>
          <w:p w:rsidR="00175CAF" w:rsidRDefault="00175CAF" w:rsidP="000E3060">
            <w:pPr>
              <w:snapToGrid w:val="0"/>
              <w:rPr>
                <w:bCs/>
                <w:sz w:val="22"/>
                <w:szCs w:val="22"/>
              </w:rPr>
            </w:pPr>
            <w:r>
              <w:rPr>
                <w:bCs/>
                <w:sz w:val="22"/>
                <w:szCs w:val="22"/>
              </w:rPr>
              <w:t>-сущность и основные показатели эффективности системы образования;</w:t>
            </w:r>
          </w:p>
          <w:p w:rsidR="00175CAF" w:rsidRDefault="00175CAF" w:rsidP="000E3060">
            <w:pPr>
              <w:snapToGrid w:val="0"/>
              <w:rPr>
                <w:bCs/>
                <w:sz w:val="22"/>
                <w:szCs w:val="22"/>
              </w:rPr>
            </w:pPr>
            <w:r>
              <w:rPr>
                <w:bCs/>
                <w:sz w:val="22"/>
                <w:szCs w:val="22"/>
              </w:rPr>
              <w:t>-мониторинг эффективности образовательных организаций;</w:t>
            </w:r>
          </w:p>
          <w:p w:rsidR="00175CAF" w:rsidRDefault="00175CAF" w:rsidP="000E3060">
            <w:pPr>
              <w:snapToGrid w:val="0"/>
              <w:rPr>
                <w:bCs/>
                <w:sz w:val="22"/>
                <w:szCs w:val="22"/>
              </w:rPr>
            </w:pPr>
            <w:r>
              <w:rPr>
                <w:bCs/>
                <w:sz w:val="22"/>
                <w:szCs w:val="22"/>
              </w:rPr>
              <w:t>-сущность и виды экспертизы в системе образования;</w:t>
            </w:r>
          </w:p>
          <w:p w:rsidR="00175CAF" w:rsidRDefault="00175CAF" w:rsidP="000E3060">
            <w:pPr>
              <w:snapToGrid w:val="0"/>
              <w:rPr>
                <w:bCs/>
                <w:sz w:val="22"/>
                <w:szCs w:val="22"/>
              </w:rPr>
            </w:pPr>
            <w:r>
              <w:rPr>
                <w:bCs/>
                <w:sz w:val="22"/>
                <w:szCs w:val="22"/>
              </w:rPr>
              <w:t>-экономическую эффективность образования;</w:t>
            </w:r>
          </w:p>
          <w:p w:rsidR="00175CAF" w:rsidRPr="00954EA6" w:rsidRDefault="00175CAF" w:rsidP="000E3060">
            <w:pPr>
              <w:snapToGrid w:val="0"/>
              <w:rPr>
                <w:bCs/>
                <w:sz w:val="22"/>
                <w:szCs w:val="22"/>
              </w:rPr>
            </w:pPr>
            <w:r>
              <w:rPr>
                <w:bCs/>
                <w:sz w:val="22"/>
                <w:szCs w:val="22"/>
              </w:rPr>
              <w:t>-социальную эффективность образования.</w:t>
            </w:r>
          </w:p>
        </w:tc>
        <w:tc>
          <w:tcPr>
            <w:tcW w:w="1701" w:type="dxa"/>
            <w:vMerge w:val="restart"/>
          </w:tcPr>
          <w:p w:rsidR="00175CAF" w:rsidRDefault="00175CAF" w:rsidP="00E842AE">
            <w:pPr>
              <w:pStyle w:val="p26"/>
              <w:shd w:val="clear" w:color="auto" w:fill="FFFFFF"/>
              <w:spacing w:before="0" w:beforeAutospacing="0" w:after="0" w:afterAutospacing="0"/>
              <w:rPr>
                <w:color w:val="000000"/>
                <w:sz w:val="22"/>
                <w:szCs w:val="22"/>
                <w:shd w:val="clear" w:color="auto" w:fill="FFFFFF"/>
              </w:rPr>
            </w:pPr>
          </w:p>
          <w:p w:rsidR="00EA6EB9" w:rsidRPr="00375E64" w:rsidRDefault="00EA6EB9" w:rsidP="00EA6EB9">
            <w:pPr>
              <w:rPr>
                <w:sz w:val="22"/>
                <w:szCs w:val="22"/>
              </w:rPr>
            </w:pPr>
            <w:r>
              <w:rPr>
                <w:sz w:val="22"/>
                <w:szCs w:val="22"/>
              </w:rPr>
              <w:t>ОК-6</w:t>
            </w:r>
          </w:p>
          <w:p w:rsidR="00B069C5" w:rsidRPr="00C70650" w:rsidRDefault="00B069C5" w:rsidP="00EA6EB9">
            <w:pPr>
              <w:pStyle w:val="p26"/>
              <w:shd w:val="clear" w:color="auto" w:fill="FFFFFF"/>
              <w:spacing w:before="0" w:beforeAutospacing="0" w:after="0" w:afterAutospacing="0"/>
              <w:rPr>
                <w:color w:val="000000"/>
                <w:sz w:val="22"/>
                <w:szCs w:val="22"/>
              </w:rPr>
            </w:pPr>
          </w:p>
        </w:tc>
      </w:tr>
      <w:tr w:rsidR="00175CAF" w:rsidRPr="00E536AE" w:rsidTr="00EA6EB9">
        <w:trPr>
          <w:trHeight w:val="416"/>
        </w:trPr>
        <w:tc>
          <w:tcPr>
            <w:tcW w:w="1843" w:type="dxa"/>
            <w:vMerge/>
          </w:tcPr>
          <w:p w:rsidR="00175CAF" w:rsidRPr="00954EA6" w:rsidRDefault="00175CAF" w:rsidP="005F197B">
            <w:pPr>
              <w:snapToGrid w:val="0"/>
              <w:rPr>
                <w:color w:val="000000"/>
                <w:sz w:val="22"/>
                <w:szCs w:val="22"/>
              </w:rPr>
            </w:pPr>
          </w:p>
        </w:tc>
        <w:tc>
          <w:tcPr>
            <w:tcW w:w="5812" w:type="dxa"/>
          </w:tcPr>
          <w:p w:rsidR="00175CAF" w:rsidRPr="002D11C6" w:rsidRDefault="00175CAF" w:rsidP="00197C22">
            <w:pPr>
              <w:snapToGrid w:val="0"/>
              <w:rPr>
                <w:b/>
                <w:bCs/>
                <w:sz w:val="22"/>
                <w:szCs w:val="22"/>
              </w:rPr>
            </w:pPr>
            <w:r w:rsidRPr="002D11C6">
              <w:rPr>
                <w:b/>
                <w:bCs/>
                <w:sz w:val="22"/>
                <w:szCs w:val="22"/>
              </w:rPr>
              <w:t xml:space="preserve">Уметь: </w:t>
            </w:r>
          </w:p>
          <w:p w:rsidR="00175CAF" w:rsidRDefault="00175CAF" w:rsidP="00316F81">
            <w:pPr>
              <w:snapToGrid w:val="0"/>
              <w:rPr>
                <w:sz w:val="22"/>
                <w:szCs w:val="22"/>
              </w:rPr>
            </w:pPr>
            <w:r>
              <w:rPr>
                <w:bCs/>
                <w:sz w:val="22"/>
                <w:szCs w:val="22"/>
              </w:rPr>
              <w:t>-</w:t>
            </w:r>
            <w:r>
              <w:rPr>
                <w:sz w:val="22"/>
                <w:szCs w:val="22"/>
              </w:rPr>
              <w:t>выяв</w:t>
            </w:r>
            <w:r w:rsidRPr="00954EA6">
              <w:rPr>
                <w:sz w:val="22"/>
                <w:szCs w:val="22"/>
              </w:rPr>
              <w:t xml:space="preserve">лять </w:t>
            </w:r>
            <w:r>
              <w:rPr>
                <w:sz w:val="22"/>
                <w:szCs w:val="22"/>
              </w:rPr>
              <w:t>влияние фактора образования на экономический рост;</w:t>
            </w:r>
          </w:p>
          <w:p w:rsidR="00175CAF" w:rsidRDefault="00175CAF" w:rsidP="00316F81">
            <w:pPr>
              <w:snapToGrid w:val="0"/>
              <w:rPr>
                <w:bCs/>
                <w:sz w:val="22"/>
                <w:szCs w:val="22"/>
              </w:rPr>
            </w:pPr>
            <w:r>
              <w:rPr>
                <w:sz w:val="22"/>
                <w:szCs w:val="22"/>
              </w:rPr>
              <w:t xml:space="preserve">-использовать </w:t>
            </w:r>
            <w:r>
              <w:rPr>
                <w:bCs/>
                <w:sz w:val="22"/>
                <w:szCs w:val="22"/>
              </w:rPr>
              <w:t>законодательные основы образования в профессиональной деятельности;</w:t>
            </w:r>
          </w:p>
          <w:p w:rsidR="00175CAF" w:rsidRDefault="00175CAF" w:rsidP="00316F81">
            <w:pPr>
              <w:snapToGrid w:val="0"/>
              <w:rPr>
                <w:bCs/>
                <w:sz w:val="22"/>
                <w:szCs w:val="22"/>
              </w:rPr>
            </w:pPr>
            <w:r>
              <w:rPr>
                <w:bCs/>
                <w:sz w:val="22"/>
                <w:szCs w:val="22"/>
              </w:rPr>
              <w:t>-анализировать виды платных услуг с точки зрения качества их предоставления потребителю;</w:t>
            </w:r>
          </w:p>
          <w:p w:rsidR="00175CAF" w:rsidRDefault="00175CAF" w:rsidP="00316F81">
            <w:pPr>
              <w:snapToGrid w:val="0"/>
              <w:rPr>
                <w:bCs/>
                <w:sz w:val="22"/>
                <w:szCs w:val="22"/>
              </w:rPr>
            </w:pPr>
            <w:r>
              <w:rPr>
                <w:bCs/>
                <w:sz w:val="22"/>
                <w:szCs w:val="22"/>
              </w:rPr>
              <w:t>-рассчитывать ценность образовательной услуги как товара;</w:t>
            </w:r>
          </w:p>
          <w:p w:rsidR="00175CAF" w:rsidRDefault="00175CAF" w:rsidP="0065168C">
            <w:pPr>
              <w:snapToGrid w:val="0"/>
              <w:rPr>
                <w:bCs/>
                <w:sz w:val="22"/>
                <w:szCs w:val="22"/>
              </w:rPr>
            </w:pPr>
            <w:r>
              <w:rPr>
                <w:bCs/>
                <w:sz w:val="22"/>
                <w:szCs w:val="22"/>
              </w:rPr>
              <w:t>-определять экономическую эффективность образования;</w:t>
            </w:r>
          </w:p>
          <w:p w:rsidR="00175CAF" w:rsidRPr="00954EA6" w:rsidRDefault="00175CAF" w:rsidP="00197C22">
            <w:pPr>
              <w:snapToGrid w:val="0"/>
              <w:rPr>
                <w:bCs/>
                <w:sz w:val="22"/>
                <w:szCs w:val="22"/>
              </w:rPr>
            </w:pPr>
            <w:r>
              <w:rPr>
                <w:bCs/>
                <w:sz w:val="22"/>
                <w:szCs w:val="22"/>
              </w:rPr>
              <w:t>-определять социальную эффективность образования.</w:t>
            </w:r>
          </w:p>
        </w:tc>
        <w:tc>
          <w:tcPr>
            <w:tcW w:w="1701" w:type="dxa"/>
            <w:vMerge/>
          </w:tcPr>
          <w:p w:rsidR="00175CAF" w:rsidRPr="00582411" w:rsidRDefault="00175CAF" w:rsidP="005F197B">
            <w:pPr>
              <w:snapToGrid w:val="0"/>
              <w:rPr>
                <w:bCs/>
                <w:color w:val="FF0000"/>
              </w:rPr>
            </w:pPr>
          </w:p>
        </w:tc>
      </w:tr>
      <w:tr w:rsidR="00175CAF" w:rsidRPr="00E536AE" w:rsidTr="00EA6EB9">
        <w:trPr>
          <w:trHeight w:val="2590"/>
        </w:trPr>
        <w:tc>
          <w:tcPr>
            <w:tcW w:w="1843" w:type="dxa"/>
            <w:vMerge/>
          </w:tcPr>
          <w:p w:rsidR="00175CAF" w:rsidRDefault="00175CAF" w:rsidP="005F197B">
            <w:pPr>
              <w:snapToGrid w:val="0"/>
              <w:rPr>
                <w:color w:val="000000"/>
                <w:sz w:val="22"/>
                <w:szCs w:val="22"/>
              </w:rPr>
            </w:pPr>
          </w:p>
        </w:tc>
        <w:tc>
          <w:tcPr>
            <w:tcW w:w="5812" w:type="dxa"/>
          </w:tcPr>
          <w:p w:rsidR="00175CAF" w:rsidRDefault="00175CAF" w:rsidP="005F197B">
            <w:pPr>
              <w:snapToGrid w:val="0"/>
              <w:rPr>
                <w:b/>
                <w:bCs/>
                <w:sz w:val="22"/>
                <w:szCs w:val="22"/>
              </w:rPr>
            </w:pPr>
            <w:r w:rsidRPr="005511B9">
              <w:rPr>
                <w:b/>
                <w:bCs/>
                <w:sz w:val="22"/>
                <w:szCs w:val="22"/>
              </w:rPr>
              <w:t>В</w:t>
            </w:r>
            <w:r>
              <w:rPr>
                <w:b/>
                <w:bCs/>
                <w:sz w:val="22"/>
                <w:szCs w:val="22"/>
              </w:rPr>
              <w:t>ладеть:</w:t>
            </w:r>
          </w:p>
          <w:p w:rsidR="00175CAF" w:rsidRDefault="00175CAF" w:rsidP="00316F81">
            <w:pPr>
              <w:snapToGrid w:val="0"/>
              <w:rPr>
                <w:bCs/>
                <w:sz w:val="22"/>
                <w:szCs w:val="22"/>
              </w:rPr>
            </w:pPr>
            <w:r>
              <w:rPr>
                <w:b/>
                <w:bCs/>
                <w:sz w:val="22"/>
                <w:szCs w:val="22"/>
              </w:rPr>
              <w:t>-</w:t>
            </w:r>
            <w:r w:rsidRPr="003B172D">
              <w:rPr>
                <w:bCs/>
                <w:sz w:val="22"/>
                <w:szCs w:val="22"/>
              </w:rPr>
              <w:t xml:space="preserve">навыками </w:t>
            </w:r>
            <w:r>
              <w:rPr>
                <w:bCs/>
                <w:sz w:val="22"/>
                <w:szCs w:val="22"/>
              </w:rPr>
              <w:t>определения влияния фактора образование на экономический рост;</w:t>
            </w:r>
          </w:p>
          <w:p w:rsidR="00175CAF" w:rsidRDefault="00175CAF" w:rsidP="00316F81">
            <w:pPr>
              <w:snapToGrid w:val="0"/>
              <w:rPr>
                <w:bCs/>
                <w:sz w:val="22"/>
                <w:szCs w:val="22"/>
              </w:rPr>
            </w:pPr>
            <w:r>
              <w:rPr>
                <w:bCs/>
                <w:sz w:val="22"/>
                <w:szCs w:val="22"/>
              </w:rPr>
              <w:t>-методами сравнительного анализа платных услуг государственных и негосударственных образовательных организаций;</w:t>
            </w:r>
          </w:p>
          <w:p w:rsidR="00175CAF" w:rsidRDefault="00175CAF" w:rsidP="00316F81">
            <w:pPr>
              <w:snapToGrid w:val="0"/>
              <w:rPr>
                <w:bCs/>
                <w:sz w:val="22"/>
                <w:szCs w:val="22"/>
              </w:rPr>
            </w:pPr>
            <w:r>
              <w:rPr>
                <w:bCs/>
                <w:sz w:val="22"/>
                <w:szCs w:val="22"/>
              </w:rPr>
              <w:t>-основами расчета цены платных образовательных услуг;</w:t>
            </w:r>
          </w:p>
          <w:p w:rsidR="00175CAF" w:rsidRDefault="00175CAF" w:rsidP="00316F81">
            <w:pPr>
              <w:snapToGrid w:val="0"/>
              <w:rPr>
                <w:bCs/>
                <w:sz w:val="22"/>
                <w:szCs w:val="22"/>
              </w:rPr>
            </w:pPr>
            <w:r>
              <w:rPr>
                <w:bCs/>
                <w:sz w:val="22"/>
                <w:szCs w:val="22"/>
              </w:rPr>
              <w:t>-основными принципами оценки качества образования;</w:t>
            </w:r>
          </w:p>
          <w:p w:rsidR="00175CAF" w:rsidRDefault="00175CAF" w:rsidP="0065168C">
            <w:pPr>
              <w:snapToGrid w:val="0"/>
              <w:rPr>
                <w:bCs/>
                <w:sz w:val="22"/>
                <w:szCs w:val="22"/>
              </w:rPr>
            </w:pPr>
            <w:r>
              <w:rPr>
                <w:bCs/>
                <w:sz w:val="22"/>
                <w:szCs w:val="22"/>
              </w:rPr>
              <w:t>-методами определения экономической эффективности образования;</w:t>
            </w:r>
          </w:p>
          <w:p w:rsidR="00175CAF" w:rsidRPr="00E842AE" w:rsidRDefault="00175CAF" w:rsidP="00E842AE">
            <w:pPr>
              <w:snapToGrid w:val="0"/>
              <w:rPr>
                <w:bCs/>
                <w:sz w:val="22"/>
                <w:szCs w:val="22"/>
              </w:rPr>
            </w:pPr>
            <w:r>
              <w:rPr>
                <w:bCs/>
                <w:sz w:val="22"/>
                <w:szCs w:val="22"/>
              </w:rPr>
              <w:t>- методами определения социальной эффективности образования.</w:t>
            </w:r>
          </w:p>
        </w:tc>
        <w:tc>
          <w:tcPr>
            <w:tcW w:w="1701" w:type="dxa"/>
            <w:vMerge/>
          </w:tcPr>
          <w:p w:rsidR="00175CAF" w:rsidRPr="00582411" w:rsidRDefault="00175CAF" w:rsidP="005F197B">
            <w:pPr>
              <w:snapToGrid w:val="0"/>
              <w:rPr>
                <w:bCs/>
                <w:color w:val="FF0000"/>
              </w:rPr>
            </w:pPr>
          </w:p>
        </w:tc>
      </w:tr>
    </w:tbl>
    <w:p w:rsidR="0093668A" w:rsidRDefault="005866B4" w:rsidP="0093668A">
      <w:pPr>
        <w:pStyle w:val="p30"/>
        <w:shd w:val="clear" w:color="auto" w:fill="FFFFFF"/>
        <w:spacing w:line="360" w:lineRule="auto"/>
        <w:ind w:firstLine="707"/>
        <w:jc w:val="both"/>
        <w:rPr>
          <w:rStyle w:val="s6"/>
          <w:b/>
          <w:bCs/>
          <w:i/>
          <w:iCs/>
          <w:color w:val="000000"/>
          <w:sz w:val="28"/>
          <w:szCs w:val="28"/>
        </w:rPr>
      </w:pPr>
      <w:r w:rsidRPr="005866B4">
        <w:rPr>
          <w:rStyle w:val="s6"/>
          <w:b/>
          <w:bCs/>
          <w:i/>
          <w:iCs/>
          <w:color w:val="000000"/>
          <w:sz w:val="28"/>
          <w:szCs w:val="28"/>
        </w:rPr>
        <w:t>Контроль результатов освоения дисциплины</w:t>
      </w:r>
    </w:p>
    <w:p w:rsidR="005866B4" w:rsidRPr="0093668A" w:rsidRDefault="005866B4" w:rsidP="007419D1">
      <w:pPr>
        <w:pStyle w:val="p30"/>
        <w:shd w:val="clear" w:color="auto" w:fill="FFFFFF"/>
        <w:spacing w:after="0" w:afterAutospacing="0" w:line="360" w:lineRule="auto"/>
        <w:ind w:firstLine="707"/>
        <w:jc w:val="both"/>
        <w:rPr>
          <w:rStyle w:val="s6"/>
          <w:b/>
          <w:bCs/>
          <w:i/>
          <w:iCs/>
          <w:color w:val="000000"/>
          <w:sz w:val="28"/>
          <w:szCs w:val="28"/>
        </w:rPr>
      </w:pPr>
      <w:r>
        <w:rPr>
          <w:rStyle w:val="s6"/>
          <w:bCs/>
          <w:iCs/>
          <w:color w:val="000000"/>
          <w:sz w:val="28"/>
          <w:szCs w:val="28"/>
        </w:rPr>
        <w:t>В качестве методов текущего контроля успеваемости используются:</w:t>
      </w:r>
    </w:p>
    <w:p w:rsidR="005866B4" w:rsidRDefault="005866B4" w:rsidP="007419D1">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выполнение практических работ;</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подготовка к семинарским занятиям;</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xml:space="preserve">- </w:t>
      </w:r>
      <w:r w:rsidR="007419D1">
        <w:rPr>
          <w:rStyle w:val="s6"/>
          <w:bCs/>
          <w:iCs/>
          <w:color w:val="000000"/>
          <w:sz w:val="28"/>
          <w:szCs w:val="28"/>
        </w:rPr>
        <w:t>написание проект</w:t>
      </w:r>
      <w:r w:rsidRPr="007419D1">
        <w:rPr>
          <w:rStyle w:val="s6"/>
          <w:bCs/>
          <w:iCs/>
          <w:color w:val="000000"/>
          <w:sz w:val="28"/>
          <w:szCs w:val="28"/>
        </w:rPr>
        <w:t>ов.</w:t>
      </w:r>
    </w:p>
    <w:p w:rsid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 xml:space="preserve">Формой итогового контроля является </w:t>
      </w:r>
      <w:r w:rsidR="00FC5805">
        <w:rPr>
          <w:rStyle w:val="s6"/>
          <w:bCs/>
          <w:iCs/>
          <w:color w:val="000000"/>
          <w:sz w:val="28"/>
          <w:szCs w:val="28"/>
        </w:rPr>
        <w:t>зачет</w:t>
      </w:r>
      <w:r>
        <w:rPr>
          <w:rStyle w:val="s6"/>
          <w:bCs/>
          <w:iCs/>
          <w:color w:val="000000"/>
          <w:sz w:val="28"/>
          <w:szCs w:val="28"/>
        </w:rPr>
        <w:t>.</w:t>
      </w:r>
    </w:p>
    <w:p w:rsidR="005866B4" w:rsidRPr="005866B4" w:rsidRDefault="005866B4" w:rsidP="0093668A">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rsidR="00CF4CD3" w:rsidRDefault="00CF4CD3" w:rsidP="0093668A">
      <w:pPr>
        <w:pStyle w:val="p30"/>
        <w:shd w:val="clear" w:color="auto" w:fill="FFFFFF"/>
        <w:ind w:firstLine="707"/>
        <w:jc w:val="both"/>
        <w:rPr>
          <w:color w:val="000000"/>
          <w:sz w:val="28"/>
          <w:szCs w:val="28"/>
        </w:rPr>
      </w:pPr>
      <w:r>
        <w:rPr>
          <w:rStyle w:val="s6"/>
          <w:b/>
          <w:bCs/>
          <w:i/>
          <w:iCs/>
          <w:color w:val="000000"/>
          <w:sz w:val="28"/>
          <w:szCs w:val="28"/>
        </w:rPr>
        <w:t>Перечень образовательных технологий, используемых при освоении дисциплины:</w:t>
      </w:r>
    </w:p>
    <w:p w:rsidR="00EC5328" w:rsidRDefault="00EC5328" w:rsidP="00EC5328">
      <w:pPr>
        <w:pStyle w:val="p31"/>
        <w:shd w:val="clear" w:color="auto" w:fill="FFFFFF"/>
        <w:spacing w:before="0" w:beforeAutospacing="0" w:after="0" w:afterAutospacing="0" w:line="360" w:lineRule="auto"/>
        <w:ind w:left="720" w:hanging="360"/>
        <w:jc w:val="both"/>
        <w:rPr>
          <w:color w:val="000000"/>
          <w:sz w:val="28"/>
          <w:szCs w:val="28"/>
        </w:rPr>
      </w:pPr>
      <w:r>
        <w:rPr>
          <w:rStyle w:val="s11"/>
          <w:color w:val="000000"/>
          <w:sz w:val="28"/>
          <w:szCs w:val="28"/>
        </w:rPr>
        <w:t>1.</w:t>
      </w:r>
      <w:r>
        <w:rPr>
          <w:rStyle w:val="s7"/>
          <w:color w:val="000000"/>
          <w:sz w:val="28"/>
          <w:szCs w:val="28"/>
        </w:rPr>
        <w:t>Современное традиционное обучение (лекционно-семинарская-зачетно-экзаменационная система).</w:t>
      </w:r>
    </w:p>
    <w:p w:rsidR="00EC5328" w:rsidRDefault="00EC5328" w:rsidP="00EC5328">
      <w:pPr>
        <w:pStyle w:val="p31"/>
        <w:shd w:val="clear" w:color="auto" w:fill="FFFFFF"/>
        <w:spacing w:before="0" w:beforeAutospacing="0" w:after="0" w:afterAutospacing="0" w:line="360" w:lineRule="auto"/>
        <w:ind w:left="360" w:hanging="360"/>
        <w:jc w:val="both"/>
        <w:rPr>
          <w:color w:val="000000"/>
          <w:sz w:val="28"/>
          <w:szCs w:val="28"/>
        </w:rPr>
      </w:pPr>
      <w:r>
        <w:rPr>
          <w:rStyle w:val="s11"/>
          <w:color w:val="000000"/>
          <w:sz w:val="28"/>
          <w:szCs w:val="28"/>
        </w:rPr>
        <w:t xml:space="preserve">     2. </w:t>
      </w:r>
      <w:r>
        <w:rPr>
          <w:color w:val="000000"/>
          <w:sz w:val="28"/>
          <w:szCs w:val="28"/>
        </w:rPr>
        <w:t>Инновационные образовательные технологии:</w:t>
      </w:r>
    </w:p>
    <w:p w:rsidR="00EC5328" w:rsidRDefault="00EC5328" w:rsidP="00EC5328">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ab/>
      </w:r>
      <w:r>
        <w:rPr>
          <w:color w:val="000000"/>
          <w:sz w:val="28"/>
          <w:szCs w:val="28"/>
        </w:rPr>
        <w:tab/>
      </w:r>
      <w:proofErr w:type="gramStart"/>
      <w:r>
        <w:rPr>
          <w:color w:val="000000"/>
          <w:sz w:val="28"/>
          <w:szCs w:val="28"/>
        </w:rPr>
        <w:t>а</w:t>
      </w:r>
      <w:proofErr w:type="gramEnd"/>
      <w:r>
        <w:rPr>
          <w:color w:val="000000"/>
          <w:sz w:val="28"/>
          <w:szCs w:val="28"/>
        </w:rPr>
        <w:t>) интерактивная лекция;</w:t>
      </w:r>
    </w:p>
    <w:p w:rsidR="00EC5328" w:rsidRDefault="00EC5328" w:rsidP="00EC5328">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ab/>
      </w:r>
      <w:r>
        <w:rPr>
          <w:color w:val="000000"/>
          <w:sz w:val="28"/>
          <w:szCs w:val="28"/>
        </w:rPr>
        <w:tab/>
      </w:r>
      <w:proofErr w:type="gramStart"/>
      <w:r>
        <w:rPr>
          <w:color w:val="000000"/>
          <w:sz w:val="28"/>
          <w:szCs w:val="28"/>
        </w:rPr>
        <w:t>б</w:t>
      </w:r>
      <w:proofErr w:type="gramEnd"/>
      <w:r>
        <w:rPr>
          <w:color w:val="000000"/>
          <w:sz w:val="28"/>
          <w:szCs w:val="28"/>
        </w:rPr>
        <w:t>) интерактивный семинар;</w:t>
      </w:r>
    </w:p>
    <w:p w:rsidR="00EC5328" w:rsidRDefault="00EC5328" w:rsidP="00EC5328">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 xml:space="preserve">          </w:t>
      </w:r>
      <w:proofErr w:type="gramStart"/>
      <w:r>
        <w:rPr>
          <w:color w:val="000000"/>
          <w:sz w:val="28"/>
          <w:szCs w:val="28"/>
        </w:rPr>
        <w:t>в</w:t>
      </w:r>
      <w:proofErr w:type="gramEnd"/>
      <w:r>
        <w:rPr>
          <w:color w:val="000000"/>
          <w:sz w:val="28"/>
          <w:szCs w:val="28"/>
        </w:rPr>
        <w:t>) дискуссия;</w:t>
      </w:r>
    </w:p>
    <w:p w:rsidR="00EC5328" w:rsidRDefault="00EC5328" w:rsidP="00EC5328">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ab/>
      </w:r>
      <w:r>
        <w:rPr>
          <w:color w:val="000000"/>
          <w:sz w:val="28"/>
          <w:szCs w:val="28"/>
        </w:rPr>
        <w:tab/>
      </w:r>
      <w:proofErr w:type="gramStart"/>
      <w:r>
        <w:rPr>
          <w:color w:val="000000"/>
          <w:sz w:val="28"/>
          <w:szCs w:val="28"/>
        </w:rPr>
        <w:t>г</w:t>
      </w:r>
      <w:proofErr w:type="gramEnd"/>
      <w:r>
        <w:rPr>
          <w:color w:val="000000"/>
          <w:sz w:val="28"/>
          <w:szCs w:val="28"/>
        </w:rPr>
        <w:t>) конференция;</w:t>
      </w:r>
    </w:p>
    <w:p w:rsidR="00EC5328" w:rsidRDefault="00EC5328" w:rsidP="00EC5328">
      <w:pPr>
        <w:pStyle w:val="p22"/>
        <w:shd w:val="clear" w:color="auto" w:fill="FFFFFF"/>
        <w:spacing w:before="0" w:beforeAutospacing="0" w:after="0" w:afterAutospacing="0" w:line="360" w:lineRule="auto"/>
        <w:ind w:firstLine="708"/>
        <w:jc w:val="both"/>
        <w:rPr>
          <w:color w:val="000000"/>
          <w:sz w:val="28"/>
          <w:szCs w:val="28"/>
        </w:rPr>
      </w:pPr>
      <w:proofErr w:type="gramStart"/>
      <w:r>
        <w:rPr>
          <w:color w:val="000000"/>
          <w:sz w:val="28"/>
          <w:szCs w:val="28"/>
        </w:rPr>
        <w:t>д</w:t>
      </w:r>
      <w:proofErr w:type="gramEnd"/>
      <w:r>
        <w:rPr>
          <w:color w:val="000000"/>
          <w:sz w:val="28"/>
          <w:szCs w:val="28"/>
        </w:rPr>
        <w:t>)</w:t>
      </w:r>
      <w:r>
        <w:rPr>
          <w:rStyle w:val="apple-converted-space"/>
          <w:color w:val="000000"/>
          <w:sz w:val="28"/>
          <w:szCs w:val="28"/>
        </w:rPr>
        <w:t> </w:t>
      </w:r>
      <w:r>
        <w:rPr>
          <w:rStyle w:val="s7"/>
          <w:color w:val="000000"/>
          <w:sz w:val="28"/>
          <w:szCs w:val="28"/>
        </w:rPr>
        <w:t>кейс-технологии;</w:t>
      </w:r>
    </w:p>
    <w:p w:rsidR="00EC5328" w:rsidRDefault="00EC5328" w:rsidP="00EC5328">
      <w:pPr>
        <w:pStyle w:val="p22"/>
        <w:shd w:val="clear" w:color="auto" w:fill="FFFFFF"/>
        <w:spacing w:before="0" w:beforeAutospacing="0" w:after="0" w:afterAutospacing="0" w:line="360" w:lineRule="auto"/>
        <w:ind w:left="360" w:firstLine="349"/>
        <w:jc w:val="both"/>
        <w:rPr>
          <w:color w:val="000000"/>
          <w:sz w:val="28"/>
          <w:szCs w:val="28"/>
        </w:rPr>
      </w:pPr>
      <w:proofErr w:type="gramStart"/>
      <w:r>
        <w:rPr>
          <w:color w:val="000000"/>
          <w:sz w:val="28"/>
          <w:szCs w:val="28"/>
        </w:rPr>
        <w:t>ж</w:t>
      </w:r>
      <w:proofErr w:type="gramEnd"/>
      <w:r>
        <w:rPr>
          <w:color w:val="000000"/>
          <w:sz w:val="28"/>
          <w:szCs w:val="28"/>
        </w:rPr>
        <w:t>) информационные технологии;</w:t>
      </w:r>
    </w:p>
    <w:p w:rsidR="00EC5328" w:rsidRDefault="00EC5328" w:rsidP="00EC5328">
      <w:pPr>
        <w:pStyle w:val="p22"/>
        <w:shd w:val="clear" w:color="auto" w:fill="FFFFFF"/>
        <w:spacing w:before="0" w:beforeAutospacing="0" w:after="0" w:afterAutospacing="0" w:line="360" w:lineRule="auto"/>
        <w:ind w:left="360" w:firstLine="349"/>
        <w:jc w:val="both"/>
        <w:rPr>
          <w:color w:val="000000"/>
          <w:sz w:val="28"/>
          <w:szCs w:val="28"/>
        </w:rPr>
      </w:pPr>
      <w:proofErr w:type="gramStart"/>
      <w:r>
        <w:rPr>
          <w:color w:val="000000"/>
          <w:sz w:val="28"/>
          <w:szCs w:val="28"/>
        </w:rPr>
        <w:t>з</w:t>
      </w:r>
      <w:proofErr w:type="gramEnd"/>
      <w:r>
        <w:rPr>
          <w:color w:val="000000"/>
          <w:sz w:val="28"/>
          <w:szCs w:val="28"/>
        </w:rPr>
        <w:t>) технологии проектного обучения;</w:t>
      </w:r>
    </w:p>
    <w:p w:rsidR="00EC5328" w:rsidRPr="00EA6EB9" w:rsidRDefault="00EA6EB9" w:rsidP="00EA6EB9">
      <w:pPr>
        <w:pStyle w:val="p22"/>
        <w:shd w:val="clear" w:color="auto" w:fill="FFFFFF"/>
        <w:spacing w:before="0" w:beforeAutospacing="0" w:after="0" w:afterAutospacing="0" w:line="360" w:lineRule="auto"/>
        <w:ind w:left="360" w:firstLine="349"/>
        <w:jc w:val="both"/>
        <w:rPr>
          <w:color w:val="000000"/>
          <w:sz w:val="28"/>
          <w:szCs w:val="28"/>
        </w:rPr>
      </w:pPr>
      <w:proofErr w:type="gramStart"/>
      <w:r>
        <w:rPr>
          <w:color w:val="000000"/>
          <w:sz w:val="28"/>
          <w:szCs w:val="28"/>
        </w:rPr>
        <w:t>и</w:t>
      </w:r>
      <w:proofErr w:type="gramEnd"/>
      <w:r>
        <w:rPr>
          <w:color w:val="000000"/>
          <w:sz w:val="28"/>
          <w:szCs w:val="28"/>
        </w:rPr>
        <w:t>) игровые технологии.</w:t>
      </w:r>
      <w:r w:rsidR="00EC5328">
        <w:rPr>
          <w:color w:val="000000"/>
          <w:sz w:val="28"/>
          <w:szCs w:val="28"/>
        </w:rPr>
        <w:t xml:space="preserve">        </w:t>
      </w:r>
    </w:p>
    <w:p w:rsidR="00EC5328" w:rsidRDefault="00EC5328" w:rsidP="00EC5328">
      <w:pPr>
        <w:suppressAutoHyphens w:val="0"/>
        <w:spacing w:line="360" w:lineRule="auto"/>
        <w:rPr>
          <w:sz w:val="28"/>
          <w:szCs w:val="28"/>
          <w:lang w:eastAsia="ru-RU"/>
        </w:rPr>
        <w:sectPr w:rsidR="00EC5328" w:rsidSect="00EC5328">
          <w:footnotePr>
            <w:pos w:val="beneathText"/>
          </w:footnotePr>
          <w:type w:val="continuous"/>
          <w:pgSz w:w="11905" w:h="16837"/>
          <w:pgMar w:top="1134" w:right="1134" w:bottom="1134" w:left="1134" w:header="720" w:footer="720" w:gutter="0"/>
          <w:pgNumType w:start="2"/>
          <w:cols w:space="720"/>
        </w:sectPr>
      </w:pPr>
    </w:p>
    <w:p w:rsidR="00125770" w:rsidRPr="00C407FA" w:rsidRDefault="004A5F79" w:rsidP="004B7C2F">
      <w:pPr>
        <w:jc w:val="center"/>
        <w:rPr>
          <w:b/>
          <w:bCs/>
          <w:sz w:val="28"/>
          <w:szCs w:val="28"/>
        </w:rPr>
      </w:pPr>
      <w:r w:rsidRPr="004A5F79">
        <w:rPr>
          <w:b/>
          <w:bCs/>
          <w:sz w:val="28"/>
          <w:szCs w:val="28"/>
        </w:rPr>
        <w:lastRenderedPageBreak/>
        <w:t>3.1</w:t>
      </w:r>
      <w:r w:rsidR="00125770" w:rsidRPr="00C407FA">
        <w:rPr>
          <w:b/>
          <w:bCs/>
          <w:sz w:val="28"/>
          <w:szCs w:val="28"/>
        </w:rPr>
        <w:t xml:space="preserve">. </w:t>
      </w:r>
      <w:r w:rsidR="00EF47AC">
        <w:rPr>
          <w:b/>
          <w:bCs/>
          <w:sz w:val="28"/>
          <w:szCs w:val="28"/>
        </w:rPr>
        <w:t>О</w:t>
      </w:r>
      <w:r w:rsidR="00EF47AC" w:rsidRPr="00C407FA">
        <w:rPr>
          <w:b/>
          <w:bCs/>
          <w:sz w:val="28"/>
          <w:szCs w:val="28"/>
        </w:rPr>
        <w:t>рганизационно-методические документы</w:t>
      </w:r>
    </w:p>
    <w:p w:rsidR="004B7C2F" w:rsidRPr="00EF47AC" w:rsidRDefault="004A5F79" w:rsidP="004B7C2F">
      <w:pPr>
        <w:jc w:val="center"/>
        <w:rPr>
          <w:b/>
          <w:bCs/>
          <w:i/>
          <w:sz w:val="28"/>
          <w:szCs w:val="28"/>
        </w:rPr>
      </w:pPr>
      <w:r w:rsidRPr="00D36CB3">
        <w:rPr>
          <w:b/>
          <w:bCs/>
          <w:i/>
          <w:sz w:val="28"/>
          <w:szCs w:val="28"/>
        </w:rPr>
        <w:t>3.1.1.</w:t>
      </w:r>
      <w:r w:rsidR="004B7C2F" w:rsidRPr="00D36CB3">
        <w:rPr>
          <w:b/>
          <w:bCs/>
          <w:i/>
          <w:sz w:val="28"/>
          <w:szCs w:val="28"/>
        </w:rPr>
        <w:t>Технологическая</w:t>
      </w:r>
      <w:r w:rsidR="004B7C2F" w:rsidRPr="00EF47AC">
        <w:rPr>
          <w:b/>
          <w:bCs/>
          <w:i/>
          <w:sz w:val="28"/>
          <w:szCs w:val="28"/>
        </w:rPr>
        <w:t xml:space="preserve"> карта обучения дисциплине</w:t>
      </w:r>
    </w:p>
    <w:p w:rsidR="004B7C2F" w:rsidRPr="00EF47AC" w:rsidRDefault="004B7C2F" w:rsidP="004B7C2F">
      <w:pPr>
        <w:pStyle w:val="12"/>
        <w:ind w:right="-1"/>
        <w:jc w:val="center"/>
      </w:pPr>
      <w:r w:rsidRPr="00EF47AC">
        <w:rPr>
          <w:sz w:val="28"/>
          <w:szCs w:val="28"/>
        </w:rPr>
        <w:t>«Э</w:t>
      </w:r>
      <w:r w:rsidR="00E75A5E" w:rsidRPr="00EF47AC">
        <w:rPr>
          <w:sz w:val="28"/>
          <w:szCs w:val="28"/>
        </w:rPr>
        <w:t>КОНОМИКА ОБРАЗОВАН</w:t>
      </w:r>
      <w:r w:rsidRPr="00EF47AC">
        <w:rPr>
          <w:sz w:val="28"/>
          <w:szCs w:val="28"/>
        </w:rPr>
        <w:t>ИЯ»</w:t>
      </w:r>
    </w:p>
    <w:p w:rsidR="00A5685B" w:rsidRPr="00EF47AC" w:rsidRDefault="00077A19" w:rsidP="00D72C3E">
      <w:pPr>
        <w:jc w:val="center"/>
        <w:rPr>
          <w:sz w:val="28"/>
          <w:szCs w:val="28"/>
        </w:rPr>
      </w:pPr>
      <w:r w:rsidRPr="00EF47AC">
        <w:rPr>
          <w:sz w:val="28"/>
          <w:szCs w:val="28"/>
        </w:rPr>
        <w:t>Для обучающихся образовательной программы по направлению</w:t>
      </w:r>
      <w:r w:rsidR="00F77F34" w:rsidRPr="00EF47AC">
        <w:rPr>
          <w:sz w:val="28"/>
          <w:szCs w:val="28"/>
        </w:rPr>
        <w:t xml:space="preserve"> подготовки:</w:t>
      </w:r>
      <w:r w:rsidR="009F00B0">
        <w:rPr>
          <w:sz w:val="28"/>
          <w:szCs w:val="28"/>
        </w:rPr>
        <w:t xml:space="preserve"> </w:t>
      </w:r>
      <w:r w:rsidR="00277C6D">
        <w:rPr>
          <w:sz w:val="28"/>
          <w:szCs w:val="28"/>
        </w:rPr>
        <w:t>44</w:t>
      </w:r>
      <w:r w:rsidR="000A1974">
        <w:rPr>
          <w:sz w:val="28"/>
          <w:szCs w:val="28"/>
        </w:rPr>
        <w:t>.03.05</w:t>
      </w:r>
      <w:r w:rsidR="00606EE7">
        <w:rPr>
          <w:sz w:val="28"/>
          <w:szCs w:val="28"/>
        </w:rPr>
        <w:t xml:space="preserve"> П</w:t>
      </w:r>
      <w:r w:rsidR="00277C6D">
        <w:rPr>
          <w:sz w:val="28"/>
          <w:szCs w:val="28"/>
        </w:rPr>
        <w:t>едагогическое образование</w:t>
      </w:r>
      <w:r w:rsidR="000A1974">
        <w:rPr>
          <w:sz w:val="28"/>
          <w:szCs w:val="28"/>
        </w:rPr>
        <w:t xml:space="preserve"> (с двумя профилями подготовки)</w:t>
      </w:r>
      <w:r w:rsidR="00277C6D">
        <w:rPr>
          <w:sz w:val="28"/>
          <w:szCs w:val="28"/>
        </w:rPr>
        <w:t>,</w:t>
      </w:r>
      <w:r w:rsidR="00D72C3E" w:rsidRPr="00D72C3E">
        <w:rPr>
          <w:sz w:val="28"/>
          <w:szCs w:val="28"/>
        </w:rPr>
        <w:t xml:space="preserve"> направленность (профиль) образовательной программы: </w:t>
      </w:r>
      <w:r w:rsidR="00244129">
        <w:rPr>
          <w:sz w:val="28"/>
          <w:szCs w:val="28"/>
        </w:rPr>
        <w:t>Математика и информатика</w:t>
      </w:r>
      <w:r w:rsidR="000A1974">
        <w:rPr>
          <w:sz w:val="28"/>
          <w:szCs w:val="28"/>
        </w:rPr>
        <w:t xml:space="preserve"> </w:t>
      </w:r>
      <w:r w:rsidR="00641F46">
        <w:rPr>
          <w:sz w:val="28"/>
          <w:szCs w:val="28"/>
        </w:rPr>
        <w:t>(очная форма</w:t>
      </w:r>
      <w:r w:rsidR="00A867AA" w:rsidRPr="00EF47AC">
        <w:rPr>
          <w:sz w:val="28"/>
          <w:szCs w:val="28"/>
        </w:rPr>
        <w:t xml:space="preserve"> обучения</w:t>
      </w:r>
      <w:r w:rsidR="00641F46">
        <w:rPr>
          <w:sz w:val="28"/>
          <w:szCs w:val="28"/>
        </w:rPr>
        <w:t>)</w:t>
      </w:r>
    </w:p>
    <w:p w:rsidR="0008060D" w:rsidRDefault="00A5685B" w:rsidP="004B7C2F">
      <w:pPr>
        <w:jc w:val="center"/>
        <w:rPr>
          <w:bCs/>
          <w:sz w:val="28"/>
          <w:szCs w:val="28"/>
        </w:rPr>
      </w:pPr>
      <w:r w:rsidRPr="00C407FA">
        <w:rPr>
          <w:bCs/>
          <w:sz w:val="28"/>
          <w:szCs w:val="28"/>
        </w:rPr>
        <w:t xml:space="preserve"> </w:t>
      </w:r>
      <w:r w:rsidR="00A456E9" w:rsidRPr="00C407FA">
        <w:rPr>
          <w:bCs/>
          <w:sz w:val="28"/>
          <w:szCs w:val="28"/>
        </w:rPr>
        <w:t xml:space="preserve">(Общая трудоемкость </w:t>
      </w:r>
      <w:r w:rsidR="00EA6EB9">
        <w:rPr>
          <w:bCs/>
          <w:sz w:val="28"/>
          <w:szCs w:val="28"/>
        </w:rPr>
        <w:t>3</w:t>
      </w:r>
      <w:r w:rsidR="004B7C2F" w:rsidRPr="00C407FA">
        <w:rPr>
          <w:bCs/>
          <w:sz w:val="28"/>
          <w:szCs w:val="28"/>
        </w:rPr>
        <w:t xml:space="preserve"> з.е.)</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gridCol w:w="1134"/>
        <w:gridCol w:w="1134"/>
        <w:gridCol w:w="1276"/>
        <w:gridCol w:w="1134"/>
        <w:gridCol w:w="1275"/>
        <w:gridCol w:w="4914"/>
      </w:tblGrid>
      <w:tr w:rsidR="0008060D" w:rsidRPr="00D52791" w:rsidTr="00A732C4">
        <w:trPr>
          <w:trHeight w:val="375"/>
        </w:trPr>
        <w:tc>
          <w:tcPr>
            <w:tcW w:w="3085" w:type="dxa"/>
            <w:vMerge w:val="restart"/>
            <w:tcBorders>
              <w:top w:val="single" w:sz="4" w:space="0" w:color="auto"/>
              <w:left w:val="single" w:sz="4" w:space="0" w:color="auto"/>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Наименование разделов и тем дисциплины</w:t>
            </w:r>
          </w:p>
        </w:tc>
        <w:tc>
          <w:tcPr>
            <w:tcW w:w="1276" w:type="dxa"/>
            <w:vMerge w:val="restart"/>
            <w:tcBorders>
              <w:top w:val="single" w:sz="4" w:space="0" w:color="auto"/>
              <w:left w:val="single" w:sz="4" w:space="0" w:color="auto"/>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Всего часов</w:t>
            </w:r>
          </w:p>
          <w:p w:rsidR="0008060D" w:rsidRPr="00946D0A" w:rsidRDefault="0008060D" w:rsidP="00A732C4">
            <w:pPr>
              <w:pStyle w:val="a0"/>
              <w:snapToGrid w:val="0"/>
              <w:jc w:val="center"/>
              <w:rPr>
                <w:bCs/>
              </w:rPr>
            </w:pPr>
          </w:p>
        </w:tc>
        <w:tc>
          <w:tcPr>
            <w:tcW w:w="4678" w:type="dxa"/>
            <w:gridSpan w:val="4"/>
            <w:tcBorders>
              <w:top w:val="single" w:sz="4" w:space="0" w:color="auto"/>
              <w:left w:val="single" w:sz="4" w:space="0" w:color="auto"/>
              <w:bottom w:val="single" w:sz="4" w:space="0" w:color="auto"/>
              <w:right w:val="single" w:sz="4" w:space="0" w:color="auto"/>
            </w:tcBorders>
          </w:tcPr>
          <w:p w:rsidR="0008060D" w:rsidRPr="00D52791" w:rsidRDefault="0008060D" w:rsidP="00A732C4">
            <w:pPr>
              <w:jc w:val="center"/>
              <w:rPr>
                <w:bCs/>
              </w:rPr>
            </w:pPr>
            <w:r w:rsidRPr="00D52791">
              <w:rPr>
                <w:bCs/>
              </w:rPr>
              <w:t>Аудиторных часов</w:t>
            </w:r>
          </w:p>
        </w:tc>
        <w:tc>
          <w:tcPr>
            <w:tcW w:w="1275" w:type="dxa"/>
            <w:vMerge w:val="restart"/>
            <w:tcBorders>
              <w:top w:val="single" w:sz="4" w:space="0" w:color="auto"/>
              <w:left w:val="single" w:sz="4" w:space="0" w:color="auto"/>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Pr>
                <w:bCs/>
              </w:rPr>
              <w:t>Внеауди-</w:t>
            </w:r>
          </w:p>
          <w:p w:rsidR="0008060D" w:rsidRPr="00D52791" w:rsidRDefault="0008060D" w:rsidP="00A732C4">
            <w:pPr>
              <w:jc w:val="center"/>
              <w:rPr>
                <w:bCs/>
              </w:rPr>
            </w:pPr>
            <w:proofErr w:type="gramStart"/>
            <w:r w:rsidRPr="00D52791">
              <w:rPr>
                <w:bCs/>
              </w:rPr>
              <w:t>торных</w:t>
            </w:r>
            <w:proofErr w:type="gramEnd"/>
          </w:p>
          <w:p w:rsidR="0008060D" w:rsidRPr="00D52791" w:rsidRDefault="0008060D" w:rsidP="00A732C4">
            <w:pPr>
              <w:jc w:val="center"/>
              <w:rPr>
                <w:bCs/>
              </w:rPr>
            </w:pPr>
            <w:proofErr w:type="gramStart"/>
            <w:r w:rsidRPr="00D52791">
              <w:rPr>
                <w:bCs/>
              </w:rPr>
              <w:t>часов</w:t>
            </w:r>
            <w:proofErr w:type="gramEnd"/>
          </w:p>
        </w:tc>
        <w:tc>
          <w:tcPr>
            <w:tcW w:w="4914" w:type="dxa"/>
            <w:vMerge w:val="restart"/>
            <w:tcBorders>
              <w:top w:val="single" w:sz="4" w:space="0" w:color="auto"/>
              <w:left w:val="single" w:sz="4" w:space="0" w:color="auto"/>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Формы и методы контроля</w:t>
            </w:r>
          </w:p>
        </w:tc>
      </w:tr>
      <w:tr w:rsidR="0008060D" w:rsidRPr="00D52791" w:rsidTr="00A732C4">
        <w:trPr>
          <w:trHeight w:val="1008"/>
        </w:trPr>
        <w:tc>
          <w:tcPr>
            <w:tcW w:w="3085" w:type="dxa"/>
            <w:vMerge/>
            <w:tcBorders>
              <w:left w:val="single" w:sz="4" w:space="0" w:color="auto"/>
              <w:bottom w:val="single" w:sz="4" w:space="0" w:color="000000"/>
              <w:right w:val="single" w:sz="4" w:space="0" w:color="auto"/>
            </w:tcBorders>
            <w:vAlign w:val="center"/>
          </w:tcPr>
          <w:p w:rsidR="0008060D" w:rsidRPr="00D52791" w:rsidRDefault="0008060D" w:rsidP="00A732C4">
            <w:pPr>
              <w:suppressAutoHyphens w:val="0"/>
              <w:rPr>
                <w:bCs/>
              </w:rPr>
            </w:pPr>
          </w:p>
        </w:tc>
        <w:tc>
          <w:tcPr>
            <w:tcW w:w="1276" w:type="dxa"/>
            <w:vMerge/>
            <w:tcBorders>
              <w:left w:val="single" w:sz="4" w:space="0" w:color="auto"/>
              <w:bottom w:val="single" w:sz="4" w:space="0" w:color="000000"/>
              <w:right w:val="single" w:sz="4" w:space="0" w:color="auto"/>
            </w:tcBorders>
            <w:vAlign w:val="center"/>
          </w:tcPr>
          <w:p w:rsidR="0008060D" w:rsidRPr="00946D0A" w:rsidRDefault="0008060D" w:rsidP="00A732C4">
            <w:pPr>
              <w:pStyle w:val="a0"/>
              <w:snapToGrid w:val="0"/>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Всего</w:t>
            </w:r>
          </w:p>
          <w:p w:rsidR="0008060D" w:rsidRPr="00D52791" w:rsidRDefault="0008060D" w:rsidP="00A732C4">
            <w:pPr>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 xml:space="preserve">Лекций </w:t>
            </w:r>
          </w:p>
        </w:tc>
        <w:tc>
          <w:tcPr>
            <w:tcW w:w="1276" w:type="dxa"/>
            <w:tcBorders>
              <w:top w:val="single" w:sz="4" w:space="0" w:color="auto"/>
              <w:left w:val="single" w:sz="4" w:space="0" w:color="auto"/>
              <w:bottom w:val="single" w:sz="4" w:space="0" w:color="auto"/>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Лабораторные занятия</w:t>
            </w:r>
          </w:p>
        </w:tc>
        <w:tc>
          <w:tcPr>
            <w:tcW w:w="1134" w:type="dxa"/>
            <w:tcBorders>
              <w:top w:val="single" w:sz="4" w:space="0" w:color="auto"/>
              <w:left w:val="single" w:sz="4" w:space="0" w:color="auto"/>
              <w:bottom w:val="single" w:sz="4" w:space="0" w:color="000000"/>
              <w:right w:val="single" w:sz="4" w:space="0" w:color="auto"/>
            </w:tcBorders>
          </w:tcPr>
          <w:p w:rsidR="0008060D" w:rsidRPr="00D52791" w:rsidRDefault="0008060D" w:rsidP="00A732C4">
            <w:pPr>
              <w:jc w:val="center"/>
              <w:rPr>
                <w:bCs/>
              </w:rPr>
            </w:pPr>
          </w:p>
          <w:p w:rsidR="0008060D" w:rsidRPr="00D52791" w:rsidRDefault="0008060D" w:rsidP="00A732C4">
            <w:pPr>
              <w:jc w:val="center"/>
              <w:rPr>
                <w:bCs/>
              </w:rPr>
            </w:pPr>
            <w:r w:rsidRPr="00D52791">
              <w:rPr>
                <w:bCs/>
              </w:rPr>
              <w:t>Семинаров</w:t>
            </w:r>
          </w:p>
        </w:tc>
        <w:tc>
          <w:tcPr>
            <w:tcW w:w="1275" w:type="dxa"/>
            <w:vMerge/>
            <w:tcBorders>
              <w:left w:val="single" w:sz="4" w:space="0" w:color="auto"/>
              <w:bottom w:val="single" w:sz="4" w:space="0" w:color="000000"/>
              <w:right w:val="single" w:sz="4" w:space="0" w:color="auto"/>
            </w:tcBorders>
            <w:vAlign w:val="center"/>
          </w:tcPr>
          <w:p w:rsidR="0008060D" w:rsidRPr="00D52791" w:rsidRDefault="0008060D" w:rsidP="00A732C4">
            <w:pPr>
              <w:suppressAutoHyphens w:val="0"/>
              <w:rPr>
                <w:bCs/>
              </w:rPr>
            </w:pPr>
          </w:p>
        </w:tc>
        <w:tc>
          <w:tcPr>
            <w:tcW w:w="4914" w:type="dxa"/>
            <w:vMerge/>
            <w:tcBorders>
              <w:left w:val="single" w:sz="4" w:space="0" w:color="auto"/>
              <w:bottom w:val="single" w:sz="4" w:space="0" w:color="auto"/>
              <w:right w:val="single" w:sz="4" w:space="0" w:color="auto"/>
            </w:tcBorders>
            <w:vAlign w:val="center"/>
          </w:tcPr>
          <w:p w:rsidR="0008060D" w:rsidRPr="00D52791" w:rsidRDefault="0008060D" w:rsidP="00A732C4">
            <w:pPr>
              <w:suppressAutoHyphens w:val="0"/>
              <w:rPr>
                <w:bCs/>
              </w:rPr>
            </w:pPr>
          </w:p>
        </w:tc>
      </w:tr>
      <w:tr w:rsidR="0008060D" w:rsidRPr="00D52791" w:rsidTr="00A732C4">
        <w:trPr>
          <w:trHeight w:val="1154"/>
        </w:trPr>
        <w:tc>
          <w:tcPr>
            <w:tcW w:w="3085" w:type="dxa"/>
            <w:tcBorders>
              <w:left w:val="single" w:sz="4" w:space="0" w:color="auto"/>
              <w:right w:val="single" w:sz="4" w:space="0" w:color="auto"/>
            </w:tcBorders>
            <w:shd w:val="clear" w:color="auto" w:fill="auto"/>
          </w:tcPr>
          <w:p w:rsidR="0008060D" w:rsidRPr="00D52791" w:rsidRDefault="0008060D" w:rsidP="00A732C4">
            <w:r w:rsidRPr="00D52791">
              <w:rPr>
                <w:b/>
                <w:i/>
              </w:rPr>
              <w:t>БАЗОВЫЙ РАЗДЕЛ № 1.</w:t>
            </w:r>
            <w:r w:rsidRPr="00D52791">
              <w:t xml:space="preserve"> Экономика образования в условиях современного рынка</w:t>
            </w:r>
          </w:p>
        </w:tc>
        <w:tc>
          <w:tcPr>
            <w:tcW w:w="1276" w:type="dxa"/>
            <w:tcBorders>
              <w:left w:val="single" w:sz="4" w:space="0" w:color="auto"/>
            </w:tcBorders>
            <w:shd w:val="clear" w:color="auto" w:fill="auto"/>
            <w:vAlign w:val="center"/>
          </w:tcPr>
          <w:p w:rsidR="0008060D" w:rsidRPr="00946D0A" w:rsidRDefault="0008060D" w:rsidP="00A732C4">
            <w:pPr>
              <w:pStyle w:val="a0"/>
              <w:snapToGrid w:val="0"/>
              <w:jc w:val="center"/>
              <w:rPr>
                <w:color w:val="auto"/>
              </w:rPr>
            </w:pPr>
            <w:r w:rsidRPr="00946D0A">
              <w:rPr>
                <w:color w:val="auto"/>
              </w:rPr>
              <w:t>36</w:t>
            </w:r>
          </w:p>
        </w:tc>
        <w:tc>
          <w:tcPr>
            <w:tcW w:w="1134" w:type="dxa"/>
            <w:tcBorders>
              <w:left w:val="single" w:sz="4" w:space="0" w:color="000000"/>
            </w:tcBorders>
            <w:shd w:val="clear" w:color="auto" w:fill="auto"/>
            <w:vAlign w:val="center"/>
          </w:tcPr>
          <w:p w:rsidR="0008060D" w:rsidRPr="00946D0A" w:rsidRDefault="0008060D" w:rsidP="00A732C4">
            <w:pPr>
              <w:pStyle w:val="a0"/>
              <w:snapToGrid w:val="0"/>
              <w:jc w:val="center"/>
              <w:rPr>
                <w:color w:val="auto"/>
              </w:rPr>
            </w:pPr>
            <w:r w:rsidRPr="00946D0A">
              <w:rPr>
                <w:color w:val="auto"/>
              </w:rPr>
              <w:t>18</w:t>
            </w:r>
          </w:p>
        </w:tc>
        <w:tc>
          <w:tcPr>
            <w:tcW w:w="1134" w:type="dxa"/>
            <w:tcBorders>
              <w:left w:val="single" w:sz="4" w:space="0" w:color="000000"/>
            </w:tcBorders>
            <w:shd w:val="clear" w:color="auto" w:fill="auto"/>
            <w:vAlign w:val="center"/>
          </w:tcPr>
          <w:p w:rsidR="0008060D" w:rsidRPr="00946D0A" w:rsidRDefault="0008060D" w:rsidP="00A732C4">
            <w:pPr>
              <w:pStyle w:val="a0"/>
              <w:snapToGrid w:val="0"/>
              <w:jc w:val="center"/>
              <w:rPr>
                <w:color w:val="auto"/>
              </w:rPr>
            </w:pPr>
            <w:r w:rsidRPr="00946D0A">
              <w:rPr>
                <w:color w:val="auto"/>
              </w:rPr>
              <w:t>10</w:t>
            </w:r>
          </w:p>
        </w:tc>
        <w:tc>
          <w:tcPr>
            <w:tcW w:w="1276" w:type="dxa"/>
            <w:tcBorders>
              <w:top w:val="single" w:sz="4" w:space="0" w:color="auto"/>
              <w:left w:val="single" w:sz="4" w:space="0" w:color="auto"/>
              <w:right w:val="single" w:sz="4" w:space="0" w:color="auto"/>
            </w:tcBorders>
            <w:vAlign w:val="center"/>
          </w:tcPr>
          <w:p w:rsidR="0008060D" w:rsidRPr="00D52791" w:rsidRDefault="0008060D" w:rsidP="00A732C4">
            <w:pPr>
              <w:snapToGrid w:val="0"/>
              <w:jc w:val="center"/>
              <w:rPr>
                <w:bCs/>
              </w:rPr>
            </w:pPr>
            <w:r>
              <w:rPr>
                <w:bCs/>
              </w:rPr>
              <w:t>-</w:t>
            </w:r>
          </w:p>
        </w:tc>
        <w:tc>
          <w:tcPr>
            <w:tcW w:w="1134" w:type="dxa"/>
            <w:tcBorders>
              <w:left w:val="single" w:sz="4" w:space="0" w:color="000000"/>
            </w:tcBorders>
            <w:shd w:val="clear" w:color="auto" w:fill="auto"/>
            <w:vAlign w:val="center"/>
          </w:tcPr>
          <w:p w:rsidR="0008060D" w:rsidRPr="00946D0A" w:rsidRDefault="0008060D" w:rsidP="00A732C4">
            <w:pPr>
              <w:pStyle w:val="a0"/>
              <w:snapToGrid w:val="0"/>
              <w:jc w:val="center"/>
              <w:rPr>
                <w:color w:val="auto"/>
              </w:rPr>
            </w:pPr>
            <w:r w:rsidRPr="00946D0A">
              <w:rPr>
                <w:color w:val="auto"/>
              </w:rPr>
              <w:t>8</w:t>
            </w:r>
          </w:p>
        </w:tc>
        <w:tc>
          <w:tcPr>
            <w:tcW w:w="1275" w:type="dxa"/>
            <w:tcBorders>
              <w:left w:val="single" w:sz="4" w:space="0" w:color="000000"/>
              <w:right w:val="single" w:sz="8" w:space="0" w:color="000000"/>
            </w:tcBorders>
            <w:shd w:val="clear" w:color="auto" w:fill="auto"/>
            <w:vAlign w:val="center"/>
          </w:tcPr>
          <w:p w:rsidR="0008060D" w:rsidRPr="00946D0A" w:rsidRDefault="0008060D" w:rsidP="00A732C4">
            <w:pPr>
              <w:pStyle w:val="a0"/>
              <w:snapToGrid w:val="0"/>
              <w:jc w:val="center"/>
              <w:rPr>
                <w:color w:val="auto"/>
              </w:rPr>
            </w:pPr>
            <w:r w:rsidRPr="00946D0A">
              <w:rPr>
                <w:color w:val="auto"/>
              </w:rPr>
              <w:t>18</w:t>
            </w:r>
          </w:p>
        </w:tc>
        <w:tc>
          <w:tcPr>
            <w:tcW w:w="4914" w:type="dxa"/>
            <w:tcBorders>
              <w:top w:val="single" w:sz="4" w:space="0" w:color="auto"/>
              <w:left w:val="single" w:sz="4" w:space="0" w:color="auto"/>
              <w:right w:val="single" w:sz="4" w:space="0" w:color="auto"/>
            </w:tcBorders>
          </w:tcPr>
          <w:p w:rsidR="0008060D" w:rsidRPr="00D52791" w:rsidRDefault="0008060D" w:rsidP="00A732C4">
            <w:pPr>
              <w:spacing w:before="100" w:beforeAutospacing="1" w:after="100" w:afterAutospacing="1"/>
              <w:rPr>
                <w:lang w:eastAsia="ru-RU"/>
              </w:rPr>
            </w:pPr>
          </w:p>
        </w:tc>
      </w:tr>
      <w:tr w:rsidR="00A24EC9" w:rsidRPr="00D52791" w:rsidTr="00EA6EB9">
        <w:trPr>
          <w:trHeight w:val="1285"/>
        </w:trPr>
        <w:tc>
          <w:tcPr>
            <w:tcW w:w="3085" w:type="dxa"/>
            <w:tcBorders>
              <w:top w:val="single" w:sz="4" w:space="0" w:color="auto"/>
              <w:left w:val="single" w:sz="4" w:space="0" w:color="auto"/>
              <w:right w:val="single" w:sz="4" w:space="0" w:color="auto"/>
            </w:tcBorders>
          </w:tcPr>
          <w:p w:rsidR="00A24EC9" w:rsidRPr="00D52791" w:rsidRDefault="00A24EC9" w:rsidP="00A24EC9">
            <w:pPr>
              <w:snapToGrid w:val="0"/>
              <w:rPr>
                <w:b/>
                <w:bCs/>
                <w:i/>
              </w:rPr>
            </w:pPr>
            <w:r w:rsidRPr="00D52791">
              <w:rPr>
                <w:b/>
                <w:bCs/>
                <w:i/>
              </w:rPr>
              <w:t>Тема 1.</w:t>
            </w:r>
            <w:r w:rsidRPr="00D52791">
              <w:rPr>
                <w:i/>
              </w:rPr>
              <w:t xml:space="preserve"> Экономика образования как наука, учебная дисциплина и отрасль экономики</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5</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A24EC9" w:rsidRDefault="00A24EC9" w:rsidP="00A24EC9">
            <w:pPr>
              <w:pStyle w:val="12"/>
              <w:rPr>
                <w:lang w:eastAsia="ru-RU"/>
              </w:rPr>
            </w:pPr>
            <w:r>
              <w:rPr>
                <w:bCs/>
                <w:sz w:val="24"/>
                <w:szCs w:val="24"/>
              </w:rPr>
              <w:t>Дискуссия по проблемным аспектам темы интерактивной лекции</w:t>
            </w:r>
          </w:p>
        </w:tc>
      </w:tr>
      <w:tr w:rsidR="00A24EC9" w:rsidRPr="00671356" w:rsidTr="00EA6EB9">
        <w:trPr>
          <w:trHeight w:val="1055"/>
        </w:trPr>
        <w:tc>
          <w:tcPr>
            <w:tcW w:w="3085" w:type="dxa"/>
            <w:tcBorders>
              <w:top w:val="single" w:sz="4" w:space="0" w:color="auto"/>
              <w:left w:val="single" w:sz="4" w:space="0" w:color="auto"/>
              <w:right w:val="single" w:sz="4" w:space="0" w:color="auto"/>
            </w:tcBorders>
          </w:tcPr>
          <w:p w:rsidR="00A24EC9" w:rsidRPr="00D52791" w:rsidRDefault="00A24EC9" w:rsidP="00A24EC9">
            <w:pPr>
              <w:snapToGrid w:val="0"/>
              <w:rPr>
                <w:b/>
                <w:bCs/>
                <w:i/>
              </w:rPr>
            </w:pPr>
            <w:r w:rsidRPr="00D52791">
              <w:rPr>
                <w:b/>
                <w:bCs/>
                <w:i/>
              </w:rPr>
              <w:t>Тема 2.</w:t>
            </w:r>
            <w:r w:rsidRPr="00D52791">
              <w:rPr>
                <w:i/>
              </w:rPr>
              <w:t xml:space="preserve"> Человеческий капитал в условиях перехода к экономике знаний</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A24EC9" w:rsidRDefault="00A24EC9" w:rsidP="00A24EC9">
            <w:pPr>
              <w:pStyle w:val="12"/>
              <w:rPr>
                <w:bCs/>
                <w:sz w:val="24"/>
                <w:szCs w:val="24"/>
              </w:rPr>
            </w:pPr>
            <w:r>
              <w:rPr>
                <w:bCs/>
                <w:sz w:val="24"/>
                <w:szCs w:val="24"/>
              </w:rPr>
              <w:t xml:space="preserve">Дискуссия по проблемным аспектам темы интерактивной лекции </w:t>
            </w:r>
          </w:p>
          <w:p w:rsidR="00A24EC9" w:rsidRDefault="00A24EC9" w:rsidP="00A24EC9">
            <w:pPr>
              <w:spacing w:before="100" w:beforeAutospacing="1" w:after="100" w:afterAutospacing="1"/>
              <w:rPr>
                <w:lang w:eastAsia="ru-RU"/>
              </w:rPr>
            </w:pPr>
          </w:p>
        </w:tc>
      </w:tr>
      <w:tr w:rsidR="00A24EC9" w:rsidRPr="00D52791" w:rsidTr="00EA6EB9">
        <w:trPr>
          <w:trHeight w:val="699"/>
        </w:trPr>
        <w:tc>
          <w:tcPr>
            <w:tcW w:w="3085" w:type="dxa"/>
            <w:tcBorders>
              <w:top w:val="single" w:sz="4" w:space="0" w:color="auto"/>
              <w:left w:val="single" w:sz="4" w:space="0" w:color="auto"/>
              <w:right w:val="single" w:sz="4" w:space="0" w:color="auto"/>
            </w:tcBorders>
          </w:tcPr>
          <w:p w:rsidR="00A24EC9" w:rsidRPr="00D52791" w:rsidRDefault="00A24EC9" w:rsidP="00A24EC9">
            <w:pPr>
              <w:snapToGrid w:val="0"/>
              <w:rPr>
                <w:b/>
                <w:bCs/>
                <w:i/>
              </w:rPr>
            </w:pPr>
            <w:r w:rsidRPr="00D52791">
              <w:rPr>
                <w:b/>
                <w:bCs/>
                <w:i/>
              </w:rPr>
              <w:t>Тема 3.</w:t>
            </w:r>
            <w:r w:rsidRPr="00D52791">
              <w:rPr>
                <w:i/>
              </w:rPr>
              <w:t xml:space="preserve"> Система образования Российской Федерации</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bCs/>
              </w:rPr>
              <w:t>Проверка реферата и его оценивание</w:t>
            </w:r>
          </w:p>
        </w:tc>
      </w:tr>
      <w:tr w:rsidR="00A24EC9" w:rsidRPr="00D52791" w:rsidTr="00EA6EB9">
        <w:trPr>
          <w:trHeight w:val="1055"/>
        </w:trPr>
        <w:tc>
          <w:tcPr>
            <w:tcW w:w="3085" w:type="dxa"/>
            <w:tcBorders>
              <w:top w:val="single" w:sz="4" w:space="0" w:color="auto"/>
              <w:left w:val="single" w:sz="4" w:space="0" w:color="auto"/>
              <w:right w:val="single" w:sz="4" w:space="0" w:color="auto"/>
            </w:tcBorders>
          </w:tcPr>
          <w:p w:rsidR="00A24EC9" w:rsidRPr="00D52791" w:rsidRDefault="00A24EC9" w:rsidP="00A24EC9">
            <w:pPr>
              <w:snapToGrid w:val="0"/>
              <w:rPr>
                <w:b/>
                <w:bCs/>
                <w:i/>
              </w:rPr>
            </w:pPr>
            <w:r w:rsidRPr="00D52791">
              <w:rPr>
                <w:b/>
                <w:bCs/>
                <w:i/>
              </w:rPr>
              <w:lastRenderedPageBreak/>
              <w:t>Тема 4.</w:t>
            </w:r>
            <w:r w:rsidRPr="00D52791">
              <w:rPr>
                <w:i/>
              </w:rPr>
              <w:t xml:space="preserve"> Экономические и нормативно-правовые основы функционирования российской системы образования</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lang w:eastAsia="ru-RU"/>
              </w:rPr>
              <w:t>Проверка и оценивание практического задания</w:t>
            </w:r>
          </w:p>
          <w:p w:rsidR="00A24EC9" w:rsidRDefault="00A24EC9" w:rsidP="00A24EC9">
            <w:pPr>
              <w:spacing w:before="100" w:beforeAutospacing="1" w:after="100" w:afterAutospacing="1"/>
              <w:rPr>
                <w:lang w:eastAsia="ru-RU"/>
              </w:rPr>
            </w:pPr>
          </w:p>
        </w:tc>
      </w:tr>
      <w:tr w:rsidR="00A24EC9" w:rsidRPr="00D52791" w:rsidTr="00EA6EB9">
        <w:trPr>
          <w:trHeight w:val="1055"/>
        </w:trPr>
        <w:tc>
          <w:tcPr>
            <w:tcW w:w="3085" w:type="dxa"/>
            <w:tcBorders>
              <w:top w:val="single" w:sz="4" w:space="0" w:color="auto"/>
              <w:left w:val="single" w:sz="4" w:space="0" w:color="auto"/>
              <w:right w:val="single" w:sz="4" w:space="0" w:color="auto"/>
            </w:tcBorders>
          </w:tcPr>
          <w:p w:rsidR="00A24EC9" w:rsidRPr="00D52791" w:rsidRDefault="00A24EC9" w:rsidP="00A24EC9">
            <w:pPr>
              <w:rPr>
                <w:b/>
                <w:bCs/>
                <w:i/>
              </w:rPr>
            </w:pPr>
            <w:r w:rsidRPr="00D52791">
              <w:rPr>
                <w:b/>
                <w:bCs/>
                <w:i/>
              </w:rPr>
              <w:t>Тема 5.</w:t>
            </w:r>
            <w:r w:rsidRPr="00D52791">
              <w:rPr>
                <w:i/>
              </w:rPr>
              <w:t xml:space="preserve"> Рынок образовательных услуг и рынок труда: сущность, проблемы и характеристика взаимосвязи</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lang w:eastAsia="ru-RU"/>
              </w:rPr>
              <w:t>Проверка и оценивание тестовых заданий</w:t>
            </w:r>
          </w:p>
          <w:p w:rsidR="00A24EC9" w:rsidRDefault="00A24EC9" w:rsidP="00A24EC9">
            <w:pPr>
              <w:spacing w:before="100" w:beforeAutospacing="1" w:after="100" w:afterAutospacing="1"/>
              <w:rPr>
                <w:lang w:eastAsia="ru-RU"/>
              </w:rPr>
            </w:pPr>
            <w:r>
              <w:rPr>
                <w:bCs/>
              </w:rPr>
              <w:t>Дискуссия по актуальным проблемам в рамках интерактивного семинара</w:t>
            </w:r>
          </w:p>
        </w:tc>
      </w:tr>
      <w:tr w:rsidR="00A24EC9" w:rsidRPr="00D52791" w:rsidTr="00EA6EB9">
        <w:trPr>
          <w:trHeight w:val="533"/>
        </w:trPr>
        <w:tc>
          <w:tcPr>
            <w:tcW w:w="3085" w:type="dxa"/>
            <w:tcBorders>
              <w:top w:val="single" w:sz="4" w:space="0" w:color="auto"/>
              <w:left w:val="single" w:sz="4" w:space="0" w:color="auto"/>
              <w:right w:val="single" w:sz="4" w:space="0" w:color="auto"/>
            </w:tcBorders>
          </w:tcPr>
          <w:p w:rsidR="00A24EC9" w:rsidRPr="00D52791" w:rsidRDefault="00A24EC9" w:rsidP="00A24EC9">
            <w:r w:rsidRPr="00D52791">
              <w:rPr>
                <w:b/>
                <w:bCs/>
                <w:i/>
              </w:rPr>
              <w:t>БАЗОВЫЙ РАЗДЕЛ № 2.</w:t>
            </w:r>
            <w:r w:rsidRPr="00D52791">
              <w:t>Социально-экономические аспекты функционирования системы образования</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36</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18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10</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18</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p>
          <w:p w:rsidR="00A24EC9" w:rsidRDefault="00A24EC9" w:rsidP="00A24EC9">
            <w:pPr>
              <w:snapToGrid w:val="0"/>
              <w:jc w:val="center"/>
              <w:rPr>
                <w:bCs/>
              </w:rPr>
            </w:pPr>
            <w:r>
              <w:rPr>
                <w:lang w:eastAsia="ru-RU"/>
              </w:rPr>
              <w:t>-</w:t>
            </w:r>
          </w:p>
        </w:tc>
      </w:tr>
      <w:tr w:rsidR="00A24EC9" w:rsidRPr="00D52791" w:rsidTr="00EA6EB9">
        <w:trPr>
          <w:trHeight w:val="1055"/>
        </w:trPr>
        <w:tc>
          <w:tcPr>
            <w:tcW w:w="3085" w:type="dxa"/>
            <w:tcBorders>
              <w:top w:val="single" w:sz="4" w:space="0" w:color="auto"/>
              <w:left w:val="single" w:sz="4" w:space="0" w:color="auto"/>
              <w:right w:val="single" w:sz="4" w:space="0" w:color="auto"/>
            </w:tcBorders>
          </w:tcPr>
          <w:p w:rsidR="00A24EC9" w:rsidRPr="00D52791" w:rsidRDefault="00A24EC9" w:rsidP="00A24EC9">
            <w:pPr>
              <w:rPr>
                <w:b/>
                <w:bCs/>
                <w:i/>
              </w:rPr>
            </w:pPr>
            <w:r w:rsidRPr="00D52791">
              <w:rPr>
                <w:b/>
                <w:bCs/>
                <w:i/>
              </w:rPr>
              <w:t>Тема 6.</w:t>
            </w:r>
            <w:r w:rsidRPr="00D52791">
              <w:rPr>
                <w:i/>
              </w:rPr>
              <w:t xml:space="preserve"> Финансирование системы образования и ее источники</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lang w:eastAsia="ru-RU"/>
              </w:rPr>
              <w:t>Проверка и рецензирование эссе</w:t>
            </w:r>
          </w:p>
          <w:p w:rsidR="00A24EC9" w:rsidRDefault="00A24EC9" w:rsidP="00A24EC9">
            <w:pPr>
              <w:spacing w:before="100" w:beforeAutospacing="1" w:after="100" w:afterAutospacing="1"/>
              <w:rPr>
                <w:lang w:eastAsia="ru-RU"/>
              </w:rPr>
            </w:pPr>
            <w:r>
              <w:rPr>
                <w:bCs/>
              </w:rPr>
              <w:t>Выполнение кейс-заданий</w:t>
            </w:r>
          </w:p>
        </w:tc>
      </w:tr>
      <w:tr w:rsidR="00A24EC9" w:rsidRPr="00D52791" w:rsidTr="00EA6EB9">
        <w:trPr>
          <w:trHeight w:val="1055"/>
        </w:trPr>
        <w:tc>
          <w:tcPr>
            <w:tcW w:w="3085" w:type="dxa"/>
            <w:tcBorders>
              <w:top w:val="single" w:sz="4" w:space="0" w:color="auto"/>
              <w:left w:val="single" w:sz="4" w:space="0" w:color="auto"/>
              <w:right w:val="single" w:sz="4" w:space="0" w:color="auto"/>
            </w:tcBorders>
          </w:tcPr>
          <w:p w:rsidR="00A24EC9" w:rsidRPr="00D52791" w:rsidRDefault="00A24EC9" w:rsidP="00A24EC9">
            <w:pPr>
              <w:shd w:val="clear" w:color="auto" w:fill="FFFFFF"/>
              <w:rPr>
                <w:b/>
                <w:bCs/>
                <w:i/>
              </w:rPr>
            </w:pPr>
            <w:r w:rsidRPr="00D52791">
              <w:rPr>
                <w:b/>
                <w:bCs/>
                <w:i/>
              </w:rPr>
              <w:t>Тема 7.</w:t>
            </w:r>
            <w:r w:rsidRPr="00D52791">
              <w:rPr>
                <w:i/>
              </w:rPr>
              <w:t xml:space="preserve"> Система организации труда и заработная плата в сфере образования</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color w:val="000000"/>
                <w:lang w:eastAsia="ru-RU"/>
              </w:rPr>
            </w:pPr>
            <w:r>
              <w:rPr>
                <w:color w:val="000000"/>
                <w:lang w:eastAsia="ru-RU"/>
              </w:rPr>
              <w:t xml:space="preserve">Презентация творческого (педагогического, исследовательского) проекта, его обсуждение и оценивание </w:t>
            </w:r>
          </w:p>
        </w:tc>
      </w:tr>
      <w:tr w:rsidR="00A24EC9" w:rsidRPr="00D52791" w:rsidTr="00EA6EB9">
        <w:trPr>
          <w:trHeight w:val="841"/>
        </w:trPr>
        <w:tc>
          <w:tcPr>
            <w:tcW w:w="3085" w:type="dxa"/>
            <w:tcBorders>
              <w:top w:val="single" w:sz="4" w:space="0" w:color="auto"/>
              <w:left w:val="single" w:sz="4" w:space="0" w:color="auto"/>
              <w:right w:val="single" w:sz="4" w:space="0" w:color="auto"/>
            </w:tcBorders>
          </w:tcPr>
          <w:p w:rsidR="00A24EC9" w:rsidRPr="00D52791" w:rsidRDefault="00A24EC9" w:rsidP="00A24EC9">
            <w:pPr>
              <w:rPr>
                <w:b/>
                <w:bCs/>
                <w:i/>
              </w:rPr>
            </w:pPr>
            <w:r w:rsidRPr="00D52791">
              <w:rPr>
                <w:b/>
                <w:bCs/>
                <w:i/>
              </w:rPr>
              <w:t>Тема 8.</w:t>
            </w:r>
            <w:r w:rsidRPr="00D52791">
              <w:rPr>
                <w:i/>
              </w:rPr>
              <w:t xml:space="preserve"> Ресурсное обеспечение образовательных организаций </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7</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3</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bCs/>
              </w:rPr>
              <w:t xml:space="preserve">Презентация </w:t>
            </w:r>
            <w:r>
              <w:rPr>
                <w:lang w:eastAsia="ru-RU"/>
              </w:rPr>
              <w:t>творческого (педагогического, исследовательского) проекта</w:t>
            </w:r>
            <w:r>
              <w:rPr>
                <w:bCs/>
              </w:rPr>
              <w:t>, его обсуждение и оценивание</w:t>
            </w:r>
            <w:r>
              <w:rPr>
                <w:lang w:eastAsia="ru-RU"/>
              </w:rPr>
              <w:t xml:space="preserve"> </w:t>
            </w:r>
          </w:p>
        </w:tc>
      </w:tr>
      <w:tr w:rsidR="00A24EC9" w:rsidRPr="00671356" w:rsidTr="00EA6EB9">
        <w:trPr>
          <w:trHeight w:val="1323"/>
        </w:trPr>
        <w:tc>
          <w:tcPr>
            <w:tcW w:w="3085" w:type="dxa"/>
            <w:tcBorders>
              <w:top w:val="single" w:sz="4" w:space="0" w:color="auto"/>
              <w:left w:val="single" w:sz="4" w:space="0" w:color="auto"/>
              <w:right w:val="single" w:sz="4" w:space="0" w:color="auto"/>
            </w:tcBorders>
          </w:tcPr>
          <w:p w:rsidR="00A24EC9" w:rsidRPr="00D52791" w:rsidRDefault="00A24EC9" w:rsidP="00A24EC9">
            <w:pPr>
              <w:rPr>
                <w:b/>
                <w:bCs/>
                <w:i/>
              </w:rPr>
            </w:pPr>
            <w:r w:rsidRPr="00D52791">
              <w:rPr>
                <w:b/>
                <w:bCs/>
                <w:i/>
              </w:rPr>
              <w:lastRenderedPageBreak/>
              <w:t>Тема 9.</w:t>
            </w:r>
            <w:r w:rsidRPr="00D52791">
              <w:rPr>
                <w:i/>
              </w:rPr>
              <w:t xml:space="preserve"> Критерии эффективности системы образования </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6</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lang w:eastAsia="ru-RU"/>
              </w:rPr>
              <w:t>Проверка и оценивание тестов</w:t>
            </w:r>
          </w:p>
          <w:p w:rsidR="00A24EC9" w:rsidRDefault="00A24EC9" w:rsidP="00A24EC9">
            <w:pPr>
              <w:spacing w:before="100" w:beforeAutospacing="1" w:after="100" w:afterAutospacing="1"/>
              <w:rPr>
                <w:lang w:eastAsia="ru-RU"/>
              </w:rPr>
            </w:pPr>
          </w:p>
        </w:tc>
      </w:tr>
      <w:tr w:rsidR="00A24EC9" w:rsidRPr="00D52791" w:rsidTr="00EA6EB9">
        <w:trPr>
          <w:trHeight w:val="833"/>
        </w:trPr>
        <w:tc>
          <w:tcPr>
            <w:tcW w:w="3085" w:type="dxa"/>
            <w:tcBorders>
              <w:top w:val="single" w:sz="4" w:space="0" w:color="auto"/>
              <w:left w:val="single" w:sz="4" w:space="0" w:color="auto"/>
              <w:right w:val="single" w:sz="4" w:space="0" w:color="auto"/>
            </w:tcBorders>
          </w:tcPr>
          <w:p w:rsidR="00A24EC9" w:rsidRPr="00D52791" w:rsidRDefault="00A24EC9" w:rsidP="00A24EC9">
            <w:pPr>
              <w:snapToGrid w:val="0"/>
              <w:rPr>
                <w:b/>
                <w:bCs/>
                <w:i/>
              </w:rPr>
            </w:pPr>
            <w:r w:rsidRPr="00D52791">
              <w:rPr>
                <w:b/>
                <w:bCs/>
                <w:i/>
              </w:rPr>
              <w:t>Тема 10.</w:t>
            </w:r>
            <w:r w:rsidRPr="00D52791">
              <w:rPr>
                <w:i/>
              </w:rPr>
              <w:t xml:space="preserve"> Инновационная модернизация</w:t>
            </w:r>
            <w:r>
              <w:rPr>
                <w:i/>
              </w:rPr>
              <w:t xml:space="preserve"> </w:t>
            </w:r>
            <w:r w:rsidRPr="00D52791">
              <w:rPr>
                <w:i/>
              </w:rPr>
              <w:t>системы образования</w:t>
            </w:r>
          </w:p>
        </w:tc>
        <w:tc>
          <w:tcPr>
            <w:tcW w:w="1276"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8</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left w:val="single" w:sz="4" w:space="0" w:color="000000"/>
              <w:bottom w:val="single" w:sz="4"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A24EC9" w:rsidRPr="00946D0A" w:rsidRDefault="00A24EC9" w:rsidP="00A24EC9">
            <w:pPr>
              <w:pStyle w:val="a0"/>
              <w:snapToGrid w:val="0"/>
              <w:jc w:val="center"/>
              <w:rPr>
                <w:color w:val="auto"/>
              </w:rPr>
            </w:pPr>
            <w:r w:rsidRPr="00946D0A">
              <w:rPr>
                <w:color w:val="auto"/>
              </w:rPr>
              <w:t>4</w:t>
            </w:r>
          </w:p>
        </w:tc>
        <w:tc>
          <w:tcPr>
            <w:tcW w:w="4914" w:type="dxa"/>
            <w:tcBorders>
              <w:top w:val="nil"/>
              <w:left w:val="single" w:sz="4" w:space="0" w:color="auto"/>
              <w:bottom w:val="single" w:sz="4" w:space="0" w:color="auto"/>
              <w:right w:val="single" w:sz="4" w:space="0" w:color="auto"/>
            </w:tcBorders>
          </w:tcPr>
          <w:p w:rsidR="00A24EC9" w:rsidRDefault="00A24EC9" w:rsidP="00A24EC9">
            <w:pPr>
              <w:spacing w:before="100" w:beforeAutospacing="1" w:after="100" w:afterAutospacing="1"/>
              <w:rPr>
                <w:lang w:eastAsia="ru-RU"/>
              </w:rPr>
            </w:pPr>
            <w:r>
              <w:rPr>
                <w:lang w:eastAsia="ru-RU"/>
              </w:rPr>
              <w:t>Проверка и оценивание тезисов (статьи) доклада на конференцию</w:t>
            </w:r>
          </w:p>
        </w:tc>
      </w:tr>
      <w:tr w:rsidR="00A24EC9" w:rsidRPr="00D52791" w:rsidTr="00A732C4">
        <w:tc>
          <w:tcPr>
            <w:tcW w:w="3085"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Форма итогового контроля по учебному плану</w:t>
            </w:r>
          </w:p>
        </w:tc>
        <w:tc>
          <w:tcPr>
            <w:tcW w:w="1276"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w:t>
            </w:r>
          </w:p>
        </w:tc>
        <w:tc>
          <w:tcPr>
            <w:tcW w:w="1275"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w:t>
            </w:r>
          </w:p>
        </w:tc>
        <w:tc>
          <w:tcPr>
            <w:tcW w:w="491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jc w:val="center"/>
              <w:rPr>
                <w:bCs/>
              </w:rPr>
            </w:pPr>
            <w:r>
              <w:rPr>
                <w:bCs/>
              </w:rPr>
              <w:t>Зачет</w:t>
            </w:r>
          </w:p>
        </w:tc>
      </w:tr>
      <w:tr w:rsidR="00A24EC9" w:rsidRPr="00D52791" w:rsidTr="00A732C4">
        <w:tc>
          <w:tcPr>
            <w:tcW w:w="3085"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ИТОГО</w:t>
            </w:r>
          </w:p>
        </w:tc>
        <w:tc>
          <w:tcPr>
            <w:tcW w:w="1276"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Pr>
                <w:bCs/>
              </w:rPr>
              <w:t>72</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36</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18</w:t>
            </w:r>
          </w:p>
        </w:tc>
        <w:tc>
          <w:tcPr>
            <w:tcW w:w="1276" w:type="dxa"/>
            <w:tcBorders>
              <w:top w:val="single" w:sz="4" w:space="0" w:color="auto"/>
              <w:left w:val="single" w:sz="4" w:space="0" w:color="auto"/>
              <w:bottom w:val="single" w:sz="4" w:space="0" w:color="auto"/>
              <w:right w:val="single" w:sz="4" w:space="0" w:color="auto"/>
            </w:tcBorders>
            <w:vAlign w:val="center"/>
          </w:tcPr>
          <w:p w:rsidR="00A24EC9" w:rsidRPr="00D52791" w:rsidRDefault="00A24EC9" w:rsidP="00A24EC9">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18</w:t>
            </w:r>
          </w:p>
        </w:tc>
        <w:tc>
          <w:tcPr>
            <w:tcW w:w="1275"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snapToGrid w:val="0"/>
              <w:jc w:val="center"/>
              <w:rPr>
                <w:bCs/>
              </w:rPr>
            </w:pPr>
            <w:r w:rsidRPr="00D52791">
              <w:rPr>
                <w:bCs/>
              </w:rPr>
              <w:t>36</w:t>
            </w:r>
          </w:p>
        </w:tc>
        <w:tc>
          <w:tcPr>
            <w:tcW w:w="4914" w:type="dxa"/>
            <w:tcBorders>
              <w:top w:val="single" w:sz="4" w:space="0" w:color="auto"/>
              <w:left w:val="single" w:sz="4" w:space="0" w:color="auto"/>
              <w:bottom w:val="single" w:sz="4" w:space="0" w:color="auto"/>
              <w:right w:val="single" w:sz="4" w:space="0" w:color="auto"/>
            </w:tcBorders>
          </w:tcPr>
          <w:p w:rsidR="00A24EC9" w:rsidRPr="00D52791" w:rsidRDefault="00A24EC9" w:rsidP="00A24EC9">
            <w:pPr>
              <w:jc w:val="center"/>
              <w:rPr>
                <w:bCs/>
                <w:highlight w:val="red"/>
              </w:rPr>
            </w:pPr>
            <w:r w:rsidRPr="00D52791">
              <w:rPr>
                <w:bCs/>
              </w:rPr>
              <w:t>-</w:t>
            </w:r>
          </w:p>
          <w:p w:rsidR="00A24EC9" w:rsidRPr="00D52791" w:rsidRDefault="00A24EC9" w:rsidP="00A24EC9">
            <w:pPr>
              <w:jc w:val="center"/>
              <w:rPr>
                <w:bCs/>
              </w:rPr>
            </w:pPr>
            <w:r w:rsidRPr="00D52791">
              <w:rPr>
                <w:bCs/>
              </w:rPr>
              <w:t>-</w:t>
            </w:r>
          </w:p>
        </w:tc>
      </w:tr>
    </w:tbl>
    <w:p w:rsidR="0008060D" w:rsidRDefault="0008060D" w:rsidP="0008060D"/>
    <w:p w:rsidR="00251284" w:rsidRPr="00FC5805" w:rsidRDefault="00251284" w:rsidP="00251284">
      <w:pPr>
        <w:jc w:val="center"/>
        <w:rPr>
          <w:b/>
          <w:color w:val="FF0000"/>
          <w:sz w:val="28"/>
          <w:szCs w:val="28"/>
        </w:rPr>
        <w:sectPr w:rsidR="00251284" w:rsidRPr="00FC5805" w:rsidSect="004B7C2F">
          <w:footerReference w:type="default" r:id="rId10"/>
          <w:footnotePr>
            <w:pos w:val="beneathText"/>
          </w:footnotePr>
          <w:pgSz w:w="16837" w:h="11905" w:orient="landscape"/>
          <w:pgMar w:top="1701" w:right="1134" w:bottom="851" w:left="1134" w:header="720" w:footer="720" w:gutter="0"/>
          <w:cols w:space="720"/>
          <w:docGrid w:linePitch="360"/>
        </w:sectPr>
      </w:pPr>
    </w:p>
    <w:p w:rsidR="00251284" w:rsidRPr="00FC5805" w:rsidRDefault="00251284" w:rsidP="00251284">
      <w:pPr>
        <w:jc w:val="center"/>
        <w:rPr>
          <w:b/>
          <w:color w:val="FF0000"/>
          <w:sz w:val="28"/>
          <w:szCs w:val="28"/>
        </w:rPr>
        <w:sectPr w:rsidR="00251284" w:rsidRPr="00FC5805" w:rsidSect="00CB1060">
          <w:footnotePr>
            <w:pos w:val="beneathText"/>
          </w:footnotePr>
          <w:type w:val="continuous"/>
          <w:pgSz w:w="16837" w:h="11905" w:orient="landscape"/>
          <w:pgMar w:top="1701" w:right="1134" w:bottom="851" w:left="1134" w:header="720" w:footer="720" w:gutter="0"/>
          <w:cols w:space="720"/>
          <w:docGrid w:linePitch="360"/>
        </w:sectPr>
      </w:pPr>
    </w:p>
    <w:p w:rsidR="000A6CFF" w:rsidRPr="00EF47AC" w:rsidRDefault="00635C5E" w:rsidP="00125770">
      <w:pPr>
        <w:jc w:val="center"/>
        <w:rPr>
          <w:b/>
          <w:i/>
          <w:sz w:val="28"/>
          <w:szCs w:val="28"/>
        </w:rPr>
      </w:pPr>
      <w:r w:rsidRPr="00EF47AC">
        <w:rPr>
          <w:b/>
          <w:i/>
          <w:sz w:val="28"/>
          <w:szCs w:val="28"/>
        </w:rPr>
        <w:lastRenderedPageBreak/>
        <w:t>3.1.2. Содержание основных разделов и тем дисциплины</w:t>
      </w:r>
    </w:p>
    <w:p w:rsidR="009B6C58" w:rsidRPr="00EF47AC" w:rsidRDefault="009B6C58" w:rsidP="009B6C58">
      <w:pPr>
        <w:jc w:val="both"/>
        <w:rPr>
          <w:b/>
          <w:i/>
          <w:sz w:val="28"/>
          <w:szCs w:val="28"/>
        </w:rPr>
      </w:pPr>
    </w:p>
    <w:p w:rsidR="00CB1458" w:rsidRDefault="00110AA0" w:rsidP="006C5FF8">
      <w:pPr>
        <w:suppressAutoHyphens w:val="0"/>
        <w:ind w:firstLine="709"/>
        <w:jc w:val="center"/>
        <w:rPr>
          <w:rFonts w:cs="Calibri"/>
          <w:sz w:val="28"/>
          <w:szCs w:val="28"/>
        </w:rPr>
      </w:pPr>
      <w:r w:rsidRPr="00635C5E">
        <w:rPr>
          <w:rFonts w:cs="Calibri"/>
          <w:sz w:val="28"/>
          <w:szCs w:val="28"/>
        </w:rPr>
        <w:t>Введение</w:t>
      </w:r>
    </w:p>
    <w:p w:rsidR="0068335F" w:rsidRPr="00635C5E" w:rsidRDefault="0068335F" w:rsidP="006C5FF8">
      <w:pPr>
        <w:suppressAutoHyphens w:val="0"/>
        <w:ind w:firstLine="709"/>
        <w:jc w:val="center"/>
        <w:rPr>
          <w:rFonts w:cs="Calibri"/>
          <w:color w:val="FF0000"/>
          <w:sz w:val="28"/>
          <w:szCs w:val="28"/>
        </w:rPr>
      </w:pPr>
    </w:p>
    <w:p w:rsidR="00CB1458" w:rsidRPr="00110AA0" w:rsidRDefault="00CB1458" w:rsidP="00EF47AC">
      <w:pPr>
        <w:suppressAutoHyphens w:val="0"/>
        <w:autoSpaceDE w:val="0"/>
        <w:autoSpaceDN w:val="0"/>
        <w:spacing w:line="360" w:lineRule="auto"/>
        <w:ind w:left="708" w:firstLine="708"/>
        <w:jc w:val="both"/>
        <w:rPr>
          <w:sz w:val="28"/>
          <w:szCs w:val="28"/>
          <w:lang w:eastAsia="ru-RU"/>
        </w:rPr>
      </w:pPr>
      <w:r w:rsidRPr="00110AA0">
        <w:rPr>
          <w:sz w:val="28"/>
          <w:szCs w:val="28"/>
          <w:lang w:eastAsia="ru-RU"/>
        </w:rPr>
        <w:t>В</w:t>
      </w:r>
      <w:r w:rsidR="003C038A">
        <w:rPr>
          <w:sz w:val="28"/>
          <w:szCs w:val="28"/>
          <w:lang w:eastAsia="ru-RU"/>
        </w:rPr>
        <w:t xml:space="preserve"> основе</w:t>
      </w:r>
      <w:r w:rsidRPr="00110AA0">
        <w:rPr>
          <w:sz w:val="28"/>
          <w:szCs w:val="28"/>
          <w:lang w:eastAsia="ru-RU"/>
        </w:rPr>
        <w:t xml:space="preserve"> содержания </w:t>
      </w:r>
      <w:r w:rsidR="003C038A">
        <w:rPr>
          <w:sz w:val="28"/>
          <w:szCs w:val="28"/>
          <w:lang w:eastAsia="ru-RU"/>
        </w:rPr>
        <w:t xml:space="preserve">учебной </w:t>
      </w:r>
      <w:r w:rsidRPr="00110AA0">
        <w:rPr>
          <w:sz w:val="28"/>
          <w:szCs w:val="28"/>
          <w:lang w:eastAsia="ru-RU"/>
        </w:rPr>
        <w:t>дисциплины</w:t>
      </w:r>
      <w:r w:rsidR="003C038A">
        <w:rPr>
          <w:sz w:val="28"/>
          <w:szCs w:val="28"/>
          <w:lang w:eastAsia="ru-RU"/>
        </w:rPr>
        <w:t xml:space="preserve"> лежат</w:t>
      </w:r>
      <w:r w:rsidRPr="00110AA0">
        <w:rPr>
          <w:sz w:val="28"/>
          <w:szCs w:val="28"/>
          <w:lang w:eastAsia="ru-RU"/>
        </w:rPr>
        <w:t xml:space="preserve"> следующие принципы:</w:t>
      </w:r>
    </w:p>
    <w:p w:rsidR="00CB1458" w:rsidRPr="00CB1458" w:rsidRDefault="00CB1458" w:rsidP="00EF47AC">
      <w:pPr>
        <w:spacing w:line="360" w:lineRule="auto"/>
        <w:ind w:left="708"/>
        <w:jc w:val="both"/>
        <w:rPr>
          <w:sz w:val="28"/>
          <w:szCs w:val="28"/>
        </w:rPr>
      </w:pPr>
      <w:r w:rsidRPr="001103F9">
        <w:rPr>
          <w:color w:val="FF0000"/>
          <w:sz w:val="28"/>
          <w:szCs w:val="28"/>
        </w:rPr>
        <w:t xml:space="preserve">      </w:t>
      </w:r>
      <w:r w:rsidRPr="00CB1458">
        <w:rPr>
          <w:sz w:val="28"/>
          <w:szCs w:val="28"/>
        </w:rPr>
        <w:t>- научности: соответствие содержания образования уровню современной науки;</w:t>
      </w:r>
    </w:p>
    <w:p w:rsidR="00CB1458" w:rsidRPr="00CB1458" w:rsidRDefault="00CB1458" w:rsidP="00EF47AC">
      <w:pPr>
        <w:spacing w:line="360" w:lineRule="auto"/>
        <w:ind w:left="708"/>
        <w:jc w:val="both"/>
        <w:rPr>
          <w:sz w:val="28"/>
          <w:szCs w:val="28"/>
        </w:rPr>
      </w:pPr>
      <w:r w:rsidRPr="00CB1458">
        <w:rPr>
          <w:sz w:val="28"/>
          <w:szCs w:val="28"/>
        </w:rPr>
        <w:t xml:space="preserve">      - доступности: соответствие излагаемого материала уровню подготовки обучающихся;</w:t>
      </w:r>
    </w:p>
    <w:p w:rsidR="00CB1458" w:rsidRPr="00CB1458" w:rsidRDefault="003217B7" w:rsidP="00EF47AC">
      <w:pPr>
        <w:spacing w:line="360" w:lineRule="auto"/>
        <w:ind w:left="708"/>
        <w:jc w:val="both"/>
        <w:rPr>
          <w:sz w:val="28"/>
          <w:szCs w:val="28"/>
        </w:rPr>
      </w:pPr>
      <w:r>
        <w:rPr>
          <w:sz w:val="28"/>
          <w:szCs w:val="28"/>
        </w:rPr>
        <w:t xml:space="preserve">      - </w:t>
      </w:r>
      <w:r w:rsidR="00CB1458" w:rsidRPr="00CB1458">
        <w:rPr>
          <w:sz w:val="28"/>
          <w:szCs w:val="28"/>
        </w:rPr>
        <w:t>системности и последовательности: осознание места изучаемого вопроса в общей системе знаний, его связи с другими элементами этой системы;</w:t>
      </w:r>
    </w:p>
    <w:p w:rsidR="00CB1458" w:rsidRPr="00CB1458" w:rsidRDefault="00CB1458" w:rsidP="00EF47AC">
      <w:pPr>
        <w:spacing w:line="360" w:lineRule="auto"/>
        <w:ind w:left="708"/>
        <w:jc w:val="both"/>
        <w:rPr>
          <w:sz w:val="28"/>
          <w:szCs w:val="28"/>
        </w:rPr>
      </w:pPr>
      <w:r w:rsidRPr="00CB1458">
        <w:rPr>
          <w:sz w:val="28"/>
          <w:szCs w:val="28"/>
        </w:rPr>
        <w:t xml:space="preserve">      - преемственности и согласованности с ранее изученными дисциплинами;</w:t>
      </w:r>
    </w:p>
    <w:p w:rsidR="00CB1458" w:rsidRPr="00CB1458" w:rsidRDefault="003217B7" w:rsidP="00EF47AC">
      <w:pPr>
        <w:spacing w:line="360" w:lineRule="auto"/>
        <w:ind w:left="708"/>
        <w:jc w:val="both"/>
        <w:rPr>
          <w:sz w:val="28"/>
          <w:szCs w:val="28"/>
        </w:rPr>
      </w:pPr>
      <w:r>
        <w:rPr>
          <w:sz w:val="28"/>
          <w:szCs w:val="28"/>
        </w:rPr>
        <w:t xml:space="preserve">      -</w:t>
      </w:r>
      <w:r w:rsidR="00CB1458" w:rsidRPr="00CB1458">
        <w:rPr>
          <w:sz w:val="28"/>
          <w:szCs w:val="28"/>
        </w:rPr>
        <w:t>целостности: учет специфики каждого раздела дисциплины и их взаимосвязь;</w:t>
      </w:r>
    </w:p>
    <w:p w:rsidR="000B321F" w:rsidRPr="00110AA0" w:rsidRDefault="00CB1458" w:rsidP="00EF47AC">
      <w:pPr>
        <w:spacing w:line="360" w:lineRule="auto"/>
        <w:ind w:left="708"/>
        <w:jc w:val="both"/>
        <w:rPr>
          <w:sz w:val="28"/>
          <w:szCs w:val="28"/>
        </w:rPr>
      </w:pPr>
      <w:r w:rsidRPr="00CB1458">
        <w:rPr>
          <w:sz w:val="28"/>
          <w:szCs w:val="28"/>
        </w:rPr>
        <w:t xml:space="preserve">      - модульности: </w:t>
      </w:r>
      <w:r w:rsidR="003C038A">
        <w:rPr>
          <w:sz w:val="28"/>
          <w:szCs w:val="28"/>
        </w:rPr>
        <w:t>укрупнение дидактических единиц</w:t>
      </w:r>
      <w:r w:rsidR="00EF77A9">
        <w:rPr>
          <w:sz w:val="28"/>
          <w:szCs w:val="28"/>
        </w:rPr>
        <w:t xml:space="preserve"> </w:t>
      </w:r>
      <w:r w:rsidR="00EF77A9" w:rsidRPr="00BA6DCE">
        <w:rPr>
          <w:sz w:val="28"/>
          <w:szCs w:val="28"/>
        </w:rPr>
        <w:t>в рамках базового раздела</w:t>
      </w:r>
      <w:r w:rsidR="008C09E7" w:rsidRPr="00BA6DCE">
        <w:rPr>
          <w:sz w:val="28"/>
          <w:szCs w:val="28"/>
        </w:rPr>
        <w:t xml:space="preserve"> (смотри Технологи</w:t>
      </w:r>
      <w:r w:rsidR="00BA6DCE">
        <w:rPr>
          <w:sz w:val="28"/>
          <w:szCs w:val="28"/>
        </w:rPr>
        <w:t>ческую карту обучения дисциплине</w:t>
      </w:r>
      <w:r w:rsidR="008C09E7" w:rsidRPr="00BA6DCE">
        <w:rPr>
          <w:sz w:val="28"/>
          <w:szCs w:val="28"/>
        </w:rPr>
        <w:t>)</w:t>
      </w:r>
      <w:r w:rsidR="00EF77A9" w:rsidRPr="00BA6DCE">
        <w:rPr>
          <w:sz w:val="28"/>
          <w:szCs w:val="28"/>
        </w:rPr>
        <w:t>.</w:t>
      </w:r>
    </w:p>
    <w:p w:rsidR="003217B7" w:rsidRDefault="003217B7" w:rsidP="00EF47AC">
      <w:pPr>
        <w:suppressAutoHyphens w:val="0"/>
        <w:spacing w:line="360" w:lineRule="auto"/>
        <w:ind w:left="708" w:firstLine="624"/>
        <w:jc w:val="both"/>
        <w:textAlignment w:val="baseline"/>
        <w:rPr>
          <w:sz w:val="28"/>
          <w:szCs w:val="28"/>
        </w:rPr>
      </w:pPr>
      <w:r>
        <w:rPr>
          <w:sz w:val="28"/>
          <w:szCs w:val="28"/>
        </w:rPr>
        <w:t>В учебном курсе «Экономика образования» представлены вопросы экономики образования во всех ее значениях: как науки, как учебного предмета, как ценности и как отрасли национальной экономики. В учебном процессе</w:t>
      </w:r>
      <w:r w:rsidRPr="00110AA0">
        <w:rPr>
          <w:sz w:val="28"/>
          <w:szCs w:val="28"/>
        </w:rPr>
        <w:t xml:space="preserve"> рассматриваются </w:t>
      </w:r>
      <w:r>
        <w:rPr>
          <w:sz w:val="28"/>
          <w:szCs w:val="28"/>
        </w:rPr>
        <w:t xml:space="preserve">проблемы функционирования образовательных организаций в условиях трансформации системы образования России в связи с переходом ее к новому этапу развития – к инновационной экономике, основанной на знаниях.  В этих условиях чрезвычайно возрастает роль человека в экономике и обществе, что позволяет говорить о превращении человеческого фактора в человеческий капитал. </w:t>
      </w:r>
    </w:p>
    <w:p w:rsidR="003217B7" w:rsidRDefault="003217B7" w:rsidP="00EF47AC">
      <w:pPr>
        <w:suppressAutoHyphens w:val="0"/>
        <w:spacing w:line="360" w:lineRule="auto"/>
        <w:ind w:left="708" w:firstLine="624"/>
        <w:jc w:val="both"/>
        <w:textAlignment w:val="baseline"/>
        <w:rPr>
          <w:sz w:val="28"/>
          <w:szCs w:val="28"/>
        </w:rPr>
      </w:pPr>
      <w:r>
        <w:rPr>
          <w:sz w:val="28"/>
          <w:szCs w:val="28"/>
        </w:rPr>
        <w:t xml:space="preserve">Данное обстоятельство ставит в совершенно новую плоскость проблему самоорганизации и самообразования как непременное условие профессиональной подготовки будущих специалистов. Потенциал, заложенный в учебной дисциплине «Экономика образования», позволяет решать эту проблему, обеспечивая образовательные интересы личности </w:t>
      </w:r>
      <w:r>
        <w:rPr>
          <w:sz w:val="28"/>
          <w:szCs w:val="28"/>
        </w:rPr>
        <w:lastRenderedPageBreak/>
        <w:t>студента, заключающиеся в формировании компетенций, которые помогут ему в его</w:t>
      </w:r>
      <w:r w:rsidRPr="00950B8D">
        <w:rPr>
          <w:sz w:val="28"/>
          <w:szCs w:val="28"/>
        </w:rPr>
        <w:t xml:space="preserve"> профессиональной деятельности</w:t>
      </w:r>
      <w:r>
        <w:rPr>
          <w:sz w:val="28"/>
          <w:szCs w:val="28"/>
        </w:rPr>
        <w:t>.</w:t>
      </w:r>
    </w:p>
    <w:p w:rsidR="003217B7" w:rsidRPr="00417980" w:rsidRDefault="003217B7" w:rsidP="00EF47AC">
      <w:pPr>
        <w:suppressAutoHyphens w:val="0"/>
        <w:spacing w:line="360" w:lineRule="auto"/>
        <w:ind w:left="708" w:firstLine="624"/>
        <w:jc w:val="both"/>
        <w:textAlignment w:val="baseline"/>
        <w:rPr>
          <w:sz w:val="28"/>
          <w:szCs w:val="28"/>
        </w:rPr>
      </w:pPr>
      <w:r>
        <w:rPr>
          <w:sz w:val="28"/>
          <w:szCs w:val="28"/>
        </w:rPr>
        <w:t xml:space="preserve"> Вместе с тем, потенциал учебной дисциплины может </w:t>
      </w:r>
      <w:r w:rsidRPr="00110AA0">
        <w:rPr>
          <w:sz w:val="28"/>
          <w:szCs w:val="28"/>
        </w:rPr>
        <w:t>у</w:t>
      </w:r>
      <w:r>
        <w:rPr>
          <w:sz w:val="28"/>
          <w:szCs w:val="28"/>
        </w:rPr>
        <w:t>довлетворить и</w:t>
      </w:r>
      <w:r w:rsidRPr="00110AA0">
        <w:rPr>
          <w:sz w:val="28"/>
          <w:szCs w:val="28"/>
        </w:rPr>
        <w:t xml:space="preserve"> требования заказчиков выпуск</w:t>
      </w:r>
      <w:r>
        <w:rPr>
          <w:sz w:val="28"/>
          <w:szCs w:val="28"/>
        </w:rPr>
        <w:t>ников педагогического университета, поскольку для осуществления любого из видов профессиональной деятельности – педагогической, проектной, научно-исследовательской или культурно-просветительской - непременно потребуется способность к самоорганизации и самообразованию сотрудника.</w:t>
      </w:r>
    </w:p>
    <w:p w:rsidR="00BA6DCE" w:rsidRPr="00260AC8" w:rsidRDefault="003217B7" w:rsidP="00260AC8">
      <w:pPr>
        <w:widowControl w:val="0"/>
        <w:tabs>
          <w:tab w:val="center" w:pos="4677"/>
          <w:tab w:val="right" w:pos="9355"/>
        </w:tabs>
        <w:suppressAutoHyphens w:val="0"/>
        <w:spacing w:line="360" w:lineRule="auto"/>
        <w:ind w:left="708" w:firstLine="708"/>
        <w:jc w:val="both"/>
        <w:rPr>
          <w:sz w:val="28"/>
          <w:szCs w:val="28"/>
        </w:rPr>
      </w:pPr>
      <w:r w:rsidRPr="00110AA0">
        <w:rPr>
          <w:sz w:val="28"/>
          <w:szCs w:val="28"/>
        </w:rPr>
        <w:t xml:space="preserve">Дисциплина имеет </w:t>
      </w:r>
      <w:r>
        <w:rPr>
          <w:sz w:val="28"/>
          <w:szCs w:val="28"/>
        </w:rPr>
        <w:t>меж</w:t>
      </w:r>
      <w:r w:rsidRPr="00110AA0">
        <w:rPr>
          <w:sz w:val="28"/>
          <w:szCs w:val="28"/>
        </w:rPr>
        <w:t xml:space="preserve">предметные связи с другими дисциплинами </w:t>
      </w:r>
      <w:r>
        <w:rPr>
          <w:sz w:val="28"/>
          <w:szCs w:val="28"/>
        </w:rPr>
        <w:t>ООП. В учебном плане образовательной программы параллельно с «Экономикой образования» изучается курс «</w:t>
      </w:r>
      <w:r w:rsidR="00BD0BE1">
        <w:rPr>
          <w:sz w:val="28"/>
          <w:szCs w:val="28"/>
        </w:rPr>
        <w:t>Социология</w:t>
      </w:r>
      <w:r>
        <w:rPr>
          <w:sz w:val="28"/>
          <w:szCs w:val="28"/>
        </w:rPr>
        <w:t>»</w:t>
      </w:r>
      <w:r w:rsidR="00BD0BE1">
        <w:rPr>
          <w:sz w:val="28"/>
          <w:szCs w:val="28"/>
        </w:rPr>
        <w:t>, «История педагогики и образования» и др.</w:t>
      </w:r>
      <w:r w:rsidR="0053754C">
        <w:rPr>
          <w:sz w:val="28"/>
          <w:szCs w:val="28"/>
        </w:rPr>
        <w:t xml:space="preserve"> </w:t>
      </w:r>
      <w:r>
        <w:rPr>
          <w:sz w:val="28"/>
          <w:szCs w:val="28"/>
        </w:rPr>
        <w:t xml:space="preserve">Все </w:t>
      </w:r>
      <w:r w:rsidR="00762FF4">
        <w:rPr>
          <w:sz w:val="28"/>
          <w:szCs w:val="28"/>
        </w:rPr>
        <w:t>эти дисциплины относятся к одн</w:t>
      </w:r>
      <w:r>
        <w:rPr>
          <w:sz w:val="28"/>
          <w:szCs w:val="28"/>
        </w:rPr>
        <w:t>ому блоку учебного плана, однако прямого согласования по их содержанию между кафедрами, ответственными за них, нет.</w:t>
      </w:r>
    </w:p>
    <w:p w:rsidR="00A6394E" w:rsidRDefault="002320E3" w:rsidP="00260AC8">
      <w:pPr>
        <w:spacing w:line="360" w:lineRule="auto"/>
        <w:jc w:val="center"/>
        <w:rPr>
          <w:sz w:val="28"/>
          <w:szCs w:val="28"/>
        </w:rPr>
      </w:pPr>
      <w:r>
        <w:rPr>
          <w:sz w:val="28"/>
          <w:szCs w:val="28"/>
        </w:rPr>
        <w:t xml:space="preserve">       </w:t>
      </w:r>
    </w:p>
    <w:p w:rsidR="00FB092C" w:rsidRPr="00EF47AC" w:rsidRDefault="002320E3" w:rsidP="00260AC8">
      <w:pPr>
        <w:spacing w:line="360" w:lineRule="auto"/>
        <w:jc w:val="center"/>
        <w:rPr>
          <w:caps/>
          <w:sz w:val="28"/>
          <w:szCs w:val="28"/>
        </w:rPr>
      </w:pPr>
      <w:r>
        <w:rPr>
          <w:sz w:val="28"/>
          <w:szCs w:val="28"/>
        </w:rPr>
        <w:t xml:space="preserve">  </w:t>
      </w:r>
      <w:r w:rsidR="00A6394E">
        <w:rPr>
          <w:sz w:val="28"/>
          <w:szCs w:val="28"/>
        </w:rPr>
        <w:tab/>
      </w:r>
      <w:r w:rsidR="00EF77A9" w:rsidRPr="00635C5E">
        <w:rPr>
          <w:sz w:val="28"/>
          <w:szCs w:val="28"/>
        </w:rPr>
        <w:t>БАЗОВЫЙ РАЗДЕЛ</w:t>
      </w:r>
      <w:r w:rsidR="00FB092C" w:rsidRPr="00635C5E">
        <w:rPr>
          <w:sz w:val="28"/>
          <w:szCs w:val="28"/>
        </w:rPr>
        <w:t xml:space="preserve"> 1. Экономика образования в условиях современного рынка</w:t>
      </w:r>
    </w:p>
    <w:p w:rsidR="00FB092C" w:rsidRPr="00EF47AC" w:rsidRDefault="00FB092C" w:rsidP="00260AC8">
      <w:pPr>
        <w:spacing w:line="360" w:lineRule="auto"/>
        <w:ind w:left="708"/>
        <w:rPr>
          <w:i/>
          <w:sz w:val="28"/>
          <w:szCs w:val="28"/>
        </w:rPr>
      </w:pPr>
      <w:r w:rsidRPr="00F84A06">
        <w:rPr>
          <w:i/>
          <w:sz w:val="28"/>
          <w:szCs w:val="28"/>
        </w:rPr>
        <w:t xml:space="preserve">Тема 1. Экономика образования как наука, учебная </w:t>
      </w:r>
      <w:r w:rsidR="00EF47AC">
        <w:rPr>
          <w:i/>
          <w:sz w:val="28"/>
          <w:szCs w:val="28"/>
        </w:rPr>
        <w:t xml:space="preserve">дисциплина и отрасль экономики </w:t>
      </w:r>
    </w:p>
    <w:p w:rsidR="00FB092C" w:rsidRPr="00F84A06" w:rsidRDefault="00A6394E" w:rsidP="00EF47AC">
      <w:pPr>
        <w:spacing w:line="360" w:lineRule="auto"/>
        <w:ind w:left="708"/>
        <w:jc w:val="both"/>
        <w:rPr>
          <w:sz w:val="28"/>
          <w:szCs w:val="28"/>
        </w:rPr>
      </w:pPr>
      <w:r>
        <w:rPr>
          <w:sz w:val="28"/>
          <w:szCs w:val="28"/>
        </w:rPr>
        <w:tab/>
      </w:r>
      <w:r w:rsidR="00FB092C" w:rsidRPr="00352B0E">
        <w:rPr>
          <w:sz w:val="28"/>
          <w:szCs w:val="28"/>
        </w:rPr>
        <w:t>Сущность экономики образования.</w:t>
      </w:r>
      <w:r w:rsidR="00437F88" w:rsidRPr="00437F88">
        <w:rPr>
          <w:sz w:val="28"/>
          <w:szCs w:val="28"/>
        </w:rPr>
        <w:t xml:space="preserve"> </w:t>
      </w:r>
      <w:r w:rsidR="00437F88" w:rsidRPr="00F84A06">
        <w:rPr>
          <w:sz w:val="28"/>
          <w:szCs w:val="28"/>
        </w:rPr>
        <w:t>Экономика образования в системе экономических наук и как учебная дисциплина</w:t>
      </w:r>
      <w:r w:rsidR="00437F88">
        <w:rPr>
          <w:sz w:val="28"/>
          <w:szCs w:val="28"/>
        </w:rPr>
        <w:t>.</w:t>
      </w:r>
      <w:r w:rsidR="00FB092C" w:rsidRPr="00352B0E">
        <w:rPr>
          <w:sz w:val="28"/>
          <w:szCs w:val="28"/>
        </w:rPr>
        <w:t xml:space="preserve"> Экономические законы в экономике образования:</w:t>
      </w:r>
      <w:r w:rsidR="00FB092C" w:rsidRPr="00F84A06">
        <w:rPr>
          <w:sz w:val="28"/>
          <w:szCs w:val="28"/>
        </w:rPr>
        <w:t xml:space="preserve"> закон возрастающих альтернативных издержек; законы спроса и предложения; закон убывающей предельной полезности; закон убывающей предельной производительности. Образование как приоритетная отрасль современной экономики.</w:t>
      </w:r>
      <w:r w:rsidR="00437F88">
        <w:rPr>
          <w:sz w:val="28"/>
          <w:szCs w:val="28"/>
        </w:rPr>
        <w:t xml:space="preserve"> </w:t>
      </w:r>
      <w:r w:rsidR="00FB092C" w:rsidRPr="00352B0E">
        <w:rPr>
          <w:sz w:val="28"/>
          <w:szCs w:val="28"/>
        </w:rPr>
        <w:t>Социально-экон</w:t>
      </w:r>
      <w:r w:rsidR="00EF47AC">
        <w:rPr>
          <w:sz w:val="28"/>
          <w:szCs w:val="28"/>
        </w:rPr>
        <w:t xml:space="preserve">омические функции образования. </w:t>
      </w:r>
    </w:p>
    <w:p w:rsidR="00FB092C" w:rsidRPr="00F84A06" w:rsidRDefault="00FB092C" w:rsidP="00EF47AC">
      <w:pPr>
        <w:spacing w:line="360" w:lineRule="auto"/>
        <w:ind w:left="708"/>
        <w:jc w:val="both"/>
        <w:rPr>
          <w:sz w:val="28"/>
          <w:szCs w:val="28"/>
        </w:rPr>
      </w:pPr>
      <w:r w:rsidRPr="00F84A06">
        <w:rPr>
          <w:i/>
          <w:sz w:val="28"/>
          <w:szCs w:val="28"/>
        </w:rPr>
        <w:t>Тема 2. Человеческий капитал в условиях перехода к экономике знаний</w:t>
      </w:r>
    </w:p>
    <w:p w:rsidR="00FB092C" w:rsidRPr="00F84A06" w:rsidRDefault="00A6394E" w:rsidP="00EF47AC">
      <w:pPr>
        <w:spacing w:line="360" w:lineRule="auto"/>
        <w:ind w:left="708"/>
        <w:jc w:val="both"/>
        <w:rPr>
          <w:sz w:val="28"/>
          <w:szCs w:val="28"/>
        </w:rPr>
      </w:pPr>
      <w:r>
        <w:rPr>
          <w:sz w:val="28"/>
          <w:szCs w:val="28"/>
        </w:rPr>
        <w:tab/>
      </w:r>
      <w:r w:rsidR="00FB092C" w:rsidRPr="00F84A06">
        <w:rPr>
          <w:sz w:val="28"/>
          <w:szCs w:val="28"/>
        </w:rPr>
        <w:t>Сущность</w:t>
      </w:r>
      <w:r w:rsidR="00EC5328">
        <w:rPr>
          <w:sz w:val="28"/>
          <w:szCs w:val="28"/>
        </w:rPr>
        <w:t>, понятие и основные характеристики</w:t>
      </w:r>
      <w:r w:rsidR="00FB092C" w:rsidRPr="00F84A06">
        <w:rPr>
          <w:sz w:val="28"/>
          <w:szCs w:val="28"/>
        </w:rPr>
        <w:t xml:space="preserve"> </w:t>
      </w:r>
      <w:r w:rsidR="00EC5328">
        <w:rPr>
          <w:sz w:val="28"/>
          <w:szCs w:val="28"/>
        </w:rPr>
        <w:t>экономики знаний</w:t>
      </w:r>
      <w:r w:rsidR="00FB092C" w:rsidRPr="00F84A06">
        <w:rPr>
          <w:sz w:val="28"/>
          <w:szCs w:val="28"/>
        </w:rPr>
        <w:t xml:space="preserve">. «Человеческий капитал»: сущность, </w:t>
      </w:r>
      <w:r w:rsidR="00FB092C" w:rsidRPr="00352B0E">
        <w:rPr>
          <w:sz w:val="28"/>
          <w:szCs w:val="28"/>
        </w:rPr>
        <w:t xml:space="preserve">теории «человеческого капитала». Современные тенденции развития </w:t>
      </w:r>
      <w:r w:rsidR="00FB092C" w:rsidRPr="00F84A06">
        <w:rPr>
          <w:sz w:val="28"/>
          <w:szCs w:val="28"/>
        </w:rPr>
        <w:t xml:space="preserve">человеческого капитала. Основные </w:t>
      </w:r>
      <w:r w:rsidR="00FB092C" w:rsidRPr="00F84A06">
        <w:rPr>
          <w:sz w:val="28"/>
          <w:szCs w:val="28"/>
        </w:rPr>
        <w:lastRenderedPageBreak/>
        <w:t>показатели измерения человеческого капитала</w:t>
      </w:r>
      <w:r w:rsidR="00E17FDB" w:rsidRPr="00E17FDB">
        <w:rPr>
          <w:sz w:val="28"/>
          <w:szCs w:val="28"/>
        </w:rPr>
        <w:t xml:space="preserve"> </w:t>
      </w:r>
      <w:r w:rsidR="00E17FDB">
        <w:rPr>
          <w:sz w:val="28"/>
          <w:szCs w:val="28"/>
        </w:rPr>
        <w:t>и нормы прибыли</w:t>
      </w:r>
      <w:r w:rsidR="00FB092C" w:rsidRPr="00F84A06">
        <w:rPr>
          <w:sz w:val="28"/>
          <w:szCs w:val="28"/>
        </w:rPr>
        <w:t>. Оценка развития эк</w:t>
      </w:r>
      <w:r w:rsidR="00EF47AC">
        <w:rPr>
          <w:sz w:val="28"/>
          <w:szCs w:val="28"/>
        </w:rPr>
        <w:t>ономики, основанной на знаниях.</w:t>
      </w:r>
    </w:p>
    <w:p w:rsidR="00FB092C" w:rsidRPr="00F84A06" w:rsidRDefault="00FB092C" w:rsidP="00EF47AC">
      <w:pPr>
        <w:spacing w:line="360" w:lineRule="auto"/>
        <w:ind w:firstLine="708"/>
        <w:jc w:val="both"/>
        <w:rPr>
          <w:i/>
          <w:color w:val="FF0000"/>
          <w:sz w:val="28"/>
          <w:szCs w:val="28"/>
        </w:rPr>
      </w:pPr>
      <w:r w:rsidRPr="00F84A06">
        <w:rPr>
          <w:i/>
          <w:sz w:val="28"/>
          <w:szCs w:val="28"/>
        </w:rPr>
        <w:t xml:space="preserve">Тема 3. Система образования </w:t>
      </w:r>
      <w:r w:rsidR="00437F88">
        <w:rPr>
          <w:i/>
          <w:sz w:val="28"/>
          <w:szCs w:val="28"/>
        </w:rPr>
        <w:t xml:space="preserve">и управление в </w:t>
      </w:r>
      <w:r w:rsidRPr="00F84A06">
        <w:rPr>
          <w:i/>
          <w:sz w:val="28"/>
          <w:szCs w:val="28"/>
        </w:rPr>
        <w:t>Российской Федерации</w:t>
      </w:r>
    </w:p>
    <w:p w:rsidR="00546C8C" w:rsidRPr="00EF47AC" w:rsidRDefault="00A6394E" w:rsidP="00EF47AC">
      <w:pPr>
        <w:spacing w:line="360" w:lineRule="auto"/>
        <w:ind w:left="708"/>
        <w:jc w:val="both"/>
        <w:rPr>
          <w:sz w:val="28"/>
          <w:szCs w:val="28"/>
        </w:rPr>
      </w:pPr>
      <w:r>
        <w:rPr>
          <w:sz w:val="28"/>
          <w:szCs w:val="28"/>
        </w:rPr>
        <w:tab/>
      </w:r>
      <w:r w:rsidR="00FB092C" w:rsidRPr="00A54C5C">
        <w:rPr>
          <w:sz w:val="28"/>
          <w:szCs w:val="28"/>
        </w:rPr>
        <w:t>Система образования России: сущность и структурные элементы</w:t>
      </w:r>
      <w:r w:rsidR="00FB092C" w:rsidRPr="00F84A06">
        <w:rPr>
          <w:sz w:val="28"/>
          <w:szCs w:val="28"/>
        </w:rPr>
        <w:t>. Российский и зарубежный опыт развития системы образования.</w:t>
      </w:r>
      <w:r w:rsidR="00FB092C" w:rsidRPr="00F84A06">
        <w:rPr>
          <w:b/>
          <w:sz w:val="28"/>
          <w:szCs w:val="28"/>
        </w:rPr>
        <w:t xml:space="preserve"> </w:t>
      </w:r>
      <w:r w:rsidR="00FB092C" w:rsidRPr="00A54C5C">
        <w:rPr>
          <w:sz w:val="28"/>
          <w:szCs w:val="28"/>
        </w:rPr>
        <w:t xml:space="preserve">Управление системой образования: </w:t>
      </w:r>
      <w:r w:rsidR="00FB092C" w:rsidRPr="00F84A06">
        <w:rPr>
          <w:sz w:val="28"/>
          <w:szCs w:val="28"/>
        </w:rPr>
        <w:t>сущность, принципы и функции. Формирование системы органов управления образованием. Уровни управления образованием.</w:t>
      </w:r>
      <w:r w:rsidR="00FB092C" w:rsidRPr="00F84A06">
        <w:rPr>
          <w:color w:val="FF0000"/>
          <w:sz w:val="28"/>
          <w:szCs w:val="28"/>
        </w:rPr>
        <w:t xml:space="preserve"> </w:t>
      </w:r>
      <w:r w:rsidR="00FB092C" w:rsidRPr="00F84A06">
        <w:rPr>
          <w:sz w:val="28"/>
          <w:szCs w:val="28"/>
        </w:rPr>
        <w:t>Государс</w:t>
      </w:r>
      <w:r w:rsidR="00EF47AC">
        <w:rPr>
          <w:sz w:val="28"/>
          <w:szCs w:val="28"/>
        </w:rPr>
        <w:t>твенная регламентация.</w:t>
      </w:r>
    </w:p>
    <w:p w:rsidR="00FB092C" w:rsidRPr="00F84A06" w:rsidRDefault="00FB092C" w:rsidP="00EF47AC">
      <w:pPr>
        <w:spacing w:line="360" w:lineRule="auto"/>
        <w:ind w:left="708"/>
        <w:jc w:val="both"/>
        <w:rPr>
          <w:i/>
          <w:sz w:val="28"/>
          <w:szCs w:val="28"/>
        </w:rPr>
      </w:pPr>
      <w:r w:rsidRPr="00F84A06">
        <w:rPr>
          <w:i/>
          <w:sz w:val="28"/>
          <w:szCs w:val="28"/>
        </w:rPr>
        <w:t>Тема 4. Экономические и нормативно-правовые основы функционирования российской системы образования</w:t>
      </w:r>
    </w:p>
    <w:p w:rsidR="00FB092C" w:rsidRPr="00F84A06" w:rsidRDefault="00A6394E" w:rsidP="00EF47AC">
      <w:pPr>
        <w:spacing w:line="360" w:lineRule="auto"/>
        <w:ind w:left="708"/>
        <w:jc w:val="both"/>
        <w:rPr>
          <w:sz w:val="28"/>
          <w:szCs w:val="28"/>
        </w:rPr>
      </w:pPr>
      <w:r>
        <w:rPr>
          <w:sz w:val="28"/>
          <w:szCs w:val="28"/>
        </w:rPr>
        <w:tab/>
      </w:r>
      <w:r w:rsidR="00FB092C" w:rsidRPr="00A54C5C">
        <w:rPr>
          <w:sz w:val="28"/>
          <w:szCs w:val="28"/>
        </w:rPr>
        <w:t>Отношения собственности в экономике образования и ее виды в системе образования. Экономическое регулирование в системе образования.</w:t>
      </w:r>
      <w:r w:rsidR="00FB092C" w:rsidRPr="00F84A06">
        <w:rPr>
          <w:sz w:val="28"/>
          <w:szCs w:val="28"/>
        </w:rPr>
        <w:t xml:space="preserve"> Прямые и косвенные методы экономического регулирования. Налоговое, ценовое, инвестиционное и кредитное регулирование в системе образования</w:t>
      </w:r>
      <w:r w:rsidR="00FB092C" w:rsidRPr="00A54C5C">
        <w:rPr>
          <w:sz w:val="28"/>
          <w:szCs w:val="28"/>
        </w:rPr>
        <w:t xml:space="preserve">. Правовое регулирование отношений в сфере образования.     </w:t>
      </w:r>
      <w:r w:rsidR="00FB092C" w:rsidRPr="00F84A06">
        <w:rPr>
          <w:sz w:val="28"/>
          <w:szCs w:val="28"/>
        </w:rPr>
        <w:t xml:space="preserve">Государственные гарантии реализации права на образование в </w:t>
      </w:r>
      <w:r w:rsidR="00EF47AC">
        <w:rPr>
          <w:sz w:val="28"/>
          <w:szCs w:val="28"/>
        </w:rPr>
        <w:t xml:space="preserve">РФ. </w:t>
      </w:r>
    </w:p>
    <w:p w:rsidR="00FB092C" w:rsidRPr="00F84A06" w:rsidRDefault="00FB092C" w:rsidP="00EF47AC">
      <w:pPr>
        <w:spacing w:line="360" w:lineRule="auto"/>
        <w:ind w:left="708"/>
        <w:rPr>
          <w:i/>
          <w:sz w:val="28"/>
          <w:szCs w:val="28"/>
        </w:rPr>
      </w:pPr>
      <w:r w:rsidRPr="00F84A06">
        <w:rPr>
          <w:sz w:val="28"/>
          <w:szCs w:val="28"/>
        </w:rPr>
        <w:t xml:space="preserve">Тема 5. </w:t>
      </w:r>
      <w:r w:rsidRPr="00F84A06">
        <w:rPr>
          <w:i/>
          <w:sz w:val="28"/>
          <w:szCs w:val="28"/>
        </w:rPr>
        <w:t>Рынок образовательных услуг и рынок труда: сущность, проблемы и характеристика взаимосвязи</w:t>
      </w:r>
    </w:p>
    <w:p w:rsidR="00FB092C" w:rsidRPr="00F84A06" w:rsidRDefault="00A6394E" w:rsidP="00EF47AC">
      <w:pPr>
        <w:spacing w:line="360" w:lineRule="auto"/>
        <w:ind w:left="708"/>
        <w:jc w:val="both"/>
        <w:rPr>
          <w:sz w:val="28"/>
          <w:szCs w:val="28"/>
        </w:rPr>
      </w:pPr>
      <w:r>
        <w:rPr>
          <w:sz w:val="28"/>
          <w:szCs w:val="28"/>
        </w:rPr>
        <w:tab/>
      </w:r>
      <w:r w:rsidR="00FB092C" w:rsidRPr="00A54C5C">
        <w:rPr>
          <w:sz w:val="28"/>
          <w:szCs w:val="28"/>
        </w:rPr>
        <w:t>Рынок образовательных услуг: сущность, особенности, механизм функционирования. Рынок труда:</w:t>
      </w:r>
      <w:r w:rsidR="00FB092C" w:rsidRPr="00F84A06">
        <w:rPr>
          <w:sz w:val="28"/>
          <w:szCs w:val="28"/>
        </w:rPr>
        <w:t xml:space="preserve"> сущность, особенности, механизм функционирования и его организация. Актуальные проблемы и направления эффективного взаимодействия рынка труда</w:t>
      </w:r>
      <w:r w:rsidR="00EF47AC">
        <w:rPr>
          <w:sz w:val="28"/>
          <w:szCs w:val="28"/>
        </w:rPr>
        <w:t xml:space="preserve"> и рынка образовательных услуг.</w:t>
      </w:r>
    </w:p>
    <w:p w:rsidR="00C05775" w:rsidRPr="00EF47AC" w:rsidRDefault="00EF77A9" w:rsidP="002320E3">
      <w:pPr>
        <w:ind w:left="708"/>
        <w:jc w:val="center"/>
        <w:rPr>
          <w:sz w:val="28"/>
          <w:szCs w:val="28"/>
        </w:rPr>
      </w:pPr>
      <w:r w:rsidRPr="00635C5E">
        <w:rPr>
          <w:sz w:val="28"/>
          <w:szCs w:val="28"/>
        </w:rPr>
        <w:t xml:space="preserve">БАЗОВЫЙ РАЗДЕЛ </w:t>
      </w:r>
      <w:r w:rsidR="00FB092C" w:rsidRPr="00635C5E">
        <w:rPr>
          <w:sz w:val="28"/>
          <w:szCs w:val="28"/>
        </w:rPr>
        <w:t>2.</w:t>
      </w:r>
      <w:r w:rsidR="00FB092C" w:rsidRPr="00F84A06">
        <w:rPr>
          <w:b/>
          <w:sz w:val="28"/>
          <w:szCs w:val="28"/>
        </w:rPr>
        <w:t xml:space="preserve"> </w:t>
      </w:r>
      <w:r w:rsidR="00FB092C" w:rsidRPr="00440FB5">
        <w:rPr>
          <w:sz w:val="28"/>
          <w:szCs w:val="28"/>
        </w:rPr>
        <w:t>Социально-экономические аспекты функционирования системы образования</w:t>
      </w:r>
    </w:p>
    <w:p w:rsidR="00FB092C" w:rsidRPr="00440FB5" w:rsidRDefault="00FB092C" w:rsidP="00EF47AC">
      <w:pPr>
        <w:spacing w:line="360" w:lineRule="auto"/>
        <w:ind w:left="708"/>
        <w:rPr>
          <w:i/>
          <w:sz w:val="28"/>
          <w:szCs w:val="28"/>
        </w:rPr>
      </w:pPr>
      <w:r w:rsidRPr="00440FB5">
        <w:rPr>
          <w:i/>
          <w:sz w:val="28"/>
          <w:szCs w:val="28"/>
        </w:rPr>
        <w:t>Тема 6. Финансирование системы образования и ее источники</w:t>
      </w:r>
    </w:p>
    <w:p w:rsidR="00FB092C" w:rsidRPr="00F84A06" w:rsidRDefault="00A6394E" w:rsidP="00EF47AC">
      <w:pPr>
        <w:spacing w:line="360" w:lineRule="auto"/>
        <w:ind w:left="708"/>
        <w:jc w:val="both"/>
        <w:rPr>
          <w:sz w:val="28"/>
          <w:szCs w:val="28"/>
        </w:rPr>
      </w:pPr>
      <w:r>
        <w:rPr>
          <w:sz w:val="28"/>
          <w:szCs w:val="28"/>
        </w:rPr>
        <w:tab/>
      </w:r>
      <w:r w:rsidR="005E3DDD">
        <w:rPr>
          <w:sz w:val="28"/>
          <w:szCs w:val="28"/>
        </w:rPr>
        <w:t xml:space="preserve">Сущность понятия «финансирование». </w:t>
      </w:r>
      <w:r w:rsidR="00FB092C" w:rsidRPr="00F84A06">
        <w:rPr>
          <w:sz w:val="28"/>
          <w:szCs w:val="28"/>
        </w:rPr>
        <w:t xml:space="preserve">Особенности и структура финансирования системы образования. Источники финансирования системы образования и их классификация. Структура затрат в системе образования. Нормативные основы финансирования системы образования. </w:t>
      </w:r>
    </w:p>
    <w:p w:rsidR="00FB092C" w:rsidRPr="00F84A06" w:rsidRDefault="00FB092C" w:rsidP="00EF47AC">
      <w:pPr>
        <w:spacing w:line="360" w:lineRule="auto"/>
        <w:ind w:left="1416"/>
        <w:jc w:val="both"/>
        <w:rPr>
          <w:sz w:val="28"/>
          <w:szCs w:val="28"/>
        </w:rPr>
      </w:pPr>
    </w:p>
    <w:p w:rsidR="00FB092C" w:rsidRPr="00F84A06" w:rsidRDefault="00FB092C" w:rsidP="00EF47AC">
      <w:pPr>
        <w:shd w:val="clear" w:color="auto" w:fill="FFFFFF"/>
        <w:spacing w:line="360" w:lineRule="auto"/>
        <w:ind w:left="708"/>
        <w:jc w:val="both"/>
        <w:rPr>
          <w:rFonts w:cs="Calibri"/>
          <w:sz w:val="28"/>
          <w:szCs w:val="28"/>
        </w:rPr>
      </w:pPr>
      <w:r w:rsidRPr="00F84A06">
        <w:rPr>
          <w:i/>
          <w:sz w:val="28"/>
          <w:szCs w:val="28"/>
        </w:rPr>
        <w:lastRenderedPageBreak/>
        <w:t>Тема 7. Система организации труда и заработная плата в сфере образования</w:t>
      </w:r>
      <w:r w:rsidRPr="00F84A06">
        <w:rPr>
          <w:rFonts w:cs="Calibri"/>
          <w:sz w:val="28"/>
          <w:szCs w:val="28"/>
        </w:rPr>
        <w:t xml:space="preserve"> </w:t>
      </w:r>
    </w:p>
    <w:p w:rsidR="00FB092C" w:rsidRPr="00EF47AC" w:rsidRDefault="00A6394E" w:rsidP="00EF47AC">
      <w:pPr>
        <w:shd w:val="clear" w:color="auto" w:fill="FFFFFF"/>
        <w:spacing w:line="360" w:lineRule="auto"/>
        <w:ind w:left="708"/>
        <w:jc w:val="both"/>
        <w:rPr>
          <w:rFonts w:cs="Calibri"/>
          <w:sz w:val="28"/>
          <w:szCs w:val="28"/>
        </w:rPr>
      </w:pPr>
      <w:r>
        <w:rPr>
          <w:rFonts w:cs="Calibri"/>
          <w:sz w:val="28"/>
          <w:szCs w:val="28"/>
        </w:rPr>
        <w:tab/>
      </w:r>
      <w:r w:rsidR="00FB092C" w:rsidRPr="00F84A06">
        <w:rPr>
          <w:rFonts w:cs="Calibri"/>
          <w:sz w:val="28"/>
          <w:szCs w:val="28"/>
        </w:rPr>
        <w:t>Труд в сфере образования и его особенности. Профессиональные стандарты в сфере образования. Аттестация в сфере образования. Заработная плата и ее организация в сфере образования. Функ</w:t>
      </w:r>
      <w:r w:rsidR="00FB092C" w:rsidRPr="00F84A06">
        <w:rPr>
          <w:rFonts w:cs="Calibri"/>
          <w:sz w:val="28"/>
          <w:szCs w:val="28"/>
        </w:rPr>
        <w:softHyphen/>
        <w:t>ции заработной платы. Новая система оплаты труда в системе образования (НСОТ) и ее значение. Методы мотивации и стимулирования педагогического труда. Академическая рента и</w:t>
      </w:r>
      <w:r w:rsidR="00EC5328">
        <w:rPr>
          <w:rFonts w:cs="Calibri"/>
          <w:sz w:val="28"/>
          <w:szCs w:val="28"/>
        </w:rPr>
        <w:t xml:space="preserve"> эффективный контракт</w:t>
      </w:r>
      <w:r w:rsidR="00EF47AC">
        <w:rPr>
          <w:rFonts w:cs="Calibri"/>
          <w:sz w:val="28"/>
          <w:szCs w:val="28"/>
        </w:rPr>
        <w:t>.</w:t>
      </w:r>
    </w:p>
    <w:p w:rsidR="00FB092C" w:rsidRPr="00F84A06" w:rsidRDefault="00FB092C" w:rsidP="00EF47AC">
      <w:pPr>
        <w:spacing w:line="360" w:lineRule="auto"/>
        <w:ind w:left="708"/>
        <w:rPr>
          <w:i/>
          <w:sz w:val="28"/>
          <w:szCs w:val="28"/>
        </w:rPr>
      </w:pPr>
      <w:r w:rsidRPr="00F84A06">
        <w:rPr>
          <w:i/>
          <w:sz w:val="28"/>
          <w:szCs w:val="28"/>
        </w:rPr>
        <w:t>Тема 8. Ресурсн</w:t>
      </w:r>
      <w:r w:rsidR="00E17FDB">
        <w:rPr>
          <w:i/>
          <w:sz w:val="28"/>
          <w:szCs w:val="28"/>
        </w:rPr>
        <w:t xml:space="preserve">ый </w:t>
      </w:r>
      <w:r w:rsidR="00BC4F78">
        <w:rPr>
          <w:i/>
          <w:sz w:val="28"/>
          <w:szCs w:val="28"/>
        </w:rPr>
        <w:t xml:space="preserve">потенциал </w:t>
      </w:r>
      <w:r w:rsidR="00BC4F78" w:rsidRPr="00F84A06">
        <w:rPr>
          <w:i/>
          <w:sz w:val="28"/>
          <w:szCs w:val="28"/>
        </w:rPr>
        <w:t>образовательных</w:t>
      </w:r>
      <w:r w:rsidRPr="00F84A06">
        <w:rPr>
          <w:i/>
          <w:sz w:val="28"/>
          <w:szCs w:val="28"/>
        </w:rPr>
        <w:t xml:space="preserve"> организаций </w:t>
      </w:r>
    </w:p>
    <w:p w:rsidR="00FB092C" w:rsidRPr="00EF47AC" w:rsidRDefault="00A6394E" w:rsidP="00EF47AC">
      <w:pPr>
        <w:spacing w:line="360" w:lineRule="auto"/>
        <w:ind w:left="708"/>
        <w:jc w:val="both"/>
        <w:rPr>
          <w:sz w:val="28"/>
          <w:szCs w:val="28"/>
        </w:rPr>
      </w:pPr>
      <w:r>
        <w:rPr>
          <w:sz w:val="28"/>
          <w:szCs w:val="28"/>
        </w:rPr>
        <w:tab/>
      </w:r>
      <w:r w:rsidR="00E17FDB" w:rsidRPr="00E17FDB">
        <w:rPr>
          <w:sz w:val="28"/>
          <w:szCs w:val="28"/>
        </w:rPr>
        <w:t>Ресурсный потенциал</w:t>
      </w:r>
      <w:r w:rsidR="00E17FDB" w:rsidRPr="00F84A06">
        <w:rPr>
          <w:i/>
          <w:sz w:val="28"/>
          <w:szCs w:val="28"/>
        </w:rPr>
        <w:t xml:space="preserve"> </w:t>
      </w:r>
      <w:r w:rsidR="00FB092C" w:rsidRPr="00F84A06">
        <w:rPr>
          <w:sz w:val="28"/>
          <w:szCs w:val="28"/>
        </w:rPr>
        <w:t>образовательных организаций: сущность, значение, источники. Виды ресурсов.</w:t>
      </w:r>
      <w:r w:rsidR="00FB092C" w:rsidRPr="00F84A06">
        <w:rPr>
          <w:b/>
          <w:sz w:val="28"/>
          <w:szCs w:val="28"/>
        </w:rPr>
        <w:t xml:space="preserve"> </w:t>
      </w:r>
      <w:r w:rsidR="00FB092C" w:rsidRPr="00F84A06">
        <w:rPr>
          <w:sz w:val="28"/>
          <w:szCs w:val="28"/>
        </w:rPr>
        <w:t>Современное состояние ресурсов образовательных организаций в России. Проблемы и пути развития ресурсного обеспечения в сфер</w:t>
      </w:r>
      <w:r w:rsidR="00EF47AC">
        <w:rPr>
          <w:sz w:val="28"/>
          <w:szCs w:val="28"/>
        </w:rPr>
        <w:t>е образования.</w:t>
      </w:r>
    </w:p>
    <w:p w:rsidR="00FB092C" w:rsidRPr="00F84A06" w:rsidRDefault="00FB092C" w:rsidP="00EF47AC">
      <w:pPr>
        <w:spacing w:line="360" w:lineRule="auto"/>
        <w:ind w:left="708"/>
        <w:rPr>
          <w:i/>
          <w:sz w:val="28"/>
          <w:szCs w:val="28"/>
        </w:rPr>
      </w:pPr>
      <w:r w:rsidRPr="00F84A06">
        <w:rPr>
          <w:i/>
          <w:sz w:val="28"/>
          <w:szCs w:val="28"/>
        </w:rPr>
        <w:t xml:space="preserve">Тема 9. Критерии эффективности системы образования </w:t>
      </w:r>
    </w:p>
    <w:p w:rsidR="00FB092C" w:rsidRPr="00F84A06" w:rsidRDefault="00A6394E" w:rsidP="00EF47AC">
      <w:pPr>
        <w:spacing w:line="360" w:lineRule="auto"/>
        <w:ind w:left="708"/>
        <w:jc w:val="both"/>
        <w:rPr>
          <w:sz w:val="28"/>
          <w:szCs w:val="28"/>
        </w:rPr>
      </w:pPr>
      <w:r>
        <w:rPr>
          <w:sz w:val="28"/>
          <w:szCs w:val="28"/>
        </w:rPr>
        <w:tab/>
      </w:r>
      <w:r w:rsidR="00FB092C" w:rsidRPr="00F84A06">
        <w:rPr>
          <w:sz w:val="28"/>
          <w:szCs w:val="28"/>
        </w:rPr>
        <w:t>Эффективность системы образования: сущность, основные показатели.</w:t>
      </w:r>
      <w:r w:rsidR="00E17FDB" w:rsidRPr="00E17FDB">
        <w:rPr>
          <w:rFonts w:ascii="TimesNRMT" w:hAnsi="TimesNRMT" w:cs="TimesNRMT"/>
          <w:sz w:val="20"/>
          <w:szCs w:val="20"/>
        </w:rPr>
        <w:t xml:space="preserve"> </w:t>
      </w:r>
      <w:r w:rsidR="00FB092C" w:rsidRPr="00F84A06">
        <w:rPr>
          <w:sz w:val="28"/>
          <w:szCs w:val="28"/>
        </w:rPr>
        <w:t xml:space="preserve">Мониторинг эффективности образовательных организаций. </w:t>
      </w:r>
      <w:r w:rsidR="00E17FDB" w:rsidRPr="00E17FDB">
        <w:rPr>
          <w:rFonts w:ascii="TimesNRMT" w:hAnsi="TimesNRMT" w:cs="TimesNRMT"/>
          <w:sz w:val="28"/>
          <w:szCs w:val="28"/>
        </w:rPr>
        <w:t>Детерминанты образовательного успеха в высшем образовании</w:t>
      </w:r>
      <w:r w:rsidR="00FB092C" w:rsidRPr="00F84A06">
        <w:rPr>
          <w:sz w:val="28"/>
          <w:szCs w:val="28"/>
        </w:rPr>
        <w:t xml:space="preserve"> Экспертиза в систем</w:t>
      </w:r>
      <w:r w:rsidR="00EF47AC">
        <w:rPr>
          <w:sz w:val="28"/>
          <w:szCs w:val="28"/>
        </w:rPr>
        <w:t>е образования: сущность и виды.</w:t>
      </w:r>
      <w:r w:rsidR="00FB092C" w:rsidRPr="00F84A06">
        <w:rPr>
          <w:sz w:val="28"/>
          <w:szCs w:val="28"/>
        </w:rPr>
        <w:t xml:space="preserve"> </w:t>
      </w:r>
    </w:p>
    <w:p w:rsidR="00FB092C" w:rsidRPr="00F84A06" w:rsidRDefault="00FB092C" w:rsidP="00EF47AC">
      <w:pPr>
        <w:spacing w:line="360" w:lineRule="auto"/>
        <w:ind w:left="708"/>
        <w:rPr>
          <w:i/>
          <w:sz w:val="28"/>
          <w:szCs w:val="28"/>
        </w:rPr>
      </w:pPr>
      <w:r w:rsidRPr="00F84A06">
        <w:rPr>
          <w:i/>
          <w:sz w:val="28"/>
          <w:szCs w:val="28"/>
        </w:rPr>
        <w:t>Тема 10. Инновационная модернизация</w:t>
      </w:r>
      <w:r w:rsidRPr="00F84A06">
        <w:rPr>
          <w:i/>
          <w:color w:val="FF0000"/>
          <w:sz w:val="28"/>
          <w:szCs w:val="28"/>
        </w:rPr>
        <w:t xml:space="preserve"> </w:t>
      </w:r>
      <w:r w:rsidRPr="00F84A06">
        <w:rPr>
          <w:i/>
          <w:sz w:val="28"/>
          <w:szCs w:val="28"/>
        </w:rPr>
        <w:t xml:space="preserve">системы образования </w:t>
      </w:r>
    </w:p>
    <w:p w:rsidR="00FB092C" w:rsidRPr="00E17FDB" w:rsidRDefault="00A6394E" w:rsidP="00EF47AC">
      <w:pPr>
        <w:spacing w:line="360" w:lineRule="auto"/>
        <w:ind w:left="708"/>
        <w:jc w:val="both"/>
        <w:rPr>
          <w:sz w:val="28"/>
          <w:szCs w:val="28"/>
        </w:rPr>
      </w:pPr>
      <w:r>
        <w:rPr>
          <w:sz w:val="28"/>
          <w:szCs w:val="28"/>
        </w:rPr>
        <w:tab/>
      </w:r>
      <w:r w:rsidR="00FB092C" w:rsidRPr="00F84A06">
        <w:rPr>
          <w:sz w:val="28"/>
          <w:szCs w:val="28"/>
        </w:rPr>
        <w:t>Модернизация российской системы образования: сущность, этапы, формы, методы, механизм.  Зарубежный и отечественный опыт модернизации образования.</w:t>
      </w:r>
      <w:r w:rsidR="00FB092C" w:rsidRPr="00F84A06">
        <w:rPr>
          <w:b/>
          <w:sz w:val="28"/>
          <w:szCs w:val="28"/>
        </w:rPr>
        <w:t xml:space="preserve"> </w:t>
      </w:r>
      <w:r w:rsidR="00FB092C" w:rsidRPr="00F84A06">
        <w:rPr>
          <w:sz w:val="28"/>
          <w:szCs w:val="28"/>
        </w:rPr>
        <w:t xml:space="preserve">Инновационные деятельность в сфере образования: содержание и формы. Проблемы и перспективы инновационной модернизации образования. Сущность образовательной политики Российской Федерации на современном этапе развития. </w:t>
      </w:r>
      <w:r w:rsidR="00E17FDB" w:rsidRPr="00E17FDB">
        <w:rPr>
          <w:sz w:val="28"/>
          <w:szCs w:val="28"/>
        </w:rPr>
        <w:t>Текущие и перспективные исследования по экономике образования</w:t>
      </w:r>
      <w:r w:rsidR="00E17FDB">
        <w:rPr>
          <w:sz w:val="28"/>
          <w:szCs w:val="28"/>
        </w:rPr>
        <w:t>.</w:t>
      </w:r>
    </w:p>
    <w:p w:rsidR="006C5FF8" w:rsidRPr="00E17FDB" w:rsidRDefault="006C5FF8" w:rsidP="00EF47AC">
      <w:pPr>
        <w:pStyle w:val="p6"/>
        <w:shd w:val="clear" w:color="auto" w:fill="FFFFFF"/>
        <w:spacing w:line="360" w:lineRule="auto"/>
        <w:jc w:val="center"/>
        <w:rPr>
          <w:rStyle w:val="s1"/>
          <w:b/>
          <w:bCs/>
          <w:color w:val="000000"/>
          <w:sz w:val="28"/>
          <w:szCs w:val="28"/>
        </w:rPr>
      </w:pPr>
    </w:p>
    <w:p w:rsidR="006C5FF8" w:rsidRDefault="006C5FF8" w:rsidP="00EF47AC">
      <w:pPr>
        <w:pStyle w:val="p6"/>
        <w:shd w:val="clear" w:color="auto" w:fill="FFFFFF"/>
        <w:spacing w:line="360" w:lineRule="auto"/>
        <w:jc w:val="center"/>
        <w:rPr>
          <w:rStyle w:val="s1"/>
          <w:b/>
          <w:bCs/>
          <w:color w:val="000000"/>
          <w:sz w:val="28"/>
          <w:szCs w:val="28"/>
        </w:rPr>
      </w:pPr>
    </w:p>
    <w:p w:rsidR="001C14E1" w:rsidRPr="003463B8" w:rsidRDefault="002320E3" w:rsidP="002320E3">
      <w:pPr>
        <w:pStyle w:val="p6"/>
        <w:shd w:val="clear" w:color="auto" w:fill="FFFFFF"/>
        <w:ind w:left="708"/>
        <w:jc w:val="both"/>
        <w:rPr>
          <w:b/>
          <w:bCs/>
          <w:color w:val="000000"/>
          <w:sz w:val="28"/>
          <w:szCs w:val="28"/>
        </w:rPr>
      </w:pPr>
      <w:r>
        <w:rPr>
          <w:rStyle w:val="s1"/>
          <w:bCs/>
          <w:color w:val="000000"/>
          <w:sz w:val="28"/>
          <w:szCs w:val="28"/>
        </w:rPr>
        <w:lastRenderedPageBreak/>
        <w:tab/>
      </w:r>
      <w:r w:rsidR="005B6F11" w:rsidRPr="002320E3">
        <w:rPr>
          <w:rStyle w:val="s1"/>
          <w:b/>
          <w:bCs/>
          <w:color w:val="000000"/>
          <w:sz w:val="28"/>
          <w:szCs w:val="28"/>
        </w:rPr>
        <w:t>Требования к ре</w:t>
      </w:r>
      <w:r w:rsidR="00615B5B" w:rsidRPr="002320E3">
        <w:rPr>
          <w:rStyle w:val="s1"/>
          <w:b/>
          <w:bCs/>
          <w:color w:val="000000"/>
          <w:sz w:val="28"/>
          <w:szCs w:val="28"/>
        </w:rPr>
        <w:t>зультатам освоения дисциплины</w:t>
      </w:r>
      <w:r>
        <w:rPr>
          <w:rStyle w:val="s1"/>
          <w:b/>
          <w:bCs/>
          <w:color w:val="000000"/>
          <w:sz w:val="28"/>
          <w:szCs w:val="28"/>
        </w:rPr>
        <w:t>.</w:t>
      </w:r>
      <w:r w:rsidR="006A2A50">
        <w:rPr>
          <w:color w:val="000000"/>
          <w:sz w:val="28"/>
          <w:szCs w:val="28"/>
        </w:rPr>
        <w:t xml:space="preserve"> </w:t>
      </w:r>
      <w:r w:rsidR="001C14E1">
        <w:rPr>
          <w:color w:val="000000"/>
          <w:sz w:val="28"/>
          <w:szCs w:val="28"/>
        </w:rPr>
        <w:t>В резул</w:t>
      </w:r>
      <w:r w:rsidR="006371D7">
        <w:rPr>
          <w:color w:val="000000"/>
          <w:sz w:val="28"/>
          <w:szCs w:val="28"/>
        </w:rPr>
        <w:t>ьтате изучения дисциплины студе</w:t>
      </w:r>
      <w:r w:rsidR="001C14E1">
        <w:rPr>
          <w:color w:val="000000"/>
          <w:sz w:val="28"/>
          <w:szCs w:val="28"/>
        </w:rPr>
        <w:t>нт должен:</w:t>
      </w:r>
    </w:p>
    <w:p w:rsidR="00837EDC" w:rsidRDefault="00837EDC" w:rsidP="002320E3">
      <w:pPr>
        <w:widowControl w:val="0"/>
        <w:spacing w:line="360" w:lineRule="auto"/>
        <w:ind w:left="708" w:firstLine="708"/>
        <w:jc w:val="both"/>
        <w:rPr>
          <w:sz w:val="28"/>
          <w:szCs w:val="28"/>
        </w:rPr>
      </w:pPr>
      <w:r>
        <w:rPr>
          <w:rStyle w:val="s6"/>
          <w:b/>
          <w:bCs/>
          <w:i/>
          <w:iCs/>
          <w:color w:val="000000"/>
          <w:sz w:val="28"/>
          <w:szCs w:val="28"/>
        </w:rPr>
        <w:t>Иметь</w:t>
      </w:r>
      <w:r>
        <w:rPr>
          <w:rStyle w:val="apple-converted-space"/>
          <w:color w:val="000000"/>
          <w:sz w:val="28"/>
          <w:szCs w:val="28"/>
        </w:rPr>
        <w:t> </w:t>
      </w:r>
      <w:r>
        <w:rPr>
          <w:sz w:val="28"/>
          <w:szCs w:val="28"/>
        </w:rPr>
        <w:t xml:space="preserve">системное представление о месте экономики образования в системе экономических наук; о содержании и основных элементах системы образования и принципах ее управления; о механизме функционирования рынка образовательных услуг; об экономических отношениях в системе образования; о процессах модернизации и трансформации системы образования в условиях перехода страны к инновационной экономике, основанной на знаниях. </w:t>
      </w:r>
    </w:p>
    <w:p w:rsidR="002320E3" w:rsidRDefault="00837EDC" w:rsidP="002320E3">
      <w:pPr>
        <w:spacing w:line="360" w:lineRule="auto"/>
        <w:ind w:left="708" w:firstLine="708"/>
        <w:jc w:val="both"/>
        <w:rPr>
          <w:color w:val="000000"/>
          <w:sz w:val="28"/>
          <w:szCs w:val="28"/>
        </w:rPr>
      </w:pPr>
      <w:r>
        <w:rPr>
          <w:rStyle w:val="s6"/>
          <w:b/>
          <w:bCs/>
          <w:i/>
          <w:iCs/>
          <w:color w:val="000000"/>
          <w:sz w:val="28"/>
          <w:szCs w:val="28"/>
        </w:rPr>
        <w:t>Знать</w:t>
      </w:r>
      <w:r>
        <w:rPr>
          <w:rStyle w:val="apple-converted-space"/>
          <w:i/>
          <w:iCs/>
          <w:color w:val="000000"/>
          <w:sz w:val="28"/>
          <w:szCs w:val="28"/>
        </w:rPr>
        <w:t> </w:t>
      </w:r>
      <w:r w:rsidR="005F27E0" w:rsidRPr="00A54C5C">
        <w:rPr>
          <w:sz w:val="28"/>
          <w:szCs w:val="28"/>
        </w:rPr>
        <w:t>сущность экономики образования; экономические</w:t>
      </w:r>
      <w:r w:rsidR="00352B0E" w:rsidRPr="00A54C5C">
        <w:rPr>
          <w:sz w:val="28"/>
          <w:szCs w:val="28"/>
        </w:rPr>
        <w:t xml:space="preserve"> законы в экономике образования;</w:t>
      </w:r>
      <w:r w:rsidR="005F27E0" w:rsidRPr="00A54C5C">
        <w:rPr>
          <w:sz w:val="28"/>
          <w:szCs w:val="28"/>
        </w:rPr>
        <w:t xml:space="preserve"> </w:t>
      </w:r>
      <w:r w:rsidR="00352B0E" w:rsidRPr="00A54C5C">
        <w:rPr>
          <w:sz w:val="28"/>
          <w:szCs w:val="28"/>
        </w:rPr>
        <w:t>социально-экономические функции образования; теории «человеческого капитала» и его современные тенденции развития;</w:t>
      </w:r>
      <w:r w:rsidR="00A54C5C" w:rsidRPr="00A54C5C">
        <w:rPr>
          <w:sz w:val="28"/>
          <w:szCs w:val="28"/>
        </w:rPr>
        <w:t xml:space="preserve"> сущность и структурные элементы системы образования России; управление системой образования; отношения собственности в экономике образования и ее виды в системе образования; экономическое и правовое регулирование в системе образования; сущность, особенности и механизм функционирования рынка образовательных услуг; рынок труда и его взаимодействие</w:t>
      </w:r>
      <w:r w:rsidR="00A54C5C">
        <w:rPr>
          <w:sz w:val="28"/>
          <w:szCs w:val="28"/>
        </w:rPr>
        <w:t xml:space="preserve"> с рынком</w:t>
      </w:r>
      <w:r w:rsidR="00A54C5C" w:rsidRPr="00F84A06">
        <w:rPr>
          <w:sz w:val="28"/>
          <w:szCs w:val="28"/>
        </w:rPr>
        <w:t xml:space="preserve"> </w:t>
      </w:r>
      <w:r w:rsidR="00A54C5C">
        <w:rPr>
          <w:sz w:val="28"/>
          <w:szCs w:val="28"/>
        </w:rPr>
        <w:t>образовательных услуг;</w:t>
      </w:r>
      <w:r w:rsidR="00A54C5C" w:rsidRPr="00A54C5C">
        <w:rPr>
          <w:sz w:val="28"/>
          <w:szCs w:val="28"/>
        </w:rPr>
        <w:t xml:space="preserve"> </w:t>
      </w:r>
      <w:r w:rsidR="00A54C5C">
        <w:rPr>
          <w:sz w:val="28"/>
          <w:szCs w:val="28"/>
        </w:rPr>
        <w:t>о</w:t>
      </w:r>
      <w:r w:rsidR="00A54C5C" w:rsidRPr="00F84A06">
        <w:rPr>
          <w:sz w:val="28"/>
          <w:szCs w:val="28"/>
        </w:rPr>
        <w:t>собенности</w:t>
      </w:r>
      <w:r w:rsidR="00A54C5C">
        <w:rPr>
          <w:sz w:val="28"/>
          <w:szCs w:val="28"/>
        </w:rPr>
        <w:t>, структуру и источники</w:t>
      </w:r>
      <w:r w:rsidR="00A54C5C" w:rsidRPr="00F84A06">
        <w:rPr>
          <w:sz w:val="28"/>
          <w:szCs w:val="28"/>
        </w:rPr>
        <w:t xml:space="preserve"> фин</w:t>
      </w:r>
      <w:r w:rsidR="00A54C5C">
        <w:rPr>
          <w:sz w:val="28"/>
          <w:szCs w:val="28"/>
        </w:rPr>
        <w:t>ансирования системы образования;</w:t>
      </w:r>
      <w:r w:rsidR="00A54C5C" w:rsidRPr="00A54C5C">
        <w:rPr>
          <w:rFonts w:cs="Calibri"/>
          <w:sz w:val="28"/>
          <w:szCs w:val="28"/>
        </w:rPr>
        <w:t xml:space="preserve"> </w:t>
      </w:r>
      <w:r w:rsidR="00A54C5C">
        <w:rPr>
          <w:rFonts w:cs="Calibri"/>
          <w:sz w:val="28"/>
          <w:szCs w:val="28"/>
        </w:rPr>
        <w:t>особенности т</w:t>
      </w:r>
      <w:r w:rsidR="00A54C5C" w:rsidRPr="00F84A06">
        <w:rPr>
          <w:rFonts w:cs="Calibri"/>
          <w:sz w:val="28"/>
          <w:szCs w:val="28"/>
        </w:rPr>
        <w:t>руд</w:t>
      </w:r>
      <w:r w:rsidR="00A54C5C">
        <w:rPr>
          <w:rFonts w:cs="Calibri"/>
          <w:sz w:val="28"/>
          <w:szCs w:val="28"/>
        </w:rPr>
        <w:t>а</w:t>
      </w:r>
      <w:r w:rsidR="00A54C5C" w:rsidRPr="00F84A06">
        <w:rPr>
          <w:rFonts w:cs="Calibri"/>
          <w:sz w:val="28"/>
          <w:szCs w:val="28"/>
        </w:rPr>
        <w:t xml:space="preserve"> в сфере образования</w:t>
      </w:r>
      <w:r w:rsidR="00A54C5C">
        <w:rPr>
          <w:rFonts w:cs="Calibri"/>
          <w:sz w:val="28"/>
          <w:szCs w:val="28"/>
        </w:rPr>
        <w:t>; п</w:t>
      </w:r>
      <w:r w:rsidR="00A54C5C" w:rsidRPr="00F84A06">
        <w:rPr>
          <w:rFonts w:cs="Calibri"/>
          <w:sz w:val="28"/>
          <w:szCs w:val="28"/>
        </w:rPr>
        <w:t>рофессиональные ста</w:t>
      </w:r>
      <w:r w:rsidR="00A54C5C">
        <w:rPr>
          <w:rFonts w:cs="Calibri"/>
          <w:sz w:val="28"/>
          <w:szCs w:val="28"/>
        </w:rPr>
        <w:t>ндарты в сфере образования;</w:t>
      </w:r>
      <w:r w:rsidR="00A54C5C" w:rsidRPr="00A54C5C">
        <w:rPr>
          <w:rFonts w:cs="Calibri"/>
          <w:sz w:val="28"/>
          <w:szCs w:val="28"/>
        </w:rPr>
        <w:t xml:space="preserve"> </w:t>
      </w:r>
      <w:r w:rsidR="00A54C5C">
        <w:rPr>
          <w:rFonts w:cs="Calibri"/>
          <w:sz w:val="28"/>
          <w:szCs w:val="28"/>
        </w:rPr>
        <w:t>заработную плату и ее организацию в сфере образования,</w:t>
      </w:r>
      <w:r w:rsidR="00A54C5C" w:rsidRPr="00F84A06">
        <w:rPr>
          <w:rFonts w:cs="Calibri"/>
          <w:sz w:val="28"/>
          <w:szCs w:val="28"/>
        </w:rPr>
        <w:t xml:space="preserve"> </w:t>
      </w:r>
      <w:r w:rsidR="00A54C5C">
        <w:rPr>
          <w:rFonts w:cs="Calibri"/>
          <w:sz w:val="28"/>
          <w:szCs w:val="28"/>
        </w:rPr>
        <w:t>м</w:t>
      </w:r>
      <w:r w:rsidR="00A54C5C" w:rsidRPr="00F84A06">
        <w:rPr>
          <w:rFonts w:cs="Calibri"/>
          <w:sz w:val="28"/>
          <w:szCs w:val="28"/>
        </w:rPr>
        <w:t>етоды мотивации и стимулирования педагогич</w:t>
      </w:r>
      <w:r w:rsidR="00A54C5C">
        <w:rPr>
          <w:rFonts w:cs="Calibri"/>
          <w:sz w:val="28"/>
          <w:szCs w:val="28"/>
        </w:rPr>
        <w:t>еского труда;</w:t>
      </w:r>
      <w:r w:rsidR="00A54C5C" w:rsidRPr="00F84A06">
        <w:rPr>
          <w:rFonts w:cs="Calibri"/>
          <w:sz w:val="28"/>
          <w:szCs w:val="28"/>
        </w:rPr>
        <w:t xml:space="preserve"> </w:t>
      </w:r>
      <w:r w:rsidR="00060A63">
        <w:rPr>
          <w:sz w:val="28"/>
          <w:szCs w:val="28"/>
        </w:rPr>
        <w:t>с</w:t>
      </w:r>
      <w:r w:rsidR="00060A63" w:rsidRPr="00F84A06">
        <w:rPr>
          <w:sz w:val="28"/>
          <w:szCs w:val="28"/>
        </w:rPr>
        <w:t xml:space="preserve">овременное состояние и пути развития ресурсного </w:t>
      </w:r>
      <w:r w:rsidR="00060A63">
        <w:rPr>
          <w:sz w:val="28"/>
          <w:szCs w:val="28"/>
        </w:rPr>
        <w:t>обеспечения в сфере образования;</w:t>
      </w:r>
      <w:r w:rsidR="00060A63" w:rsidRPr="00060A63">
        <w:rPr>
          <w:sz w:val="28"/>
          <w:szCs w:val="28"/>
        </w:rPr>
        <w:t xml:space="preserve"> </w:t>
      </w:r>
      <w:r w:rsidR="00060A63" w:rsidRPr="00F84A06">
        <w:rPr>
          <w:sz w:val="28"/>
          <w:szCs w:val="28"/>
        </w:rPr>
        <w:t>сущность,</w:t>
      </w:r>
      <w:r w:rsidR="00060A63">
        <w:rPr>
          <w:sz w:val="28"/>
          <w:szCs w:val="28"/>
        </w:rPr>
        <w:t xml:space="preserve"> и основные показатели эффективности системы образования;</w:t>
      </w:r>
      <w:r w:rsidR="006B1FD1" w:rsidRPr="006B1FD1">
        <w:rPr>
          <w:sz w:val="28"/>
          <w:szCs w:val="28"/>
        </w:rPr>
        <w:t xml:space="preserve"> </w:t>
      </w:r>
      <w:r w:rsidR="006B1FD1">
        <w:rPr>
          <w:sz w:val="28"/>
          <w:szCs w:val="28"/>
        </w:rPr>
        <w:t>сущность, формы и методы, механизм</w:t>
      </w:r>
      <w:r w:rsidR="006B1FD1" w:rsidRPr="006B1FD1">
        <w:rPr>
          <w:sz w:val="28"/>
          <w:szCs w:val="28"/>
        </w:rPr>
        <w:t xml:space="preserve"> </w:t>
      </w:r>
      <w:r w:rsidR="006B1FD1">
        <w:rPr>
          <w:sz w:val="28"/>
          <w:szCs w:val="28"/>
        </w:rPr>
        <w:t>м</w:t>
      </w:r>
      <w:r w:rsidR="006B1FD1" w:rsidRPr="00F84A06">
        <w:rPr>
          <w:sz w:val="28"/>
          <w:szCs w:val="28"/>
        </w:rPr>
        <w:t>одернизация российской систем</w:t>
      </w:r>
      <w:r w:rsidR="006B1FD1">
        <w:rPr>
          <w:sz w:val="28"/>
          <w:szCs w:val="28"/>
        </w:rPr>
        <w:t>ы образования; с</w:t>
      </w:r>
      <w:r w:rsidR="006B1FD1" w:rsidRPr="00F84A06">
        <w:rPr>
          <w:sz w:val="28"/>
          <w:szCs w:val="28"/>
        </w:rPr>
        <w:t xml:space="preserve">ущность образовательной политики Российской Федерации на современном этапе развития. </w:t>
      </w:r>
      <w:r w:rsidR="00BC4F78">
        <w:rPr>
          <w:sz w:val="28"/>
          <w:szCs w:val="28"/>
        </w:rPr>
        <w:tab/>
      </w:r>
      <w:r w:rsidR="00BC4F78">
        <w:rPr>
          <w:rStyle w:val="s6"/>
          <w:b/>
          <w:bCs/>
          <w:i/>
          <w:iCs/>
          <w:color w:val="000000"/>
          <w:sz w:val="28"/>
          <w:szCs w:val="28"/>
        </w:rPr>
        <w:t>Владеть</w:t>
      </w:r>
      <w:r w:rsidR="00BC4F78">
        <w:rPr>
          <w:rStyle w:val="apple-converted-space"/>
          <w:color w:val="000000"/>
          <w:sz w:val="28"/>
          <w:szCs w:val="28"/>
        </w:rPr>
        <w:t> </w:t>
      </w:r>
      <w:r w:rsidR="00BC4F78">
        <w:rPr>
          <w:color w:val="000000"/>
          <w:sz w:val="28"/>
          <w:szCs w:val="28"/>
        </w:rPr>
        <w:t xml:space="preserve">навыками изучения и применения теоретических аспектов экономики образования в практике самостоятельных исследований актуальных проблем современного образования, способностями выявления и осмысления новых, а также переосмысления ранее известных фактов, </w:t>
      </w:r>
      <w:r w:rsidR="00BC4F78">
        <w:rPr>
          <w:color w:val="000000"/>
          <w:sz w:val="28"/>
          <w:szCs w:val="28"/>
        </w:rPr>
        <w:lastRenderedPageBreak/>
        <w:t>процессов и тенденций, характеризующих трансформацию системы об</w:t>
      </w:r>
      <w:r w:rsidR="002320E3">
        <w:rPr>
          <w:color w:val="000000"/>
          <w:sz w:val="28"/>
          <w:szCs w:val="28"/>
        </w:rPr>
        <w:t xml:space="preserve">разования Российской Федерации.  </w:t>
      </w:r>
    </w:p>
    <w:p w:rsidR="00BC4F78" w:rsidRDefault="00BC4F78" w:rsidP="002320E3">
      <w:pPr>
        <w:spacing w:line="360" w:lineRule="auto"/>
        <w:ind w:left="708" w:firstLine="708"/>
        <w:jc w:val="both"/>
        <w:rPr>
          <w:rStyle w:val="s6"/>
          <w:bCs/>
          <w:i/>
          <w:iCs/>
          <w:color w:val="000000"/>
          <w:sz w:val="28"/>
          <w:szCs w:val="28"/>
        </w:rPr>
      </w:pPr>
      <w:r>
        <w:rPr>
          <w:color w:val="000000"/>
          <w:sz w:val="28"/>
          <w:szCs w:val="28"/>
        </w:rPr>
        <w:t>В результате изучения дисциплины «Экономика образования» студент должен обладать</w:t>
      </w:r>
      <w:r>
        <w:rPr>
          <w:rStyle w:val="s6"/>
          <w:b/>
          <w:bCs/>
          <w:i/>
          <w:iCs/>
          <w:color w:val="000000"/>
          <w:sz w:val="28"/>
          <w:szCs w:val="28"/>
        </w:rPr>
        <w:t xml:space="preserve"> </w:t>
      </w:r>
      <w:r w:rsidRPr="00EF47AC">
        <w:rPr>
          <w:rStyle w:val="s6"/>
          <w:bCs/>
          <w:i/>
          <w:iCs/>
          <w:color w:val="000000"/>
          <w:sz w:val="28"/>
          <w:szCs w:val="28"/>
        </w:rPr>
        <w:t>общекультурными компетенциями:</w:t>
      </w:r>
    </w:p>
    <w:p w:rsidR="00EC3422" w:rsidRDefault="00EC3422" w:rsidP="00EC3422">
      <w:pPr>
        <w:spacing w:line="360" w:lineRule="auto"/>
        <w:ind w:left="1078"/>
        <w:jc w:val="both"/>
        <w:rPr>
          <w:sz w:val="28"/>
          <w:szCs w:val="28"/>
        </w:rPr>
      </w:pPr>
      <w:r>
        <w:rPr>
          <w:sz w:val="28"/>
          <w:szCs w:val="28"/>
        </w:rPr>
        <w:t xml:space="preserve">     -   С</w:t>
      </w:r>
      <w:r w:rsidRPr="009A3B7B">
        <w:rPr>
          <w:sz w:val="28"/>
          <w:szCs w:val="28"/>
        </w:rPr>
        <w:t>пособностью к самоорг</w:t>
      </w:r>
      <w:r>
        <w:rPr>
          <w:sz w:val="28"/>
          <w:szCs w:val="28"/>
        </w:rPr>
        <w:t>анизации и самообразованию (ОК-6</w:t>
      </w:r>
      <w:r w:rsidRPr="009A3B7B">
        <w:rPr>
          <w:sz w:val="28"/>
          <w:szCs w:val="28"/>
        </w:rPr>
        <w:t>)</w:t>
      </w:r>
      <w:r>
        <w:rPr>
          <w:sz w:val="28"/>
          <w:szCs w:val="28"/>
        </w:rPr>
        <w:t>;</w:t>
      </w:r>
    </w:p>
    <w:p w:rsidR="00EC3422" w:rsidRDefault="00EC3422" w:rsidP="00EC3422">
      <w:pPr>
        <w:spacing w:line="360" w:lineRule="auto"/>
        <w:ind w:left="1078"/>
        <w:jc w:val="both"/>
        <w:rPr>
          <w:sz w:val="28"/>
          <w:szCs w:val="28"/>
        </w:rPr>
      </w:pPr>
      <w:r>
        <w:rPr>
          <w:sz w:val="28"/>
          <w:szCs w:val="28"/>
        </w:rPr>
        <w:tab/>
        <w:t>- С</w:t>
      </w:r>
      <w:r w:rsidRPr="009A3B7B">
        <w:rPr>
          <w:sz w:val="28"/>
          <w:szCs w:val="28"/>
        </w:rPr>
        <w:t>пособностью использовать основы экономических знаний в различны</w:t>
      </w:r>
      <w:r>
        <w:rPr>
          <w:sz w:val="28"/>
          <w:szCs w:val="28"/>
        </w:rPr>
        <w:t>х сферах жизнедеятельности (ОК-10</w:t>
      </w:r>
      <w:r w:rsidRPr="009A3B7B">
        <w:rPr>
          <w:sz w:val="28"/>
          <w:szCs w:val="28"/>
        </w:rPr>
        <w:t>)</w:t>
      </w:r>
      <w:r>
        <w:rPr>
          <w:sz w:val="28"/>
          <w:szCs w:val="28"/>
        </w:rPr>
        <w:t>;</w:t>
      </w:r>
    </w:p>
    <w:p w:rsidR="00EC3422" w:rsidRDefault="00EC3422" w:rsidP="00EC3422">
      <w:pPr>
        <w:spacing w:line="360" w:lineRule="auto"/>
        <w:ind w:left="1078"/>
        <w:jc w:val="both"/>
        <w:rPr>
          <w:sz w:val="28"/>
          <w:szCs w:val="28"/>
        </w:rPr>
      </w:pPr>
    </w:p>
    <w:p w:rsidR="00EC3422" w:rsidRDefault="00EC3422" w:rsidP="00EC3422">
      <w:pPr>
        <w:spacing w:line="360" w:lineRule="auto"/>
        <w:ind w:left="1078"/>
        <w:jc w:val="both"/>
        <w:rPr>
          <w:sz w:val="28"/>
          <w:szCs w:val="28"/>
        </w:rPr>
        <w:sectPr w:rsidR="00EC3422" w:rsidSect="00837EDC">
          <w:footnotePr>
            <w:pos w:val="beneathText"/>
          </w:footnotePr>
          <w:type w:val="continuous"/>
          <w:pgSz w:w="11905" w:h="16837"/>
          <w:pgMar w:top="1134" w:right="899" w:bottom="1134" w:left="851" w:header="720" w:footer="720" w:gutter="0"/>
          <w:cols w:space="720"/>
          <w:docGrid w:linePitch="360"/>
        </w:sectPr>
      </w:pPr>
    </w:p>
    <w:p w:rsidR="00837EDC" w:rsidRPr="00C563A9" w:rsidRDefault="00837EDC" w:rsidP="004B7933">
      <w:pPr>
        <w:pStyle w:val="p54"/>
        <w:shd w:val="clear" w:color="auto" w:fill="FFFFFF"/>
        <w:spacing w:line="360" w:lineRule="auto"/>
        <w:ind w:firstLine="707"/>
        <w:jc w:val="center"/>
        <w:rPr>
          <w:b/>
          <w:bCs/>
          <w:i/>
          <w:color w:val="000000"/>
          <w:sz w:val="28"/>
          <w:szCs w:val="28"/>
        </w:rPr>
      </w:pPr>
      <w:r>
        <w:rPr>
          <w:rStyle w:val="s1"/>
          <w:b/>
          <w:bCs/>
          <w:sz w:val="28"/>
          <w:szCs w:val="28"/>
        </w:rPr>
        <w:lastRenderedPageBreak/>
        <w:t xml:space="preserve">3.1.3. </w:t>
      </w:r>
      <w:r w:rsidR="00C563A9">
        <w:rPr>
          <w:rStyle w:val="s1"/>
          <w:b/>
          <w:bCs/>
          <w:i/>
          <w:sz w:val="28"/>
          <w:szCs w:val="28"/>
        </w:rPr>
        <w:t>М</w:t>
      </w:r>
      <w:r w:rsidR="00C563A9" w:rsidRPr="00C563A9">
        <w:rPr>
          <w:rStyle w:val="s1"/>
          <w:b/>
          <w:bCs/>
          <w:i/>
          <w:sz w:val="28"/>
          <w:szCs w:val="28"/>
        </w:rPr>
        <w:t>ето</w:t>
      </w:r>
      <w:r w:rsidR="00C563A9" w:rsidRPr="00C563A9">
        <w:rPr>
          <w:rStyle w:val="s1"/>
          <w:b/>
          <w:bCs/>
          <w:i/>
          <w:color w:val="000000"/>
          <w:sz w:val="28"/>
          <w:szCs w:val="28"/>
        </w:rPr>
        <w:t>дические рекомендации по освоению дисциплины</w:t>
      </w:r>
    </w:p>
    <w:p w:rsidR="000512B7" w:rsidRPr="000512B7" w:rsidRDefault="000512B7" w:rsidP="000512B7">
      <w:pPr>
        <w:spacing w:line="360" w:lineRule="auto"/>
        <w:ind w:firstLine="709"/>
        <w:jc w:val="both"/>
        <w:rPr>
          <w:spacing w:val="-6"/>
          <w:sz w:val="28"/>
          <w:szCs w:val="28"/>
        </w:rPr>
      </w:pPr>
      <w:r w:rsidRPr="000512B7">
        <w:rPr>
          <w:spacing w:val="-6"/>
          <w:sz w:val="28"/>
          <w:szCs w:val="28"/>
        </w:rPr>
        <w:t>Основными формами обучения студентов являются лекции, практические и семинарские занятия, самостоятельная работа.</w:t>
      </w:r>
    </w:p>
    <w:p w:rsidR="000512B7" w:rsidRPr="000512B7" w:rsidRDefault="000512B7" w:rsidP="000512B7">
      <w:pPr>
        <w:spacing w:line="360" w:lineRule="auto"/>
        <w:ind w:firstLine="709"/>
        <w:jc w:val="both"/>
        <w:rPr>
          <w:i/>
          <w:spacing w:val="-6"/>
          <w:sz w:val="28"/>
          <w:szCs w:val="28"/>
        </w:rPr>
      </w:pPr>
      <w:r w:rsidRPr="000512B7">
        <w:rPr>
          <w:i/>
          <w:spacing w:val="-6"/>
          <w:sz w:val="28"/>
          <w:szCs w:val="28"/>
        </w:rPr>
        <w:t>Лекции:</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Лекция является исходной формой всего образовательного процесса, определяя принципы освоения дисциплины на практических, семинарских занятиях и при самостоятельном изучении учебной дисциплины. Важнейшая роль лекции заключается в профессиональной коммуникации лектора и аудитории. Уровень вторичной и первичной информации, используемых в материалах лекции, отражают объективность, достоверность и истинность знаний. Общие рекомендации по подготовке и проведению лекций. </w:t>
      </w:r>
      <w:r w:rsidRPr="000512B7">
        <w:rPr>
          <w:spacing w:val="-6"/>
          <w:sz w:val="28"/>
          <w:szCs w:val="28"/>
        </w:rPr>
        <w:tab/>
        <w:t xml:space="preserve">Основные требования к лекции: научное содержание; творческий характер; информационная насыщенность; единство содержания и формы; логически стройное и последовательное изложение; яркость изложения; учёт характера и состава аудитории.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По классификации выделяют следующие типы лекций: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проблемная лекция освещает главные, узловые вопросы темы;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установочная лекция своей задачей ставит организационную работу слушателей по изучению дисциплины;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обзорная лекция читается на заключительном этапе изучения дисциплины и др. </w:t>
      </w:r>
    </w:p>
    <w:p w:rsidR="000512B7" w:rsidRPr="000512B7" w:rsidRDefault="000512B7" w:rsidP="000512B7">
      <w:pPr>
        <w:spacing w:line="360" w:lineRule="auto"/>
        <w:ind w:firstLine="709"/>
        <w:jc w:val="both"/>
        <w:rPr>
          <w:spacing w:val="-6"/>
          <w:sz w:val="28"/>
          <w:szCs w:val="28"/>
        </w:rPr>
      </w:pPr>
      <w:r w:rsidRPr="000512B7">
        <w:rPr>
          <w:i/>
          <w:spacing w:val="-6"/>
          <w:sz w:val="28"/>
          <w:szCs w:val="28"/>
        </w:rPr>
        <w:t>Принципы подготовки и организационная структура лекционного курса.</w:t>
      </w:r>
      <w:r w:rsidRPr="000512B7">
        <w:rPr>
          <w:spacing w:val="-6"/>
          <w:sz w:val="28"/>
          <w:szCs w:val="28"/>
        </w:rPr>
        <w:t xml:space="preserve"> При подго</w:t>
      </w:r>
      <w:r>
        <w:rPr>
          <w:spacing w:val="-6"/>
          <w:sz w:val="28"/>
          <w:szCs w:val="28"/>
        </w:rPr>
        <w:t xml:space="preserve">товке к лекции </w:t>
      </w:r>
      <w:r w:rsidRPr="000512B7">
        <w:rPr>
          <w:spacing w:val="-6"/>
          <w:sz w:val="28"/>
          <w:szCs w:val="28"/>
        </w:rPr>
        <w:t xml:space="preserve">особое внимание </w:t>
      </w:r>
      <w:r>
        <w:rPr>
          <w:spacing w:val="-6"/>
          <w:sz w:val="28"/>
          <w:szCs w:val="28"/>
        </w:rPr>
        <w:t xml:space="preserve">обращается </w:t>
      </w:r>
      <w:r w:rsidRPr="000512B7">
        <w:rPr>
          <w:spacing w:val="-6"/>
          <w:sz w:val="28"/>
          <w:szCs w:val="28"/>
        </w:rPr>
        <w:t>на соответствие лекции рабочей программе, содержанию, последовательности изложения и информативности предлагаемого материала. Обязательным является ознакомление слушателей с принципами и подходами к освоению материала, формами и видами, отчетности студентов по пройденному материалу, правилами формирования рейтинговой оце</w:t>
      </w:r>
      <w:r>
        <w:rPr>
          <w:spacing w:val="-6"/>
          <w:sz w:val="28"/>
          <w:szCs w:val="28"/>
        </w:rPr>
        <w:t>нки по дисциплине. Лектор продумывает</w:t>
      </w:r>
      <w:r w:rsidRPr="000512B7">
        <w:rPr>
          <w:spacing w:val="-6"/>
          <w:sz w:val="28"/>
          <w:szCs w:val="28"/>
        </w:rPr>
        <w:t xml:space="preserve">, где и в какой степени расположить материал воспитательного характера; какие предложить методические советы по самостоятельной работе студентов. </w:t>
      </w:r>
    </w:p>
    <w:p w:rsidR="000512B7" w:rsidRPr="000512B7" w:rsidRDefault="000512B7" w:rsidP="000512B7">
      <w:pPr>
        <w:spacing w:line="360" w:lineRule="auto"/>
        <w:ind w:firstLine="709"/>
        <w:jc w:val="both"/>
        <w:rPr>
          <w:spacing w:val="-6"/>
          <w:sz w:val="28"/>
          <w:szCs w:val="28"/>
        </w:rPr>
      </w:pPr>
      <w:r w:rsidRPr="000512B7">
        <w:rPr>
          <w:spacing w:val="-6"/>
          <w:sz w:val="28"/>
          <w:szCs w:val="28"/>
        </w:rPr>
        <w:lastRenderedPageBreak/>
        <w:t xml:space="preserve">Структура лекционного курса обычно включает в себя вступительную, основную и заключительную части. Лекция является частью образовательного процесса и должна быть согласована с характером учебной дисциплины, а также с образовательными возможностями других форм обучения.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Основными </w:t>
      </w:r>
      <w:r w:rsidR="00AE08B2">
        <w:rPr>
          <w:spacing w:val="-6"/>
          <w:sz w:val="28"/>
          <w:szCs w:val="28"/>
        </w:rPr>
        <w:t xml:space="preserve">дидактическими принципами содержания лекции </w:t>
      </w:r>
      <w:r w:rsidRPr="000512B7">
        <w:rPr>
          <w:spacing w:val="-6"/>
          <w:sz w:val="28"/>
          <w:szCs w:val="28"/>
        </w:rPr>
        <w:t xml:space="preserve">являются: целостность, научность, доступность, систематичность и наглядность. </w:t>
      </w:r>
      <w:r w:rsidR="00AE08B2">
        <w:rPr>
          <w:spacing w:val="-6"/>
          <w:sz w:val="28"/>
          <w:szCs w:val="28"/>
        </w:rPr>
        <w:tab/>
      </w:r>
      <w:r w:rsidRPr="000512B7">
        <w:rPr>
          <w:spacing w:val="-6"/>
          <w:sz w:val="28"/>
          <w:szCs w:val="28"/>
        </w:rPr>
        <w:t xml:space="preserve">Целостность лекции обеспечивается созданием единой ее структуры, основанной на взаимосвязи задач и содержанием материала. Предполагается, что лектор ссылается на материалы предшествующих лекций, практических или семинарских занятий или источники литературы и другую информацию. Каждый тезис должен быть четко сформулированным и непротиворечивым. </w:t>
      </w:r>
    </w:p>
    <w:p w:rsidR="000512B7" w:rsidRPr="000512B7" w:rsidRDefault="000512B7" w:rsidP="000512B7">
      <w:pPr>
        <w:spacing w:line="360" w:lineRule="auto"/>
        <w:ind w:firstLine="709"/>
        <w:jc w:val="both"/>
        <w:rPr>
          <w:spacing w:val="-6"/>
          <w:sz w:val="28"/>
          <w:szCs w:val="28"/>
        </w:rPr>
      </w:pPr>
      <w:r w:rsidRPr="000512B7">
        <w:rPr>
          <w:spacing w:val="-6"/>
          <w:sz w:val="28"/>
          <w:szCs w:val="28"/>
        </w:rPr>
        <w:t>Принцип доступности лекции предполагает, что содержание учебного материала должно быть понятным, и соответствовать уровню подготовки и имеющемуся запасу знаний и представлений студентов. При подготовке к зачету конспекты лекций не должны являться единственным источником информации. Если в ходе повторения возникают какие-то неясности, затруднения в понимании определённых вопросов, их следует выписать отдельно и стремиться найти ответы самостоятельно, пользуясь конспектом лекций и литературой. В тех случаях, когда этого сделать не удаётся, надо обращаться за помощью к преподавателю на консультации. На зачете по дисциплине надо не только показать теоретические знания по предмету, но и умения применить эти знания при выполнении ряда практических заданий.</w:t>
      </w:r>
    </w:p>
    <w:p w:rsidR="000512B7" w:rsidRPr="00AE08B2" w:rsidRDefault="000512B7" w:rsidP="000512B7">
      <w:pPr>
        <w:spacing w:line="360" w:lineRule="auto"/>
        <w:ind w:firstLine="709"/>
        <w:jc w:val="both"/>
        <w:rPr>
          <w:i/>
          <w:spacing w:val="-6"/>
          <w:sz w:val="28"/>
          <w:szCs w:val="28"/>
        </w:rPr>
      </w:pPr>
      <w:r w:rsidRPr="00AE08B2">
        <w:rPr>
          <w:i/>
          <w:spacing w:val="-6"/>
          <w:sz w:val="28"/>
          <w:szCs w:val="28"/>
        </w:rPr>
        <w:t>Семинары:</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Семинарское занятие - это форма организации обучения, при которой на этапе подготовки доминирует самостоятельная работа обучающихся с учебной литературой и источниками информации, другими дидактическими средствами над серией вопросов, проблем и задач.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Студентам целесообразно делать тезисы для выступлений по вопросам, выносимым для обсуждения, ключевые цитаты из актуальных источников информации, описание фактологического материала, сравнительно-сопоставительный анализ различных позиций, собственное мнение студента и </w:t>
      </w:r>
      <w:r w:rsidRPr="000512B7">
        <w:rPr>
          <w:spacing w:val="-6"/>
          <w:sz w:val="28"/>
          <w:szCs w:val="28"/>
        </w:rPr>
        <w:lastRenderedPageBreak/>
        <w:t xml:space="preserve">примеры из реальной, современной действительности. В процессе семинара идут активное обсуждение, дискуссии и выступления обучающихся по заранее указанным вопросам и темам, где они под руководством преподавателя делают обобщающие выводы и заключения. </w:t>
      </w:r>
    </w:p>
    <w:p w:rsidR="000512B7" w:rsidRPr="000512B7" w:rsidRDefault="000512B7" w:rsidP="000512B7">
      <w:pPr>
        <w:spacing w:line="360" w:lineRule="auto"/>
        <w:ind w:firstLine="709"/>
        <w:jc w:val="both"/>
        <w:rPr>
          <w:spacing w:val="-6"/>
          <w:sz w:val="28"/>
          <w:szCs w:val="28"/>
        </w:rPr>
      </w:pPr>
      <w:r w:rsidRPr="000512B7">
        <w:rPr>
          <w:spacing w:val="-6"/>
          <w:sz w:val="28"/>
          <w:szCs w:val="28"/>
        </w:rPr>
        <w:t>Комплексность данной формы занятий определяется тем, что в ходе его проведения сочетаются выступления обучающихся и преподавателя; положительное толкование (рассмотрение) обсуждаемой проблемы и анализ различных, часто дискуссионных позиций; обсуждение мнений обучающихся и разъяснение (консультация) преподавателя; углубленное изучение теории и приобретение навыков умения ее использовать в практической работе. Ответ на семинаре должен отличаться ясностью и четкостью изложения.</w:t>
      </w:r>
    </w:p>
    <w:p w:rsidR="000512B7" w:rsidRPr="000512B7" w:rsidRDefault="000512B7" w:rsidP="000512B7">
      <w:pPr>
        <w:spacing w:line="360" w:lineRule="auto"/>
        <w:ind w:firstLine="709"/>
        <w:jc w:val="both"/>
        <w:rPr>
          <w:spacing w:val="-6"/>
          <w:sz w:val="28"/>
          <w:szCs w:val="28"/>
        </w:rPr>
      </w:pPr>
      <w:r w:rsidRPr="00ED5054">
        <w:rPr>
          <w:spacing w:val="-6"/>
          <w:sz w:val="28"/>
          <w:szCs w:val="28"/>
        </w:rPr>
        <w:t>Написание рефератов:</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 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 Темы рефератов доводится до обучающихся вначале семестра и содержатся в программе курса. Преподаватель рекомендует литературу, которая может быть использована для написания реферата.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При написании реферата и подготовки доклада обучающийся должен показать новое знание выбранной проблемы, умение осуществлять сбор материала изученных отечественных и зарубежных литературных источников, обобщать и делать самостоятельные выводы, навыки самостоятельной интерпретации проблемы, правильного оформления работы. Оценивание направлено на стиль изложения, критичность представлений и интерпретаций; адекватность и достоверность данных и их источников, качественные ссылки на использованные источники; раскрытие поставленных целей и задач, соответствие теме; ясная постановка и успешное достижение целей; логическая </w:t>
      </w:r>
      <w:r w:rsidRPr="000512B7">
        <w:rPr>
          <w:spacing w:val="-6"/>
          <w:sz w:val="28"/>
          <w:szCs w:val="28"/>
        </w:rPr>
        <w:lastRenderedPageBreak/>
        <w:t xml:space="preserve">связность и цельность работы, ясные и хорошо обоснованные выводы; работа написана грамотным и правильным языком. </w:t>
      </w:r>
    </w:p>
    <w:p w:rsidR="000512B7" w:rsidRPr="000512B7" w:rsidRDefault="000512B7" w:rsidP="000512B7">
      <w:pPr>
        <w:spacing w:line="360" w:lineRule="auto"/>
        <w:ind w:firstLine="709"/>
        <w:jc w:val="both"/>
        <w:rPr>
          <w:spacing w:val="-6"/>
          <w:sz w:val="28"/>
          <w:szCs w:val="28"/>
        </w:rPr>
      </w:pPr>
      <w:r w:rsidRPr="000512B7">
        <w:rPr>
          <w:spacing w:val="-6"/>
          <w:sz w:val="28"/>
          <w:szCs w:val="28"/>
        </w:rPr>
        <w:t>Выполнение и защита реферата призваны дать студентам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w:t>
      </w:r>
    </w:p>
    <w:p w:rsidR="000512B7" w:rsidRPr="00AE08B2" w:rsidRDefault="000512B7" w:rsidP="000512B7">
      <w:pPr>
        <w:spacing w:line="360" w:lineRule="auto"/>
        <w:ind w:firstLine="709"/>
        <w:jc w:val="both"/>
        <w:rPr>
          <w:i/>
          <w:spacing w:val="-6"/>
          <w:sz w:val="28"/>
          <w:szCs w:val="28"/>
        </w:rPr>
      </w:pPr>
      <w:r w:rsidRPr="00AE08B2">
        <w:rPr>
          <w:i/>
          <w:spacing w:val="-6"/>
          <w:sz w:val="28"/>
          <w:szCs w:val="28"/>
        </w:rPr>
        <w:t>Подготовка к деловой игре:</w:t>
      </w:r>
    </w:p>
    <w:p w:rsidR="000512B7" w:rsidRPr="000512B7" w:rsidRDefault="000512B7" w:rsidP="000512B7">
      <w:pPr>
        <w:spacing w:line="360" w:lineRule="auto"/>
        <w:ind w:firstLine="709"/>
        <w:jc w:val="both"/>
        <w:rPr>
          <w:spacing w:val="-6"/>
          <w:sz w:val="28"/>
          <w:szCs w:val="28"/>
        </w:rPr>
      </w:pPr>
      <w:r w:rsidRPr="000512B7">
        <w:rPr>
          <w:spacing w:val="-6"/>
          <w:sz w:val="28"/>
          <w:szCs w:val="28"/>
        </w:rPr>
        <w:t>Деловая игра представляет собой активную форму обучения в виде игровой деятельности участников на основе имитации модели, включающей в себя процесс выраб</w:t>
      </w:r>
      <w:r>
        <w:rPr>
          <w:spacing w:val="-6"/>
          <w:sz w:val="28"/>
          <w:szCs w:val="28"/>
        </w:rPr>
        <w:t>отки и принятия решений для кон</w:t>
      </w:r>
      <w:r w:rsidRPr="000512B7">
        <w:rPr>
          <w:spacing w:val="-6"/>
          <w:sz w:val="28"/>
          <w:szCs w:val="28"/>
        </w:rPr>
        <w:t>кретной ситуации деятельности предприятия в условиях поэтапного, многошагового уточнения необходимых фа</w:t>
      </w:r>
      <w:r>
        <w:rPr>
          <w:spacing w:val="-6"/>
          <w:sz w:val="28"/>
          <w:szCs w:val="28"/>
        </w:rPr>
        <w:t>кторов и анализа информации, до</w:t>
      </w:r>
      <w:r w:rsidRPr="000512B7">
        <w:rPr>
          <w:spacing w:val="-6"/>
          <w:sz w:val="28"/>
          <w:szCs w:val="28"/>
        </w:rPr>
        <w:t xml:space="preserve">полнительно поступающей и вырабатываемой в ходе игры. </w:t>
      </w:r>
    </w:p>
    <w:p w:rsidR="000512B7" w:rsidRPr="000512B7" w:rsidRDefault="000512B7" w:rsidP="000512B7">
      <w:pPr>
        <w:spacing w:line="360" w:lineRule="auto"/>
        <w:ind w:firstLine="709"/>
        <w:jc w:val="both"/>
        <w:rPr>
          <w:spacing w:val="-6"/>
          <w:sz w:val="28"/>
          <w:szCs w:val="28"/>
        </w:rPr>
      </w:pPr>
      <w:r w:rsidRPr="000512B7">
        <w:rPr>
          <w:spacing w:val="-6"/>
          <w:sz w:val="28"/>
          <w:szCs w:val="28"/>
        </w:rPr>
        <w:t>Деловая игра позволяет смоделировать более адекватные по сравнению с традиционным обучением условия формирования знаний и практических навыков специалиста достойной квалификации. Деловые игры являются важной фо</w:t>
      </w:r>
      <w:r>
        <w:rPr>
          <w:spacing w:val="-6"/>
          <w:sz w:val="28"/>
          <w:szCs w:val="28"/>
        </w:rPr>
        <w:t>рмой подготовки высококвалифици</w:t>
      </w:r>
      <w:r w:rsidRPr="000512B7">
        <w:rPr>
          <w:spacing w:val="-6"/>
          <w:sz w:val="28"/>
          <w:szCs w:val="28"/>
        </w:rPr>
        <w:t>рованных специалистов, так как представляют собой системное содержание учебного материала, представленного в имитационной модели реальной деятельности; приближают студентов к реальной ситуации, позволяют выработать навыки решения конкретных жизненных проблем и ситуаций.</w:t>
      </w:r>
    </w:p>
    <w:p w:rsidR="000512B7" w:rsidRPr="00AE08B2" w:rsidRDefault="000512B7" w:rsidP="000512B7">
      <w:pPr>
        <w:spacing w:line="360" w:lineRule="auto"/>
        <w:ind w:firstLine="709"/>
        <w:jc w:val="both"/>
        <w:rPr>
          <w:i/>
          <w:spacing w:val="-6"/>
          <w:sz w:val="28"/>
          <w:szCs w:val="28"/>
        </w:rPr>
      </w:pPr>
      <w:r w:rsidRPr="00AE08B2">
        <w:rPr>
          <w:i/>
          <w:spacing w:val="-6"/>
          <w:sz w:val="28"/>
          <w:szCs w:val="28"/>
        </w:rPr>
        <w:t>Решение типовых задач, конкретных ситуаций:</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При решении конкретных ситуаций необходимо внимательно прочитать условие конкретной ситуации и поставленные вопросы. Для правильного решения типовых задач и конкретной ситуации необходимо знать понятия, формулы расчета показателей, методы и способы анализа (или воспользоваться учебной литературой, лекциями). Правильное оформление решения предполагает, что студент использует все необходимые данные из условия задачи, указывает единицы измерения показателей, объясняет выбор метода, которым решается задача. </w:t>
      </w:r>
    </w:p>
    <w:p w:rsidR="000512B7" w:rsidRPr="00AE08B2" w:rsidRDefault="000512B7" w:rsidP="000512B7">
      <w:pPr>
        <w:spacing w:line="360" w:lineRule="auto"/>
        <w:ind w:firstLine="709"/>
        <w:jc w:val="both"/>
        <w:rPr>
          <w:i/>
          <w:spacing w:val="-6"/>
          <w:sz w:val="28"/>
          <w:szCs w:val="28"/>
        </w:rPr>
      </w:pPr>
      <w:r w:rsidRPr="00AE08B2">
        <w:rPr>
          <w:i/>
          <w:spacing w:val="-6"/>
          <w:sz w:val="28"/>
          <w:szCs w:val="28"/>
        </w:rPr>
        <w:t>Самостоятельная работа:</w:t>
      </w:r>
    </w:p>
    <w:p w:rsidR="000512B7" w:rsidRPr="000512B7" w:rsidRDefault="000512B7" w:rsidP="000512B7">
      <w:pPr>
        <w:spacing w:line="360" w:lineRule="auto"/>
        <w:ind w:firstLine="709"/>
        <w:jc w:val="both"/>
        <w:rPr>
          <w:spacing w:val="-6"/>
          <w:sz w:val="28"/>
          <w:szCs w:val="28"/>
        </w:rPr>
      </w:pPr>
      <w:r w:rsidRPr="000512B7">
        <w:rPr>
          <w:spacing w:val="-6"/>
          <w:sz w:val="28"/>
          <w:szCs w:val="28"/>
        </w:rPr>
        <w:lastRenderedPageBreak/>
        <w:t xml:space="preserve">Современная система высшего образования предполагает, что студент самостоятельно осваивает большие объемы учебного материала. Приступая к изучению дисциплины необходимо ознакомиться с программой курса, изучить рекомендованную литературу, электронные информационные ресурсы. Последовательное изучение предмета позволит сформировать устойчивую теоретическую базу. 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Самостоятельная работа студентов к изучению дисциплины заключается в следующем: подготовка и дополнение текстов лекций по темам курса в соответствии с происходящими изменениями в образовании (освоение терминологии, формулирование основных вопросов по темам курса, внесение изменений в конспекты лекций в соответствии с изменениями в действующем законодательстве и происходящими процессами в сфере образования и т. п.); подготовка к семинарским и практическим занятиям (изучение теоретического материала по темам курса с использованием текста лекций и рекомендуемой литературы; ознакомление с законодательными, нормативными документами, изучение проблемной информации; написание докладов (рефератов); сочинений по проблемным вопросам изучаемых тем дисциплины; овладение практическими навыками определения личной образовательной траектории и т.п.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Аудиторная самостоятельная работа по учебной дисциплине осуществляется на учебных занятиях под непосредственным руководством преподавателя и по его заданию. Внеаудиторная самостоятельная работа выполняется по заданию преподавателя без его непосредственного участия. </w:t>
      </w:r>
      <w:r w:rsidRPr="000512B7">
        <w:rPr>
          <w:spacing w:val="-6"/>
          <w:sz w:val="28"/>
          <w:szCs w:val="28"/>
        </w:rPr>
        <w:tab/>
        <w:t>Виды заданий для внеаудиторной самостоятельной работы, их содержание и характер могут иметь вариативный и дифференцированный характер, учитывать специфику изучаемой учебной дисциплины, индивидуальные особенности обучающегося. Контроль самостоятельной работы и оценка ее результатов организуется как единство двух форм:</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 самоконтроль и самооценка обучающегося; </w:t>
      </w:r>
    </w:p>
    <w:p w:rsidR="000512B7" w:rsidRPr="000512B7" w:rsidRDefault="000512B7" w:rsidP="000512B7">
      <w:pPr>
        <w:spacing w:line="360" w:lineRule="auto"/>
        <w:ind w:firstLine="709"/>
        <w:jc w:val="both"/>
        <w:rPr>
          <w:spacing w:val="-6"/>
          <w:sz w:val="28"/>
          <w:szCs w:val="28"/>
        </w:rPr>
      </w:pPr>
      <w:r w:rsidRPr="000512B7">
        <w:rPr>
          <w:spacing w:val="-6"/>
          <w:sz w:val="28"/>
          <w:szCs w:val="28"/>
        </w:rPr>
        <w:lastRenderedPageBreak/>
        <w:t>- контроль и оценка со стороны преподавателя.</w:t>
      </w:r>
    </w:p>
    <w:p w:rsidR="000512B7" w:rsidRPr="000512B7" w:rsidRDefault="000512B7" w:rsidP="000512B7">
      <w:pPr>
        <w:spacing w:line="360" w:lineRule="auto"/>
        <w:ind w:firstLine="709"/>
        <w:jc w:val="both"/>
        <w:rPr>
          <w:spacing w:val="-6"/>
          <w:sz w:val="28"/>
          <w:szCs w:val="28"/>
        </w:rPr>
      </w:pPr>
      <w:r w:rsidRPr="000512B7">
        <w:rPr>
          <w:spacing w:val="-6"/>
          <w:sz w:val="28"/>
          <w:szCs w:val="28"/>
        </w:rPr>
        <w:t>Изучение литературы:</w:t>
      </w:r>
    </w:p>
    <w:p w:rsidR="000512B7" w:rsidRPr="000512B7" w:rsidRDefault="000512B7" w:rsidP="000512B7">
      <w:pPr>
        <w:spacing w:line="360" w:lineRule="auto"/>
        <w:ind w:firstLine="709"/>
        <w:jc w:val="both"/>
        <w:rPr>
          <w:spacing w:val="-6"/>
          <w:sz w:val="28"/>
          <w:szCs w:val="28"/>
        </w:rPr>
      </w:pPr>
      <w:r w:rsidRPr="000512B7">
        <w:rPr>
          <w:spacing w:val="-6"/>
          <w:sz w:val="28"/>
          <w:szCs w:val="28"/>
        </w:rPr>
        <w:t>Важная часть самостоятельной работы студента – изучение основной и дополнительной литературы. Самостоятельное знакомство с разделами учебной литературы и источниками, трудами ученых предполагает:</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внимательное их прочтение;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составление списка актуальных вопросов; </w:t>
      </w:r>
    </w:p>
    <w:p w:rsidR="000512B7" w:rsidRPr="000512B7" w:rsidRDefault="000512B7" w:rsidP="000512B7">
      <w:pPr>
        <w:spacing w:line="360" w:lineRule="auto"/>
        <w:ind w:firstLine="709"/>
        <w:jc w:val="both"/>
        <w:rPr>
          <w:spacing w:val="-6"/>
          <w:sz w:val="28"/>
          <w:szCs w:val="28"/>
        </w:rPr>
      </w:pPr>
      <w:r w:rsidRPr="000512B7">
        <w:rPr>
          <w:spacing w:val="-6"/>
          <w:sz w:val="28"/>
          <w:szCs w:val="28"/>
        </w:rPr>
        <w:t xml:space="preserve">- дополнительное прочтение и конспектирование. </w:t>
      </w:r>
    </w:p>
    <w:p w:rsidR="000512B7" w:rsidRPr="000512B7" w:rsidRDefault="000512B7" w:rsidP="000512B7">
      <w:pPr>
        <w:spacing w:line="360" w:lineRule="auto"/>
        <w:ind w:firstLine="709"/>
        <w:jc w:val="both"/>
        <w:rPr>
          <w:spacing w:val="-6"/>
          <w:sz w:val="28"/>
          <w:szCs w:val="28"/>
        </w:rPr>
      </w:pPr>
      <w:r w:rsidRPr="000512B7">
        <w:rPr>
          <w:spacing w:val="-6"/>
          <w:sz w:val="28"/>
          <w:szCs w:val="28"/>
        </w:rPr>
        <w:t>В процессе работы с текстом необходимо обращаться к справочной и иной научной литературе для прояснения содержания новых понятий или особенностей их интерпретации автором.</w:t>
      </w:r>
    </w:p>
    <w:p w:rsidR="000512B7" w:rsidRPr="000512B7" w:rsidRDefault="000512B7" w:rsidP="000512B7">
      <w:pPr>
        <w:spacing w:line="360" w:lineRule="auto"/>
        <w:ind w:firstLine="709"/>
        <w:jc w:val="both"/>
        <w:rPr>
          <w:spacing w:val="-6"/>
          <w:sz w:val="28"/>
          <w:szCs w:val="28"/>
        </w:rPr>
      </w:pPr>
      <w:r w:rsidRPr="000512B7">
        <w:rPr>
          <w:spacing w:val="-6"/>
          <w:sz w:val="28"/>
          <w:szCs w:val="28"/>
        </w:rPr>
        <w:t>Подготовка к зачету:</w:t>
      </w:r>
    </w:p>
    <w:p w:rsidR="000512B7" w:rsidRPr="000512B7" w:rsidRDefault="000512B7" w:rsidP="004B7933">
      <w:pPr>
        <w:spacing w:line="360" w:lineRule="auto"/>
        <w:ind w:firstLine="709"/>
        <w:jc w:val="both"/>
        <w:rPr>
          <w:spacing w:val="-6"/>
          <w:sz w:val="28"/>
          <w:szCs w:val="28"/>
        </w:rPr>
      </w:pPr>
      <w:r w:rsidRPr="000512B7">
        <w:rPr>
          <w:spacing w:val="-6"/>
          <w:sz w:val="28"/>
          <w:szCs w:val="28"/>
        </w:rPr>
        <w:t>Зачет студентами сдается в устной форме и состоит из двух частей: теста и решения комплексных практических заданий. В процессе подготовки к зачету студенты изучают лекционный материал, рекомендуемую</w:t>
      </w:r>
      <w:r>
        <w:rPr>
          <w:spacing w:val="-6"/>
          <w:sz w:val="28"/>
          <w:szCs w:val="28"/>
        </w:rPr>
        <w:t xml:space="preserve"> литературу, решают задачи.</w:t>
      </w:r>
    </w:p>
    <w:p w:rsidR="005A339B" w:rsidRPr="003E6D2F" w:rsidRDefault="00AE08B2" w:rsidP="004B7933">
      <w:pPr>
        <w:spacing w:line="360" w:lineRule="auto"/>
        <w:ind w:firstLine="709"/>
        <w:jc w:val="both"/>
        <w:rPr>
          <w:sz w:val="28"/>
          <w:szCs w:val="28"/>
        </w:rPr>
      </w:pPr>
      <w:r w:rsidRPr="00AE08B2">
        <w:rPr>
          <w:sz w:val="28"/>
          <w:szCs w:val="28"/>
        </w:rPr>
        <w:t xml:space="preserve">Для успешного выполнения </w:t>
      </w:r>
      <w:r>
        <w:rPr>
          <w:sz w:val="28"/>
          <w:szCs w:val="28"/>
        </w:rPr>
        <w:t>самостоятельной работы в рамках данной дисциплины предлагаются следующие методические рекомендации:</w:t>
      </w:r>
      <w:r w:rsidR="00837EDC">
        <w:rPr>
          <w:sz w:val="28"/>
          <w:szCs w:val="28"/>
        </w:rPr>
        <w:t xml:space="preserve"> </w:t>
      </w:r>
    </w:p>
    <w:p w:rsidR="00E17FDB" w:rsidRPr="003E6D2F" w:rsidRDefault="00C12AEE" w:rsidP="00321D77">
      <w:pPr>
        <w:numPr>
          <w:ilvl w:val="0"/>
          <w:numId w:val="10"/>
        </w:numPr>
        <w:spacing w:line="360" w:lineRule="auto"/>
        <w:jc w:val="both"/>
        <w:rPr>
          <w:b/>
          <w:i/>
          <w:sz w:val="28"/>
          <w:szCs w:val="28"/>
        </w:rPr>
      </w:pPr>
      <w:r w:rsidRPr="003E6D2F">
        <w:rPr>
          <w:b/>
          <w:i/>
          <w:sz w:val="28"/>
          <w:szCs w:val="28"/>
        </w:rPr>
        <w:t>Методические рекоменд</w:t>
      </w:r>
      <w:r w:rsidR="00E17FDB" w:rsidRPr="003E6D2F">
        <w:rPr>
          <w:b/>
          <w:i/>
          <w:sz w:val="28"/>
          <w:szCs w:val="28"/>
        </w:rPr>
        <w:t xml:space="preserve">ации по </w:t>
      </w:r>
      <w:r w:rsidR="003E6D2F">
        <w:rPr>
          <w:b/>
          <w:i/>
          <w:sz w:val="28"/>
          <w:szCs w:val="28"/>
        </w:rPr>
        <w:t>п</w:t>
      </w:r>
      <w:r w:rsidR="00E17FDB" w:rsidRPr="003E6D2F">
        <w:rPr>
          <w:b/>
          <w:i/>
          <w:sz w:val="28"/>
          <w:szCs w:val="28"/>
        </w:rPr>
        <w:t>одготовке и презентации реферата</w:t>
      </w:r>
    </w:p>
    <w:p w:rsidR="00E17FDB" w:rsidRPr="00C73078" w:rsidRDefault="00E17FDB" w:rsidP="004B7933">
      <w:pPr>
        <w:spacing w:line="360" w:lineRule="auto"/>
        <w:ind w:firstLine="708"/>
        <w:jc w:val="both"/>
        <w:rPr>
          <w:sz w:val="28"/>
          <w:szCs w:val="28"/>
        </w:rPr>
      </w:pPr>
      <w:r w:rsidRPr="00C73078">
        <w:rPr>
          <w:sz w:val="28"/>
          <w:szCs w:val="28"/>
        </w:rPr>
        <w:t>Реферат (от лат</w:t>
      </w:r>
      <w:proofErr w:type="gramStart"/>
      <w:r w:rsidRPr="00C73078">
        <w:rPr>
          <w:sz w:val="28"/>
          <w:szCs w:val="28"/>
        </w:rPr>
        <w:t>. referrer</w:t>
      </w:r>
      <w:proofErr w:type="gramEnd"/>
      <w:r w:rsidRPr="00C73078">
        <w:rPr>
          <w:sz w:val="28"/>
          <w:szCs w:val="28"/>
        </w:rPr>
        <w:t xml:space="preserve">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 Реферат должен содержать основные фактические сведения и выводы по рассматриваемой теме.</w:t>
      </w:r>
    </w:p>
    <w:p w:rsidR="00E17FDB" w:rsidRPr="00C73078" w:rsidRDefault="00E17FDB" w:rsidP="004B7933">
      <w:pPr>
        <w:spacing w:line="360" w:lineRule="auto"/>
        <w:ind w:firstLine="708"/>
        <w:jc w:val="both"/>
        <w:rPr>
          <w:sz w:val="28"/>
          <w:szCs w:val="28"/>
        </w:rPr>
      </w:pPr>
      <w:r w:rsidRPr="00C73078">
        <w:rPr>
          <w:sz w:val="28"/>
          <w:szCs w:val="28"/>
        </w:rPr>
        <w:t xml:space="preserve">Выполнение и защита реферата призваны дать </w:t>
      </w:r>
      <w:r w:rsidR="004F6227">
        <w:rPr>
          <w:sz w:val="28"/>
          <w:szCs w:val="28"/>
        </w:rPr>
        <w:t>студентам</w:t>
      </w:r>
      <w:r w:rsidRPr="00C73078">
        <w:rPr>
          <w:sz w:val="28"/>
          <w:szCs w:val="28"/>
        </w:rPr>
        <w:t xml:space="preserve">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w:t>
      </w:r>
    </w:p>
    <w:p w:rsidR="001D6A7C" w:rsidRDefault="00E17FDB" w:rsidP="001D6A7C">
      <w:pPr>
        <w:spacing w:line="360" w:lineRule="auto"/>
        <w:ind w:firstLine="708"/>
        <w:jc w:val="both"/>
        <w:rPr>
          <w:sz w:val="28"/>
          <w:szCs w:val="28"/>
        </w:rPr>
      </w:pPr>
      <w:r w:rsidRPr="00C73078">
        <w:rPr>
          <w:sz w:val="28"/>
          <w:szCs w:val="28"/>
        </w:rPr>
        <w:t xml:space="preserve">Основными задачами выполнения и защиты реферата являются развитие у </w:t>
      </w:r>
      <w:r w:rsidR="004F6227">
        <w:rPr>
          <w:sz w:val="28"/>
          <w:szCs w:val="28"/>
        </w:rPr>
        <w:t>студентов</w:t>
      </w:r>
      <w:r w:rsidRPr="00C73078">
        <w:rPr>
          <w:sz w:val="28"/>
          <w:szCs w:val="28"/>
        </w:rPr>
        <w:t xml:space="preserve"> </w:t>
      </w:r>
      <w:r w:rsidR="004F6227">
        <w:rPr>
          <w:sz w:val="28"/>
          <w:szCs w:val="28"/>
        </w:rPr>
        <w:t>общекультурных</w:t>
      </w:r>
      <w:r w:rsidRPr="00C73078">
        <w:rPr>
          <w:sz w:val="28"/>
          <w:szCs w:val="28"/>
        </w:rPr>
        <w:t xml:space="preserve"> компетенций,</w:t>
      </w:r>
      <w:r w:rsidR="004F6227">
        <w:rPr>
          <w:sz w:val="28"/>
          <w:szCs w:val="28"/>
        </w:rPr>
        <w:t xml:space="preserve"> способствующих </w:t>
      </w:r>
      <w:r w:rsidR="004F6227">
        <w:rPr>
          <w:sz w:val="28"/>
          <w:szCs w:val="28"/>
        </w:rPr>
        <w:lastRenderedPageBreak/>
        <w:t>формированию общепрофессиональных и профессиональных компетенций</w:t>
      </w:r>
      <w:r w:rsidRPr="00C73078">
        <w:rPr>
          <w:sz w:val="28"/>
          <w:szCs w:val="28"/>
        </w:rPr>
        <w:t xml:space="preserve"> среди них:</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формирование навыков аналитической работы с литерату</w:t>
      </w:r>
      <w:r>
        <w:rPr>
          <w:sz w:val="28"/>
          <w:szCs w:val="28"/>
        </w:rPr>
        <w:t>рными источниками разных видов;</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развитие умения критически оценивать и об</w:t>
      </w:r>
      <w:r>
        <w:rPr>
          <w:sz w:val="28"/>
          <w:szCs w:val="28"/>
        </w:rPr>
        <w:t>общать теоретические положения;</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стимулирование навыков самост</w:t>
      </w:r>
      <w:r>
        <w:rPr>
          <w:sz w:val="28"/>
          <w:szCs w:val="28"/>
        </w:rPr>
        <w:t>оятельной аналитической работы;</w:t>
      </w:r>
    </w:p>
    <w:p w:rsidR="001D6A7C" w:rsidRDefault="001D6A7C" w:rsidP="001D6A7C">
      <w:pPr>
        <w:spacing w:line="360" w:lineRule="auto"/>
        <w:ind w:firstLine="708"/>
        <w:jc w:val="both"/>
        <w:rPr>
          <w:sz w:val="28"/>
          <w:szCs w:val="28"/>
        </w:rPr>
      </w:pPr>
      <w:r>
        <w:rPr>
          <w:sz w:val="28"/>
          <w:szCs w:val="28"/>
        </w:rPr>
        <w:t xml:space="preserve">- </w:t>
      </w:r>
      <w:r w:rsidR="00E17FDB" w:rsidRPr="001D6A7C">
        <w:rPr>
          <w:sz w:val="28"/>
          <w:szCs w:val="28"/>
        </w:rPr>
        <w:t xml:space="preserve">углубление, систематизация и интеграция теоретических знаний и практических навыков по </w:t>
      </w:r>
      <w:r w:rsidR="004F6227" w:rsidRPr="001D6A7C">
        <w:rPr>
          <w:sz w:val="28"/>
          <w:szCs w:val="28"/>
        </w:rPr>
        <w:t>дисциплине Экономика образования</w:t>
      </w:r>
      <w:r>
        <w:rPr>
          <w:sz w:val="28"/>
          <w:szCs w:val="28"/>
        </w:rPr>
        <w:t>;</w:t>
      </w:r>
    </w:p>
    <w:p w:rsidR="00E17FDB" w:rsidRPr="00C73078"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презентация навыков публичной дискуссии.</w:t>
      </w:r>
    </w:p>
    <w:p w:rsidR="00E17FDB" w:rsidRPr="00C73078" w:rsidRDefault="00E17FDB" w:rsidP="004B7933">
      <w:pPr>
        <w:spacing w:line="360" w:lineRule="auto"/>
        <w:ind w:firstLine="708"/>
        <w:jc w:val="both"/>
        <w:rPr>
          <w:sz w:val="28"/>
          <w:szCs w:val="28"/>
        </w:rPr>
      </w:pPr>
      <w:r w:rsidRPr="00C73078">
        <w:rPr>
          <w:sz w:val="28"/>
          <w:szCs w:val="28"/>
        </w:rPr>
        <w:t>Подготовка материалов и написание реферата - один из самых трудоемких процессов. Работа над рефератом сводится к следующим этапам.</w:t>
      </w:r>
    </w:p>
    <w:p w:rsidR="00E17FDB" w:rsidRPr="00C73078" w:rsidRDefault="00E17FDB" w:rsidP="004B7933">
      <w:pPr>
        <w:spacing w:line="360" w:lineRule="auto"/>
        <w:ind w:firstLine="708"/>
        <w:jc w:val="both"/>
        <w:rPr>
          <w:sz w:val="28"/>
          <w:szCs w:val="28"/>
        </w:rPr>
      </w:pPr>
      <w:r w:rsidRPr="00777759">
        <w:rPr>
          <w:i/>
          <w:sz w:val="28"/>
          <w:szCs w:val="28"/>
        </w:rPr>
        <w:t>Выбор темы реферата</w:t>
      </w:r>
      <w:r w:rsidRPr="00C73078">
        <w:rPr>
          <w:sz w:val="28"/>
          <w:szCs w:val="28"/>
        </w:rPr>
        <w:t xml:space="preserve">. Перечень тем реферата определяется преподавателем, который ведет дисциплину. Вместе с тем, </w:t>
      </w:r>
      <w:r w:rsidR="004F6227">
        <w:rPr>
          <w:sz w:val="28"/>
          <w:szCs w:val="28"/>
        </w:rPr>
        <w:t>студенту</w:t>
      </w:r>
      <w:r w:rsidRPr="00C73078">
        <w:rPr>
          <w:sz w:val="28"/>
          <w:szCs w:val="28"/>
        </w:rPr>
        <w:t xml:space="preserve"> предоставляется право самостоятельной формулировки темы реферата с необходимым обоснованием целесообразности ее разработки и согласованием с преподавателем. Рассмотрев инициативную тему реферата </w:t>
      </w:r>
      <w:r w:rsidR="004F6227">
        <w:rPr>
          <w:sz w:val="28"/>
          <w:szCs w:val="28"/>
        </w:rPr>
        <w:t>студент</w:t>
      </w:r>
      <w:r w:rsidRPr="00C73078">
        <w:rPr>
          <w:sz w:val="28"/>
          <w:szCs w:val="28"/>
        </w:rPr>
        <w:t>а, преподаватель имеет право ее отклонить, арг</w:t>
      </w:r>
      <w:r w:rsidR="00BC4F78">
        <w:rPr>
          <w:sz w:val="28"/>
          <w:szCs w:val="28"/>
        </w:rPr>
        <w:t xml:space="preserve">ументировав свое решение, или, </w:t>
      </w:r>
      <w:r w:rsidRPr="00C73078">
        <w:rPr>
          <w:sz w:val="28"/>
          <w:szCs w:val="28"/>
        </w:rPr>
        <w:t>при согласии аспиранта, переформулировать тему.</w:t>
      </w:r>
    </w:p>
    <w:p w:rsidR="001D6A7C" w:rsidRDefault="00E17FDB" w:rsidP="001D6A7C">
      <w:pPr>
        <w:spacing w:line="360" w:lineRule="auto"/>
        <w:ind w:firstLine="708"/>
        <w:jc w:val="both"/>
        <w:rPr>
          <w:sz w:val="28"/>
          <w:szCs w:val="28"/>
        </w:rPr>
      </w:pPr>
      <w:r w:rsidRPr="00C73078">
        <w:rPr>
          <w:sz w:val="28"/>
          <w:szCs w:val="28"/>
        </w:rPr>
        <w:t>При выборе тем</w:t>
      </w:r>
      <w:r w:rsidR="001D6A7C">
        <w:rPr>
          <w:sz w:val="28"/>
          <w:szCs w:val="28"/>
        </w:rPr>
        <w:t>ы нужно иметь в виду следующее:</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 xml:space="preserve">Тема должна быть актуальной, то есть затрагивать важные в данное время проблемы </w:t>
      </w:r>
      <w:r w:rsidR="00E17FDB">
        <w:rPr>
          <w:sz w:val="28"/>
          <w:szCs w:val="28"/>
        </w:rPr>
        <w:t>социально-</w:t>
      </w:r>
      <w:r w:rsidR="00E17FDB" w:rsidRPr="00C73078">
        <w:rPr>
          <w:sz w:val="28"/>
          <w:szCs w:val="28"/>
        </w:rPr>
        <w:t>экономической</w:t>
      </w:r>
      <w:r>
        <w:rPr>
          <w:sz w:val="28"/>
          <w:szCs w:val="28"/>
        </w:rPr>
        <w:t xml:space="preserve"> или культурной жизни общества.</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Не следует формулировать тему очень широко: вычленение из широкой проблемы узкого, специфического вопроса по</w:t>
      </w:r>
      <w:r>
        <w:rPr>
          <w:sz w:val="28"/>
          <w:szCs w:val="28"/>
        </w:rPr>
        <w:t>могает проработать тему глубже.</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Какой бы интересной и актуальной ни была тема, прежде всего, следует удостовериться, что для ее раскрытия</w:t>
      </w:r>
      <w:r>
        <w:rPr>
          <w:sz w:val="28"/>
          <w:szCs w:val="28"/>
        </w:rPr>
        <w:t xml:space="preserve"> имеются необходимые материалы.</w:t>
      </w:r>
    </w:p>
    <w:p w:rsidR="001D6A7C" w:rsidRDefault="001D6A7C" w:rsidP="001D6A7C">
      <w:pPr>
        <w:spacing w:line="360" w:lineRule="auto"/>
        <w:ind w:firstLine="708"/>
        <w:jc w:val="both"/>
        <w:rPr>
          <w:sz w:val="28"/>
          <w:szCs w:val="28"/>
        </w:rPr>
      </w:pPr>
      <w:r>
        <w:rPr>
          <w:sz w:val="28"/>
          <w:szCs w:val="28"/>
        </w:rPr>
        <w:t xml:space="preserve">- </w:t>
      </w:r>
      <w:r w:rsidR="00E17FDB" w:rsidRPr="00C73078">
        <w:rPr>
          <w:sz w:val="28"/>
          <w:szCs w:val="28"/>
        </w:rPr>
        <w:t xml:space="preserve">Тема должна открывать возможности для проведения самостоятельного исследования, в котором можно будет показать умение собирать, накапливать, обобщать и анализировать факты и документы. </w:t>
      </w:r>
    </w:p>
    <w:p w:rsidR="00E17FDB" w:rsidRPr="00C73078" w:rsidRDefault="001D6A7C" w:rsidP="001D6A7C">
      <w:pPr>
        <w:spacing w:line="360" w:lineRule="auto"/>
        <w:ind w:firstLine="708"/>
        <w:jc w:val="both"/>
        <w:rPr>
          <w:sz w:val="28"/>
          <w:szCs w:val="28"/>
        </w:rPr>
      </w:pPr>
      <w:r>
        <w:rPr>
          <w:sz w:val="28"/>
          <w:szCs w:val="28"/>
        </w:rPr>
        <w:lastRenderedPageBreak/>
        <w:t xml:space="preserve">- </w:t>
      </w:r>
      <w:r w:rsidR="00E17FDB" w:rsidRPr="00C73078">
        <w:rPr>
          <w:sz w:val="28"/>
          <w:szCs w:val="28"/>
        </w:rPr>
        <w:t>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w:t>
      </w:r>
    </w:p>
    <w:p w:rsidR="00E17FDB" w:rsidRPr="00C73078" w:rsidRDefault="00E17FDB" w:rsidP="004B7933">
      <w:pPr>
        <w:spacing w:line="360" w:lineRule="auto"/>
        <w:ind w:firstLine="708"/>
        <w:jc w:val="both"/>
        <w:rPr>
          <w:sz w:val="28"/>
          <w:szCs w:val="28"/>
        </w:rPr>
      </w:pPr>
      <w:r w:rsidRPr="00777759">
        <w:rPr>
          <w:i/>
          <w:sz w:val="28"/>
          <w:szCs w:val="28"/>
        </w:rPr>
        <w:t>Предварительная проработка литературы по теме</w:t>
      </w:r>
      <w:r w:rsidRPr="00C73078">
        <w:rPr>
          <w:sz w:val="28"/>
          <w:szCs w:val="28"/>
        </w:rPr>
        <w:t xml:space="preserve"> и составление «рабочего» плана реферата.</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 xml:space="preserve">Подбор литературы следует начинать сразу же после выбора темы реферата. Первоначально с целью обзора имеющихся источников целесообразно обратиться к электронным ресурсам в сети Интернет и, в частности, к электронным информационным ресурсам </w:t>
      </w:r>
      <w:r>
        <w:rPr>
          <w:color w:val="000000"/>
          <w:sz w:val="28"/>
          <w:szCs w:val="28"/>
        </w:rPr>
        <w:t xml:space="preserve">КГПУ им. В.П.Астафьева. </w:t>
      </w:r>
      <w:r w:rsidRPr="00C73078">
        <w:rPr>
          <w:color w:val="000000"/>
          <w:sz w:val="28"/>
          <w:szCs w:val="28"/>
        </w:rPr>
        <w:t xml:space="preserve">При подборе литературы следует также обращаться к предметно-тематическим каталогам и </w:t>
      </w:r>
      <w:r w:rsidR="00BC4F78">
        <w:rPr>
          <w:color w:val="000000"/>
          <w:sz w:val="28"/>
          <w:szCs w:val="28"/>
        </w:rPr>
        <w:t xml:space="preserve">библиографическим справочникам </w:t>
      </w:r>
      <w:r w:rsidRPr="00C73078">
        <w:rPr>
          <w:color w:val="000000"/>
          <w:sz w:val="28"/>
          <w:szCs w:val="28"/>
        </w:rPr>
        <w:t xml:space="preserve">библиотеки </w:t>
      </w:r>
      <w:r>
        <w:rPr>
          <w:color w:val="000000"/>
          <w:sz w:val="28"/>
          <w:szCs w:val="28"/>
        </w:rPr>
        <w:t>КГПУ им. В.П.Астафьева,</w:t>
      </w:r>
      <w:r w:rsidRPr="00C73078">
        <w:rPr>
          <w:color w:val="000000"/>
          <w:sz w:val="28"/>
          <w:szCs w:val="28"/>
        </w:rPr>
        <w:t xml:space="preserve"> публичных библиотек города. </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Предварительное ознакомление с источниками следует расценивать как первый этап работы над рефератом. Для облегчения дальнейшей работы необходимо тщательно фиксировать все просмотренные ресурсы (даже если кажется, что тот или иной источник непригоден для использования в работе над рефератом, впоследствии он может пригодиться, и тогда его не придется искать).</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Результатом предварительного анализа источников является рабочий план, представляющий собой черновой набросок исследования, который в дальнейшем обрастает конкретными чертами. Форма рабочего плана допускает определенную степень произвольности. Первоначальный вариант плана должен отражать основную идею работы. При его составлении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 В реферате может быть две или три главы - в зависимости от выбранной проблемы, а также тех целей и задач исследования.</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 xml:space="preserve">Работа над предварительным планом необходима, поскольку она дает возможность еще до начала написания реферата выявить логические неточности, информационные накладки, повторы, неверную </w:t>
      </w:r>
      <w:r w:rsidRPr="00C73078">
        <w:rPr>
          <w:color w:val="000000"/>
          <w:sz w:val="28"/>
          <w:szCs w:val="28"/>
        </w:rPr>
        <w:lastRenderedPageBreak/>
        <w:t xml:space="preserve">последовательность глав и параграфов, неудачные формулировки выделенных частей или даже реферата в целом. </w:t>
      </w:r>
    </w:p>
    <w:p w:rsidR="00E17FDB" w:rsidRPr="00C73078" w:rsidRDefault="00E17FDB" w:rsidP="004B7933">
      <w:pPr>
        <w:spacing w:line="360" w:lineRule="auto"/>
        <w:ind w:firstLine="708"/>
        <w:jc w:val="both"/>
        <w:rPr>
          <w:color w:val="000000"/>
          <w:sz w:val="28"/>
          <w:szCs w:val="28"/>
        </w:rPr>
      </w:pPr>
      <w:r w:rsidRPr="00C73078">
        <w:rPr>
          <w:color w:val="000000"/>
          <w:sz w:val="28"/>
          <w:szCs w:val="28"/>
        </w:rPr>
        <w:t>Рабочий план реферата разрабатывается аспирантом самостоятельно и может согласовываться с преподавателем.</w:t>
      </w:r>
    </w:p>
    <w:p w:rsidR="00E17FDB" w:rsidRPr="00777759" w:rsidRDefault="00E17FDB" w:rsidP="004B7933">
      <w:pPr>
        <w:spacing w:line="360" w:lineRule="auto"/>
        <w:ind w:firstLine="708"/>
        <w:jc w:val="both"/>
        <w:rPr>
          <w:i/>
          <w:sz w:val="28"/>
          <w:szCs w:val="28"/>
        </w:rPr>
      </w:pPr>
      <w:r w:rsidRPr="00777759">
        <w:rPr>
          <w:i/>
          <w:sz w:val="28"/>
          <w:szCs w:val="28"/>
        </w:rPr>
        <w:t>Конкретизация необходимых элементов реферата.</w:t>
      </w:r>
    </w:p>
    <w:p w:rsidR="00E17FDB" w:rsidRPr="00C73078" w:rsidRDefault="00E17FDB" w:rsidP="004B7933">
      <w:pPr>
        <w:spacing w:line="360" w:lineRule="auto"/>
        <w:ind w:firstLine="708"/>
        <w:jc w:val="both"/>
        <w:rPr>
          <w:sz w:val="28"/>
          <w:szCs w:val="28"/>
        </w:rPr>
      </w:pPr>
      <w:r w:rsidRPr="00C73078">
        <w:rPr>
          <w:sz w:val="28"/>
          <w:szCs w:val="28"/>
        </w:rPr>
        <w:t>Реферат должен иметь четко определенные цель и задачи, объект, предмет и методы исследования. Их необходимо сформулировать до начала непосредственной работы над текстом.</w:t>
      </w:r>
    </w:p>
    <w:p w:rsidR="00E17FDB" w:rsidRPr="00C73078" w:rsidRDefault="00E17FDB" w:rsidP="004B7933">
      <w:pPr>
        <w:spacing w:line="360" w:lineRule="auto"/>
        <w:ind w:firstLine="708"/>
        <w:jc w:val="both"/>
        <w:rPr>
          <w:sz w:val="28"/>
          <w:szCs w:val="28"/>
        </w:rPr>
      </w:pPr>
      <w:r w:rsidRPr="00C73078">
        <w:rPr>
          <w:sz w:val="28"/>
          <w:szCs w:val="28"/>
        </w:rPr>
        <w:t>Цель реферата представляет собой формулировку результата исследовательской деятельности и путей его достижения с помощью определенных средств. Учитывайте, что у работы может быть только одна цель.</w:t>
      </w:r>
    </w:p>
    <w:p w:rsidR="00E17FDB" w:rsidRPr="00C73078" w:rsidRDefault="00E17FDB" w:rsidP="004B7933">
      <w:pPr>
        <w:spacing w:line="360" w:lineRule="auto"/>
        <w:ind w:firstLine="708"/>
        <w:jc w:val="both"/>
        <w:rPr>
          <w:sz w:val="28"/>
          <w:szCs w:val="28"/>
        </w:rPr>
      </w:pPr>
      <w:r w:rsidRPr="00C73078">
        <w:rPr>
          <w:sz w:val="28"/>
          <w:szCs w:val="28"/>
        </w:rPr>
        <w:t>Задачи конкретизируют цель, в реферате целесообразно выделить три-четыре задачи. Задачи – это теоретические и практические результаты, которые должны быть получены в реферате. Постановку задач следует делать как можно более тщательно, т.к. их решение составляет содержание разделов (подпунктов, параграфов) реферата. В качестве задач может выступать либо решение подпроблем, вытекающих из общей проблемы, либо задачи ан</w:t>
      </w:r>
      <w:r w:rsidR="00BC4F78">
        <w:rPr>
          <w:sz w:val="28"/>
          <w:szCs w:val="28"/>
        </w:rPr>
        <w:t xml:space="preserve">ализа, обобщения, обоснования, </w:t>
      </w:r>
      <w:r w:rsidRPr="00C73078">
        <w:rPr>
          <w:sz w:val="28"/>
          <w:szCs w:val="28"/>
        </w:rPr>
        <w:t>разработки отдельных аспектов проблемы, ведущие к формулировке возможных направлений ее решения.</w:t>
      </w:r>
    </w:p>
    <w:p w:rsidR="00E17FDB" w:rsidRPr="00C73078" w:rsidRDefault="00E17FDB" w:rsidP="004B7933">
      <w:pPr>
        <w:spacing w:line="360" w:lineRule="auto"/>
        <w:ind w:firstLine="708"/>
        <w:jc w:val="both"/>
        <w:rPr>
          <w:sz w:val="28"/>
          <w:szCs w:val="28"/>
        </w:rPr>
      </w:pPr>
      <w:r w:rsidRPr="00C73078">
        <w:rPr>
          <w:sz w:val="28"/>
          <w:szCs w:val="28"/>
        </w:rPr>
        <w:t>Объект исследования – процесс или явление, порождающие проблемную ситуацию и избранные для изучения.</w:t>
      </w:r>
    </w:p>
    <w:p w:rsidR="00E17FDB" w:rsidRPr="00C73078" w:rsidRDefault="00E17FDB" w:rsidP="004B7933">
      <w:pPr>
        <w:spacing w:line="360" w:lineRule="auto"/>
        <w:ind w:firstLine="708"/>
        <w:jc w:val="both"/>
        <w:rPr>
          <w:sz w:val="28"/>
          <w:szCs w:val="28"/>
        </w:rPr>
      </w:pPr>
      <w:r w:rsidRPr="00C73078">
        <w:rPr>
          <w:sz w:val="28"/>
          <w:szCs w:val="28"/>
        </w:rPr>
        <w:t>Предмет исследования – все то, что находится в границах объекта исследования в определенном аспекте рассмотрения.</w:t>
      </w:r>
    </w:p>
    <w:p w:rsidR="00E17FDB" w:rsidRPr="00C73078" w:rsidRDefault="00E17FDB" w:rsidP="004B7933">
      <w:pPr>
        <w:spacing w:line="360" w:lineRule="auto"/>
        <w:ind w:firstLine="708"/>
        <w:jc w:val="both"/>
        <w:rPr>
          <w:sz w:val="28"/>
          <w:szCs w:val="28"/>
        </w:rPr>
      </w:pPr>
      <w:r w:rsidRPr="00C73078">
        <w:rPr>
          <w:sz w:val="28"/>
          <w:szCs w:val="28"/>
        </w:rPr>
        <w:t>Методы исследования, используемые в реферате, зависят от поставленных цели и задач, а также от специфики объекта изучения. Это могут быть методы системного анализа, математические и статистические методы, сравнения, обобщения, экспертных оценок, теоретического анализа и т.д.</w:t>
      </w:r>
    </w:p>
    <w:p w:rsidR="00E17FDB" w:rsidRPr="00C73078" w:rsidRDefault="00E17FDB" w:rsidP="004B7933">
      <w:pPr>
        <w:spacing w:line="360" w:lineRule="auto"/>
        <w:ind w:firstLine="708"/>
        <w:jc w:val="both"/>
        <w:rPr>
          <w:sz w:val="28"/>
          <w:szCs w:val="28"/>
        </w:rPr>
      </w:pPr>
      <w:r w:rsidRPr="00C73078">
        <w:rPr>
          <w:sz w:val="28"/>
          <w:szCs w:val="28"/>
        </w:rPr>
        <w:t>Впоследствии формулировка цели, задач, объекта, предмета и методов исследования составят основу Введения к реферату.</w:t>
      </w:r>
    </w:p>
    <w:p w:rsidR="00E17FDB" w:rsidRPr="00777759" w:rsidRDefault="00E17FDB" w:rsidP="003E6D2F">
      <w:pPr>
        <w:spacing w:before="100" w:beforeAutospacing="1" w:line="360" w:lineRule="auto"/>
        <w:ind w:firstLine="708"/>
        <w:rPr>
          <w:i/>
          <w:sz w:val="28"/>
          <w:szCs w:val="28"/>
        </w:rPr>
      </w:pPr>
      <w:r w:rsidRPr="00777759">
        <w:rPr>
          <w:i/>
          <w:sz w:val="28"/>
          <w:szCs w:val="28"/>
        </w:rPr>
        <w:lastRenderedPageBreak/>
        <w:t>Сбор и систематизация литературы</w:t>
      </w:r>
      <w:r>
        <w:rPr>
          <w:i/>
          <w:sz w:val="28"/>
          <w:szCs w:val="28"/>
        </w:rPr>
        <w:t>.</w:t>
      </w:r>
    </w:p>
    <w:p w:rsidR="007A5C11" w:rsidRDefault="00E17FDB" w:rsidP="007A5C11">
      <w:pPr>
        <w:spacing w:line="360" w:lineRule="auto"/>
        <w:jc w:val="both"/>
        <w:rPr>
          <w:sz w:val="28"/>
          <w:szCs w:val="28"/>
        </w:rPr>
      </w:pPr>
      <w:r w:rsidRPr="00C73078">
        <w:rPr>
          <w:sz w:val="28"/>
          <w:szCs w:val="28"/>
        </w:rPr>
        <w:t>Основные источники, использование которых возможно и не</w:t>
      </w:r>
      <w:r w:rsidR="007A5C11">
        <w:rPr>
          <w:sz w:val="28"/>
          <w:szCs w:val="28"/>
        </w:rPr>
        <w:t>обходимо в реферате, следующие:</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учебники, рекомендованные Минист</w:t>
      </w:r>
      <w:r>
        <w:rPr>
          <w:sz w:val="28"/>
          <w:szCs w:val="28"/>
        </w:rPr>
        <w:t>ерством образования и науки РФ;</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 xml:space="preserve">электронные ресурсы </w:t>
      </w:r>
      <w:r w:rsidR="00E17FDB">
        <w:rPr>
          <w:sz w:val="28"/>
          <w:szCs w:val="28"/>
        </w:rPr>
        <w:t xml:space="preserve">КГПУ им. В.П.Астафьева </w:t>
      </w:r>
      <w:r w:rsidR="00E17FDB" w:rsidRPr="00C73078">
        <w:rPr>
          <w:sz w:val="28"/>
          <w:szCs w:val="28"/>
        </w:rPr>
        <w:t>н</w:t>
      </w:r>
      <w:r>
        <w:rPr>
          <w:sz w:val="28"/>
          <w:szCs w:val="28"/>
        </w:rPr>
        <w:t>а русском и иностранном языках;</w:t>
      </w:r>
    </w:p>
    <w:p w:rsidR="007A5C11" w:rsidRDefault="007A5C11" w:rsidP="007A5C11">
      <w:pPr>
        <w:spacing w:line="360" w:lineRule="auto"/>
        <w:jc w:val="both"/>
        <w:rPr>
          <w:sz w:val="28"/>
          <w:szCs w:val="28"/>
        </w:rPr>
      </w:pPr>
      <w:r>
        <w:rPr>
          <w:sz w:val="28"/>
          <w:szCs w:val="28"/>
        </w:rPr>
        <w:tab/>
        <w:t>- с</w:t>
      </w:r>
      <w:r w:rsidR="00E17FDB" w:rsidRPr="00C73078">
        <w:rPr>
          <w:sz w:val="28"/>
          <w:szCs w:val="28"/>
        </w:rPr>
        <w:t>татьи в специали</w:t>
      </w:r>
      <w:r>
        <w:rPr>
          <w:sz w:val="28"/>
          <w:szCs w:val="28"/>
        </w:rPr>
        <w:t xml:space="preserve">зированных и научных журналах; </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 xml:space="preserve">диссертации </w:t>
      </w:r>
      <w:r>
        <w:rPr>
          <w:sz w:val="28"/>
          <w:szCs w:val="28"/>
        </w:rPr>
        <w:t>и монографии по изучаемой теме;</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инструктивные материалы и законодательные а</w:t>
      </w:r>
      <w:r>
        <w:rPr>
          <w:sz w:val="28"/>
          <w:szCs w:val="28"/>
        </w:rPr>
        <w:t>кты (только последних изданий);</w:t>
      </w:r>
    </w:p>
    <w:p w:rsidR="007A5C11" w:rsidRDefault="007A5C11" w:rsidP="007A5C11">
      <w:pPr>
        <w:spacing w:line="360" w:lineRule="auto"/>
        <w:jc w:val="both"/>
        <w:rPr>
          <w:sz w:val="28"/>
          <w:szCs w:val="28"/>
        </w:rPr>
      </w:pPr>
      <w:r>
        <w:rPr>
          <w:sz w:val="28"/>
          <w:szCs w:val="28"/>
        </w:rPr>
        <w:tab/>
        <w:t xml:space="preserve">- </w:t>
      </w:r>
      <w:r w:rsidR="00E17FDB" w:rsidRPr="00C73078">
        <w:rPr>
          <w:sz w:val="28"/>
          <w:szCs w:val="28"/>
        </w:rPr>
        <w:t>данные эмпирических и прикладных исследований (статистические данные</w:t>
      </w:r>
      <w:r>
        <w:rPr>
          <w:sz w:val="28"/>
          <w:szCs w:val="28"/>
        </w:rPr>
        <w:t>, качественные интервью и т.д.);</w:t>
      </w:r>
    </w:p>
    <w:p w:rsidR="00E17FDB" w:rsidRPr="00C73078" w:rsidRDefault="007A5C11" w:rsidP="007A5C11">
      <w:pPr>
        <w:spacing w:line="360" w:lineRule="auto"/>
        <w:jc w:val="both"/>
        <w:rPr>
          <w:sz w:val="28"/>
          <w:szCs w:val="28"/>
        </w:rPr>
      </w:pPr>
      <w:r>
        <w:rPr>
          <w:sz w:val="28"/>
          <w:szCs w:val="28"/>
        </w:rPr>
        <w:tab/>
        <w:t xml:space="preserve">- </w:t>
      </w:r>
      <w:r w:rsidR="00E17FDB" w:rsidRPr="00C73078">
        <w:rPr>
          <w:sz w:val="28"/>
          <w:szCs w:val="28"/>
        </w:rPr>
        <w:t>материалы Интернет-сайтов.</w:t>
      </w:r>
    </w:p>
    <w:p w:rsidR="00E17FDB" w:rsidRPr="00C73078" w:rsidRDefault="00E17FDB" w:rsidP="004B7933">
      <w:pPr>
        <w:spacing w:line="360" w:lineRule="auto"/>
        <w:ind w:firstLine="708"/>
        <w:jc w:val="both"/>
        <w:rPr>
          <w:sz w:val="28"/>
          <w:szCs w:val="28"/>
        </w:rPr>
      </w:pPr>
      <w:r w:rsidRPr="00C73078">
        <w:rPr>
          <w:sz w:val="28"/>
          <w:szCs w:val="28"/>
        </w:rPr>
        <w:t>Систематизацию получаемой информации следует проводить по основным разделам реферата, предусмотренным планом. При изучении литературы не стоит стремиться освоить всю информацию, заключенную в ней, а следует отбирать только ту, которая имеет непосредственное отношение к теме работы. Критерием оценки прочитанного является возможность его использования в реферате.</w:t>
      </w:r>
    </w:p>
    <w:p w:rsidR="00E17FDB" w:rsidRPr="00C73078" w:rsidRDefault="00E17FDB" w:rsidP="004B7933">
      <w:pPr>
        <w:spacing w:line="360" w:lineRule="auto"/>
        <w:ind w:firstLine="708"/>
        <w:jc w:val="both"/>
        <w:rPr>
          <w:sz w:val="28"/>
          <w:szCs w:val="28"/>
        </w:rPr>
      </w:pPr>
      <w:r w:rsidRPr="00C73078">
        <w:rPr>
          <w:sz w:val="28"/>
          <w:szCs w:val="28"/>
        </w:rPr>
        <w:t xml:space="preserve">Сбор фактического материала – один из наиболее ответственных этапов подготовки реферата. От того, насколько правильно и полно собран фактический материал, во многом зависит своевременное и качественное написание работы. Поэтому, прежде чем приступить к сбору материала, </w:t>
      </w:r>
      <w:r w:rsidR="004F6227">
        <w:rPr>
          <w:sz w:val="28"/>
          <w:szCs w:val="28"/>
        </w:rPr>
        <w:t>студенту</w:t>
      </w:r>
      <w:r w:rsidR="004F6227" w:rsidRPr="00C73078">
        <w:rPr>
          <w:sz w:val="28"/>
          <w:szCs w:val="28"/>
        </w:rPr>
        <w:t xml:space="preserve"> </w:t>
      </w:r>
      <w:r w:rsidR="004F6227">
        <w:rPr>
          <w:sz w:val="28"/>
          <w:szCs w:val="28"/>
        </w:rPr>
        <w:t>н</w:t>
      </w:r>
      <w:r w:rsidRPr="00C73078">
        <w:rPr>
          <w:sz w:val="28"/>
          <w:szCs w:val="28"/>
        </w:rPr>
        <w:t>еобходимо тщательно продумать, какой именно фактический материал необходим для реферата и составить, по возможности, специальный план его сбора и анализа. 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формулировки темы и в плане реферата.</w:t>
      </w:r>
    </w:p>
    <w:p w:rsidR="00E17FDB" w:rsidRPr="00777759" w:rsidRDefault="00E17FDB" w:rsidP="004B7933">
      <w:pPr>
        <w:spacing w:line="360" w:lineRule="auto"/>
        <w:ind w:firstLine="708"/>
        <w:jc w:val="both"/>
        <w:rPr>
          <w:i/>
          <w:sz w:val="28"/>
          <w:szCs w:val="28"/>
        </w:rPr>
      </w:pPr>
      <w:r w:rsidRPr="00777759">
        <w:rPr>
          <w:i/>
          <w:sz w:val="28"/>
          <w:szCs w:val="28"/>
        </w:rPr>
        <w:t>Написание основной части реферата.</w:t>
      </w:r>
    </w:p>
    <w:p w:rsidR="00E17FDB" w:rsidRPr="00C73078" w:rsidRDefault="00E17FDB" w:rsidP="004B7933">
      <w:pPr>
        <w:spacing w:line="360" w:lineRule="auto"/>
        <w:jc w:val="both"/>
        <w:rPr>
          <w:sz w:val="28"/>
          <w:szCs w:val="28"/>
        </w:rPr>
      </w:pPr>
      <w:r w:rsidRPr="00C73078">
        <w:rPr>
          <w:sz w:val="28"/>
          <w:szCs w:val="28"/>
        </w:rPr>
        <w:lastRenderedPageBreak/>
        <w:t>Изложение материала должно быть последовательным и логичным. Общая логика написания параграфа сводится к стандартной логической схеме «Тезис -Доказательство - Вывод» (количество таких цепочек в параграфе, как правило, ограничивается тремя – пятью доказанными тезисами).</w:t>
      </w:r>
    </w:p>
    <w:p w:rsidR="00E17FDB" w:rsidRPr="00C73078" w:rsidRDefault="00E17FDB" w:rsidP="004B7933">
      <w:pPr>
        <w:spacing w:line="360" w:lineRule="auto"/>
        <w:ind w:firstLine="708"/>
        <w:jc w:val="both"/>
        <w:rPr>
          <w:sz w:val="28"/>
          <w:szCs w:val="28"/>
        </w:rPr>
      </w:pPr>
      <w:r w:rsidRPr="00C73078">
        <w:rPr>
          <w:sz w:val="28"/>
          <w:szCs w:val="28"/>
        </w:rPr>
        <w:t>Все разделы реферата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w:t>
      </w:r>
    </w:p>
    <w:p w:rsidR="00E17FDB" w:rsidRPr="00C73078" w:rsidRDefault="00E17FDB" w:rsidP="004B7933">
      <w:pPr>
        <w:spacing w:line="360" w:lineRule="auto"/>
        <w:ind w:firstLine="708"/>
        <w:jc w:val="both"/>
        <w:rPr>
          <w:sz w:val="28"/>
          <w:szCs w:val="28"/>
        </w:rPr>
      </w:pPr>
      <w:r w:rsidRPr="00C73078">
        <w:rPr>
          <w:sz w:val="28"/>
          <w:szCs w:val="28"/>
        </w:rPr>
        <w:t>Использование цитат в тексте необходимо для того, чтобы без искажений передать мысль автора первоисточника, для идентификации взглядов при сопоставлении различных точек зрения и т.д. Отталкиваясь от содержания цитат, необходимо создать систему убедительных доказательств, важных для объективной характеристики изучаемого вопроса. Цитаты также могут использоваться и для подтверждения отдельных положений работы.</w:t>
      </w:r>
    </w:p>
    <w:p w:rsidR="00E17FDB" w:rsidRPr="00C73078" w:rsidRDefault="00E17FDB" w:rsidP="004B7933">
      <w:pPr>
        <w:spacing w:line="360" w:lineRule="auto"/>
        <w:ind w:firstLine="708"/>
        <w:jc w:val="both"/>
        <w:rPr>
          <w:sz w:val="28"/>
          <w:szCs w:val="28"/>
        </w:rPr>
      </w:pPr>
      <w:r w:rsidRPr="00C73078">
        <w:rPr>
          <w:sz w:val="28"/>
          <w:szCs w:val="28"/>
        </w:rPr>
        <w:t>Число используемых цитат должно определяться потребностями разработки темы. Цитатами не следует злоупотреблять, их обилие может восприниматься как выражение слабости собственной позиции автора. Оптимальный объем цитаты - одно-два, максимум три предложения. Если цитируемый текст имеет больший объем, его следует заменять аналитическим пересказом.</w:t>
      </w:r>
      <w:r w:rsidR="004F6227">
        <w:rPr>
          <w:sz w:val="28"/>
          <w:szCs w:val="28"/>
        </w:rPr>
        <w:t xml:space="preserve"> </w:t>
      </w:r>
      <w:r w:rsidRPr="00C73078">
        <w:rPr>
          <w:sz w:val="28"/>
          <w:szCs w:val="28"/>
        </w:rPr>
        <w:t>Во всех случаях употребления цитат или пересказа мысли автора необходимо делать точную ссылку на источник с указанием страницы.</w:t>
      </w:r>
    </w:p>
    <w:p w:rsidR="00E17FDB" w:rsidRPr="00C73078" w:rsidRDefault="00E17FDB" w:rsidP="004B7933">
      <w:pPr>
        <w:spacing w:line="360" w:lineRule="auto"/>
        <w:ind w:firstLine="708"/>
        <w:jc w:val="both"/>
        <w:rPr>
          <w:sz w:val="28"/>
          <w:szCs w:val="28"/>
        </w:rPr>
      </w:pPr>
      <w:r w:rsidRPr="00C73078">
        <w:rPr>
          <w:sz w:val="28"/>
          <w:szCs w:val="28"/>
        </w:rPr>
        <w:t>Авторский текст (собственные мысли) должен быть передан в научном стиле.  Научный стиль предполагает изложение информации от первого лица множественного числа («мы» вместо «я»). Его стоит обозначить хорошо известными маркерами: «По нашему мнению», «С нашей точки зрения», «Исходя из этого мы можем заключить, что…» и т.п. или безличными предложениями: «необходимо подчеркнуть, что…», «важно обратить внимание на тот факт, что…», «следует отметить…» и т.д.</w:t>
      </w:r>
    </w:p>
    <w:p w:rsidR="003E6D2F" w:rsidRDefault="00E17FDB" w:rsidP="003E6D2F">
      <w:pPr>
        <w:spacing w:line="360" w:lineRule="auto"/>
        <w:ind w:firstLine="708"/>
        <w:jc w:val="both"/>
        <w:rPr>
          <w:sz w:val="28"/>
          <w:szCs w:val="28"/>
        </w:rPr>
      </w:pPr>
      <w:r w:rsidRPr="00C73078">
        <w:rPr>
          <w:sz w:val="28"/>
          <w:szCs w:val="28"/>
        </w:rPr>
        <w:t xml:space="preserve">Отдельные положения реферата должны быть иллюстрированы цифровыми данными из справочников, монографий и других литературных </w:t>
      </w:r>
      <w:r w:rsidRPr="00C73078">
        <w:rPr>
          <w:sz w:val="28"/>
          <w:szCs w:val="28"/>
        </w:rPr>
        <w:lastRenderedPageBreak/>
        <w:t>источников, при необходимости оформленными в справочные или аналитические таблицы, диаграммы, графики. При составлении аналитических таблиц, диаграмм, графиков используемые исходные данные выносятся в приложение, а в тексте приводятся результаты расчетов отдельных показателей (если аналитическая таблица по размеру превышает одну страницу, ее целиком следует перенести в приложение). В тексте, анализирующем или комментирующем таблицу, не следует пересказывать ее содержание, а уместно формулировать основной вывод, 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 Все материалы, не являющиеся необходимыми для решения поставленной в работе задачи, также выносятся в приложение.</w:t>
      </w:r>
    </w:p>
    <w:p w:rsidR="00E17FDB" w:rsidRPr="003E6D2F" w:rsidRDefault="00E17FDB" w:rsidP="003E6D2F">
      <w:pPr>
        <w:spacing w:line="360" w:lineRule="auto"/>
        <w:ind w:firstLine="708"/>
        <w:jc w:val="both"/>
        <w:rPr>
          <w:sz w:val="28"/>
          <w:szCs w:val="28"/>
        </w:rPr>
      </w:pPr>
      <w:r w:rsidRPr="00777759">
        <w:rPr>
          <w:i/>
          <w:sz w:val="28"/>
          <w:szCs w:val="28"/>
        </w:rPr>
        <w:t>Написание введения и заключения.</w:t>
      </w:r>
    </w:p>
    <w:p w:rsidR="00AB459D" w:rsidRDefault="00E17FDB" w:rsidP="00AB459D">
      <w:pPr>
        <w:spacing w:line="360" w:lineRule="auto"/>
        <w:ind w:firstLine="708"/>
        <w:jc w:val="both"/>
        <w:rPr>
          <w:sz w:val="28"/>
          <w:szCs w:val="28"/>
        </w:rPr>
      </w:pPr>
      <w:r w:rsidRPr="00C73078">
        <w:rPr>
          <w:sz w:val="28"/>
          <w:szCs w:val="28"/>
        </w:rPr>
        <w:t>Введение и заключение – очень важные части реферата. Они должны быть тщательно проработаны, выверены логически, стилистически, орфографически и пунктуационно.</w:t>
      </w:r>
      <w:r w:rsidR="004F6227">
        <w:rPr>
          <w:sz w:val="28"/>
          <w:szCs w:val="28"/>
        </w:rPr>
        <w:t xml:space="preserve"> </w:t>
      </w:r>
      <w:r w:rsidRPr="00C73078">
        <w:rPr>
          <w:sz w:val="28"/>
          <w:szCs w:val="28"/>
        </w:rPr>
        <w:t>Структурно введение состоит из нескольких логических элементов. Во введении в обяза</w:t>
      </w:r>
      <w:r w:rsidR="00AB459D">
        <w:rPr>
          <w:sz w:val="28"/>
          <w:szCs w:val="28"/>
        </w:rPr>
        <w:t>тельном порядке обосновываются:</w:t>
      </w:r>
    </w:p>
    <w:p w:rsidR="00AB459D" w:rsidRDefault="00AB459D" w:rsidP="00AB459D">
      <w:pPr>
        <w:spacing w:line="360" w:lineRule="auto"/>
        <w:ind w:firstLine="708"/>
        <w:jc w:val="both"/>
        <w:rPr>
          <w:sz w:val="28"/>
          <w:szCs w:val="28"/>
        </w:rPr>
      </w:pPr>
      <w:r>
        <w:rPr>
          <w:sz w:val="28"/>
          <w:szCs w:val="28"/>
        </w:rPr>
        <w:t xml:space="preserve">- </w:t>
      </w:r>
      <w:r w:rsidR="00E17FDB" w:rsidRPr="00C73078">
        <w:rPr>
          <w:sz w:val="28"/>
          <w:szCs w:val="28"/>
        </w:rPr>
        <w:t>актуальность работы (необходимо аргументировать, в силу чего именно эта проблема значима для исследо</w:t>
      </w:r>
      <w:r>
        <w:rPr>
          <w:sz w:val="28"/>
          <w:szCs w:val="28"/>
        </w:rPr>
        <w:t>вания);</w:t>
      </w:r>
    </w:p>
    <w:p w:rsidR="00AB459D" w:rsidRDefault="00AB459D" w:rsidP="00AB459D">
      <w:pPr>
        <w:spacing w:line="360" w:lineRule="auto"/>
        <w:ind w:firstLine="708"/>
        <w:jc w:val="both"/>
        <w:rPr>
          <w:sz w:val="28"/>
          <w:szCs w:val="28"/>
        </w:rPr>
      </w:pPr>
      <w:r>
        <w:rPr>
          <w:sz w:val="28"/>
          <w:szCs w:val="28"/>
        </w:rPr>
        <w:t xml:space="preserve">- </w:t>
      </w:r>
      <w:r w:rsidR="00E17FDB" w:rsidRPr="00C73078">
        <w:rPr>
          <w:sz w:val="28"/>
          <w:szCs w:val="28"/>
        </w:rPr>
        <w:t>характеристика степени разработанности темы (краткий обзор имеющейся научной литературы по рассматриваемому вопросу, призванный показать знакомство аспиранта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w:t>
      </w:r>
      <w:r>
        <w:rPr>
          <w:sz w:val="28"/>
          <w:szCs w:val="28"/>
        </w:rPr>
        <w:t>ом состоянии изученности темы);</w:t>
      </w:r>
    </w:p>
    <w:p w:rsidR="00AB459D" w:rsidRDefault="00AB459D" w:rsidP="00AB459D">
      <w:pPr>
        <w:spacing w:line="360" w:lineRule="auto"/>
        <w:ind w:firstLine="708"/>
        <w:jc w:val="both"/>
        <w:rPr>
          <w:sz w:val="28"/>
          <w:szCs w:val="28"/>
        </w:rPr>
      </w:pPr>
      <w:r>
        <w:rPr>
          <w:sz w:val="28"/>
          <w:szCs w:val="28"/>
        </w:rPr>
        <w:t>- цель и задачи работы;</w:t>
      </w:r>
    </w:p>
    <w:p w:rsidR="00AD2DBC" w:rsidRDefault="00AB459D" w:rsidP="00AD2DBC">
      <w:pPr>
        <w:spacing w:line="360" w:lineRule="auto"/>
        <w:ind w:firstLine="708"/>
        <w:jc w:val="both"/>
        <w:rPr>
          <w:sz w:val="28"/>
          <w:szCs w:val="28"/>
        </w:rPr>
      </w:pPr>
      <w:r>
        <w:rPr>
          <w:sz w:val="28"/>
          <w:szCs w:val="28"/>
        </w:rPr>
        <w:t xml:space="preserve">- </w:t>
      </w:r>
      <w:r w:rsidR="00AD2DBC">
        <w:rPr>
          <w:sz w:val="28"/>
          <w:szCs w:val="28"/>
        </w:rPr>
        <w:t>объект и предмет исследования;</w:t>
      </w:r>
    </w:p>
    <w:p w:rsidR="00AD2DBC" w:rsidRDefault="00AD2DBC" w:rsidP="00AD2DBC">
      <w:pPr>
        <w:spacing w:line="360" w:lineRule="auto"/>
        <w:ind w:firstLine="708"/>
        <w:jc w:val="both"/>
        <w:rPr>
          <w:sz w:val="28"/>
          <w:szCs w:val="28"/>
        </w:rPr>
      </w:pPr>
      <w:r>
        <w:rPr>
          <w:sz w:val="28"/>
          <w:szCs w:val="28"/>
        </w:rPr>
        <w:t>- методы исследования;</w:t>
      </w:r>
    </w:p>
    <w:p w:rsidR="00AD2DBC" w:rsidRDefault="00AD2DBC" w:rsidP="00AD2DBC">
      <w:pPr>
        <w:spacing w:line="360" w:lineRule="auto"/>
        <w:ind w:firstLine="708"/>
        <w:jc w:val="both"/>
        <w:rPr>
          <w:sz w:val="28"/>
          <w:szCs w:val="28"/>
        </w:rPr>
      </w:pPr>
      <w:r>
        <w:rPr>
          <w:sz w:val="28"/>
          <w:szCs w:val="28"/>
        </w:rPr>
        <w:t xml:space="preserve">- </w:t>
      </w:r>
      <w:r w:rsidR="00E17FDB" w:rsidRPr="00C73078">
        <w:rPr>
          <w:sz w:val="28"/>
          <w:szCs w:val="28"/>
        </w:rPr>
        <w:t>теоретическая база исследования (систематизация основных источников, которые использованы для написания своей работы);</w:t>
      </w:r>
    </w:p>
    <w:p w:rsidR="00E17FDB" w:rsidRPr="00C73078" w:rsidRDefault="00AD2DBC" w:rsidP="00AD2DBC">
      <w:pPr>
        <w:spacing w:line="360" w:lineRule="auto"/>
        <w:ind w:firstLine="708"/>
        <w:jc w:val="both"/>
        <w:rPr>
          <w:sz w:val="28"/>
          <w:szCs w:val="28"/>
        </w:rPr>
      </w:pPr>
      <w:r>
        <w:rPr>
          <w:sz w:val="28"/>
          <w:szCs w:val="28"/>
        </w:rPr>
        <w:lastRenderedPageBreak/>
        <w:t xml:space="preserve">- </w:t>
      </w:r>
      <w:r w:rsidR="00E17FDB" w:rsidRPr="00C73078">
        <w:rPr>
          <w:sz w:val="28"/>
          <w:szCs w:val="28"/>
        </w:rPr>
        <w:t xml:space="preserve">структура работы (название глав работы и их краткая характеристика). </w:t>
      </w:r>
    </w:p>
    <w:p w:rsidR="00E17FDB" w:rsidRPr="00C73078" w:rsidRDefault="00E17FDB" w:rsidP="004B7933">
      <w:pPr>
        <w:spacing w:line="360" w:lineRule="auto"/>
        <w:ind w:firstLine="708"/>
        <w:jc w:val="both"/>
        <w:rPr>
          <w:sz w:val="28"/>
          <w:szCs w:val="28"/>
        </w:rPr>
      </w:pPr>
      <w:r w:rsidRPr="00C73078">
        <w:rPr>
          <w:sz w:val="28"/>
          <w:szCs w:val="28"/>
        </w:rPr>
        <w:t>По объему введение занимает 1,5-2 страницы текста, напечатанного в соответствии с техническими требованиями, определенными преподавателем.</w:t>
      </w:r>
    </w:p>
    <w:p w:rsidR="003E6D2F" w:rsidRDefault="00E17FDB" w:rsidP="003E6D2F">
      <w:pPr>
        <w:spacing w:line="360" w:lineRule="auto"/>
        <w:ind w:firstLine="708"/>
        <w:jc w:val="both"/>
        <w:rPr>
          <w:sz w:val="28"/>
          <w:szCs w:val="28"/>
        </w:rPr>
      </w:pPr>
      <w:r w:rsidRPr="00C73078">
        <w:rPr>
          <w:sz w:val="28"/>
          <w:szCs w:val="28"/>
        </w:rPr>
        <w:t>Заключение содержит краткую формулировку результатов, полученных в ходе работы, указание на проблемы практического характера, которые были выявлены в процессе исследования, а также рекомендации относительно их устранения. В заключении возможно повторение тех выводов, которые были сделаны по главам. Объем заключения – 1 – 3 страницы печатного текста.</w:t>
      </w:r>
    </w:p>
    <w:p w:rsidR="00E17FDB" w:rsidRPr="003E6D2F" w:rsidRDefault="00E17FDB" w:rsidP="003E6D2F">
      <w:pPr>
        <w:spacing w:line="360" w:lineRule="auto"/>
        <w:ind w:firstLine="708"/>
        <w:jc w:val="both"/>
        <w:rPr>
          <w:sz w:val="28"/>
          <w:szCs w:val="28"/>
        </w:rPr>
      </w:pPr>
      <w:r w:rsidRPr="00777759">
        <w:rPr>
          <w:i/>
          <w:sz w:val="28"/>
          <w:szCs w:val="28"/>
        </w:rPr>
        <w:t>Представление реферата преподавателю.</w:t>
      </w:r>
    </w:p>
    <w:p w:rsidR="00E17FDB" w:rsidRPr="00C73078" w:rsidRDefault="00E17FDB" w:rsidP="003E6D2F">
      <w:pPr>
        <w:spacing w:line="360" w:lineRule="auto"/>
        <w:ind w:firstLine="708"/>
        <w:jc w:val="both"/>
        <w:rPr>
          <w:sz w:val="28"/>
          <w:szCs w:val="28"/>
        </w:rPr>
      </w:pPr>
      <w:r w:rsidRPr="00C73078">
        <w:rPr>
          <w:sz w:val="28"/>
          <w:szCs w:val="28"/>
        </w:rPr>
        <w:t xml:space="preserve">Окончательный вариант текста реферата необходимо распечатать и вставить в папку-скоросшиватель. Законченный и оформленный в соответствии с техническими требованиями реферат подписывается </w:t>
      </w:r>
      <w:r w:rsidR="004F6227">
        <w:rPr>
          <w:sz w:val="28"/>
          <w:szCs w:val="28"/>
        </w:rPr>
        <w:t>студен</w:t>
      </w:r>
      <w:r w:rsidRPr="00C73078">
        <w:rPr>
          <w:sz w:val="28"/>
          <w:szCs w:val="28"/>
        </w:rPr>
        <w:t xml:space="preserve">том и представляется в распечатанном и в электронном виде в срок, обозначенный преподавателем. </w:t>
      </w:r>
    </w:p>
    <w:p w:rsidR="00E17FDB" w:rsidRPr="00C73078" w:rsidRDefault="00E17FDB" w:rsidP="004B7933">
      <w:pPr>
        <w:spacing w:line="360" w:lineRule="auto"/>
        <w:ind w:firstLine="708"/>
        <w:jc w:val="both"/>
        <w:rPr>
          <w:sz w:val="28"/>
          <w:szCs w:val="28"/>
        </w:rPr>
      </w:pPr>
      <w:r w:rsidRPr="00C73078">
        <w:rPr>
          <w:sz w:val="28"/>
          <w:szCs w:val="28"/>
        </w:rPr>
        <w:t xml:space="preserve">Перед сдачей реферата </w:t>
      </w:r>
      <w:r w:rsidR="004F6227">
        <w:rPr>
          <w:sz w:val="28"/>
          <w:szCs w:val="28"/>
        </w:rPr>
        <w:t>студент</w:t>
      </w:r>
      <w:r w:rsidRPr="00C73078">
        <w:rPr>
          <w:sz w:val="28"/>
          <w:szCs w:val="28"/>
        </w:rPr>
        <w:t xml:space="preserve"> проверяет его в системе «Антиплагиат» (</w:t>
      </w:r>
      <w:hyperlink r:id="rId11" w:history="1">
        <w:r w:rsidRPr="00C73078">
          <w:rPr>
            <w:rStyle w:val="a6"/>
          </w:rPr>
          <w:t>http://www.antiplagiat.ru/</w:t>
        </w:r>
      </w:hyperlink>
      <w:r w:rsidRPr="00C73078">
        <w:rPr>
          <w:sz w:val="28"/>
          <w:szCs w:val="28"/>
        </w:rPr>
        <w:t>), пишет заявление о самостоятельном характере работы, где указывает процент авторского текста, полученный в результате тестирования реферата в данной системе. Информацию, полученную в результате тестирования реферата в данной системе (с указанием процента авторского текста), аспирант в печатном виде предоставляет преподавателю вместе с окончательным вариантом текста реферата, который не подлежит доработке или замене.</w:t>
      </w:r>
    </w:p>
    <w:p w:rsidR="00E17FDB" w:rsidRPr="00777759" w:rsidRDefault="00E17FDB" w:rsidP="004B7933">
      <w:pPr>
        <w:spacing w:line="360" w:lineRule="auto"/>
        <w:ind w:firstLine="708"/>
        <w:jc w:val="both"/>
        <w:rPr>
          <w:i/>
          <w:sz w:val="28"/>
          <w:szCs w:val="28"/>
        </w:rPr>
      </w:pPr>
      <w:r w:rsidRPr="00777759">
        <w:rPr>
          <w:i/>
          <w:sz w:val="28"/>
          <w:szCs w:val="28"/>
        </w:rPr>
        <w:t>Защита реферата.</w:t>
      </w:r>
    </w:p>
    <w:p w:rsidR="00AB459D" w:rsidRDefault="00AB459D" w:rsidP="00AB459D">
      <w:pPr>
        <w:spacing w:line="360" w:lineRule="auto"/>
        <w:jc w:val="both"/>
        <w:rPr>
          <w:sz w:val="28"/>
          <w:szCs w:val="28"/>
        </w:rPr>
      </w:pPr>
      <w:r>
        <w:rPr>
          <w:sz w:val="28"/>
          <w:szCs w:val="28"/>
        </w:rPr>
        <w:tab/>
      </w:r>
      <w:r w:rsidR="00E17FDB" w:rsidRPr="00C73078">
        <w:rPr>
          <w:sz w:val="28"/>
          <w:szCs w:val="28"/>
        </w:rPr>
        <w:t>При подготовке реферата к защите (е</w:t>
      </w:r>
      <w:r>
        <w:rPr>
          <w:sz w:val="28"/>
          <w:szCs w:val="28"/>
        </w:rPr>
        <w:t>сли она предусмотрена) следует:</w:t>
      </w:r>
    </w:p>
    <w:p w:rsidR="00AB459D" w:rsidRDefault="00AB459D" w:rsidP="00AB459D">
      <w:pPr>
        <w:spacing w:line="360" w:lineRule="auto"/>
        <w:jc w:val="both"/>
        <w:rPr>
          <w:sz w:val="28"/>
          <w:szCs w:val="28"/>
        </w:rPr>
      </w:pPr>
      <w:r>
        <w:rPr>
          <w:sz w:val="28"/>
          <w:szCs w:val="28"/>
        </w:rPr>
        <w:tab/>
        <w:t xml:space="preserve">- </w:t>
      </w:r>
      <w:r w:rsidR="00E17FDB" w:rsidRPr="00C73078">
        <w:rPr>
          <w:sz w:val="28"/>
          <w:szCs w:val="28"/>
        </w:rPr>
        <w:t>Составить план в</w:t>
      </w:r>
      <w:r w:rsidR="00BC4F78">
        <w:rPr>
          <w:sz w:val="28"/>
          <w:szCs w:val="28"/>
        </w:rPr>
        <w:t xml:space="preserve">ыступления, в котором отразить актуальность </w:t>
      </w:r>
      <w:r w:rsidR="00E17FDB" w:rsidRPr="00C73078">
        <w:rPr>
          <w:sz w:val="28"/>
          <w:szCs w:val="28"/>
        </w:rPr>
        <w:t>темы, самостояте</w:t>
      </w:r>
      <w:r w:rsidR="00BC4F78">
        <w:rPr>
          <w:sz w:val="28"/>
          <w:szCs w:val="28"/>
        </w:rPr>
        <w:t>льных характер работы, главные выводы и</w:t>
      </w:r>
      <w:r w:rsidR="00E17FDB" w:rsidRPr="00C73078">
        <w:rPr>
          <w:sz w:val="28"/>
          <w:szCs w:val="28"/>
        </w:rPr>
        <w:t>/или предложения, их краткое обоснование и практическое и практическое значение – с тем, чтобы в течение 3 – 5 минут представить достоинства выполненного исследования.</w:t>
      </w:r>
    </w:p>
    <w:p w:rsidR="00C12AEE" w:rsidRPr="003E6D2F" w:rsidRDefault="00AB459D" w:rsidP="00AB459D">
      <w:pPr>
        <w:spacing w:line="360" w:lineRule="auto"/>
        <w:jc w:val="both"/>
        <w:rPr>
          <w:sz w:val="28"/>
          <w:szCs w:val="28"/>
        </w:rPr>
      </w:pPr>
      <w:r>
        <w:rPr>
          <w:sz w:val="28"/>
          <w:szCs w:val="28"/>
        </w:rPr>
        <w:lastRenderedPageBreak/>
        <w:tab/>
        <w:t xml:space="preserve">- </w:t>
      </w:r>
      <w:r w:rsidR="00E17FDB" w:rsidRPr="00C73078">
        <w:rPr>
          <w:sz w:val="28"/>
          <w:szCs w:val="28"/>
        </w:rPr>
        <w:t>Подготовить иллюстративный мат</w:t>
      </w:r>
      <w:r w:rsidR="00BC4F78">
        <w:rPr>
          <w:sz w:val="28"/>
          <w:szCs w:val="28"/>
        </w:rPr>
        <w:t xml:space="preserve">ериал: схемы, таблицы, графики и </w:t>
      </w:r>
      <w:r w:rsidR="00E17FDB" w:rsidRPr="00C73078">
        <w:rPr>
          <w:sz w:val="28"/>
          <w:szCs w:val="28"/>
        </w:rPr>
        <w:t xml:space="preserve">др. наглядную информацию для использования во время защиты. Конкретный вариант наглядного представления результатов определяется форматом процедуры защиты реферата. </w:t>
      </w:r>
    </w:p>
    <w:p w:rsidR="00A63A9B" w:rsidRPr="00786F25" w:rsidRDefault="005159BD" w:rsidP="004403DF">
      <w:pPr>
        <w:pStyle w:val="HTML"/>
        <w:tabs>
          <w:tab w:val="clear" w:pos="916"/>
          <w:tab w:val="left" w:pos="720"/>
        </w:tabs>
        <w:spacing w:line="360" w:lineRule="auto"/>
        <w:jc w:val="center"/>
        <w:rPr>
          <w:rFonts w:ascii="Times New Roman" w:hAnsi="Times New Roman"/>
          <w:b/>
          <w:i/>
          <w:sz w:val="28"/>
          <w:szCs w:val="28"/>
        </w:rPr>
      </w:pPr>
      <w:r w:rsidRPr="005159BD">
        <w:rPr>
          <w:rFonts w:ascii="Times New Roman" w:hAnsi="Times New Roman"/>
          <w:b/>
          <w:i/>
          <w:sz w:val="28"/>
          <w:szCs w:val="28"/>
        </w:rPr>
        <w:t>2</w:t>
      </w:r>
      <w:r w:rsidR="004403DF" w:rsidRPr="005159BD">
        <w:rPr>
          <w:rFonts w:ascii="Times New Roman" w:hAnsi="Times New Roman"/>
          <w:b/>
          <w:i/>
          <w:sz w:val="28"/>
          <w:szCs w:val="28"/>
        </w:rPr>
        <w:t xml:space="preserve">. </w:t>
      </w:r>
      <w:r w:rsidR="00A63A9B" w:rsidRPr="005159BD">
        <w:rPr>
          <w:rFonts w:ascii="Times New Roman" w:hAnsi="Times New Roman"/>
          <w:b/>
          <w:i/>
          <w:sz w:val="28"/>
          <w:szCs w:val="28"/>
        </w:rPr>
        <w:t>Методические</w:t>
      </w:r>
      <w:r w:rsidR="00A63A9B" w:rsidRPr="00786F25">
        <w:rPr>
          <w:rFonts w:ascii="Times New Roman" w:hAnsi="Times New Roman"/>
          <w:b/>
          <w:i/>
          <w:sz w:val="28"/>
          <w:szCs w:val="28"/>
        </w:rPr>
        <w:t xml:space="preserve"> рекомендации по составлению презентаций</w:t>
      </w:r>
    </w:p>
    <w:p w:rsidR="00180AB7" w:rsidRDefault="00180AB7" w:rsidP="00180AB7">
      <w:pPr>
        <w:pStyle w:val="HTML"/>
        <w:spacing w:line="360" w:lineRule="auto"/>
        <w:jc w:val="both"/>
        <w:rPr>
          <w:rFonts w:ascii="Times New Roman" w:hAnsi="Times New Roman"/>
          <w:sz w:val="28"/>
          <w:szCs w:val="28"/>
        </w:rPr>
      </w:pPr>
      <w:r>
        <w:rPr>
          <w:rFonts w:ascii="Times New Roman" w:hAnsi="Times New Roman"/>
          <w:sz w:val="28"/>
          <w:szCs w:val="28"/>
        </w:rPr>
        <w:tab/>
        <w:t>Для разработки презентации в КГПУ им. В.П. Астафьева используется шаблон, утвержденный Научно-методическим советом университета 06.04.2015 г. (адрес сайта:</w:t>
      </w:r>
      <w:r>
        <w:t xml:space="preserve"> </w:t>
      </w:r>
      <w:hyperlink r:id="rId12" w:history="1">
        <w:r>
          <w:rPr>
            <w:rStyle w:val="a6"/>
            <w:rFonts w:ascii="Times New Roman" w:hAnsi="Times New Roman"/>
            <w:sz w:val="28"/>
            <w:szCs w:val="28"/>
          </w:rPr>
          <w:t>http://www.kspu.ru/page-15795.html</w:t>
        </w:r>
      </w:hyperlink>
      <w:r>
        <w:rPr>
          <w:rFonts w:ascii="Times New Roman" w:hAnsi="Times New Roman"/>
          <w:sz w:val="28"/>
          <w:szCs w:val="28"/>
        </w:rPr>
        <w:t>). Поэтому в предлагаемые ниже методические рекомендации составления презентаций следует внести соответствующие поправки.</w:t>
      </w:r>
    </w:p>
    <w:p w:rsidR="00A63A9B" w:rsidRPr="005159BD" w:rsidRDefault="00A63A9B" w:rsidP="004403DF">
      <w:pPr>
        <w:shd w:val="clear" w:color="auto" w:fill="FFFFFF"/>
        <w:spacing w:line="360" w:lineRule="auto"/>
        <w:ind w:firstLine="708"/>
        <w:rPr>
          <w:b/>
          <w:sz w:val="28"/>
          <w:szCs w:val="28"/>
          <w:lang w:eastAsia="ru-RU"/>
        </w:rPr>
      </w:pPr>
      <w:r w:rsidRPr="005159BD">
        <w:rPr>
          <w:b/>
          <w:bCs/>
          <w:sz w:val="28"/>
          <w:szCs w:val="28"/>
          <w:lang w:eastAsia="ru-RU"/>
        </w:rPr>
        <w:t>1. Цель применения презентации</w:t>
      </w:r>
    </w:p>
    <w:p w:rsidR="004403DF" w:rsidRDefault="00A63A9B" w:rsidP="004403DF">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(от английского «presentation» - представление) -это набор цветных картинок-слайдов на определенную тему.</w:t>
      </w:r>
    </w:p>
    <w:p w:rsidR="005159BD"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 xml:space="preserve">Нельзя забывать, что презентация – это сопровождение доклада или выступления, а ни в коем случае не его замена. Поэтому сначала необходимо разработать концепцию выступления, а затем уже браться за составление </w:t>
      </w:r>
      <w:r>
        <w:rPr>
          <w:color w:val="000000"/>
          <w:sz w:val="28"/>
          <w:szCs w:val="28"/>
          <w:lang w:eastAsia="ru-RU"/>
        </w:rPr>
        <w:t xml:space="preserve">презентации. </w:t>
      </w:r>
      <w:r w:rsidRPr="005F5E15">
        <w:rPr>
          <w:color w:val="000000"/>
          <w:sz w:val="28"/>
          <w:szCs w:val="28"/>
          <w:lang w:eastAsia="ru-RU"/>
        </w:rPr>
        <w:t>Для этого постарайтесь отве</w:t>
      </w:r>
      <w:r w:rsidR="005159BD">
        <w:rPr>
          <w:color w:val="000000"/>
          <w:sz w:val="28"/>
          <w:szCs w:val="28"/>
          <w:lang w:eastAsia="ru-RU"/>
        </w:rPr>
        <w:t>тить себе на следующие вопросы:</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 </w:t>
      </w:r>
      <w:r w:rsidR="00A63A9B" w:rsidRPr="005F5E15">
        <w:rPr>
          <w:color w:val="000000"/>
          <w:sz w:val="28"/>
          <w:szCs w:val="28"/>
          <w:lang w:eastAsia="ru-RU"/>
        </w:rPr>
        <w:t xml:space="preserve">Какова цель используемой </w:t>
      </w:r>
      <w:r>
        <w:rPr>
          <w:color w:val="000000"/>
          <w:sz w:val="28"/>
          <w:szCs w:val="28"/>
          <w:lang w:eastAsia="ru-RU"/>
        </w:rPr>
        <w:t>презентации?</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Каковы особенности слушателей?</w:t>
      </w:r>
    </w:p>
    <w:p w:rsidR="00A63A9B" w:rsidRPr="005F5E15"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 </w:t>
      </w:r>
      <w:r w:rsidR="00A63A9B" w:rsidRPr="005F5E15">
        <w:rPr>
          <w:color w:val="000000"/>
          <w:sz w:val="28"/>
          <w:szCs w:val="28"/>
          <w:lang w:eastAsia="ru-RU"/>
        </w:rPr>
        <w:t>Какова продолжительность презентации и планируемое содержание?</w:t>
      </w:r>
    </w:p>
    <w:p w:rsidR="00A63A9B" w:rsidRPr="00B22A1C" w:rsidRDefault="00A63A9B" w:rsidP="00AB459D">
      <w:pPr>
        <w:shd w:val="clear" w:color="auto" w:fill="FFFFFF"/>
        <w:spacing w:line="360" w:lineRule="auto"/>
        <w:ind w:firstLine="360"/>
        <w:rPr>
          <w:sz w:val="28"/>
          <w:szCs w:val="28"/>
          <w:lang w:eastAsia="ru-RU"/>
        </w:rPr>
      </w:pPr>
      <w:r>
        <w:rPr>
          <w:b/>
          <w:bCs/>
          <w:sz w:val="28"/>
          <w:szCs w:val="28"/>
          <w:lang w:eastAsia="ru-RU"/>
        </w:rPr>
        <w:t xml:space="preserve">    </w:t>
      </w:r>
      <w:r w:rsidRPr="00B22A1C">
        <w:rPr>
          <w:b/>
          <w:bCs/>
          <w:sz w:val="28"/>
          <w:szCs w:val="28"/>
          <w:lang w:eastAsia="ru-RU"/>
        </w:rPr>
        <w:t>2. Создание презентации состоит из трех этапов:</w:t>
      </w:r>
    </w:p>
    <w:p w:rsidR="00A63A9B" w:rsidRPr="005F5E15" w:rsidRDefault="00A63A9B" w:rsidP="00AB459D">
      <w:pPr>
        <w:shd w:val="clear" w:color="auto" w:fill="FFFFFF"/>
        <w:spacing w:line="360" w:lineRule="auto"/>
        <w:ind w:firstLine="708"/>
        <w:jc w:val="both"/>
        <w:rPr>
          <w:color w:val="000000"/>
          <w:sz w:val="28"/>
          <w:szCs w:val="28"/>
          <w:lang w:eastAsia="ru-RU"/>
        </w:rPr>
      </w:pPr>
      <w:r>
        <w:rPr>
          <w:i/>
          <w:iCs/>
          <w:color w:val="000000"/>
          <w:sz w:val="28"/>
          <w:szCs w:val="28"/>
          <w:lang w:eastAsia="ru-RU"/>
        </w:rPr>
        <w:t xml:space="preserve">Первый этап. </w:t>
      </w:r>
      <w:r w:rsidRPr="005F5E15">
        <w:rPr>
          <w:i/>
          <w:iCs/>
          <w:color w:val="000000"/>
          <w:sz w:val="28"/>
          <w:szCs w:val="28"/>
          <w:lang w:eastAsia="ru-RU"/>
        </w:rPr>
        <w:t>Планирование презентации </w:t>
      </w:r>
      <w:r w:rsidRPr="005F5E15">
        <w:rPr>
          <w:color w:val="000000"/>
          <w:sz w:val="28"/>
          <w:szCs w:val="28"/>
          <w:lang w:eastAsia="ru-RU"/>
        </w:rPr>
        <w:t>– это многошаговая процедура, включающая определение целей, изучение аудитории, формирование структуры и логики подачи материала. Планирование презентации включает в себя:</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1. </w:t>
      </w:r>
      <w:r w:rsidRPr="005F5E15">
        <w:rPr>
          <w:color w:val="000000"/>
          <w:sz w:val="28"/>
          <w:szCs w:val="28"/>
          <w:lang w:eastAsia="ru-RU"/>
        </w:rPr>
        <w:t>Определение целей.</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2.  </w:t>
      </w:r>
      <w:r w:rsidRPr="005F5E15">
        <w:rPr>
          <w:color w:val="000000"/>
          <w:sz w:val="28"/>
          <w:szCs w:val="28"/>
          <w:lang w:eastAsia="ru-RU"/>
        </w:rPr>
        <w:t>Сбор информации об аудитории.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3. </w:t>
      </w:r>
      <w:r w:rsidRPr="005F5E15">
        <w:rPr>
          <w:color w:val="000000"/>
          <w:sz w:val="28"/>
          <w:szCs w:val="28"/>
          <w:lang w:eastAsia="ru-RU"/>
        </w:rPr>
        <w:t>Определение основной идеи презентации.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4. </w:t>
      </w:r>
      <w:r w:rsidRPr="005F5E15">
        <w:rPr>
          <w:color w:val="000000"/>
          <w:sz w:val="28"/>
          <w:szCs w:val="28"/>
          <w:lang w:eastAsia="ru-RU"/>
        </w:rPr>
        <w:t>Подбор дополнительной информации.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5. </w:t>
      </w:r>
      <w:r w:rsidRPr="005F5E15">
        <w:rPr>
          <w:color w:val="000000"/>
          <w:sz w:val="28"/>
          <w:szCs w:val="28"/>
          <w:lang w:eastAsia="ru-RU"/>
        </w:rPr>
        <w:t>Планирование выступления.</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6. </w:t>
      </w:r>
      <w:r w:rsidRPr="005F5E15">
        <w:rPr>
          <w:color w:val="000000"/>
          <w:sz w:val="28"/>
          <w:szCs w:val="28"/>
          <w:lang w:eastAsia="ru-RU"/>
        </w:rPr>
        <w:t>Создание структуры презентации.</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lastRenderedPageBreak/>
        <w:t xml:space="preserve">7. </w:t>
      </w:r>
      <w:r w:rsidRPr="005F5E15">
        <w:rPr>
          <w:color w:val="000000"/>
          <w:sz w:val="28"/>
          <w:szCs w:val="28"/>
          <w:lang w:eastAsia="ru-RU"/>
        </w:rPr>
        <w:t>Проверка логики подачи материала.</w:t>
      </w:r>
    </w:p>
    <w:p w:rsidR="00A63A9B" w:rsidRPr="005F5E15" w:rsidRDefault="00A63A9B" w:rsidP="004403DF">
      <w:pPr>
        <w:shd w:val="clear" w:color="auto" w:fill="FFFFFF"/>
        <w:spacing w:line="360" w:lineRule="auto"/>
        <w:ind w:left="708"/>
        <w:rPr>
          <w:color w:val="000000"/>
          <w:sz w:val="28"/>
          <w:szCs w:val="28"/>
          <w:lang w:eastAsia="ru-RU"/>
        </w:rPr>
      </w:pPr>
      <w:r>
        <w:rPr>
          <w:color w:val="000000"/>
          <w:sz w:val="28"/>
          <w:szCs w:val="28"/>
          <w:lang w:eastAsia="ru-RU"/>
        </w:rPr>
        <w:t xml:space="preserve">8. </w:t>
      </w:r>
      <w:r w:rsidRPr="005F5E15">
        <w:rPr>
          <w:color w:val="000000"/>
          <w:sz w:val="28"/>
          <w:szCs w:val="28"/>
          <w:lang w:eastAsia="ru-RU"/>
        </w:rPr>
        <w:t>Подготовка заключения.</w:t>
      </w:r>
    </w:p>
    <w:p w:rsidR="00A63A9B" w:rsidRPr="005F5E15" w:rsidRDefault="00A63A9B" w:rsidP="004403DF">
      <w:pPr>
        <w:shd w:val="clear" w:color="auto" w:fill="FFFFFF"/>
        <w:spacing w:line="360" w:lineRule="auto"/>
        <w:ind w:firstLine="708"/>
        <w:jc w:val="both"/>
        <w:rPr>
          <w:color w:val="000000"/>
          <w:sz w:val="28"/>
          <w:szCs w:val="28"/>
          <w:lang w:eastAsia="ru-RU"/>
        </w:rPr>
      </w:pPr>
      <w:r>
        <w:rPr>
          <w:i/>
          <w:iCs/>
          <w:color w:val="000000"/>
          <w:sz w:val="28"/>
          <w:szCs w:val="28"/>
          <w:lang w:eastAsia="ru-RU"/>
        </w:rPr>
        <w:t>Второй этап. Р</w:t>
      </w:r>
      <w:r w:rsidRPr="005F5E15">
        <w:rPr>
          <w:i/>
          <w:iCs/>
          <w:color w:val="000000"/>
          <w:sz w:val="28"/>
          <w:szCs w:val="28"/>
          <w:lang w:eastAsia="ru-RU"/>
        </w:rPr>
        <w:t>азработка презентации </w:t>
      </w:r>
      <w:r w:rsidRPr="005F5E15">
        <w:rPr>
          <w:color w:val="000000"/>
          <w:sz w:val="28"/>
          <w:szCs w:val="28"/>
          <w:lang w:eastAsia="ru-RU"/>
        </w:rPr>
        <w:t>–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A63A9B" w:rsidRPr="005F5E15" w:rsidRDefault="00A63A9B" w:rsidP="004403DF">
      <w:pPr>
        <w:shd w:val="clear" w:color="auto" w:fill="FFFFFF"/>
        <w:spacing w:line="360" w:lineRule="auto"/>
        <w:ind w:firstLine="708"/>
        <w:jc w:val="both"/>
        <w:rPr>
          <w:color w:val="000000"/>
          <w:sz w:val="28"/>
          <w:szCs w:val="28"/>
          <w:lang w:eastAsia="ru-RU"/>
        </w:rPr>
      </w:pPr>
      <w:r>
        <w:rPr>
          <w:i/>
          <w:iCs/>
          <w:color w:val="000000"/>
          <w:sz w:val="28"/>
          <w:szCs w:val="28"/>
          <w:lang w:eastAsia="ru-RU"/>
        </w:rPr>
        <w:t xml:space="preserve">Третий этап. </w:t>
      </w:r>
      <w:r w:rsidRPr="005F5E15">
        <w:rPr>
          <w:i/>
          <w:iCs/>
          <w:color w:val="000000"/>
          <w:sz w:val="28"/>
          <w:szCs w:val="28"/>
          <w:lang w:eastAsia="ru-RU"/>
        </w:rPr>
        <w:t>Репетиция презентации – </w:t>
      </w:r>
      <w:r w:rsidRPr="005F5E15">
        <w:rPr>
          <w:color w:val="000000"/>
          <w:sz w:val="28"/>
          <w:szCs w:val="28"/>
          <w:lang w:eastAsia="ru-RU"/>
        </w:rPr>
        <w:t>это проверка и отладка созданной презентации.</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Полезный совет:</w:t>
      </w:r>
    </w:p>
    <w:p w:rsidR="00A63A9B" w:rsidRPr="005F5E15" w:rsidRDefault="00A63A9B" w:rsidP="00321D77">
      <w:pPr>
        <w:numPr>
          <w:ilvl w:val="0"/>
          <w:numId w:val="54"/>
        </w:numPr>
        <w:shd w:val="clear" w:color="auto" w:fill="FFFFFF"/>
        <w:suppressAutoHyphens w:val="0"/>
        <w:spacing w:line="360" w:lineRule="auto"/>
        <w:rPr>
          <w:color w:val="000000"/>
          <w:sz w:val="28"/>
          <w:szCs w:val="28"/>
          <w:lang w:eastAsia="ru-RU"/>
        </w:rPr>
      </w:pPr>
      <w:r w:rsidRPr="005F5E15">
        <w:rPr>
          <w:color w:val="000000"/>
          <w:sz w:val="28"/>
          <w:szCs w:val="28"/>
          <w:lang w:eastAsia="ru-RU"/>
        </w:rPr>
        <w:t>Старайтесь, чтобы презентация своими спецэффектами, яркими картинками и фотографиями, излишне красочным оформлением слайдов не затмила выступающего.</w:t>
      </w:r>
    </w:p>
    <w:p w:rsidR="00A63A9B" w:rsidRPr="005F5E15" w:rsidRDefault="00A63A9B" w:rsidP="004403DF">
      <w:pPr>
        <w:shd w:val="clear" w:color="auto" w:fill="FFFFFF"/>
        <w:ind w:firstLine="360"/>
        <w:rPr>
          <w:color w:val="000000"/>
          <w:sz w:val="28"/>
          <w:szCs w:val="28"/>
          <w:lang w:eastAsia="ru-RU"/>
        </w:rPr>
      </w:pPr>
      <w:r w:rsidRPr="005F5E15">
        <w:rPr>
          <w:i/>
          <w:iCs/>
          <w:color w:val="000000"/>
          <w:sz w:val="28"/>
          <w:szCs w:val="28"/>
          <w:lang w:eastAsia="ru-RU"/>
        </w:rPr>
        <w:t>Помните, что презентация – это не цель, а средство в её достижении.</w:t>
      </w:r>
    </w:p>
    <w:p w:rsidR="00A63A9B" w:rsidRPr="0095055F" w:rsidRDefault="00A63A9B" w:rsidP="00A63A9B">
      <w:pPr>
        <w:shd w:val="clear" w:color="auto" w:fill="FFFFFF"/>
        <w:spacing w:before="100" w:beforeAutospacing="1" w:after="100" w:afterAutospacing="1"/>
        <w:jc w:val="center"/>
        <w:rPr>
          <w:b/>
          <w:sz w:val="28"/>
          <w:szCs w:val="28"/>
          <w:lang w:eastAsia="ru-RU"/>
        </w:rPr>
      </w:pPr>
      <w:r>
        <w:rPr>
          <w:b/>
          <w:sz w:val="28"/>
          <w:szCs w:val="28"/>
          <w:lang w:eastAsia="ru-RU"/>
        </w:rPr>
        <w:t>3</w:t>
      </w:r>
      <w:r w:rsidRPr="0095055F">
        <w:rPr>
          <w:b/>
          <w:sz w:val="28"/>
          <w:szCs w:val="28"/>
          <w:lang w:eastAsia="ru-RU"/>
        </w:rPr>
        <w:t>. </w:t>
      </w:r>
      <w:r w:rsidRPr="0095055F">
        <w:rPr>
          <w:b/>
          <w:bCs/>
          <w:sz w:val="28"/>
          <w:szCs w:val="28"/>
          <w:lang w:eastAsia="ru-RU"/>
        </w:rPr>
        <w:t>Требования к оформлению презентаций</w:t>
      </w:r>
    </w:p>
    <w:p w:rsidR="00A63A9B" w:rsidRPr="005F5E15" w:rsidRDefault="00A63A9B" w:rsidP="004403DF">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Оформление слайдов:</w:t>
      </w:r>
    </w:p>
    <w:p w:rsidR="00A63A9B" w:rsidRPr="005F5E15" w:rsidRDefault="00A63A9B" w:rsidP="004403DF">
      <w:pPr>
        <w:shd w:val="clear" w:color="auto" w:fill="FFFFFF"/>
        <w:spacing w:line="360" w:lineRule="auto"/>
        <w:rPr>
          <w:color w:val="000000"/>
          <w:sz w:val="28"/>
          <w:szCs w:val="28"/>
          <w:lang w:eastAsia="ru-RU"/>
        </w:rPr>
      </w:pPr>
      <w:r w:rsidRPr="005F5E15">
        <w:rPr>
          <w:b/>
          <w:bCs/>
          <w:color w:val="000000"/>
          <w:sz w:val="28"/>
          <w:szCs w:val="28"/>
          <w:lang w:eastAsia="ru-RU"/>
        </w:rPr>
        <w:t>Стиль</w:t>
      </w:r>
    </w:p>
    <w:p w:rsidR="00A63A9B" w:rsidRPr="005F5E15" w:rsidRDefault="00A63A9B" w:rsidP="004403DF">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Соблюдайте единый стиль оформления</w:t>
      </w:r>
    </w:p>
    <w:p w:rsidR="00A63A9B" w:rsidRPr="005F5E15" w:rsidRDefault="00A63A9B" w:rsidP="004403DF">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Избегайте стилей, которые будут отвлекать от самой</w:t>
      </w:r>
      <w:r>
        <w:rPr>
          <w:color w:val="000000"/>
          <w:sz w:val="28"/>
          <w:szCs w:val="28"/>
          <w:lang w:eastAsia="ru-RU"/>
        </w:rPr>
        <w:t xml:space="preserve"> </w:t>
      </w:r>
      <w:r w:rsidRPr="005F5E15">
        <w:rPr>
          <w:color w:val="000000"/>
          <w:sz w:val="28"/>
          <w:szCs w:val="28"/>
          <w:lang w:eastAsia="ru-RU"/>
        </w:rPr>
        <w:t>презентации.</w:t>
      </w:r>
    </w:p>
    <w:p w:rsidR="004403DF" w:rsidRDefault="00A63A9B" w:rsidP="004403DF">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Вспомогательная информация (управляющие кнопки) не</w:t>
      </w:r>
      <w:r>
        <w:rPr>
          <w:color w:val="000000"/>
          <w:sz w:val="28"/>
          <w:szCs w:val="28"/>
          <w:lang w:eastAsia="ru-RU"/>
        </w:rPr>
        <w:t xml:space="preserve"> </w:t>
      </w:r>
      <w:r w:rsidRPr="005F5E15">
        <w:rPr>
          <w:color w:val="000000"/>
          <w:sz w:val="28"/>
          <w:szCs w:val="28"/>
          <w:lang w:eastAsia="ru-RU"/>
        </w:rPr>
        <w:t>должны преобладать над основной информацией (текстом,</w:t>
      </w:r>
      <w:r>
        <w:rPr>
          <w:color w:val="000000"/>
          <w:sz w:val="28"/>
          <w:szCs w:val="28"/>
          <w:lang w:eastAsia="ru-RU"/>
        </w:rPr>
        <w:t xml:space="preserve"> </w:t>
      </w:r>
      <w:r w:rsidRPr="005F5E15">
        <w:rPr>
          <w:color w:val="000000"/>
          <w:sz w:val="28"/>
          <w:szCs w:val="28"/>
          <w:lang w:eastAsia="ru-RU"/>
        </w:rPr>
        <w:t>иллюстрациями).</w:t>
      </w:r>
    </w:p>
    <w:p w:rsidR="004403DF" w:rsidRDefault="00A63A9B" w:rsidP="004403DF">
      <w:pPr>
        <w:shd w:val="clear" w:color="auto" w:fill="FFFFFF"/>
        <w:spacing w:line="360" w:lineRule="auto"/>
        <w:jc w:val="both"/>
        <w:rPr>
          <w:color w:val="000000"/>
          <w:sz w:val="28"/>
          <w:szCs w:val="28"/>
          <w:lang w:eastAsia="ru-RU"/>
        </w:rPr>
      </w:pPr>
      <w:r w:rsidRPr="005F5E15">
        <w:rPr>
          <w:b/>
          <w:bCs/>
          <w:color w:val="000000"/>
          <w:sz w:val="28"/>
          <w:szCs w:val="28"/>
          <w:lang w:eastAsia="ru-RU"/>
        </w:rPr>
        <w:t>Фон</w:t>
      </w:r>
    </w:p>
    <w:p w:rsidR="00A63A9B" w:rsidRPr="005F5E15" w:rsidRDefault="00A63A9B" w:rsidP="004403DF">
      <w:pPr>
        <w:shd w:val="clear" w:color="auto" w:fill="FFFFFF"/>
        <w:spacing w:line="360" w:lineRule="auto"/>
        <w:jc w:val="both"/>
        <w:rPr>
          <w:color w:val="000000"/>
          <w:sz w:val="28"/>
          <w:szCs w:val="28"/>
          <w:lang w:eastAsia="ru-RU"/>
        </w:rPr>
      </w:pPr>
      <w:r w:rsidRPr="005F5E15">
        <w:rPr>
          <w:color w:val="000000"/>
          <w:sz w:val="28"/>
          <w:szCs w:val="28"/>
          <w:lang w:eastAsia="ru-RU"/>
        </w:rPr>
        <w:t>Для фона предпочтительны холодные тона</w:t>
      </w:r>
      <w:r>
        <w:rPr>
          <w:color w:val="000000"/>
          <w:sz w:val="28"/>
          <w:szCs w:val="28"/>
          <w:lang w:eastAsia="ru-RU"/>
        </w:rPr>
        <w:t xml:space="preserve">. </w:t>
      </w:r>
      <w:r>
        <w:rPr>
          <w:b/>
          <w:bCs/>
          <w:color w:val="000000"/>
          <w:sz w:val="28"/>
          <w:szCs w:val="28"/>
          <w:shd w:val="clear" w:color="auto" w:fill="F7FDFA"/>
          <w:lang w:eastAsia="ru-RU"/>
        </w:rPr>
        <w:t xml:space="preserve">Холодная цветовая гамма - </w:t>
      </w:r>
      <w:r>
        <w:rPr>
          <w:color w:val="000000"/>
          <w:sz w:val="28"/>
          <w:szCs w:val="28"/>
          <w:shd w:val="clear" w:color="auto" w:fill="F7FDFA"/>
          <w:lang w:eastAsia="ru-RU"/>
        </w:rPr>
        <w:t>э</w:t>
      </w:r>
      <w:r w:rsidRPr="005F5E15">
        <w:rPr>
          <w:color w:val="000000"/>
          <w:sz w:val="28"/>
          <w:szCs w:val="28"/>
          <w:shd w:val="clear" w:color="auto" w:fill="F7FDFA"/>
          <w:lang w:eastAsia="ru-RU"/>
        </w:rPr>
        <w:t>то все цвета, содержащие в себе синий, в том числе с примесью красного цвета: фиолетов</w:t>
      </w:r>
      <w:r>
        <w:rPr>
          <w:color w:val="000000"/>
          <w:sz w:val="28"/>
          <w:szCs w:val="28"/>
          <w:shd w:val="clear" w:color="auto" w:fill="F7FDFA"/>
          <w:lang w:eastAsia="ru-RU"/>
        </w:rPr>
        <w:t>ы</w:t>
      </w:r>
      <w:r w:rsidRPr="005F5E15">
        <w:rPr>
          <w:color w:val="000000"/>
          <w:sz w:val="28"/>
          <w:szCs w:val="28"/>
          <w:shd w:val="clear" w:color="auto" w:fill="F7FDFA"/>
          <w:lang w:eastAsia="ru-RU"/>
        </w:rPr>
        <w:t>й, сиреневый, розовый, бордовый, свекольный, сине-зелёная гамма, цвет морской волны, малахитовый, бирюзовый.</w:t>
      </w:r>
    </w:p>
    <w:p w:rsidR="00A63A9B" w:rsidRPr="004403DF" w:rsidRDefault="00A63A9B" w:rsidP="004403DF">
      <w:pPr>
        <w:shd w:val="clear" w:color="auto" w:fill="FFFFFF"/>
        <w:spacing w:line="360" w:lineRule="auto"/>
        <w:rPr>
          <w:b/>
          <w:color w:val="000000"/>
          <w:sz w:val="28"/>
          <w:szCs w:val="28"/>
          <w:lang w:eastAsia="ru-RU"/>
        </w:rPr>
      </w:pPr>
      <w:r w:rsidRPr="004403DF">
        <w:rPr>
          <w:b/>
          <w:bCs/>
          <w:color w:val="000000"/>
          <w:sz w:val="28"/>
          <w:szCs w:val="28"/>
          <w:lang w:eastAsia="ru-RU"/>
        </w:rPr>
        <w:t>Использование цвета: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lastRenderedPageBreak/>
        <w:sym w:font="Symbol" w:char="F0B7"/>
      </w:r>
      <w:r w:rsidRPr="005F5E15">
        <w:rPr>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Для фона и текста используйте контрастные цвета.</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Обратите внимание на цвет гиперссылок (до и после</w:t>
      </w:r>
      <w:r>
        <w:rPr>
          <w:color w:val="000000"/>
          <w:sz w:val="28"/>
          <w:szCs w:val="28"/>
          <w:lang w:eastAsia="ru-RU"/>
        </w:rPr>
        <w:t xml:space="preserve"> </w:t>
      </w:r>
      <w:r w:rsidRPr="005F5E15">
        <w:rPr>
          <w:color w:val="000000"/>
          <w:sz w:val="28"/>
          <w:szCs w:val="28"/>
          <w:lang w:eastAsia="ru-RU"/>
        </w:rPr>
        <w:t>использования).</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t>Таблица сочетаемости цветов в приложении.</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Звуковое оформление</w:t>
      </w:r>
    </w:p>
    <w:p w:rsidR="00A63A9B" w:rsidRPr="005F5E15"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Не переборщите с громкостью звука, иначе речь будет плохо слышна.</w:t>
      </w:r>
    </w:p>
    <w:p w:rsidR="00A63A9B" w:rsidRDefault="00A63A9B" w:rsidP="00A63A9B">
      <w:pPr>
        <w:shd w:val="clear" w:color="auto" w:fill="FFFFFF"/>
        <w:spacing w:line="360" w:lineRule="auto"/>
        <w:jc w:val="both"/>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Для музыкального сопровождения презентации лучше выбирать спокойную инструментальную или классическую музыку. Это не будет отвлекать слушателей от содержания презентации, а только добавит эмоциональности.</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Анимационные эффекты</w:t>
      </w:r>
    </w:p>
    <w:p w:rsidR="00A63A9B" w:rsidRPr="005F5E15" w:rsidRDefault="00A63A9B" w:rsidP="00A63A9B">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Используйте возможности компьютерной анимации для</w:t>
      </w:r>
      <w:r>
        <w:rPr>
          <w:color w:val="000000"/>
          <w:sz w:val="28"/>
          <w:szCs w:val="28"/>
          <w:lang w:eastAsia="ru-RU"/>
        </w:rPr>
        <w:t xml:space="preserve"> </w:t>
      </w:r>
      <w:r w:rsidRPr="005F5E15">
        <w:rPr>
          <w:color w:val="000000"/>
          <w:sz w:val="28"/>
          <w:szCs w:val="28"/>
          <w:lang w:eastAsia="ru-RU"/>
        </w:rPr>
        <w:t>представления информации на слайде.</w:t>
      </w:r>
    </w:p>
    <w:p w:rsidR="00A63A9B" w:rsidRDefault="00A63A9B" w:rsidP="00A63A9B">
      <w:pPr>
        <w:shd w:val="clear" w:color="auto" w:fill="FFFFFF"/>
        <w:spacing w:line="360" w:lineRule="auto"/>
        <w:rPr>
          <w:color w:val="000000"/>
          <w:sz w:val="28"/>
          <w:szCs w:val="28"/>
          <w:lang w:eastAsia="ru-RU"/>
        </w:rPr>
      </w:pPr>
      <w:r w:rsidRPr="005F5E15">
        <w:rPr>
          <w:color w:val="000000"/>
          <w:sz w:val="28"/>
          <w:szCs w:val="28"/>
          <w:lang w:eastAsia="ru-RU"/>
        </w:rPr>
        <w:sym w:font="Symbol" w:char="F0B7"/>
      </w:r>
      <w:r w:rsidRPr="005F5E15">
        <w:rPr>
          <w:color w:val="000000"/>
          <w:sz w:val="28"/>
          <w:szCs w:val="28"/>
          <w:lang w:eastAsia="ru-RU"/>
        </w:rPr>
        <w:t> Не стоит злоупотреблять различными анимационными</w:t>
      </w:r>
      <w:r>
        <w:rPr>
          <w:color w:val="000000"/>
          <w:sz w:val="28"/>
          <w:szCs w:val="28"/>
          <w:lang w:eastAsia="ru-RU"/>
        </w:rPr>
        <w:t xml:space="preserve"> </w:t>
      </w:r>
      <w:r w:rsidRPr="005F5E15">
        <w:rPr>
          <w:color w:val="000000"/>
          <w:sz w:val="28"/>
          <w:szCs w:val="28"/>
          <w:lang w:eastAsia="ru-RU"/>
        </w:rPr>
        <w:t>эффектами, они не должны отвлекать внимание от содержания</w:t>
      </w:r>
      <w:r>
        <w:rPr>
          <w:color w:val="000000"/>
          <w:sz w:val="28"/>
          <w:szCs w:val="28"/>
          <w:lang w:eastAsia="ru-RU"/>
        </w:rPr>
        <w:t xml:space="preserve"> </w:t>
      </w:r>
      <w:r w:rsidRPr="005F5E15">
        <w:rPr>
          <w:color w:val="000000"/>
          <w:sz w:val="28"/>
          <w:szCs w:val="28"/>
          <w:lang w:eastAsia="ru-RU"/>
        </w:rPr>
        <w:t>информации на слайде.</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Представление информации:</w:t>
      </w:r>
    </w:p>
    <w:tbl>
      <w:tblPr>
        <w:tblW w:w="9483" w:type="dxa"/>
        <w:tblCellMar>
          <w:top w:w="15" w:type="dxa"/>
          <w:left w:w="15" w:type="dxa"/>
          <w:bottom w:w="15" w:type="dxa"/>
          <w:right w:w="15" w:type="dxa"/>
        </w:tblCellMar>
        <w:tblLook w:val="04A0" w:firstRow="1" w:lastRow="0" w:firstColumn="1" w:lastColumn="0" w:noHBand="0" w:noVBand="1"/>
      </w:tblPr>
      <w:tblGrid>
        <w:gridCol w:w="1843"/>
        <w:gridCol w:w="7640"/>
      </w:tblGrid>
      <w:tr w:rsidR="00A63A9B" w:rsidRPr="00C20BB3" w:rsidTr="0096124B">
        <w:trPr>
          <w:trHeight w:val="830"/>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Содержание информации</w:t>
            </w:r>
          </w:p>
          <w:p w:rsidR="00A63A9B" w:rsidRPr="00C20BB3" w:rsidRDefault="00A63A9B" w:rsidP="0096124B">
            <w:pPr>
              <w:spacing w:before="100" w:beforeAutospacing="1" w:after="100" w:afterAutospacing="1" w:line="270" w:lineRule="atLeast"/>
              <w:rPr>
                <w:lang w:eastAsia="ru-RU"/>
              </w:rPr>
            </w:pPr>
            <w:r w:rsidRPr="00C20BB3">
              <w:rPr>
                <w:lang w:eastAsia="ru-RU"/>
              </w:rPr>
              <w:t> </w:t>
            </w:r>
          </w:p>
        </w:tc>
        <w:tc>
          <w:tcPr>
            <w:tcW w:w="7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Используйте короткие слова и предложения.</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Минимизируйте количество предлогов, наречий,</w:t>
            </w:r>
            <w:r>
              <w:rPr>
                <w:lang w:eastAsia="ru-RU"/>
              </w:rPr>
              <w:t xml:space="preserve"> </w:t>
            </w:r>
            <w:r w:rsidRPr="00C20BB3">
              <w:rPr>
                <w:lang w:eastAsia="ru-RU"/>
              </w:rPr>
              <w:t>прилагательных.</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Заголовки должны привлекать внимание аудитории.</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b/>
                <w:bCs/>
                <w:lang w:eastAsia="ru-RU"/>
              </w:rPr>
              <w:t>Расположение информации на странице</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Предпочтительно горизонтальное расположение информации.</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Наиболее важная информация должна располагаться в центре экрана.</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Если на слайде располагается картинка, надпись должна располагаться под ней.</w:t>
            </w:r>
          </w:p>
        </w:tc>
      </w:tr>
      <w:tr w:rsidR="00A63A9B" w:rsidRPr="00EA6EB9"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b/>
                <w:bCs/>
                <w:lang w:eastAsia="ru-RU"/>
              </w:rPr>
              <w:t>Шрифты</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заголовков – не менее 24.</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информации не менее 16-18.</w:t>
            </w:r>
          </w:p>
          <w:p w:rsidR="00A63A9B" w:rsidRPr="00C20BB3" w:rsidRDefault="00A63A9B" w:rsidP="0096124B">
            <w:pPr>
              <w:shd w:val="clear" w:color="auto" w:fill="FFFFFF"/>
              <w:spacing w:line="270" w:lineRule="atLeast"/>
              <w:rPr>
                <w:lang w:eastAsia="ru-RU"/>
              </w:rPr>
            </w:pPr>
            <w:r w:rsidRPr="00C20BB3">
              <w:rPr>
                <w:lang w:eastAsia="ru-RU"/>
              </w:rPr>
              <w:sym w:font="Symbol" w:char="F0B7"/>
            </w:r>
            <w:r w:rsidRPr="00C20BB3">
              <w:rPr>
                <w:lang w:eastAsia="ru-RU"/>
              </w:rPr>
              <w:t> </w:t>
            </w:r>
            <w:r w:rsidRPr="00C20BB3">
              <w:rPr>
                <w:color w:val="000000"/>
                <w:lang w:eastAsia="ru-RU"/>
              </w:rPr>
              <w:t>Подписи и заголовки осей в диаграммах, информацию в таблицах – 18-22.</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Шрифты без засечек легче читать с большого расстояния.</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Нежелательно смешивать разные типы шрифтов в одной презентации.</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Для выделения информации следует использовать жирный шрифт, курсив или подчеркивание.</w:t>
            </w:r>
          </w:p>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Не злоупотребляйте прописными буквами (они читаются хуже строчных).</w:t>
            </w:r>
          </w:p>
          <w:p w:rsidR="00A63A9B" w:rsidRPr="00C20BB3" w:rsidRDefault="00A63A9B" w:rsidP="0096124B">
            <w:pPr>
              <w:shd w:val="clear" w:color="auto" w:fill="FFFFFF"/>
              <w:spacing w:line="270" w:lineRule="atLeast"/>
              <w:rPr>
                <w:lang w:val="en-US" w:eastAsia="ru-RU"/>
              </w:rPr>
            </w:pPr>
            <w:r w:rsidRPr="00C20BB3">
              <w:rPr>
                <w:lang w:eastAsia="ru-RU"/>
              </w:rPr>
              <w:sym w:font="Symbol" w:char="F0B7"/>
            </w:r>
            <w:r w:rsidRPr="00C20BB3">
              <w:rPr>
                <w:lang w:eastAsia="ru-RU"/>
              </w:rPr>
              <w:t> </w:t>
            </w:r>
            <w:r w:rsidRPr="00C20BB3">
              <w:rPr>
                <w:color w:val="000000"/>
                <w:lang w:eastAsia="ru-RU"/>
              </w:rPr>
              <w:t>Для хорошей читаемости презентации с любого расстояния в зале текст лучше набирать понятным шрифтом. Это</w:t>
            </w:r>
            <w:r w:rsidRPr="00C20BB3">
              <w:rPr>
                <w:color w:val="000000"/>
                <w:lang w:val="en-US" w:eastAsia="ru-RU"/>
              </w:rPr>
              <w:t> </w:t>
            </w:r>
            <w:r w:rsidRPr="00C20BB3">
              <w:rPr>
                <w:color w:val="000000"/>
                <w:lang w:eastAsia="ru-RU"/>
              </w:rPr>
              <w:t>могут</w:t>
            </w:r>
            <w:r w:rsidRPr="00C20BB3">
              <w:rPr>
                <w:color w:val="000000"/>
                <w:lang w:val="en-US" w:eastAsia="ru-RU"/>
              </w:rPr>
              <w:t> </w:t>
            </w:r>
            <w:r w:rsidRPr="00C20BB3">
              <w:rPr>
                <w:color w:val="000000"/>
                <w:lang w:eastAsia="ru-RU"/>
              </w:rPr>
              <w:t>быть</w:t>
            </w:r>
            <w:r w:rsidRPr="00C20BB3">
              <w:rPr>
                <w:color w:val="000000"/>
                <w:lang w:val="en-US" w:eastAsia="ru-RU"/>
              </w:rPr>
              <w:t> </w:t>
            </w:r>
            <w:r w:rsidRPr="00C20BB3">
              <w:rPr>
                <w:color w:val="000000"/>
                <w:lang w:eastAsia="ru-RU"/>
              </w:rPr>
              <w:t>шрифты</w:t>
            </w:r>
            <w:r w:rsidRPr="00C20BB3">
              <w:rPr>
                <w:color w:val="000000"/>
                <w:lang w:val="en-US" w:eastAsia="ru-RU"/>
              </w:rPr>
              <w:t> Arial, Bookman Old Style, Calibri, Tahoma, Times New Roman, Verdana.</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Способы выделения информации</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sym w:font="Symbol" w:char="F0B7"/>
            </w:r>
            <w:r w:rsidRPr="00C20BB3">
              <w:rPr>
                <w:lang w:eastAsia="ru-RU"/>
              </w:rPr>
              <w:t> Следует использовать:</w:t>
            </w:r>
          </w:p>
          <w:p w:rsidR="00A63A9B" w:rsidRPr="00C20BB3" w:rsidRDefault="00A63A9B" w:rsidP="00321D77">
            <w:pPr>
              <w:numPr>
                <w:ilvl w:val="0"/>
                <w:numId w:val="55"/>
              </w:numPr>
              <w:suppressAutoHyphens w:val="0"/>
              <w:spacing w:line="270" w:lineRule="atLeast"/>
              <w:rPr>
                <w:lang w:eastAsia="ru-RU"/>
              </w:rPr>
            </w:pPr>
            <w:proofErr w:type="gramStart"/>
            <w:r w:rsidRPr="00C20BB3">
              <w:rPr>
                <w:lang w:eastAsia="ru-RU"/>
              </w:rPr>
              <w:t>рамки</w:t>
            </w:r>
            <w:proofErr w:type="gramEnd"/>
            <w:r w:rsidRPr="00C20BB3">
              <w:rPr>
                <w:lang w:eastAsia="ru-RU"/>
              </w:rPr>
              <w:t>; границы, заливку;</w:t>
            </w:r>
          </w:p>
          <w:p w:rsidR="00A63A9B" w:rsidRPr="00C20BB3" w:rsidRDefault="00A63A9B" w:rsidP="00321D77">
            <w:pPr>
              <w:numPr>
                <w:ilvl w:val="0"/>
                <w:numId w:val="55"/>
              </w:numPr>
              <w:suppressAutoHyphens w:val="0"/>
              <w:spacing w:line="270" w:lineRule="atLeast"/>
              <w:rPr>
                <w:lang w:eastAsia="ru-RU"/>
              </w:rPr>
            </w:pPr>
            <w:proofErr w:type="gramStart"/>
            <w:r w:rsidRPr="00C20BB3">
              <w:rPr>
                <w:lang w:eastAsia="ru-RU"/>
              </w:rPr>
              <w:t>штриховку</w:t>
            </w:r>
            <w:proofErr w:type="gramEnd"/>
            <w:r w:rsidRPr="00C20BB3">
              <w:rPr>
                <w:lang w:eastAsia="ru-RU"/>
              </w:rPr>
              <w:t>, стрелки;</w:t>
            </w:r>
          </w:p>
          <w:p w:rsidR="00A63A9B" w:rsidRPr="00C20BB3" w:rsidRDefault="00A63A9B" w:rsidP="00321D77">
            <w:pPr>
              <w:numPr>
                <w:ilvl w:val="0"/>
                <w:numId w:val="55"/>
              </w:numPr>
              <w:suppressAutoHyphens w:val="0"/>
              <w:spacing w:before="100" w:beforeAutospacing="1" w:after="100" w:afterAutospacing="1" w:line="270" w:lineRule="atLeast"/>
              <w:rPr>
                <w:lang w:eastAsia="ru-RU"/>
              </w:rPr>
            </w:pPr>
            <w:proofErr w:type="gramStart"/>
            <w:r w:rsidRPr="00C20BB3">
              <w:rPr>
                <w:lang w:eastAsia="ru-RU"/>
              </w:rPr>
              <w:t>рисунки</w:t>
            </w:r>
            <w:proofErr w:type="gramEnd"/>
            <w:r w:rsidRPr="00C20BB3">
              <w:rPr>
                <w:lang w:eastAsia="ru-RU"/>
              </w:rPr>
              <w:t xml:space="preserve">, диаграммы, схемы для иллюстрации наиболее важных </w:t>
            </w:r>
            <w:r w:rsidRPr="00C20BB3">
              <w:rPr>
                <w:lang w:eastAsia="ru-RU"/>
              </w:rPr>
              <w:lastRenderedPageBreak/>
              <w:t>фактов.</w:t>
            </w:r>
          </w:p>
        </w:tc>
      </w:tr>
      <w:tr w:rsidR="00A63A9B" w:rsidRPr="00C20BB3" w:rsidTr="0096124B">
        <w:trPr>
          <w:trHeight w:val="856"/>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lastRenderedPageBreak/>
              <w:t>Объем информации</w:t>
            </w:r>
          </w:p>
        </w:tc>
        <w:tc>
          <w:tcPr>
            <w:tcW w:w="7640"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lang w:eastAsia="ru-RU"/>
              </w:rPr>
              <w:sym w:font="Symbol" w:char="F0B7"/>
            </w:r>
            <w:r w:rsidRPr="00C20BB3">
              <w:rPr>
                <w:lang w:eastAsia="ru-RU"/>
              </w:rPr>
              <w:t> Не стоит заполнять один слайд слишком большим объемом информации: люди могут единовременно запомнить не более трех фактов, выводов, определений.</w:t>
            </w:r>
          </w:p>
          <w:p w:rsidR="00A63A9B" w:rsidRPr="00C20BB3" w:rsidRDefault="00A63A9B" w:rsidP="0096124B">
            <w:pPr>
              <w:spacing w:before="100" w:beforeAutospacing="1" w:after="100" w:afterAutospacing="1" w:line="270" w:lineRule="atLeast"/>
              <w:rPr>
                <w:lang w:eastAsia="ru-RU"/>
              </w:rPr>
            </w:pPr>
            <w:r w:rsidRPr="00C20BB3">
              <w:rPr>
                <w:lang w:eastAsia="ru-RU"/>
              </w:rPr>
              <w:sym w:font="Symbol" w:char="F0B7"/>
            </w:r>
            <w:r w:rsidRPr="00C20BB3">
              <w:rPr>
                <w:lang w:eastAsia="ru-RU"/>
              </w:rPr>
              <w:t> Наибольшая эффективность достигается тогда, когда ключевые пункты отображаются по одному на каждом отдельном слайде.</w:t>
            </w:r>
          </w:p>
        </w:tc>
      </w:tr>
      <w:tr w:rsidR="00A63A9B" w:rsidRPr="00C20BB3" w:rsidTr="0096124B">
        <w:trPr>
          <w:trHeight w:val="830"/>
        </w:trPr>
        <w:tc>
          <w:tcPr>
            <w:tcW w:w="1843" w:type="dxa"/>
            <w:shd w:val="clear" w:color="auto" w:fill="FFFFFF"/>
            <w:tcMar>
              <w:top w:w="0" w:type="dxa"/>
              <w:left w:w="0" w:type="dxa"/>
              <w:bottom w:w="0" w:type="dxa"/>
              <w:right w:w="0" w:type="dxa"/>
            </w:tcMar>
            <w:hideMark/>
          </w:tcPr>
          <w:p w:rsidR="00A63A9B" w:rsidRPr="00C20BB3" w:rsidRDefault="00A63A9B" w:rsidP="0096124B">
            <w:pPr>
              <w:spacing w:before="100" w:beforeAutospacing="1" w:after="100" w:afterAutospacing="1" w:line="270" w:lineRule="atLeast"/>
              <w:rPr>
                <w:lang w:eastAsia="ru-RU"/>
              </w:rPr>
            </w:pPr>
            <w:r w:rsidRPr="00C20BB3">
              <w:rPr>
                <w:b/>
                <w:bCs/>
                <w:lang w:eastAsia="ru-RU"/>
              </w:rPr>
              <w:t>Виды слайдов</w:t>
            </w:r>
          </w:p>
        </w:tc>
        <w:tc>
          <w:tcPr>
            <w:tcW w:w="7640" w:type="dxa"/>
            <w:shd w:val="clear" w:color="auto" w:fill="FFFFFF"/>
            <w:tcMar>
              <w:top w:w="0" w:type="dxa"/>
              <w:left w:w="0" w:type="dxa"/>
              <w:bottom w:w="0" w:type="dxa"/>
              <w:right w:w="0" w:type="dxa"/>
            </w:tcMar>
            <w:hideMark/>
          </w:tcPr>
          <w:p w:rsidR="00A63A9B" w:rsidRPr="00C20BB3" w:rsidRDefault="00A63A9B" w:rsidP="0096124B">
            <w:pPr>
              <w:spacing w:line="270" w:lineRule="atLeast"/>
              <w:rPr>
                <w:lang w:eastAsia="ru-RU"/>
              </w:rPr>
            </w:pPr>
            <w:r w:rsidRPr="00C20BB3">
              <w:rPr>
                <w:lang w:eastAsia="ru-RU"/>
              </w:rPr>
              <w:t>Для обеспечения разнообразия следует использовать разные виды слайдов:</w:t>
            </w:r>
          </w:p>
          <w:p w:rsidR="00A63A9B" w:rsidRPr="00C20BB3" w:rsidRDefault="00A63A9B" w:rsidP="00321D77">
            <w:pPr>
              <w:numPr>
                <w:ilvl w:val="0"/>
                <w:numId w:val="56"/>
              </w:numPr>
              <w:suppressAutoHyphens w:val="0"/>
              <w:spacing w:line="270" w:lineRule="atLeast"/>
              <w:rPr>
                <w:lang w:eastAsia="ru-RU"/>
              </w:rPr>
            </w:pPr>
            <w:proofErr w:type="gramStart"/>
            <w:r w:rsidRPr="00C20BB3">
              <w:rPr>
                <w:lang w:eastAsia="ru-RU"/>
              </w:rPr>
              <w:t>с</w:t>
            </w:r>
            <w:proofErr w:type="gramEnd"/>
            <w:r w:rsidRPr="00C20BB3">
              <w:rPr>
                <w:lang w:eastAsia="ru-RU"/>
              </w:rPr>
              <w:t xml:space="preserve"> текстом;</w:t>
            </w:r>
          </w:p>
          <w:p w:rsidR="00A63A9B" w:rsidRPr="00C20BB3" w:rsidRDefault="00A63A9B" w:rsidP="00321D77">
            <w:pPr>
              <w:numPr>
                <w:ilvl w:val="0"/>
                <w:numId w:val="56"/>
              </w:numPr>
              <w:suppressAutoHyphens w:val="0"/>
              <w:spacing w:line="270" w:lineRule="atLeast"/>
              <w:rPr>
                <w:lang w:eastAsia="ru-RU"/>
              </w:rPr>
            </w:pPr>
            <w:proofErr w:type="gramStart"/>
            <w:r w:rsidRPr="00C20BB3">
              <w:rPr>
                <w:lang w:eastAsia="ru-RU"/>
              </w:rPr>
              <w:t>с</w:t>
            </w:r>
            <w:proofErr w:type="gramEnd"/>
            <w:r w:rsidRPr="00C20BB3">
              <w:rPr>
                <w:lang w:eastAsia="ru-RU"/>
              </w:rPr>
              <w:t xml:space="preserve"> таблицами;</w:t>
            </w:r>
          </w:p>
          <w:p w:rsidR="00A63A9B" w:rsidRPr="00C20BB3" w:rsidRDefault="00A63A9B" w:rsidP="00321D77">
            <w:pPr>
              <w:numPr>
                <w:ilvl w:val="0"/>
                <w:numId w:val="56"/>
              </w:numPr>
              <w:suppressAutoHyphens w:val="0"/>
              <w:spacing w:line="270" w:lineRule="atLeast"/>
              <w:rPr>
                <w:lang w:eastAsia="ru-RU"/>
              </w:rPr>
            </w:pPr>
            <w:proofErr w:type="gramStart"/>
            <w:r w:rsidRPr="00C20BB3">
              <w:rPr>
                <w:lang w:eastAsia="ru-RU"/>
              </w:rPr>
              <w:t>с</w:t>
            </w:r>
            <w:proofErr w:type="gramEnd"/>
            <w:r w:rsidRPr="00C20BB3">
              <w:rPr>
                <w:lang w:eastAsia="ru-RU"/>
              </w:rPr>
              <w:t xml:space="preserve"> диаграммами.</w:t>
            </w:r>
          </w:p>
        </w:tc>
      </w:tr>
    </w:tbl>
    <w:p w:rsidR="00A63A9B" w:rsidRPr="00484BC9" w:rsidRDefault="00A63A9B" w:rsidP="00A63A9B">
      <w:pPr>
        <w:shd w:val="clear" w:color="auto" w:fill="FFFFFF"/>
        <w:suppressAutoHyphens w:val="0"/>
        <w:spacing w:before="100" w:beforeAutospacing="1" w:after="100" w:afterAutospacing="1"/>
        <w:jc w:val="center"/>
        <w:rPr>
          <w:b/>
          <w:sz w:val="28"/>
          <w:szCs w:val="28"/>
          <w:lang w:eastAsia="ru-RU"/>
        </w:rPr>
      </w:pPr>
      <w:r w:rsidRPr="00484BC9">
        <w:rPr>
          <w:b/>
          <w:bCs/>
          <w:sz w:val="28"/>
          <w:szCs w:val="28"/>
          <w:lang w:eastAsia="ru-RU"/>
        </w:rPr>
        <w:t>Алгоритм составления презентации в программе PowerPoint 2010</w:t>
      </w:r>
    </w:p>
    <w:p w:rsidR="00A63A9B" w:rsidRPr="00484BC9" w:rsidRDefault="00A63A9B" w:rsidP="00A63A9B">
      <w:pPr>
        <w:shd w:val="clear" w:color="auto" w:fill="FFFFFF"/>
        <w:spacing w:line="360" w:lineRule="auto"/>
        <w:rPr>
          <w:b/>
          <w:sz w:val="28"/>
          <w:szCs w:val="28"/>
          <w:lang w:eastAsia="ru-RU"/>
        </w:rPr>
      </w:pPr>
      <w:r w:rsidRPr="00484BC9">
        <w:rPr>
          <w:b/>
          <w:bCs/>
          <w:sz w:val="28"/>
          <w:szCs w:val="28"/>
          <w:lang w:eastAsia="ru-RU"/>
        </w:rPr>
        <w:t>Шаг 1. Продумать всё до мелочей!</w:t>
      </w:r>
    </w:p>
    <w:p w:rsidR="00A63A9B"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Не забывайте, что презентация – это сопровождение доклада или выступления, а ни в коем случае не его замена. Поэтому сначала необходимо разработать концепцию выступления, а затем уже брат</w:t>
      </w:r>
      <w:r>
        <w:rPr>
          <w:color w:val="000000"/>
          <w:sz w:val="28"/>
          <w:szCs w:val="28"/>
          <w:lang w:eastAsia="ru-RU"/>
        </w:rPr>
        <w:t>ься за составление презентации.</w:t>
      </w:r>
      <w:r>
        <w:rPr>
          <w:color w:val="000000"/>
          <w:sz w:val="28"/>
          <w:szCs w:val="28"/>
          <w:lang w:eastAsia="ru-RU"/>
        </w:rPr>
        <w:tab/>
      </w:r>
    </w:p>
    <w:p w:rsidR="00A63A9B" w:rsidRDefault="00A63A9B" w:rsidP="00A63A9B">
      <w:pPr>
        <w:shd w:val="clear" w:color="auto" w:fill="FFFFFF"/>
        <w:spacing w:line="360" w:lineRule="auto"/>
        <w:ind w:firstLine="708"/>
        <w:jc w:val="both"/>
        <w:rPr>
          <w:color w:val="000000"/>
          <w:sz w:val="28"/>
          <w:szCs w:val="28"/>
          <w:lang w:eastAsia="ru-RU"/>
        </w:rPr>
      </w:pPr>
      <w:r w:rsidRPr="005F5E15">
        <w:rPr>
          <w:b/>
          <w:bCs/>
          <w:color w:val="000000"/>
          <w:sz w:val="28"/>
          <w:szCs w:val="28"/>
          <w:lang w:eastAsia="ru-RU"/>
        </w:rPr>
        <w:t>Шаг 1. Создание презентации</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Создание презентаций в PowerPoint начинается с традиционного запуска программы. Затем с помощью функции «Создать слайд», расположенной в правом верхнем углу панели навигации, выбирается макет слайда. Выбранный макет можно применить не только для всей презентации, но и подобрать для каждого слайда в отдельности.</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4D294650" wp14:editId="437B38B0">
            <wp:extent cx="4762500" cy="2133600"/>
            <wp:effectExtent l="0" t="0" r="0" b="0"/>
            <wp:docPr id="8" name="Рисунок 8" descr="hello_html_67dbc9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ello_html_67dbc9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13360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Самое первое окно программы Microsoft PowerPoint 2010</w:t>
      </w:r>
    </w:p>
    <w:p w:rsidR="00A63A9B" w:rsidRPr="005F5E15" w:rsidRDefault="00A63A9B" w:rsidP="00A63A9B">
      <w:pPr>
        <w:shd w:val="clear" w:color="auto" w:fill="FFFFFF"/>
        <w:rPr>
          <w:color w:val="000000"/>
          <w:sz w:val="28"/>
          <w:szCs w:val="28"/>
          <w:lang w:eastAsia="ru-RU"/>
        </w:rPr>
      </w:pPr>
      <w:r w:rsidRPr="005F5E15">
        <w:rPr>
          <w:b/>
          <w:bCs/>
          <w:color w:val="000000"/>
          <w:sz w:val="28"/>
          <w:szCs w:val="28"/>
          <w:lang w:eastAsia="ru-RU"/>
        </w:rPr>
        <w:t>Полезный совет:</w:t>
      </w:r>
    </w:p>
    <w:p w:rsidR="00A63A9B" w:rsidRPr="005F5E15" w:rsidRDefault="00A63A9B" w:rsidP="00321D77">
      <w:pPr>
        <w:numPr>
          <w:ilvl w:val="0"/>
          <w:numId w:val="57"/>
        </w:numPr>
        <w:shd w:val="clear" w:color="auto" w:fill="FFFFFF"/>
        <w:suppressAutoHyphens w:val="0"/>
        <w:spacing w:line="360" w:lineRule="auto"/>
        <w:rPr>
          <w:color w:val="000000"/>
          <w:sz w:val="28"/>
          <w:szCs w:val="28"/>
          <w:lang w:eastAsia="ru-RU"/>
        </w:rPr>
      </w:pPr>
      <w:r w:rsidRPr="005F5E15">
        <w:rPr>
          <w:color w:val="000000"/>
          <w:sz w:val="28"/>
          <w:szCs w:val="28"/>
          <w:lang w:eastAsia="ru-RU"/>
        </w:rPr>
        <w:lastRenderedPageBreak/>
        <w:t>Не размещайте на одном слайде сразу несколько блоков зрительной или текстовой информации. Это отвлекает, рассеивает внимание, ухудшает концентрацию.</w:t>
      </w:r>
    </w:p>
    <w:p w:rsidR="0083505D" w:rsidRDefault="0083505D" w:rsidP="00A63A9B">
      <w:pPr>
        <w:shd w:val="clear" w:color="auto" w:fill="FFFFFF"/>
        <w:spacing w:line="360" w:lineRule="auto"/>
        <w:rPr>
          <w:b/>
          <w:bCs/>
          <w:color w:val="000000"/>
          <w:sz w:val="28"/>
          <w:szCs w:val="28"/>
          <w:lang w:eastAsia="ru-RU"/>
        </w:rPr>
      </w:pP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2. Шаблоны для создания презентаций</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Для новых презентаций PowerPoint по умолчанию использует шаблон презентации. Чтобы создать новую презентацию на основе шаблона PowerPoint, надо нажать кнопку Office и в открывшемся меню выбрать команду «Создать». В появившемся окне в группе «Шаблоны» выберите команду «Пустые и последние» и дважды щёлкните по кнопке «Новая презентация».</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693A98AB" wp14:editId="07FFC512">
            <wp:extent cx="4762500" cy="2124075"/>
            <wp:effectExtent l="0" t="0" r="0" b="9525"/>
            <wp:docPr id="7" name="Рисунок 7" descr="hello_html_m2d2e0b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ello_html_m2d2e0b2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12407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i/>
          <w:iCs/>
          <w:color w:val="000000"/>
          <w:sz w:val="28"/>
          <w:szCs w:val="28"/>
          <w:lang w:eastAsia="ru-RU"/>
        </w:rPr>
        <w:t>Создание новой презентации в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Шаблоны для PowerPoint можно выбрать и с помощью команды «Установленные шаблоны», где найдёте шаблоны «Классический фотоальбом», «Современный фотоальбом», «Рекламный буклет», «Викторина», «Широкоэкранная презентация».</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3.</w:t>
      </w:r>
      <w:r>
        <w:rPr>
          <w:b/>
          <w:bCs/>
          <w:color w:val="000000"/>
          <w:sz w:val="28"/>
          <w:szCs w:val="28"/>
          <w:lang w:eastAsia="ru-RU"/>
        </w:rPr>
        <w:t xml:space="preserve"> </w:t>
      </w:r>
      <w:r w:rsidRPr="005F5E15">
        <w:rPr>
          <w:b/>
          <w:bCs/>
          <w:color w:val="000000"/>
          <w:sz w:val="28"/>
          <w:szCs w:val="28"/>
          <w:lang w:eastAsia="ru-RU"/>
        </w:rPr>
        <w:t>Дизайн</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придать презентации PowerPoint желаемый внешний вид, по вкладке «Дизайн» надо перейти в группу «Темы» и щёлкнуть по нужной теме документа. Чтобы изменить внешний вид слайдов, на вкладке «Слайды» выберите нужные слайды, щёлкните правой кнопкой мыши по теме, которую нужно применить к этим слайдам, и в контекстном меню выберите команду «Применить к выделенным слайдам».</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7A37FB0F" wp14:editId="50A75F24">
            <wp:extent cx="5743575" cy="2543175"/>
            <wp:effectExtent l="0" t="0" r="9525" b="9525"/>
            <wp:docPr id="1" name="Рисунок 1" descr="hello_html_m6282b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ello_html_m6282bfb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254317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i/>
          <w:iCs/>
          <w:color w:val="000000"/>
          <w:sz w:val="28"/>
          <w:szCs w:val="28"/>
          <w:lang w:eastAsia="ru-RU"/>
        </w:rPr>
        <w:t>Выбор темы презентации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Темы для PowerPoint, собранные в программе, универсальны для всех видов презентаций. А с помощью кнопок «Цвета», «Эффекты» и «Стили фона» можно добиться изменения цветового решения выбранной темы.</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Темы для презентации Microsoft PowerPoint можно создать и самостоятельно, используя собственные рисунки и фотографии.</w:t>
      </w:r>
    </w:p>
    <w:p w:rsidR="005159BD" w:rsidRDefault="00A63A9B" w:rsidP="005159BD">
      <w:pPr>
        <w:shd w:val="clear" w:color="auto" w:fill="FFFFFF"/>
        <w:spacing w:line="360" w:lineRule="auto"/>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 xml:space="preserve">Текст должен контрастировать с фоном, </w:t>
      </w:r>
      <w:r>
        <w:rPr>
          <w:color w:val="000000"/>
          <w:sz w:val="28"/>
          <w:szCs w:val="28"/>
          <w:lang w:eastAsia="ru-RU"/>
        </w:rPr>
        <w:t>иначе слайд будет плохо читаем.</w:t>
      </w:r>
    </w:p>
    <w:p w:rsidR="005159BD"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Не следует делать слайды слишком пёстрыми и разрозненными по цветовому решению. Это вредит формированию н</w:t>
      </w:r>
      <w:r>
        <w:rPr>
          <w:color w:val="000000"/>
          <w:sz w:val="28"/>
          <w:szCs w:val="28"/>
          <w:lang w:eastAsia="ru-RU"/>
        </w:rPr>
        <w:t>еустойчивых зрительных образов.</w:t>
      </w:r>
    </w:p>
    <w:p w:rsidR="00A63A9B" w:rsidRPr="005F5E15" w:rsidRDefault="005159BD" w:rsidP="005159BD">
      <w:pPr>
        <w:shd w:val="clear" w:color="auto" w:fill="FFFFFF"/>
        <w:spacing w:line="360" w:lineRule="auto"/>
        <w:rPr>
          <w:color w:val="000000"/>
          <w:sz w:val="28"/>
          <w:szCs w:val="28"/>
          <w:lang w:eastAsia="ru-RU"/>
        </w:rPr>
      </w:pPr>
      <w:r>
        <w:rPr>
          <w:color w:val="000000"/>
          <w:sz w:val="28"/>
          <w:szCs w:val="28"/>
          <w:lang w:eastAsia="ru-RU"/>
        </w:rPr>
        <w:t xml:space="preserve">3. </w:t>
      </w:r>
      <w:r w:rsidR="00A63A9B" w:rsidRPr="005F5E15">
        <w:rPr>
          <w:color w:val="000000"/>
          <w:sz w:val="28"/>
          <w:szCs w:val="28"/>
          <w:lang w:eastAsia="ru-RU"/>
        </w:rPr>
        <w:t>Использование на слайдах трёх-четырёх цветов благоприятно влияет на концентрацию внимания и улучшает восприятие.</w:t>
      </w:r>
    </w:p>
    <w:p w:rsidR="00A63A9B" w:rsidRPr="005F5E15" w:rsidRDefault="00A63A9B" w:rsidP="00A63A9B">
      <w:pPr>
        <w:shd w:val="clear" w:color="auto" w:fill="FFFFFF"/>
        <w:spacing w:line="360" w:lineRule="auto"/>
        <w:rPr>
          <w:color w:val="000000"/>
          <w:sz w:val="28"/>
          <w:szCs w:val="28"/>
          <w:lang w:eastAsia="ru-RU"/>
        </w:rPr>
      </w:pPr>
      <w:r w:rsidRPr="005F5E15">
        <w:rPr>
          <w:b/>
          <w:bCs/>
          <w:color w:val="000000"/>
          <w:sz w:val="28"/>
          <w:szCs w:val="28"/>
          <w:lang w:eastAsia="ru-RU"/>
        </w:rPr>
        <w:t>Шаг 4. Шрифт</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Microsoft Office PowerPoint позволяет выбирать и изменять тип, размер и цвет шрифта. Работа с текстом презентации строится на тех же принципах, что и работа в Microsoft Office Word.</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3FF9C91C" wp14:editId="6CA519A0">
            <wp:extent cx="5972175" cy="2562225"/>
            <wp:effectExtent l="0" t="0" r="9525" b="9525"/>
            <wp:docPr id="2" name="Рисунок 2" descr="hello_html_m1bd911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ello_html_m1bd911b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2562225"/>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Выбор шрифта для презентации</w:t>
      </w:r>
    </w:p>
    <w:p w:rsidR="005159BD"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написать текст, надо поставить курсор в поле «Заголовок слайда» или «Текст слайда», затем на вкладке «Главная» перейти в группу «Шрифт», где вы</w:t>
      </w:r>
      <w:r w:rsidR="005159BD">
        <w:rPr>
          <w:color w:val="000000"/>
          <w:sz w:val="28"/>
          <w:szCs w:val="28"/>
          <w:lang w:eastAsia="ru-RU"/>
        </w:rPr>
        <w:t>брать шрифт, его размер и цвет.</w:t>
      </w:r>
    </w:p>
    <w:p w:rsidR="005159BD" w:rsidRDefault="00A63A9B" w:rsidP="005159BD">
      <w:pPr>
        <w:shd w:val="clear" w:color="auto" w:fill="FFFFFF"/>
        <w:spacing w:line="360" w:lineRule="auto"/>
        <w:ind w:firstLine="708"/>
        <w:jc w:val="both"/>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При разработке презентации важно учитывать, что материал на слайде можно разделить на главный и дополнительный. Главный необходимо выделить, чтобы при демонстрации слайда он нёс основную смысловую нагрузку: размером текста или объекта, цветом, спецэффектами, порядком появления на экране. Дополнительный материал предназначен для подчё</w:t>
      </w:r>
      <w:r>
        <w:rPr>
          <w:color w:val="000000"/>
          <w:sz w:val="28"/>
          <w:szCs w:val="28"/>
          <w:lang w:eastAsia="ru-RU"/>
        </w:rPr>
        <w:t>ркивания основной мысли слайда.</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Для выделения заголовка, ключевых слов используйте полужирный или подчёркнутый шрифт. Для оформления второстепенной информации и комментар</w:t>
      </w:r>
      <w:r>
        <w:rPr>
          <w:color w:val="000000"/>
          <w:sz w:val="28"/>
          <w:szCs w:val="28"/>
          <w:lang w:eastAsia="ru-RU"/>
        </w:rPr>
        <w:t>иев – курсив.</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4. </w:t>
      </w:r>
      <w:r w:rsidR="00A63A9B" w:rsidRPr="005F5E15">
        <w:rPr>
          <w:color w:val="000000"/>
          <w:sz w:val="28"/>
          <w:szCs w:val="28"/>
          <w:lang w:eastAsia="ru-RU"/>
        </w:rPr>
        <w:t>Чтобы повысить эффективность восприятия материала слушателями, помните о «принципе шести»: в строке – шест</w:t>
      </w:r>
      <w:r>
        <w:rPr>
          <w:color w:val="000000"/>
          <w:sz w:val="28"/>
          <w:szCs w:val="28"/>
          <w:lang w:eastAsia="ru-RU"/>
        </w:rPr>
        <w:t>ь слов, в слайде – шесть строк.</w:t>
      </w:r>
    </w:p>
    <w:p w:rsidR="005159BD"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5. </w:t>
      </w:r>
      <w:r w:rsidR="00A63A9B" w:rsidRPr="005F5E15">
        <w:rPr>
          <w:color w:val="000000"/>
          <w:sz w:val="28"/>
          <w:szCs w:val="28"/>
          <w:lang w:eastAsia="ru-RU"/>
        </w:rPr>
        <w:t>Используйте шрифт одного назван</w:t>
      </w:r>
      <w:r>
        <w:rPr>
          <w:color w:val="000000"/>
          <w:sz w:val="28"/>
          <w:szCs w:val="28"/>
          <w:lang w:eastAsia="ru-RU"/>
        </w:rPr>
        <w:t>ия на всех слайдах презентации.</w:t>
      </w:r>
    </w:p>
    <w:p w:rsidR="005159BD" w:rsidRPr="005159BD" w:rsidRDefault="005159BD" w:rsidP="005159BD">
      <w:pPr>
        <w:shd w:val="clear" w:color="auto" w:fill="FFFFFF"/>
        <w:spacing w:line="360" w:lineRule="auto"/>
        <w:ind w:firstLine="708"/>
        <w:jc w:val="both"/>
        <w:rPr>
          <w:color w:val="000000"/>
          <w:sz w:val="28"/>
          <w:szCs w:val="28"/>
          <w:lang w:val="en-US" w:eastAsia="ru-RU"/>
        </w:rPr>
      </w:pPr>
      <w:r>
        <w:rPr>
          <w:color w:val="000000"/>
          <w:sz w:val="28"/>
          <w:szCs w:val="28"/>
          <w:lang w:eastAsia="ru-RU"/>
        </w:rPr>
        <w:t xml:space="preserve">6. </w:t>
      </w:r>
      <w:r w:rsidR="00A63A9B" w:rsidRPr="005F5E15">
        <w:rPr>
          <w:color w:val="000000"/>
          <w:sz w:val="28"/>
          <w:szCs w:val="28"/>
          <w:lang w:eastAsia="ru-RU"/>
        </w:rPr>
        <w:t>Для хорошей читаемости презентации с любого расстояния в зале текст лучше набирать понятным шрифтом. Это</w:t>
      </w:r>
      <w:r w:rsidR="00A63A9B" w:rsidRPr="00BF70F4">
        <w:rPr>
          <w:color w:val="000000"/>
          <w:sz w:val="28"/>
          <w:szCs w:val="28"/>
          <w:lang w:val="en-US" w:eastAsia="ru-RU"/>
        </w:rPr>
        <w:t> </w:t>
      </w:r>
      <w:r w:rsidR="00A63A9B" w:rsidRPr="005F5E15">
        <w:rPr>
          <w:color w:val="000000"/>
          <w:sz w:val="28"/>
          <w:szCs w:val="28"/>
          <w:lang w:eastAsia="ru-RU"/>
        </w:rPr>
        <w:t>могут</w:t>
      </w:r>
      <w:r w:rsidR="00A63A9B" w:rsidRPr="00BF70F4">
        <w:rPr>
          <w:color w:val="000000"/>
          <w:sz w:val="28"/>
          <w:szCs w:val="28"/>
          <w:lang w:val="en-US" w:eastAsia="ru-RU"/>
        </w:rPr>
        <w:t> </w:t>
      </w:r>
      <w:r w:rsidR="00A63A9B" w:rsidRPr="005F5E15">
        <w:rPr>
          <w:color w:val="000000"/>
          <w:sz w:val="28"/>
          <w:szCs w:val="28"/>
          <w:lang w:eastAsia="ru-RU"/>
        </w:rPr>
        <w:t>быть</w:t>
      </w:r>
      <w:r w:rsidR="00A63A9B" w:rsidRPr="00BF70F4">
        <w:rPr>
          <w:color w:val="000000"/>
          <w:sz w:val="28"/>
          <w:szCs w:val="28"/>
          <w:lang w:val="en-US" w:eastAsia="ru-RU"/>
        </w:rPr>
        <w:t> </w:t>
      </w:r>
      <w:r w:rsidR="00A63A9B" w:rsidRPr="005F5E15">
        <w:rPr>
          <w:color w:val="000000"/>
          <w:sz w:val="28"/>
          <w:szCs w:val="28"/>
          <w:lang w:eastAsia="ru-RU"/>
        </w:rPr>
        <w:t>шрифты</w:t>
      </w:r>
      <w:r w:rsidR="00A63A9B" w:rsidRPr="00BF70F4">
        <w:rPr>
          <w:color w:val="000000"/>
          <w:sz w:val="28"/>
          <w:szCs w:val="28"/>
          <w:lang w:val="en-US" w:eastAsia="ru-RU"/>
        </w:rPr>
        <w:t> </w:t>
      </w:r>
      <w:r w:rsidR="00A63A9B" w:rsidRPr="005F5E15">
        <w:rPr>
          <w:color w:val="000000"/>
          <w:sz w:val="28"/>
          <w:szCs w:val="28"/>
          <w:lang w:val="en-US" w:eastAsia="ru-RU"/>
        </w:rPr>
        <w:t>Arial, Bookman Old Style, Calibri, Tahoma, Times New Roman, Verdana.</w:t>
      </w:r>
    </w:p>
    <w:p w:rsidR="00A63A9B" w:rsidRPr="005F5E15" w:rsidRDefault="005159BD" w:rsidP="005159BD">
      <w:pPr>
        <w:shd w:val="clear" w:color="auto" w:fill="FFFFFF"/>
        <w:spacing w:line="360" w:lineRule="auto"/>
        <w:ind w:firstLine="708"/>
        <w:jc w:val="both"/>
        <w:rPr>
          <w:color w:val="000000"/>
          <w:sz w:val="28"/>
          <w:szCs w:val="28"/>
          <w:lang w:eastAsia="ru-RU"/>
        </w:rPr>
      </w:pPr>
      <w:r>
        <w:rPr>
          <w:color w:val="000000"/>
          <w:sz w:val="28"/>
          <w:szCs w:val="28"/>
          <w:lang w:eastAsia="ru-RU"/>
        </w:rPr>
        <w:lastRenderedPageBreak/>
        <w:t xml:space="preserve">7. </w:t>
      </w:r>
      <w:r w:rsidR="00A63A9B" w:rsidRPr="005F5E15">
        <w:rPr>
          <w:color w:val="000000"/>
          <w:sz w:val="28"/>
          <w:szCs w:val="28"/>
          <w:lang w:eastAsia="ru-RU"/>
        </w:rPr>
        <w:t>Не выносите на слайд излишне много текстового материала. Из-за этого восприятие слушателей перегружается, нарушая концентрацию внимания.</w:t>
      </w:r>
    </w:p>
    <w:p w:rsidR="00A63A9B" w:rsidRPr="005F5E15" w:rsidRDefault="00A63A9B" w:rsidP="00A63A9B">
      <w:pPr>
        <w:shd w:val="clear" w:color="auto" w:fill="FFFFFF"/>
        <w:spacing w:before="100" w:beforeAutospacing="1" w:after="100" w:afterAutospacing="1" w:line="360" w:lineRule="auto"/>
        <w:rPr>
          <w:color w:val="000000"/>
          <w:sz w:val="28"/>
          <w:szCs w:val="28"/>
          <w:lang w:eastAsia="ru-RU"/>
        </w:rPr>
      </w:pPr>
      <w:r w:rsidRPr="005F5E15">
        <w:rPr>
          <w:b/>
          <w:bCs/>
          <w:color w:val="000000"/>
          <w:sz w:val="28"/>
          <w:szCs w:val="28"/>
          <w:lang w:eastAsia="ru-RU"/>
        </w:rPr>
        <w:t>Шаг 5. Оформление (графики, иллюстрации, схемы)</w:t>
      </w:r>
    </w:p>
    <w:p w:rsidR="00A63A9B" w:rsidRPr="005F5E15" w:rsidRDefault="00A63A9B" w:rsidP="00A63A9B">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t>Для придания презентации PowerPoint наглядности и, если это необходимо, красочности на некоторых слайдах можно разместить различные схемы, графики, фотографии, рисунки, коллажи. Для этого по вкладке «Вставка» необходимо перейти в группу «Иллюстрации», щёлкнув по выбранной группе иллюстраций. Фотографию или рисунок можно разместить в презентации, используя уже известные команды «Копировать» и «Вставить».</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14D502E4" wp14:editId="4ADCB0BB">
            <wp:extent cx="6086475" cy="2667000"/>
            <wp:effectExtent l="0" t="0" r="9525" b="0"/>
            <wp:docPr id="4" name="Рисунок 4" descr="hello_html_f214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ello_html_f214c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66700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Вставка изображения в презентацию</w:t>
      </w:r>
    </w:p>
    <w:p w:rsidR="005159BD" w:rsidRDefault="00A63A9B" w:rsidP="005159BD">
      <w:pPr>
        <w:shd w:val="clear" w:color="auto" w:fill="FFFFFF"/>
        <w:spacing w:before="100" w:beforeAutospacing="1" w:after="100" w:afterAutospacing="1"/>
        <w:rPr>
          <w:color w:val="000000"/>
          <w:sz w:val="28"/>
          <w:szCs w:val="28"/>
          <w:lang w:eastAsia="ru-RU"/>
        </w:rPr>
      </w:pPr>
      <w:r w:rsidRPr="005F5E15">
        <w:rPr>
          <w:b/>
          <w:bCs/>
          <w:color w:val="000000"/>
          <w:sz w:val="28"/>
          <w:szCs w:val="28"/>
          <w:lang w:eastAsia="ru-RU"/>
        </w:rPr>
        <w:t>Полезный совет:</w:t>
      </w:r>
    </w:p>
    <w:p w:rsidR="005159BD" w:rsidRDefault="005159BD" w:rsidP="005159BD">
      <w:pPr>
        <w:shd w:val="clear" w:color="auto" w:fill="FFFFFF"/>
        <w:spacing w:before="100" w:beforeAutospacing="1" w:after="100" w:afterAutospacing="1" w:line="360" w:lineRule="auto"/>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Старайтесь избегать использования слайда «картинка, обтекаемая текстом». Иллюстрацию лучше разместить на отдельном слайде, подписав под ней основную информацию. Текст в этом случа</w:t>
      </w:r>
      <w:r>
        <w:rPr>
          <w:color w:val="000000"/>
          <w:sz w:val="28"/>
          <w:szCs w:val="28"/>
          <w:lang w:eastAsia="ru-RU"/>
        </w:rPr>
        <w:t>е лучше воспринимается на слух.</w:t>
      </w:r>
    </w:p>
    <w:p w:rsidR="00A63A9B" w:rsidRPr="005F5E15" w:rsidRDefault="005159BD" w:rsidP="005159BD">
      <w:pPr>
        <w:shd w:val="clear" w:color="auto" w:fill="FFFFFF"/>
        <w:spacing w:before="100" w:beforeAutospacing="1" w:after="100" w:afterAutospacing="1" w:line="360" w:lineRule="auto"/>
        <w:rPr>
          <w:color w:val="000000"/>
          <w:sz w:val="28"/>
          <w:szCs w:val="28"/>
          <w:lang w:eastAsia="ru-RU"/>
        </w:rPr>
      </w:pPr>
      <w:r>
        <w:rPr>
          <w:color w:val="000000"/>
          <w:sz w:val="28"/>
          <w:szCs w:val="28"/>
          <w:lang w:eastAsia="ru-RU"/>
        </w:rPr>
        <w:lastRenderedPageBreak/>
        <w:t xml:space="preserve">2. </w:t>
      </w:r>
      <w:r w:rsidR="00A63A9B" w:rsidRPr="005F5E15">
        <w:rPr>
          <w:color w:val="000000"/>
          <w:sz w:val="28"/>
          <w:szCs w:val="28"/>
          <w:lang w:eastAsia="ru-RU"/>
        </w:rPr>
        <w:t>Вставляемые фотографии или картинки должны быть хорошего качества и достаточно большого размера, иначе при растягивании они теряют резкость, чем могут только испортить эффект от презентации.</w:t>
      </w:r>
    </w:p>
    <w:p w:rsidR="00A63A9B" w:rsidRPr="005F5E15" w:rsidRDefault="00A63A9B" w:rsidP="005159BD">
      <w:pPr>
        <w:shd w:val="clear" w:color="auto" w:fill="FFFFFF"/>
        <w:spacing w:line="360" w:lineRule="auto"/>
        <w:rPr>
          <w:color w:val="000000"/>
          <w:sz w:val="28"/>
          <w:szCs w:val="28"/>
          <w:lang w:eastAsia="ru-RU"/>
        </w:rPr>
      </w:pPr>
      <w:r w:rsidRPr="005F5E15">
        <w:rPr>
          <w:b/>
          <w:bCs/>
          <w:color w:val="000000"/>
          <w:sz w:val="28"/>
          <w:szCs w:val="28"/>
          <w:lang w:eastAsia="ru-RU"/>
        </w:rPr>
        <w:t>Шаг 6.</w:t>
      </w:r>
      <w:r>
        <w:rPr>
          <w:b/>
          <w:bCs/>
          <w:color w:val="000000"/>
          <w:sz w:val="28"/>
          <w:szCs w:val="28"/>
          <w:lang w:eastAsia="ru-RU"/>
        </w:rPr>
        <w:t xml:space="preserve"> </w:t>
      </w:r>
      <w:r w:rsidRPr="005F5E15">
        <w:rPr>
          <w:b/>
          <w:bCs/>
          <w:color w:val="000000"/>
          <w:sz w:val="28"/>
          <w:szCs w:val="28"/>
          <w:lang w:eastAsia="ru-RU"/>
        </w:rPr>
        <w:t>Звуковое сопровождение</w:t>
      </w:r>
    </w:p>
    <w:p w:rsidR="00A63A9B" w:rsidRPr="005F5E15" w:rsidRDefault="00A63A9B" w:rsidP="005159B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Презентация Microsoft Office PowerPoint имеет более выигрышный вид, если в ней используется звуковое сопровождение. Как же в PowerPoint вставить музыку? По вкладке «Вставка» перейдите в группу «Клипы мультимедиа» и выберите функцию «Звук». В списке команд, который появится, щёлкните «Звук из файла». В появившемся диалоговом окне укажите папку, из которой будет вставляться музыка, и тип звукового файла. Затем установите способ воспроизведения звука: автоматически или по щелчку. В появившейся вкладке «Работа со звуком» найдите группу «Параметры звука» и установите желаемые команды.</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0F74CFDA" wp14:editId="0F56907A">
            <wp:extent cx="5972175" cy="2381250"/>
            <wp:effectExtent l="0" t="0" r="9525" b="0"/>
            <wp:docPr id="9" name="Рисунок 9" descr="hello_html_m36088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ello_html_m36088a5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238125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Вставка звука в презентацию</w:t>
      </w:r>
    </w:p>
    <w:p w:rsidR="005159BD" w:rsidRDefault="00A63A9B" w:rsidP="005159BD">
      <w:pPr>
        <w:shd w:val="clear" w:color="auto" w:fill="FFFFFF"/>
        <w:spacing w:before="100" w:beforeAutospacing="1" w:after="100" w:afterAutospacing="1"/>
        <w:rPr>
          <w:sz w:val="28"/>
          <w:szCs w:val="28"/>
          <w:lang w:eastAsia="ru-RU"/>
        </w:rPr>
      </w:pPr>
      <w:r w:rsidRPr="00102464">
        <w:rPr>
          <w:b/>
          <w:bCs/>
          <w:sz w:val="28"/>
          <w:szCs w:val="28"/>
          <w:lang w:eastAsia="ru-RU"/>
        </w:rPr>
        <w:t>Полезный совет:</w:t>
      </w:r>
    </w:p>
    <w:p w:rsidR="00A010DE" w:rsidRDefault="005159BD" w:rsidP="00A010DE">
      <w:pPr>
        <w:shd w:val="clear" w:color="auto" w:fill="FFFFFF"/>
        <w:spacing w:line="360" w:lineRule="auto"/>
        <w:rPr>
          <w:sz w:val="28"/>
          <w:szCs w:val="28"/>
          <w:lang w:eastAsia="ru-RU"/>
        </w:rPr>
      </w:pPr>
      <w:r>
        <w:rPr>
          <w:sz w:val="28"/>
          <w:szCs w:val="28"/>
          <w:lang w:eastAsia="ru-RU"/>
        </w:rPr>
        <w:t xml:space="preserve">1. </w:t>
      </w:r>
      <w:r w:rsidR="00A63A9B" w:rsidRPr="00102464">
        <w:rPr>
          <w:sz w:val="28"/>
          <w:szCs w:val="28"/>
          <w:lang w:eastAsia="ru-RU"/>
        </w:rPr>
        <w:t>Не переборщите с громкостью звука,</w:t>
      </w:r>
      <w:r w:rsidR="00A010DE">
        <w:rPr>
          <w:sz w:val="28"/>
          <w:szCs w:val="28"/>
          <w:lang w:eastAsia="ru-RU"/>
        </w:rPr>
        <w:t xml:space="preserve"> иначе речь будет плохо слышна.</w:t>
      </w:r>
    </w:p>
    <w:p w:rsidR="00A63A9B" w:rsidRPr="00102464" w:rsidRDefault="00A010DE" w:rsidP="00A010DE">
      <w:pPr>
        <w:shd w:val="clear" w:color="auto" w:fill="FFFFFF"/>
        <w:spacing w:line="360" w:lineRule="auto"/>
        <w:rPr>
          <w:sz w:val="28"/>
          <w:szCs w:val="28"/>
          <w:lang w:eastAsia="ru-RU"/>
        </w:rPr>
      </w:pPr>
      <w:r>
        <w:rPr>
          <w:sz w:val="28"/>
          <w:szCs w:val="28"/>
          <w:lang w:eastAsia="ru-RU"/>
        </w:rPr>
        <w:t xml:space="preserve">2. </w:t>
      </w:r>
      <w:r w:rsidR="00A63A9B" w:rsidRPr="00102464">
        <w:rPr>
          <w:sz w:val="28"/>
          <w:szCs w:val="28"/>
          <w:lang w:eastAsia="ru-RU"/>
        </w:rPr>
        <w:t>Для музыкального сопровождения презентации лучше выбирать спокойную инструментальную или классическую музыку. </w:t>
      </w:r>
    </w:p>
    <w:p w:rsidR="00A63A9B" w:rsidRPr="005F5E15" w:rsidRDefault="00A63A9B" w:rsidP="00A63A9B">
      <w:pPr>
        <w:shd w:val="clear" w:color="auto" w:fill="FFFFFF"/>
        <w:spacing w:before="100" w:beforeAutospacing="1" w:after="100" w:afterAutospacing="1"/>
        <w:jc w:val="both"/>
        <w:rPr>
          <w:color w:val="000000"/>
          <w:sz w:val="28"/>
          <w:szCs w:val="28"/>
          <w:lang w:eastAsia="ru-RU"/>
        </w:rPr>
      </w:pPr>
      <w:r w:rsidRPr="005F5E15">
        <w:rPr>
          <w:b/>
          <w:bCs/>
          <w:color w:val="000000"/>
          <w:sz w:val="28"/>
          <w:szCs w:val="28"/>
          <w:lang w:eastAsia="ru-RU"/>
        </w:rPr>
        <w:t>Шаг 7. Анимационные эффекты,</w:t>
      </w:r>
      <w:r w:rsidRPr="00BF70F4">
        <w:rPr>
          <w:b/>
          <w:bCs/>
          <w:color w:val="000000"/>
          <w:sz w:val="28"/>
          <w:szCs w:val="28"/>
          <w:lang w:eastAsia="ru-RU"/>
        </w:rPr>
        <w:t> </w:t>
      </w:r>
      <w:r w:rsidRPr="005F5E15">
        <w:rPr>
          <w:b/>
          <w:bCs/>
          <w:color w:val="000000"/>
          <w:sz w:val="28"/>
          <w:szCs w:val="28"/>
          <w:lang w:eastAsia="ru-RU"/>
        </w:rPr>
        <w:t>объекта WordArt, клипы мультимедиа</w:t>
      </w:r>
    </w:p>
    <w:p w:rsidR="00A63A9B" w:rsidRPr="005F5E15" w:rsidRDefault="00A63A9B" w:rsidP="00A63A9B">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lastRenderedPageBreak/>
        <w:t>Презентацию PowerPoint можно значительно разнообразить, используя эффекты анимации, которые можно добавить к любому объекту на слайде. Для этого по вкладке «Анимация» перейдите в группу «Анимация» и откройте область задач «Настройка анимации». Затем щёлкните по тексту или объекту, которому нужно придать анимацию. В области задач «Настройка анимации» нажмите кнопку «Добавить эффект», а затем выполните одно или несколько действий по использованию эффектов. Эффекты появятся в списке «Настройка анимации» в порядке их добавления. В поле «Изменение эффекта» можно установить начало анимации, её направление и скорость.</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drawing>
          <wp:inline distT="0" distB="0" distL="0" distR="0" wp14:anchorId="06F1473B" wp14:editId="71464AAB">
            <wp:extent cx="5972175" cy="2371725"/>
            <wp:effectExtent l="0" t="0" r="9525" b="9525"/>
            <wp:docPr id="11" name="Рисунок 11" descr="hello_html_40c82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ello_html_40c820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175" cy="2371725"/>
                    </a:xfrm>
                    <a:prstGeom prst="rect">
                      <a:avLst/>
                    </a:prstGeom>
                    <a:noFill/>
                    <a:ln>
                      <a:noFill/>
                    </a:ln>
                  </pic:spPr>
                </pic:pic>
              </a:graphicData>
            </a:graphic>
          </wp:inline>
        </w:drawing>
      </w:r>
    </w:p>
    <w:p w:rsidR="00A63A9B" w:rsidRDefault="00A63A9B" w:rsidP="00A63A9B">
      <w:pPr>
        <w:shd w:val="clear" w:color="auto" w:fill="FFFFFF"/>
        <w:spacing w:before="100" w:beforeAutospacing="1" w:after="100" w:afterAutospacing="1"/>
        <w:rPr>
          <w:i/>
          <w:iCs/>
          <w:color w:val="000000"/>
          <w:sz w:val="28"/>
          <w:szCs w:val="28"/>
          <w:lang w:eastAsia="ru-RU"/>
        </w:rPr>
      </w:pPr>
      <w:r w:rsidRPr="005F5E15">
        <w:rPr>
          <w:i/>
          <w:iCs/>
          <w:color w:val="000000"/>
          <w:sz w:val="28"/>
          <w:szCs w:val="28"/>
          <w:lang w:eastAsia="ru-RU"/>
        </w:rPr>
        <w:t>Вставка анимации в PowerPoint</w:t>
      </w:r>
    </w:p>
    <w:p w:rsidR="00A010DE" w:rsidRPr="00A010DE" w:rsidRDefault="00A010DE" w:rsidP="00A010DE">
      <w:pPr>
        <w:shd w:val="clear" w:color="auto" w:fill="FFFFFF"/>
        <w:spacing w:before="100" w:beforeAutospacing="1" w:after="100" w:afterAutospacing="1" w:line="360" w:lineRule="auto"/>
        <w:jc w:val="both"/>
        <w:rPr>
          <w:i/>
          <w:iCs/>
          <w:color w:val="000000"/>
          <w:sz w:val="28"/>
          <w:szCs w:val="28"/>
          <w:lang w:eastAsia="ru-RU"/>
        </w:rPr>
      </w:pPr>
      <w:r w:rsidRPr="005F5E15">
        <w:rPr>
          <w:b/>
          <w:bCs/>
          <w:color w:val="000000"/>
          <w:sz w:val="28"/>
          <w:szCs w:val="28"/>
          <w:lang w:eastAsia="ru-RU"/>
        </w:rPr>
        <w:t>Добавление иллюстраций, объекта WordArt, клипы мультимедиа</w:t>
      </w:r>
      <w:r w:rsidRPr="005F5E15">
        <w:rPr>
          <w:color w:val="000000"/>
          <w:sz w:val="28"/>
          <w:szCs w:val="28"/>
          <w:lang w:eastAsia="ru-RU"/>
        </w:rPr>
        <w:br/>
      </w:r>
      <w:r>
        <w:rPr>
          <w:color w:val="000000"/>
          <w:sz w:val="28"/>
          <w:szCs w:val="28"/>
          <w:lang w:eastAsia="ru-RU"/>
        </w:rPr>
        <w:tab/>
      </w:r>
      <w:r w:rsidRPr="005F5E15">
        <w:rPr>
          <w:color w:val="000000"/>
          <w:sz w:val="28"/>
          <w:szCs w:val="28"/>
          <w:lang w:eastAsia="ru-RU"/>
        </w:rPr>
        <w:t>Для того чтобы вставить иллюстрации, объекты WordArt, клипы мультимедиа нужно войти во вкладку Вставка. Рисунок, Фотоальбом вставляются из коллекции Мои рисунки, хранящиеся в памяти компьютера.</w:t>
      </w:r>
      <w:r w:rsidRPr="005F5E15">
        <w:rPr>
          <w:color w:val="000000"/>
          <w:sz w:val="28"/>
          <w:szCs w:val="28"/>
          <w:lang w:eastAsia="ru-RU"/>
        </w:rPr>
        <w:br/>
        <w:t>Для того чтобы вставить клипы из коллекции Microsoft Office нужно:</w:t>
      </w:r>
      <w:r w:rsidRPr="005F5E15">
        <w:rPr>
          <w:color w:val="000000"/>
          <w:sz w:val="28"/>
          <w:szCs w:val="28"/>
          <w:lang w:eastAsia="ru-RU"/>
        </w:rPr>
        <w:br/>
        <w:t>1. Во вкладке Вставка выберите Клип, Упорядочить клипы.</w:t>
      </w:r>
      <w:r w:rsidRPr="005F5E15">
        <w:rPr>
          <w:color w:val="000000"/>
          <w:sz w:val="28"/>
          <w:szCs w:val="28"/>
          <w:lang w:eastAsia="ru-RU"/>
        </w:rPr>
        <w:br/>
        <w:t>2. В открывшемся окне Избранное – организатор клипов выберите коллекции</w:t>
      </w:r>
      <w:r>
        <w:rPr>
          <w:i/>
          <w:iCs/>
          <w:color w:val="000000"/>
          <w:sz w:val="28"/>
          <w:szCs w:val="28"/>
          <w:lang w:eastAsia="ru-RU"/>
        </w:rPr>
        <w:t xml:space="preserve"> </w:t>
      </w:r>
      <w:r w:rsidRPr="005F5E15">
        <w:rPr>
          <w:color w:val="000000"/>
          <w:sz w:val="28"/>
          <w:szCs w:val="28"/>
          <w:lang w:eastAsia="ru-RU"/>
        </w:rPr>
        <w:t>Microsoft Office (двойным щелчком левой мыши)</w:t>
      </w:r>
      <w:r>
        <w:rPr>
          <w:color w:val="000000"/>
          <w:sz w:val="28"/>
          <w:szCs w:val="28"/>
          <w:lang w:eastAsia="ru-RU"/>
        </w:rPr>
        <w:t>.</w:t>
      </w:r>
    </w:p>
    <w:p w:rsidR="00A010DE" w:rsidRPr="00A010DE" w:rsidRDefault="00A010DE" w:rsidP="00A010DE">
      <w:pPr>
        <w:shd w:val="clear" w:color="auto" w:fill="FFFFFF"/>
        <w:spacing w:before="100" w:beforeAutospacing="1" w:after="100" w:afterAutospacing="1"/>
        <w:ind w:firstLine="708"/>
        <w:jc w:val="both"/>
        <w:rPr>
          <w:color w:val="000000"/>
          <w:sz w:val="28"/>
          <w:szCs w:val="28"/>
          <w:lang w:eastAsia="ru-RU"/>
        </w:rPr>
      </w:pPr>
      <w:r>
        <w:rPr>
          <w:noProof/>
          <w:lang w:eastAsia="ru-RU"/>
        </w:rPr>
        <w:lastRenderedPageBreak/>
        <w:drawing>
          <wp:anchor distT="0" distB="0" distL="114300" distR="114300" simplePos="0" relativeHeight="251670528" behindDoc="0" locked="0" layoutInCell="1" allowOverlap="0" wp14:anchorId="6C2BB861" wp14:editId="644D56F3">
            <wp:simplePos x="0" y="0"/>
            <wp:positionH relativeFrom="column">
              <wp:posOffset>6350</wp:posOffset>
            </wp:positionH>
            <wp:positionV relativeFrom="line">
              <wp:posOffset>100330</wp:posOffset>
            </wp:positionV>
            <wp:extent cx="5638800" cy="2943225"/>
            <wp:effectExtent l="0" t="0" r="0" b="0"/>
            <wp:wrapSquare wrapText="bothSides"/>
            <wp:docPr id="15" name="Рисунок 15" descr="hello_html_m93ad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ello_html_m93ad05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9B" w:rsidRPr="00A010DE" w:rsidRDefault="00A63A9B" w:rsidP="00A010DE">
      <w:pPr>
        <w:shd w:val="clear" w:color="auto" w:fill="FFFFFF"/>
        <w:spacing w:before="100" w:beforeAutospacing="1" w:after="100" w:afterAutospacing="1" w:line="360" w:lineRule="auto"/>
        <w:ind w:firstLine="708"/>
        <w:jc w:val="both"/>
        <w:rPr>
          <w:color w:val="000000"/>
          <w:sz w:val="28"/>
          <w:szCs w:val="28"/>
          <w:lang w:eastAsia="ru-RU"/>
        </w:rPr>
      </w:pPr>
      <w:r w:rsidRPr="005F5E15">
        <w:rPr>
          <w:color w:val="000000"/>
          <w:sz w:val="28"/>
          <w:szCs w:val="28"/>
          <w:lang w:eastAsia="ru-RU"/>
        </w:rPr>
        <w:t>Для того чтобы вставить иллюстрации, объекты WordArt, клипы мультимедиа нужно войти во вкладку Вставка. Рисунок, Фотоальбом вставляются из коллекции Мои рисунки, хранящиеся в памяти компьютера.</w:t>
      </w:r>
      <w:r w:rsidRPr="005F5E15">
        <w:rPr>
          <w:color w:val="000000"/>
          <w:sz w:val="28"/>
          <w:szCs w:val="28"/>
          <w:lang w:eastAsia="ru-RU"/>
        </w:rPr>
        <w:br/>
        <w:t>Для того чтобы вставить клипы из коллекции Microsoft Office нужно:</w:t>
      </w:r>
      <w:r w:rsidRPr="005F5E15">
        <w:rPr>
          <w:color w:val="000000"/>
          <w:sz w:val="28"/>
          <w:szCs w:val="28"/>
          <w:lang w:eastAsia="ru-RU"/>
        </w:rPr>
        <w:br/>
      </w:r>
      <w:r w:rsidR="0083505D">
        <w:rPr>
          <w:noProof/>
          <w:lang w:eastAsia="ru-RU"/>
        </w:rPr>
        <w:drawing>
          <wp:anchor distT="0" distB="0" distL="114300" distR="114300" simplePos="0" relativeHeight="251659264" behindDoc="0" locked="0" layoutInCell="1" allowOverlap="0" wp14:anchorId="7C7DF84F" wp14:editId="07ABDB80">
            <wp:simplePos x="0" y="0"/>
            <wp:positionH relativeFrom="column">
              <wp:posOffset>-3175</wp:posOffset>
            </wp:positionH>
            <wp:positionV relativeFrom="line">
              <wp:posOffset>541020</wp:posOffset>
            </wp:positionV>
            <wp:extent cx="5924550" cy="4029075"/>
            <wp:effectExtent l="0" t="0" r="0" b="0"/>
            <wp:wrapSquare wrapText="bothSides"/>
            <wp:docPr id="12" name="Рисунок 12" descr="hello_html_m93ad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ello_html_m93ad05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4550" cy="402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E15">
        <w:rPr>
          <w:color w:val="000000"/>
          <w:sz w:val="28"/>
          <w:szCs w:val="28"/>
          <w:lang w:eastAsia="ru-RU"/>
        </w:rPr>
        <w:t>1. Во вкладке Вставка выберите Клип, Упорядочить клипы.</w:t>
      </w:r>
      <w:r w:rsidRPr="005F5E15">
        <w:rPr>
          <w:color w:val="000000"/>
          <w:sz w:val="28"/>
          <w:szCs w:val="28"/>
          <w:lang w:eastAsia="ru-RU"/>
        </w:rPr>
        <w:br/>
      </w:r>
      <w:r w:rsidRPr="005F5E15">
        <w:rPr>
          <w:color w:val="000000"/>
          <w:sz w:val="28"/>
          <w:szCs w:val="28"/>
          <w:lang w:eastAsia="ru-RU"/>
        </w:rPr>
        <w:lastRenderedPageBreak/>
        <w:t>2. В открывшемся окне Избранное – организатор клипов выберите коллекции Microsoft Office (двойным щелчком левой мыши)</w:t>
      </w:r>
    </w:p>
    <w:p w:rsidR="00A63A9B" w:rsidRPr="00272F14" w:rsidRDefault="00A63A9B" w:rsidP="00A63A9B">
      <w:pPr>
        <w:shd w:val="clear" w:color="auto" w:fill="FFFFFF"/>
        <w:spacing w:before="100" w:beforeAutospacing="1" w:after="100" w:afterAutospacing="1"/>
        <w:rPr>
          <w:b/>
          <w:bCs/>
          <w:color w:val="000000"/>
          <w:sz w:val="28"/>
          <w:szCs w:val="28"/>
          <w:lang w:eastAsia="ru-RU"/>
        </w:rPr>
      </w:pPr>
      <w:r>
        <w:rPr>
          <w:noProof/>
          <w:lang w:eastAsia="ru-RU"/>
        </w:rPr>
        <w:drawing>
          <wp:anchor distT="0" distB="0" distL="114300" distR="114300" simplePos="0" relativeHeight="251657728" behindDoc="0" locked="0" layoutInCell="1" allowOverlap="0" wp14:anchorId="4BFEF2BC" wp14:editId="0EB2FF93">
            <wp:simplePos x="0" y="0"/>
            <wp:positionH relativeFrom="margin">
              <wp:posOffset>-260350</wp:posOffset>
            </wp:positionH>
            <wp:positionV relativeFrom="line">
              <wp:posOffset>5080</wp:posOffset>
            </wp:positionV>
            <wp:extent cx="6200775" cy="1988185"/>
            <wp:effectExtent l="0" t="0" r="0" b="0"/>
            <wp:wrapSquare wrapText="bothSides"/>
            <wp:docPr id="13" name="Рисунок 13" descr="hello_html_30e48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ello_html_30e4849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0775" cy="1988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05D" w:rsidRDefault="00A63A9B" w:rsidP="0083505D">
      <w:pPr>
        <w:shd w:val="clear" w:color="auto" w:fill="FFFFFF"/>
        <w:spacing w:before="100" w:beforeAutospacing="1" w:after="100" w:afterAutospacing="1"/>
        <w:ind w:firstLine="708"/>
        <w:jc w:val="both"/>
        <w:rPr>
          <w:color w:val="000000"/>
          <w:sz w:val="28"/>
          <w:szCs w:val="28"/>
          <w:lang w:eastAsia="ru-RU"/>
        </w:rPr>
      </w:pPr>
      <w:r>
        <w:rPr>
          <w:i/>
          <w:iCs/>
          <w:color w:val="000000"/>
          <w:sz w:val="28"/>
          <w:szCs w:val="28"/>
          <w:lang w:eastAsia="ru-RU"/>
        </w:rPr>
        <w:t>Вс</w:t>
      </w:r>
      <w:r w:rsidRPr="005F5E15">
        <w:rPr>
          <w:i/>
          <w:iCs/>
          <w:color w:val="000000"/>
          <w:sz w:val="28"/>
          <w:szCs w:val="28"/>
          <w:lang w:eastAsia="ru-RU"/>
        </w:rPr>
        <w:t>тавка нужной вам коллекци</w:t>
      </w:r>
      <w:r>
        <w:rPr>
          <w:i/>
          <w:iCs/>
          <w:color w:val="000000"/>
          <w:sz w:val="28"/>
          <w:szCs w:val="28"/>
          <w:lang w:eastAsia="ru-RU"/>
        </w:rPr>
        <w:t>и.</w:t>
      </w:r>
    </w:p>
    <w:p w:rsidR="0083505D" w:rsidRDefault="00A63A9B" w:rsidP="0083505D">
      <w:pPr>
        <w:shd w:val="clear" w:color="auto" w:fill="FFFFFF"/>
        <w:spacing w:before="100" w:beforeAutospacing="1" w:after="100" w:afterAutospacing="1"/>
        <w:ind w:firstLine="708"/>
        <w:jc w:val="both"/>
        <w:rPr>
          <w:color w:val="000000"/>
          <w:sz w:val="28"/>
          <w:szCs w:val="28"/>
          <w:lang w:eastAsia="ru-RU"/>
        </w:rPr>
      </w:pPr>
      <w:r w:rsidRPr="005F5E15">
        <w:rPr>
          <w:b/>
          <w:bCs/>
          <w:color w:val="000000"/>
          <w:sz w:val="28"/>
          <w:szCs w:val="28"/>
          <w:lang w:eastAsia="ru-RU"/>
        </w:rPr>
        <w:t>Полезный совет:</w:t>
      </w:r>
    </w:p>
    <w:p w:rsidR="0083505D"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t xml:space="preserve">1. </w:t>
      </w:r>
      <w:r w:rsidR="00A63A9B" w:rsidRPr="005F5E15">
        <w:rPr>
          <w:color w:val="000000"/>
          <w:sz w:val="28"/>
          <w:szCs w:val="28"/>
          <w:lang w:eastAsia="ru-RU"/>
        </w:rPr>
        <w:t>Не следует перенасыщать презентацию спецэффектами. Чрезмерное обилие мигающих, вертящихся и скачущих объектов, посторонних звуков, анимационных картинок отвлекает слушателей и мешает им удерживать внимание на основном содержании выступления.</w:t>
      </w:r>
    </w:p>
    <w:p w:rsidR="0083505D"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t xml:space="preserve">2. </w:t>
      </w:r>
      <w:r w:rsidR="00A63A9B" w:rsidRPr="005F5E15">
        <w:rPr>
          <w:color w:val="000000"/>
          <w:sz w:val="28"/>
          <w:szCs w:val="28"/>
          <w:lang w:eastAsia="ru-RU"/>
        </w:rPr>
        <w:t>Помните, что анимация используется по минимуму и лишь тогда, когда на ней</w:t>
      </w:r>
      <w:r>
        <w:rPr>
          <w:color w:val="000000"/>
          <w:sz w:val="28"/>
          <w:szCs w:val="28"/>
          <w:lang w:eastAsia="ru-RU"/>
        </w:rPr>
        <w:t xml:space="preserve"> лежит функциональная нагрузка.</w:t>
      </w:r>
    </w:p>
    <w:p w:rsidR="00A63A9B" w:rsidRPr="005F5E15" w:rsidRDefault="0083505D" w:rsidP="0083505D">
      <w:pPr>
        <w:shd w:val="clear" w:color="auto" w:fill="FFFFFF"/>
        <w:spacing w:line="360" w:lineRule="auto"/>
        <w:ind w:firstLine="360"/>
        <w:jc w:val="both"/>
        <w:rPr>
          <w:color w:val="000000"/>
          <w:sz w:val="28"/>
          <w:szCs w:val="28"/>
          <w:lang w:eastAsia="ru-RU"/>
        </w:rPr>
      </w:pPr>
      <w:r>
        <w:rPr>
          <w:color w:val="000000"/>
          <w:sz w:val="28"/>
          <w:szCs w:val="28"/>
          <w:lang w:eastAsia="ru-RU"/>
        </w:rPr>
        <w:t xml:space="preserve">3. </w:t>
      </w:r>
      <w:r w:rsidR="00A63A9B" w:rsidRPr="005F5E15">
        <w:rPr>
          <w:color w:val="000000"/>
          <w:sz w:val="28"/>
          <w:szCs w:val="28"/>
          <w:lang w:eastAsia="ru-RU"/>
        </w:rPr>
        <w:t>С помощью анимации хорошо выделять ключевые слова, цифры, обозначать выводы. Будет лучше, если анимация настроена на выделение цветом, а не на разного рода движения букв на экране.</w:t>
      </w:r>
    </w:p>
    <w:p w:rsidR="00A63A9B" w:rsidRPr="005F5E15" w:rsidRDefault="00A63A9B" w:rsidP="0083505D">
      <w:pPr>
        <w:shd w:val="clear" w:color="auto" w:fill="FFFFFF"/>
        <w:spacing w:line="360" w:lineRule="auto"/>
        <w:ind w:firstLine="360"/>
        <w:rPr>
          <w:color w:val="000000"/>
          <w:sz w:val="28"/>
          <w:szCs w:val="28"/>
          <w:lang w:eastAsia="ru-RU"/>
        </w:rPr>
      </w:pPr>
      <w:r w:rsidRPr="005F5E15">
        <w:rPr>
          <w:b/>
          <w:bCs/>
          <w:color w:val="000000"/>
          <w:sz w:val="28"/>
          <w:szCs w:val="28"/>
          <w:lang w:eastAsia="ru-RU"/>
        </w:rPr>
        <w:t>Шаг 8. Переход между слайдами</w:t>
      </w:r>
    </w:p>
    <w:p w:rsidR="00A63A9B" w:rsidRPr="005F5E15" w:rsidRDefault="00A63A9B" w:rsidP="0083505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Переходы между слайдами делают презентацию PowerPoint более эффектной. Чтобы добавить одинаковые переходы между слайдами презента</w:t>
      </w:r>
      <w:r>
        <w:rPr>
          <w:color w:val="000000"/>
          <w:sz w:val="28"/>
          <w:szCs w:val="28"/>
          <w:lang w:eastAsia="ru-RU"/>
        </w:rPr>
        <w:t>ции, на вкладке «Анимация» щелк</w:t>
      </w:r>
      <w:r w:rsidRPr="005F5E15">
        <w:rPr>
          <w:color w:val="000000"/>
          <w:sz w:val="28"/>
          <w:szCs w:val="28"/>
          <w:lang w:eastAsia="ru-RU"/>
        </w:rPr>
        <w:t>ните по эскизу слайда и в группе «Переход к следующему слайду» выберите эффект смены слайдов.</w:t>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693DDA">
        <w:rPr>
          <w:noProof/>
          <w:color w:val="000000"/>
          <w:sz w:val="28"/>
          <w:szCs w:val="28"/>
          <w:lang w:eastAsia="ru-RU"/>
        </w:rPr>
        <w:lastRenderedPageBreak/>
        <w:drawing>
          <wp:inline distT="0" distB="0" distL="0" distR="0" wp14:anchorId="040365C0" wp14:editId="116324D6">
            <wp:extent cx="4762500" cy="2609850"/>
            <wp:effectExtent l="0" t="0" r="0" b="0"/>
            <wp:docPr id="14" name="Рисунок 14" descr="hello_html_m50ac4d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ello_html_m50ac4df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609850"/>
                    </a:xfrm>
                    <a:prstGeom prst="rect">
                      <a:avLst/>
                    </a:prstGeom>
                    <a:noFill/>
                    <a:ln>
                      <a:noFill/>
                    </a:ln>
                  </pic:spPr>
                </pic:pic>
              </a:graphicData>
            </a:graphic>
          </wp:inline>
        </w:drawing>
      </w:r>
    </w:p>
    <w:p w:rsidR="00A63A9B" w:rsidRPr="005F5E15" w:rsidRDefault="00A63A9B" w:rsidP="00A63A9B">
      <w:pPr>
        <w:shd w:val="clear" w:color="auto" w:fill="FFFFFF"/>
        <w:spacing w:before="100" w:beforeAutospacing="1" w:after="100" w:afterAutospacing="1"/>
        <w:rPr>
          <w:color w:val="000000"/>
          <w:sz w:val="28"/>
          <w:szCs w:val="28"/>
          <w:lang w:eastAsia="ru-RU"/>
        </w:rPr>
      </w:pPr>
      <w:r w:rsidRPr="005F5E15">
        <w:rPr>
          <w:i/>
          <w:iCs/>
          <w:color w:val="000000"/>
          <w:sz w:val="28"/>
          <w:szCs w:val="28"/>
          <w:lang w:eastAsia="ru-RU"/>
        </w:rPr>
        <w:t>Выбор эф</w:t>
      </w:r>
      <w:r>
        <w:rPr>
          <w:i/>
          <w:iCs/>
          <w:color w:val="000000"/>
          <w:sz w:val="28"/>
          <w:szCs w:val="28"/>
          <w:lang w:eastAsia="ru-RU"/>
        </w:rPr>
        <w:t>фекта перехода на новый слайд в</w:t>
      </w:r>
      <w:r w:rsidRPr="005F5E15">
        <w:rPr>
          <w:i/>
          <w:iCs/>
          <w:color w:val="000000"/>
          <w:sz w:val="28"/>
          <w:szCs w:val="28"/>
          <w:lang w:eastAsia="ru-RU"/>
        </w:rPr>
        <w:t xml:space="preserve"> PowerPoint</w:t>
      </w:r>
    </w:p>
    <w:p w:rsidR="00A63A9B" w:rsidRPr="005F5E15" w:rsidRDefault="00A63A9B" w:rsidP="00A63A9B">
      <w:pPr>
        <w:shd w:val="clear" w:color="auto" w:fill="FFFFFF"/>
        <w:spacing w:line="360" w:lineRule="auto"/>
        <w:ind w:firstLine="708"/>
        <w:jc w:val="both"/>
        <w:rPr>
          <w:color w:val="000000"/>
          <w:sz w:val="28"/>
          <w:szCs w:val="28"/>
          <w:lang w:eastAsia="ru-RU"/>
        </w:rPr>
      </w:pPr>
      <w:r w:rsidRPr="005F5E15">
        <w:rPr>
          <w:color w:val="000000"/>
          <w:sz w:val="28"/>
          <w:szCs w:val="28"/>
          <w:lang w:eastAsia="ru-RU"/>
        </w:rPr>
        <w:t>Чтобы установить скорость смены слайдов, в группе «Переход к следующему слайду» раскройте кнопку «Скорость перехода», а затем выберите нужную скорость. В группе «Смена слайда» укажите порядок смены: по щелчку или автоматически.</w:t>
      </w:r>
    </w:p>
    <w:p w:rsidR="00AB459D" w:rsidRDefault="00A63A9B" w:rsidP="00AB459D">
      <w:pPr>
        <w:shd w:val="clear" w:color="auto" w:fill="FFFFFF"/>
        <w:spacing w:line="360" w:lineRule="auto"/>
        <w:ind w:firstLine="708"/>
        <w:jc w:val="both"/>
        <w:rPr>
          <w:color w:val="000000"/>
          <w:sz w:val="28"/>
          <w:szCs w:val="28"/>
          <w:lang w:eastAsia="ru-RU"/>
        </w:rPr>
      </w:pPr>
      <w:r w:rsidRPr="005F5E15">
        <w:rPr>
          <w:color w:val="000000"/>
          <w:sz w:val="28"/>
          <w:szCs w:val="28"/>
          <w:lang w:eastAsia="ru-RU"/>
        </w:rPr>
        <w:t>К смене слайдов можно добавить и звук. Для этого на вкладке «Анимация» в группе «Переход к следующему слайду» раскройте кнопку «Звук перехода» и, чтобы добавить звук из списка, выберите нужный звук. Чтобы добавить звук, которого нет в списке, выберите команду «Другой звук». В открывшемся окне выберите звуковой файл, который нужно добав</w:t>
      </w:r>
      <w:r w:rsidR="00AB459D">
        <w:rPr>
          <w:color w:val="000000"/>
          <w:sz w:val="28"/>
          <w:szCs w:val="28"/>
          <w:lang w:eastAsia="ru-RU"/>
        </w:rPr>
        <w:t>ить, а затем нажмите кнопку ОК.</w:t>
      </w:r>
    </w:p>
    <w:p w:rsidR="0083505D" w:rsidRDefault="00A63A9B" w:rsidP="0083505D">
      <w:pPr>
        <w:shd w:val="clear" w:color="auto" w:fill="FFFFFF"/>
        <w:spacing w:line="360" w:lineRule="auto"/>
        <w:ind w:firstLine="708"/>
        <w:jc w:val="both"/>
        <w:rPr>
          <w:color w:val="000000"/>
          <w:sz w:val="28"/>
          <w:szCs w:val="28"/>
          <w:lang w:eastAsia="ru-RU"/>
        </w:rPr>
      </w:pPr>
      <w:r w:rsidRPr="00102464">
        <w:rPr>
          <w:b/>
          <w:bCs/>
          <w:sz w:val="28"/>
          <w:szCs w:val="28"/>
          <w:lang w:eastAsia="ru-RU"/>
        </w:rPr>
        <w:t>Полезный совет:</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1. </w:t>
      </w:r>
      <w:r w:rsidR="00A63A9B" w:rsidRPr="00102464">
        <w:rPr>
          <w:sz w:val="28"/>
          <w:szCs w:val="28"/>
          <w:lang w:eastAsia="ru-RU"/>
        </w:rPr>
        <w:t>Не допускайте частого звукового сопровождения перехода слайдов.</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2. </w:t>
      </w:r>
      <w:r w:rsidR="00A63A9B" w:rsidRPr="00102464">
        <w:rPr>
          <w:sz w:val="28"/>
          <w:szCs w:val="28"/>
          <w:lang w:eastAsia="ru-RU"/>
        </w:rPr>
        <w:t>Смену слайдов презентации PowerPoint более удобно делать по щелчку мыши.</w:t>
      </w:r>
    </w:p>
    <w:p w:rsid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3. </w:t>
      </w:r>
      <w:r w:rsidR="00A63A9B" w:rsidRPr="00102464">
        <w:rPr>
          <w:sz w:val="28"/>
          <w:szCs w:val="28"/>
          <w:lang w:eastAsia="ru-RU"/>
        </w:rPr>
        <w:t>В тексте выступления сделайте пометки, указывающие на смену слайда в тот или иной момент речи.</w:t>
      </w:r>
    </w:p>
    <w:p w:rsidR="00A63A9B" w:rsidRPr="0083505D" w:rsidRDefault="0083505D" w:rsidP="0083505D">
      <w:pPr>
        <w:shd w:val="clear" w:color="auto" w:fill="FFFFFF"/>
        <w:spacing w:line="360" w:lineRule="auto"/>
        <w:ind w:firstLine="708"/>
        <w:jc w:val="both"/>
        <w:rPr>
          <w:color w:val="000000"/>
          <w:sz w:val="28"/>
          <w:szCs w:val="28"/>
          <w:lang w:eastAsia="ru-RU"/>
        </w:rPr>
      </w:pPr>
      <w:r>
        <w:rPr>
          <w:color w:val="000000"/>
          <w:sz w:val="28"/>
          <w:szCs w:val="28"/>
          <w:lang w:eastAsia="ru-RU"/>
        </w:rPr>
        <w:t xml:space="preserve">4. </w:t>
      </w:r>
      <w:r w:rsidR="00A63A9B" w:rsidRPr="00102464">
        <w:rPr>
          <w:sz w:val="28"/>
          <w:szCs w:val="28"/>
          <w:lang w:eastAsia="ru-RU"/>
        </w:rPr>
        <w:t>Лучше сделайте два экземпляра выступления с пометками смены слайдов: один экземпляр – себе, а второй – технику, руководящему показом презентации.</w:t>
      </w:r>
    </w:p>
    <w:p w:rsidR="0096124B" w:rsidRDefault="00A63A9B" w:rsidP="0096124B">
      <w:pPr>
        <w:shd w:val="clear" w:color="auto" w:fill="FFFFFF"/>
        <w:spacing w:line="360" w:lineRule="auto"/>
        <w:rPr>
          <w:sz w:val="28"/>
          <w:szCs w:val="28"/>
          <w:lang w:eastAsia="ru-RU"/>
        </w:rPr>
      </w:pPr>
      <w:r w:rsidRPr="00102464">
        <w:rPr>
          <w:b/>
          <w:bCs/>
          <w:sz w:val="28"/>
          <w:szCs w:val="28"/>
          <w:lang w:eastAsia="ru-RU"/>
        </w:rPr>
        <w:t>Шаг 10. Результат</w:t>
      </w:r>
    </w:p>
    <w:p w:rsidR="00A63A9B" w:rsidRDefault="0096124B" w:rsidP="0096124B">
      <w:pPr>
        <w:shd w:val="clear" w:color="auto" w:fill="FFFFFF"/>
        <w:spacing w:line="360" w:lineRule="auto"/>
        <w:rPr>
          <w:sz w:val="28"/>
          <w:szCs w:val="28"/>
          <w:lang w:eastAsia="ru-RU"/>
        </w:rPr>
      </w:pPr>
      <w:r>
        <w:rPr>
          <w:sz w:val="28"/>
          <w:szCs w:val="28"/>
          <w:lang w:eastAsia="ru-RU"/>
        </w:rPr>
        <w:lastRenderedPageBreak/>
        <w:tab/>
      </w:r>
      <w:r w:rsidR="00A63A9B" w:rsidRPr="00102464">
        <w:rPr>
          <w:sz w:val="28"/>
          <w:szCs w:val="28"/>
          <w:lang w:eastAsia="ru-RU"/>
        </w:rPr>
        <w:t>Работа над слайдами завершена. Чтобы просмотреть получившуюся презентацию, в правом нижнем углу нажмите кнопку «Показ слайдов». Если какой-то слайд требует корректировки, вернуться к слайдам можно, нажав кнопку клавиатуры «Esc». После просмотра откорректированной п</w:t>
      </w:r>
      <w:r w:rsidR="00A63A9B">
        <w:rPr>
          <w:sz w:val="28"/>
          <w:szCs w:val="28"/>
          <w:lang w:eastAsia="ru-RU"/>
        </w:rPr>
        <w:t>резентации следует её сохранить.</w:t>
      </w:r>
    </w:p>
    <w:p w:rsidR="00F93DE9" w:rsidRPr="003E6D2F" w:rsidRDefault="00A63A9B" w:rsidP="004B7933">
      <w:pPr>
        <w:suppressAutoHyphens w:val="0"/>
        <w:spacing w:line="360" w:lineRule="auto"/>
        <w:jc w:val="both"/>
        <w:rPr>
          <w:b/>
          <w:sz w:val="28"/>
          <w:szCs w:val="28"/>
        </w:rPr>
      </w:pPr>
      <w:r>
        <w:rPr>
          <w:sz w:val="28"/>
          <w:szCs w:val="28"/>
        </w:rPr>
        <w:tab/>
      </w:r>
      <w:r w:rsidR="0083505D">
        <w:rPr>
          <w:b/>
          <w:sz w:val="28"/>
          <w:szCs w:val="28"/>
        </w:rPr>
        <w:t>3</w:t>
      </w:r>
      <w:r w:rsidR="008E1952" w:rsidRPr="003E6D2F">
        <w:rPr>
          <w:b/>
          <w:sz w:val="28"/>
          <w:szCs w:val="28"/>
        </w:rPr>
        <w:t xml:space="preserve">. </w:t>
      </w:r>
      <w:r w:rsidR="00C12AEE" w:rsidRPr="003E6D2F">
        <w:rPr>
          <w:b/>
          <w:i/>
          <w:sz w:val="28"/>
          <w:szCs w:val="28"/>
        </w:rPr>
        <w:t>Методические рекомендации по написанию</w:t>
      </w:r>
      <w:r w:rsidR="008E1952" w:rsidRPr="003E6D2F">
        <w:rPr>
          <w:b/>
          <w:i/>
          <w:sz w:val="28"/>
          <w:szCs w:val="28"/>
        </w:rPr>
        <w:t xml:space="preserve"> эссе</w:t>
      </w:r>
    </w:p>
    <w:p w:rsidR="00F93DE9" w:rsidRPr="002104F6" w:rsidRDefault="00F93DE9" w:rsidP="00AB459D">
      <w:pPr>
        <w:pStyle w:val="ab"/>
        <w:shd w:val="clear" w:color="auto" w:fill="FFFFFF"/>
        <w:spacing w:before="0" w:after="0" w:line="360" w:lineRule="auto"/>
        <w:ind w:firstLine="708"/>
        <w:jc w:val="both"/>
        <w:rPr>
          <w:color w:val="252525"/>
          <w:sz w:val="28"/>
          <w:szCs w:val="28"/>
        </w:rPr>
      </w:pPr>
      <w:r>
        <w:rPr>
          <w:color w:val="000000"/>
          <w:sz w:val="28"/>
          <w:szCs w:val="28"/>
        </w:rPr>
        <w:t>Эссе</w:t>
      </w:r>
      <w:r w:rsidRPr="007207EF">
        <w:rPr>
          <w:color w:val="000000"/>
          <w:sz w:val="28"/>
          <w:szCs w:val="28"/>
        </w:rPr>
        <w:t xml:space="preserve"> - это самостоятельная письменная работа </w:t>
      </w:r>
      <w:r w:rsidRPr="007207EF">
        <w:rPr>
          <w:bCs/>
          <w:color w:val="000000"/>
          <w:sz w:val="28"/>
          <w:szCs w:val="28"/>
        </w:rPr>
        <w:t>на тему, предложенную преподавателем (тема может быть предложена и студентом, но обязательно должна быть</w:t>
      </w:r>
      <w:r>
        <w:rPr>
          <w:bCs/>
          <w:color w:val="000000"/>
          <w:sz w:val="28"/>
          <w:szCs w:val="28"/>
        </w:rPr>
        <w:t xml:space="preserve"> согласована с преподавателем).</w:t>
      </w:r>
    </w:p>
    <w:p w:rsidR="00F93DE9" w:rsidRPr="00A81BB0" w:rsidRDefault="00F93DE9" w:rsidP="00AB459D">
      <w:pPr>
        <w:pStyle w:val="ab"/>
        <w:shd w:val="clear" w:color="auto" w:fill="FFFFFF"/>
        <w:spacing w:before="0" w:after="0" w:line="360" w:lineRule="auto"/>
        <w:ind w:firstLine="708"/>
        <w:jc w:val="both"/>
        <w:rPr>
          <w:color w:val="252525"/>
          <w:sz w:val="28"/>
          <w:szCs w:val="28"/>
        </w:rPr>
      </w:pPr>
      <w:r w:rsidRPr="00866B29">
        <w:rPr>
          <w:bCs/>
          <w:i/>
          <w:color w:val="000000"/>
          <w:sz w:val="28"/>
          <w:szCs w:val="28"/>
        </w:rPr>
        <w:t>Цель эссе</w:t>
      </w:r>
      <w:r w:rsidRPr="007207EF">
        <w:rPr>
          <w:bCs/>
          <w:color w:val="000000"/>
          <w:sz w:val="28"/>
          <w:szCs w:val="28"/>
        </w:rPr>
        <w:t xml:space="preserve"> состоит в развитии навыков самостоятельного творческого мышления и письменного изложения собственных мыслей.</w:t>
      </w:r>
      <w:r w:rsidRPr="007207EF">
        <w:rPr>
          <w:color w:val="000000"/>
          <w:sz w:val="28"/>
          <w:szCs w:val="28"/>
        </w:rPr>
        <w:t xml:space="preserve"> Писать</w:t>
      </w:r>
      <w:r w:rsidRPr="00A81BB0">
        <w:rPr>
          <w:color w:val="000000"/>
          <w:sz w:val="28"/>
          <w:szCs w:val="28"/>
        </w:rPr>
        <w:t xml:space="preserve">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аргументировать свои выводы; овладеть научным стилем речи.</w:t>
      </w:r>
    </w:p>
    <w:p w:rsidR="00F93DE9" w:rsidRPr="007207EF" w:rsidRDefault="00F93DE9" w:rsidP="004B7933">
      <w:pPr>
        <w:spacing w:line="360" w:lineRule="auto"/>
        <w:ind w:firstLine="709"/>
        <w:jc w:val="both"/>
        <w:rPr>
          <w:color w:val="000000"/>
          <w:sz w:val="28"/>
          <w:szCs w:val="28"/>
          <w:lang w:eastAsia="ru-RU"/>
        </w:rPr>
      </w:pPr>
      <w:r w:rsidRPr="00A81BB0">
        <w:rPr>
          <w:color w:val="000000"/>
          <w:sz w:val="28"/>
          <w:szCs w:val="28"/>
          <w:lang w:eastAsia="ru-RU"/>
        </w:rPr>
        <w:t>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и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т.д.</w:t>
      </w:r>
    </w:p>
    <w:p w:rsidR="00F93DE9" w:rsidRPr="00761078" w:rsidRDefault="00F93DE9" w:rsidP="004B7933">
      <w:pPr>
        <w:spacing w:line="360" w:lineRule="auto"/>
        <w:ind w:firstLine="709"/>
        <w:jc w:val="both"/>
        <w:rPr>
          <w:i/>
          <w:color w:val="000000"/>
          <w:sz w:val="28"/>
          <w:szCs w:val="28"/>
          <w:lang w:eastAsia="ru-RU"/>
        </w:rPr>
      </w:pPr>
      <w:r w:rsidRPr="00761078">
        <w:rPr>
          <w:bCs/>
          <w:i/>
          <w:color w:val="000000"/>
          <w:sz w:val="28"/>
          <w:szCs w:val="28"/>
          <w:lang w:eastAsia="ru-RU"/>
        </w:rPr>
        <w:t>Тема эссе</w:t>
      </w:r>
      <w:r w:rsidRPr="00761078">
        <w:rPr>
          <w:i/>
          <w:color w:val="000000"/>
          <w:sz w:val="28"/>
          <w:szCs w:val="28"/>
          <w:lang w:eastAsia="ru-RU"/>
        </w:rPr>
        <w:t xml:space="preserve"> </w:t>
      </w:r>
    </w:p>
    <w:p w:rsidR="00F93DE9" w:rsidRPr="008B360A" w:rsidRDefault="00F93DE9" w:rsidP="004B7933">
      <w:pPr>
        <w:spacing w:line="360" w:lineRule="auto"/>
        <w:ind w:firstLine="709"/>
        <w:jc w:val="both"/>
        <w:rPr>
          <w:color w:val="000000"/>
          <w:sz w:val="28"/>
          <w:szCs w:val="28"/>
          <w:lang w:eastAsia="ru-RU"/>
        </w:rPr>
      </w:pPr>
      <w:r w:rsidRPr="00A81BB0">
        <w:rPr>
          <w:color w:val="000000"/>
          <w:sz w:val="28"/>
          <w:szCs w:val="28"/>
          <w:lang w:eastAsia="ru-RU"/>
        </w:rPr>
        <w:t xml:space="preserve">Тема не должна инициировать изложение лишь определений понятий, ее цель — побуждать к размышлению. </w:t>
      </w:r>
    </w:p>
    <w:p w:rsidR="00F93DE9" w:rsidRPr="00866B29" w:rsidRDefault="003E6D2F" w:rsidP="004B7933">
      <w:pPr>
        <w:spacing w:line="360" w:lineRule="auto"/>
        <w:rPr>
          <w:i/>
          <w:sz w:val="28"/>
          <w:szCs w:val="28"/>
        </w:rPr>
      </w:pPr>
      <w:r>
        <w:rPr>
          <w:b/>
          <w:i/>
          <w:sz w:val="28"/>
          <w:szCs w:val="28"/>
        </w:rPr>
        <w:t xml:space="preserve">          </w:t>
      </w:r>
      <w:r w:rsidR="00866B29" w:rsidRPr="00866B29">
        <w:rPr>
          <w:i/>
          <w:sz w:val="28"/>
          <w:szCs w:val="28"/>
        </w:rPr>
        <w:t>Требования</w:t>
      </w:r>
      <w:r w:rsidR="00F93DE9" w:rsidRPr="00866B29">
        <w:rPr>
          <w:i/>
          <w:sz w:val="28"/>
          <w:szCs w:val="28"/>
        </w:rPr>
        <w:t xml:space="preserve">, </w:t>
      </w:r>
      <w:r w:rsidR="00866B29" w:rsidRPr="00866B29">
        <w:rPr>
          <w:i/>
          <w:sz w:val="28"/>
          <w:szCs w:val="28"/>
        </w:rPr>
        <w:t xml:space="preserve">предъявляемые к эссе </w:t>
      </w:r>
    </w:p>
    <w:p w:rsidR="00F93DE9" w:rsidRPr="00A81BB0" w:rsidRDefault="00F93DE9" w:rsidP="004B7933">
      <w:pPr>
        <w:spacing w:line="360" w:lineRule="auto"/>
        <w:jc w:val="both"/>
        <w:rPr>
          <w:sz w:val="28"/>
          <w:szCs w:val="28"/>
        </w:rPr>
      </w:pPr>
      <w:r w:rsidRPr="00A81BB0">
        <w:rPr>
          <w:sz w:val="28"/>
          <w:szCs w:val="28"/>
        </w:rPr>
        <w:lastRenderedPageBreak/>
        <w:t xml:space="preserve"> 1. Объем эссе не должен превышать 1–2 страниц</w:t>
      </w:r>
      <w:r>
        <w:rPr>
          <w:sz w:val="28"/>
          <w:szCs w:val="28"/>
        </w:rPr>
        <w:t>.</w:t>
      </w:r>
    </w:p>
    <w:p w:rsidR="00F93DE9" w:rsidRPr="00A81BB0" w:rsidRDefault="00F93DE9" w:rsidP="004B7933">
      <w:pPr>
        <w:spacing w:line="360" w:lineRule="auto"/>
        <w:jc w:val="both"/>
        <w:rPr>
          <w:sz w:val="28"/>
          <w:szCs w:val="28"/>
        </w:rPr>
      </w:pPr>
      <w:r w:rsidRPr="00A81BB0">
        <w:rPr>
          <w:sz w:val="28"/>
          <w:szCs w:val="28"/>
        </w:rPr>
        <w:t xml:space="preserve"> 2. Эссе должно восприниматься как единое целое, идея должна быть ясной и понятной. </w:t>
      </w:r>
    </w:p>
    <w:p w:rsidR="00F93DE9" w:rsidRPr="00A81BB0" w:rsidRDefault="00F93DE9" w:rsidP="004B7933">
      <w:pPr>
        <w:spacing w:line="360" w:lineRule="auto"/>
        <w:jc w:val="both"/>
        <w:rPr>
          <w:sz w:val="28"/>
          <w:szCs w:val="28"/>
        </w:rPr>
      </w:pPr>
      <w:r w:rsidRPr="00A81BB0">
        <w:rPr>
          <w:sz w:val="28"/>
          <w:szCs w:val="28"/>
        </w:rPr>
        <w:t>3. 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w:t>
      </w:r>
    </w:p>
    <w:p w:rsidR="00F93DE9" w:rsidRPr="00A81BB0" w:rsidRDefault="00F93DE9" w:rsidP="004B7933">
      <w:pPr>
        <w:spacing w:line="360" w:lineRule="auto"/>
        <w:jc w:val="both"/>
        <w:rPr>
          <w:sz w:val="28"/>
          <w:szCs w:val="28"/>
        </w:rPr>
      </w:pPr>
      <w:r w:rsidRPr="00A81BB0">
        <w:rPr>
          <w:sz w:val="28"/>
          <w:szCs w:val="28"/>
        </w:rPr>
        <w:t xml:space="preserve"> 4. Эссе должно иметь грамотное композиционное построение, быть логичным, четким по структуре. </w:t>
      </w:r>
    </w:p>
    <w:p w:rsidR="00F93DE9" w:rsidRPr="00A81BB0" w:rsidRDefault="00F93DE9" w:rsidP="004B7933">
      <w:pPr>
        <w:spacing w:line="360" w:lineRule="auto"/>
        <w:jc w:val="both"/>
        <w:rPr>
          <w:sz w:val="28"/>
          <w:szCs w:val="28"/>
        </w:rPr>
      </w:pPr>
      <w:r w:rsidRPr="00A81BB0">
        <w:rPr>
          <w:sz w:val="28"/>
          <w:szCs w:val="28"/>
        </w:rPr>
        <w:t xml:space="preserve">5. Каждый абзац эссе должен содержать только одну основную мысль. </w:t>
      </w:r>
    </w:p>
    <w:p w:rsidR="00F93DE9" w:rsidRPr="00A81BB0" w:rsidRDefault="00F93DE9" w:rsidP="004B7933">
      <w:pPr>
        <w:spacing w:line="360" w:lineRule="auto"/>
        <w:jc w:val="both"/>
        <w:rPr>
          <w:sz w:val="28"/>
          <w:szCs w:val="28"/>
        </w:rPr>
      </w:pPr>
      <w:r w:rsidRPr="00A81BB0">
        <w:rPr>
          <w:sz w:val="28"/>
          <w:szCs w:val="28"/>
        </w:rPr>
        <w:t xml:space="preserve">6. Эссе должно показывать, что его автор знает и осмысленно использует теоретические понятия, термины, обобщения, мировоззренческие идеи. </w:t>
      </w:r>
    </w:p>
    <w:p w:rsidR="00F93DE9" w:rsidRPr="00A81BB0" w:rsidRDefault="00F93DE9" w:rsidP="004B7933">
      <w:pPr>
        <w:spacing w:line="360" w:lineRule="auto"/>
        <w:jc w:val="both"/>
        <w:rPr>
          <w:sz w:val="28"/>
          <w:szCs w:val="28"/>
        </w:rPr>
      </w:pPr>
      <w:r w:rsidRPr="00A81BB0">
        <w:rPr>
          <w:sz w:val="28"/>
          <w:szCs w:val="28"/>
        </w:rPr>
        <w:t>7. Эссе должно содержать убедительную аргументацию заявленной по проблеме позиции</w:t>
      </w:r>
    </w:p>
    <w:p w:rsidR="00F93DE9" w:rsidRPr="0083505D" w:rsidRDefault="00F93DE9" w:rsidP="0083505D">
      <w:pPr>
        <w:spacing w:line="360" w:lineRule="auto"/>
        <w:jc w:val="both"/>
        <w:rPr>
          <w:i/>
          <w:sz w:val="28"/>
          <w:szCs w:val="28"/>
        </w:rPr>
      </w:pPr>
      <w:r w:rsidRPr="00A81BB0">
        <w:rPr>
          <w:b/>
          <w:sz w:val="28"/>
          <w:szCs w:val="28"/>
        </w:rPr>
        <w:t xml:space="preserve">  </w:t>
      </w:r>
      <w:r w:rsidR="003E6D2F">
        <w:rPr>
          <w:b/>
          <w:sz w:val="28"/>
          <w:szCs w:val="28"/>
        </w:rPr>
        <w:t xml:space="preserve">        </w:t>
      </w:r>
      <w:r w:rsidR="00866B29" w:rsidRPr="00866B29">
        <w:rPr>
          <w:i/>
          <w:sz w:val="28"/>
          <w:szCs w:val="28"/>
        </w:rPr>
        <w:t>Структура эссе</w:t>
      </w:r>
      <w:r w:rsidR="0083505D">
        <w:rPr>
          <w:i/>
          <w:sz w:val="28"/>
          <w:szCs w:val="28"/>
        </w:rPr>
        <w:t xml:space="preserve"> </w:t>
      </w:r>
      <w:r w:rsidRPr="00A81BB0">
        <w:rPr>
          <w:sz w:val="28"/>
          <w:szCs w:val="28"/>
        </w:rPr>
        <w:t>определяется предъявляемыми к нему требованиями:</w:t>
      </w:r>
    </w:p>
    <w:p w:rsidR="0083505D" w:rsidRDefault="00F93DE9" w:rsidP="0083505D">
      <w:pPr>
        <w:spacing w:line="360" w:lineRule="auto"/>
        <w:ind w:firstLine="708"/>
        <w:jc w:val="both"/>
        <w:rPr>
          <w:sz w:val="28"/>
          <w:szCs w:val="28"/>
        </w:rPr>
      </w:pPr>
      <w:r w:rsidRPr="00A81BB0">
        <w:rPr>
          <w:sz w:val="28"/>
          <w:szCs w:val="28"/>
        </w:rPr>
        <w:sym w:font="Symbol" w:char="F0D8"/>
      </w:r>
      <w:r w:rsidRPr="00A81BB0">
        <w:rPr>
          <w:sz w:val="28"/>
          <w:szCs w:val="28"/>
        </w:rPr>
        <w:t xml:space="preserve"> </w:t>
      </w:r>
      <w:proofErr w:type="gramStart"/>
      <w:r w:rsidRPr="00A81BB0">
        <w:rPr>
          <w:sz w:val="28"/>
          <w:szCs w:val="28"/>
        </w:rPr>
        <w:t>мысли</w:t>
      </w:r>
      <w:proofErr w:type="gramEnd"/>
      <w:r w:rsidRPr="00A81BB0">
        <w:rPr>
          <w:sz w:val="28"/>
          <w:szCs w:val="28"/>
        </w:rPr>
        <w:t xml:space="preserve"> автора эссе по проблеме излага</w:t>
      </w:r>
      <w:r w:rsidR="0083505D">
        <w:rPr>
          <w:sz w:val="28"/>
          <w:szCs w:val="28"/>
        </w:rPr>
        <w:t xml:space="preserve">ются в форме кратких тезисов; </w:t>
      </w:r>
    </w:p>
    <w:p w:rsidR="00F93DE9" w:rsidRPr="00A81BB0" w:rsidRDefault="00F93DE9" w:rsidP="0083505D">
      <w:pPr>
        <w:spacing w:line="360" w:lineRule="auto"/>
        <w:ind w:firstLine="708"/>
        <w:jc w:val="both"/>
        <w:rPr>
          <w:sz w:val="28"/>
          <w:szCs w:val="28"/>
        </w:rPr>
      </w:pPr>
      <w:r w:rsidRPr="00A81BB0">
        <w:rPr>
          <w:sz w:val="28"/>
          <w:szCs w:val="28"/>
        </w:rPr>
        <w:sym w:font="Symbol" w:char="F0D8"/>
      </w:r>
      <w:r w:rsidRPr="00A81BB0">
        <w:rPr>
          <w:sz w:val="28"/>
          <w:szCs w:val="28"/>
        </w:rPr>
        <w:t xml:space="preserve"> </w:t>
      </w:r>
      <w:proofErr w:type="gramStart"/>
      <w:r w:rsidRPr="00A81BB0">
        <w:rPr>
          <w:sz w:val="28"/>
          <w:szCs w:val="28"/>
        </w:rPr>
        <w:t>мысль</w:t>
      </w:r>
      <w:proofErr w:type="gramEnd"/>
      <w:r w:rsidRPr="00A81BB0">
        <w:rPr>
          <w:sz w:val="28"/>
          <w:szCs w:val="28"/>
        </w:rPr>
        <w:t xml:space="preserve"> должна быть подкреплена доказательствами</w:t>
      </w:r>
      <w:r w:rsidR="0083505D">
        <w:rPr>
          <w:sz w:val="28"/>
          <w:szCs w:val="28"/>
        </w:rPr>
        <w:t xml:space="preserve">, </w:t>
      </w:r>
      <w:r w:rsidRPr="00A81BB0">
        <w:rPr>
          <w:sz w:val="28"/>
          <w:szCs w:val="28"/>
        </w:rPr>
        <w:t xml:space="preserve">поэтому </w:t>
      </w:r>
      <w:r w:rsidR="0083505D">
        <w:rPr>
          <w:sz w:val="28"/>
          <w:szCs w:val="28"/>
        </w:rPr>
        <w:t>за тезисом следуют аргументы</w:t>
      </w:r>
      <w:r w:rsidRPr="00A81BB0">
        <w:rPr>
          <w:sz w:val="28"/>
          <w:szCs w:val="28"/>
        </w:rPr>
        <w:t xml:space="preserve">. </w:t>
      </w:r>
    </w:p>
    <w:p w:rsidR="00F93DE9" w:rsidRPr="00A81BB0" w:rsidRDefault="00F93DE9" w:rsidP="004B7933">
      <w:pPr>
        <w:spacing w:line="360" w:lineRule="auto"/>
        <w:ind w:firstLine="708"/>
        <w:jc w:val="both"/>
        <w:rPr>
          <w:sz w:val="28"/>
          <w:szCs w:val="28"/>
        </w:rPr>
      </w:pPr>
      <w:r w:rsidRPr="007207EF">
        <w:rPr>
          <w:i/>
          <w:sz w:val="28"/>
          <w:szCs w:val="28"/>
        </w:rPr>
        <w:t xml:space="preserve">Тезис </w:t>
      </w:r>
      <w:r w:rsidRPr="00A81BB0">
        <w:rPr>
          <w:sz w:val="28"/>
          <w:szCs w:val="28"/>
        </w:rPr>
        <w:t xml:space="preserve">— это сужение, которое надо доказать. </w:t>
      </w:r>
    </w:p>
    <w:p w:rsidR="00F93DE9" w:rsidRPr="00A81BB0" w:rsidRDefault="00F93DE9" w:rsidP="004B7933">
      <w:pPr>
        <w:spacing w:line="360" w:lineRule="auto"/>
        <w:ind w:firstLine="708"/>
        <w:jc w:val="both"/>
        <w:rPr>
          <w:sz w:val="28"/>
          <w:szCs w:val="28"/>
        </w:rPr>
      </w:pPr>
      <w:r w:rsidRPr="007207EF">
        <w:rPr>
          <w:i/>
          <w:sz w:val="28"/>
          <w:szCs w:val="28"/>
        </w:rPr>
        <w:t>Аргументы -</w:t>
      </w:r>
      <w:r w:rsidRPr="00A81BB0">
        <w:rPr>
          <w:sz w:val="28"/>
          <w:szCs w:val="28"/>
        </w:rPr>
        <w:t xml:space="preserve">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 Таким образом, эссе приобретает кольцевую структуру (количество тезисов и аргументов зависит от темы, избранного плана, логики развития мысли): вступление тезис, аргументы тезис, аргументы тезис, аргументы заключение.</w:t>
      </w:r>
    </w:p>
    <w:p w:rsidR="00F93DE9" w:rsidRDefault="00F93DE9" w:rsidP="004B7933">
      <w:pPr>
        <w:spacing w:line="360" w:lineRule="auto"/>
        <w:ind w:firstLine="708"/>
        <w:jc w:val="both"/>
        <w:rPr>
          <w:sz w:val="28"/>
          <w:szCs w:val="28"/>
        </w:rPr>
      </w:pPr>
      <w:r w:rsidRPr="007207EF">
        <w:rPr>
          <w:i/>
          <w:sz w:val="28"/>
          <w:szCs w:val="28"/>
        </w:rPr>
        <w:t>Вступление</w:t>
      </w:r>
      <w:r w:rsidRPr="007207EF">
        <w:rPr>
          <w:sz w:val="28"/>
          <w:szCs w:val="28"/>
        </w:rPr>
        <w:t xml:space="preserve"> </w:t>
      </w:r>
      <w:r w:rsidRPr="00A81BB0">
        <w:rPr>
          <w:sz w:val="28"/>
          <w:szCs w:val="28"/>
        </w:rPr>
        <w:t xml:space="preserve">– суть и обоснование выбора темы. На этом этапе очень важно правильно сформулировать вопрос, на который вы собираетесь найти ответ. Во вступлении можно написать общую фразу к рассуждению или трактовку главного термина темы или использовать перифразу (главную </w:t>
      </w:r>
      <w:r w:rsidRPr="00A81BB0">
        <w:rPr>
          <w:sz w:val="28"/>
          <w:szCs w:val="28"/>
        </w:rPr>
        <w:lastRenderedPageBreak/>
        <w:t xml:space="preserve">мысль высказывания), например: «для меня эта фраза является ключом к пониманию…», «поразительный простор для мысли открывает это короткое высказывание…». </w:t>
      </w:r>
    </w:p>
    <w:p w:rsidR="00F93DE9" w:rsidRPr="00A81BB0" w:rsidRDefault="00F93DE9" w:rsidP="004B7933">
      <w:pPr>
        <w:spacing w:line="360" w:lineRule="auto"/>
        <w:ind w:firstLine="708"/>
        <w:jc w:val="both"/>
        <w:rPr>
          <w:sz w:val="28"/>
          <w:szCs w:val="28"/>
        </w:rPr>
      </w:pPr>
      <w:r w:rsidRPr="00AC17C9">
        <w:rPr>
          <w:i/>
          <w:sz w:val="28"/>
          <w:szCs w:val="28"/>
        </w:rPr>
        <w:t>Основная часть</w:t>
      </w:r>
      <w:r w:rsidRPr="00AC17C9">
        <w:rPr>
          <w:sz w:val="28"/>
          <w:szCs w:val="28"/>
        </w:rPr>
        <w:t xml:space="preserve"> -</w:t>
      </w:r>
      <w:r w:rsidRPr="00A81BB0">
        <w:rPr>
          <w:sz w:val="28"/>
          <w:szCs w:val="28"/>
        </w:rPr>
        <w:t xml:space="preserve"> ответ на поставленный вопрос. Один параграф содержит: тезис, доказательство, иллюстрации, под вывод, являющийся частично ответом на поставленный вопрос. В основной части необходимо изложить собственную точку зрения и ее аргументировать. Для выдвижения аргументов в основной части эссе можно воспользоваться так называемой ПОПС – формулой: </w:t>
      </w:r>
    </w:p>
    <w:p w:rsidR="00F93DE9" w:rsidRPr="00A81BB0" w:rsidRDefault="00F93DE9" w:rsidP="004B7933">
      <w:pPr>
        <w:spacing w:line="360" w:lineRule="auto"/>
        <w:jc w:val="both"/>
        <w:rPr>
          <w:sz w:val="28"/>
          <w:szCs w:val="28"/>
        </w:rPr>
      </w:pPr>
      <w:r w:rsidRPr="00A81BB0">
        <w:rPr>
          <w:sz w:val="28"/>
          <w:szCs w:val="28"/>
        </w:rPr>
        <w:t xml:space="preserve">П – положение (утверждение) – Я считаю, что … </w:t>
      </w:r>
    </w:p>
    <w:p w:rsidR="00F93DE9" w:rsidRPr="00A81BB0" w:rsidRDefault="00F93DE9" w:rsidP="004B7933">
      <w:pPr>
        <w:spacing w:line="360" w:lineRule="auto"/>
        <w:jc w:val="both"/>
        <w:rPr>
          <w:sz w:val="28"/>
          <w:szCs w:val="28"/>
        </w:rPr>
      </w:pPr>
      <w:r w:rsidRPr="00A81BB0">
        <w:rPr>
          <w:sz w:val="28"/>
          <w:szCs w:val="28"/>
        </w:rPr>
        <w:t xml:space="preserve">О – объяснение – Потому что … </w:t>
      </w:r>
    </w:p>
    <w:p w:rsidR="00F93DE9" w:rsidRPr="00A81BB0" w:rsidRDefault="00F93DE9" w:rsidP="004B7933">
      <w:pPr>
        <w:spacing w:line="360" w:lineRule="auto"/>
        <w:jc w:val="both"/>
        <w:rPr>
          <w:sz w:val="28"/>
          <w:szCs w:val="28"/>
        </w:rPr>
      </w:pPr>
      <w:r w:rsidRPr="00A81BB0">
        <w:rPr>
          <w:sz w:val="28"/>
          <w:szCs w:val="28"/>
        </w:rPr>
        <w:t xml:space="preserve">П – пример, иллюстрация – Например, … </w:t>
      </w:r>
    </w:p>
    <w:p w:rsidR="00F93DE9" w:rsidRPr="00A81BB0" w:rsidRDefault="00F93DE9" w:rsidP="004B7933">
      <w:pPr>
        <w:spacing w:line="360" w:lineRule="auto"/>
        <w:jc w:val="both"/>
        <w:rPr>
          <w:sz w:val="28"/>
          <w:szCs w:val="28"/>
        </w:rPr>
      </w:pPr>
      <w:r w:rsidRPr="00A81BB0">
        <w:rPr>
          <w:sz w:val="28"/>
          <w:szCs w:val="28"/>
        </w:rPr>
        <w:t xml:space="preserve">С – суждение (итоговое) – Таким образом, …. Высказывайте своё мнение, рассуждайте, анализируйте, не подменяйте оценку пересказом теоретических источников. </w:t>
      </w:r>
    </w:p>
    <w:p w:rsidR="00F93DE9" w:rsidRPr="00A81BB0" w:rsidRDefault="00F93DE9" w:rsidP="004B7933">
      <w:pPr>
        <w:spacing w:line="360" w:lineRule="auto"/>
        <w:ind w:firstLine="708"/>
        <w:jc w:val="both"/>
        <w:rPr>
          <w:sz w:val="28"/>
          <w:szCs w:val="28"/>
        </w:rPr>
      </w:pPr>
      <w:r w:rsidRPr="00AC17C9">
        <w:rPr>
          <w:i/>
          <w:sz w:val="28"/>
          <w:szCs w:val="28"/>
        </w:rPr>
        <w:t>Заключение</w:t>
      </w:r>
      <w:r w:rsidRPr="00AC17C9">
        <w:rPr>
          <w:sz w:val="28"/>
          <w:szCs w:val="28"/>
        </w:rPr>
        <w:t xml:space="preserve">, в </w:t>
      </w:r>
      <w:r w:rsidRPr="00A81BB0">
        <w:rPr>
          <w:sz w:val="28"/>
          <w:szCs w:val="28"/>
        </w:rPr>
        <w:t xml:space="preserve">котором резюмируются главные идеи основной части, подводящие к предполагаемому ответу на вопрос или заявленной точке зрения, делаются выводы. Структура эссе в процентном отношении Элемент структуры % к общему объему работы Начало (актуализация заявленной темы эссе). 20% Вывод, содержащий заключительное суждение (умозаключение). 20% Тезис. Три аргументированных доказательства (опровержения) тезиса, выражающих ваше личное мнение (вашу позицию) и имеющих в своей основе научный подход. Пере формулировка тезиса. 60% При написании эссе важно также учитывать следующие моменты: Вступление и заключение должны фокусировать внимание на проблеме (во вступлении она ставится, в заключении - резюмируется мнение автора).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Необходимо выделение абзацев, красных строк, установление логической связи абзацев: так достигается целостность работы.</w:t>
      </w:r>
    </w:p>
    <w:p w:rsidR="00F93DE9" w:rsidRPr="00A81BB0" w:rsidRDefault="00F93DE9" w:rsidP="004B7933">
      <w:pPr>
        <w:spacing w:line="360" w:lineRule="auto"/>
        <w:jc w:val="both"/>
        <w:rPr>
          <w:sz w:val="28"/>
          <w:szCs w:val="28"/>
        </w:rPr>
      </w:pPr>
      <w:r w:rsidRPr="00A81BB0">
        <w:rPr>
          <w:sz w:val="28"/>
          <w:szCs w:val="28"/>
        </w:rPr>
        <w:t xml:space="preserve"> </w:t>
      </w:r>
      <w:r w:rsidRPr="00A81BB0">
        <w:rPr>
          <w:sz w:val="28"/>
          <w:szCs w:val="28"/>
        </w:rPr>
        <w:sym w:font="Symbol" w:char="F0D8"/>
      </w:r>
      <w:r w:rsidRPr="00A81BB0">
        <w:rPr>
          <w:sz w:val="28"/>
          <w:szCs w:val="28"/>
        </w:rPr>
        <w:t xml:space="preserve"> Стиль изложения: эссе присущи эмоциональность, экспрессивность, художественность. </w:t>
      </w:r>
    </w:p>
    <w:p w:rsidR="00F93DE9" w:rsidRDefault="00F93DE9" w:rsidP="004B7933">
      <w:pPr>
        <w:spacing w:line="360" w:lineRule="auto"/>
        <w:jc w:val="both"/>
        <w:rPr>
          <w:sz w:val="28"/>
          <w:szCs w:val="28"/>
        </w:rPr>
      </w:pPr>
      <w:r w:rsidRPr="00A81BB0">
        <w:rPr>
          <w:sz w:val="28"/>
          <w:szCs w:val="28"/>
        </w:rPr>
        <w:lastRenderedPageBreak/>
        <w:sym w:font="Symbol" w:char="F0D8"/>
      </w:r>
      <w:r w:rsidRPr="00A81BB0">
        <w:rPr>
          <w:sz w:val="28"/>
          <w:szCs w:val="28"/>
        </w:rPr>
        <w:t xml:space="preserve">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w:t>
      </w:r>
    </w:p>
    <w:p w:rsidR="00F93DE9" w:rsidRPr="00AC17C9" w:rsidRDefault="00F93DE9" w:rsidP="004B7933">
      <w:pPr>
        <w:spacing w:line="360" w:lineRule="auto"/>
        <w:jc w:val="both"/>
        <w:rPr>
          <w:i/>
          <w:sz w:val="28"/>
          <w:szCs w:val="28"/>
        </w:rPr>
      </w:pPr>
      <w:r w:rsidRPr="00A81BB0">
        <w:rPr>
          <w:sz w:val="28"/>
          <w:szCs w:val="28"/>
        </w:rPr>
        <w:t xml:space="preserve"> </w:t>
      </w:r>
      <w:r>
        <w:rPr>
          <w:sz w:val="28"/>
          <w:szCs w:val="28"/>
        </w:rPr>
        <w:tab/>
      </w:r>
      <w:r w:rsidRPr="00AC17C9">
        <w:rPr>
          <w:i/>
          <w:sz w:val="28"/>
          <w:szCs w:val="28"/>
        </w:rPr>
        <w:t xml:space="preserve">Приветствуется использование: </w:t>
      </w:r>
    </w:p>
    <w:p w:rsidR="00F93DE9"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Эпиграфа, который должен согласовываться с темой эссе (проблемой, заключенной в афоризме); дополнять, углублять лейтмотив (основную мысль), логику рассуждения вашего эссе.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Пословиц, поговорок, афоризмов других авторов, также подкрепляющих вашу точку зрения, мнение, логику рассуждения.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Мнений других мыслителей, ученых, общественных и политических деятелей.</w:t>
      </w:r>
    </w:p>
    <w:p w:rsidR="00F93DE9" w:rsidRPr="00A81BB0" w:rsidRDefault="00F93DE9" w:rsidP="004B7933">
      <w:pPr>
        <w:spacing w:line="360" w:lineRule="auto"/>
        <w:jc w:val="both"/>
        <w:rPr>
          <w:sz w:val="28"/>
          <w:szCs w:val="28"/>
        </w:rPr>
      </w:pPr>
      <w:r w:rsidRPr="00A81BB0">
        <w:rPr>
          <w:sz w:val="28"/>
          <w:szCs w:val="28"/>
        </w:rPr>
        <w:t xml:space="preserve"> </w:t>
      </w:r>
      <w:r w:rsidRPr="00A81BB0">
        <w:rPr>
          <w:sz w:val="28"/>
          <w:szCs w:val="28"/>
        </w:rPr>
        <w:sym w:font="Symbol" w:char="F0D8"/>
      </w:r>
      <w:r w:rsidRPr="00A81BB0">
        <w:rPr>
          <w:sz w:val="28"/>
          <w:szCs w:val="28"/>
        </w:rPr>
        <w:t xml:space="preserve"> Риторические вопросы. </w:t>
      </w:r>
    </w:p>
    <w:p w:rsidR="00F93DE9" w:rsidRPr="00A81BB0" w:rsidRDefault="00F93DE9" w:rsidP="004B7933">
      <w:pPr>
        <w:spacing w:line="360" w:lineRule="auto"/>
        <w:jc w:val="both"/>
        <w:rPr>
          <w:sz w:val="28"/>
          <w:szCs w:val="28"/>
        </w:rPr>
      </w:pPr>
      <w:r w:rsidRPr="00A81BB0">
        <w:rPr>
          <w:sz w:val="28"/>
          <w:szCs w:val="28"/>
        </w:rPr>
        <w:sym w:font="Symbol" w:char="F0D8"/>
      </w:r>
      <w:r w:rsidRPr="00A81BB0">
        <w:rPr>
          <w:sz w:val="28"/>
          <w:szCs w:val="28"/>
        </w:rPr>
        <w:t xml:space="preserve"> Непринужденность изложения. </w:t>
      </w:r>
    </w:p>
    <w:p w:rsidR="00F93DE9" w:rsidRDefault="00F93DE9" w:rsidP="004B7933">
      <w:pPr>
        <w:spacing w:line="360" w:lineRule="auto"/>
        <w:ind w:firstLine="708"/>
        <w:jc w:val="both"/>
        <w:rPr>
          <w:sz w:val="28"/>
          <w:szCs w:val="28"/>
        </w:rPr>
      </w:pPr>
      <w:r w:rsidRPr="00A81BB0">
        <w:rPr>
          <w:sz w:val="28"/>
          <w:szCs w:val="28"/>
        </w:rPr>
        <w:t xml:space="preserve">Клише, которые можно использовать при написании эссе: </w:t>
      </w:r>
      <w:r>
        <w:rPr>
          <w:sz w:val="28"/>
          <w:szCs w:val="28"/>
        </w:rPr>
        <w:t>(</w:t>
      </w:r>
      <w:r w:rsidRPr="00A81BB0">
        <w:rPr>
          <w:sz w:val="28"/>
          <w:szCs w:val="28"/>
        </w:rPr>
        <w:t>Вступление</w:t>
      </w:r>
      <w:r>
        <w:rPr>
          <w:sz w:val="28"/>
          <w:szCs w:val="28"/>
        </w:rPr>
        <w:t>.</w:t>
      </w:r>
      <w:r w:rsidRPr="00A81BB0">
        <w:rPr>
          <w:sz w:val="28"/>
          <w:szCs w:val="28"/>
        </w:rPr>
        <w:t xml:space="preserve"> Основная часть</w:t>
      </w:r>
      <w:r>
        <w:rPr>
          <w:sz w:val="28"/>
          <w:szCs w:val="28"/>
        </w:rPr>
        <w:t>.</w:t>
      </w:r>
      <w:r w:rsidRPr="00A81BB0">
        <w:rPr>
          <w:sz w:val="28"/>
          <w:szCs w:val="28"/>
        </w:rPr>
        <w:t xml:space="preserve"> Заключение</w:t>
      </w:r>
      <w:r>
        <w:rPr>
          <w:sz w:val="28"/>
          <w:szCs w:val="28"/>
        </w:rPr>
        <w:t>):</w:t>
      </w:r>
      <w:r w:rsidRPr="00A81BB0">
        <w:rPr>
          <w:sz w:val="28"/>
          <w:szCs w:val="28"/>
        </w:rPr>
        <w:t xml:space="preserve"> </w:t>
      </w:r>
    </w:p>
    <w:p w:rsidR="00F93DE9" w:rsidRDefault="00F93DE9" w:rsidP="004B7933">
      <w:pPr>
        <w:spacing w:line="360" w:lineRule="auto"/>
        <w:ind w:firstLine="708"/>
        <w:jc w:val="both"/>
        <w:rPr>
          <w:sz w:val="28"/>
          <w:szCs w:val="28"/>
        </w:rPr>
      </w:pPr>
      <w:r>
        <w:rPr>
          <w:sz w:val="28"/>
          <w:szCs w:val="28"/>
        </w:rPr>
        <w:t xml:space="preserve">- </w:t>
      </w:r>
      <w:r w:rsidRPr="00A81BB0">
        <w:rPr>
          <w:sz w:val="28"/>
          <w:szCs w:val="28"/>
        </w:rPr>
        <w:t>Для меня эта фраза является ключом к пониманию… Во-первых, … Во-вторых, … В-третьих, Таким образом… Выбор данной темы продиктован следующими соображениями… Рассмотрим несколько подходов… Например, … Подведем общий итог рассуждениям</w:t>
      </w:r>
      <w:r>
        <w:rPr>
          <w:sz w:val="28"/>
          <w:szCs w:val="28"/>
        </w:rPr>
        <w:t>…</w:t>
      </w:r>
      <w:r w:rsidRPr="00A81BB0">
        <w:rPr>
          <w:sz w:val="28"/>
          <w:szCs w:val="28"/>
        </w:rPr>
        <w:t xml:space="preserve"> Поразительный простор для мысли открывает это короткое высказывание… Проиллюстрируем это поло</w:t>
      </w:r>
      <w:r>
        <w:rPr>
          <w:sz w:val="28"/>
          <w:szCs w:val="28"/>
        </w:rPr>
        <w:t>жение следующим примером… Итак.</w:t>
      </w:r>
      <w:r w:rsidRPr="00A81BB0">
        <w:rPr>
          <w:sz w:val="28"/>
          <w:szCs w:val="28"/>
        </w:rPr>
        <w:t xml:space="preserve">.. Никогда не думал, что меня заденет за живое идея о том, что… С одной стороны, … С другой стороны, … Именно поэтому я не могу согласиться с автором высказывания… </w:t>
      </w:r>
    </w:p>
    <w:p w:rsidR="00F93DE9" w:rsidRPr="00A81BB0" w:rsidRDefault="00F93DE9" w:rsidP="004B7933">
      <w:pPr>
        <w:spacing w:line="360" w:lineRule="auto"/>
        <w:ind w:firstLine="708"/>
        <w:jc w:val="both"/>
        <w:rPr>
          <w:sz w:val="28"/>
          <w:szCs w:val="28"/>
        </w:rPr>
      </w:pPr>
      <w:r w:rsidRPr="00A81BB0">
        <w:rPr>
          <w:sz w:val="28"/>
          <w:szCs w:val="28"/>
        </w:rPr>
        <w:t xml:space="preserve">Возможные лексические конструкции: </w:t>
      </w:r>
    </w:p>
    <w:p w:rsidR="00F93DE9" w:rsidRPr="00A81BB0" w:rsidRDefault="00F93DE9" w:rsidP="004B7933">
      <w:pPr>
        <w:spacing w:line="360" w:lineRule="auto"/>
        <w:jc w:val="both"/>
        <w:rPr>
          <w:sz w:val="28"/>
          <w:szCs w:val="28"/>
        </w:rPr>
      </w:pPr>
      <w:r w:rsidRPr="00A81BB0">
        <w:rPr>
          <w:sz w:val="28"/>
          <w:szCs w:val="28"/>
        </w:rPr>
        <w:t xml:space="preserve">• По моему мнению…; я думаю…; на мой взгляд; автор (этого высказывания), хотел сказать о том, что…; имел в виду…; обозначил проблему… </w:t>
      </w:r>
    </w:p>
    <w:p w:rsidR="00F93DE9" w:rsidRPr="00A81BB0" w:rsidRDefault="00F93DE9" w:rsidP="004B7933">
      <w:pPr>
        <w:spacing w:line="360" w:lineRule="auto"/>
        <w:jc w:val="both"/>
        <w:rPr>
          <w:sz w:val="28"/>
          <w:szCs w:val="28"/>
        </w:rPr>
      </w:pPr>
      <w:r w:rsidRPr="00A81BB0">
        <w:rPr>
          <w:sz w:val="28"/>
          <w:szCs w:val="28"/>
        </w:rPr>
        <w:lastRenderedPageBreak/>
        <w:t xml:space="preserve">• Я согласен (сна) с автором (имя, фамилия) …; не могу не согласиться…; я совершенно согласен…; я не во всем согласен…; к сожалению, я не совсем согласен с точкой зрения, (мнением, позицией) … </w:t>
      </w:r>
    </w:p>
    <w:p w:rsidR="00F93DE9" w:rsidRPr="00A81BB0" w:rsidRDefault="00F93DE9" w:rsidP="004B7933">
      <w:pPr>
        <w:spacing w:line="360" w:lineRule="auto"/>
        <w:jc w:val="both"/>
        <w:rPr>
          <w:sz w:val="28"/>
          <w:szCs w:val="28"/>
        </w:rPr>
      </w:pPr>
      <w:r w:rsidRPr="00A81BB0">
        <w:rPr>
          <w:sz w:val="28"/>
          <w:szCs w:val="28"/>
        </w:rPr>
        <w:t xml:space="preserve">• Это высказывание представляется мне спорным… </w:t>
      </w:r>
    </w:p>
    <w:p w:rsidR="00F93DE9" w:rsidRPr="00A81BB0" w:rsidRDefault="00F93DE9" w:rsidP="004B7933">
      <w:pPr>
        <w:spacing w:line="360" w:lineRule="auto"/>
        <w:jc w:val="both"/>
        <w:rPr>
          <w:sz w:val="28"/>
          <w:szCs w:val="28"/>
        </w:rPr>
      </w:pPr>
      <w:r w:rsidRPr="00A81BB0">
        <w:rPr>
          <w:sz w:val="28"/>
          <w:szCs w:val="28"/>
        </w:rPr>
        <w:t xml:space="preserve">• Правота этого утверждения очевидна (не вызывает сомнения). </w:t>
      </w:r>
    </w:p>
    <w:p w:rsidR="00F93DE9" w:rsidRPr="00A81BB0" w:rsidRDefault="00F93DE9" w:rsidP="004B7933">
      <w:pPr>
        <w:spacing w:line="360" w:lineRule="auto"/>
        <w:jc w:val="both"/>
        <w:rPr>
          <w:sz w:val="28"/>
          <w:szCs w:val="28"/>
        </w:rPr>
      </w:pPr>
      <w:r w:rsidRPr="00A81BB0">
        <w:rPr>
          <w:sz w:val="28"/>
          <w:szCs w:val="28"/>
        </w:rPr>
        <w:t xml:space="preserve">• Недаром народная мудрость гласит… (далее пословица, поговорка). </w:t>
      </w:r>
    </w:p>
    <w:p w:rsidR="00F93DE9" w:rsidRPr="00A81BB0" w:rsidRDefault="00F93DE9" w:rsidP="004B7933">
      <w:pPr>
        <w:spacing w:line="360" w:lineRule="auto"/>
        <w:jc w:val="both"/>
        <w:rPr>
          <w:sz w:val="28"/>
          <w:szCs w:val="28"/>
        </w:rPr>
      </w:pPr>
      <w:r w:rsidRPr="00A81BB0">
        <w:rPr>
          <w:sz w:val="28"/>
          <w:szCs w:val="28"/>
        </w:rPr>
        <w:t>• Конечно, существуют другие мнения…, одним из них является точка з</w:t>
      </w:r>
      <w:r>
        <w:rPr>
          <w:sz w:val="28"/>
          <w:szCs w:val="28"/>
        </w:rPr>
        <w:t>рения философа (мыслителя и т. д</w:t>
      </w:r>
      <w:r w:rsidRPr="00A81BB0">
        <w:rPr>
          <w:sz w:val="28"/>
          <w:szCs w:val="28"/>
        </w:rPr>
        <w:t xml:space="preserve">.) </w:t>
      </w:r>
    </w:p>
    <w:p w:rsidR="00F93DE9" w:rsidRPr="00A81BB0" w:rsidRDefault="00F93DE9" w:rsidP="004B7933">
      <w:pPr>
        <w:spacing w:line="360" w:lineRule="auto"/>
        <w:jc w:val="both"/>
        <w:rPr>
          <w:sz w:val="28"/>
          <w:szCs w:val="28"/>
        </w:rPr>
      </w:pPr>
      <w:r w:rsidRPr="00A81BB0">
        <w:rPr>
          <w:sz w:val="28"/>
          <w:szCs w:val="28"/>
        </w:rPr>
        <w:t xml:space="preserve">• В доказательство своей точки зрения (позиции…) я хотел бы привести пример из… В истории нередко можно найти примеры того… (тому…) </w:t>
      </w:r>
    </w:p>
    <w:p w:rsidR="00F93DE9" w:rsidRPr="00A81BB0" w:rsidRDefault="00F93DE9" w:rsidP="004B7933">
      <w:pPr>
        <w:spacing w:line="360" w:lineRule="auto"/>
        <w:jc w:val="both"/>
        <w:rPr>
          <w:sz w:val="28"/>
          <w:szCs w:val="28"/>
        </w:rPr>
      </w:pPr>
      <w:r w:rsidRPr="00A81BB0">
        <w:rPr>
          <w:sz w:val="28"/>
          <w:szCs w:val="28"/>
        </w:rPr>
        <w:t xml:space="preserve">• В связи с этим, мне вспоминается (случай, телепередача, событие…) </w:t>
      </w:r>
    </w:p>
    <w:p w:rsidR="00F93DE9" w:rsidRPr="00A81BB0" w:rsidRDefault="00F93DE9" w:rsidP="004B7933">
      <w:pPr>
        <w:spacing w:line="360" w:lineRule="auto"/>
        <w:jc w:val="both"/>
        <w:rPr>
          <w:sz w:val="28"/>
          <w:szCs w:val="28"/>
        </w:rPr>
      </w:pPr>
      <w:r w:rsidRPr="00A81BB0">
        <w:rPr>
          <w:sz w:val="28"/>
          <w:szCs w:val="28"/>
        </w:rPr>
        <w:t xml:space="preserve">• Завершая свое эссе (размышление), я бы хотел еще раз сделать акцент… В завершение своего эссе я хотел бы вернуться к идее (мысли), обозначенной в эпиграфе… </w:t>
      </w:r>
    </w:p>
    <w:p w:rsidR="00F93DE9" w:rsidRPr="00866B29" w:rsidRDefault="003E6D2F" w:rsidP="004B7933">
      <w:pPr>
        <w:spacing w:line="360" w:lineRule="auto"/>
        <w:rPr>
          <w:i/>
          <w:sz w:val="28"/>
          <w:szCs w:val="28"/>
        </w:rPr>
      </w:pPr>
      <w:r>
        <w:rPr>
          <w:sz w:val="28"/>
          <w:szCs w:val="28"/>
        </w:rPr>
        <w:tab/>
      </w:r>
      <w:r w:rsidR="00F93DE9" w:rsidRPr="00866B29">
        <w:rPr>
          <w:i/>
          <w:sz w:val="28"/>
          <w:szCs w:val="28"/>
        </w:rPr>
        <w:t>А</w:t>
      </w:r>
      <w:r w:rsidR="00866B29" w:rsidRPr="00866B29">
        <w:rPr>
          <w:i/>
          <w:sz w:val="28"/>
          <w:szCs w:val="28"/>
        </w:rPr>
        <w:t>лгоритм написания</w:t>
      </w:r>
      <w:r w:rsidR="00DA5423" w:rsidRPr="00866B29">
        <w:rPr>
          <w:i/>
          <w:sz w:val="28"/>
          <w:szCs w:val="28"/>
        </w:rPr>
        <w:t xml:space="preserve"> эссе</w:t>
      </w:r>
    </w:p>
    <w:p w:rsidR="00F93DE9" w:rsidRPr="00A81BB0" w:rsidRDefault="00F93DE9" w:rsidP="004B7933">
      <w:pPr>
        <w:spacing w:line="360" w:lineRule="auto"/>
        <w:jc w:val="both"/>
        <w:rPr>
          <w:sz w:val="28"/>
          <w:szCs w:val="28"/>
        </w:rPr>
      </w:pPr>
      <w:r w:rsidRPr="00A81BB0">
        <w:rPr>
          <w:sz w:val="28"/>
          <w:szCs w:val="28"/>
        </w:rPr>
        <w:t xml:space="preserve">1. Внимательно прочтите </w:t>
      </w:r>
      <w:r>
        <w:rPr>
          <w:sz w:val="28"/>
          <w:szCs w:val="28"/>
        </w:rPr>
        <w:t>название темы</w:t>
      </w:r>
      <w:r w:rsidRPr="00A81BB0">
        <w:rPr>
          <w:sz w:val="28"/>
          <w:szCs w:val="28"/>
        </w:rPr>
        <w:t xml:space="preserve">. </w:t>
      </w:r>
    </w:p>
    <w:p w:rsidR="00F93DE9" w:rsidRPr="00A81BB0" w:rsidRDefault="00F93DE9" w:rsidP="004B7933">
      <w:pPr>
        <w:spacing w:line="360" w:lineRule="auto"/>
        <w:jc w:val="both"/>
        <w:rPr>
          <w:sz w:val="28"/>
          <w:szCs w:val="28"/>
        </w:rPr>
      </w:pPr>
      <w:r>
        <w:rPr>
          <w:sz w:val="28"/>
          <w:szCs w:val="28"/>
        </w:rPr>
        <w:t>2. Определите тезис</w:t>
      </w:r>
      <w:r w:rsidRPr="00A81BB0">
        <w:rPr>
          <w:sz w:val="28"/>
          <w:szCs w:val="28"/>
        </w:rPr>
        <w:t xml:space="preserve"> </w:t>
      </w:r>
      <w:r>
        <w:rPr>
          <w:sz w:val="28"/>
          <w:szCs w:val="28"/>
        </w:rPr>
        <w:t>(</w:t>
      </w:r>
      <w:r w:rsidRPr="00A81BB0">
        <w:rPr>
          <w:sz w:val="28"/>
          <w:szCs w:val="28"/>
        </w:rPr>
        <w:t>идею, главную мысль</w:t>
      </w:r>
      <w:r>
        <w:rPr>
          <w:sz w:val="28"/>
          <w:szCs w:val="28"/>
        </w:rPr>
        <w:t>)</w:t>
      </w:r>
      <w:r w:rsidRPr="00A81BB0">
        <w:rPr>
          <w:sz w:val="28"/>
          <w:szCs w:val="28"/>
        </w:rPr>
        <w:t xml:space="preserve">, которую собираетесь доказывать. </w:t>
      </w:r>
    </w:p>
    <w:p w:rsidR="00F93DE9" w:rsidRDefault="00F93DE9" w:rsidP="004B7933">
      <w:pPr>
        <w:spacing w:line="360" w:lineRule="auto"/>
        <w:jc w:val="both"/>
        <w:rPr>
          <w:sz w:val="28"/>
          <w:szCs w:val="28"/>
        </w:rPr>
      </w:pPr>
      <w:r w:rsidRPr="00A81BB0">
        <w:rPr>
          <w:sz w:val="28"/>
          <w:szCs w:val="28"/>
        </w:rPr>
        <w:t xml:space="preserve">3. Подберите аргументы, подтверждающие ваш тезис: </w:t>
      </w:r>
    </w:p>
    <w:p w:rsidR="00F93DE9" w:rsidRDefault="00F93DE9" w:rsidP="004B7933">
      <w:pPr>
        <w:spacing w:line="360" w:lineRule="auto"/>
        <w:jc w:val="both"/>
        <w:rPr>
          <w:sz w:val="28"/>
          <w:szCs w:val="28"/>
        </w:rPr>
      </w:pPr>
      <w:r w:rsidRPr="00A81BB0">
        <w:rPr>
          <w:sz w:val="28"/>
          <w:szCs w:val="28"/>
        </w:rPr>
        <w:t xml:space="preserve">a) логические доказательства, доводы; </w:t>
      </w:r>
    </w:p>
    <w:p w:rsidR="00F93DE9" w:rsidRDefault="00F93DE9" w:rsidP="004B7933">
      <w:pPr>
        <w:spacing w:line="360" w:lineRule="auto"/>
        <w:jc w:val="both"/>
        <w:rPr>
          <w:sz w:val="28"/>
          <w:szCs w:val="28"/>
        </w:rPr>
      </w:pPr>
      <w:proofErr w:type="gramStart"/>
      <w:r>
        <w:rPr>
          <w:sz w:val="28"/>
          <w:szCs w:val="28"/>
        </w:rPr>
        <w:t>б</w:t>
      </w:r>
      <w:proofErr w:type="gramEnd"/>
      <w:r w:rsidRPr="00A81BB0">
        <w:rPr>
          <w:sz w:val="28"/>
          <w:szCs w:val="28"/>
        </w:rPr>
        <w:t xml:space="preserve">) примеры, ситуации, случаи, факты из собственной жизни или из литературы; </w:t>
      </w:r>
    </w:p>
    <w:p w:rsidR="00F93DE9" w:rsidRPr="00A81BB0" w:rsidRDefault="00F93DE9" w:rsidP="004B7933">
      <w:pPr>
        <w:spacing w:line="360" w:lineRule="auto"/>
        <w:jc w:val="both"/>
        <w:rPr>
          <w:sz w:val="28"/>
          <w:szCs w:val="28"/>
        </w:rPr>
      </w:pPr>
      <w:proofErr w:type="gramStart"/>
      <w:r>
        <w:rPr>
          <w:sz w:val="28"/>
          <w:szCs w:val="28"/>
        </w:rPr>
        <w:t>в</w:t>
      </w:r>
      <w:proofErr w:type="gramEnd"/>
      <w:r w:rsidRPr="00A81BB0">
        <w:rPr>
          <w:sz w:val="28"/>
          <w:szCs w:val="28"/>
        </w:rPr>
        <w:t>) мнения авторитетных людей, цитаты.</w:t>
      </w:r>
    </w:p>
    <w:p w:rsidR="00F93DE9" w:rsidRPr="00A81BB0" w:rsidRDefault="00F93DE9" w:rsidP="004B7933">
      <w:pPr>
        <w:spacing w:line="360" w:lineRule="auto"/>
        <w:jc w:val="both"/>
        <w:rPr>
          <w:sz w:val="28"/>
          <w:szCs w:val="28"/>
        </w:rPr>
      </w:pPr>
      <w:r w:rsidRPr="00A81BB0">
        <w:rPr>
          <w:sz w:val="28"/>
          <w:szCs w:val="28"/>
        </w:rPr>
        <w:t xml:space="preserve">4. Распределите подобранные аргументы. </w:t>
      </w:r>
    </w:p>
    <w:p w:rsidR="00F93DE9" w:rsidRPr="00A81BB0" w:rsidRDefault="00F93DE9" w:rsidP="004B7933">
      <w:pPr>
        <w:spacing w:line="360" w:lineRule="auto"/>
        <w:jc w:val="both"/>
        <w:rPr>
          <w:sz w:val="28"/>
          <w:szCs w:val="28"/>
        </w:rPr>
      </w:pPr>
      <w:r w:rsidRPr="00A81BB0">
        <w:rPr>
          <w:sz w:val="28"/>
          <w:szCs w:val="28"/>
        </w:rPr>
        <w:t>5. Придумайте вступ</w:t>
      </w:r>
      <w:r>
        <w:rPr>
          <w:sz w:val="28"/>
          <w:szCs w:val="28"/>
        </w:rPr>
        <w:t xml:space="preserve">ление (введение) к рассуждению, </w:t>
      </w:r>
      <w:r w:rsidRPr="00A81BB0">
        <w:rPr>
          <w:sz w:val="28"/>
          <w:szCs w:val="28"/>
        </w:rPr>
        <w:t>опираясь на тем</w:t>
      </w:r>
      <w:r>
        <w:rPr>
          <w:sz w:val="28"/>
          <w:szCs w:val="28"/>
        </w:rPr>
        <w:t>у и основную идею текста. Возможно в этом случае включение</w:t>
      </w:r>
      <w:r w:rsidRPr="00A81BB0">
        <w:rPr>
          <w:sz w:val="28"/>
          <w:szCs w:val="28"/>
        </w:rPr>
        <w:t xml:space="preserve"> высказывания великих людей, крылатые выражения, пословицы или поговорки, отражающие данную проблему. Можно начать эссе с риторического вопроса или воскл</w:t>
      </w:r>
      <w:r>
        <w:rPr>
          <w:sz w:val="28"/>
          <w:szCs w:val="28"/>
        </w:rPr>
        <w:t>ицания, соответствующих теме.</w:t>
      </w:r>
    </w:p>
    <w:p w:rsidR="00F93DE9" w:rsidRPr="00A81BB0" w:rsidRDefault="00F93DE9" w:rsidP="004B7933">
      <w:pPr>
        <w:spacing w:line="360" w:lineRule="auto"/>
        <w:jc w:val="both"/>
        <w:rPr>
          <w:sz w:val="28"/>
          <w:szCs w:val="28"/>
        </w:rPr>
      </w:pPr>
      <w:r w:rsidRPr="00A81BB0">
        <w:rPr>
          <w:sz w:val="28"/>
          <w:szCs w:val="28"/>
        </w:rPr>
        <w:t xml:space="preserve">6. Изложите свою точку зрения. </w:t>
      </w:r>
    </w:p>
    <w:p w:rsidR="003E6D2F" w:rsidRDefault="00F93DE9" w:rsidP="003E6D2F">
      <w:pPr>
        <w:spacing w:line="360" w:lineRule="auto"/>
        <w:jc w:val="both"/>
        <w:rPr>
          <w:sz w:val="28"/>
          <w:szCs w:val="28"/>
        </w:rPr>
      </w:pPr>
      <w:r>
        <w:rPr>
          <w:sz w:val="28"/>
          <w:szCs w:val="28"/>
        </w:rPr>
        <w:t>7. Сформулируйте общий вывод</w:t>
      </w:r>
      <w:r w:rsidRPr="00A81BB0">
        <w:rPr>
          <w:sz w:val="28"/>
          <w:szCs w:val="28"/>
        </w:rPr>
        <w:t>.</w:t>
      </w:r>
    </w:p>
    <w:p w:rsidR="00F93DE9" w:rsidRPr="003E6D2F" w:rsidRDefault="003E6D2F" w:rsidP="003E6D2F">
      <w:pPr>
        <w:spacing w:line="360" w:lineRule="auto"/>
        <w:jc w:val="both"/>
        <w:rPr>
          <w:sz w:val="28"/>
          <w:szCs w:val="28"/>
        </w:rPr>
      </w:pPr>
      <w:r>
        <w:rPr>
          <w:sz w:val="28"/>
          <w:szCs w:val="28"/>
        </w:rPr>
        <w:lastRenderedPageBreak/>
        <w:tab/>
      </w:r>
      <w:r w:rsidR="00DA5423" w:rsidRPr="00DA5423">
        <w:rPr>
          <w:i/>
          <w:sz w:val="28"/>
          <w:szCs w:val="28"/>
        </w:rPr>
        <w:t>Памятка при написании эссе</w:t>
      </w:r>
    </w:p>
    <w:p w:rsidR="00F93DE9" w:rsidRPr="00A81BB0" w:rsidRDefault="00F93DE9" w:rsidP="004B7933">
      <w:pPr>
        <w:spacing w:line="360" w:lineRule="auto"/>
        <w:jc w:val="both"/>
        <w:rPr>
          <w:sz w:val="28"/>
          <w:szCs w:val="28"/>
        </w:rPr>
      </w:pPr>
      <w:r w:rsidRPr="0076709B">
        <w:rPr>
          <w:sz w:val="28"/>
          <w:szCs w:val="28"/>
        </w:rPr>
        <w:t>Прежде, чем приступить к написанию эссе:</w:t>
      </w:r>
      <w:r w:rsidRPr="00A81BB0">
        <w:rPr>
          <w:sz w:val="28"/>
          <w:szCs w:val="28"/>
        </w:rPr>
        <w:t xml:space="preserve"> </w:t>
      </w:r>
    </w:p>
    <w:p w:rsidR="00F93DE9" w:rsidRPr="00A81BB0" w:rsidRDefault="00F93DE9" w:rsidP="004B7933">
      <w:pPr>
        <w:spacing w:line="360" w:lineRule="auto"/>
        <w:jc w:val="both"/>
        <w:rPr>
          <w:sz w:val="28"/>
          <w:szCs w:val="28"/>
        </w:rPr>
      </w:pPr>
      <w:r w:rsidRPr="00A81BB0">
        <w:rPr>
          <w:sz w:val="28"/>
          <w:szCs w:val="28"/>
        </w:rPr>
        <w:t xml:space="preserve">1) изучите теоретический материал; </w:t>
      </w:r>
    </w:p>
    <w:p w:rsidR="00F93DE9" w:rsidRPr="00A81BB0" w:rsidRDefault="00F93DE9" w:rsidP="004B7933">
      <w:pPr>
        <w:spacing w:line="360" w:lineRule="auto"/>
        <w:jc w:val="both"/>
        <w:rPr>
          <w:sz w:val="28"/>
          <w:szCs w:val="28"/>
        </w:rPr>
      </w:pPr>
      <w:r w:rsidRPr="00A81BB0">
        <w:rPr>
          <w:sz w:val="28"/>
          <w:szCs w:val="28"/>
        </w:rPr>
        <w:t xml:space="preserve">2) уясните особенности заявленной темы эссе; </w:t>
      </w:r>
    </w:p>
    <w:p w:rsidR="00F93DE9" w:rsidRPr="00A81BB0" w:rsidRDefault="00F93DE9" w:rsidP="004B7933">
      <w:pPr>
        <w:spacing w:line="360" w:lineRule="auto"/>
        <w:jc w:val="both"/>
        <w:rPr>
          <w:sz w:val="28"/>
          <w:szCs w:val="28"/>
        </w:rPr>
      </w:pPr>
      <w:r w:rsidRPr="00A81BB0">
        <w:rPr>
          <w:sz w:val="28"/>
          <w:szCs w:val="28"/>
        </w:rPr>
        <w:t xml:space="preserve">3) продумайте, в чем может заключаться актуальность заявленной темы; </w:t>
      </w:r>
    </w:p>
    <w:p w:rsidR="00F93DE9" w:rsidRPr="00A81BB0" w:rsidRDefault="00F93DE9" w:rsidP="004B7933">
      <w:pPr>
        <w:spacing w:line="360" w:lineRule="auto"/>
        <w:jc w:val="both"/>
        <w:rPr>
          <w:sz w:val="28"/>
          <w:szCs w:val="28"/>
        </w:rPr>
      </w:pPr>
      <w:r w:rsidRPr="00A81BB0">
        <w:rPr>
          <w:sz w:val="28"/>
          <w:szCs w:val="28"/>
        </w:rPr>
        <w:t xml:space="preserve">4) выделите ключевой тезис и определите свою позицию по отношению к нему; </w:t>
      </w:r>
    </w:p>
    <w:p w:rsidR="00F93DE9" w:rsidRPr="00A81BB0" w:rsidRDefault="00F93DE9" w:rsidP="004B7933">
      <w:pPr>
        <w:spacing w:line="360" w:lineRule="auto"/>
        <w:jc w:val="both"/>
        <w:rPr>
          <w:sz w:val="28"/>
          <w:szCs w:val="28"/>
        </w:rPr>
      </w:pPr>
      <w:r w:rsidRPr="00A81BB0">
        <w:rPr>
          <w:sz w:val="28"/>
          <w:szCs w:val="28"/>
        </w:rPr>
        <w:t xml:space="preserve">5) определите, какие теоретические понятия, научные теории, термины помогут вам раскрыть суть тезиса и собственной позиции; </w:t>
      </w:r>
    </w:p>
    <w:p w:rsidR="00F93DE9" w:rsidRPr="00A81BB0" w:rsidRDefault="00F93DE9" w:rsidP="004B7933">
      <w:pPr>
        <w:spacing w:line="360" w:lineRule="auto"/>
        <w:jc w:val="both"/>
        <w:rPr>
          <w:sz w:val="28"/>
          <w:szCs w:val="28"/>
        </w:rPr>
      </w:pPr>
      <w:r w:rsidRPr="00A81BB0">
        <w:rPr>
          <w:sz w:val="28"/>
          <w:szCs w:val="28"/>
        </w:rPr>
        <w:t xml:space="preserve">6) составьте тезисный план, сформулируйте возникшие у вас мысли и идеи. </w:t>
      </w:r>
    </w:p>
    <w:p w:rsidR="00F93DE9" w:rsidRPr="00E27AFE" w:rsidRDefault="00F93DE9" w:rsidP="004B7933">
      <w:pPr>
        <w:spacing w:line="360" w:lineRule="auto"/>
        <w:ind w:firstLine="708"/>
        <w:jc w:val="both"/>
        <w:rPr>
          <w:i/>
          <w:sz w:val="28"/>
          <w:szCs w:val="28"/>
        </w:rPr>
      </w:pPr>
      <w:r w:rsidRPr="00E27AFE">
        <w:rPr>
          <w:i/>
          <w:sz w:val="28"/>
          <w:szCs w:val="28"/>
        </w:rPr>
        <w:t>При написании эссе:</w:t>
      </w:r>
    </w:p>
    <w:p w:rsidR="00F93DE9" w:rsidRPr="00A81BB0" w:rsidRDefault="00F93DE9" w:rsidP="004B7933">
      <w:pPr>
        <w:spacing w:line="360" w:lineRule="auto"/>
        <w:jc w:val="both"/>
        <w:rPr>
          <w:sz w:val="28"/>
          <w:szCs w:val="28"/>
        </w:rPr>
      </w:pPr>
      <w:r>
        <w:rPr>
          <w:sz w:val="28"/>
          <w:szCs w:val="28"/>
        </w:rPr>
        <w:t xml:space="preserve"> 1) </w:t>
      </w:r>
      <w:r w:rsidRPr="00A81BB0">
        <w:rPr>
          <w:sz w:val="28"/>
          <w:szCs w:val="28"/>
        </w:rPr>
        <w:t>напишите эссе в черновом варианте, придерживаясь оптимальной структуры;</w:t>
      </w:r>
    </w:p>
    <w:p w:rsidR="00F93DE9" w:rsidRPr="00A81BB0" w:rsidRDefault="00F93DE9" w:rsidP="004B7933">
      <w:pPr>
        <w:spacing w:line="360" w:lineRule="auto"/>
        <w:jc w:val="both"/>
        <w:rPr>
          <w:sz w:val="28"/>
          <w:szCs w:val="28"/>
        </w:rPr>
      </w:pPr>
      <w:r w:rsidRPr="00A81BB0">
        <w:rPr>
          <w:sz w:val="28"/>
          <w:szCs w:val="28"/>
        </w:rPr>
        <w:t xml:space="preserve"> 2) проанализируйте содержание написанного; </w:t>
      </w:r>
    </w:p>
    <w:p w:rsidR="00F93DE9" w:rsidRPr="00A81BB0" w:rsidRDefault="00F93DE9" w:rsidP="004B7933">
      <w:pPr>
        <w:spacing w:line="360" w:lineRule="auto"/>
        <w:jc w:val="both"/>
        <w:rPr>
          <w:sz w:val="28"/>
          <w:szCs w:val="28"/>
        </w:rPr>
      </w:pPr>
      <w:r w:rsidRPr="00A81BB0">
        <w:rPr>
          <w:sz w:val="28"/>
          <w:szCs w:val="28"/>
        </w:rPr>
        <w:t xml:space="preserve">3) проверьте стиль и грамотность, композиционное построение эссе, логичность и последовательность изложенного; </w:t>
      </w:r>
    </w:p>
    <w:p w:rsidR="00F93DE9" w:rsidRDefault="00F93DE9" w:rsidP="004B7933">
      <w:pPr>
        <w:spacing w:line="360" w:lineRule="auto"/>
        <w:jc w:val="both"/>
        <w:rPr>
          <w:sz w:val="28"/>
          <w:szCs w:val="28"/>
        </w:rPr>
      </w:pPr>
      <w:r w:rsidRPr="00A81BB0">
        <w:rPr>
          <w:sz w:val="28"/>
          <w:szCs w:val="28"/>
        </w:rPr>
        <w:t xml:space="preserve">4) внесите необходимые изменения и напишите окончательный вариант. </w:t>
      </w:r>
    </w:p>
    <w:p w:rsidR="00F93DE9" w:rsidRPr="00DA5423" w:rsidRDefault="0083505D" w:rsidP="004B7933">
      <w:pPr>
        <w:spacing w:line="360" w:lineRule="auto"/>
        <w:rPr>
          <w:i/>
          <w:sz w:val="28"/>
          <w:szCs w:val="28"/>
        </w:rPr>
      </w:pPr>
      <w:r>
        <w:rPr>
          <w:sz w:val="28"/>
          <w:szCs w:val="28"/>
        </w:rPr>
        <w:tab/>
      </w:r>
      <w:r w:rsidR="00DA5423" w:rsidRPr="00DA5423">
        <w:rPr>
          <w:i/>
          <w:sz w:val="28"/>
          <w:szCs w:val="28"/>
        </w:rPr>
        <w:t>Оцени</w:t>
      </w:r>
      <w:r w:rsidR="00DA5423">
        <w:rPr>
          <w:i/>
          <w:sz w:val="28"/>
          <w:szCs w:val="28"/>
        </w:rPr>
        <w:t>вани</w:t>
      </w:r>
      <w:r w:rsidR="00DA5423" w:rsidRPr="00DA5423">
        <w:rPr>
          <w:i/>
          <w:sz w:val="28"/>
          <w:szCs w:val="28"/>
        </w:rPr>
        <w:t>е эссе</w:t>
      </w:r>
      <w:r w:rsidR="00F93DE9" w:rsidRPr="00DA5423">
        <w:rPr>
          <w:i/>
          <w:sz w:val="28"/>
          <w:szCs w:val="28"/>
        </w:rPr>
        <w:t xml:space="preserve"> </w:t>
      </w:r>
    </w:p>
    <w:p w:rsidR="00AB459D" w:rsidRDefault="00F93DE9" w:rsidP="00AB459D">
      <w:pPr>
        <w:spacing w:line="360" w:lineRule="auto"/>
        <w:ind w:firstLine="708"/>
        <w:jc w:val="both"/>
        <w:rPr>
          <w:sz w:val="28"/>
          <w:szCs w:val="28"/>
        </w:rPr>
      </w:pPr>
      <w:r w:rsidRPr="00A81BB0">
        <w:rPr>
          <w:sz w:val="28"/>
          <w:szCs w:val="28"/>
        </w:rPr>
        <w:t xml:space="preserve">Общие требования к качеству эссе могут оцениваться по следующим критериям. </w:t>
      </w:r>
    </w:p>
    <w:p w:rsidR="00D800D4" w:rsidRPr="00AB459D" w:rsidRDefault="00D800D4" w:rsidP="00AB459D">
      <w:pPr>
        <w:spacing w:line="360" w:lineRule="auto"/>
        <w:ind w:firstLine="708"/>
        <w:jc w:val="both"/>
        <w:rPr>
          <w:sz w:val="28"/>
          <w:szCs w:val="28"/>
        </w:rPr>
      </w:pPr>
      <w:r w:rsidRPr="00AB459D">
        <w:rPr>
          <w:i/>
          <w:sz w:val="28"/>
          <w:szCs w:val="28"/>
        </w:rPr>
        <w:t xml:space="preserve">1. Знание и понимание теоретического материала: </w:t>
      </w:r>
    </w:p>
    <w:p w:rsidR="00D800D4" w:rsidRPr="00D800D4"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определяет рассматриваемые понятия четко и полно, приводя соответствующие примеры;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используемые понятия строго соответствуют теме; </w:t>
      </w:r>
    </w:p>
    <w:p w:rsidR="00D800D4"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самостоятельность выполнения работы.</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2. Анализ и оценка информации: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грамотно применяет категории анализа;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умело использует приемы сравнения и обобщения для анализа взаимосвязи понятий и явлений;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способен объяснить альтернативные взгляды на рассматриваемую проблему и прийти к сбалансированному заключению;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lastRenderedPageBreak/>
        <w:t xml:space="preserve">- диапазон используемого информационного пространства (студент использует большое количество различных источников информации);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обоснованно интерпретирует текстовую информацию с помощью графиков и диаграмм; </w:t>
      </w:r>
    </w:p>
    <w:p w:rsidR="00635F29"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дает личную оценку проблеме.</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3. Построение суждений: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ясность и четкость изложения;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логика структурирования доказательств;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выдвинутые тезисы сопровождаются грамотной аргументацией; - приводятся различные точки зрения и их личная оценка; </w:t>
      </w:r>
    </w:p>
    <w:p w:rsidR="00635F29" w:rsidRP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общая форма изложения полученных результатов и их интерпретации соответствует жанру проблемной научной статьи. </w:t>
      </w:r>
    </w:p>
    <w:p w:rsidR="00D800D4" w:rsidRPr="00E527CA" w:rsidRDefault="00D800D4" w:rsidP="004B7933">
      <w:pPr>
        <w:pStyle w:val="1"/>
        <w:spacing w:before="0" w:after="0" w:line="360" w:lineRule="auto"/>
        <w:jc w:val="both"/>
        <w:rPr>
          <w:rFonts w:ascii="Times New Roman" w:hAnsi="Times New Roman"/>
          <w:b w:val="0"/>
          <w:i/>
          <w:color w:val="auto"/>
          <w:sz w:val="28"/>
          <w:szCs w:val="28"/>
        </w:rPr>
      </w:pPr>
      <w:r w:rsidRPr="00E527CA">
        <w:rPr>
          <w:rFonts w:ascii="Times New Roman" w:hAnsi="Times New Roman"/>
          <w:b w:val="0"/>
          <w:i/>
          <w:color w:val="auto"/>
          <w:sz w:val="28"/>
          <w:szCs w:val="28"/>
        </w:rPr>
        <w:t xml:space="preserve">4. Оформление работы: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работа отвечает основным требованиям к оформлению и использованию цитат; </w:t>
      </w:r>
    </w:p>
    <w:p w:rsidR="00D800D4" w:rsidRPr="00D800D4" w:rsidRDefault="00D800D4" w:rsidP="004B7933">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соблюдение лексических, фразеологических, грамматических и стилистических норм русского литературного языка; </w:t>
      </w:r>
    </w:p>
    <w:p w:rsidR="003E6D2F" w:rsidRDefault="00D800D4" w:rsidP="003E6D2F">
      <w:pPr>
        <w:pStyle w:val="1"/>
        <w:spacing w:before="0" w:after="0" w:line="360" w:lineRule="auto"/>
        <w:jc w:val="both"/>
        <w:rPr>
          <w:rFonts w:ascii="Times New Roman" w:hAnsi="Times New Roman"/>
          <w:b w:val="0"/>
          <w:color w:val="auto"/>
          <w:sz w:val="28"/>
          <w:szCs w:val="28"/>
        </w:rPr>
      </w:pPr>
      <w:r w:rsidRPr="00D800D4">
        <w:rPr>
          <w:rFonts w:ascii="Times New Roman" w:hAnsi="Times New Roman"/>
          <w:b w:val="0"/>
          <w:color w:val="auto"/>
          <w:sz w:val="28"/>
          <w:szCs w:val="28"/>
        </w:rPr>
        <w:t xml:space="preserve">- оформление текста с полным соблюдением правил русской орфографии и пунктуации. </w:t>
      </w:r>
    </w:p>
    <w:p w:rsidR="003E6D2F" w:rsidRDefault="00F93DE9" w:rsidP="003E6D2F">
      <w:pPr>
        <w:pStyle w:val="1"/>
        <w:spacing w:before="0" w:after="0" w:line="360" w:lineRule="auto"/>
        <w:jc w:val="both"/>
        <w:rPr>
          <w:rFonts w:ascii="Times New Roman" w:hAnsi="Times New Roman"/>
          <w:b w:val="0"/>
          <w:color w:val="auto"/>
          <w:sz w:val="28"/>
          <w:szCs w:val="28"/>
        </w:rPr>
      </w:pPr>
      <w:r w:rsidRPr="003E6D2F">
        <w:rPr>
          <w:rFonts w:ascii="Times New Roman" w:hAnsi="Times New Roman"/>
          <w:b w:val="0"/>
          <w:i/>
          <w:color w:val="auto"/>
          <w:sz w:val="28"/>
          <w:szCs w:val="28"/>
        </w:rPr>
        <w:t>Особенности оформления эссе по ГОСТу 2016</w:t>
      </w:r>
      <w:r w:rsidR="003E6D2F" w:rsidRPr="003E6D2F">
        <w:rPr>
          <w:rFonts w:ascii="Times New Roman" w:hAnsi="Times New Roman"/>
          <w:b w:val="0"/>
          <w:i/>
          <w:color w:val="auto"/>
          <w:sz w:val="28"/>
          <w:szCs w:val="28"/>
        </w:rPr>
        <w:t xml:space="preserve"> </w:t>
      </w:r>
    </w:p>
    <w:p w:rsidR="003E6D2F" w:rsidRDefault="003E6D2F" w:rsidP="003E6D2F">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 xml:space="preserve">Прежде всего, стоит уяснить, что творческое эссе состоит из тех же структурных элементов, что другие учебные работы. Первым идет титульный лист. На нем вы указываете наиболее значимую информацию о работе. Это ее тема, название ВУЗа, факультет и кафедры. Также необходимо привести данные об исполнителе и курирующем его преподавателе, город и год написания. Следом идет план эссе с обозначением всех его составляющих элементов и их страницами, после чего стоит введение, содержащее основные сведения о работе. В нем вы обозначаете, актуальность темы или проблемы, которую вам предстоит разобрать. </w:t>
      </w:r>
    </w:p>
    <w:p w:rsidR="003E6D2F" w:rsidRDefault="003E6D2F" w:rsidP="003E6D2F">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 xml:space="preserve">Далее идет основная часть, ее можно делить на главы и параграфы. Здесь можно как следует дать волю своей фантазии, ведь не будет забывать, </w:t>
      </w:r>
      <w:r w:rsidR="00F93DE9" w:rsidRPr="003E6D2F">
        <w:rPr>
          <w:rFonts w:ascii="Times New Roman" w:hAnsi="Times New Roman"/>
          <w:b w:val="0"/>
          <w:color w:val="auto"/>
          <w:sz w:val="28"/>
          <w:szCs w:val="28"/>
        </w:rPr>
        <w:lastRenderedPageBreak/>
        <w:t xml:space="preserve">что эссе – работа в первую очередь творческая. Поэтому лучше склоняться к свободному стилю изложения, избегать шаблонных фраз, излагать свои мысли как можно </w:t>
      </w:r>
      <w:r>
        <w:rPr>
          <w:rFonts w:ascii="Times New Roman" w:hAnsi="Times New Roman"/>
          <w:b w:val="0"/>
          <w:color w:val="auto"/>
          <w:sz w:val="28"/>
          <w:szCs w:val="28"/>
        </w:rPr>
        <w:t>более оригинальным способом.</w:t>
      </w:r>
    </w:p>
    <w:p w:rsidR="00AB459D" w:rsidRDefault="003E6D2F" w:rsidP="00AB459D">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3E6D2F">
        <w:rPr>
          <w:rFonts w:ascii="Times New Roman" w:hAnsi="Times New Roman"/>
          <w:b w:val="0"/>
          <w:color w:val="auto"/>
          <w:sz w:val="28"/>
          <w:szCs w:val="28"/>
        </w:rPr>
        <w:t>Важно грамотно выдержать оформление эссе по ГОСТу 2016. Страницы должны быть пронумерованы, каждый раздел начинается с нового листа. Сам текст набирается шрифтом формата TimesNewRoman на листах А4. При написании используется 14 кегль и полуторный интервал, равнение производится по ширине. Верхнее и нижнее поле выставляются по 2 см, а правое 3 см, левое же – 1 см. Абзац</w:t>
      </w:r>
      <w:r w:rsidR="00AB459D">
        <w:rPr>
          <w:rFonts w:ascii="Times New Roman" w:hAnsi="Times New Roman"/>
          <w:b w:val="0"/>
          <w:color w:val="auto"/>
          <w:sz w:val="28"/>
          <w:szCs w:val="28"/>
        </w:rPr>
        <w:t>ы имеют отступ 1,25 см от поля.</w:t>
      </w:r>
    </w:p>
    <w:p w:rsidR="00F93DE9" w:rsidRPr="00AB459D" w:rsidRDefault="00AB459D" w:rsidP="00AB459D">
      <w:pPr>
        <w:pStyle w:val="1"/>
        <w:numPr>
          <w:ilvl w:val="0"/>
          <w:numId w:val="0"/>
        </w:numPr>
        <w:spacing w:before="0" w:after="0" w:line="360" w:lineRule="auto"/>
        <w:jc w:val="both"/>
        <w:rPr>
          <w:rFonts w:ascii="Times New Roman" w:hAnsi="Times New Roman"/>
          <w:b w:val="0"/>
          <w:color w:val="auto"/>
          <w:sz w:val="28"/>
          <w:szCs w:val="28"/>
        </w:rPr>
      </w:pPr>
      <w:r>
        <w:rPr>
          <w:rFonts w:ascii="Times New Roman" w:hAnsi="Times New Roman"/>
          <w:b w:val="0"/>
          <w:color w:val="auto"/>
          <w:sz w:val="28"/>
          <w:szCs w:val="28"/>
        </w:rPr>
        <w:tab/>
      </w:r>
      <w:r w:rsidR="00F93DE9" w:rsidRPr="00AB459D">
        <w:rPr>
          <w:rFonts w:ascii="Times New Roman" w:hAnsi="Times New Roman"/>
          <w:b w:val="0"/>
          <w:color w:val="auto"/>
          <w:sz w:val="28"/>
          <w:szCs w:val="28"/>
        </w:rPr>
        <w:t>В конце эссе необходимо будет сделать заключение. В нем все изложенные мысли приводятся к логическому завершению, подводятся итоги. Желательно изложить как можно больше своих мыслей, рассуждений, продемонстрировать субъективный подход. Это очень ценится. Как правило, помимо самого текста, в эссе также могут быть:</w:t>
      </w:r>
    </w:p>
    <w:p w:rsidR="00F93DE9" w:rsidRPr="0065381F" w:rsidRDefault="00F93DE9" w:rsidP="00321D77">
      <w:pPr>
        <w:numPr>
          <w:ilvl w:val="0"/>
          <w:numId w:val="7"/>
        </w:numPr>
        <w:shd w:val="clear" w:color="auto" w:fill="FFFFFF"/>
        <w:suppressAutoHyphens w:val="0"/>
        <w:spacing w:before="100" w:beforeAutospacing="1" w:line="360" w:lineRule="auto"/>
        <w:jc w:val="both"/>
        <w:rPr>
          <w:b/>
          <w:bCs/>
          <w:sz w:val="28"/>
          <w:szCs w:val="28"/>
          <w:lang w:eastAsia="ru-RU"/>
        </w:rPr>
      </w:pPr>
      <w:r w:rsidRPr="0065381F">
        <w:rPr>
          <w:sz w:val="28"/>
          <w:szCs w:val="28"/>
          <w:lang w:eastAsia="ru-RU"/>
        </w:rPr>
        <w:t>Таблицы</w:t>
      </w:r>
    </w:p>
    <w:p w:rsidR="00F93DE9" w:rsidRPr="0065381F" w:rsidRDefault="00F93DE9" w:rsidP="00321D77">
      <w:pPr>
        <w:numPr>
          <w:ilvl w:val="0"/>
          <w:numId w:val="7"/>
        </w:numPr>
        <w:shd w:val="clear" w:color="auto" w:fill="FFFFFF"/>
        <w:suppressAutoHyphens w:val="0"/>
        <w:spacing w:before="100" w:beforeAutospacing="1" w:after="100" w:afterAutospacing="1" w:line="360" w:lineRule="auto"/>
        <w:jc w:val="both"/>
        <w:rPr>
          <w:b/>
          <w:bCs/>
          <w:sz w:val="28"/>
          <w:szCs w:val="28"/>
          <w:lang w:eastAsia="ru-RU"/>
        </w:rPr>
      </w:pPr>
      <w:r w:rsidRPr="0065381F">
        <w:rPr>
          <w:sz w:val="28"/>
          <w:szCs w:val="28"/>
          <w:lang w:eastAsia="ru-RU"/>
        </w:rPr>
        <w:t>Иллюстрации</w:t>
      </w:r>
    </w:p>
    <w:p w:rsidR="00F93DE9" w:rsidRPr="0065381F" w:rsidRDefault="00F93DE9" w:rsidP="00321D77">
      <w:pPr>
        <w:numPr>
          <w:ilvl w:val="0"/>
          <w:numId w:val="7"/>
        </w:numPr>
        <w:shd w:val="clear" w:color="auto" w:fill="FFFFFF"/>
        <w:suppressAutoHyphens w:val="0"/>
        <w:spacing w:before="100" w:beforeAutospacing="1" w:after="100" w:afterAutospacing="1" w:line="360" w:lineRule="auto"/>
        <w:jc w:val="both"/>
        <w:rPr>
          <w:b/>
          <w:bCs/>
          <w:sz w:val="28"/>
          <w:szCs w:val="28"/>
          <w:lang w:eastAsia="ru-RU"/>
        </w:rPr>
      </w:pPr>
      <w:r w:rsidRPr="0065381F">
        <w:rPr>
          <w:sz w:val="28"/>
          <w:szCs w:val="28"/>
          <w:lang w:eastAsia="ru-RU"/>
        </w:rPr>
        <w:t>Формулы</w:t>
      </w:r>
    </w:p>
    <w:p w:rsidR="00F93DE9" w:rsidRPr="0065381F" w:rsidRDefault="00F93DE9" w:rsidP="00321D77">
      <w:pPr>
        <w:numPr>
          <w:ilvl w:val="0"/>
          <w:numId w:val="7"/>
        </w:numPr>
        <w:shd w:val="clear" w:color="auto" w:fill="FFFFFF"/>
        <w:suppressAutoHyphens w:val="0"/>
        <w:spacing w:line="360" w:lineRule="auto"/>
        <w:jc w:val="both"/>
        <w:rPr>
          <w:b/>
          <w:bCs/>
          <w:sz w:val="28"/>
          <w:szCs w:val="28"/>
          <w:lang w:eastAsia="ru-RU"/>
        </w:rPr>
      </w:pPr>
      <w:r w:rsidRPr="0065381F">
        <w:rPr>
          <w:sz w:val="28"/>
          <w:szCs w:val="28"/>
          <w:lang w:eastAsia="ru-RU"/>
        </w:rPr>
        <w:t>Графики</w:t>
      </w:r>
    </w:p>
    <w:p w:rsidR="00F93DE9" w:rsidRPr="0089287A" w:rsidRDefault="006D2E01" w:rsidP="003E6D2F">
      <w:pPr>
        <w:shd w:val="clear" w:color="auto" w:fill="FFFFFF"/>
        <w:spacing w:line="360" w:lineRule="auto"/>
        <w:jc w:val="both"/>
        <w:rPr>
          <w:color w:val="616060"/>
          <w:sz w:val="28"/>
          <w:szCs w:val="28"/>
          <w:lang w:eastAsia="ru-RU"/>
        </w:rPr>
      </w:pPr>
      <w:r>
        <w:rPr>
          <w:sz w:val="28"/>
          <w:szCs w:val="28"/>
          <w:lang w:eastAsia="ru-RU"/>
        </w:rPr>
        <w:tab/>
      </w:r>
      <w:r w:rsidR="00F93DE9" w:rsidRPr="0065381F">
        <w:rPr>
          <w:sz w:val="28"/>
          <w:szCs w:val="28"/>
          <w:lang w:eastAsia="ru-RU"/>
        </w:rPr>
        <w:t>Их оформление тоже необходимо выдерживать в соответствии с нормами.</w:t>
      </w:r>
    </w:p>
    <w:p w:rsidR="003E6D2F" w:rsidRDefault="00BC4F78" w:rsidP="003E6D2F">
      <w:pPr>
        <w:shd w:val="clear" w:color="auto" w:fill="FFFFFF"/>
        <w:spacing w:line="360" w:lineRule="auto"/>
        <w:jc w:val="both"/>
        <w:outlineLvl w:val="1"/>
        <w:rPr>
          <w:bCs/>
          <w:i/>
          <w:sz w:val="28"/>
          <w:szCs w:val="28"/>
          <w:lang w:eastAsia="ru-RU"/>
        </w:rPr>
      </w:pPr>
      <w:r>
        <w:rPr>
          <w:bCs/>
          <w:i/>
          <w:sz w:val="28"/>
          <w:szCs w:val="28"/>
          <w:lang w:eastAsia="ru-RU"/>
        </w:rPr>
        <w:tab/>
      </w:r>
      <w:r w:rsidR="00F93DE9" w:rsidRPr="008B360A">
        <w:rPr>
          <w:bCs/>
          <w:i/>
          <w:sz w:val="28"/>
          <w:szCs w:val="28"/>
          <w:lang w:eastAsia="ru-RU"/>
        </w:rPr>
        <w:t>Работа с источниками</w:t>
      </w:r>
    </w:p>
    <w:p w:rsidR="008F4259" w:rsidRPr="003E6D2F" w:rsidRDefault="003E6D2F" w:rsidP="003E6D2F">
      <w:pPr>
        <w:shd w:val="clear" w:color="auto" w:fill="FFFFFF"/>
        <w:spacing w:line="360" w:lineRule="auto"/>
        <w:jc w:val="both"/>
        <w:outlineLvl w:val="1"/>
        <w:rPr>
          <w:bCs/>
          <w:i/>
          <w:sz w:val="28"/>
          <w:szCs w:val="28"/>
          <w:lang w:eastAsia="ru-RU"/>
        </w:rPr>
      </w:pPr>
      <w:r>
        <w:rPr>
          <w:bCs/>
          <w:i/>
          <w:sz w:val="28"/>
          <w:szCs w:val="28"/>
          <w:lang w:eastAsia="ru-RU"/>
        </w:rPr>
        <w:tab/>
      </w:r>
      <w:r w:rsidR="00F93DE9" w:rsidRPr="0065381F">
        <w:rPr>
          <w:sz w:val="28"/>
          <w:szCs w:val="28"/>
          <w:lang w:eastAsia="ru-RU"/>
        </w:rPr>
        <w:t>Как правило, оформление эссе по ГОСТ 2016 предполагает не только изложение собственных рассуждений по конкретной теме, но и работу с литературой. То есть, необходимым условием является подтверждение своих мыслей авторитетными источниками, либо же опровержение выдвинутых в некоторых публикациях теорий с обязательной сноской на них. Для этого в конце работы приводится список задействованной литературы, расположенный в алфавитном порядке. Ориентироваться при этом нужно на фамилию автора. Также допустимо использование интернет-</w:t>
      </w:r>
      <w:r w:rsidR="00F93DE9">
        <w:rPr>
          <w:sz w:val="28"/>
          <w:szCs w:val="28"/>
          <w:lang w:eastAsia="ru-RU"/>
        </w:rPr>
        <w:t xml:space="preserve"> </w:t>
      </w:r>
      <w:r w:rsidR="00F93DE9" w:rsidRPr="0065381F">
        <w:rPr>
          <w:sz w:val="28"/>
          <w:szCs w:val="28"/>
          <w:lang w:eastAsia="ru-RU"/>
        </w:rPr>
        <w:t>ресурсов с обязательной ссылкой на них.</w:t>
      </w:r>
    </w:p>
    <w:p w:rsidR="006C5FF8" w:rsidRPr="003E6D2F" w:rsidRDefault="0083505D" w:rsidP="004B7933">
      <w:pPr>
        <w:keepNext/>
        <w:suppressAutoHyphens w:val="0"/>
        <w:spacing w:after="200" w:line="360" w:lineRule="auto"/>
        <w:ind w:left="720"/>
        <w:outlineLvl w:val="0"/>
        <w:rPr>
          <w:b/>
          <w:bCs/>
          <w:i/>
          <w:kern w:val="32"/>
          <w:sz w:val="28"/>
          <w:szCs w:val="28"/>
        </w:rPr>
      </w:pPr>
      <w:bookmarkStart w:id="0" w:name="_Toc418032813"/>
      <w:r>
        <w:rPr>
          <w:b/>
          <w:bCs/>
          <w:i/>
          <w:kern w:val="32"/>
          <w:sz w:val="28"/>
          <w:szCs w:val="28"/>
        </w:rPr>
        <w:lastRenderedPageBreak/>
        <w:t>4</w:t>
      </w:r>
      <w:r w:rsidR="006C5FF8" w:rsidRPr="003E6D2F">
        <w:rPr>
          <w:b/>
          <w:bCs/>
          <w:i/>
          <w:kern w:val="32"/>
          <w:sz w:val="28"/>
          <w:szCs w:val="28"/>
        </w:rPr>
        <w:t>. Методические рекомендации по составлению тестовых заданий</w:t>
      </w:r>
      <w:bookmarkEnd w:id="0"/>
    </w:p>
    <w:p w:rsidR="006C5FF8" w:rsidRPr="006C5FF8" w:rsidRDefault="006C5FF8" w:rsidP="006D2E01">
      <w:pPr>
        <w:keepNext/>
        <w:suppressAutoHyphens w:val="0"/>
        <w:spacing w:line="360" w:lineRule="auto"/>
        <w:ind w:left="720"/>
        <w:outlineLvl w:val="0"/>
        <w:rPr>
          <w:rFonts w:eastAsia="Calibri"/>
          <w:b/>
          <w:i/>
          <w:sz w:val="28"/>
          <w:szCs w:val="28"/>
          <w:lang w:eastAsia="en-US"/>
        </w:rPr>
      </w:pPr>
      <w:r w:rsidRPr="006C5FF8">
        <w:rPr>
          <w:rFonts w:eastAsia="Calibri"/>
          <w:i/>
          <w:sz w:val="28"/>
          <w:szCs w:val="28"/>
          <w:lang w:eastAsia="en-US"/>
        </w:rPr>
        <w:t>Требования к составлению тестовых заданий</w:t>
      </w:r>
    </w:p>
    <w:p w:rsidR="006C5FF8" w:rsidRPr="006C5FF8" w:rsidRDefault="006C5FF8" w:rsidP="006D2E01">
      <w:pPr>
        <w:suppressAutoHyphens w:val="0"/>
        <w:spacing w:line="360" w:lineRule="auto"/>
        <w:ind w:firstLine="709"/>
        <w:jc w:val="both"/>
        <w:rPr>
          <w:rFonts w:eastAsia="Calibri"/>
          <w:sz w:val="28"/>
          <w:szCs w:val="28"/>
          <w:lang w:eastAsia="en-US"/>
        </w:rPr>
      </w:pPr>
      <w:r w:rsidRPr="006C5FF8">
        <w:rPr>
          <w:rFonts w:eastAsia="Calibri"/>
          <w:bCs/>
          <w:i/>
          <w:color w:val="000000"/>
          <w:spacing w:val="-5"/>
          <w:sz w:val="28"/>
          <w:szCs w:val="28"/>
          <w:lang w:eastAsia="en-US"/>
        </w:rPr>
        <w:t>Тестовое задание (ТЗ)</w:t>
      </w:r>
      <w:r w:rsidRPr="006C5FF8">
        <w:rPr>
          <w:rFonts w:eastAsia="Calibri"/>
          <w:b/>
          <w:bCs/>
          <w:color w:val="000000"/>
          <w:spacing w:val="-5"/>
          <w:sz w:val="28"/>
          <w:szCs w:val="28"/>
          <w:lang w:eastAsia="en-US"/>
        </w:rPr>
        <w:t xml:space="preserve"> </w:t>
      </w:r>
      <w:r w:rsidRPr="006C5FF8">
        <w:rPr>
          <w:rFonts w:eastAsia="Calibri"/>
          <w:color w:val="000000"/>
          <w:spacing w:val="-5"/>
          <w:sz w:val="28"/>
          <w:szCs w:val="28"/>
          <w:lang w:eastAsia="en-US"/>
        </w:rPr>
        <w:t xml:space="preserve">-  </w:t>
      </w:r>
      <w:r w:rsidRPr="006C5FF8">
        <w:rPr>
          <w:rFonts w:eastAsia="Calibri"/>
          <w:sz w:val="28"/>
          <w:szCs w:val="28"/>
          <w:lang w:eastAsia="en-US"/>
        </w:rPr>
        <w:t>варьирующаяся по элементам содержания и по трудности единица контрольного материала, сформулированная в утвердительной форме предложения с неизвестным. Подстановка правильного ответа вместо неизвестного компонента превращает задание в истинное высказывание, подстановка неправильного ответа приводит к образованию ложного высказывания, что свидетельствует о незнании аспирантом данного учебного материала.</w:t>
      </w:r>
    </w:p>
    <w:p w:rsidR="0083505D" w:rsidRDefault="006C5FF8" w:rsidP="0083505D">
      <w:pPr>
        <w:suppressAutoHyphens w:val="0"/>
        <w:spacing w:line="360" w:lineRule="auto"/>
        <w:ind w:firstLine="709"/>
        <w:jc w:val="both"/>
        <w:rPr>
          <w:rFonts w:eastAsia="Calibri"/>
          <w:i/>
          <w:color w:val="000000"/>
          <w:spacing w:val="-5"/>
          <w:sz w:val="28"/>
          <w:szCs w:val="28"/>
          <w:lang w:eastAsia="en-US"/>
        </w:rPr>
      </w:pPr>
      <w:r w:rsidRPr="006C5FF8">
        <w:rPr>
          <w:rFonts w:eastAsia="Calibri"/>
          <w:i/>
          <w:color w:val="000000"/>
          <w:spacing w:val="-5"/>
          <w:sz w:val="28"/>
          <w:szCs w:val="28"/>
          <w:lang w:eastAsia="en-US"/>
        </w:rPr>
        <w:t xml:space="preserve">Для правильного составления ТЗ необходимо </w:t>
      </w:r>
      <w:r w:rsidR="0083505D">
        <w:rPr>
          <w:rFonts w:eastAsia="Calibri"/>
          <w:i/>
          <w:color w:val="000000"/>
          <w:spacing w:val="-5"/>
          <w:sz w:val="28"/>
          <w:szCs w:val="28"/>
          <w:lang w:eastAsia="en-US"/>
        </w:rPr>
        <w:t>выполнить следующие требования:</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i/>
          <w:color w:val="000000"/>
          <w:spacing w:val="-5"/>
          <w:sz w:val="28"/>
          <w:szCs w:val="28"/>
          <w:lang w:eastAsia="en-US"/>
        </w:rPr>
        <w:t xml:space="preserve">- </w:t>
      </w:r>
      <w:r w:rsidR="006C5FF8" w:rsidRPr="006D2E01">
        <w:rPr>
          <w:rFonts w:eastAsia="Calibri"/>
          <w:color w:val="000000"/>
          <w:spacing w:val="-5"/>
          <w:sz w:val="28"/>
          <w:szCs w:val="28"/>
          <w:lang w:eastAsia="en-US"/>
        </w:rPr>
        <w:t>Содержание каждого ТЗ должно охватывать какую-либо одну смысловую единицу, то есть должно оценивать что-то одно.</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color w:val="000000"/>
          <w:spacing w:val="-5"/>
          <w:sz w:val="28"/>
          <w:szCs w:val="28"/>
          <w:lang w:eastAsia="en-US"/>
        </w:rPr>
        <w:t xml:space="preserve">Ориентация ТЗ на получение </w:t>
      </w:r>
      <w:r w:rsidR="006C5FF8" w:rsidRPr="006D2E01">
        <w:rPr>
          <w:rFonts w:eastAsia="Calibri"/>
          <w:i/>
          <w:color w:val="000000"/>
          <w:spacing w:val="-5"/>
          <w:sz w:val="28"/>
          <w:szCs w:val="28"/>
          <w:lang w:eastAsia="en-US"/>
        </w:rPr>
        <w:t>однозначного</w:t>
      </w:r>
      <w:r w:rsidR="006C5FF8" w:rsidRPr="006D2E01">
        <w:rPr>
          <w:rFonts w:eastAsia="Calibri"/>
          <w:color w:val="000000"/>
          <w:spacing w:val="-5"/>
          <w:sz w:val="28"/>
          <w:szCs w:val="28"/>
          <w:lang w:eastAsia="en-US"/>
        </w:rPr>
        <w:t xml:space="preserve"> заключения.</w:t>
      </w:r>
    </w:p>
    <w:p w:rsidR="0083505D" w:rsidRDefault="0083505D" w:rsidP="0083505D">
      <w:pPr>
        <w:suppressAutoHyphens w:val="0"/>
        <w:spacing w:line="360" w:lineRule="auto"/>
        <w:ind w:firstLine="709"/>
        <w:jc w:val="both"/>
        <w:rPr>
          <w:rFonts w:eastAsia="Calibr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color w:val="000000"/>
          <w:spacing w:val="-5"/>
          <w:sz w:val="28"/>
          <w:szCs w:val="28"/>
          <w:lang w:eastAsia="en-US"/>
        </w:rPr>
        <w:t xml:space="preserve">Формулировка содержания ТЗ в виде свернутых кратких суждений. Рекомендуемое количество слов в задании не более 20. В тексте не должно быть преднамеренных подсказок и сленга, а также оценочных суждений автора ТЗ. Формулировка ТЗ должна быть в повествовательной форме (не в форме вопроса). По возможности, текст ТЗ не должен содержать </w:t>
      </w:r>
      <w:r w:rsidR="00BC4F78" w:rsidRPr="006D2E01">
        <w:rPr>
          <w:rFonts w:eastAsia="Calibri"/>
          <w:color w:val="000000"/>
          <w:spacing w:val="-5"/>
          <w:sz w:val="28"/>
          <w:szCs w:val="28"/>
          <w:lang w:eastAsia="en-US"/>
        </w:rPr>
        <w:t xml:space="preserve">сложноподчиненные конструкции, </w:t>
      </w:r>
      <w:r w:rsidR="006C5FF8" w:rsidRPr="006D2E01">
        <w:rPr>
          <w:rFonts w:eastAsia="Calibri"/>
          <w:color w:val="000000"/>
          <w:spacing w:val="-5"/>
          <w:sz w:val="28"/>
          <w:szCs w:val="28"/>
          <w:lang w:eastAsia="en-US"/>
        </w:rPr>
        <w:t>повелительного наклонения ("выберите", "вычислите", "укажите" и т.д</w:t>
      </w:r>
      <w:r w:rsidR="00BC4F78" w:rsidRPr="006D2E01">
        <w:rPr>
          <w:rFonts w:eastAsia="Calibri"/>
          <w:color w:val="000000"/>
          <w:spacing w:val="-5"/>
          <w:sz w:val="28"/>
          <w:szCs w:val="28"/>
          <w:lang w:eastAsia="en-US"/>
        </w:rPr>
        <w:t>.</w:t>
      </w:r>
      <w:r w:rsidR="006C5FF8" w:rsidRPr="006D2E01">
        <w:rPr>
          <w:rFonts w:eastAsia="Calibri"/>
          <w:color w:val="000000"/>
          <w:spacing w:val="-5"/>
          <w:sz w:val="28"/>
          <w:szCs w:val="28"/>
          <w:lang w:eastAsia="en-US"/>
        </w:rPr>
        <w:t>). Специфический признак (ключевое слово) выносится в начало ТЗ. Не рекомендуется начинать ТЗ с предлога, союза, частицы.</w:t>
      </w:r>
    </w:p>
    <w:p w:rsidR="006C5FF8" w:rsidRPr="006D2E01" w:rsidRDefault="0083505D" w:rsidP="0083505D">
      <w:pPr>
        <w:suppressAutoHyphens w:val="0"/>
        <w:spacing w:line="360" w:lineRule="auto"/>
        <w:ind w:firstLine="709"/>
        <w:jc w:val="both"/>
        <w:rPr>
          <w:rFonts w:eastAsia="Calibri"/>
          <w:i/>
          <w:color w:val="000000"/>
          <w:spacing w:val="-5"/>
          <w:sz w:val="28"/>
          <w:szCs w:val="28"/>
          <w:lang w:eastAsia="en-US"/>
        </w:rPr>
      </w:pPr>
      <w:r>
        <w:rPr>
          <w:rFonts w:eastAsia="Calibri"/>
          <w:color w:val="000000"/>
          <w:spacing w:val="-5"/>
          <w:sz w:val="28"/>
          <w:szCs w:val="28"/>
          <w:lang w:eastAsia="en-US"/>
        </w:rPr>
        <w:t xml:space="preserve">- </w:t>
      </w:r>
      <w:r w:rsidR="006C5FF8" w:rsidRPr="006D2E01">
        <w:rPr>
          <w:rFonts w:eastAsia="Calibri"/>
          <w:sz w:val="28"/>
          <w:szCs w:val="28"/>
          <w:lang w:eastAsia="en-US"/>
        </w:rPr>
        <w:t>Соблюдение единого стиля оформления ТЗ.</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color w:val="000000"/>
          <w:spacing w:val="2"/>
          <w:sz w:val="28"/>
          <w:szCs w:val="28"/>
          <w:lang w:eastAsia="en-US"/>
        </w:rPr>
      </w:pPr>
      <w:r w:rsidRPr="006C5FF8">
        <w:rPr>
          <w:rFonts w:eastAsia="Calibri"/>
          <w:i/>
          <w:color w:val="000000"/>
          <w:spacing w:val="2"/>
          <w:sz w:val="28"/>
          <w:szCs w:val="28"/>
          <w:lang w:eastAsia="en-US"/>
        </w:rPr>
        <w:t>Требования к формам ТЗ</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both"/>
        <w:rPr>
          <w:rFonts w:eastAsia="Calibri"/>
          <w:color w:val="000000"/>
          <w:spacing w:val="2"/>
          <w:sz w:val="28"/>
          <w:szCs w:val="28"/>
          <w:lang w:eastAsia="en-US"/>
        </w:rPr>
      </w:pPr>
      <w:r w:rsidRPr="006C5FF8">
        <w:rPr>
          <w:rFonts w:eastAsia="Calibri"/>
          <w:color w:val="000000"/>
          <w:spacing w:val="2"/>
          <w:sz w:val="28"/>
          <w:szCs w:val="28"/>
          <w:lang w:eastAsia="en-US"/>
        </w:rPr>
        <w:t>ТЗ может быть представлено в одной из четырех стандартизованных форм:</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закрытой (с выбором одного или нескольких заключений);</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открытой;</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на установление правильной последовательности;</w:t>
      </w:r>
    </w:p>
    <w:p w:rsidR="006C5FF8" w:rsidRPr="006C5FF8" w:rsidRDefault="0083505D" w:rsidP="0083505D">
      <w:pPr>
        <w:suppressAutoHyphens w:val="0"/>
        <w:spacing w:line="360" w:lineRule="auto"/>
        <w:ind w:left="1068"/>
        <w:jc w:val="both"/>
        <w:rPr>
          <w:rFonts w:eastAsia="Calibri"/>
          <w:sz w:val="28"/>
          <w:szCs w:val="28"/>
          <w:lang w:eastAsia="en-US"/>
        </w:rPr>
      </w:pPr>
      <w:r>
        <w:rPr>
          <w:rFonts w:eastAsia="Calibri"/>
          <w:sz w:val="28"/>
          <w:szCs w:val="28"/>
          <w:lang w:eastAsia="en-US"/>
        </w:rPr>
        <w:t xml:space="preserve">- </w:t>
      </w:r>
      <w:r w:rsidR="006C5FF8" w:rsidRPr="006C5FF8">
        <w:rPr>
          <w:rFonts w:eastAsia="Calibri"/>
          <w:sz w:val="28"/>
          <w:szCs w:val="28"/>
          <w:lang w:eastAsia="en-US"/>
        </w:rPr>
        <w:t>на установление соответствия.</w:t>
      </w:r>
    </w:p>
    <w:p w:rsidR="006C5FF8" w:rsidRPr="006C5FF8" w:rsidRDefault="006C5FF8" w:rsidP="004B7933">
      <w:pPr>
        <w:shd w:val="clear" w:color="auto" w:fill="FFFFFF"/>
        <w:suppressAutoHyphens w:val="0"/>
        <w:spacing w:line="360" w:lineRule="auto"/>
        <w:ind w:firstLine="709"/>
        <w:jc w:val="both"/>
        <w:rPr>
          <w:rFonts w:eastAsia="Calibri"/>
          <w:spacing w:val="3"/>
          <w:sz w:val="28"/>
          <w:szCs w:val="28"/>
          <w:lang w:eastAsia="en-US"/>
        </w:rPr>
      </w:pPr>
      <w:r w:rsidRPr="006C5FF8">
        <w:rPr>
          <w:rFonts w:eastAsia="Calibri"/>
          <w:sz w:val="28"/>
          <w:szCs w:val="28"/>
          <w:lang w:eastAsia="en-US"/>
        </w:rPr>
        <w:lastRenderedPageBreak/>
        <w:t xml:space="preserve">Выбор формы ТЗ зависит от того, какой вид знаний следует проверить. </w:t>
      </w:r>
      <w:r w:rsidRPr="006C5FF8">
        <w:rPr>
          <w:rFonts w:eastAsia="Calibri"/>
          <w:spacing w:val="3"/>
          <w:sz w:val="28"/>
          <w:szCs w:val="28"/>
          <w:lang w:eastAsia="en-US"/>
        </w:rPr>
        <w:t>Так, для оценки фактологических знаний (знаний конкретных фактов, названий, имён, дат, понятий) лучше использовать тестовые задания закрытой или открытой формы. Ассоциативных знаний (знаний о взаимосвязи определений и фактов, авторов и их теорий, сущности и явления, о соотношении между различными предметами, законами, датами) - заданий на установление соответствия. Процессуальных знаний (знаний правильной последовательности различных действий, процессов) - заданий на определение правильной последовательности.</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color w:val="000000"/>
          <w:spacing w:val="2"/>
          <w:sz w:val="28"/>
          <w:szCs w:val="28"/>
          <w:lang w:eastAsia="en-US"/>
        </w:rPr>
      </w:pPr>
      <w:r w:rsidRPr="006C5FF8">
        <w:rPr>
          <w:rFonts w:eastAsia="Calibri"/>
          <w:i/>
          <w:color w:val="000000"/>
          <w:spacing w:val="2"/>
          <w:sz w:val="28"/>
          <w:szCs w:val="28"/>
          <w:lang w:eastAsia="en-US"/>
        </w:rPr>
        <w:t>Тестовое задание закрытой формы</w:t>
      </w:r>
    </w:p>
    <w:p w:rsidR="006C5FF8" w:rsidRPr="006C5FF8" w:rsidRDefault="006C5FF8" w:rsidP="004B7933">
      <w:pPr>
        <w:shd w:val="clear" w:color="auto" w:fill="FFFFFF"/>
        <w:suppressAutoHyphens w:val="0"/>
        <w:spacing w:line="360" w:lineRule="auto"/>
        <w:ind w:firstLine="709"/>
        <w:jc w:val="both"/>
        <w:rPr>
          <w:rFonts w:eastAsia="Calibri"/>
          <w:spacing w:val="3"/>
          <w:sz w:val="28"/>
          <w:szCs w:val="28"/>
          <w:lang w:eastAsia="en-US"/>
        </w:rPr>
      </w:pPr>
      <w:r w:rsidRPr="006C5FF8">
        <w:rPr>
          <w:rFonts w:eastAsia="Calibri"/>
          <w:sz w:val="28"/>
          <w:szCs w:val="28"/>
          <w:lang w:eastAsia="en-US"/>
        </w:rPr>
        <w:t>Если к заданиям даются готовые ответы на выбор (обычно один правильный и остальные неправильные), то такие задания называются заданиями с выбором одного правильного ответа или с единичным выбором.</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При использовании этой формы следует руководствоваться правилом: в каждом задании с выбором одного правильного ответа правильный ответ должен быть.</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Помимо этого, бывают задания с выбором нескольких правильных ответов или с множественным выбором.  Подобная форма заданий не допускает наличия в общем перечне ответов следующих вариантов: «все ответы верны» или «нет правильного ответа».</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Вариантов выбора (дистракторов) должно быть не менее 4 и не более 7. Если дистракторов мало, то возрастает вероятность угадывания правильного ответа, если слишком много, то делает задание громоздким. Кроме того, дистракторы в большом количестве часто бывают неоднородными, и тестируемый сразу исключает их, что также способствует угадыванию. </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Дистракторы должны быть приблизительно одной длины. Не допускается наличие повторяющихся фраз (слов) в дистракторах.</w:t>
      </w:r>
    </w:p>
    <w:p w:rsidR="006C5FF8" w:rsidRPr="006C5FF8" w:rsidRDefault="006C5FF8" w:rsidP="004B7933">
      <w:pPr>
        <w:widowControl w:val="0"/>
        <w:shd w:val="clear" w:color="auto" w:fill="FFFFFF"/>
        <w:tabs>
          <w:tab w:val="left" w:pos="682"/>
        </w:tabs>
        <w:suppressAutoHyphens w:val="0"/>
        <w:autoSpaceDE w:val="0"/>
        <w:autoSpaceDN w:val="0"/>
        <w:adjustRightInd w:val="0"/>
        <w:spacing w:line="360" w:lineRule="auto"/>
        <w:ind w:firstLine="709"/>
        <w:jc w:val="center"/>
        <w:rPr>
          <w:rFonts w:eastAsia="Calibri"/>
          <w:i/>
          <w:sz w:val="28"/>
          <w:szCs w:val="28"/>
          <w:lang w:eastAsia="en-US"/>
        </w:rPr>
      </w:pPr>
      <w:r w:rsidRPr="006C5FF8">
        <w:rPr>
          <w:rFonts w:eastAsia="Calibri"/>
          <w:i/>
          <w:color w:val="000000"/>
          <w:spacing w:val="2"/>
          <w:sz w:val="28"/>
          <w:szCs w:val="28"/>
          <w:lang w:eastAsia="en-US"/>
        </w:rPr>
        <w:t>Тестовое задание открытой формы</w:t>
      </w:r>
    </w:p>
    <w:p w:rsid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В заданиях открытой формы готовые ответы с выбором не даются. Требуется сформулированное самим тестируемым заключение. Задания открытой формы имеют вид неполного утверждения, в котором отсутствует </w:t>
      </w:r>
      <w:r w:rsidRPr="006C5FF8">
        <w:rPr>
          <w:rFonts w:eastAsia="Calibri"/>
          <w:sz w:val="28"/>
          <w:szCs w:val="28"/>
          <w:lang w:eastAsia="en-US"/>
        </w:rPr>
        <w:lastRenderedPageBreak/>
        <w:t>один или несколько ключевых элементов. В качестве ключевых элементов могут быть: число, буква, слово или словосочетание. При формулировке задания на месте ключевого элемента, необходимо поставить прочерк или многоточие. Утверждение превращается в истинное высказывание, если ответ правильный и в ложное высказывание, если ответ неправильный. Необходимо предусмотреть наличие всех возможных вариантов правильного ответа и отразить их в ключе, поскольку отклонения от эталона (правильного ответа) могут быть зафиксиро</w:t>
      </w:r>
      <w:r w:rsidR="006D2E01">
        <w:rPr>
          <w:rFonts w:eastAsia="Calibri"/>
          <w:sz w:val="28"/>
          <w:szCs w:val="28"/>
          <w:lang w:eastAsia="en-US"/>
        </w:rPr>
        <w:t xml:space="preserve">ваны проверяющим как неверные. </w:t>
      </w:r>
    </w:p>
    <w:p w:rsidR="006C5FF8" w:rsidRP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i/>
          <w:color w:val="000000"/>
          <w:spacing w:val="2"/>
          <w:sz w:val="28"/>
          <w:szCs w:val="28"/>
          <w:lang w:eastAsia="en-US"/>
        </w:rPr>
        <w:t>Тестовые задания на установление правильной последовательности</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Такое задание состоит из однородных элементов некоторой группы и четкой формулировки критерия упорядочения этих элементов.</w:t>
      </w:r>
    </w:p>
    <w:p w:rsid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Задание начинается с</w:t>
      </w:r>
      <w:r w:rsidR="006D2E01">
        <w:rPr>
          <w:rFonts w:eastAsia="Calibri"/>
          <w:sz w:val="28"/>
          <w:szCs w:val="28"/>
          <w:lang w:eastAsia="en-US"/>
        </w:rPr>
        <w:t xml:space="preserve">о слова: “Последовательность…” </w:t>
      </w:r>
    </w:p>
    <w:p w:rsidR="006C5FF8" w:rsidRPr="006D2E01" w:rsidRDefault="006C5FF8" w:rsidP="006D2E01">
      <w:pPr>
        <w:shd w:val="clear" w:color="auto" w:fill="FFFFFF"/>
        <w:suppressAutoHyphens w:val="0"/>
        <w:spacing w:line="360" w:lineRule="auto"/>
        <w:ind w:firstLine="709"/>
        <w:jc w:val="both"/>
        <w:rPr>
          <w:rFonts w:eastAsia="Calibri"/>
          <w:sz w:val="28"/>
          <w:szCs w:val="28"/>
          <w:lang w:eastAsia="en-US"/>
        </w:rPr>
      </w:pPr>
      <w:r w:rsidRPr="006C5FF8">
        <w:rPr>
          <w:rFonts w:eastAsia="Calibri"/>
          <w:i/>
          <w:color w:val="000000"/>
          <w:spacing w:val="2"/>
          <w:sz w:val="28"/>
          <w:szCs w:val="28"/>
          <w:lang w:eastAsia="en-US"/>
        </w:rPr>
        <w:t>Тестовые задания на установление соответствия</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Такое задание состоит из двух групп элементов и четкой формулировки критерия выбора соответствия между ними.</w:t>
      </w:r>
    </w:p>
    <w:p w:rsidR="006C5FF8"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 xml:space="preserve">Соответствие устанавливается по принципу 1:1 (одному элементу первой группы соответствует только один элемент второй группы) или </w:t>
      </w:r>
      <w:r w:rsidR="00BC4F78" w:rsidRPr="006C5FF8">
        <w:rPr>
          <w:rFonts w:eastAsia="Calibri"/>
          <w:sz w:val="28"/>
          <w:szCs w:val="28"/>
          <w:lang w:eastAsia="en-US"/>
        </w:rPr>
        <w:t>1: М</w:t>
      </w:r>
      <w:r w:rsidRPr="006C5FF8">
        <w:rPr>
          <w:rFonts w:eastAsia="Calibri"/>
          <w:sz w:val="28"/>
          <w:szCs w:val="28"/>
          <w:lang w:eastAsia="en-US"/>
        </w:rPr>
        <w:t xml:space="preserve"> (одному элементу первой группы соответствуют М элементов второй группы). Внутри каждой группы элементы должны быть однородными. Количество элементов второй группы должно превышать количество элементов первой группы. Максимальное количество элементов второй группы должно быть не более 10, первой группы – не менее 2.</w:t>
      </w:r>
    </w:p>
    <w:p w:rsidR="00747790" w:rsidRPr="006C5FF8" w:rsidRDefault="006C5FF8" w:rsidP="004B7933">
      <w:pPr>
        <w:shd w:val="clear" w:color="auto" w:fill="FFFFFF"/>
        <w:suppressAutoHyphens w:val="0"/>
        <w:spacing w:line="360" w:lineRule="auto"/>
        <w:ind w:firstLine="709"/>
        <w:jc w:val="both"/>
        <w:rPr>
          <w:rFonts w:eastAsia="Calibri"/>
          <w:sz w:val="28"/>
          <w:szCs w:val="28"/>
          <w:lang w:eastAsia="en-US"/>
        </w:rPr>
      </w:pPr>
      <w:r w:rsidRPr="006C5FF8">
        <w:rPr>
          <w:rFonts w:eastAsia="Calibri"/>
          <w:sz w:val="28"/>
          <w:szCs w:val="28"/>
          <w:lang w:eastAsia="en-US"/>
        </w:rPr>
        <w:t>Задание начинается со слова</w:t>
      </w:r>
      <w:r w:rsidR="00DF6C19" w:rsidRPr="006C5FF8">
        <w:rPr>
          <w:rFonts w:eastAsia="Calibri"/>
          <w:sz w:val="28"/>
          <w:szCs w:val="28"/>
          <w:lang w:eastAsia="en-US"/>
        </w:rPr>
        <w:t>:” Соответствие</w:t>
      </w:r>
      <w:r w:rsidRPr="006C5FF8">
        <w:rPr>
          <w:rFonts w:eastAsia="Calibri"/>
          <w:sz w:val="28"/>
          <w:szCs w:val="28"/>
          <w:lang w:eastAsia="en-US"/>
        </w:rPr>
        <w:t xml:space="preserve">…” Номера и буквы используются как идентификаторы (метки) элементов. Арабские цифры являются идентификаторами первой группы, заглавные буквы русского алфавита - второй. Номера и буквы отделяются от содержания столбцов круглой скобкой. </w:t>
      </w:r>
    </w:p>
    <w:p w:rsidR="00A83855" w:rsidRPr="006D2E01" w:rsidRDefault="0083505D" w:rsidP="004B7933">
      <w:pPr>
        <w:spacing w:line="360" w:lineRule="auto"/>
        <w:ind w:firstLine="709"/>
        <w:rPr>
          <w:b/>
          <w:i/>
          <w:sz w:val="28"/>
          <w:szCs w:val="28"/>
        </w:rPr>
      </w:pPr>
      <w:r>
        <w:rPr>
          <w:b/>
          <w:i/>
          <w:sz w:val="28"/>
          <w:szCs w:val="28"/>
        </w:rPr>
        <w:t>5</w:t>
      </w:r>
      <w:r w:rsidR="00A83855" w:rsidRPr="006D2E01">
        <w:rPr>
          <w:b/>
          <w:i/>
          <w:sz w:val="28"/>
          <w:szCs w:val="28"/>
        </w:rPr>
        <w:t>. Подготовка и написание научных статей</w:t>
      </w:r>
      <w:r w:rsidR="00747790" w:rsidRPr="006D2E01">
        <w:rPr>
          <w:b/>
          <w:i/>
          <w:sz w:val="28"/>
          <w:szCs w:val="28"/>
        </w:rPr>
        <w:t xml:space="preserve"> </w:t>
      </w:r>
      <w:r w:rsidR="00A83855" w:rsidRPr="006D2E01">
        <w:rPr>
          <w:b/>
          <w:i/>
          <w:sz w:val="28"/>
          <w:szCs w:val="28"/>
        </w:rPr>
        <w:t>(тезисов)</w:t>
      </w:r>
    </w:p>
    <w:p w:rsidR="00A83855" w:rsidRPr="00842221" w:rsidRDefault="00A83855" w:rsidP="004B7933">
      <w:pPr>
        <w:spacing w:line="360" w:lineRule="auto"/>
        <w:ind w:firstLine="708"/>
        <w:jc w:val="both"/>
        <w:rPr>
          <w:sz w:val="28"/>
          <w:szCs w:val="28"/>
        </w:rPr>
      </w:pPr>
      <w:r w:rsidRPr="00842221">
        <w:rPr>
          <w:sz w:val="28"/>
          <w:szCs w:val="28"/>
        </w:rPr>
        <w:t xml:space="preserve">Научная публикация - основной результат деятельности исследователя. Главная цель научной публикации - сделать работу автора достоянием </w:t>
      </w:r>
      <w:r w:rsidRPr="00842221">
        <w:rPr>
          <w:sz w:val="28"/>
          <w:szCs w:val="28"/>
        </w:rPr>
        <w:lastRenderedPageBreak/>
        <w:t xml:space="preserve">других исследователей и обозначить его приоритет в избранной области исследований. </w:t>
      </w:r>
    </w:p>
    <w:p w:rsidR="00A83855" w:rsidRPr="00842221" w:rsidRDefault="00A83855" w:rsidP="004B7933">
      <w:pPr>
        <w:spacing w:line="360" w:lineRule="auto"/>
        <w:ind w:firstLine="708"/>
        <w:jc w:val="both"/>
        <w:rPr>
          <w:sz w:val="28"/>
          <w:szCs w:val="28"/>
        </w:rPr>
      </w:pPr>
      <w:r w:rsidRPr="00842221">
        <w:rPr>
          <w:sz w:val="28"/>
          <w:szCs w:val="28"/>
        </w:rPr>
        <w:t>Можно выделить несколько видов научных публикаций: монографии, статьи и тезисы докладов. Тезисы докладов - это краткие публикации, как правило, содержащие 1-</w:t>
      </w:r>
      <w:r w:rsidR="00413758">
        <w:rPr>
          <w:sz w:val="28"/>
          <w:szCs w:val="28"/>
        </w:rPr>
        <w:t>3</w:t>
      </w:r>
      <w:r w:rsidRPr="00842221">
        <w:rPr>
          <w:sz w:val="28"/>
          <w:szCs w:val="28"/>
        </w:rPr>
        <w:t xml:space="preserve"> страницы, вследствие чего они не позволяют в должной мере ни отразить результаты, ни обсудить их и не представляют большого интереса для научного мира. Во многих случаях, например, при написании заявки на поддержку исследований тезисы докладов вообще не учитываются как публикации. Наибольший интерес представляют научные статьи, которые включают в себя как рецензируемые статьи (перед опубликованием статья проходит рецензирование) и нерецензирумые статьи, так и труды (или материалы) конференций. </w:t>
      </w:r>
    </w:p>
    <w:p w:rsidR="00A83855" w:rsidRPr="00842221" w:rsidRDefault="00A83855" w:rsidP="004B7933">
      <w:pPr>
        <w:spacing w:line="360" w:lineRule="auto"/>
        <w:ind w:firstLine="708"/>
        <w:jc w:val="both"/>
        <w:rPr>
          <w:sz w:val="28"/>
          <w:szCs w:val="28"/>
        </w:rPr>
      </w:pPr>
      <w:r w:rsidRPr="00842221">
        <w:rPr>
          <w:sz w:val="28"/>
          <w:szCs w:val="28"/>
        </w:rPr>
        <w:t xml:space="preserve">Всякая научная статья должна содержать краткий, но достаточный для понимания отчет о проведенном исследовании и объективное обсуждение его значения. Отчет должен содержать достаточное количество данных и ссылок на опубликованные источники информации, чтобы коллегам можно было оценить и самим проверить работу. Написать хорошую статью - значит достичь этих целей. </w:t>
      </w:r>
    </w:p>
    <w:p w:rsidR="00A83855" w:rsidRPr="00842221" w:rsidRDefault="00A83855" w:rsidP="004B7933">
      <w:pPr>
        <w:spacing w:line="360" w:lineRule="auto"/>
        <w:ind w:firstLine="708"/>
        <w:jc w:val="both"/>
        <w:rPr>
          <w:sz w:val="28"/>
          <w:szCs w:val="28"/>
        </w:rPr>
      </w:pPr>
      <w:r w:rsidRPr="00842221">
        <w:rPr>
          <w:sz w:val="28"/>
          <w:szCs w:val="28"/>
        </w:rPr>
        <w:t xml:space="preserve">Чтобы написать хорошую статью необходимо соблюдать стандарты построения общего плана научной публикации и требования научного стиля речи. Это обеспечивает однозначное восприятие и оценку данных читателями. Основные черты научного стиля: логичность, однозначность, объективность. </w:t>
      </w:r>
    </w:p>
    <w:p w:rsidR="00A83855" w:rsidRPr="00842221" w:rsidRDefault="00A83855" w:rsidP="004B7933">
      <w:pPr>
        <w:spacing w:line="360" w:lineRule="auto"/>
        <w:ind w:firstLine="708"/>
        <w:jc w:val="both"/>
        <w:rPr>
          <w:sz w:val="28"/>
          <w:szCs w:val="28"/>
        </w:rPr>
      </w:pPr>
      <w:r w:rsidRPr="00842221">
        <w:rPr>
          <w:sz w:val="28"/>
          <w:szCs w:val="28"/>
        </w:rPr>
        <w:t xml:space="preserve">Основная задача этих рекомендаций - практическая помощь в написании и оформлении Ваших научных трудов (статей, тезисов). </w:t>
      </w:r>
    </w:p>
    <w:p w:rsidR="00A83855" w:rsidRPr="00842221" w:rsidRDefault="00A83855" w:rsidP="004B7933">
      <w:pPr>
        <w:spacing w:line="360" w:lineRule="auto"/>
        <w:ind w:firstLine="708"/>
        <w:rPr>
          <w:i/>
          <w:sz w:val="28"/>
          <w:szCs w:val="28"/>
        </w:rPr>
      </w:pPr>
      <w:r w:rsidRPr="00842221">
        <w:rPr>
          <w:i/>
          <w:sz w:val="28"/>
          <w:szCs w:val="28"/>
        </w:rPr>
        <w:t>Основная структура содержания статьи:</w:t>
      </w:r>
    </w:p>
    <w:p w:rsidR="00A83855" w:rsidRPr="00842221" w:rsidRDefault="00A83855" w:rsidP="004B7933">
      <w:pPr>
        <w:spacing w:line="360" w:lineRule="auto"/>
        <w:ind w:firstLine="708"/>
        <w:jc w:val="both"/>
        <w:rPr>
          <w:sz w:val="28"/>
          <w:szCs w:val="28"/>
        </w:rPr>
      </w:pPr>
      <w:r w:rsidRPr="00842221">
        <w:rPr>
          <w:sz w:val="28"/>
          <w:szCs w:val="28"/>
        </w:rPr>
        <w:t xml:space="preserve">В статье следует сжато и четко изложить современное состояние вопроса, цель работы, методику исследования, результаты и обсуждение полученных данных. Это могут быть результаты собственных экспериментальных исследований, обобщения производственного опыта, а также аналитический обзор информации в рассматриваемой области. </w:t>
      </w:r>
    </w:p>
    <w:p w:rsidR="00A83855" w:rsidRPr="00842221" w:rsidRDefault="00A83855" w:rsidP="004B7933">
      <w:pPr>
        <w:spacing w:line="360" w:lineRule="auto"/>
        <w:ind w:firstLine="708"/>
        <w:jc w:val="both"/>
        <w:rPr>
          <w:sz w:val="28"/>
          <w:szCs w:val="28"/>
        </w:rPr>
      </w:pPr>
      <w:r w:rsidRPr="00842221">
        <w:rPr>
          <w:sz w:val="28"/>
          <w:szCs w:val="28"/>
        </w:rPr>
        <w:lastRenderedPageBreak/>
        <w:t xml:space="preserve">Статья, как правило, включает в себя: </w:t>
      </w:r>
    </w:p>
    <w:p w:rsidR="00A83855" w:rsidRPr="00842221" w:rsidRDefault="00A83855" w:rsidP="004B7933">
      <w:pPr>
        <w:spacing w:line="360" w:lineRule="auto"/>
        <w:ind w:firstLine="708"/>
        <w:jc w:val="both"/>
        <w:rPr>
          <w:sz w:val="28"/>
          <w:szCs w:val="28"/>
        </w:rPr>
      </w:pPr>
      <w:r w:rsidRPr="00842221">
        <w:rPr>
          <w:sz w:val="28"/>
          <w:szCs w:val="28"/>
        </w:rPr>
        <w:t xml:space="preserve">1) аннотацию; </w:t>
      </w:r>
    </w:p>
    <w:p w:rsidR="00A83855" w:rsidRPr="00842221" w:rsidRDefault="00A83855" w:rsidP="004B7933">
      <w:pPr>
        <w:spacing w:line="360" w:lineRule="auto"/>
        <w:ind w:firstLine="708"/>
        <w:jc w:val="both"/>
        <w:rPr>
          <w:sz w:val="28"/>
          <w:szCs w:val="28"/>
        </w:rPr>
      </w:pPr>
      <w:r w:rsidRPr="00842221">
        <w:rPr>
          <w:sz w:val="28"/>
          <w:szCs w:val="28"/>
        </w:rPr>
        <w:t xml:space="preserve">2) введение; </w:t>
      </w:r>
    </w:p>
    <w:p w:rsidR="00A83855" w:rsidRPr="00842221" w:rsidRDefault="00A83855" w:rsidP="004B7933">
      <w:pPr>
        <w:spacing w:line="360" w:lineRule="auto"/>
        <w:ind w:firstLine="708"/>
        <w:jc w:val="both"/>
        <w:rPr>
          <w:sz w:val="28"/>
          <w:szCs w:val="28"/>
        </w:rPr>
      </w:pPr>
      <w:r w:rsidRPr="00842221">
        <w:rPr>
          <w:sz w:val="28"/>
          <w:szCs w:val="28"/>
        </w:rPr>
        <w:t xml:space="preserve">3) методы исследований; </w:t>
      </w:r>
    </w:p>
    <w:p w:rsidR="00A83855" w:rsidRPr="00842221" w:rsidRDefault="00A83855" w:rsidP="004B7933">
      <w:pPr>
        <w:spacing w:line="360" w:lineRule="auto"/>
        <w:ind w:firstLine="708"/>
        <w:jc w:val="both"/>
        <w:rPr>
          <w:sz w:val="28"/>
          <w:szCs w:val="28"/>
        </w:rPr>
      </w:pPr>
      <w:r w:rsidRPr="00842221">
        <w:rPr>
          <w:sz w:val="28"/>
          <w:szCs w:val="28"/>
        </w:rPr>
        <w:t xml:space="preserve">4) основные результаты и их обсуждение; </w:t>
      </w:r>
    </w:p>
    <w:p w:rsidR="00A83855" w:rsidRPr="00842221" w:rsidRDefault="00A83855" w:rsidP="004B7933">
      <w:pPr>
        <w:spacing w:line="360" w:lineRule="auto"/>
        <w:ind w:firstLine="708"/>
        <w:jc w:val="both"/>
        <w:rPr>
          <w:sz w:val="28"/>
          <w:szCs w:val="28"/>
        </w:rPr>
      </w:pPr>
      <w:r w:rsidRPr="00842221">
        <w:rPr>
          <w:sz w:val="28"/>
          <w:szCs w:val="28"/>
        </w:rPr>
        <w:t xml:space="preserve">5) заключение (выводы); </w:t>
      </w:r>
    </w:p>
    <w:p w:rsidR="00A83855" w:rsidRPr="00842221" w:rsidRDefault="00A83855" w:rsidP="004B7933">
      <w:pPr>
        <w:spacing w:line="360" w:lineRule="auto"/>
        <w:ind w:firstLine="708"/>
        <w:jc w:val="both"/>
        <w:rPr>
          <w:sz w:val="28"/>
          <w:szCs w:val="28"/>
        </w:rPr>
      </w:pPr>
      <w:r w:rsidRPr="00842221">
        <w:rPr>
          <w:sz w:val="28"/>
          <w:szCs w:val="28"/>
        </w:rPr>
        <w:t xml:space="preserve">6) список цитированных источников. </w:t>
      </w:r>
    </w:p>
    <w:p w:rsidR="00A83855" w:rsidRPr="00842221" w:rsidRDefault="00A83855" w:rsidP="004B7933">
      <w:pPr>
        <w:spacing w:line="360" w:lineRule="auto"/>
        <w:ind w:firstLine="708"/>
        <w:jc w:val="both"/>
        <w:rPr>
          <w:sz w:val="28"/>
          <w:szCs w:val="28"/>
        </w:rPr>
      </w:pPr>
      <w:r w:rsidRPr="00842221">
        <w:rPr>
          <w:sz w:val="28"/>
          <w:szCs w:val="28"/>
        </w:rPr>
        <w:t>Обычно статья включает также «Реферат» и «Ключевые слова», а в конце статьи также могут приводиться слова благодарности.</w:t>
      </w:r>
    </w:p>
    <w:p w:rsidR="00A83855" w:rsidRPr="00842221" w:rsidRDefault="00A83855" w:rsidP="004B7933">
      <w:pPr>
        <w:spacing w:line="360" w:lineRule="auto"/>
        <w:ind w:firstLine="708"/>
        <w:jc w:val="both"/>
        <w:rPr>
          <w:sz w:val="28"/>
          <w:szCs w:val="28"/>
        </w:rPr>
      </w:pPr>
      <w:r w:rsidRPr="00842221">
        <w:rPr>
          <w:i/>
          <w:sz w:val="28"/>
          <w:szCs w:val="28"/>
        </w:rPr>
        <w:t>Название</w:t>
      </w:r>
      <w:r w:rsidRPr="00842221">
        <w:rPr>
          <w:sz w:val="28"/>
          <w:szCs w:val="28"/>
        </w:rPr>
        <w:t xml:space="preserve"> (заглавие) является очень важным элементом статьи, поскольку по названию судят обо всей работе. Поэтому заглавие статьи должно полностью отражать ее содержание. Правильнее будет, если Вы начнете работу над названием после написание статьи, когда уловили саму суть статьи, его основную идею. Некоторые авторы предпочитают поработать над названием статьи в начале своей работы, но такое подвластно только опытным исследователям. В любом случае помните, что удачное название работы - это уже полдела. </w:t>
      </w:r>
    </w:p>
    <w:p w:rsidR="00A83855" w:rsidRPr="00842221" w:rsidRDefault="00A83855" w:rsidP="004B7933">
      <w:pPr>
        <w:spacing w:line="360" w:lineRule="auto"/>
        <w:ind w:firstLine="708"/>
        <w:jc w:val="both"/>
        <w:rPr>
          <w:sz w:val="28"/>
          <w:szCs w:val="28"/>
        </w:rPr>
      </w:pPr>
      <w:r w:rsidRPr="00842221">
        <w:rPr>
          <w:i/>
          <w:sz w:val="28"/>
          <w:szCs w:val="28"/>
        </w:rPr>
        <w:t>Аннотация</w:t>
      </w:r>
      <w:r w:rsidRPr="00842221">
        <w:rPr>
          <w:b/>
          <w:sz w:val="28"/>
          <w:szCs w:val="28"/>
        </w:rPr>
        <w:t xml:space="preserve"> </w:t>
      </w:r>
      <w:r w:rsidRPr="00842221">
        <w:rPr>
          <w:sz w:val="28"/>
          <w:szCs w:val="28"/>
        </w:rPr>
        <w:t xml:space="preserve">выполняет функцию расширенного названия статьи и повествует об основном содержании работы. Аннотация показывает, что, по мнению автора, наиболее ценно и применимо в выполненной им работе. Неудачно написанная аннотация может испортить все впечатление от хорошей статьи. </w:t>
      </w:r>
    </w:p>
    <w:p w:rsidR="00A83855" w:rsidRPr="00842221" w:rsidRDefault="00A83855" w:rsidP="004B7933">
      <w:pPr>
        <w:spacing w:line="360" w:lineRule="auto"/>
        <w:ind w:firstLine="708"/>
        <w:jc w:val="both"/>
        <w:rPr>
          <w:sz w:val="28"/>
          <w:szCs w:val="28"/>
        </w:rPr>
      </w:pPr>
      <w:r w:rsidRPr="00842221">
        <w:rPr>
          <w:i/>
          <w:sz w:val="28"/>
          <w:szCs w:val="28"/>
        </w:rPr>
        <w:t>Во Введении</w:t>
      </w:r>
      <w:r w:rsidRPr="00842221">
        <w:rPr>
          <w:sz w:val="28"/>
          <w:szCs w:val="28"/>
        </w:rPr>
        <w:t xml:space="preserve"> должна быть обоснована актуальность рассматриваемого вопроса (что Вы рассматриваете и зачем?), новизна работы; если позволяет объем статьи, можно конкретизировать цель и задачи исследования, а также привести известные способы решения вопроса и их недостатки.    </w:t>
      </w:r>
    </w:p>
    <w:p w:rsidR="00A83855" w:rsidRPr="00842221" w:rsidRDefault="00A83855" w:rsidP="004B7933">
      <w:pPr>
        <w:spacing w:line="360" w:lineRule="auto"/>
        <w:ind w:firstLine="709"/>
        <w:jc w:val="both"/>
        <w:rPr>
          <w:sz w:val="28"/>
          <w:szCs w:val="28"/>
        </w:rPr>
      </w:pPr>
      <w:r w:rsidRPr="00842221">
        <w:rPr>
          <w:sz w:val="28"/>
          <w:szCs w:val="28"/>
        </w:rPr>
        <w:t xml:space="preserve">Актуальность темы - это степень ее важности в данный момент и в данной ситуации для решения данной проблемы (задачи, вопроса). Это способность ее результатов быть применимыми для решения достаточно значимых научно-практических задач. </w:t>
      </w:r>
    </w:p>
    <w:p w:rsidR="00A83855" w:rsidRPr="00842221" w:rsidRDefault="00A83855" w:rsidP="004B7933">
      <w:pPr>
        <w:spacing w:line="360" w:lineRule="auto"/>
        <w:ind w:firstLine="708"/>
        <w:jc w:val="both"/>
        <w:rPr>
          <w:sz w:val="28"/>
          <w:szCs w:val="28"/>
        </w:rPr>
      </w:pPr>
      <w:r w:rsidRPr="00842221">
        <w:rPr>
          <w:sz w:val="28"/>
          <w:szCs w:val="28"/>
        </w:rPr>
        <w:lastRenderedPageBreak/>
        <w:t>Новизна - это то, что отличает результат данной работы от результатов работы других авторов.</w:t>
      </w:r>
    </w:p>
    <w:p w:rsidR="00A83855" w:rsidRPr="00842221" w:rsidRDefault="00A83855" w:rsidP="004B7933">
      <w:pPr>
        <w:spacing w:line="360" w:lineRule="auto"/>
        <w:ind w:firstLine="708"/>
        <w:jc w:val="both"/>
        <w:rPr>
          <w:sz w:val="28"/>
          <w:szCs w:val="28"/>
        </w:rPr>
      </w:pPr>
      <w:r w:rsidRPr="00842221">
        <w:rPr>
          <w:sz w:val="28"/>
          <w:szCs w:val="28"/>
        </w:rPr>
        <w:t xml:space="preserve">Цели и задачи исследований: при выборе темы важно четко осознавать цели и задачи работы, которые автор перед собой ставит. Работа должна содержать определенную идею, ключевую мысль, которой и посвящается само исследование. При формулировке цели исследования нужно ответить на вопрос: “что ты хочешь создать в итоге организуемого исследования?” Этим итогом могут быть: новая методика, классификация, новая программа или учебный план, алгоритм, структура, новый вариант известной технологии, методическая разработка и т.д. </w:t>
      </w:r>
    </w:p>
    <w:p w:rsidR="00A83855" w:rsidRPr="00842221" w:rsidRDefault="00A83855" w:rsidP="004B7933">
      <w:pPr>
        <w:spacing w:line="360" w:lineRule="auto"/>
        <w:ind w:firstLine="708"/>
        <w:jc w:val="both"/>
        <w:rPr>
          <w:sz w:val="28"/>
          <w:szCs w:val="28"/>
        </w:rPr>
      </w:pPr>
      <w:r w:rsidRPr="00842221">
        <w:rPr>
          <w:sz w:val="28"/>
          <w:szCs w:val="28"/>
        </w:rPr>
        <w:t xml:space="preserve">Очевидно, что цель любой работы, как правило, начинается с глаголов: </w:t>
      </w:r>
    </w:p>
    <w:p w:rsidR="00A83855" w:rsidRPr="00842221" w:rsidRDefault="00A83855" w:rsidP="004B7933">
      <w:pPr>
        <w:spacing w:line="360" w:lineRule="auto"/>
        <w:ind w:firstLine="708"/>
        <w:jc w:val="both"/>
        <w:rPr>
          <w:sz w:val="28"/>
          <w:szCs w:val="28"/>
        </w:rPr>
      </w:pPr>
      <w:r w:rsidRPr="00842221">
        <w:rPr>
          <w:sz w:val="28"/>
          <w:szCs w:val="28"/>
        </w:rPr>
        <w:t>• выяснить...</w:t>
      </w:r>
    </w:p>
    <w:p w:rsidR="00A83855" w:rsidRPr="00842221" w:rsidRDefault="00A83855" w:rsidP="004B7933">
      <w:pPr>
        <w:spacing w:line="360" w:lineRule="auto"/>
        <w:ind w:firstLine="708"/>
        <w:jc w:val="both"/>
        <w:rPr>
          <w:sz w:val="28"/>
          <w:szCs w:val="28"/>
        </w:rPr>
      </w:pPr>
      <w:r w:rsidRPr="00842221">
        <w:rPr>
          <w:sz w:val="28"/>
          <w:szCs w:val="28"/>
        </w:rPr>
        <w:t xml:space="preserve">• выявить... </w:t>
      </w:r>
    </w:p>
    <w:p w:rsidR="00A83855" w:rsidRPr="00842221" w:rsidRDefault="00A83855" w:rsidP="004B7933">
      <w:pPr>
        <w:spacing w:line="360" w:lineRule="auto"/>
        <w:ind w:firstLine="708"/>
        <w:jc w:val="both"/>
        <w:rPr>
          <w:sz w:val="28"/>
          <w:szCs w:val="28"/>
        </w:rPr>
      </w:pPr>
      <w:r w:rsidRPr="00842221">
        <w:rPr>
          <w:sz w:val="28"/>
          <w:szCs w:val="28"/>
        </w:rPr>
        <w:t xml:space="preserve">• сформировать... </w:t>
      </w:r>
    </w:p>
    <w:p w:rsidR="00A83855" w:rsidRPr="00842221" w:rsidRDefault="00A83855" w:rsidP="004B7933">
      <w:pPr>
        <w:spacing w:line="360" w:lineRule="auto"/>
        <w:ind w:firstLine="708"/>
        <w:jc w:val="both"/>
        <w:rPr>
          <w:sz w:val="28"/>
          <w:szCs w:val="28"/>
        </w:rPr>
      </w:pPr>
      <w:r w:rsidRPr="00842221">
        <w:rPr>
          <w:sz w:val="28"/>
          <w:szCs w:val="28"/>
        </w:rPr>
        <w:t xml:space="preserve">• обосновать... </w:t>
      </w:r>
    </w:p>
    <w:p w:rsidR="00A83855" w:rsidRPr="00842221" w:rsidRDefault="00A83855" w:rsidP="004B7933">
      <w:pPr>
        <w:spacing w:line="360" w:lineRule="auto"/>
        <w:ind w:firstLine="708"/>
        <w:jc w:val="both"/>
        <w:rPr>
          <w:sz w:val="28"/>
          <w:szCs w:val="28"/>
        </w:rPr>
      </w:pPr>
      <w:r w:rsidRPr="00842221">
        <w:rPr>
          <w:sz w:val="28"/>
          <w:szCs w:val="28"/>
        </w:rPr>
        <w:t xml:space="preserve">• проверить... </w:t>
      </w:r>
    </w:p>
    <w:p w:rsidR="00A83855" w:rsidRPr="00842221" w:rsidRDefault="00A83855" w:rsidP="004B7933">
      <w:pPr>
        <w:spacing w:line="360" w:lineRule="auto"/>
        <w:ind w:firstLine="708"/>
        <w:jc w:val="both"/>
        <w:rPr>
          <w:sz w:val="28"/>
          <w:szCs w:val="28"/>
        </w:rPr>
      </w:pPr>
      <w:r w:rsidRPr="00842221">
        <w:rPr>
          <w:sz w:val="28"/>
          <w:szCs w:val="28"/>
        </w:rPr>
        <w:t xml:space="preserve">• определить... </w:t>
      </w:r>
    </w:p>
    <w:p w:rsidR="00A83855" w:rsidRPr="00842221" w:rsidRDefault="00A83855" w:rsidP="004B7933">
      <w:pPr>
        <w:spacing w:line="360" w:lineRule="auto"/>
        <w:ind w:firstLine="708"/>
        <w:jc w:val="both"/>
        <w:rPr>
          <w:sz w:val="28"/>
          <w:szCs w:val="28"/>
        </w:rPr>
      </w:pPr>
      <w:r w:rsidRPr="00842221">
        <w:rPr>
          <w:sz w:val="28"/>
          <w:szCs w:val="28"/>
        </w:rPr>
        <w:t xml:space="preserve">• создать... </w:t>
      </w:r>
    </w:p>
    <w:p w:rsidR="00A83855" w:rsidRPr="00842221" w:rsidRDefault="00A83855" w:rsidP="004B7933">
      <w:pPr>
        <w:spacing w:line="360" w:lineRule="auto"/>
        <w:ind w:firstLine="708"/>
        <w:jc w:val="both"/>
        <w:rPr>
          <w:sz w:val="28"/>
          <w:szCs w:val="28"/>
        </w:rPr>
      </w:pPr>
      <w:r w:rsidRPr="00842221">
        <w:rPr>
          <w:sz w:val="28"/>
          <w:szCs w:val="28"/>
        </w:rPr>
        <w:t xml:space="preserve">• построить... </w:t>
      </w:r>
    </w:p>
    <w:p w:rsidR="00A83855" w:rsidRPr="00842221" w:rsidRDefault="00A83855" w:rsidP="004B7933">
      <w:pPr>
        <w:spacing w:line="360" w:lineRule="auto"/>
        <w:ind w:firstLine="708"/>
        <w:jc w:val="both"/>
        <w:rPr>
          <w:sz w:val="28"/>
          <w:szCs w:val="28"/>
        </w:rPr>
      </w:pPr>
      <w:r w:rsidRPr="00842221">
        <w:rPr>
          <w:sz w:val="28"/>
          <w:szCs w:val="28"/>
        </w:rPr>
        <w:t xml:space="preserve">Задачи исследования – это конкретизированные или более частные цели. </w:t>
      </w:r>
    </w:p>
    <w:p w:rsidR="00A83855" w:rsidRPr="00842221" w:rsidRDefault="00A83855" w:rsidP="004B7933">
      <w:pPr>
        <w:spacing w:line="360" w:lineRule="auto"/>
        <w:ind w:firstLine="708"/>
        <w:jc w:val="both"/>
        <w:rPr>
          <w:sz w:val="28"/>
          <w:szCs w:val="28"/>
        </w:rPr>
      </w:pPr>
      <w:r w:rsidRPr="00842221">
        <w:rPr>
          <w:i/>
          <w:sz w:val="28"/>
          <w:szCs w:val="28"/>
        </w:rPr>
        <w:t>Основная часть</w:t>
      </w:r>
      <w:r w:rsidRPr="00842221">
        <w:rPr>
          <w:sz w:val="28"/>
          <w:szCs w:val="28"/>
        </w:rPr>
        <w:t xml:space="preserve"> включает в себя само исследование, его результаты, практические рекомендации. От самостоятельного исследователя требуется умение: </w:t>
      </w:r>
    </w:p>
    <w:p w:rsidR="00A83855" w:rsidRPr="00842221" w:rsidRDefault="00A83855" w:rsidP="004B7933">
      <w:pPr>
        <w:spacing w:line="360" w:lineRule="auto"/>
        <w:ind w:firstLine="708"/>
        <w:jc w:val="both"/>
        <w:rPr>
          <w:sz w:val="28"/>
          <w:szCs w:val="28"/>
        </w:rPr>
      </w:pPr>
      <w:r w:rsidRPr="00842221">
        <w:rPr>
          <w:sz w:val="28"/>
          <w:szCs w:val="28"/>
        </w:rPr>
        <w:t>• пользоваться имеющимися средствами для проведения исследования или создавать свои, новые средства.</w:t>
      </w:r>
    </w:p>
    <w:p w:rsidR="00A83855" w:rsidRPr="00842221" w:rsidRDefault="00A83855" w:rsidP="004B7933">
      <w:pPr>
        <w:spacing w:line="360" w:lineRule="auto"/>
        <w:ind w:firstLine="708"/>
        <w:jc w:val="both"/>
        <w:rPr>
          <w:sz w:val="28"/>
          <w:szCs w:val="28"/>
        </w:rPr>
      </w:pPr>
      <w:r w:rsidRPr="00842221">
        <w:rPr>
          <w:sz w:val="28"/>
          <w:szCs w:val="28"/>
        </w:rPr>
        <w:t xml:space="preserve">• разобраться в полученных результатах и понять, что нового и полезного дало исследование. В работе, посвященной экспериментальным (практическим) исследованиям, автор обязан описать методику экспериментов, оценить точность и воспроизводимость полученных результатов. Если этого не сделано, то достоверность представленных </w:t>
      </w:r>
      <w:r w:rsidRPr="00842221">
        <w:rPr>
          <w:sz w:val="28"/>
          <w:szCs w:val="28"/>
        </w:rPr>
        <w:lastRenderedPageBreak/>
        <w:t>результатов окажется под сомнением. В этом случае чтение такой статьи становится занятием бессмысленным.</w:t>
      </w:r>
    </w:p>
    <w:p w:rsidR="00A83855" w:rsidRPr="00842221" w:rsidRDefault="00A83855" w:rsidP="004B7933">
      <w:pPr>
        <w:spacing w:line="360" w:lineRule="auto"/>
        <w:ind w:firstLine="708"/>
        <w:jc w:val="both"/>
        <w:rPr>
          <w:sz w:val="28"/>
          <w:szCs w:val="28"/>
        </w:rPr>
      </w:pPr>
      <w:r w:rsidRPr="00842221">
        <w:rPr>
          <w:sz w:val="28"/>
          <w:szCs w:val="28"/>
        </w:rPr>
        <w:t xml:space="preserve">Важнейшим элементом работы над статьей является наглядное представление результатов работы в виде таблиц, графиков, диаграмм. </w:t>
      </w:r>
    </w:p>
    <w:p w:rsidR="00A83855" w:rsidRPr="00842221" w:rsidRDefault="00A83855" w:rsidP="004B7933">
      <w:pPr>
        <w:spacing w:line="360" w:lineRule="auto"/>
        <w:ind w:firstLine="708"/>
        <w:jc w:val="both"/>
        <w:rPr>
          <w:sz w:val="28"/>
          <w:szCs w:val="28"/>
        </w:rPr>
      </w:pPr>
      <w:r w:rsidRPr="00842221">
        <w:rPr>
          <w:i/>
          <w:sz w:val="28"/>
          <w:szCs w:val="28"/>
        </w:rPr>
        <w:t>Заключение</w:t>
      </w:r>
      <w:r w:rsidRPr="00842221">
        <w:rPr>
          <w:sz w:val="28"/>
          <w:szCs w:val="28"/>
        </w:rPr>
        <w:t xml:space="preserve"> содержит краткую формулировку результатов, полученных в ходе работы. </w:t>
      </w:r>
    </w:p>
    <w:p w:rsidR="00A83855" w:rsidRPr="00842221" w:rsidRDefault="00A83855" w:rsidP="004B7933">
      <w:pPr>
        <w:spacing w:line="360" w:lineRule="auto"/>
        <w:ind w:firstLine="708"/>
        <w:jc w:val="both"/>
        <w:rPr>
          <w:sz w:val="28"/>
          <w:szCs w:val="28"/>
        </w:rPr>
      </w:pPr>
      <w:r w:rsidRPr="00842221">
        <w:rPr>
          <w:sz w:val="28"/>
          <w:szCs w:val="28"/>
        </w:rPr>
        <w:t xml:space="preserve">В заключении, как правило, автор исследования суммирует результаты осмысления темы, выводы, обобщения и рекомендации, которые вытекают из его работы, подчеркивает их практическую значимость, а также определяет основные направления для дальнейшего исследования в этой области знаний. Если статья основана на экспериментальных данных и является результатом многолетнего труда, то вместо заключения пишутся выводы, обычно три-пять наиболее ценных. Выводы представляются в форме тезисов. Следует помнить, что выводы нельзя отождествлять с аннотацией, поскольку они различаются функционально: выводы показывают то, что получено, а аннотация - что сделано. </w:t>
      </w:r>
    </w:p>
    <w:p w:rsidR="00A83855" w:rsidRPr="00842221" w:rsidRDefault="00A83855" w:rsidP="004B7933">
      <w:pPr>
        <w:spacing w:line="360" w:lineRule="auto"/>
        <w:ind w:firstLine="708"/>
        <w:jc w:val="both"/>
        <w:rPr>
          <w:sz w:val="28"/>
          <w:szCs w:val="28"/>
        </w:rPr>
      </w:pPr>
      <w:r w:rsidRPr="00842221">
        <w:rPr>
          <w:i/>
          <w:sz w:val="28"/>
          <w:szCs w:val="28"/>
        </w:rPr>
        <w:t xml:space="preserve">Список литературы - </w:t>
      </w:r>
      <w:r w:rsidRPr="00842221">
        <w:rPr>
          <w:sz w:val="28"/>
          <w:szCs w:val="28"/>
        </w:rPr>
        <w:t xml:space="preserve">это перечень книг, журналов, статей с указанием основных данных (место и год выхода, издательство и др.). </w:t>
      </w:r>
    </w:p>
    <w:p w:rsidR="00A83855" w:rsidRPr="00842221" w:rsidRDefault="00A83855" w:rsidP="004B7933">
      <w:pPr>
        <w:spacing w:line="360" w:lineRule="auto"/>
        <w:ind w:firstLine="708"/>
        <w:jc w:val="both"/>
        <w:rPr>
          <w:sz w:val="28"/>
          <w:szCs w:val="28"/>
        </w:rPr>
      </w:pPr>
      <w:r w:rsidRPr="00842221">
        <w:rPr>
          <w:i/>
          <w:sz w:val="28"/>
          <w:szCs w:val="28"/>
        </w:rPr>
        <w:t>Ссылки в статье</w:t>
      </w:r>
      <w:r w:rsidRPr="00842221">
        <w:rPr>
          <w:sz w:val="28"/>
          <w:szCs w:val="28"/>
        </w:rPr>
        <w:t xml:space="preserve"> на литературные источники можно оформить тремя способами: 1) выразить в круглых скобках внутри самого текста (это может быть газетный или журнальный материал); 2) опустить в нижнюю часть страницы с полными выходными данным; 3) указать в квадратных скобках номер источника и страницу из алфавитного списка литературы. В целом, литературное оформление материалов исследования следует рассматривать весьма ответственным делом. </w:t>
      </w:r>
    </w:p>
    <w:p w:rsidR="00A83855" w:rsidRPr="00842221" w:rsidRDefault="00A83855" w:rsidP="004B7933">
      <w:pPr>
        <w:spacing w:line="360" w:lineRule="auto"/>
        <w:ind w:firstLine="708"/>
        <w:jc w:val="both"/>
        <w:rPr>
          <w:sz w:val="28"/>
          <w:szCs w:val="28"/>
        </w:rPr>
      </w:pPr>
      <w:r w:rsidRPr="00842221">
        <w:rPr>
          <w:i/>
          <w:sz w:val="28"/>
          <w:szCs w:val="28"/>
        </w:rPr>
        <w:t>Библиографическое описание документов</w:t>
      </w:r>
      <w:r w:rsidRPr="00842221">
        <w:rPr>
          <w:sz w:val="28"/>
          <w:szCs w:val="28"/>
        </w:rPr>
        <w:t>, включенных в список использованной литературы, составляется в соответствии с требованиями ГОСТ «Библиографическое описание документа.</w:t>
      </w:r>
      <w:r w:rsidRPr="00842221">
        <w:t xml:space="preserve"> </w:t>
      </w:r>
      <w:r w:rsidRPr="00842221">
        <w:rPr>
          <w:sz w:val="28"/>
          <w:szCs w:val="28"/>
        </w:rPr>
        <w:t xml:space="preserve">Общие требования и правила составления». </w:t>
      </w:r>
    </w:p>
    <w:p w:rsidR="00A83855" w:rsidRPr="00E24414" w:rsidRDefault="00A83855" w:rsidP="004B7933">
      <w:pPr>
        <w:spacing w:line="360" w:lineRule="auto"/>
        <w:ind w:firstLine="708"/>
        <w:jc w:val="both"/>
        <w:rPr>
          <w:sz w:val="28"/>
          <w:szCs w:val="28"/>
        </w:rPr>
      </w:pPr>
      <w:r w:rsidRPr="00842221">
        <w:rPr>
          <w:sz w:val="28"/>
          <w:szCs w:val="28"/>
        </w:rPr>
        <w:t xml:space="preserve">При отправлении статьи для публикации в академический журнал необходимо соблюдать общую структуру составления статьи с выделением </w:t>
      </w:r>
      <w:r w:rsidRPr="00842221">
        <w:rPr>
          <w:sz w:val="28"/>
          <w:szCs w:val="28"/>
        </w:rPr>
        <w:lastRenderedPageBreak/>
        <w:t xml:space="preserve">подзаголовков основных разделов статьи. При опубликовании статей в сборниках материалов конференций ее текст идет целиком отдельными абзацами, если ее объем не позволяет делить ее содержание на разделы. </w:t>
      </w:r>
    </w:p>
    <w:p w:rsidR="00413758" w:rsidRPr="00072791" w:rsidRDefault="0083505D" w:rsidP="00072791">
      <w:pPr>
        <w:widowControl w:val="0"/>
        <w:tabs>
          <w:tab w:val="left" w:pos="963"/>
        </w:tabs>
        <w:suppressAutoHyphens w:val="0"/>
        <w:spacing w:line="360" w:lineRule="auto"/>
        <w:ind w:left="1134"/>
        <w:contextualSpacing/>
        <w:outlineLvl w:val="1"/>
        <w:rPr>
          <w:b/>
          <w:bCs/>
          <w:i/>
          <w:sz w:val="28"/>
          <w:szCs w:val="28"/>
        </w:rPr>
      </w:pPr>
      <w:r>
        <w:rPr>
          <w:b/>
          <w:bCs/>
          <w:i/>
          <w:sz w:val="28"/>
          <w:szCs w:val="28"/>
        </w:rPr>
        <w:t>6</w:t>
      </w:r>
      <w:r w:rsidR="00072791">
        <w:rPr>
          <w:b/>
          <w:bCs/>
          <w:i/>
          <w:sz w:val="28"/>
          <w:szCs w:val="28"/>
        </w:rPr>
        <w:t xml:space="preserve">. </w:t>
      </w:r>
      <w:r w:rsidR="00413758" w:rsidRPr="00072791">
        <w:rPr>
          <w:b/>
          <w:bCs/>
          <w:i/>
          <w:sz w:val="28"/>
          <w:szCs w:val="28"/>
        </w:rPr>
        <w:t>Выполнение проекта исследования</w:t>
      </w:r>
    </w:p>
    <w:p w:rsidR="00413758" w:rsidRPr="00787FAB" w:rsidRDefault="00413758" w:rsidP="004B7933">
      <w:pPr>
        <w:widowControl w:val="0"/>
        <w:spacing w:before="43" w:line="360" w:lineRule="auto"/>
        <w:ind w:left="115" w:right="109" w:firstLine="566"/>
        <w:jc w:val="both"/>
        <w:rPr>
          <w:sz w:val="28"/>
          <w:szCs w:val="28"/>
        </w:rPr>
      </w:pPr>
      <w:r w:rsidRPr="00787FAB">
        <w:rPr>
          <w:sz w:val="28"/>
          <w:szCs w:val="28"/>
        </w:rPr>
        <w:t>Работа над проектом или исследованием поднимает у студентов уровень их самооценки, как уже сформировавшихся специалистов, групповое выполнение заданий развивает коммуникативную компетентность, каждому дается возможность внести свой вклад в разработанный проект (исследование).</w:t>
      </w:r>
    </w:p>
    <w:p w:rsidR="00413758" w:rsidRPr="00787FAB" w:rsidRDefault="00413758" w:rsidP="004B7933">
      <w:pPr>
        <w:widowControl w:val="0"/>
        <w:spacing w:before="1" w:line="360" w:lineRule="auto"/>
        <w:ind w:left="115" w:right="106" w:firstLine="566"/>
        <w:jc w:val="both"/>
        <w:rPr>
          <w:sz w:val="28"/>
          <w:szCs w:val="28"/>
        </w:rPr>
      </w:pPr>
      <w:r w:rsidRPr="00787FAB">
        <w:rPr>
          <w:sz w:val="28"/>
          <w:szCs w:val="28"/>
        </w:rPr>
        <w:t xml:space="preserve">Учебные проекты (исследования) </w:t>
      </w:r>
      <w:r w:rsidR="00BC4F78">
        <w:rPr>
          <w:sz w:val="28"/>
          <w:szCs w:val="28"/>
        </w:rPr>
        <w:t xml:space="preserve">– самостоятельно разработанные </w:t>
      </w:r>
      <w:r w:rsidRPr="00787FAB">
        <w:rPr>
          <w:sz w:val="28"/>
          <w:szCs w:val="28"/>
        </w:rPr>
        <w:t>проектные решения или проведенные исследования</w:t>
      </w:r>
      <w:r w:rsidR="0011221E">
        <w:rPr>
          <w:sz w:val="28"/>
          <w:szCs w:val="28"/>
        </w:rPr>
        <w:t>,</w:t>
      </w:r>
      <w:r w:rsidRPr="00787FAB">
        <w:rPr>
          <w:sz w:val="28"/>
          <w:szCs w:val="28"/>
        </w:rPr>
        <w:t xml:space="preserve"> направленные на решение значимых практикоориентрованных проблем, обладающие субъективной или объективной новизной и выполненные под контролем и при консультировании преподавателя.</w:t>
      </w:r>
    </w:p>
    <w:p w:rsidR="00413758" w:rsidRPr="006A5CFE" w:rsidRDefault="00413758" w:rsidP="004B7933">
      <w:pPr>
        <w:widowControl w:val="0"/>
        <w:spacing w:before="6" w:line="360" w:lineRule="auto"/>
        <w:ind w:left="682" w:right="716"/>
        <w:outlineLvl w:val="1"/>
        <w:rPr>
          <w:bCs/>
          <w:sz w:val="28"/>
          <w:szCs w:val="28"/>
        </w:rPr>
      </w:pPr>
      <w:r w:rsidRPr="006A5CFE">
        <w:rPr>
          <w:bCs/>
          <w:sz w:val="28"/>
          <w:szCs w:val="28"/>
        </w:rPr>
        <w:t>Основные этапы работы над проектом:</w:t>
      </w:r>
    </w:p>
    <w:p w:rsidR="00413758" w:rsidRPr="00787FAB" w:rsidRDefault="00413758" w:rsidP="00321D77">
      <w:pPr>
        <w:widowControl w:val="0"/>
        <w:numPr>
          <w:ilvl w:val="0"/>
          <w:numId w:val="11"/>
        </w:numPr>
        <w:tabs>
          <w:tab w:val="left" w:pos="963"/>
        </w:tabs>
        <w:suppressAutoHyphens w:val="0"/>
        <w:spacing w:before="43" w:line="360" w:lineRule="auto"/>
        <w:ind w:hanging="280"/>
        <w:rPr>
          <w:i/>
          <w:sz w:val="28"/>
        </w:rPr>
      </w:pPr>
      <w:r w:rsidRPr="00787FAB">
        <w:rPr>
          <w:i/>
          <w:sz w:val="28"/>
        </w:rPr>
        <w:t>Разработка проектного задания или задания для</w:t>
      </w:r>
      <w:r w:rsidR="00BC4F78">
        <w:rPr>
          <w:i/>
          <w:sz w:val="28"/>
        </w:rPr>
        <w:t xml:space="preserve"> </w:t>
      </w:r>
      <w:r w:rsidRPr="00787FAB">
        <w:rPr>
          <w:i/>
          <w:sz w:val="28"/>
        </w:rPr>
        <w:t>исследования</w:t>
      </w:r>
    </w:p>
    <w:p w:rsidR="00413758" w:rsidRPr="00787FAB" w:rsidRDefault="00413758" w:rsidP="004B7933">
      <w:pPr>
        <w:widowControl w:val="0"/>
        <w:spacing w:before="47" w:line="360" w:lineRule="auto"/>
        <w:ind w:left="115" w:right="112" w:firstLine="566"/>
        <w:jc w:val="both"/>
        <w:rPr>
          <w:sz w:val="28"/>
          <w:szCs w:val="28"/>
        </w:rPr>
      </w:pPr>
      <w:r w:rsidRPr="00787FAB">
        <w:rPr>
          <w:sz w:val="28"/>
          <w:szCs w:val="28"/>
        </w:rPr>
        <w:t>На данном этапе осуществляется выбор темы проекта, постановка целей, выделение основополагающих и проблемных вопросов.</w:t>
      </w:r>
    </w:p>
    <w:p w:rsidR="00413758" w:rsidRPr="00787FAB" w:rsidRDefault="00413758" w:rsidP="00321D77">
      <w:pPr>
        <w:widowControl w:val="0"/>
        <w:numPr>
          <w:ilvl w:val="0"/>
          <w:numId w:val="11"/>
        </w:numPr>
        <w:tabs>
          <w:tab w:val="left" w:pos="963"/>
        </w:tabs>
        <w:suppressAutoHyphens w:val="0"/>
        <w:spacing w:line="360" w:lineRule="auto"/>
        <w:ind w:hanging="280"/>
        <w:rPr>
          <w:i/>
          <w:sz w:val="28"/>
          <w:lang w:val="en-US"/>
        </w:rPr>
      </w:pPr>
      <w:r w:rsidRPr="00787FAB">
        <w:rPr>
          <w:i/>
          <w:sz w:val="28"/>
          <w:lang w:val="en-US"/>
        </w:rPr>
        <w:t>Разработка</w:t>
      </w:r>
      <w:r w:rsidR="00BC4F78">
        <w:rPr>
          <w:i/>
          <w:sz w:val="28"/>
        </w:rPr>
        <w:t xml:space="preserve"> </w:t>
      </w:r>
      <w:r w:rsidRPr="00787FAB">
        <w:rPr>
          <w:i/>
          <w:sz w:val="28"/>
          <w:lang w:val="en-US"/>
        </w:rPr>
        <w:t>проекта</w:t>
      </w:r>
    </w:p>
    <w:p w:rsidR="00413758" w:rsidRPr="00787FAB" w:rsidRDefault="00413758" w:rsidP="004B7933">
      <w:pPr>
        <w:widowControl w:val="0"/>
        <w:spacing w:before="47" w:line="360" w:lineRule="auto"/>
        <w:ind w:left="115" w:right="108" w:firstLine="566"/>
        <w:jc w:val="both"/>
        <w:rPr>
          <w:sz w:val="28"/>
          <w:szCs w:val="28"/>
        </w:rPr>
      </w:pPr>
      <w:r w:rsidRPr="00787FAB">
        <w:rPr>
          <w:sz w:val="28"/>
          <w:szCs w:val="28"/>
        </w:rPr>
        <w:t>Этап реализации проекта в соответствии с коллективными и индивидуальными задачами, поставленными перед участниками группы. Часть группы собирает всю необходимую информацию, другая часть производит практическую часть работы (расчеты, затем вся группа анализирует возможность производства высокопрочных марок на имеющемся оборудовании цеха, делает определенные выводы и готовит презентацию проекта.</w:t>
      </w:r>
    </w:p>
    <w:p w:rsidR="00413758" w:rsidRPr="00787FAB" w:rsidRDefault="00413758" w:rsidP="00321D77">
      <w:pPr>
        <w:widowControl w:val="0"/>
        <w:numPr>
          <w:ilvl w:val="0"/>
          <w:numId w:val="11"/>
        </w:numPr>
        <w:tabs>
          <w:tab w:val="left" w:pos="963"/>
        </w:tabs>
        <w:suppressAutoHyphens w:val="0"/>
        <w:spacing w:before="1" w:line="360" w:lineRule="auto"/>
        <w:ind w:hanging="280"/>
        <w:rPr>
          <w:i/>
          <w:sz w:val="28"/>
          <w:lang w:val="en-US"/>
        </w:rPr>
      </w:pPr>
      <w:r w:rsidRPr="00787FAB">
        <w:rPr>
          <w:i/>
          <w:sz w:val="28"/>
          <w:lang w:val="en-US"/>
        </w:rPr>
        <w:t>Оформление</w:t>
      </w:r>
      <w:r w:rsidR="00BC4F78">
        <w:rPr>
          <w:i/>
          <w:sz w:val="28"/>
        </w:rPr>
        <w:t xml:space="preserve"> </w:t>
      </w:r>
      <w:r w:rsidRPr="00787FAB">
        <w:rPr>
          <w:i/>
          <w:sz w:val="28"/>
          <w:lang w:val="en-US"/>
        </w:rPr>
        <w:t>результатов</w:t>
      </w:r>
    </w:p>
    <w:p w:rsidR="00413758" w:rsidRPr="00787FAB" w:rsidRDefault="00413758" w:rsidP="004B7933">
      <w:pPr>
        <w:widowControl w:val="0"/>
        <w:spacing w:before="47" w:line="360" w:lineRule="auto"/>
        <w:ind w:left="115" w:right="108" w:firstLine="566"/>
        <w:jc w:val="both"/>
        <w:rPr>
          <w:sz w:val="28"/>
          <w:szCs w:val="28"/>
        </w:rPr>
      </w:pPr>
      <w:r w:rsidRPr="00787FAB">
        <w:rPr>
          <w:sz w:val="28"/>
          <w:szCs w:val="28"/>
        </w:rPr>
        <w:t>На данном этапе студенты в процессе группового обсуждения выбирают приемлемую и адекватную форму представления результатов выполненной работы, которая должна хорошо отражать выполнение поставленных задач.</w:t>
      </w:r>
    </w:p>
    <w:p w:rsidR="00413758" w:rsidRPr="00787FAB" w:rsidRDefault="00413758" w:rsidP="00321D77">
      <w:pPr>
        <w:widowControl w:val="0"/>
        <w:numPr>
          <w:ilvl w:val="0"/>
          <w:numId w:val="11"/>
        </w:numPr>
        <w:tabs>
          <w:tab w:val="left" w:pos="963"/>
        </w:tabs>
        <w:suppressAutoHyphens w:val="0"/>
        <w:spacing w:before="1" w:line="360" w:lineRule="auto"/>
        <w:ind w:hanging="280"/>
        <w:rPr>
          <w:i/>
          <w:sz w:val="28"/>
          <w:lang w:val="en-US"/>
        </w:rPr>
      </w:pPr>
      <w:r w:rsidRPr="00787FAB">
        <w:rPr>
          <w:i/>
          <w:sz w:val="28"/>
          <w:lang w:val="en-US"/>
        </w:rPr>
        <w:lastRenderedPageBreak/>
        <w:t>Презентация</w:t>
      </w:r>
    </w:p>
    <w:p w:rsidR="00413758" w:rsidRPr="00787FAB" w:rsidRDefault="00413758" w:rsidP="004B7933">
      <w:pPr>
        <w:widowControl w:val="0"/>
        <w:spacing w:before="47" w:line="360" w:lineRule="auto"/>
        <w:ind w:left="682" w:right="108"/>
        <w:rPr>
          <w:sz w:val="28"/>
          <w:szCs w:val="28"/>
        </w:rPr>
      </w:pPr>
      <w:r w:rsidRPr="00787FAB">
        <w:rPr>
          <w:sz w:val="28"/>
          <w:szCs w:val="28"/>
        </w:rPr>
        <w:t>На этапе презентации все группы демонстрируют результаты своей    работы.</w:t>
      </w:r>
    </w:p>
    <w:p w:rsidR="00413758" w:rsidRPr="00787FAB" w:rsidRDefault="00413758" w:rsidP="004B7933">
      <w:pPr>
        <w:widowControl w:val="0"/>
        <w:spacing w:before="50" w:line="360" w:lineRule="auto"/>
        <w:ind w:left="115" w:right="716"/>
        <w:rPr>
          <w:sz w:val="28"/>
          <w:szCs w:val="28"/>
        </w:rPr>
      </w:pPr>
      <w:r w:rsidRPr="00787FAB">
        <w:rPr>
          <w:sz w:val="28"/>
          <w:szCs w:val="28"/>
        </w:rPr>
        <w:t>Основными критериями успешности проекта можно считать следующие:</w:t>
      </w:r>
    </w:p>
    <w:p w:rsidR="00413758" w:rsidRDefault="00413758" w:rsidP="00321D77">
      <w:pPr>
        <w:widowControl w:val="0"/>
        <w:numPr>
          <w:ilvl w:val="0"/>
          <w:numId w:val="12"/>
        </w:numPr>
        <w:tabs>
          <w:tab w:val="left" w:pos="894"/>
        </w:tabs>
        <w:suppressAutoHyphens w:val="0"/>
        <w:spacing w:before="47" w:line="360" w:lineRule="auto"/>
        <w:ind w:left="893" w:hanging="211"/>
        <w:rPr>
          <w:sz w:val="28"/>
        </w:rPr>
      </w:pPr>
      <w:proofErr w:type="gramStart"/>
      <w:r w:rsidRPr="006A5CFE">
        <w:rPr>
          <w:sz w:val="28"/>
        </w:rPr>
        <w:t>глубокое</w:t>
      </w:r>
      <w:proofErr w:type="gramEnd"/>
      <w:r w:rsidRPr="006A5CFE">
        <w:rPr>
          <w:sz w:val="28"/>
        </w:rPr>
        <w:t xml:space="preserve"> изучение содержания проблемного</w:t>
      </w:r>
      <w:r w:rsidR="00BC4F78">
        <w:rPr>
          <w:sz w:val="28"/>
        </w:rPr>
        <w:t xml:space="preserve"> </w:t>
      </w:r>
      <w:r w:rsidRPr="006A5CFE">
        <w:rPr>
          <w:sz w:val="28"/>
        </w:rPr>
        <w:t>вопроса;</w:t>
      </w:r>
    </w:p>
    <w:p w:rsidR="00413758" w:rsidRPr="006A5CFE" w:rsidRDefault="00413758" w:rsidP="00321D77">
      <w:pPr>
        <w:widowControl w:val="0"/>
        <w:numPr>
          <w:ilvl w:val="0"/>
          <w:numId w:val="12"/>
        </w:numPr>
        <w:tabs>
          <w:tab w:val="left" w:pos="894"/>
        </w:tabs>
        <w:suppressAutoHyphens w:val="0"/>
        <w:spacing w:before="47" w:line="360" w:lineRule="auto"/>
        <w:ind w:left="893" w:hanging="211"/>
        <w:rPr>
          <w:sz w:val="28"/>
        </w:rPr>
      </w:pPr>
      <w:proofErr w:type="gramStart"/>
      <w:r w:rsidRPr="006A5CFE">
        <w:rPr>
          <w:sz w:val="28"/>
        </w:rPr>
        <w:t>точность</w:t>
      </w:r>
      <w:proofErr w:type="gramEnd"/>
      <w:r w:rsidRPr="006A5CFE">
        <w:rPr>
          <w:sz w:val="28"/>
        </w:rPr>
        <w:t xml:space="preserve"> и правильность произведенных</w:t>
      </w:r>
      <w:r w:rsidR="00BC4F78">
        <w:rPr>
          <w:sz w:val="28"/>
        </w:rPr>
        <w:t xml:space="preserve"> </w:t>
      </w:r>
      <w:r w:rsidRPr="006A5CFE">
        <w:rPr>
          <w:sz w:val="28"/>
        </w:rPr>
        <w:t>расчетов;</w:t>
      </w:r>
    </w:p>
    <w:p w:rsidR="00413758" w:rsidRPr="00787FAB" w:rsidRDefault="00413758" w:rsidP="00321D77">
      <w:pPr>
        <w:widowControl w:val="0"/>
        <w:numPr>
          <w:ilvl w:val="0"/>
          <w:numId w:val="12"/>
        </w:numPr>
        <w:tabs>
          <w:tab w:val="left" w:pos="894"/>
        </w:tabs>
        <w:suppressAutoHyphens w:val="0"/>
        <w:spacing w:before="50" w:line="360" w:lineRule="auto"/>
        <w:ind w:left="893" w:hanging="211"/>
        <w:rPr>
          <w:sz w:val="28"/>
        </w:rPr>
      </w:pPr>
      <w:proofErr w:type="gramStart"/>
      <w:r w:rsidRPr="00787FAB">
        <w:rPr>
          <w:sz w:val="28"/>
        </w:rPr>
        <w:t>активность</w:t>
      </w:r>
      <w:proofErr w:type="gramEnd"/>
      <w:r w:rsidRPr="00787FAB">
        <w:rPr>
          <w:sz w:val="28"/>
        </w:rPr>
        <w:t xml:space="preserve"> каждого участника при выполнении</w:t>
      </w:r>
      <w:r w:rsidR="00BC4F78">
        <w:rPr>
          <w:sz w:val="28"/>
        </w:rPr>
        <w:t xml:space="preserve"> </w:t>
      </w:r>
      <w:r w:rsidRPr="00787FAB">
        <w:rPr>
          <w:sz w:val="28"/>
        </w:rPr>
        <w:t>проекта;</w:t>
      </w:r>
    </w:p>
    <w:p w:rsidR="00413758" w:rsidRPr="00787FAB" w:rsidRDefault="00413758" w:rsidP="00321D77">
      <w:pPr>
        <w:widowControl w:val="0"/>
        <w:numPr>
          <w:ilvl w:val="0"/>
          <w:numId w:val="12"/>
        </w:numPr>
        <w:tabs>
          <w:tab w:val="left" w:pos="894"/>
        </w:tabs>
        <w:suppressAutoHyphens w:val="0"/>
        <w:spacing w:before="48" w:line="360" w:lineRule="auto"/>
        <w:ind w:left="893" w:hanging="211"/>
        <w:rPr>
          <w:sz w:val="28"/>
          <w:lang w:val="en-US"/>
        </w:rPr>
      </w:pPr>
      <w:r w:rsidRPr="00787FAB">
        <w:rPr>
          <w:sz w:val="28"/>
          <w:lang w:val="en-US"/>
        </w:rPr>
        <w:t>убедительное</w:t>
      </w:r>
      <w:r w:rsidR="00BC4F78">
        <w:rPr>
          <w:sz w:val="28"/>
        </w:rPr>
        <w:t xml:space="preserve"> </w:t>
      </w:r>
      <w:r w:rsidRPr="00787FAB">
        <w:rPr>
          <w:sz w:val="28"/>
          <w:lang w:val="en-US"/>
        </w:rPr>
        <w:t>обоснование</w:t>
      </w:r>
      <w:r w:rsidR="00BC4F78">
        <w:rPr>
          <w:sz w:val="28"/>
        </w:rPr>
        <w:t xml:space="preserve"> </w:t>
      </w:r>
      <w:r w:rsidRPr="00787FAB">
        <w:rPr>
          <w:sz w:val="28"/>
          <w:lang w:val="en-US"/>
        </w:rPr>
        <w:t>сделанных</w:t>
      </w:r>
      <w:r w:rsidR="00BC4F78">
        <w:rPr>
          <w:sz w:val="28"/>
        </w:rPr>
        <w:t xml:space="preserve"> </w:t>
      </w:r>
      <w:r w:rsidRPr="00787FAB">
        <w:rPr>
          <w:sz w:val="28"/>
          <w:lang w:val="en-US"/>
        </w:rPr>
        <w:t>выводов;</w:t>
      </w:r>
    </w:p>
    <w:p w:rsidR="00413758" w:rsidRPr="00787FAB" w:rsidRDefault="00413758" w:rsidP="00321D77">
      <w:pPr>
        <w:widowControl w:val="0"/>
        <w:numPr>
          <w:ilvl w:val="0"/>
          <w:numId w:val="12"/>
        </w:numPr>
        <w:tabs>
          <w:tab w:val="left" w:pos="894"/>
        </w:tabs>
        <w:suppressAutoHyphens w:val="0"/>
        <w:spacing w:before="47" w:line="360" w:lineRule="auto"/>
        <w:ind w:left="893" w:hanging="211"/>
        <w:rPr>
          <w:sz w:val="28"/>
        </w:rPr>
      </w:pPr>
      <w:proofErr w:type="gramStart"/>
      <w:r w:rsidRPr="00787FAB">
        <w:rPr>
          <w:sz w:val="28"/>
        </w:rPr>
        <w:t>умение</w:t>
      </w:r>
      <w:proofErr w:type="gramEnd"/>
      <w:r w:rsidRPr="00787FAB">
        <w:rPr>
          <w:sz w:val="28"/>
        </w:rPr>
        <w:t xml:space="preserve"> отвечать на вопросы аудитории и защищать свой</w:t>
      </w:r>
      <w:r w:rsidR="00BC4F78">
        <w:rPr>
          <w:sz w:val="28"/>
        </w:rPr>
        <w:t xml:space="preserve"> </w:t>
      </w:r>
      <w:r w:rsidRPr="00787FAB">
        <w:rPr>
          <w:sz w:val="28"/>
        </w:rPr>
        <w:t>проект.</w:t>
      </w:r>
    </w:p>
    <w:p w:rsidR="00413758" w:rsidRPr="00787FAB" w:rsidRDefault="00413758" w:rsidP="00321D77">
      <w:pPr>
        <w:widowControl w:val="0"/>
        <w:numPr>
          <w:ilvl w:val="0"/>
          <w:numId w:val="11"/>
        </w:numPr>
        <w:tabs>
          <w:tab w:val="left" w:pos="963"/>
        </w:tabs>
        <w:suppressAutoHyphens w:val="0"/>
        <w:spacing w:before="50" w:line="360" w:lineRule="auto"/>
        <w:ind w:hanging="280"/>
        <w:rPr>
          <w:i/>
          <w:sz w:val="28"/>
          <w:lang w:val="en-US"/>
        </w:rPr>
      </w:pPr>
      <w:r w:rsidRPr="00787FAB">
        <w:rPr>
          <w:i/>
          <w:sz w:val="28"/>
          <w:lang w:val="en-US"/>
        </w:rPr>
        <w:t>Самооценка</w:t>
      </w:r>
      <w:r w:rsidR="00BC4F78">
        <w:rPr>
          <w:i/>
          <w:sz w:val="28"/>
        </w:rPr>
        <w:t>.</w:t>
      </w:r>
    </w:p>
    <w:p w:rsidR="00413758" w:rsidRPr="004B7933" w:rsidRDefault="00413758" w:rsidP="004B7933">
      <w:pPr>
        <w:widowControl w:val="0"/>
        <w:spacing w:before="47" w:line="360" w:lineRule="auto"/>
        <w:ind w:left="115" w:right="113" w:firstLine="566"/>
        <w:jc w:val="both"/>
        <w:rPr>
          <w:sz w:val="28"/>
          <w:szCs w:val="28"/>
        </w:rPr>
      </w:pPr>
      <w:r w:rsidRPr="00787FAB">
        <w:rPr>
          <w:sz w:val="28"/>
          <w:szCs w:val="28"/>
        </w:rPr>
        <w:t>Завершающий этап работы над проек</w:t>
      </w:r>
      <w:r w:rsidR="00BC4F78">
        <w:rPr>
          <w:sz w:val="28"/>
          <w:szCs w:val="28"/>
        </w:rPr>
        <w:t xml:space="preserve">том проходит в форме открытого </w:t>
      </w:r>
      <w:r w:rsidRPr="00787FAB">
        <w:rPr>
          <w:sz w:val="28"/>
          <w:szCs w:val="28"/>
        </w:rPr>
        <w:t xml:space="preserve">обмена мнениями. Оценивание происходит с опорой </w:t>
      </w:r>
      <w:r w:rsidR="004B7933">
        <w:rPr>
          <w:sz w:val="28"/>
          <w:szCs w:val="28"/>
        </w:rPr>
        <w:t>на критерии успешности проекта.</w:t>
      </w:r>
    </w:p>
    <w:p w:rsidR="00413758" w:rsidRPr="006D2E01" w:rsidRDefault="00BC4F78" w:rsidP="004B7933">
      <w:pPr>
        <w:spacing w:line="360" w:lineRule="auto"/>
        <w:rPr>
          <w:rFonts w:cs="Arial"/>
          <w:b/>
          <w:i/>
          <w:sz w:val="28"/>
          <w:szCs w:val="20"/>
          <w:lang w:eastAsia="ru-RU"/>
        </w:rPr>
      </w:pPr>
      <w:r>
        <w:rPr>
          <w:rFonts w:cs="Arial"/>
          <w:sz w:val="28"/>
          <w:szCs w:val="20"/>
          <w:lang w:eastAsia="ru-RU"/>
        </w:rPr>
        <w:tab/>
      </w:r>
      <w:r w:rsidR="0083505D">
        <w:rPr>
          <w:rFonts w:cs="Arial"/>
          <w:b/>
          <w:i/>
          <w:sz w:val="28"/>
          <w:szCs w:val="20"/>
          <w:lang w:eastAsia="ru-RU"/>
        </w:rPr>
        <w:t>7</w:t>
      </w:r>
      <w:r w:rsidR="00413758" w:rsidRPr="006D2E01">
        <w:rPr>
          <w:rFonts w:cs="Arial"/>
          <w:b/>
          <w:i/>
          <w:sz w:val="28"/>
          <w:szCs w:val="20"/>
          <w:lang w:eastAsia="ru-RU"/>
        </w:rPr>
        <w:t>. Подготовка творческ</w:t>
      </w:r>
      <w:r w:rsidR="004B7933" w:rsidRPr="006D2E01">
        <w:rPr>
          <w:rFonts w:cs="Arial"/>
          <w:b/>
          <w:i/>
          <w:sz w:val="28"/>
          <w:szCs w:val="20"/>
          <w:lang w:eastAsia="ru-RU"/>
        </w:rPr>
        <w:t>ого домашнего задания</w:t>
      </w:r>
    </w:p>
    <w:p w:rsidR="00413758" w:rsidRPr="006D2E01" w:rsidRDefault="00413758" w:rsidP="006D2E01">
      <w:pPr>
        <w:spacing w:line="360" w:lineRule="auto"/>
        <w:ind w:firstLine="566"/>
        <w:jc w:val="both"/>
        <w:rPr>
          <w:rFonts w:cs="Arial"/>
          <w:sz w:val="28"/>
          <w:szCs w:val="20"/>
          <w:lang w:eastAsia="ru-RU"/>
        </w:rPr>
      </w:pPr>
      <w:r w:rsidRPr="00787FAB">
        <w:rPr>
          <w:rFonts w:cs="Arial"/>
          <w:sz w:val="28"/>
          <w:szCs w:val="20"/>
          <w:lang w:eastAsia="ru-RU"/>
        </w:rPr>
        <w:t>Творческие домашние задания – одна из форм самостоятельной работы студентов, способствующая углублению знаний, выработке устойчивых навыков самостоятельной работы. Творческое задание – задание, которое содержит больший или меньший элемент неизвестности и имеет, к</w:t>
      </w:r>
      <w:r w:rsidR="006D2E01">
        <w:rPr>
          <w:rFonts w:cs="Arial"/>
          <w:sz w:val="28"/>
          <w:szCs w:val="20"/>
          <w:lang w:eastAsia="ru-RU"/>
        </w:rPr>
        <w:t>ак правило, несколько подходов.</w:t>
      </w:r>
    </w:p>
    <w:p w:rsidR="00413758" w:rsidRPr="004B7933" w:rsidRDefault="00413758" w:rsidP="004B7933">
      <w:pPr>
        <w:spacing w:line="360" w:lineRule="auto"/>
        <w:ind w:firstLine="566"/>
        <w:jc w:val="both"/>
        <w:rPr>
          <w:rFonts w:cs="Arial"/>
          <w:sz w:val="28"/>
          <w:szCs w:val="20"/>
          <w:lang w:eastAsia="ru-RU"/>
        </w:rPr>
      </w:pPr>
      <w:r w:rsidRPr="00787FAB">
        <w:rPr>
          <w:rFonts w:cs="Arial"/>
          <w:sz w:val="28"/>
          <w:szCs w:val="20"/>
          <w:lang w:eastAsia="ru-RU"/>
        </w:rPr>
        <w:t>В качестве главных признаков творческих домашних работ студентов выделяют: высокую степень самостоятельности; умение логически обрабатывать материал; умение самостоятельно сравнивать, сопоставлять и обобщать материал; умение классифицировать материал по тем или иным признакам; умение высказывать свое отношение к описываемым явлениям и событиям; умение давать собственную</w:t>
      </w:r>
      <w:r w:rsidR="004B7933">
        <w:rPr>
          <w:rFonts w:cs="Arial"/>
          <w:sz w:val="28"/>
          <w:szCs w:val="20"/>
          <w:lang w:eastAsia="ru-RU"/>
        </w:rPr>
        <w:t xml:space="preserve"> оценку какой-либо работы и др.</w:t>
      </w:r>
    </w:p>
    <w:p w:rsidR="006D2E01" w:rsidRDefault="00413758" w:rsidP="006D2E01">
      <w:pPr>
        <w:spacing w:line="360" w:lineRule="auto"/>
        <w:ind w:left="560"/>
        <w:rPr>
          <w:rFonts w:cs="Arial"/>
          <w:sz w:val="28"/>
          <w:szCs w:val="20"/>
          <w:lang w:eastAsia="ru-RU"/>
        </w:rPr>
      </w:pPr>
      <w:r w:rsidRPr="00787FAB">
        <w:rPr>
          <w:rFonts w:cs="Arial"/>
          <w:sz w:val="28"/>
          <w:szCs w:val="20"/>
          <w:lang w:eastAsia="ru-RU"/>
        </w:rPr>
        <w:t>Выделяют следующие ви</w:t>
      </w:r>
      <w:r w:rsidR="006D2E01">
        <w:rPr>
          <w:rFonts w:cs="Arial"/>
          <w:sz w:val="28"/>
          <w:szCs w:val="20"/>
          <w:lang w:eastAsia="ru-RU"/>
        </w:rPr>
        <w:t>ды домашних творческих заданий:</w:t>
      </w:r>
    </w:p>
    <w:p w:rsidR="00413758" w:rsidRPr="006D2E01" w:rsidRDefault="00413758" w:rsidP="006D2E01">
      <w:pPr>
        <w:spacing w:line="360" w:lineRule="auto"/>
        <w:ind w:left="560"/>
        <w:rPr>
          <w:rFonts w:cs="Arial"/>
          <w:sz w:val="28"/>
          <w:szCs w:val="20"/>
          <w:lang w:eastAsia="ru-RU"/>
        </w:rPr>
      </w:pPr>
      <w:r w:rsidRPr="006A5CFE">
        <w:rPr>
          <w:rFonts w:cs="Arial"/>
          <w:i/>
          <w:sz w:val="28"/>
          <w:szCs w:val="20"/>
          <w:lang w:eastAsia="ru-RU"/>
        </w:rPr>
        <w:t>I. Задания когнитивного типа</w:t>
      </w:r>
    </w:p>
    <w:p w:rsidR="00413758" w:rsidRPr="004B7933" w:rsidRDefault="00413758" w:rsidP="00321D77">
      <w:pPr>
        <w:numPr>
          <w:ilvl w:val="0"/>
          <w:numId w:val="13"/>
        </w:numPr>
        <w:tabs>
          <w:tab w:val="clear" w:pos="720"/>
          <w:tab w:val="left" w:pos="340"/>
        </w:tabs>
        <w:suppressAutoHyphens w:val="0"/>
        <w:spacing w:line="360" w:lineRule="auto"/>
        <w:ind w:left="0" w:firstLine="0"/>
        <w:jc w:val="both"/>
        <w:rPr>
          <w:rFonts w:cs="Arial"/>
          <w:sz w:val="28"/>
          <w:szCs w:val="20"/>
          <w:lang w:eastAsia="ru-RU"/>
        </w:rPr>
      </w:pPr>
      <w:r w:rsidRPr="00787FAB">
        <w:rPr>
          <w:rFonts w:cs="Arial"/>
          <w:sz w:val="28"/>
          <w:szCs w:val="20"/>
          <w:lang w:eastAsia="ru-RU"/>
        </w:rPr>
        <w:t>Научная проблема – решить реальную проблему, которая существует в науке.</w:t>
      </w:r>
    </w:p>
    <w:p w:rsidR="00413758" w:rsidRPr="004B7933" w:rsidRDefault="00413758" w:rsidP="00321D77">
      <w:pPr>
        <w:numPr>
          <w:ilvl w:val="0"/>
          <w:numId w:val="13"/>
        </w:numPr>
        <w:tabs>
          <w:tab w:val="clear" w:pos="720"/>
          <w:tab w:val="left" w:pos="321"/>
        </w:tabs>
        <w:suppressAutoHyphens w:val="0"/>
        <w:spacing w:line="360" w:lineRule="auto"/>
        <w:ind w:left="0" w:firstLine="0"/>
        <w:jc w:val="both"/>
        <w:rPr>
          <w:rFonts w:cs="Arial"/>
          <w:sz w:val="28"/>
          <w:szCs w:val="20"/>
          <w:lang w:eastAsia="ru-RU"/>
        </w:rPr>
      </w:pPr>
      <w:r w:rsidRPr="00787FAB">
        <w:rPr>
          <w:rFonts w:cs="Arial"/>
          <w:sz w:val="28"/>
          <w:szCs w:val="20"/>
          <w:lang w:eastAsia="ru-RU"/>
        </w:rPr>
        <w:lastRenderedPageBreak/>
        <w:t>Структура – нахождение, определение принципов построения различных структур.</w:t>
      </w:r>
    </w:p>
    <w:p w:rsidR="00413758" w:rsidRPr="004B7933" w:rsidRDefault="00413758" w:rsidP="00321D77">
      <w:pPr>
        <w:numPr>
          <w:ilvl w:val="0"/>
          <w:numId w:val="13"/>
        </w:numPr>
        <w:tabs>
          <w:tab w:val="clear" w:pos="720"/>
          <w:tab w:val="left" w:pos="280"/>
        </w:tabs>
        <w:suppressAutoHyphens w:val="0"/>
        <w:spacing w:line="360" w:lineRule="auto"/>
        <w:ind w:left="0" w:firstLine="0"/>
        <w:jc w:val="both"/>
        <w:rPr>
          <w:rFonts w:cs="Arial"/>
          <w:sz w:val="28"/>
          <w:szCs w:val="20"/>
          <w:lang w:eastAsia="ru-RU"/>
        </w:rPr>
      </w:pPr>
      <w:r w:rsidRPr="00787FAB">
        <w:rPr>
          <w:rFonts w:cs="Arial"/>
          <w:sz w:val="28"/>
          <w:szCs w:val="20"/>
          <w:lang w:eastAsia="ru-RU"/>
        </w:rPr>
        <w:t>Опыт – проведение опыта, эксперимента.</w:t>
      </w:r>
    </w:p>
    <w:p w:rsidR="00413758" w:rsidRPr="004B7933" w:rsidRDefault="00413758" w:rsidP="00321D77">
      <w:pPr>
        <w:numPr>
          <w:ilvl w:val="0"/>
          <w:numId w:val="13"/>
        </w:numPr>
        <w:tabs>
          <w:tab w:val="clear" w:pos="720"/>
          <w:tab w:val="left" w:pos="280"/>
        </w:tabs>
        <w:suppressAutoHyphens w:val="0"/>
        <w:spacing w:line="360" w:lineRule="auto"/>
        <w:ind w:left="0" w:firstLine="0"/>
        <w:jc w:val="both"/>
        <w:rPr>
          <w:rFonts w:cs="Arial"/>
          <w:sz w:val="28"/>
          <w:szCs w:val="20"/>
          <w:lang w:eastAsia="ru-RU"/>
        </w:rPr>
      </w:pPr>
      <w:r w:rsidRPr="00787FAB">
        <w:rPr>
          <w:rFonts w:cs="Arial"/>
          <w:sz w:val="28"/>
          <w:szCs w:val="20"/>
          <w:lang w:eastAsia="ru-RU"/>
        </w:rPr>
        <w:t>Общее в разном – вычленение общего и отличного в разных системах.</w:t>
      </w:r>
    </w:p>
    <w:p w:rsidR="00C54172" w:rsidRDefault="00413758" w:rsidP="006D2E01">
      <w:pPr>
        <w:numPr>
          <w:ilvl w:val="0"/>
          <w:numId w:val="13"/>
        </w:numPr>
        <w:tabs>
          <w:tab w:val="clear" w:pos="720"/>
          <w:tab w:val="left" w:pos="350"/>
        </w:tabs>
        <w:suppressAutoHyphens w:val="0"/>
        <w:spacing w:line="360" w:lineRule="auto"/>
        <w:ind w:left="0" w:firstLine="0"/>
        <w:jc w:val="both"/>
        <w:rPr>
          <w:rFonts w:cs="Arial"/>
          <w:sz w:val="28"/>
          <w:szCs w:val="20"/>
          <w:lang w:eastAsia="ru-RU"/>
        </w:rPr>
      </w:pPr>
      <w:r w:rsidRPr="00787FAB">
        <w:rPr>
          <w:rFonts w:cs="Arial"/>
          <w:sz w:val="28"/>
          <w:szCs w:val="20"/>
          <w:lang w:eastAsia="ru-RU"/>
        </w:rPr>
        <w:t>Разно-научное познание – одновременная работа с разными способами исследования одного и того же объекта.</w:t>
      </w:r>
    </w:p>
    <w:p w:rsidR="00413758" w:rsidRPr="00C54172" w:rsidRDefault="00AB459D" w:rsidP="00AB459D">
      <w:pPr>
        <w:tabs>
          <w:tab w:val="left" w:pos="350"/>
        </w:tabs>
        <w:suppressAutoHyphens w:val="0"/>
        <w:spacing w:line="360" w:lineRule="auto"/>
        <w:jc w:val="both"/>
        <w:rPr>
          <w:rFonts w:cs="Arial"/>
          <w:sz w:val="28"/>
          <w:szCs w:val="20"/>
          <w:lang w:eastAsia="ru-RU"/>
        </w:rPr>
      </w:pPr>
      <w:r>
        <w:rPr>
          <w:rFonts w:cs="Arial"/>
          <w:i/>
          <w:sz w:val="28"/>
          <w:szCs w:val="20"/>
          <w:lang w:eastAsia="ru-RU"/>
        </w:rPr>
        <w:tab/>
      </w:r>
      <w:r w:rsidR="004B7933" w:rsidRPr="00C54172">
        <w:rPr>
          <w:rFonts w:cs="Arial"/>
          <w:i/>
          <w:sz w:val="28"/>
          <w:szCs w:val="20"/>
          <w:lang w:eastAsia="ru-RU"/>
        </w:rPr>
        <w:t>II. Задания креативного типа</w:t>
      </w:r>
    </w:p>
    <w:p w:rsidR="00413758" w:rsidRPr="00635F29" w:rsidRDefault="00413758" w:rsidP="00C54172">
      <w:pPr>
        <w:numPr>
          <w:ilvl w:val="0"/>
          <w:numId w:val="14"/>
        </w:numPr>
        <w:tabs>
          <w:tab w:val="clear" w:pos="720"/>
          <w:tab w:val="left" w:pos="280"/>
        </w:tabs>
        <w:suppressAutoHyphens w:val="0"/>
        <w:spacing w:line="360" w:lineRule="auto"/>
        <w:ind w:left="0" w:firstLine="0"/>
        <w:rPr>
          <w:rFonts w:cs="Arial"/>
          <w:sz w:val="28"/>
          <w:szCs w:val="20"/>
          <w:lang w:eastAsia="ru-RU"/>
        </w:rPr>
      </w:pPr>
      <w:r w:rsidRPr="00787FAB">
        <w:rPr>
          <w:rFonts w:cs="Arial"/>
          <w:sz w:val="28"/>
          <w:szCs w:val="20"/>
          <w:lang w:eastAsia="ru-RU"/>
        </w:rPr>
        <w:t>Составление – составить словарь, кроссворд, игру, викторину и т.д.</w:t>
      </w:r>
    </w:p>
    <w:p w:rsidR="00413758" w:rsidRPr="00635F29" w:rsidRDefault="00BC4F78" w:rsidP="00C54172">
      <w:pPr>
        <w:numPr>
          <w:ilvl w:val="0"/>
          <w:numId w:val="14"/>
        </w:numPr>
        <w:tabs>
          <w:tab w:val="clear" w:pos="720"/>
          <w:tab w:val="left" w:pos="400"/>
        </w:tabs>
        <w:suppressAutoHyphens w:val="0"/>
        <w:spacing w:line="360" w:lineRule="auto"/>
        <w:ind w:left="0" w:firstLine="0"/>
        <w:rPr>
          <w:rFonts w:cs="Arial"/>
          <w:sz w:val="28"/>
          <w:szCs w:val="20"/>
          <w:lang w:eastAsia="ru-RU"/>
        </w:rPr>
      </w:pPr>
      <w:r>
        <w:rPr>
          <w:rFonts w:cs="Arial"/>
          <w:sz w:val="28"/>
          <w:szCs w:val="20"/>
          <w:lang w:eastAsia="ru-RU"/>
        </w:rPr>
        <w:t xml:space="preserve">Изготовление – </w:t>
      </w:r>
      <w:r w:rsidR="00635F29">
        <w:rPr>
          <w:rFonts w:cs="Arial"/>
          <w:sz w:val="28"/>
          <w:szCs w:val="20"/>
          <w:lang w:eastAsia="ru-RU"/>
        </w:rPr>
        <w:t xml:space="preserve">изготовить поделку, модель, макет, газету, </w:t>
      </w:r>
      <w:r w:rsidR="00413758" w:rsidRPr="00787FAB">
        <w:rPr>
          <w:rFonts w:cs="Arial"/>
          <w:sz w:val="28"/>
          <w:szCs w:val="20"/>
          <w:lang w:eastAsia="ru-RU"/>
        </w:rPr>
        <w:t>журнал,</w:t>
      </w:r>
    </w:p>
    <w:p w:rsidR="00413758" w:rsidRPr="00635F29" w:rsidRDefault="00413758" w:rsidP="00C54172">
      <w:pPr>
        <w:spacing w:line="360" w:lineRule="auto"/>
        <w:rPr>
          <w:rFonts w:cs="Arial"/>
          <w:sz w:val="28"/>
          <w:szCs w:val="20"/>
          <w:lang w:eastAsia="ru-RU"/>
        </w:rPr>
      </w:pPr>
      <w:proofErr w:type="gramStart"/>
      <w:r w:rsidRPr="00787FAB">
        <w:rPr>
          <w:rFonts w:cs="Arial"/>
          <w:sz w:val="28"/>
          <w:szCs w:val="20"/>
          <w:lang w:eastAsia="ru-RU"/>
        </w:rPr>
        <w:t>видеофильм</w:t>
      </w:r>
      <w:proofErr w:type="gramEnd"/>
      <w:r w:rsidRPr="00787FAB">
        <w:rPr>
          <w:rFonts w:cs="Arial"/>
          <w:sz w:val="28"/>
          <w:szCs w:val="20"/>
          <w:lang w:eastAsia="ru-RU"/>
        </w:rPr>
        <w:t>.</w:t>
      </w:r>
    </w:p>
    <w:p w:rsidR="006D2E01" w:rsidRDefault="00413758" w:rsidP="006D2E01">
      <w:pPr>
        <w:spacing w:line="360" w:lineRule="auto"/>
        <w:rPr>
          <w:rFonts w:cs="Arial"/>
          <w:sz w:val="28"/>
          <w:szCs w:val="20"/>
          <w:lang w:eastAsia="ru-RU"/>
        </w:rPr>
      </w:pPr>
      <w:r w:rsidRPr="00787FAB">
        <w:rPr>
          <w:rFonts w:cs="Arial"/>
          <w:sz w:val="28"/>
          <w:szCs w:val="20"/>
          <w:lang w:eastAsia="ru-RU"/>
        </w:rPr>
        <w:t>3. Учебное пособие – разработать свои учебные п</w:t>
      </w:r>
      <w:r w:rsidR="00A2582A">
        <w:rPr>
          <w:rFonts w:cs="Arial"/>
          <w:sz w:val="28"/>
          <w:szCs w:val="20"/>
          <w:lang w:eastAsia="ru-RU"/>
        </w:rPr>
        <w:t>особия</w:t>
      </w:r>
      <w:r w:rsidR="00AB459D">
        <w:rPr>
          <w:rFonts w:cs="Arial"/>
          <w:sz w:val="28"/>
          <w:szCs w:val="20"/>
          <w:lang w:eastAsia="ru-RU"/>
        </w:rPr>
        <w:t>.</w:t>
      </w:r>
    </w:p>
    <w:p w:rsidR="00677245" w:rsidRPr="006D2E01" w:rsidRDefault="006D2E01" w:rsidP="006D2E01">
      <w:pPr>
        <w:spacing w:line="360" w:lineRule="auto"/>
        <w:rPr>
          <w:rFonts w:cs="Arial"/>
          <w:sz w:val="28"/>
          <w:szCs w:val="20"/>
          <w:lang w:eastAsia="ru-RU"/>
        </w:rPr>
      </w:pPr>
      <w:r>
        <w:rPr>
          <w:rFonts w:cs="Arial"/>
          <w:i/>
          <w:sz w:val="28"/>
          <w:szCs w:val="20"/>
          <w:lang w:eastAsia="ru-RU"/>
        </w:rPr>
        <w:tab/>
      </w:r>
      <w:r w:rsidR="00677245" w:rsidRPr="006A5CFE">
        <w:rPr>
          <w:rFonts w:cs="Arial"/>
          <w:i/>
          <w:sz w:val="28"/>
          <w:szCs w:val="20"/>
          <w:lang w:eastAsia="ru-RU"/>
        </w:rPr>
        <w:t>III. Задания орга</w:t>
      </w:r>
      <w:r w:rsidR="004B7933">
        <w:rPr>
          <w:rFonts w:cs="Arial"/>
          <w:i/>
          <w:sz w:val="28"/>
          <w:szCs w:val="20"/>
          <w:lang w:eastAsia="ru-RU"/>
        </w:rPr>
        <w:t>низационно-деятельностного типа</w:t>
      </w:r>
    </w:p>
    <w:p w:rsidR="00677245" w:rsidRPr="004B7933" w:rsidRDefault="00677245" w:rsidP="00321D77">
      <w:pPr>
        <w:numPr>
          <w:ilvl w:val="0"/>
          <w:numId w:val="15"/>
        </w:numPr>
        <w:tabs>
          <w:tab w:val="clear" w:pos="360"/>
          <w:tab w:val="left" w:pos="355"/>
        </w:tabs>
        <w:suppressAutoHyphens w:val="0"/>
        <w:spacing w:line="360" w:lineRule="auto"/>
        <w:ind w:left="0" w:firstLine="0"/>
        <w:jc w:val="both"/>
        <w:rPr>
          <w:rFonts w:cs="Arial"/>
          <w:sz w:val="28"/>
          <w:szCs w:val="20"/>
          <w:lang w:eastAsia="ru-RU"/>
        </w:rPr>
      </w:pPr>
      <w:r w:rsidRPr="00787FAB">
        <w:rPr>
          <w:rFonts w:cs="Arial"/>
          <w:sz w:val="28"/>
          <w:szCs w:val="20"/>
          <w:lang w:eastAsia="ru-RU"/>
        </w:rPr>
        <w:t>План – разработать план домашней или творческой работы, составить индивидуальную программу занятий по дисциплине.</w:t>
      </w:r>
    </w:p>
    <w:p w:rsidR="00677245" w:rsidRPr="006543FC" w:rsidRDefault="00677245" w:rsidP="00321D77">
      <w:pPr>
        <w:numPr>
          <w:ilvl w:val="0"/>
          <w:numId w:val="15"/>
        </w:numPr>
        <w:tabs>
          <w:tab w:val="left" w:pos="420"/>
        </w:tabs>
        <w:suppressAutoHyphens w:val="0"/>
        <w:spacing w:line="360" w:lineRule="auto"/>
        <w:ind w:left="0" w:firstLine="0"/>
        <w:jc w:val="both"/>
        <w:rPr>
          <w:rFonts w:cs="Arial"/>
          <w:sz w:val="28"/>
          <w:szCs w:val="20"/>
          <w:lang w:eastAsia="ru-RU"/>
        </w:rPr>
      </w:pPr>
      <w:r>
        <w:rPr>
          <w:rFonts w:cs="Arial"/>
          <w:sz w:val="28"/>
          <w:szCs w:val="20"/>
          <w:lang w:eastAsia="ru-RU"/>
        </w:rPr>
        <w:t xml:space="preserve">Выступление – составить показательное выступление, </w:t>
      </w:r>
      <w:r w:rsidRPr="00787FAB">
        <w:rPr>
          <w:rFonts w:cs="Arial"/>
          <w:sz w:val="28"/>
          <w:szCs w:val="20"/>
          <w:lang w:eastAsia="ru-RU"/>
        </w:rPr>
        <w:t>соревнование,</w:t>
      </w:r>
    </w:p>
    <w:p w:rsidR="00677245" w:rsidRPr="004B7933" w:rsidRDefault="00677245" w:rsidP="004B7933">
      <w:pPr>
        <w:spacing w:line="360" w:lineRule="auto"/>
        <w:jc w:val="both"/>
        <w:rPr>
          <w:rFonts w:cs="Arial"/>
          <w:sz w:val="28"/>
          <w:szCs w:val="20"/>
          <w:lang w:eastAsia="ru-RU"/>
        </w:rPr>
      </w:pPr>
      <w:proofErr w:type="gramStart"/>
      <w:r w:rsidRPr="00787FAB">
        <w:rPr>
          <w:rFonts w:cs="Arial"/>
          <w:sz w:val="28"/>
          <w:szCs w:val="20"/>
          <w:lang w:eastAsia="ru-RU"/>
        </w:rPr>
        <w:t>концерт</w:t>
      </w:r>
      <w:proofErr w:type="gramEnd"/>
      <w:r w:rsidRPr="00787FAB">
        <w:rPr>
          <w:rFonts w:cs="Arial"/>
          <w:sz w:val="28"/>
          <w:szCs w:val="20"/>
          <w:lang w:eastAsia="ru-RU"/>
        </w:rPr>
        <w:t>,</w:t>
      </w:r>
      <w:r w:rsidR="004B7933">
        <w:rPr>
          <w:rFonts w:cs="Arial"/>
          <w:sz w:val="28"/>
          <w:szCs w:val="20"/>
          <w:lang w:eastAsia="ru-RU"/>
        </w:rPr>
        <w:t xml:space="preserve"> викторину, кроссворд, занятие.</w:t>
      </w:r>
    </w:p>
    <w:p w:rsidR="00677245" w:rsidRPr="006543FC" w:rsidRDefault="00677245" w:rsidP="004B7933">
      <w:pPr>
        <w:tabs>
          <w:tab w:val="left" w:pos="440"/>
          <w:tab w:val="left" w:pos="1960"/>
          <w:tab w:val="left" w:pos="2340"/>
          <w:tab w:val="left" w:pos="3640"/>
          <w:tab w:val="left" w:pos="4500"/>
          <w:tab w:val="left" w:pos="6320"/>
          <w:tab w:val="left" w:pos="7260"/>
          <w:tab w:val="left" w:pos="8460"/>
        </w:tabs>
        <w:spacing w:line="360" w:lineRule="auto"/>
        <w:jc w:val="both"/>
        <w:rPr>
          <w:rFonts w:cs="Arial"/>
          <w:sz w:val="27"/>
          <w:szCs w:val="20"/>
          <w:lang w:eastAsia="ru-RU"/>
        </w:rPr>
      </w:pPr>
      <w:r w:rsidRPr="00787FAB">
        <w:rPr>
          <w:rFonts w:cs="Arial"/>
          <w:sz w:val="28"/>
          <w:szCs w:val="20"/>
          <w:lang w:eastAsia="ru-RU"/>
        </w:rPr>
        <w:t>3.</w:t>
      </w:r>
      <w:r w:rsidRPr="00787FAB">
        <w:rPr>
          <w:rFonts w:cs="Arial"/>
          <w:sz w:val="20"/>
          <w:szCs w:val="20"/>
          <w:lang w:eastAsia="ru-RU"/>
        </w:rPr>
        <w:tab/>
      </w:r>
      <w:r w:rsidRPr="00787FAB">
        <w:rPr>
          <w:rFonts w:cs="Arial"/>
          <w:sz w:val="28"/>
          <w:szCs w:val="20"/>
          <w:lang w:eastAsia="ru-RU"/>
        </w:rPr>
        <w:t>Рефлексия</w:t>
      </w:r>
      <w:r w:rsidRPr="00787FAB">
        <w:rPr>
          <w:rFonts w:cs="Arial"/>
          <w:sz w:val="20"/>
          <w:szCs w:val="20"/>
          <w:lang w:eastAsia="ru-RU"/>
        </w:rPr>
        <w:tab/>
      </w:r>
      <w:r w:rsidRPr="00787FAB">
        <w:rPr>
          <w:rFonts w:cs="Arial"/>
          <w:sz w:val="28"/>
          <w:szCs w:val="20"/>
          <w:lang w:eastAsia="ru-RU"/>
        </w:rPr>
        <w:t>–</w:t>
      </w:r>
      <w:r w:rsidRPr="00787FAB">
        <w:rPr>
          <w:rFonts w:cs="Arial"/>
          <w:sz w:val="20"/>
          <w:szCs w:val="20"/>
          <w:lang w:eastAsia="ru-RU"/>
        </w:rPr>
        <w:tab/>
      </w:r>
      <w:r w:rsidRPr="00787FAB">
        <w:rPr>
          <w:rFonts w:cs="Arial"/>
          <w:sz w:val="28"/>
          <w:szCs w:val="20"/>
          <w:lang w:eastAsia="ru-RU"/>
        </w:rPr>
        <w:t>осознать</w:t>
      </w:r>
      <w:r w:rsidRPr="00787FAB">
        <w:rPr>
          <w:rFonts w:cs="Arial"/>
          <w:sz w:val="20"/>
          <w:szCs w:val="20"/>
          <w:lang w:eastAsia="ru-RU"/>
        </w:rPr>
        <w:tab/>
      </w:r>
      <w:r w:rsidRPr="00787FAB">
        <w:rPr>
          <w:rFonts w:cs="Arial"/>
          <w:sz w:val="28"/>
          <w:szCs w:val="20"/>
          <w:lang w:eastAsia="ru-RU"/>
        </w:rPr>
        <w:t>свою</w:t>
      </w:r>
      <w:r w:rsidRPr="00787FAB">
        <w:rPr>
          <w:rFonts w:cs="Arial"/>
          <w:sz w:val="20"/>
          <w:szCs w:val="20"/>
          <w:lang w:eastAsia="ru-RU"/>
        </w:rPr>
        <w:tab/>
      </w:r>
      <w:r w:rsidRPr="00787FAB">
        <w:rPr>
          <w:rFonts w:cs="Arial"/>
          <w:sz w:val="28"/>
          <w:szCs w:val="20"/>
          <w:lang w:eastAsia="ru-RU"/>
        </w:rPr>
        <w:t>деятельность</w:t>
      </w:r>
      <w:r w:rsidRPr="00787FAB">
        <w:rPr>
          <w:rFonts w:cs="Arial"/>
          <w:sz w:val="20"/>
          <w:szCs w:val="20"/>
          <w:lang w:eastAsia="ru-RU"/>
        </w:rPr>
        <w:tab/>
      </w:r>
      <w:r w:rsidRPr="00787FAB">
        <w:rPr>
          <w:rFonts w:cs="Arial"/>
          <w:sz w:val="28"/>
          <w:szCs w:val="20"/>
          <w:lang w:eastAsia="ru-RU"/>
        </w:rPr>
        <w:t xml:space="preserve"> (речь,</w:t>
      </w:r>
      <w:r w:rsidRPr="00787FAB">
        <w:rPr>
          <w:rFonts w:cs="Arial"/>
          <w:sz w:val="20"/>
          <w:szCs w:val="20"/>
          <w:lang w:eastAsia="ru-RU"/>
        </w:rPr>
        <w:t xml:space="preserve"> </w:t>
      </w:r>
      <w:r w:rsidRPr="00787FAB">
        <w:rPr>
          <w:rFonts w:cs="Arial"/>
          <w:sz w:val="20"/>
          <w:szCs w:val="20"/>
          <w:lang w:eastAsia="ru-RU"/>
        </w:rPr>
        <w:tab/>
      </w:r>
      <w:r w:rsidRPr="00787FAB">
        <w:rPr>
          <w:rFonts w:cs="Arial"/>
          <w:sz w:val="28"/>
          <w:szCs w:val="20"/>
          <w:lang w:eastAsia="ru-RU"/>
        </w:rPr>
        <w:t>письмо,</w:t>
      </w:r>
      <w:r w:rsidRPr="00787FAB">
        <w:rPr>
          <w:rFonts w:cs="Arial"/>
          <w:sz w:val="20"/>
          <w:szCs w:val="20"/>
          <w:lang w:eastAsia="ru-RU"/>
        </w:rPr>
        <w:t xml:space="preserve"> </w:t>
      </w:r>
      <w:r w:rsidRPr="00787FAB">
        <w:rPr>
          <w:rFonts w:cs="Arial"/>
          <w:sz w:val="20"/>
          <w:szCs w:val="20"/>
          <w:lang w:eastAsia="ru-RU"/>
        </w:rPr>
        <w:tab/>
      </w:r>
      <w:r>
        <w:rPr>
          <w:rFonts w:cs="Arial"/>
          <w:sz w:val="27"/>
          <w:szCs w:val="20"/>
          <w:lang w:eastAsia="ru-RU"/>
        </w:rPr>
        <w:t>чтение,</w:t>
      </w:r>
    </w:p>
    <w:p w:rsidR="00677245" w:rsidRPr="006543FC" w:rsidRDefault="00677245" w:rsidP="004B7933">
      <w:pPr>
        <w:spacing w:line="360" w:lineRule="auto"/>
        <w:jc w:val="both"/>
        <w:rPr>
          <w:rFonts w:cs="Arial"/>
          <w:sz w:val="28"/>
          <w:szCs w:val="20"/>
          <w:lang w:eastAsia="ru-RU"/>
        </w:rPr>
      </w:pPr>
      <w:proofErr w:type="gramStart"/>
      <w:r w:rsidRPr="00787FAB">
        <w:rPr>
          <w:rFonts w:cs="Arial"/>
          <w:sz w:val="28"/>
          <w:szCs w:val="20"/>
          <w:lang w:eastAsia="ru-RU"/>
        </w:rPr>
        <w:t>вычисления</w:t>
      </w:r>
      <w:proofErr w:type="gramEnd"/>
      <w:r w:rsidRPr="00787FAB">
        <w:rPr>
          <w:rFonts w:cs="Arial"/>
          <w:sz w:val="28"/>
          <w:szCs w:val="20"/>
          <w:lang w:eastAsia="ru-RU"/>
        </w:rPr>
        <w:t>, размышления) на протяжении</w:t>
      </w:r>
      <w:r>
        <w:rPr>
          <w:rFonts w:cs="Arial"/>
          <w:sz w:val="28"/>
          <w:szCs w:val="20"/>
          <w:lang w:eastAsia="ru-RU"/>
        </w:rPr>
        <w:t xml:space="preserve"> определенного отрезка времени.</w:t>
      </w:r>
    </w:p>
    <w:p w:rsidR="00677245" w:rsidRPr="004B7933" w:rsidRDefault="00677245" w:rsidP="004B7933">
      <w:pPr>
        <w:spacing w:line="360" w:lineRule="auto"/>
        <w:jc w:val="both"/>
        <w:rPr>
          <w:rFonts w:cs="Arial"/>
          <w:sz w:val="28"/>
          <w:szCs w:val="20"/>
          <w:lang w:eastAsia="ru-RU"/>
        </w:rPr>
      </w:pPr>
      <w:r w:rsidRPr="00787FAB">
        <w:rPr>
          <w:rFonts w:cs="Arial"/>
          <w:sz w:val="28"/>
          <w:szCs w:val="20"/>
          <w:lang w:eastAsia="ru-RU"/>
        </w:rPr>
        <w:t>Вывести правила и за</w:t>
      </w:r>
      <w:r w:rsidR="004B7933">
        <w:rPr>
          <w:rFonts w:cs="Arial"/>
          <w:sz w:val="28"/>
          <w:szCs w:val="20"/>
          <w:lang w:eastAsia="ru-RU"/>
        </w:rPr>
        <w:t>кономерности этой деятельности.</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 xml:space="preserve">4. Оценка – написать рецензию на текст, </w:t>
      </w:r>
      <w:r>
        <w:rPr>
          <w:rFonts w:cs="Arial"/>
          <w:sz w:val="28"/>
          <w:szCs w:val="20"/>
          <w:lang w:eastAsia="ru-RU"/>
        </w:rPr>
        <w:t>фильм, работу другого студента,</w:t>
      </w:r>
    </w:p>
    <w:p w:rsidR="00677245" w:rsidRPr="004B7933" w:rsidRDefault="00677245" w:rsidP="004B7933">
      <w:pPr>
        <w:spacing w:line="360" w:lineRule="auto"/>
        <w:jc w:val="both"/>
        <w:rPr>
          <w:rFonts w:cs="Arial"/>
          <w:sz w:val="28"/>
          <w:szCs w:val="20"/>
          <w:lang w:eastAsia="ru-RU"/>
        </w:rPr>
      </w:pPr>
      <w:proofErr w:type="gramStart"/>
      <w:r w:rsidRPr="00787FAB">
        <w:rPr>
          <w:rFonts w:cs="Arial"/>
          <w:sz w:val="28"/>
          <w:szCs w:val="20"/>
          <w:lang w:eastAsia="ru-RU"/>
        </w:rPr>
        <w:t>подготовить</w:t>
      </w:r>
      <w:proofErr w:type="gramEnd"/>
      <w:r w:rsidRPr="00787FAB">
        <w:rPr>
          <w:rFonts w:cs="Arial"/>
          <w:sz w:val="28"/>
          <w:szCs w:val="20"/>
          <w:lang w:eastAsia="ru-RU"/>
        </w:rPr>
        <w:t xml:space="preserve"> самооценку (качественную характеристику) своей работы по определенной теме за определенный период.</w:t>
      </w:r>
    </w:p>
    <w:p w:rsidR="00677245" w:rsidRPr="006543FC" w:rsidRDefault="00677245" w:rsidP="004B7933">
      <w:pPr>
        <w:spacing w:line="360" w:lineRule="auto"/>
        <w:ind w:firstLine="566"/>
        <w:jc w:val="both"/>
        <w:rPr>
          <w:rFonts w:cs="Arial"/>
          <w:sz w:val="28"/>
          <w:szCs w:val="20"/>
          <w:lang w:eastAsia="ru-RU"/>
        </w:rPr>
      </w:pPr>
      <w:r w:rsidRPr="00787FAB">
        <w:rPr>
          <w:rFonts w:cs="Arial"/>
          <w:sz w:val="28"/>
          <w:szCs w:val="20"/>
          <w:lang w:eastAsia="ru-RU"/>
        </w:rPr>
        <w:t>Примерный список тем домашнего творческого задания представлен в программе дисциплины. Студенту целесообразно выделить в рамках выбранной темы проблемную зону, постараться самостоятельно ее изучить и творчески подойти к результатам предст</w:t>
      </w:r>
      <w:r>
        <w:rPr>
          <w:rFonts w:cs="Arial"/>
          <w:sz w:val="28"/>
          <w:szCs w:val="20"/>
          <w:lang w:eastAsia="ru-RU"/>
        </w:rPr>
        <w:t>авления полученных результатов.</w:t>
      </w:r>
    </w:p>
    <w:p w:rsidR="00677245" w:rsidRPr="006543FC" w:rsidRDefault="00677245" w:rsidP="004B7933">
      <w:pPr>
        <w:spacing w:line="360" w:lineRule="auto"/>
        <w:jc w:val="both"/>
        <w:rPr>
          <w:rFonts w:cs="Arial"/>
          <w:sz w:val="28"/>
          <w:szCs w:val="20"/>
          <w:lang w:eastAsia="ru-RU"/>
        </w:rPr>
      </w:pPr>
      <w:r w:rsidRPr="00787FAB">
        <w:rPr>
          <w:rFonts w:cs="Arial"/>
          <w:sz w:val="28"/>
          <w:szCs w:val="20"/>
          <w:lang w:eastAsia="ru-RU"/>
        </w:rPr>
        <w:t>При этом творческое домашнее задание по дисциплине «Экономическая социология» должно содержать анализ социо-экономической ситуации по выбранной проблеме. Вычленить «рациональное зерно» помогут статистические, справочные и специали</w:t>
      </w:r>
      <w:r>
        <w:rPr>
          <w:rFonts w:cs="Arial"/>
          <w:sz w:val="28"/>
          <w:szCs w:val="20"/>
          <w:lang w:eastAsia="ru-RU"/>
        </w:rPr>
        <w:t>зированные источники информации</w:t>
      </w:r>
    </w:p>
    <w:p w:rsidR="006D2E01" w:rsidRDefault="00677245" w:rsidP="006D2E01">
      <w:pPr>
        <w:spacing w:line="360" w:lineRule="auto"/>
        <w:rPr>
          <w:rFonts w:cs="Arial"/>
          <w:sz w:val="28"/>
          <w:szCs w:val="20"/>
          <w:lang w:eastAsia="ru-RU"/>
        </w:rPr>
      </w:pPr>
      <w:r w:rsidRPr="00787FAB">
        <w:rPr>
          <w:rFonts w:cs="Arial"/>
          <w:sz w:val="28"/>
          <w:szCs w:val="20"/>
          <w:lang w:eastAsia="ru-RU"/>
        </w:rPr>
        <w:t>(</w:t>
      </w:r>
      <w:proofErr w:type="gramStart"/>
      <w:r w:rsidRPr="00787FAB">
        <w:rPr>
          <w:rFonts w:cs="Arial"/>
          <w:sz w:val="28"/>
          <w:szCs w:val="20"/>
          <w:lang w:eastAsia="ru-RU"/>
        </w:rPr>
        <w:t>данные</w:t>
      </w:r>
      <w:proofErr w:type="gramEnd"/>
      <w:r w:rsidRPr="00787FAB">
        <w:rPr>
          <w:rFonts w:cs="Arial"/>
          <w:sz w:val="28"/>
          <w:szCs w:val="20"/>
          <w:lang w:eastAsia="ru-RU"/>
        </w:rPr>
        <w:t xml:space="preserve"> социологических</w:t>
      </w:r>
      <w:r>
        <w:rPr>
          <w:rFonts w:cs="Arial"/>
          <w:sz w:val="28"/>
          <w:szCs w:val="20"/>
          <w:lang w:eastAsia="ru-RU"/>
        </w:rPr>
        <w:t xml:space="preserve"> </w:t>
      </w:r>
      <w:r w:rsidRPr="00787FAB">
        <w:rPr>
          <w:rFonts w:cs="Arial"/>
          <w:sz w:val="28"/>
          <w:szCs w:val="20"/>
          <w:lang w:eastAsia="ru-RU"/>
        </w:rPr>
        <w:t>иссле</w:t>
      </w:r>
      <w:r>
        <w:rPr>
          <w:rFonts w:cs="Arial"/>
          <w:sz w:val="28"/>
          <w:szCs w:val="20"/>
          <w:lang w:eastAsia="ru-RU"/>
        </w:rPr>
        <w:t>д</w:t>
      </w:r>
      <w:r w:rsidR="006D2E01">
        <w:rPr>
          <w:rFonts w:cs="Arial"/>
          <w:sz w:val="28"/>
          <w:szCs w:val="20"/>
          <w:lang w:eastAsia="ru-RU"/>
        </w:rPr>
        <w:t>ований).</w:t>
      </w:r>
    </w:p>
    <w:p w:rsidR="00677245" w:rsidRPr="006D2E01" w:rsidRDefault="006D2E01" w:rsidP="006D2E01">
      <w:pPr>
        <w:spacing w:line="360" w:lineRule="auto"/>
        <w:rPr>
          <w:rFonts w:cs="Arial"/>
          <w:sz w:val="28"/>
          <w:szCs w:val="20"/>
          <w:lang w:eastAsia="ru-RU"/>
        </w:rPr>
      </w:pPr>
      <w:r>
        <w:rPr>
          <w:rFonts w:cs="Arial"/>
          <w:sz w:val="28"/>
          <w:szCs w:val="20"/>
          <w:lang w:eastAsia="ru-RU"/>
        </w:rPr>
        <w:lastRenderedPageBreak/>
        <w:tab/>
      </w:r>
      <w:r w:rsidR="00677245" w:rsidRPr="006A5CFE">
        <w:rPr>
          <w:rFonts w:cs="Arial"/>
          <w:i/>
          <w:sz w:val="28"/>
          <w:szCs w:val="20"/>
          <w:lang w:eastAsia="ru-RU"/>
        </w:rPr>
        <w:t>Требования к написанию и оформлению</w:t>
      </w:r>
      <w:r w:rsidR="004B7933">
        <w:rPr>
          <w:rFonts w:cs="Arial"/>
          <w:i/>
          <w:sz w:val="28"/>
          <w:szCs w:val="20"/>
          <w:lang w:eastAsia="ru-RU"/>
        </w:rPr>
        <w:t xml:space="preserve"> творческого домашнего задания:</w:t>
      </w:r>
    </w:p>
    <w:p w:rsidR="00677245" w:rsidRPr="006543FC" w:rsidRDefault="00677245" w:rsidP="004B7933">
      <w:pPr>
        <w:tabs>
          <w:tab w:val="left" w:pos="1540"/>
          <w:tab w:val="left" w:pos="3260"/>
          <w:tab w:val="left" w:pos="3720"/>
          <w:tab w:val="left" w:pos="5360"/>
          <w:tab w:val="left" w:pos="6860"/>
          <w:tab w:val="left" w:pos="7740"/>
          <w:tab w:val="left" w:pos="8460"/>
        </w:tabs>
        <w:spacing w:line="360" w:lineRule="auto"/>
        <w:ind w:left="560"/>
        <w:jc w:val="both"/>
        <w:rPr>
          <w:rFonts w:cs="Arial"/>
          <w:sz w:val="28"/>
          <w:szCs w:val="20"/>
          <w:lang w:eastAsia="ru-RU"/>
        </w:rPr>
      </w:pPr>
      <w:r w:rsidRPr="00787FAB">
        <w:rPr>
          <w:rFonts w:cs="Arial"/>
          <w:sz w:val="28"/>
          <w:szCs w:val="20"/>
          <w:lang w:eastAsia="ru-RU"/>
        </w:rPr>
        <w:t>Работа</w:t>
      </w:r>
      <w:r w:rsidRPr="00787FAB">
        <w:rPr>
          <w:rFonts w:cs="Arial"/>
          <w:sz w:val="20"/>
          <w:szCs w:val="20"/>
          <w:lang w:eastAsia="ru-RU"/>
        </w:rPr>
        <w:tab/>
      </w:r>
      <w:r w:rsidRPr="00787FAB">
        <w:rPr>
          <w:rFonts w:cs="Arial"/>
          <w:sz w:val="28"/>
          <w:szCs w:val="20"/>
          <w:lang w:eastAsia="ru-RU"/>
        </w:rPr>
        <w:t>выполняется</w:t>
      </w:r>
      <w:r w:rsidRPr="00787FAB">
        <w:rPr>
          <w:rFonts w:cs="Arial"/>
          <w:sz w:val="20"/>
          <w:szCs w:val="20"/>
          <w:lang w:eastAsia="ru-RU"/>
        </w:rPr>
        <w:tab/>
      </w:r>
      <w:r w:rsidRPr="00787FAB">
        <w:rPr>
          <w:rFonts w:cs="Arial"/>
          <w:sz w:val="28"/>
          <w:szCs w:val="20"/>
          <w:lang w:eastAsia="ru-RU"/>
        </w:rPr>
        <w:t>на</w:t>
      </w:r>
      <w:r w:rsidRPr="00787FAB">
        <w:rPr>
          <w:rFonts w:cs="Arial"/>
          <w:sz w:val="20"/>
          <w:szCs w:val="20"/>
          <w:lang w:eastAsia="ru-RU"/>
        </w:rPr>
        <w:tab/>
      </w:r>
      <w:r w:rsidRPr="00787FAB">
        <w:rPr>
          <w:rFonts w:cs="Arial"/>
          <w:sz w:val="28"/>
          <w:szCs w:val="20"/>
          <w:lang w:eastAsia="ru-RU"/>
        </w:rPr>
        <w:t>компьютере</w:t>
      </w:r>
      <w:proofErr w:type="gramStart"/>
      <w:r w:rsidRPr="00787FAB">
        <w:rPr>
          <w:rFonts w:cs="Arial"/>
          <w:sz w:val="20"/>
          <w:szCs w:val="20"/>
          <w:lang w:eastAsia="ru-RU"/>
        </w:rPr>
        <w:tab/>
      </w:r>
      <w:r w:rsidRPr="00787FAB">
        <w:rPr>
          <w:rFonts w:cs="Arial"/>
          <w:sz w:val="28"/>
          <w:szCs w:val="20"/>
          <w:lang w:eastAsia="ru-RU"/>
        </w:rPr>
        <w:t>(</w:t>
      </w:r>
      <w:proofErr w:type="gramEnd"/>
      <w:r w:rsidRPr="00787FAB">
        <w:rPr>
          <w:rFonts w:cs="Arial"/>
          <w:sz w:val="28"/>
          <w:szCs w:val="20"/>
          <w:lang w:eastAsia="ru-RU"/>
        </w:rPr>
        <w:t>гарнитура</w:t>
      </w:r>
      <w:r w:rsidRPr="00787FAB">
        <w:rPr>
          <w:rFonts w:cs="Arial"/>
          <w:sz w:val="20"/>
          <w:szCs w:val="20"/>
          <w:lang w:eastAsia="ru-RU"/>
        </w:rPr>
        <w:tab/>
      </w:r>
      <w:r w:rsidRPr="00787FAB">
        <w:rPr>
          <w:rFonts w:cs="Arial"/>
          <w:sz w:val="28"/>
          <w:szCs w:val="20"/>
          <w:lang w:eastAsia="ru-RU"/>
        </w:rPr>
        <w:t>Times</w:t>
      </w:r>
      <w:r w:rsidRPr="00787FAB">
        <w:rPr>
          <w:rFonts w:cs="Arial"/>
          <w:sz w:val="20"/>
          <w:szCs w:val="20"/>
          <w:lang w:eastAsia="ru-RU"/>
        </w:rPr>
        <w:tab/>
      </w:r>
      <w:r w:rsidRPr="00787FAB">
        <w:rPr>
          <w:rFonts w:cs="Arial"/>
          <w:sz w:val="28"/>
          <w:szCs w:val="20"/>
          <w:lang w:eastAsia="ru-RU"/>
        </w:rPr>
        <w:t>New</w:t>
      </w:r>
      <w:r w:rsidRPr="00787FAB">
        <w:rPr>
          <w:rFonts w:cs="Arial"/>
          <w:sz w:val="20"/>
          <w:szCs w:val="20"/>
          <w:lang w:eastAsia="ru-RU"/>
        </w:rPr>
        <w:tab/>
      </w:r>
      <w:r>
        <w:rPr>
          <w:rFonts w:cs="Arial"/>
          <w:sz w:val="28"/>
          <w:szCs w:val="20"/>
          <w:lang w:eastAsia="ru-RU"/>
        </w:rPr>
        <w:t>Roman,</w:t>
      </w:r>
    </w:p>
    <w:p w:rsidR="00677245" w:rsidRPr="006543FC" w:rsidRDefault="00677245" w:rsidP="004B7933">
      <w:pPr>
        <w:spacing w:line="360" w:lineRule="auto"/>
        <w:jc w:val="both"/>
        <w:rPr>
          <w:rFonts w:cs="Arial"/>
          <w:sz w:val="28"/>
          <w:szCs w:val="20"/>
          <w:lang w:eastAsia="ru-RU"/>
        </w:rPr>
      </w:pPr>
      <w:proofErr w:type="gramStart"/>
      <w:r w:rsidRPr="00787FAB">
        <w:rPr>
          <w:rFonts w:cs="Arial"/>
          <w:sz w:val="28"/>
          <w:szCs w:val="20"/>
          <w:lang w:eastAsia="ru-RU"/>
        </w:rPr>
        <w:t>шрифт</w:t>
      </w:r>
      <w:proofErr w:type="gramEnd"/>
      <w:r w:rsidRPr="00787FAB">
        <w:rPr>
          <w:rFonts w:cs="Arial"/>
          <w:sz w:val="28"/>
          <w:szCs w:val="20"/>
          <w:lang w:eastAsia="ru-RU"/>
        </w:rPr>
        <w:t xml:space="preserve"> 14) через 1,5 интервала с полями: в</w:t>
      </w:r>
      <w:r>
        <w:rPr>
          <w:rFonts w:cs="Arial"/>
          <w:sz w:val="28"/>
          <w:szCs w:val="20"/>
          <w:lang w:eastAsia="ru-RU"/>
        </w:rPr>
        <w:t>ерхнее, нижнее – 2; правое – 3;</w:t>
      </w:r>
    </w:p>
    <w:p w:rsidR="00677245" w:rsidRPr="004B7933" w:rsidRDefault="00677245" w:rsidP="004B7933">
      <w:pPr>
        <w:spacing w:line="360" w:lineRule="auto"/>
        <w:jc w:val="both"/>
        <w:rPr>
          <w:rFonts w:cs="Arial"/>
          <w:sz w:val="28"/>
          <w:szCs w:val="20"/>
          <w:lang w:eastAsia="ru-RU"/>
        </w:rPr>
      </w:pPr>
      <w:proofErr w:type="gramStart"/>
      <w:r w:rsidRPr="00787FAB">
        <w:rPr>
          <w:rFonts w:cs="Arial"/>
          <w:sz w:val="28"/>
          <w:szCs w:val="20"/>
          <w:lang w:eastAsia="ru-RU"/>
        </w:rPr>
        <w:t>левое</w:t>
      </w:r>
      <w:proofErr w:type="gramEnd"/>
      <w:r w:rsidRPr="00787FAB">
        <w:rPr>
          <w:rFonts w:cs="Arial"/>
          <w:sz w:val="28"/>
          <w:szCs w:val="20"/>
          <w:lang w:eastAsia="ru-RU"/>
        </w:rPr>
        <w:t xml:space="preserve"> – 1,5. Отступ первой строки абзаца</w:t>
      </w:r>
      <w:r w:rsidR="004B7933">
        <w:rPr>
          <w:rFonts w:cs="Arial"/>
          <w:sz w:val="28"/>
          <w:szCs w:val="20"/>
          <w:lang w:eastAsia="ru-RU"/>
        </w:rPr>
        <w:t xml:space="preserve"> – 1,25. Сноски – постраничные.</w:t>
      </w:r>
    </w:p>
    <w:p w:rsidR="00677245" w:rsidRPr="004B7933" w:rsidRDefault="007A67C8" w:rsidP="004B7933">
      <w:pPr>
        <w:spacing w:line="360" w:lineRule="auto"/>
        <w:jc w:val="both"/>
        <w:rPr>
          <w:rFonts w:cs="Arial"/>
          <w:sz w:val="28"/>
          <w:szCs w:val="20"/>
          <w:lang w:eastAsia="ru-RU"/>
        </w:rPr>
      </w:pPr>
      <w:r>
        <w:rPr>
          <w:rFonts w:cs="Arial"/>
          <w:sz w:val="28"/>
          <w:szCs w:val="20"/>
          <w:lang w:eastAsia="ru-RU"/>
        </w:rPr>
        <w:tab/>
        <w:t>Страницы должны быть пронумерованы</w:t>
      </w:r>
      <w:r w:rsidR="00677245" w:rsidRPr="00787FAB">
        <w:rPr>
          <w:rFonts w:cs="Arial"/>
          <w:sz w:val="28"/>
          <w:szCs w:val="20"/>
          <w:lang w:eastAsia="ru-RU"/>
        </w:rPr>
        <w:t>. Таблицы и рисунки встраиваются в текст работы. Объем работы, без учета п</w:t>
      </w:r>
      <w:r w:rsidR="004B7933">
        <w:rPr>
          <w:rFonts w:cs="Arial"/>
          <w:sz w:val="28"/>
          <w:szCs w:val="20"/>
          <w:lang w:eastAsia="ru-RU"/>
        </w:rPr>
        <w:t>риложений, не более 10 страниц.</w:t>
      </w:r>
    </w:p>
    <w:p w:rsidR="004B7933" w:rsidRDefault="00677245" w:rsidP="004B7933">
      <w:pPr>
        <w:spacing w:line="360" w:lineRule="auto"/>
        <w:jc w:val="both"/>
        <w:rPr>
          <w:rFonts w:cs="Arial"/>
          <w:sz w:val="28"/>
          <w:szCs w:val="20"/>
          <w:lang w:eastAsia="ru-RU"/>
        </w:rPr>
      </w:pPr>
      <w:r>
        <w:rPr>
          <w:rFonts w:cs="Arial"/>
          <w:sz w:val="28"/>
          <w:szCs w:val="20"/>
          <w:lang w:eastAsia="ru-RU"/>
        </w:rPr>
        <w:tab/>
      </w:r>
      <w:r w:rsidRPr="00787FAB">
        <w:rPr>
          <w:rFonts w:cs="Arial"/>
          <w:sz w:val="28"/>
          <w:szCs w:val="20"/>
          <w:lang w:eastAsia="ru-RU"/>
        </w:rPr>
        <w:t>Значительное превышение установленного объема является недостатком работы и указывает на то, что студент не сумел отобрать и пер</w:t>
      </w:r>
      <w:r w:rsidR="006D2E01">
        <w:rPr>
          <w:rFonts w:cs="Arial"/>
          <w:sz w:val="28"/>
          <w:szCs w:val="20"/>
          <w:lang w:eastAsia="ru-RU"/>
        </w:rPr>
        <w:t>еработать необходимый материал.</w:t>
      </w:r>
    </w:p>
    <w:p w:rsidR="004B7933" w:rsidRPr="004B7933" w:rsidRDefault="006D2E01" w:rsidP="006D2E01">
      <w:pPr>
        <w:spacing w:line="360" w:lineRule="auto"/>
        <w:rPr>
          <w:rFonts w:cs="Arial"/>
          <w:i/>
          <w:sz w:val="28"/>
          <w:szCs w:val="20"/>
          <w:lang w:eastAsia="ru-RU"/>
        </w:rPr>
      </w:pPr>
      <w:r>
        <w:rPr>
          <w:rFonts w:cs="Arial"/>
          <w:i/>
          <w:sz w:val="28"/>
          <w:szCs w:val="20"/>
          <w:lang w:eastAsia="ru-RU"/>
        </w:rPr>
        <w:tab/>
      </w:r>
      <w:r w:rsidR="004B7933">
        <w:rPr>
          <w:rFonts w:cs="Arial"/>
          <w:i/>
          <w:sz w:val="28"/>
          <w:szCs w:val="20"/>
          <w:lang w:eastAsia="ru-RU"/>
        </w:rPr>
        <w:t>Оформление творческого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Титульный лист.</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Форма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Пояснительная записка.</w:t>
      </w:r>
    </w:p>
    <w:p w:rsidR="004B7933" w:rsidRPr="00747790"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Содержательная часть творческого домашнего задания.</w:t>
      </w:r>
    </w:p>
    <w:p w:rsidR="004B7933" w:rsidRPr="0025199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Выводы.</w:t>
      </w:r>
    </w:p>
    <w:p w:rsidR="004B7933" w:rsidRPr="004B7933" w:rsidRDefault="004B7933" w:rsidP="00321D77">
      <w:pPr>
        <w:numPr>
          <w:ilvl w:val="0"/>
          <w:numId w:val="16"/>
        </w:numPr>
        <w:tabs>
          <w:tab w:val="left" w:pos="280"/>
        </w:tabs>
        <w:suppressAutoHyphens w:val="0"/>
        <w:spacing w:line="360" w:lineRule="auto"/>
        <w:jc w:val="both"/>
        <w:rPr>
          <w:rFonts w:cs="Arial"/>
          <w:sz w:val="28"/>
          <w:szCs w:val="20"/>
          <w:lang w:eastAsia="ru-RU"/>
        </w:rPr>
      </w:pPr>
      <w:r w:rsidRPr="00787FAB">
        <w:rPr>
          <w:rFonts w:cs="Arial"/>
          <w:sz w:val="28"/>
          <w:szCs w:val="20"/>
          <w:lang w:eastAsia="ru-RU"/>
        </w:rPr>
        <w:t>Список использованной литературы.</w:t>
      </w:r>
    </w:p>
    <w:p w:rsidR="004B7933" w:rsidRP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t>Титульный лист является первой страницей и заполняется по строго определенным правилам. Ниже представлен образец оформления титульного листа</w:t>
      </w:r>
      <w:r>
        <w:rPr>
          <w:rFonts w:cs="Arial"/>
          <w:sz w:val="28"/>
          <w:szCs w:val="20"/>
          <w:lang w:eastAsia="ru-RU"/>
        </w:rPr>
        <w:t xml:space="preserve"> творческого домашнего задания.</w:t>
      </w:r>
    </w:p>
    <w:p w:rsidR="004B7933" w:rsidRPr="006543FC" w:rsidRDefault="004B7933" w:rsidP="004B7933">
      <w:pPr>
        <w:spacing w:line="360" w:lineRule="auto"/>
        <w:ind w:left="640"/>
        <w:rPr>
          <w:rFonts w:cs="Arial"/>
          <w:sz w:val="28"/>
          <w:szCs w:val="20"/>
          <w:lang w:eastAsia="ru-RU"/>
        </w:rPr>
      </w:pPr>
      <w:r w:rsidRPr="00787FAB">
        <w:rPr>
          <w:rFonts w:cs="Arial"/>
          <w:sz w:val="28"/>
          <w:szCs w:val="20"/>
          <w:lang w:eastAsia="ru-RU"/>
        </w:rPr>
        <w:t>В пояснительной записке дается обосн</w:t>
      </w:r>
      <w:r>
        <w:rPr>
          <w:rFonts w:cs="Arial"/>
          <w:sz w:val="28"/>
          <w:szCs w:val="20"/>
          <w:lang w:eastAsia="ru-RU"/>
        </w:rPr>
        <w:t>ование представленного задания,</w:t>
      </w:r>
    </w:p>
    <w:p w:rsidR="004B7933" w:rsidRPr="004B7933" w:rsidRDefault="004B7933" w:rsidP="004B7933">
      <w:pPr>
        <w:spacing w:line="360" w:lineRule="auto"/>
        <w:jc w:val="both"/>
        <w:rPr>
          <w:rFonts w:cs="Arial"/>
          <w:sz w:val="28"/>
          <w:szCs w:val="20"/>
          <w:lang w:eastAsia="ru-RU"/>
        </w:rPr>
      </w:pPr>
      <w:proofErr w:type="gramStart"/>
      <w:r w:rsidRPr="00787FAB">
        <w:rPr>
          <w:rFonts w:cs="Arial"/>
          <w:sz w:val="28"/>
          <w:szCs w:val="20"/>
          <w:lang w:eastAsia="ru-RU"/>
        </w:rPr>
        <w:t>отражаются</w:t>
      </w:r>
      <w:proofErr w:type="gramEnd"/>
      <w:r w:rsidRPr="00787FAB">
        <w:rPr>
          <w:rFonts w:cs="Arial"/>
          <w:sz w:val="28"/>
          <w:szCs w:val="20"/>
          <w:lang w:eastAsia="ru-RU"/>
        </w:rPr>
        <w:t xml:space="preserve"> принципы и условия построения, цели и задачи. Указывается объект рассмотрения, приводится характеристика источников для написания работы и краткий обзор имеющейся по данной теме литературы. Проводится оценка своевременнос</w:t>
      </w:r>
      <w:r>
        <w:rPr>
          <w:rFonts w:cs="Arial"/>
          <w:sz w:val="28"/>
          <w:szCs w:val="20"/>
          <w:lang w:eastAsia="ru-RU"/>
        </w:rPr>
        <w:t>ти и значимости выбранной темы.</w:t>
      </w:r>
    </w:p>
    <w:p w:rsidR="004B7933" w:rsidRP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t>Содержательная часть домашнего творческого задания должна точно соответствовать теме работы и полностью ее раскрывать. Материал должен представляться сж</w:t>
      </w:r>
      <w:r>
        <w:rPr>
          <w:rFonts w:cs="Arial"/>
          <w:sz w:val="28"/>
          <w:szCs w:val="20"/>
          <w:lang w:eastAsia="ru-RU"/>
        </w:rPr>
        <w:t>ато, логично и аргументировано.</w:t>
      </w:r>
    </w:p>
    <w:p w:rsidR="004B7933" w:rsidRDefault="004B7933" w:rsidP="004B7933">
      <w:pPr>
        <w:spacing w:line="360" w:lineRule="auto"/>
        <w:ind w:firstLine="566"/>
        <w:jc w:val="both"/>
        <w:rPr>
          <w:rFonts w:cs="Arial"/>
          <w:sz w:val="28"/>
          <w:szCs w:val="20"/>
          <w:lang w:eastAsia="ru-RU"/>
        </w:rPr>
      </w:pPr>
      <w:r w:rsidRPr="00787FAB">
        <w:rPr>
          <w:rFonts w:cs="Arial"/>
          <w:sz w:val="28"/>
          <w:szCs w:val="20"/>
          <w:lang w:eastAsia="ru-RU"/>
        </w:rPr>
        <w:t>Заключительная часть предполагает последовательное, логически стройное изложение обобщенных выводов по</w:t>
      </w:r>
      <w:r>
        <w:rPr>
          <w:rFonts w:cs="Arial"/>
          <w:sz w:val="28"/>
          <w:szCs w:val="20"/>
          <w:lang w:eastAsia="ru-RU"/>
        </w:rPr>
        <w:t xml:space="preserve"> рассматриваемой теме.</w:t>
      </w:r>
    </w:p>
    <w:p w:rsidR="004B7933" w:rsidRPr="006543FC" w:rsidRDefault="004B7933" w:rsidP="004B7933">
      <w:pPr>
        <w:spacing w:line="360" w:lineRule="auto"/>
        <w:ind w:firstLine="566"/>
        <w:jc w:val="both"/>
        <w:rPr>
          <w:rFonts w:cs="Arial"/>
          <w:sz w:val="28"/>
          <w:szCs w:val="20"/>
          <w:lang w:eastAsia="ru-RU"/>
        </w:rPr>
      </w:pPr>
      <w:r w:rsidRPr="00787FAB">
        <w:rPr>
          <w:rFonts w:cs="Arial"/>
          <w:sz w:val="28"/>
          <w:szCs w:val="20"/>
          <w:lang w:eastAsia="ru-RU"/>
        </w:rPr>
        <w:lastRenderedPageBreak/>
        <w:t>Список использованной литературы со</w:t>
      </w:r>
      <w:r>
        <w:rPr>
          <w:rFonts w:cs="Arial"/>
          <w:sz w:val="28"/>
          <w:szCs w:val="20"/>
          <w:lang w:eastAsia="ru-RU"/>
        </w:rPr>
        <w:t>ставляет одну из частей работы,</w:t>
      </w:r>
    </w:p>
    <w:p w:rsidR="002B127D" w:rsidRDefault="004B7933" w:rsidP="004B7933">
      <w:pPr>
        <w:spacing w:line="360" w:lineRule="auto"/>
        <w:jc w:val="both"/>
        <w:rPr>
          <w:rFonts w:cs="Arial"/>
          <w:sz w:val="28"/>
          <w:szCs w:val="20"/>
          <w:lang w:eastAsia="ru-RU"/>
        </w:rPr>
      </w:pPr>
      <w:proofErr w:type="gramStart"/>
      <w:r w:rsidRPr="00787FAB">
        <w:rPr>
          <w:rFonts w:cs="Arial"/>
          <w:sz w:val="28"/>
          <w:szCs w:val="20"/>
          <w:lang w:eastAsia="ru-RU"/>
        </w:rPr>
        <w:t>отражающей</w:t>
      </w:r>
      <w:proofErr w:type="gramEnd"/>
      <w:r w:rsidRPr="00787FAB">
        <w:rPr>
          <w:rFonts w:cs="Arial"/>
          <w:sz w:val="28"/>
          <w:szCs w:val="20"/>
          <w:lang w:eastAsia="ru-RU"/>
        </w:rPr>
        <w:t xml:space="preserve"> самостоятельную творческую работу автора, позволяет судить о степени фундаментальности данной работы.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 (см.</w:t>
      </w:r>
      <w:r>
        <w:rPr>
          <w:rFonts w:cs="Arial"/>
          <w:sz w:val="28"/>
          <w:szCs w:val="20"/>
          <w:lang w:eastAsia="ru-RU"/>
        </w:rPr>
        <w:t xml:space="preserve"> </w:t>
      </w:r>
      <w:r w:rsidRPr="00787FAB">
        <w:rPr>
          <w:rFonts w:cs="Arial"/>
          <w:sz w:val="28"/>
          <w:szCs w:val="20"/>
          <w:lang w:eastAsia="ru-RU"/>
        </w:rPr>
        <w:t>Требования к студентам при подготовке реферата). В список должны быть включены только те источники, кот</w:t>
      </w:r>
      <w:r>
        <w:rPr>
          <w:rFonts w:cs="Arial"/>
          <w:sz w:val="28"/>
          <w:szCs w:val="20"/>
          <w:lang w:eastAsia="ru-RU"/>
        </w:rPr>
        <w:t>орые автор действительно изучил.</w:t>
      </w:r>
    </w:p>
    <w:p w:rsidR="002B127D" w:rsidRDefault="002B127D" w:rsidP="002B127D">
      <w:pPr>
        <w:spacing w:line="360" w:lineRule="auto"/>
        <w:jc w:val="both"/>
        <w:rPr>
          <w:rFonts w:cs="Arial"/>
          <w:b/>
          <w:i/>
          <w:sz w:val="28"/>
          <w:szCs w:val="20"/>
          <w:lang w:eastAsia="ru-RU"/>
        </w:rPr>
      </w:pPr>
      <w:r>
        <w:rPr>
          <w:rFonts w:cs="Arial"/>
          <w:sz w:val="28"/>
          <w:szCs w:val="20"/>
          <w:lang w:eastAsia="ru-RU"/>
        </w:rPr>
        <w:tab/>
      </w:r>
      <w:r w:rsidR="009070D5">
        <w:rPr>
          <w:rFonts w:cs="Arial"/>
          <w:b/>
          <w:i/>
          <w:sz w:val="28"/>
          <w:szCs w:val="20"/>
          <w:lang w:eastAsia="ru-RU"/>
        </w:rPr>
        <w:t>8. Выполн</w:t>
      </w:r>
      <w:r w:rsidRPr="006C7F3C">
        <w:rPr>
          <w:rFonts w:cs="Arial"/>
          <w:b/>
          <w:i/>
          <w:sz w:val="28"/>
          <w:szCs w:val="20"/>
          <w:lang w:eastAsia="ru-RU"/>
        </w:rPr>
        <w:t>ение кейс-заданий</w:t>
      </w:r>
    </w:p>
    <w:p w:rsidR="002B127D" w:rsidRPr="006C7F3C" w:rsidRDefault="002B127D" w:rsidP="002B127D">
      <w:pPr>
        <w:spacing w:line="360" w:lineRule="auto"/>
        <w:jc w:val="both"/>
        <w:rPr>
          <w:rFonts w:cs="Arial"/>
          <w:sz w:val="28"/>
          <w:szCs w:val="20"/>
          <w:lang w:eastAsia="ru-RU"/>
        </w:rPr>
      </w:pPr>
      <w:r>
        <w:rPr>
          <w:rFonts w:cs="Arial"/>
          <w:sz w:val="28"/>
          <w:szCs w:val="20"/>
          <w:lang w:eastAsia="ru-RU"/>
        </w:rPr>
        <w:tab/>
      </w:r>
      <w:r w:rsidR="009070D5">
        <w:rPr>
          <w:rFonts w:cs="Arial"/>
          <w:sz w:val="28"/>
          <w:szCs w:val="20"/>
          <w:lang w:eastAsia="ru-RU"/>
        </w:rPr>
        <w:t>При выполн</w:t>
      </w:r>
      <w:r w:rsidRPr="006C7F3C">
        <w:rPr>
          <w:rFonts w:cs="Arial"/>
          <w:sz w:val="28"/>
          <w:szCs w:val="20"/>
          <w:lang w:eastAsia="ru-RU"/>
        </w:rPr>
        <w:t>ении кейс-заданий и</w:t>
      </w:r>
      <w:r w:rsidR="009070D5">
        <w:rPr>
          <w:rFonts w:cs="Arial"/>
          <w:sz w:val="28"/>
          <w:szCs w:val="20"/>
          <w:lang w:eastAsia="ru-RU"/>
        </w:rPr>
        <w:t xml:space="preserve"> решении</w:t>
      </w:r>
      <w:r w:rsidRPr="006C7F3C">
        <w:rPr>
          <w:rFonts w:cs="Arial"/>
          <w:sz w:val="28"/>
          <w:szCs w:val="20"/>
          <w:lang w:eastAsia="ru-RU"/>
        </w:rPr>
        <w:t xml:space="preserve"> ситуационных задач необходимо внимательно прочитать условие конкретной ситуации и поставленные к ней вопросы. Для правильного решения необходимо использовать знание понятийного аппарата, формул расчета показателей, методы и способы анализа (или воспользоваться учебными пособиями, материалами лекций). Правильное оформление решения предполагает, что студент использует все необходимые данные из предложенных условий, верно указывает единицы измерения количественных и качественных показателей, объясняет выбор метода, которым ситуационная задача решается.</w:t>
      </w:r>
    </w:p>
    <w:p w:rsidR="002B127D" w:rsidRPr="006C7F3C" w:rsidRDefault="002B127D" w:rsidP="002B127D">
      <w:pPr>
        <w:spacing w:line="360" w:lineRule="auto"/>
        <w:jc w:val="both"/>
        <w:rPr>
          <w:rFonts w:cs="Arial"/>
          <w:i/>
          <w:sz w:val="28"/>
          <w:szCs w:val="20"/>
          <w:lang w:eastAsia="ru-RU"/>
        </w:rPr>
      </w:pPr>
      <w:r>
        <w:rPr>
          <w:rFonts w:cs="Arial"/>
          <w:sz w:val="28"/>
          <w:szCs w:val="20"/>
          <w:lang w:eastAsia="ru-RU"/>
        </w:rPr>
        <w:tab/>
      </w:r>
      <w:r w:rsidRPr="006C7F3C">
        <w:rPr>
          <w:rFonts w:cs="Arial"/>
          <w:i/>
          <w:sz w:val="28"/>
          <w:szCs w:val="20"/>
          <w:lang w:eastAsia="ru-RU"/>
        </w:rPr>
        <w:t>Критерии оценивания решения кейс-заданий</w:t>
      </w:r>
      <w:r>
        <w:rPr>
          <w:rFonts w:cs="Arial"/>
          <w:i/>
          <w:sz w:val="28"/>
          <w:szCs w:val="20"/>
          <w:lang w:eastAsia="ru-RU"/>
        </w:rPr>
        <w:t>:</w:t>
      </w:r>
    </w:p>
    <w:p w:rsidR="002B127D" w:rsidRPr="006C7F3C" w:rsidRDefault="002B127D" w:rsidP="002B127D">
      <w:pPr>
        <w:spacing w:line="360" w:lineRule="auto"/>
        <w:jc w:val="both"/>
        <w:rPr>
          <w:rFonts w:cs="Arial"/>
          <w:i/>
          <w:sz w:val="28"/>
          <w:szCs w:val="20"/>
          <w:lang w:eastAsia="ru-RU"/>
        </w:rPr>
      </w:pPr>
      <w:r>
        <w:rPr>
          <w:rFonts w:cs="Arial"/>
          <w:sz w:val="28"/>
          <w:szCs w:val="20"/>
          <w:lang w:eastAsia="ru-RU"/>
        </w:rPr>
        <w:tab/>
      </w:r>
      <w:r w:rsidRPr="006C7F3C">
        <w:rPr>
          <w:rFonts w:cs="Arial"/>
          <w:i/>
          <w:sz w:val="28"/>
          <w:szCs w:val="20"/>
          <w:lang w:eastAsia="ru-RU"/>
        </w:rPr>
        <w:t xml:space="preserve">Отлично –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Содержание представленной работы и ответа соответствует теме задания. В ответе отражены все дидактические единицы, предусмотренные заданием. Продемонстрировано знание фактического материала, отсутствуют фактические ошибки.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Показано умелое использование категорий и терминов дисциплины в их ассоциативной взаимосвязи.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умение аргументировано излагать собственную точку зрения.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Ответ четко структурирован и выстроен в заданной логике. Части ответа логически взаимосвязаны. Отражена логическая структура проблемы задания.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lastRenderedPageBreak/>
        <w:tab/>
        <w:t xml:space="preserve">- Объем ответа укладывается в заданные рамки при сохранении смысла.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Высокая степень самостоятельности, оригинальность в представлении материала.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Отсутствуют стилистические и орфографические ошибки в тексте.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Работа выполнена аккуратно, без помарок и исправлений.</w:t>
      </w:r>
    </w:p>
    <w:p w:rsidR="002B127D" w:rsidRPr="006C7F3C" w:rsidRDefault="002B127D" w:rsidP="002B127D">
      <w:pPr>
        <w:spacing w:line="360" w:lineRule="auto"/>
        <w:jc w:val="both"/>
        <w:rPr>
          <w:rFonts w:cs="Arial"/>
          <w:i/>
          <w:sz w:val="28"/>
          <w:szCs w:val="20"/>
          <w:lang w:eastAsia="ru-RU"/>
        </w:rPr>
      </w:pPr>
      <w:r>
        <w:rPr>
          <w:rFonts w:cs="Arial"/>
          <w:sz w:val="28"/>
          <w:szCs w:val="20"/>
          <w:lang w:eastAsia="ru-RU"/>
        </w:rPr>
        <w:tab/>
      </w:r>
      <w:r w:rsidRPr="006C7F3C">
        <w:rPr>
          <w:rFonts w:cs="Arial"/>
          <w:i/>
          <w:sz w:val="28"/>
          <w:szCs w:val="20"/>
          <w:lang w:eastAsia="ru-RU"/>
        </w:rPr>
        <w:t xml:space="preserve">Хорошо –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Содержание представленной работы и ответа в целом соответствует теме задания. Продемонстрировано знание фактического материала, встречаются несущественные фактические ошибки.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владение понятийно-терминологическим аппаратом дисциплины, отсутствуют ошибки в употреблении терминов.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умение аргументировано излагать собственную точку зрения. Изложение отчасти сопровождено адекватными иллюстрациями (примерами) из практики.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Ответ в достаточной степени структурирован и выстроен в заданной логике без нарушений общего смысла. Части ответа логически взаимосвязаны.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Объем ответа незначительно превышает заданные рамки при сохранении смысла.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Работа выполнена аккуратно, без помарок и исправлений</w:t>
      </w:r>
    </w:p>
    <w:p w:rsidR="002B127D" w:rsidRPr="006C7F3C" w:rsidRDefault="002B127D" w:rsidP="002B127D">
      <w:pPr>
        <w:spacing w:line="360" w:lineRule="auto"/>
        <w:jc w:val="both"/>
        <w:rPr>
          <w:rFonts w:cs="Arial"/>
          <w:i/>
          <w:sz w:val="28"/>
          <w:szCs w:val="20"/>
          <w:lang w:eastAsia="ru-RU"/>
        </w:rPr>
      </w:pPr>
      <w:r>
        <w:rPr>
          <w:rFonts w:cs="Arial"/>
          <w:i/>
          <w:sz w:val="28"/>
          <w:szCs w:val="20"/>
          <w:lang w:eastAsia="ru-RU"/>
        </w:rPr>
        <w:tab/>
      </w:r>
      <w:r w:rsidRPr="006C7F3C">
        <w:rPr>
          <w:rFonts w:cs="Arial"/>
          <w:i/>
          <w:sz w:val="28"/>
          <w:szCs w:val="20"/>
          <w:lang w:eastAsia="ru-RU"/>
        </w:rPr>
        <w:t xml:space="preserve">Удовлетворительно –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Содержание работы и ответа в целом соответствует теме задания. Продемонстрировано удовлетворительное знание фактического материала, есть фактические ошибки (25–30%). -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w:t>
      </w:r>
      <w:r w:rsidRPr="006C7F3C">
        <w:rPr>
          <w:rFonts w:cs="Arial"/>
          <w:sz w:val="28"/>
          <w:szCs w:val="20"/>
          <w:lang w:eastAsia="ru-RU"/>
        </w:rPr>
        <w:lastRenderedPageBreak/>
        <w:t>Ошибки в использовании категорий и терминов дисциплины в их ассоциативной взаимосвязи.</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Ответ плохо структурирован, нарушена заданная логика. Части ответа разорваны логически, нет связок между ними. Ошибки в представлении логической структуры проблемы (задания): постановка проблемы – аргументация выводы.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Объем ответа в существенной степени (на 25–30%) отклоняется от заданных рамок.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Текст ответа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p w:rsidR="002B127D" w:rsidRPr="006C7F3C" w:rsidRDefault="002B127D" w:rsidP="002B127D">
      <w:pPr>
        <w:spacing w:line="360" w:lineRule="auto"/>
        <w:jc w:val="both"/>
        <w:rPr>
          <w:rFonts w:cs="Arial"/>
          <w:i/>
          <w:sz w:val="28"/>
          <w:szCs w:val="20"/>
          <w:lang w:eastAsia="ru-RU"/>
        </w:rPr>
      </w:pPr>
      <w:r>
        <w:rPr>
          <w:rFonts w:cs="Arial"/>
          <w:i/>
          <w:sz w:val="28"/>
          <w:szCs w:val="20"/>
          <w:lang w:eastAsia="ru-RU"/>
        </w:rPr>
        <w:tab/>
      </w:r>
      <w:r w:rsidRPr="006C7F3C">
        <w:rPr>
          <w:rFonts w:cs="Arial"/>
          <w:i/>
          <w:sz w:val="28"/>
          <w:szCs w:val="20"/>
          <w:lang w:eastAsia="ru-RU"/>
        </w:rPr>
        <w:t>Неудовлетворительно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Содержание работы и ответа не соответствует теме задания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Присутствуют многочисленные ошибки в употреблении терминов. Показаны неверные ассоциативные взаимосвязи категорий и терминов дисциплины.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Отсутствует аргументация изложенной точки зрения, нет собственной позиции. Отсутствуют примеры из практики либо они неадекватны.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Ответ представляет собой сплошной текст без структурирования, нарушена заданная логика. Части ответа не взаимосвязаны логически.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tab/>
        <w:t xml:space="preserve">- Объем ответа более чем в 2 раза меньше или превышает заданный. </w:t>
      </w:r>
    </w:p>
    <w:p w:rsidR="002B127D" w:rsidRPr="006C7F3C" w:rsidRDefault="002B127D" w:rsidP="002B127D">
      <w:pPr>
        <w:spacing w:line="360" w:lineRule="auto"/>
        <w:jc w:val="both"/>
        <w:rPr>
          <w:rFonts w:cs="Arial"/>
          <w:sz w:val="28"/>
          <w:szCs w:val="20"/>
          <w:lang w:eastAsia="ru-RU"/>
        </w:rPr>
      </w:pPr>
      <w:r w:rsidRPr="006C7F3C">
        <w:rPr>
          <w:rFonts w:cs="Arial"/>
          <w:sz w:val="28"/>
          <w:szCs w:val="20"/>
          <w:lang w:eastAsia="ru-RU"/>
        </w:rPr>
        <w:lastRenderedPageBreak/>
        <w:tab/>
        <w:t xml:space="preserve">-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странице). </w:t>
      </w:r>
    </w:p>
    <w:p w:rsidR="002B127D" w:rsidRDefault="002B127D" w:rsidP="002B127D">
      <w:pPr>
        <w:spacing w:line="360" w:lineRule="auto"/>
        <w:jc w:val="both"/>
        <w:rPr>
          <w:rFonts w:cs="Arial"/>
          <w:sz w:val="28"/>
          <w:szCs w:val="20"/>
          <w:lang w:eastAsia="ru-RU"/>
        </w:rPr>
      </w:pPr>
      <w:r w:rsidRPr="006C7F3C">
        <w:rPr>
          <w:rFonts w:cs="Arial"/>
          <w:sz w:val="28"/>
          <w:szCs w:val="20"/>
          <w:lang w:eastAsia="ru-RU"/>
        </w:rPr>
        <w:tab/>
        <w:t>- Работа выполнена неаккуратно, с обилием помарок и исправлений.</w:t>
      </w:r>
    </w:p>
    <w:p w:rsidR="002B127D" w:rsidRPr="006C7F3C" w:rsidRDefault="002B127D" w:rsidP="002B127D">
      <w:pPr>
        <w:spacing w:line="360" w:lineRule="auto"/>
        <w:jc w:val="both"/>
        <w:rPr>
          <w:rFonts w:cs="Arial"/>
          <w:sz w:val="28"/>
          <w:szCs w:val="20"/>
          <w:lang w:eastAsia="ru-RU"/>
        </w:rPr>
      </w:pPr>
    </w:p>
    <w:p w:rsidR="002B127D" w:rsidRDefault="002B127D" w:rsidP="004B7933">
      <w:pPr>
        <w:spacing w:line="360" w:lineRule="auto"/>
        <w:jc w:val="both"/>
        <w:rPr>
          <w:rFonts w:cs="Arial"/>
          <w:sz w:val="28"/>
          <w:szCs w:val="20"/>
          <w:lang w:eastAsia="ru-RU"/>
        </w:rPr>
      </w:pPr>
    </w:p>
    <w:p w:rsidR="002B127D" w:rsidRPr="00787FAB" w:rsidRDefault="002B127D" w:rsidP="004B7933">
      <w:pPr>
        <w:spacing w:line="360" w:lineRule="auto"/>
        <w:jc w:val="both"/>
        <w:rPr>
          <w:rFonts w:cs="Arial"/>
          <w:sz w:val="28"/>
          <w:szCs w:val="20"/>
          <w:lang w:eastAsia="ru-RU"/>
        </w:rPr>
        <w:sectPr w:rsidR="002B127D" w:rsidRPr="00787FAB" w:rsidSect="00413758">
          <w:type w:val="continuous"/>
          <w:pgSz w:w="11900" w:h="16841"/>
          <w:pgMar w:top="1132" w:right="840" w:bottom="430" w:left="1700" w:header="0" w:footer="0" w:gutter="0"/>
          <w:cols w:space="0" w:equalWidth="0">
            <w:col w:w="9360"/>
          </w:cols>
          <w:docGrid w:linePitch="360"/>
        </w:sectPr>
      </w:pPr>
    </w:p>
    <w:p w:rsidR="00BD0BE1" w:rsidRPr="00DA34B7" w:rsidRDefault="00BD0BE1" w:rsidP="00BD0BE1">
      <w:pPr>
        <w:jc w:val="center"/>
        <w:outlineLvl w:val="1"/>
        <w:rPr>
          <w:b/>
          <w:bCs/>
          <w:sz w:val="28"/>
          <w:szCs w:val="28"/>
        </w:rPr>
      </w:pPr>
      <w:bookmarkStart w:id="1" w:name="page24"/>
      <w:bookmarkStart w:id="2" w:name="page25"/>
      <w:bookmarkEnd w:id="1"/>
      <w:bookmarkEnd w:id="2"/>
      <w:r w:rsidRPr="00DA34B7">
        <w:rPr>
          <w:b/>
          <w:bCs/>
          <w:sz w:val="28"/>
          <w:szCs w:val="28"/>
        </w:rPr>
        <w:lastRenderedPageBreak/>
        <w:t>3.2. Компоненты мониторинга учебных достижений</w:t>
      </w:r>
    </w:p>
    <w:p w:rsidR="00BD0BE1" w:rsidRPr="00AF29DE" w:rsidRDefault="00BD0BE1" w:rsidP="00BD0BE1">
      <w:pPr>
        <w:jc w:val="center"/>
        <w:outlineLvl w:val="1"/>
        <w:rPr>
          <w:b/>
          <w:i/>
          <w:sz w:val="28"/>
          <w:szCs w:val="28"/>
        </w:rPr>
      </w:pPr>
      <w:r w:rsidRPr="00AF29DE">
        <w:rPr>
          <w:b/>
          <w:i/>
          <w:sz w:val="28"/>
          <w:szCs w:val="28"/>
        </w:rPr>
        <w:t xml:space="preserve">3.2.1. </w:t>
      </w:r>
      <w:r w:rsidR="00AF29DE" w:rsidRPr="00AF29DE">
        <w:rPr>
          <w:b/>
          <w:i/>
          <w:sz w:val="28"/>
          <w:szCs w:val="28"/>
        </w:rPr>
        <w:t>Технологическая карта рейтинга дисциплины</w:t>
      </w:r>
    </w:p>
    <w:p w:rsidR="00BD0BE1" w:rsidRDefault="00BD0BE1" w:rsidP="00BD0BE1">
      <w:pPr>
        <w:jc w:val="center"/>
        <w:outlineLvl w:val="1"/>
        <w:rPr>
          <w:b/>
          <w:bCs/>
          <w:sz w:val="28"/>
          <w:szCs w:val="28"/>
        </w:rPr>
      </w:pPr>
    </w:p>
    <w:tbl>
      <w:tblPr>
        <w:tblW w:w="0" w:type="auto"/>
        <w:jc w:val="center"/>
        <w:tblLayout w:type="fixed"/>
        <w:tblLook w:val="04A0" w:firstRow="1" w:lastRow="0" w:firstColumn="1" w:lastColumn="0" w:noHBand="0" w:noVBand="1"/>
      </w:tblPr>
      <w:tblGrid>
        <w:gridCol w:w="5103"/>
        <w:gridCol w:w="4539"/>
      </w:tblGrid>
      <w:tr w:rsidR="00BD0BE1" w:rsidTr="00BD0BE1">
        <w:trPr>
          <w:jc w:val="center"/>
        </w:trPr>
        <w:tc>
          <w:tcPr>
            <w:tcW w:w="5103" w:type="dxa"/>
            <w:tcBorders>
              <w:top w:val="double" w:sz="2" w:space="0" w:color="000000"/>
              <w:left w:val="double" w:sz="2" w:space="0" w:color="000000"/>
              <w:bottom w:val="single" w:sz="4" w:space="0" w:color="000000"/>
              <w:right w:val="nil"/>
            </w:tcBorders>
            <w:hideMark/>
          </w:tcPr>
          <w:p w:rsidR="00BD0BE1" w:rsidRDefault="00BD0BE1" w:rsidP="00BD0BE1">
            <w:pPr>
              <w:snapToGrid w:val="0"/>
              <w:jc w:val="center"/>
            </w:pPr>
            <w:r>
              <w:t>Наименование</w:t>
            </w:r>
          </w:p>
          <w:p w:rsidR="00BD0BE1" w:rsidRDefault="00BD0BE1" w:rsidP="00BD0BE1">
            <w:pPr>
              <w:snapToGrid w:val="0"/>
              <w:jc w:val="center"/>
            </w:pPr>
            <w:proofErr w:type="gramStart"/>
            <w:r>
              <w:t>дисциплины</w:t>
            </w:r>
            <w:proofErr w:type="gramEnd"/>
            <w:r>
              <w:t>/курса</w:t>
            </w:r>
          </w:p>
        </w:tc>
        <w:tc>
          <w:tcPr>
            <w:tcW w:w="4539" w:type="dxa"/>
            <w:tcBorders>
              <w:top w:val="double" w:sz="2" w:space="0" w:color="000000"/>
              <w:left w:val="single" w:sz="4" w:space="0" w:color="000000"/>
              <w:bottom w:val="single" w:sz="4" w:space="0" w:color="000000"/>
              <w:right w:val="double" w:sz="2" w:space="0" w:color="000000"/>
            </w:tcBorders>
            <w:hideMark/>
          </w:tcPr>
          <w:p w:rsidR="00BD0BE1" w:rsidRDefault="00BD0BE1" w:rsidP="00BD0BE1">
            <w:pPr>
              <w:snapToGrid w:val="0"/>
              <w:jc w:val="center"/>
            </w:pPr>
            <w:r>
              <w:t>Количество зачетных единиц/кредитов</w:t>
            </w:r>
          </w:p>
        </w:tc>
      </w:tr>
      <w:tr w:rsidR="00BD0BE1" w:rsidTr="00BD0BE1">
        <w:trPr>
          <w:jc w:val="center"/>
        </w:trPr>
        <w:tc>
          <w:tcPr>
            <w:tcW w:w="5103" w:type="dxa"/>
            <w:tcBorders>
              <w:top w:val="single" w:sz="4" w:space="0" w:color="000000"/>
              <w:left w:val="double" w:sz="2" w:space="0" w:color="000000"/>
              <w:bottom w:val="single" w:sz="4" w:space="0" w:color="000000"/>
              <w:right w:val="nil"/>
            </w:tcBorders>
            <w:hideMark/>
          </w:tcPr>
          <w:p w:rsidR="00BD0BE1" w:rsidRDefault="00BD0BE1" w:rsidP="00BD0BE1">
            <w:pPr>
              <w:snapToGrid w:val="0"/>
              <w:jc w:val="center"/>
              <w:rPr>
                <w:sz w:val="28"/>
                <w:szCs w:val="28"/>
              </w:rPr>
            </w:pPr>
            <w:r>
              <w:rPr>
                <w:b/>
              </w:rPr>
              <w:t>Экономика образования</w:t>
            </w:r>
          </w:p>
        </w:tc>
        <w:tc>
          <w:tcPr>
            <w:tcW w:w="4539" w:type="dxa"/>
            <w:tcBorders>
              <w:top w:val="single" w:sz="4" w:space="0" w:color="000000"/>
              <w:left w:val="single" w:sz="4" w:space="0" w:color="000000"/>
              <w:bottom w:val="single" w:sz="4" w:space="0" w:color="000000"/>
              <w:right w:val="double" w:sz="2" w:space="0" w:color="000000"/>
            </w:tcBorders>
            <w:hideMark/>
          </w:tcPr>
          <w:p w:rsidR="00BD0BE1" w:rsidRDefault="00D92A15" w:rsidP="00BD0BE1">
            <w:pPr>
              <w:snapToGrid w:val="0"/>
              <w:jc w:val="center"/>
            </w:pPr>
            <w:r>
              <w:rPr>
                <w:b/>
              </w:rPr>
              <w:t>2</w:t>
            </w:r>
            <w:r w:rsidR="00BD0BE1">
              <w:rPr>
                <w:b/>
              </w:rPr>
              <w:t xml:space="preserve"> кредита</w:t>
            </w:r>
            <w:r w:rsidR="00BD0BE1">
              <w:t xml:space="preserve"> (ЗЕТ)</w:t>
            </w:r>
          </w:p>
        </w:tc>
      </w:tr>
      <w:tr w:rsidR="00BD0BE1" w:rsidTr="00BD0BE1">
        <w:trPr>
          <w:jc w:val="center"/>
        </w:trPr>
        <w:tc>
          <w:tcPr>
            <w:tcW w:w="9642" w:type="dxa"/>
            <w:gridSpan w:val="2"/>
            <w:tcBorders>
              <w:top w:val="single" w:sz="4" w:space="0" w:color="000000"/>
              <w:left w:val="double" w:sz="2" w:space="0" w:color="000000"/>
              <w:bottom w:val="single" w:sz="4" w:space="0" w:color="000000"/>
              <w:right w:val="double" w:sz="2" w:space="0" w:color="000000"/>
            </w:tcBorders>
            <w:hideMark/>
          </w:tcPr>
          <w:p w:rsidR="00BD0BE1" w:rsidRDefault="00BD0BE1" w:rsidP="00BD0BE1">
            <w:pPr>
              <w:snapToGrid w:val="0"/>
              <w:jc w:val="center"/>
            </w:pPr>
            <w:r>
              <w:t>Смежные дисциплины</w:t>
            </w:r>
            <w:r w:rsidR="00F92800">
              <w:t xml:space="preserve"> по учебному плану: Социология</w:t>
            </w:r>
            <w:r>
              <w:t xml:space="preserve"> </w:t>
            </w:r>
          </w:p>
        </w:tc>
      </w:tr>
    </w:tbl>
    <w:p w:rsidR="00BD0BE1" w:rsidRDefault="00BD0BE1" w:rsidP="00BD0BE1"/>
    <w:tbl>
      <w:tblPr>
        <w:tblW w:w="9642" w:type="dxa"/>
        <w:jc w:val="center"/>
        <w:tblLayout w:type="fixed"/>
        <w:tblLook w:val="04A0" w:firstRow="1" w:lastRow="0" w:firstColumn="1" w:lastColumn="0" w:noHBand="0" w:noVBand="1"/>
      </w:tblPr>
      <w:tblGrid>
        <w:gridCol w:w="1986"/>
        <w:gridCol w:w="5104"/>
        <w:gridCol w:w="1275"/>
        <w:gridCol w:w="1277"/>
      </w:tblGrid>
      <w:tr w:rsidR="00BD0BE1" w:rsidRPr="008B58D0" w:rsidTr="00BD0BE1">
        <w:trPr>
          <w:cantSplit/>
          <w:trHeight w:val="20"/>
          <w:jc w:val="center"/>
        </w:trPr>
        <w:tc>
          <w:tcPr>
            <w:tcW w:w="1986" w:type="dxa"/>
            <w:vMerge w:val="restart"/>
            <w:tcBorders>
              <w:top w:val="single" w:sz="4" w:space="0" w:color="000000"/>
              <w:left w:val="double" w:sz="2" w:space="0" w:color="000000"/>
              <w:bottom w:val="single" w:sz="4" w:space="0" w:color="000000"/>
              <w:right w:val="nil"/>
            </w:tcBorders>
          </w:tcPr>
          <w:p w:rsidR="00BD0BE1" w:rsidRPr="008B58D0" w:rsidRDefault="00BD0BE1" w:rsidP="00BD0BE1">
            <w:pPr>
              <w:snapToGrid w:val="0"/>
              <w:jc w:val="center"/>
            </w:pPr>
          </w:p>
        </w:tc>
        <w:tc>
          <w:tcPr>
            <w:tcW w:w="5104" w:type="dxa"/>
            <w:vMerge w:val="restart"/>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center"/>
            </w:pPr>
            <w:r w:rsidRPr="008B58D0">
              <w:t>Форма работы</w:t>
            </w:r>
          </w:p>
        </w:tc>
        <w:tc>
          <w:tcPr>
            <w:tcW w:w="2552" w:type="dxa"/>
            <w:gridSpan w:val="2"/>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pPr>
            <w:r w:rsidRPr="008B58D0">
              <w:t xml:space="preserve">Количество баллов </w:t>
            </w:r>
          </w:p>
        </w:tc>
      </w:tr>
      <w:tr w:rsidR="00BD0BE1" w:rsidRPr="008B58D0" w:rsidTr="00BD0BE1">
        <w:trPr>
          <w:cantSplit/>
          <w:trHeight w:val="20"/>
          <w:jc w:val="center"/>
        </w:trPr>
        <w:tc>
          <w:tcPr>
            <w:tcW w:w="1986" w:type="dxa"/>
            <w:vMerge/>
            <w:tcBorders>
              <w:top w:val="single" w:sz="4" w:space="0" w:color="000000"/>
              <w:left w:val="double" w:sz="2" w:space="0" w:color="000000"/>
              <w:bottom w:val="single" w:sz="4" w:space="0" w:color="000000"/>
              <w:right w:val="nil"/>
            </w:tcBorders>
            <w:vAlign w:val="center"/>
            <w:hideMark/>
          </w:tcPr>
          <w:p w:rsidR="00BD0BE1" w:rsidRPr="008B58D0" w:rsidRDefault="00BD0BE1" w:rsidP="00BD0BE1">
            <w:pPr>
              <w:suppressAutoHyphens w:val="0"/>
            </w:pPr>
          </w:p>
        </w:tc>
        <w:tc>
          <w:tcPr>
            <w:tcW w:w="5104" w:type="dxa"/>
            <w:vMerge/>
            <w:tcBorders>
              <w:top w:val="single" w:sz="4" w:space="0" w:color="000000"/>
              <w:left w:val="single" w:sz="4" w:space="0" w:color="000000"/>
              <w:bottom w:val="single" w:sz="4" w:space="0" w:color="000000"/>
              <w:right w:val="nil"/>
            </w:tcBorders>
            <w:vAlign w:val="center"/>
            <w:hideMark/>
          </w:tcPr>
          <w:p w:rsidR="00BD0BE1" w:rsidRPr="008B58D0" w:rsidRDefault="00BD0BE1" w:rsidP="00BD0BE1">
            <w:pPr>
              <w:suppressAutoHyphens w:val="0"/>
            </w:pPr>
          </w:p>
        </w:tc>
        <w:tc>
          <w:tcPr>
            <w:tcW w:w="1275" w:type="dxa"/>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jc w:val="center"/>
              <w:rPr>
                <w:lang w:val="en-US"/>
              </w:rPr>
            </w:pPr>
            <w:r w:rsidRPr="008B58D0">
              <w:rPr>
                <w:lang w:val="en-US"/>
              </w:rPr>
              <w:t>min</w:t>
            </w:r>
          </w:p>
        </w:tc>
        <w:tc>
          <w:tcPr>
            <w:tcW w:w="1277" w:type="dxa"/>
            <w:tcBorders>
              <w:top w:val="single" w:sz="4" w:space="0" w:color="000000"/>
              <w:left w:val="single" w:sz="4" w:space="0" w:color="000000"/>
              <w:bottom w:val="single" w:sz="4" w:space="0" w:color="000000"/>
              <w:right w:val="double" w:sz="2" w:space="0" w:color="000000"/>
            </w:tcBorders>
            <w:hideMark/>
          </w:tcPr>
          <w:p w:rsidR="00BD0BE1" w:rsidRPr="008B58D0" w:rsidRDefault="00BD0BE1" w:rsidP="00BD0BE1">
            <w:pPr>
              <w:snapToGrid w:val="0"/>
              <w:jc w:val="center"/>
              <w:rPr>
                <w:lang w:val="en-US"/>
              </w:rPr>
            </w:pPr>
            <w:r w:rsidRPr="008B58D0">
              <w:rPr>
                <w:lang w:val="en-US"/>
              </w:rPr>
              <w:t>max</w:t>
            </w:r>
          </w:p>
        </w:tc>
      </w:tr>
      <w:tr w:rsidR="00BD0BE1"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BD0BE1" w:rsidRPr="008B58D0" w:rsidRDefault="00BD0BE1" w:rsidP="00BD0BE1">
            <w:pPr>
              <w:snapToGrid w:val="0"/>
              <w:jc w:val="center"/>
            </w:pPr>
            <w:r w:rsidRPr="008B58D0">
              <w:t>ВХОДНОЙ РАЗДЕЛ</w:t>
            </w:r>
          </w:p>
        </w:tc>
      </w:tr>
      <w:tr w:rsidR="00BD0BE1"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jc w:val="both"/>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BD0BE1" w:rsidRPr="008B58D0" w:rsidRDefault="00BD0BE1" w:rsidP="00BD0BE1">
            <w:pPr>
              <w:snapToGrid w:val="0"/>
              <w:jc w:val="both"/>
              <w:rPr>
                <w:color w:val="000000"/>
                <w:lang w:eastAsia="ru-RU"/>
              </w:rPr>
            </w:pPr>
            <w:r w:rsidRPr="008B58D0">
              <w:rPr>
                <w:color w:val="000000"/>
                <w:lang w:eastAsia="ru-RU"/>
              </w:rPr>
              <w:t>Тестирование</w:t>
            </w:r>
          </w:p>
        </w:tc>
        <w:tc>
          <w:tcPr>
            <w:tcW w:w="1275" w:type="dxa"/>
            <w:tcBorders>
              <w:top w:val="single" w:sz="4" w:space="0" w:color="000000"/>
              <w:left w:val="single" w:sz="4" w:space="0" w:color="000000"/>
              <w:bottom w:val="single" w:sz="4" w:space="0" w:color="000000"/>
              <w:right w:val="nil"/>
            </w:tcBorders>
            <w:vAlign w:val="bottom"/>
            <w:hideMark/>
          </w:tcPr>
          <w:p w:rsidR="00BD0BE1" w:rsidRPr="008B58D0" w:rsidRDefault="00BD0BE1" w:rsidP="00BD0BE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hideMark/>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7090" w:type="dxa"/>
            <w:gridSpan w:val="2"/>
            <w:tcBorders>
              <w:top w:val="single" w:sz="4" w:space="0" w:color="000000"/>
              <w:left w:val="double" w:sz="2" w:space="0" w:color="000000"/>
              <w:bottom w:val="single" w:sz="4" w:space="0" w:color="000000"/>
              <w:right w:val="nil"/>
            </w:tcBorders>
            <w:hideMark/>
          </w:tcPr>
          <w:p w:rsidR="00BD0BE1" w:rsidRPr="008B58D0" w:rsidRDefault="00BD0BE1" w:rsidP="00BD0BE1">
            <w:pPr>
              <w:snapToGrid w:val="0"/>
              <w:rPr>
                <w:color w:val="000000"/>
                <w:lang w:eastAsia="ru-RU"/>
              </w:rPr>
            </w:pPr>
            <w:r w:rsidRPr="008B58D0">
              <w:rPr>
                <w:color w:val="000000"/>
                <w:lang w:eastAsia="ru-RU"/>
              </w:rPr>
              <w:t>Итого</w:t>
            </w:r>
          </w:p>
        </w:tc>
        <w:tc>
          <w:tcPr>
            <w:tcW w:w="1275" w:type="dxa"/>
            <w:tcBorders>
              <w:top w:val="single" w:sz="4" w:space="0" w:color="000000"/>
              <w:left w:val="single" w:sz="4" w:space="0" w:color="000000"/>
              <w:bottom w:val="single" w:sz="4" w:space="0" w:color="000000"/>
              <w:right w:val="nil"/>
            </w:tcBorders>
            <w:vAlign w:val="bottom"/>
          </w:tcPr>
          <w:p w:rsidR="00BD0BE1" w:rsidRPr="008B58D0" w:rsidRDefault="00BD0BE1" w:rsidP="00BD0BE1">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BD0BE1" w:rsidRPr="008B58D0" w:rsidRDefault="00BD0BE1" w:rsidP="00BD0BE1">
            <w:pPr>
              <w:snapToGrid w:val="0"/>
              <w:jc w:val="center"/>
              <w:rPr>
                <w:b/>
              </w:rPr>
            </w:pPr>
            <w:r w:rsidRPr="008B58D0">
              <w:rPr>
                <w:b/>
              </w:rPr>
              <w:t>5</w:t>
            </w:r>
          </w:p>
        </w:tc>
      </w:tr>
      <w:tr w:rsidR="00BD0BE1" w:rsidRPr="008B58D0" w:rsidTr="00BD0BE1">
        <w:trPr>
          <w:trHeight w:val="20"/>
          <w:jc w:val="center"/>
        </w:trPr>
        <w:tc>
          <w:tcPr>
            <w:tcW w:w="9642" w:type="dxa"/>
            <w:gridSpan w:val="4"/>
            <w:tcBorders>
              <w:top w:val="single" w:sz="4" w:space="0" w:color="000000"/>
              <w:left w:val="double" w:sz="2" w:space="0" w:color="000000"/>
              <w:bottom w:val="single" w:sz="4" w:space="0" w:color="000000"/>
              <w:right w:val="double" w:sz="2" w:space="0" w:color="000000"/>
            </w:tcBorders>
            <w:hideMark/>
          </w:tcPr>
          <w:p w:rsidR="00BD0BE1" w:rsidRPr="008B58D0" w:rsidRDefault="00BD0BE1" w:rsidP="00BD0BE1">
            <w:pPr>
              <w:snapToGrid w:val="0"/>
              <w:jc w:val="center"/>
              <w:rPr>
                <w:b/>
              </w:rPr>
            </w:pPr>
            <w:r w:rsidRPr="008B58D0">
              <w:t>БАЗОВЫЙ РАЗДЕЛ №1</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both"/>
            </w:pPr>
            <w:r w:rsidRPr="008B58D0">
              <w:rPr>
                <w:color w:val="000000"/>
                <w:lang w:eastAsia="ru-RU"/>
              </w:rPr>
              <w:t xml:space="preserve">Написание реферата </w:t>
            </w:r>
          </w:p>
        </w:tc>
        <w:tc>
          <w:tcPr>
            <w:tcW w:w="1275"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center"/>
              <w:rPr>
                <w:b/>
              </w:rPr>
            </w:pPr>
            <w:r w:rsidRPr="008B58D0">
              <w:rPr>
                <w:b/>
              </w:rPr>
              <w:t>8</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8B58D0" w:rsidRDefault="009F23FB" w:rsidP="009F23FB">
            <w:pPr>
              <w:snapToGrid w:val="0"/>
              <w:jc w:val="center"/>
              <w:rPr>
                <w:b/>
              </w:rPr>
            </w:pPr>
            <w:r w:rsidRPr="008B58D0">
              <w:rPr>
                <w:b/>
              </w:rPr>
              <w:t>12</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rPr>
                <w:color w:val="000000"/>
                <w:lang w:eastAsia="ru-RU"/>
              </w:rPr>
            </w:pPr>
          </w:p>
        </w:tc>
        <w:tc>
          <w:tcPr>
            <w:tcW w:w="5104" w:type="dxa"/>
            <w:tcBorders>
              <w:top w:val="single" w:sz="4" w:space="0" w:color="000000"/>
              <w:left w:val="single" w:sz="4" w:space="0" w:color="000000"/>
              <w:bottom w:val="single" w:sz="4" w:space="0" w:color="000000"/>
              <w:right w:val="nil"/>
            </w:tcBorders>
          </w:tcPr>
          <w:p w:rsidR="009F23FB" w:rsidRPr="008B58D0" w:rsidRDefault="009F23FB" w:rsidP="009F23FB">
            <w:pPr>
              <w:rPr>
                <w:color w:val="000000"/>
                <w:lang w:eastAsia="ru-RU"/>
              </w:rPr>
            </w:pPr>
            <w:r w:rsidRPr="008B58D0">
              <w:rPr>
                <w:color w:val="000000"/>
                <w:lang w:eastAsia="ru-RU"/>
              </w:rPr>
              <w:t>Разработка презентации к реферату</w:t>
            </w:r>
          </w:p>
        </w:tc>
        <w:tc>
          <w:tcPr>
            <w:tcW w:w="1275" w:type="dxa"/>
            <w:tcBorders>
              <w:top w:val="single" w:sz="4" w:space="0" w:color="000000"/>
              <w:left w:val="single" w:sz="4" w:space="0" w:color="000000"/>
              <w:bottom w:val="single" w:sz="4" w:space="0" w:color="000000"/>
              <w:right w:val="nil"/>
            </w:tcBorders>
          </w:tcPr>
          <w:p w:rsidR="009F23FB" w:rsidRPr="008B58D0" w:rsidRDefault="009F23FB" w:rsidP="009F23FB">
            <w:pPr>
              <w:snapToGrid w:val="0"/>
              <w:jc w:val="center"/>
              <w:rPr>
                <w:b/>
              </w:rPr>
            </w:pPr>
            <w:r>
              <w:rPr>
                <w:b/>
              </w:rPr>
              <w:t>4</w:t>
            </w:r>
          </w:p>
        </w:tc>
        <w:tc>
          <w:tcPr>
            <w:tcW w:w="1277" w:type="dxa"/>
            <w:tcBorders>
              <w:top w:val="single" w:sz="4" w:space="0" w:color="000000"/>
              <w:left w:val="single" w:sz="4" w:space="0" w:color="000000"/>
              <w:bottom w:val="single" w:sz="4" w:space="0" w:color="000000"/>
              <w:right w:val="double" w:sz="2" w:space="0" w:color="000000"/>
            </w:tcBorders>
          </w:tcPr>
          <w:p w:rsidR="009F23FB" w:rsidRPr="008B58D0" w:rsidRDefault="009F23FB" w:rsidP="009F23FB">
            <w:pPr>
              <w:snapToGrid w:val="0"/>
              <w:jc w:val="center"/>
              <w:rPr>
                <w:b/>
              </w:rPr>
            </w:pPr>
            <w:r>
              <w:rPr>
                <w:b/>
              </w:rPr>
              <w:t>6</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rPr>
                <w:color w:val="000000"/>
                <w:lang w:eastAsia="ru-RU"/>
              </w:rPr>
            </w:pPr>
          </w:p>
        </w:tc>
        <w:tc>
          <w:tcPr>
            <w:tcW w:w="5104" w:type="dxa"/>
            <w:tcBorders>
              <w:top w:val="single" w:sz="4" w:space="0" w:color="000000"/>
              <w:left w:val="single" w:sz="4" w:space="0" w:color="000000"/>
              <w:bottom w:val="single" w:sz="4" w:space="0" w:color="000000"/>
              <w:right w:val="nil"/>
            </w:tcBorders>
          </w:tcPr>
          <w:p w:rsidR="009F23FB" w:rsidRPr="008B58D0" w:rsidRDefault="009F23FB" w:rsidP="009F23FB">
            <w:pPr>
              <w:snapToGrid w:val="0"/>
              <w:jc w:val="both"/>
              <w:rPr>
                <w:color w:val="000000"/>
                <w:highlight w:val="yellow"/>
                <w:lang w:eastAsia="ru-RU"/>
              </w:rPr>
            </w:pPr>
            <w:r w:rsidRPr="00AB1A53">
              <w:rPr>
                <w:color w:val="000000"/>
                <w:lang w:eastAsia="ru-RU"/>
              </w:rPr>
              <w:t xml:space="preserve">Выполнение практического задания по теме занятия </w:t>
            </w:r>
          </w:p>
        </w:tc>
        <w:tc>
          <w:tcPr>
            <w:tcW w:w="1275" w:type="dxa"/>
            <w:tcBorders>
              <w:top w:val="single" w:sz="4" w:space="0" w:color="000000"/>
              <w:left w:val="single" w:sz="4" w:space="0" w:color="000000"/>
              <w:bottom w:val="single" w:sz="4" w:space="0" w:color="000000"/>
              <w:right w:val="nil"/>
            </w:tcBorders>
          </w:tcPr>
          <w:p w:rsidR="009F23FB" w:rsidRPr="008B58D0" w:rsidRDefault="009F23FB" w:rsidP="009F23FB">
            <w:pPr>
              <w:snapToGrid w:val="0"/>
              <w:jc w:val="center"/>
              <w:rPr>
                <w:b/>
              </w:rPr>
            </w:pPr>
            <w:r>
              <w:rPr>
                <w:b/>
              </w:rPr>
              <w:t>5</w:t>
            </w:r>
          </w:p>
        </w:tc>
        <w:tc>
          <w:tcPr>
            <w:tcW w:w="1277" w:type="dxa"/>
            <w:tcBorders>
              <w:top w:val="single" w:sz="4" w:space="0" w:color="000000"/>
              <w:left w:val="single" w:sz="4" w:space="0" w:color="000000"/>
              <w:bottom w:val="single" w:sz="4" w:space="0" w:color="000000"/>
              <w:right w:val="double" w:sz="2" w:space="0" w:color="000000"/>
            </w:tcBorders>
          </w:tcPr>
          <w:p w:rsidR="009F23FB" w:rsidRPr="008B58D0" w:rsidRDefault="009F23FB" w:rsidP="009F23FB">
            <w:pPr>
              <w:snapToGrid w:val="0"/>
              <w:jc w:val="center"/>
              <w:rPr>
                <w:b/>
              </w:rPr>
            </w:pPr>
            <w:r>
              <w:rPr>
                <w:b/>
              </w:rPr>
              <w:t>7</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3FB" w:rsidRPr="008B58D0" w:rsidRDefault="009F23FB" w:rsidP="009F23FB">
            <w:pPr>
              <w:snapToGrid w:val="0"/>
            </w:pPr>
            <w:r w:rsidRPr="008B58D0">
              <w:rPr>
                <w:color w:val="000000"/>
                <w:lang w:eastAsia="ru-RU"/>
              </w:rPr>
              <w:t>Промежуточный рейтинг-контроль</w:t>
            </w:r>
          </w:p>
        </w:tc>
        <w:tc>
          <w:tcPr>
            <w:tcW w:w="5104" w:type="dxa"/>
            <w:tcBorders>
              <w:top w:val="single" w:sz="4" w:space="0" w:color="000000"/>
              <w:left w:val="single" w:sz="4" w:space="0" w:color="000000"/>
              <w:bottom w:val="single" w:sz="4" w:space="0" w:color="000000"/>
              <w:right w:val="nil"/>
            </w:tcBorders>
            <w:hideMark/>
          </w:tcPr>
          <w:p w:rsidR="009F23FB" w:rsidRPr="008B58D0" w:rsidRDefault="009F23FB" w:rsidP="009F23FB">
            <w:pPr>
              <w:rPr>
                <w:color w:val="FF0000"/>
                <w:lang w:eastAsia="ru-RU"/>
              </w:rPr>
            </w:pPr>
            <w:r>
              <w:rPr>
                <w:color w:val="000000"/>
                <w:lang w:eastAsia="ru-RU"/>
              </w:rPr>
              <w:t>Выполне</w:t>
            </w:r>
            <w:r w:rsidRPr="008B58D0">
              <w:rPr>
                <w:color w:val="000000"/>
                <w:lang w:eastAsia="ru-RU"/>
              </w:rPr>
              <w:t>ние</w:t>
            </w:r>
            <w:r>
              <w:rPr>
                <w:color w:val="000000"/>
                <w:lang w:eastAsia="ru-RU"/>
              </w:rPr>
              <w:t xml:space="preserve"> кейс-заданий</w:t>
            </w:r>
          </w:p>
        </w:tc>
        <w:tc>
          <w:tcPr>
            <w:tcW w:w="1275" w:type="dxa"/>
            <w:tcBorders>
              <w:top w:val="single" w:sz="4" w:space="0" w:color="000000"/>
              <w:left w:val="single" w:sz="4" w:space="0" w:color="000000"/>
              <w:bottom w:val="single" w:sz="4" w:space="0" w:color="000000"/>
              <w:right w:val="nil"/>
            </w:tcBorders>
            <w:hideMark/>
          </w:tcPr>
          <w:p w:rsidR="009F23FB" w:rsidRPr="00194452" w:rsidRDefault="009F23FB" w:rsidP="009F23FB">
            <w:pPr>
              <w:snapToGrid w:val="0"/>
              <w:jc w:val="center"/>
              <w:rPr>
                <w:b/>
              </w:rPr>
            </w:pPr>
            <w:r w:rsidRPr="00194452">
              <w:rPr>
                <w:b/>
              </w:rPr>
              <w:t>3</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194452" w:rsidRDefault="009F23FB" w:rsidP="009F23FB">
            <w:pPr>
              <w:snapToGrid w:val="0"/>
              <w:jc w:val="center"/>
              <w:rPr>
                <w:b/>
              </w:rPr>
            </w:pPr>
            <w:r w:rsidRPr="00194452">
              <w:rPr>
                <w:b/>
              </w:rPr>
              <w:t>5</w:t>
            </w:r>
          </w:p>
        </w:tc>
      </w:tr>
      <w:tr w:rsidR="009F23FB"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3FB" w:rsidRPr="008B58D0" w:rsidRDefault="009F23FB" w:rsidP="009F23FB">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9F23FB" w:rsidRPr="008B58D0" w:rsidRDefault="009F23FB" w:rsidP="009F23FB">
            <w:pPr>
              <w:snapToGrid w:val="0"/>
              <w:jc w:val="center"/>
              <w:rPr>
                <w:b/>
              </w:rPr>
            </w:pPr>
            <w:r w:rsidRPr="008B58D0">
              <w:rPr>
                <w:b/>
              </w:rPr>
              <w:t>20</w:t>
            </w:r>
          </w:p>
        </w:tc>
        <w:tc>
          <w:tcPr>
            <w:tcW w:w="1277" w:type="dxa"/>
            <w:tcBorders>
              <w:top w:val="single" w:sz="4" w:space="0" w:color="000000"/>
              <w:left w:val="single" w:sz="4" w:space="0" w:color="000000"/>
              <w:bottom w:val="double" w:sz="2" w:space="0" w:color="000000"/>
              <w:right w:val="double" w:sz="2" w:space="0" w:color="000000"/>
            </w:tcBorders>
            <w:hideMark/>
          </w:tcPr>
          <w:p w:rsidR="009F23FB" w:rsidRPr="008B58D0" w:rsidRDefault="009F23FB" w:rsidP="009F23FB">
            <w:pPr>
              <w:snapToGrid w:val="0"/>
              <w:jc w:val="center"/>
              <w:rPr>
                <w:b/>
              </w:rPr>
            </w:pPr>
            <w:r w:rsidRPr="008B58D0">
              <w:rPr>
                <w:b/>
              </w:rPr>
              <w:t>30</w:t>
            </w:r>
          </w:p>
        </w:tc>
      </w:tr>
      <w:tr w:rsidR="009F23FB"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9F23FB" w:rsidRPr="008B58D0" w:rsidRDefault="009F23FB" w:rsidP="009F23FB">
            <w:pPr>
              <w:snapToGrid w:val="0"/>
              <w:jc w:val="center"/>
            </w:pPr>
            <w:r w:rsidRPr="008B58D0">
              <w:t>БАЗОВЫЙ РАЗДЕЛ №2</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3FB" w:rsidRPr="008B58D0" w:rsidRDefault="009F23FB" w:rsidP="009F23FB">
            <w:pPr>
              <w:snapToGrid w:val="0"/>
              <w:jc w:val="both"/>
            </w:pPr>
            <w:r w:rsidRPr="008B58D0">
              <w:t>Текущая работа</w:t>
            </w:r>
          </w:p>
        </w:tc>
        <w:tc>
          <w:tcPr>
            <w:tcW w:w="5104"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both"/>
              <w:rPr>
                <w:color w:val="000000"/>
                <w:lang w:eastAsia="ru-RU"/>
              </w:rPr>
            </w:pPr>
            <w:r w:rsidRPr="008B58D0">
              <w:rPr>
                <w:color w:val="000000"/>
                <w:lang w:eastAsia="ru-RU"/>
              </w:rPr>
              <w:t>Написание эссе</w:t>
            </w:r>
          </w:p>
        </w:tc>
        <w:tc>
          <w:tcPr>
            <w:tcW w:w="1275" w:type="dxa"/>
            <w:tcBorders>
              <w:top w:val="single" w:sz="4" w:space="0" w:color="000000"/>
              <w:left w:val="single" w:sz="4" w:space="0" w:color="000000"/>
              <w:bottom w:val="single" w:sz="4" w:space="0" w:color="000000"/>
              <w:right w:val="nil"/>
            </w:tcBorders>
            <w:vAlign w:val="bottom"/>
            <w:hideMark/>
          </w:tcPr>
          <w:p w:rsidR="009F23FB" w:rsidRPr="008B58D0" w:rsidRDefault="009F23FB" w:rsidP="009F23FB">
            <w:pPr>
              <w:snapToGrid w:val="0"/>
              <w:jc w:val="center"/>
              <w:rPr>
                <w:b/>
              </w:rPr>
            </w:pPr>
            <w:r w:rsidRPr="008B58D0">
              <w:rPr>
                <w:b/>
              </w:rPr>
              <w:t>5</w:t>
            </w:r>
          </w:p>
        </w:tc>
        <w:tc>
          <w:tcPr>
            <w:tcW w:w="1277" w:type="dxa"/>
            <w:tcBorders>
              <w:top w:val="single" w:sz="4" w:space="0" w:color="000000"/>
              <w:left w:val="single" w:sz="4" w:space="0" w:color="000000"/>
              <w:bottom w:val="single" w:sz="4" w:space="0" w:color="000000"/>
              <w:right w:val="double" w:sz="2" w:space="0" w:color="000000"/>
            </w:tcBorders>
            <w:vAlign w:val="bottom"/>
            <w:hideMark/>
          </w:tcPr>
          <w:p w:rsidR="009F23FB" w:rsidRPr="008B58D0" w:rsidRDefault="009F23FB" w:rsidP="009F23FB">
            <w:pPr>
              <w:snapToGrid w:val="0"/>
              <w:jc w:val="center"/>
              <w:rPr>
                <w:b/>
              </w:rPr>
            </w:pPr>
            <w:r w:rsidRPr="008B58D0">
              <w:rPr>
                <w:b/>
              </w:rPr>
              <w:t>8</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pPr>
          </w:p>
        </w:tc>
        <w:tc>
          <w:tcPr>
            <w:tcW w:w="5104"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pPr>
            <w:r w:rsidRPr="008B58D0">
              <w:rPr>
                <w:color w:val="000000"/>
                <w:lang w:eastAsia="ru-RU"/>
              </w:rPr>
              <w:t>Разработка творческого или социально-педагогического проекта</w:t>
            </w:r>
          </w:p>
        </w:tc>
        <w:tc>
          <w:tcPr>
            <w:tcW w:w="1275"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center"/>
              <w:rPr>
                <w:b/>
              </w:rPr>
            </w:pPr>
            <w:r w:rsidRPr="008B58D0">
              <w:rPr>
                <w:b/>
              </w:rPr>
              <w:t>10</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8B58D0" w:rsidRDefault="009F23FB" w:rsidP="009F23FB">
            <w:pPr>
              <w:snapToGrid w:val="0"/>
              <w:jc w:val="center"/>
              <w:rPr>
                <w:b/>
              </w:rPr>
            </w:pPr>
            <w:r w:rsidRPr="008B58D0">
              <w:rPr>
                <w:b/>
              </w:rPr>
              <w:t>12</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pPr>
          </w:p>
        </w:tc>
        <w:tc>
          <w:tcPr>
            <w:tcW w:w="5104" w:type="dxa"/>
            <w:tcBorders>
              <w:top w:val="single" w:sz="4" w:space="0" w:color="000000"/>
              <w:left w:val="single" w:sz="4" w:space="0" w:color="000000"/>
              <w:bottom w:val="single" w:sz="4" w:space="0" w:color="000000"/>
              <w:right w:val="nil"/>
            </w:tcBorders>
          </w:tcPr>
          <w:p w:rsidR="009F23FB" w:rsidRPr="008B58D0" w:rsidRDefault="009F23FB" w:rsidP="009F23FB">
            <w:pPr>
              <w:snapToGrid w:val="0"/>
              <w:jc w:val="both"/>
              <w:rPr>
                <w:color w:val="000000"/>
                <w:lang w:eastAsia="ru-RU"/>
              </w:rPr>
            </w:pPr>
            <w:r w:rsidRPr="008B58D0">
              <w:rPr>
                <w:color w:val="000000"/>
                <w:lang w:eastAsia="ru-RU"/>
              </w:rPr>
              <w:t>Написание статьи</w:t>
            </w:r>
          </w:p>
        </w:tc>
        <w:tc>
          <w:tcPr>
            <w:tcW w:w="1275" w:type="dxa"/>
            <w:tcBorders>
              <w:top w:val="single" w:sz="4" w:space="0" w:color="000000"/>
              <w:left w:val="single" w:sz="4" w:space="0" w:color="000000"/>
              <w:bottom w:val="single" w:sz="4" w:space="0" w:color="000000"/>
              <w:right w:val="nil"/>
            </w:tcBorders>
            <w:vAlign w:val="bottom"/>
          </w:tcPr>
          <w:p w:rsidR="009F23FB" w:rsidRPr="008B58D0" w:rsidRDefault="009F23FB" w:rsidP="009F23FB">
            <w:pPr>
              <w:snapToGrid w:val="0"/>
              <w:jc w:val="center"/>
              <w:rPr>
                <w:b/>
              </w:rPr>
            </w:pPr>
            <w:r w:rsidRPr="008B58D0">
              <w:rPr>
                <w:b/>
              </w:rPr>
              <w:t>10</w:t>
            </w:r>
          </w:p>
        </w:tc>
        <w:tc>
          <w:tcPr>
            <w:tcW w:w="1277" w:type="dxa"/>
            <w:tcBorders>
              <w:top w:val="single" w:sz="4" w:space="0" w:color="000000"/>
              <w:left w:val="single" w:sz="4" w:space="0" w:color="000000"/>
              <w:bottom w:val="single" w:sz="4" w:space="0" w:color="000000"/>
              <w:right w:val="double" w:sz="2" w:space="0" w:color="000000"/>
            </w:tcBorders>
            <w:vAlign w:val="bottom"/>
          </w:tcPr>
          <w:p w:rsidR="009F23FB" w:rsidRPr="008B58D0" w:rsidRDefault="009F23FB" w:rsidP="009F23FB">
            <w:pPr>
              <w:snapToGrid w:val="0"/>
              <w:jc w:val="center"/>
              <w:rPr>
                <w:b/>
              </w:rPr>
            </w:pPr>
            <w:r w:rsidRPr="008B58D0">
              <w:rPr>
                <w:b/>
              </w:rPr>
              <w:t>15</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3FB" w:rsidRPr="008B58D0" w:rsidRDefault="009F23FB" w:rsidP="009F23FB">
            <w:pPr>
              <w:snapToGrid w:val="0"/>
            </w:pPr>
            <w:r w:rsidRPr="008B58D0">
              <w:rPr>
                <w:color w:val="000000"/>
                <w:lang w:eastAsia="ru-RU"/>
              </w:rPr>
              <w:t>Промежуточный рейтинг-контроль</w:t>
            </w:r>
          </w:p>
        </w:tc>
        <w:tc>
          <w:tcPr>
            <w:tcW w:w="5104" w:type="dxa"/>
            <w:tcBorders>
              <w:top w:val="single" w:sz="4" w:space="0" w:color="000000"/>
              <w:left w:val="single" w:sz="4" w:space="0" w:color="000000"/>
              <w:bottom w:val="single" w:sz="4" w:space="0" w:color="000000"/>
              <w:right w:val="nil"/>
            </w:tcBorders>
            <w:hideMark/>
          </w:tcPr>
          <w:p w:rsidR="009F23FB" w:rsidRPr="008B58D0" w:rsidRDefault="009F23FB" w:rsidP="009F23FB">
            <w:pPr>
              <w:rPr>
                <w:color w:val="FF0000"/>
                <w:lang w:eastAsia="ru-RU"/>
              </w:rPr>
            </w:pPr>
            <w:r w:rsidRPr="00AB1A53">
              <w:rPr>
                <w:color w:val="000000"/>
                <w:lang w:eastAsia="ru-RU"/>
              </w:rPr>
              <w:t>Подготовка тезисов доклада для конференции</w:t>
            </w:r>
          </w:p>
        </w:tc>
        <w:tc>
          <w:tcPr>
            <w:tcW w:w="1275"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center"/>
              <w:rPr>
                <w:b/>
              </w:rPr>
            </w:pPr>
            <w:r w:rsidRPr="008B58D0">
              <w:rPr>
                <w:b/>
              </w:rPr>
              <w:t>5</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8B58D0" w:rsidRDefault="009F23FB" w:rsidP="009F23FB">
            <w:pPr>
              <w:snapToGrid w:val="0"/>
              <w:jc w:val="center"/>
              <w:rPr>
                <w:b/>
              </w:rPr>
            </w:pPr>
            <w:r w:rsidRPr="008B58D0">
              <w:rPr>
                <w:b/>
              </w:rPr>
              <w:t>10</w:t>
            </w:r>
          </w:p>
        </w:tc>
      </w:tr>
      <w:tr w:rsidR="009F23FB"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3FB" w:rsidRPr="008B58D0" w:rsidRDefault="009F23FB" w:rsidP="009F23FB">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9F23FB" w:rsidRPr="008B58D0" w:rsidRDefault="009F23FB" w:rsidP="009F23FB">
            <w:pPr>
              <w:snapToGrid w:val="0"/>
              <w:jc w:val="center"/>
              <w:rPr>
                <w:b/>
              </w:rPr>
            </w:pPr>
            <w:r w:rsidRPr="008B58D0">
              <w:rPr>
                <w:b/>
              </w:rPr>
              <w:t>30</w:t>
            </w:r>
          </w:p>
        </w:tc>
        <w:tc>
          <w:tcPr>
            <w:tcW w:w="1277" w:type="dxa"/>
            <w:tcBorders>
              <w:top w:val="single" w:sz="4" w:space="0" w:color="000000"/>
              <w:left w:val="single" w:sz="4" w:space="0" w:color="000000"/>
              <w:bottom w:val="double" w:sz="2" w:space="0" w:color="000000"/>
              <w:right w:val="double" w:sz="2" w:space="0" w:color="000000"/>
            </w:tcBorders>
            <w:hideMark/>
          </w:tcPr>
          <w:p w:rsidR="009F23FB" w:rsidRPr="008B58D0" w:rsidRDefault="009F23FB" w:rsidP="009F23FB">
            <w:pPr>
              <w:snapToGrid w:val="0"/>
              <w:jc w:val="center"/>
              <w:rPr>
                <w:b/>
              </w:rPr>
            </w:pPr>
            <w:r w:rsidRPr="008B58D0">
              <w:rPr>
                <w:b/>
              </w:rPr>
              <w:t>45</w:t>
            </w:r>
          </w:p>
        </w:tc>
      </w:tr>
      <w:tr w:rsidR="009F23FB" w:rsidRPr="008B58D0" w:rsidTr="00BD0BE1">
        <w:trPr>
          <w:trHeight w:val="20"/>
          <w:jc w:val="center"/>
        </w:trPr>
        <w:tc>
          <w:tcPr>
            <w:tcW w:w="9642" w:type="dxa"/>
            <w:gridSpan w:val="4"/>
            <w:tcBorders>
              <w:top w:val="double" w:sz="2" w:space="0" w:color="000000"/>
              <w:left w:val="double" w:sz="2" w:space="0" w:color="000000"/>
              <w:bottom w:val="single" w:sz="4" w:space="0" w:color="000000"/>
              <w:right w:val="double" w:sz="2" w:space="0" w:color="000000"/>
            </w:tcBorders>
            <w:hideMark/>
          </w:tcPr>
          <w:p w:rsidR="009F23FB" w:rsidRPr="008B58D0" w:rsidRDefault="009F23FB" w:rsidP="009F23FB">
            <w:pPr>
              <w:snapToGrid w:val="0"/>
              <w:jc w:val="center"/>
            </w:pPr>
            <w:r w:rsidRPr="008B58D0">
              <w:t>ИТОГОВЫЙ РАЗДЕЛ</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hideMark/>
          </w:tcPr>
          <w:p w:rsidR="009F23FB" w:rsidRPr="008B58D0" w:rsidRDefault="009F23FB" w:rsidP="009F23FB">
            <w:pPr>
              <w:snapToGrid w:val="0"/>
              <w:jc w:val="both"/>
            </w:pPr>
            <w:r w:rsidRPr="008B58D0">
              <w:rPr>
                <w:color w:val="000000"/>
                <w:lang w:eastAsia="ru-RU"/>
              </w:rPr>
              <w:t>Зачет</w:t>
            </w:r>
          </w:p>
        </w:tc>
        <w:tc>
          <w:tcPr>
            <w:tcW w:w="5104" w:type="dxa"/>
            <w:tcBorders>
              <w:top w:val="single" w:sz="4" w:space="0" w:color="000000"/>
              <w:left w:val="single" w:sz="4" w:space="0" w:color="000000"/>
              <w:bottom w:val="single" w:sz="4" w:space="0" w:color="000000"/>
              <w:right w:val="nil"/>
            </w:tcBorders>
            <w:hideMark/>
          </w:tcPr>
          <w:p w:rsidR="009F23FB" w:rsidRPr="00AB1A53" w:rsidRDefault="009F23FB" w:rsidP="009F23FB">
            <w:pPr>
              <w:snapToGrid w:val="0"/>
              <w:jc w:val="both"/>
            </w:pPr>
            <w:r w:rsidRPr="00AB1A53">
              <w:t>Зачет</w:t>
            </w:r>
          </w:p>
        </w:tc>
        <w:tc>
          <w:tcPr>
            <w:tcW w:w="1275"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center"/>
              <w:rPr>
                <w:b/>
              </w:rPr>
            </w:pPr>
            <w:r w:rsidRPr="008B58D0">
              <w:rPr>
                <w:b/>
              </w:rPr>
              <w:t>10</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8B58D0" w:rsidRDefault="009F23FB" w:rsidP="009F23FB">
            <w:pPr>
              <w:snapToGrid w:val="0"/>
              <w:jc w:val="center"/>
              <w:rPr>
                <w:b/>
              </w:rPr>
            </w:pPr>
            <w:r w:rsidRPr="008B58D0">
              <w:rPr>
                <w:b/>
              </w:rPr>
              <w:t>20</w:t>
            </w:r>
          </w:p>
        </w:tc>
      </w:tr>
      <w:tr w:rsidR="009F23FB"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3FB" w:rsidRPr="008B58D0" w:rsidRDefault="009F23FB" w:rsidP="009F23FB">
            <w:pPr>
              <w:snapToGrid w:val="0"/>
            </w:pPr>
            <w:r w:rsidRPr="008B58D0">
              <w:t>Итого</w:t>
            </w:r>
          </w:p>
        </w:tc>
        <w:tc>
          <w:tcPr>
            <w:tcW w:w="1275" w:type="dxa"/>
            <w:tcBorders>
              <w:top w:val="single" w:sz="4" w:space="0" w:color="000000"/>
              <w:left w:val="single" w:sz="4" w:space="0" w:color="000000"/>
              <w:bottom w:val="double" w:sz="2" w:space="0" w:color="000000"/>
              <w:right w:val="nil"/>
            </w:tcBorders>
            <w:hideMark/>
          </w:tcPr>
          <w:p w:rsidR="009F23FB" w:rsidRPr="008B58D0" w:rsidRDefault="009F23FB" w:rsidP="009F23FB">
            <w:pPr>
              <w:snapToGrid w:val="0"/>
              <w:jc w:val="center"/>
              <w:rPr>
                <w:b/>
              </w:rPr>
            </w:pPr>
            <w:r w:rsidRPr="008B58D0">
              <w:rPr>
                <w:b/>
              </w:rPr>
              <w:t>10</w:t>
            </w:r>
          </w:p>
        </w:tc>
        <w:tc>
          <w:tcPr>
            <w:tcW w:w="1277" w:type="dxa"/>
            <w:tcBorders>
              <w:top w:val="single" w:sz="4" w:space="0" w:color="000000"/>
              <w:left w:val="single" w:sz="4" w:space="0" w:color="000000"/>
              <w:bottom w:val="double" w:sz="2" w:space="0" w:color="000000"/>
              <w:right w:val="double" w:sz="2" w:space="0" w:color="000000"/>
            </w:tcBorders>
            <w:hideMark/>
          </w:tcPr>
          <w:p w:rsidR="009F23FB" w:rsidRPr="008B58D0" w:rsidRDefault="009F23FB" w:rsidP="009F23FB">
            <w:pPr>
              <w:snapToGrid w:val="0"/>
              <w:jc w:val="center"/>
              <w:rPr>
                <w:b/>
              </w:rPr>
            </w:pPr>
            <w:r w:rsidRPr="008B58D0">
              <w:rPr>
                <w:b/>
              </w:rPr>
              <w:t>20</w:t>
            </w:r>
          </w:p>
        </w:tc>
      </w:tr>
      <w:tr w:rsidR="009F23FB" w:rsidRPr="008B58D0" w:rsidTr="00BD0BE1">
        <w:trPr>
          <w:cantSplit/>
          <w:trHeight w:val="20"/>
          <w:jc w:val="center"/>
        </w:trPr>
        <w:tc>
          <w:tcPr>
            <w:tcW w:w="9642" w:type="dxa"/>
            <w:gridSpan w:val="4"/>
            <w:tcBorders>
              <w:top w:val="single" w:sz="4" w:space="0" w:color="000000"/>
              <w:left w:val="double" w:sz="2" w:space="0" w:color="000000"/>
              <w:bottom w:val="nil"/>
              <w:right w:val="double" w:sz="2" w:space="0" w:color="000000"/>
            </w:tcBorders>
            <w:hideMark/>
          </w:tcPr>
          <w:p w:rsidR="009F23FB" w:rsidRPr="008B58D0" w:rsidRDefault="009F23FB" w:rsidP="009F23FB">
            <w:pPr>
              <w:snapToGrid w:val="0"/>
              <w:jc w:val="center"/>
            </w:pPr>
            <w:r w:rsidRPr="008B58D0">
              <w:t>ДОПОЛНИТЕЛЬНЫЙ РАЗДЕЛ</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jc w:val="both"/>
            </w:pPr>
            <w:r w:rsidRPr="008B58D0">
              <w:t>БР 1,2</w:t>
            </w:r>
          </w:p>
        </w:tc>
        <w:tc>
          <w:tcPr>
            <w:tcW w:w="5104" w:type="dxa"/>
            <w:tcBorders>
              <w:top w:val="single" w:sz="4" w:space="0" w:color="000000"/>
              <w:left w:val="single" w:sz="4" w:space="0" w:color="000000"/>
              <w:bottom w:val="single" w:sz="4" w:space="0" w:color="000000"/>
              <w:right w:val="nil"/>
            </w:tcBorders>
            <w:vAlign w:val="bottom"/>
          </w:tcPr>
          <w:p w:rsidR="009F23FB" w:rsidRPr="008B58D0" w:rsidRDefault="009F23FB" w:rsidP="009F23FB">
            <w:pPr>
              <w:snapToGrid w:val="0"/>
            </w:pPr>
            <w:r w:rsidRPr="008B58D0">
              <w:t>Составление тестовых заданий</w:t>
            </w:r>
          </w:p>
        </w:tc>
        <w:tc>
          <w:tcPr>
            <w:tcW w:w="1275" w:type="dxa"/>
            <w:tcBorders>
              <w:top w:val="single" w:sz="4" w:space="0" w:color="000000"/>
              <w:left w:val="single" w:sz="4" w:space="0" w:color="000000"/>
              <w:bottom w:val="single" w:sz="4" w:space="0" w:color="000000"/>
              <w:right w:val="nil"/>
            </w:tcBorders>
            <w:vAlign w:val="bottom"/>
          </w:tcPr>
          <w:p w:rsidR="009F23FB" w:rsidRPr="008B58D0" w:rsidRDefault="009F23FB" w:rsidP="009F23FB">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9F23FB" w:rsidRPr="008B58D0" w:rsidRDefault="009F23FB" w:rsidP="009F23FB">
            <w:pPr>
              <w:snapToGrid w:val="0"/>
              <w:jc w:val="center"/>
              <w:rPr>
                <w:b/>
              </w:rPr>
            </w:pPr>
            <w:r w:rsidRPr="008B58D0">
              <w:rPr>
                <w:b/>
              </w:rPr>
              <w:t>5</w:t>
            </w:r>
          </w:p>
        </w:tc>
      </w:tr>
      <w:tr w:rsidR="009F23FB" w:rsidRPr="008B58D0" w:rsidTr="00BD0BE1">
        <w:trPr>
          <w:trHeight w:val="20"/>
          <w:jc w:val="center"/>
        </w:trPr>
        <w:tc>
          <w:tcPr>
            <w:tcW w:w="1986" w:type="dxa"/>
            <w:tcBorders>
              <w:top w:val="single" w:sz="4" w:space="0" w:color="000000"/>
              <w:left w:val="double" w:sz="2" w:space="0" w:color="000000"/>
              <w:bottom w:val="single" w:sz="4" w:space="0" w:color="000000"/>
              <w:right w:val="nil"/>
            </w:tcBorders>
          </w:tcPr>
          <w:p w:rsidR="009F23FB" w:rsidRPr="008B58D0" w:rsidRDefault="009F23FB" w:rsidP="009F23FB">
            <w:pPr>
              <w:snapToGrid w:val="0"/>
              <w:jc w:val="both"/>
            </w:pPr>
            <w:r w:rsidRPr="008B58D0">
              <w:t>БР 1,2</w:t>
            </w:r>
          </w:p>
        </w:tc>
        <w:tc>
          <w:tcPr>
            <w:tcW w:w="5104" w:type="dxa"/>
            <w:tcBorders>
              <w:top w:val="single" w:sz="4" w:space="0" w:color="000000"/>
              <w:left w:val="single" w:sz="4" w:space="0" w:color="000000"/>
              <w:bottom w:val="single" w:sz="4" w:space="0" w:color="000000"/>
              <w:right w:val="nil"/>
            </w:tcBorders>
            <w:vAlign w:val="bottom"/>
          </w:tcPr>
          <w:p w:rsidR="009F23FB" w:rsidRPr="008B58D0" w:rsidRDefault="00865C6A" w:rsidP="00865C6A">
            <w:pPr>
              <w:snapToGrid w:val="0"/>
              <w:jc w:val="both"/>
            </w:pPr>
            <w:r w:rsidRPr="00865C6A">
              <w:t>Участие в конференциях, педагогических (творческих и пр.) проектах, российском экономическом диктанте</w:t>
            </w:r>
          </w:p>
        </w:tc>
        <w:tc>
          <w:tcPr>
            <w:tcW w:w="1275" w:type="dxa"/>
            <w:tcBorders>
              <w:top w:val="single" w:sz="4" w:space="0" w:color="000000"/>
              <w:left w:val="single" w:sz="4" w:space="0" w:color="000000"/>
              <w:bottom w:val="single" w:sz="4" w:space="0" w:color="000000"/>
              <w:right w:val="nil"/>
            </w:tcBorders>
            <w:vAlign w:val="bottom"/>
          </w:tcPr>
          <w:p w:rsidR="009F23FB" w:rsidRPr="008B58D0" w:rsidRDefault="009F23FB" w:rsidP="009F23FB">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vAlign w:val="bottom"/>
          </w:tcPr>
          <w:p w:rsidR="009F23FB" w:rsidRPr="008B58D0" w:rsidRDefault="009F23FB" w:rsidP="009F23FB">
            <w:pPr>
              <w:snapToGrid w:val="0"/>
              <w:jc w:val="center"/>
              <w:rPr>
                <w:b/>
              </w:rPr>
            </w:pPr>
            <w:r w:rsidRPr="008B58D0">
              <w:rPr>
                <w:b/>
              </w:rPr>
              <w:t>10</w:t>
            </w:r>
          </w:p>
        </w:tc>
      </w:tr>
      <w:tr w:rsidR="009F23FB" w:rsidRPr="008B58D0" w:rsidTr="00BD0BE1">
        <w:trPr>
          <w:trHeight w:val="20"/>
          <w:jc w:val="center"/>
        </w:trPr>
        <w:tc>
          <w:tcPr>
            <w:tcW w:w="7090" w:type="dxa"/>
            <w:gridSpan w:val="2"/>
            <w:tcBorders>
              <w:top w:val="single" w:sz="4" w:space="0" w:color="000000"/>
              <w:left w:val="double" w:sz="2" w:space="0" w:color="000000"/>
              <w:bottom w:val="single" w:sz="4" w:space="0" w:color="000000"/>
              <w:right w:val="nil"/>
            </w:tcBorders>
            <w:hideMark/>
          </w:tcPr>
          <w:p w:rsidR="009F23FB" w:rsidRPr="008B58D0" w:rsidRDefault="009F23FB" w:rsidP="009F23FB">
            <w:pPr>
              <w:snapToGrid w:val="0"/>
            </w:pPr>
            <w:r w:rsidRPr="008B58D0">
              <w:t xml:space="preserve">Итого </w:t>
            </w:r>
          </w:p>
        </w:tc>
        <w:tc>
          <w:tcPr>
            <w:tcW w:w="1275" w:type="dxa"/>
            <w:tcBorders>
              <w:top w:val="single" w:sz="4" w:space="0" w:color="000000"/>
              <w:left w:val="single" w:sz="4" w:space="0" w:color="000000"/>
              <w:bottom w:val="single" w:sz="4" w:space="0" w:color="000000"/>
              <w:right w:val="nil"/>
            </w:tcBorders>
            <w:hideMark/>
          </w:tcPr>
          <w:p w:rsidR="009F23FB" w:rsidRPr="008B58D0" w:rsidRDefault="009F23FB" w:rsidP="009F23FB">
            <w:pPr>
              <w:snapToGrid w:val="0"/>
              <w:jc w:val="center"/>
              <w:rPr>
                <w:b/>
              </w:rPr>
            </w:pPr>
            <w:r w:rsidRPr="008B58D0">
              <w:rPr>
                <w:b/>
              </w:rPr>
              <w:t>0</w:t>
            </w:r>
          </w:p>
        </w:tc>
        <w:tc>
          <w:tcPr>
            <w:tcW w:w="1277" w:type="dxa"/>
            <w:tcBorders>
              <w:top w:val="single" w:sz="4" w:space="0" w:color="000000"/>
              <w:left w:val="single" w:sz="4" w:space="0" w:color="000000"/>
              <w:bottom w:val="single" w:sz="4" w:space="0" w:color="000000"/>
              <w:right w:val="double" w:sz="2" w:space="0" w:color="000000"/>
            </w:tcBorders>
            <w:hideMark/>
          </w:tcPr>
          <w:p w:rsidR="009F23FB" w:rsidRPr="008B58D0" w:rsidRDefault="009F23FB" w:rsidP="009F23FB">
            <w:pPr>
              <w:snapToGrid w:val="0"/>
              <w:jc w:val="center"/>
              <w:rPr>
                <w:b/>
              </w:rPr>
            </w:pPr>
            <w:r w:rsidRPr="008B58D0">
              <w:rPr>
                <w:b/>
              </w:rPr>
              <w:t>15</w:t>
            </w:r>
          </w:p>
        </w:tc>
      </w:tr>
      <w:tr w:rsidR="009F23FB" w:rsidRPr="008B58D0" w:rsidTr="00BD0BE1">
        <w:trPr>
          <w:trHeight w:val="20"/>
          <w:jc w:val="center"/>
        </w:trPr>
        <w:tc>
          <w:tcPr>
            <w:tcW w:w="7090" w:type="dxa"/>
            <w:gridSpan w:val="2"/>
            <w:tcBorders>
              <w:top w:val="single" w:sz="4" w:space="0" w:color="000000"/>
              <w:left w:val="double" w:sz="2" w:space="0" w:color="000000"/>
              <w:bottom w:val="double" w:sz="2" w:space="0" w:color="000000"/>
              <w:right w:val="nil"/>
            </w:tcBorders>
            <w:hideMark/>
          </w:tcPr>
          <w:p w:rsidR="009F23FB" w:rsidRPr="008B58D0" w:rsidRDefault="009F23FB" w:rsidP="009F23FB">
            <w:pPr>
              <w:snapToGrid w:val="0"/>
              <w:rPr>
                <w:color w:val="000000"/>
                <w:lang w:eastAsia="ru-RU"/>
              </w:rPr>
            </w:pPr>
            <w:r w:rsidRPr="008B58D0">
              <w:rPr>
                <w:color w:val="000000"/>
                <w:lang w:eastAsia="ru-RU"/>
              </w:rPr>
              <w:t>Общее количество баллов по дисциплине по итогам изучения всех разделов без учета дополнительного модуля</w:t>
            </w:r>
          </w:p>
        </w:tc>
        <w:tc>
          <w:tcPr>
            <w:tcW w:w="1275" w:type="dxa"/>
            <w:tcBorders>
              <w:top w:val="single" w:sz="4" w:space="0" w:color="000000"/>
              <w:left w:val="single" w:sz="4" w:space="0" w:color="000000"/>
              <w:bottom w:val="double" w:sz="2" w:space="0" w:color="000000"/>
              <w:right w:val="nil"/>
            </w:tcBorders>
            <w:hideMark/>
          </w:tcPr>
          <w:p w:rsidR="009F23FB" w:rsidRPr="008B58D0" w:rsidRDefault="009F23FB" w:rsidP="009F23FB">
            <w:pPr>
              <w:snapToGrid w:val="0"/>
              <w:jc w:val="center"/>
              <w:rPr>
                <w:b/>
              </w:rPr>
            </w:pPr>
            <w:r w:rsidRPr="008B58D0">
              <w:rPr>
                <w:b/>
              </w:rPr>
              <w:t>60</w:t>
            </w:r>
          </w:p>
        </w:tc>
        <w:tc>
          <w:tcPr>
            <w:tcW w:w="1277" w:type="dxa"/>
            <w:tcBorders>
              <w:top w:val="single" w:sz="4" w:space="0" w:color="000000"/>
              <w:left w:val="single" w:sz="4" w:space="0" w:color="000000"/>
              <w:bottom w:val="double" w:sz="2" w:space="0" w:color="000000"/>
              <w:right w:val="double" w:sz="2" w:space="0" w:color="000000"/>
            </w:tcBorders>
            <w:hideMark/>
          </w:tcPr>
          <w:p w:rsidR="009F23FB" w:rsidRPr="008B58D0" w:rsidRDefault="009F23FB" w:rsidP="009F23FB">
            <w:pPr>
              <w:snapToGrid w:val="0"/>
              <w:jc w:val="center"/>
              <w:rPr>
                <w:b/>
              </w:rPr>
            </w:pPr>
            <w:r w:rsidRPr="008B58D0">
              <w:rPr>
                <w:b/>
              </w:rPr>
              <w:t>100</w:t>
            </w:r>
          </w:p>
        </w:tc>
      </w:tr>
    </w:tbl>
    <w:p w:rsidR="00BD0BE1" w:rsidRPr="008B58D0" w:rsidRDefault="00BD0BE1" w:rsidP="00BD0BE1">
      <w:pPr>
        <w:jc w:val="center"/>
        <w:rPr>
          <w:b/>
        </w:rPr>
      </w:pPr>
    </w:p>
    <w:p w:rsidR="00BD0BE1" w:rsidRPr="008B58D0" w:rsidRDefault="00BD0BE1" w:rsidP="00BD0BE1">
      <w:pPr>
        <w:jc w:val="center"/>
        <w:rPr>
          <w:b/>
        </w:rPr>
      </w:pPr>
      <w:r w:rsidRPr="008B58D0">
        <w:rPr>
          <w:b/>
        </w:rPr>
        <w:t>Соответствие</w:t>
      </w:r>
      <w:r w:rsidR="00F15824" w:rsidRPr="008B58D0">
        <w:rPr>
          <w:b/>
        </w:rPr>
        <w:t xml:space="preserve"> </w:t>
      </w:r>
      <w:r w:rsidRPr="008B58D0">
        <w:rPr>
          <w:b/>
        </w:rPr>
        <w:t>рейтинговых баллов и академической отметки: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678"/>
      </w:tblGrid>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rPr>
                <w:b/>
              </w:rPr>
            </w:pPr>
            <w:r w:rsidRPr="008B58D0">
              <w:rPr>
                <w:b/>
              </w:rPr>
              <w:t>Общее количество набранных баллов</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rPr>
                <w:b/>
              </w:rPr>
            </w:pPr>
            <w:r w:rsidRPr="008B58D0">
              <w:rPr>
                <w:b/>
              </w:rPr>
              <w:t>Академическая отметка</w:t>
            </w:r>
          </w:p>
        </w:tc>
      </w:tr>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0-59</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Не зачтено</w:t>
            </w:r>
          </w:p>
        </w:tc>
      </w:tr>
      <w:tr w:rsidR="00BD0BE1" w:rsidRPr="008B58D0" w:rsidTr="00BD0BE1">
        <w:trPr>
          <w:jc w:val="center"/>
        </w:trPr>
        <w:tc>
          <w:tcPr>
            <w:tcW w:w="4890"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60 -100</w:t>
            </w:r>
          </w:p>
        </w:tc>
        <w:tc>
          <w:tcPr>
            <w:tcW w:w="4678" w:type="dxa"/>
            <w:tcBorders>
              <w:top w:val="single" w:sz="4" w:space="0" w:color="auto"/>
              <w:left w:val="single" w:sz="4" w:space="0" w:color="auto"/>
              <w:bottom w:val="single" w:sz="4" w:space="0" w:color="auto"/>
              <w:right w:val="single" w:sz="4" w:space="0" w:color="auto"/>
            </w:tcBorders>
            <w:hideMark/>
          </w:tcPr>
          <w:p w:rsidR="00BD0BE1" w:rsidRPr="008B58D0" w:rsidRDefault="00BD0BE1" w:rsidP="00BD0BE1">
            <w:pPr>
              <w:jc w:val="center"/>
            </w:pPr>
            <w:r w:rsidRPr="008B58D0">
              <w:t>Зачтено</w:t>
            </w:r>
          </w:p>
        </w:tc>
      </w:tr>
    </w:tbl>
    <w:p w:rsidR="00BD0BE1" w:rsidRPr="008B58D0" w:rsidRDefault="00BD0BE1" w:rsidP="00BD0BE1">
      <w:pPr>
        <w:shd w:val="clear" w:color="auto" w:fill="FFFFFF"/>
        <w:jc w:val="both"/>
        <w:rPr>
          <w:b/>
          <w:bCs/>
          <w:color w:val="000000"/>
          <w:lang w:eastAsia="ru-RU"/>
        </w:rPr>
      </w:pPr>
      <w:r w:rsidRPr="008B58D0">
        <w:rPr>
          <w:b/>
          <w:bCs/>
          <w:color w:val="000000"/>
          <w:lang w:eastAsia="ru-RU"/>
        </w:rPr>
        <w:br w:type="page"/>
      </w:r>
    </w:p>
    <w:p w:rsidR="00AF29DE" w:rsidRPr="00483797" w:rsidRDefault="00AF29DE" w:rsidP="00483797">
      <w:pPr>
        <w:shd w:val="clear" w:color="auto" w:fill="FFFFFF"/>
        <w:spacing w:before="100" w:beforeAutospacing="1" w:after="100" w:afterAutospacing="1"/>
        <w:jc w:val="center"/>
        <w:rPr>
          <w:i/>
          <w:color w:val="000000"/>
          <w:sz w:val="28"/>
          <w:szCs w:val="28"/>
          <w:lang w:eastAsia="ru-RU"/>
        </w:rPr>
      </w:pPr>
      <w:r w:rsidRPr="00AF29DE">
        <w:rPr>
          <w:b/>
          <w:bCs/>
          <w:i/>
          <w:color w:val="000000"/>
          <w:sz w:val="28"/>
          <w:szCs w:val="28"/>
          <w:lang w:eastAsia="ru-RU"/>
        </w:rPr>
        <w:lastRenderedPageBreak/>
        <w:t>3.2.2. Фонд</w:t>
      </w:r>
      <w:r w:rsidRPr="00AF29DE">
        <w:rPr>
          <w:i/>
          <w:color w:val="000000"/>
          <w:sz w:val="28"/>
          <w:szCs w:val="28"/>
          <w:lang w:eastAsia="ru-RU"/>
        </w:rPr>
        <w:t> </w:t>
      </w:r>
      <w:r w:rsidRPr="00AF29DE">
        <w:rPr>
          <w:b/>
          <w:bCs/>
          <w:i/>
          <w:color w:val="000000"/>
          <w:sz w:val="28"/>
          <w:szCs w:val="28"/>
          <w:lang w:eastAsia="ru-RU"/>
        </w:rPr>
        <w:t>оценочных средств</w:t>
      </w:r>
      <w:r>
        <w:rPr>
          <w:b/>
          <w:bCs/>
          <w:i/>
          <w:color w:val="000000"/>
          <w:sz w:val="28"/>
          <w:szCs w:val="28"/>
          <w:lang w:eastAsia="ru-RU"/>
        </w:rPr>
        <w:t xml:space="preserve"> (контрольно-измерительные материалы)</w:t>
      </w:r>
    </w:p>
    <w:p w:rsidR="00CA46D0" w:rsidRPr="00AF29DE" w:rsidRDefault="00CA46D0" w:rsidP="003A7184">
      <w:pPr>
        <w:shd w:val="clear" w:color="auto" w:fill="FFFFFF"/>
        <w:jc w:val="center"/>
        <w:rPr>
          <w:color w:val="000000"/>
          <w:sz w:val="28"/>
          <w:szCs w:val="28"/>
          <w:lang w:eastAsia="ru-RU"/>
        </w:rPr>
      </w:pPr>
      <w:r w:rsidRPr="00AF29DE">
        <w:rPr>
          <w:bCs/>
          <w:color w:val="000000"/>
          <w:sz w:val="28"/>
          <w:szCs w:val="28"/>
          <w:lang w:eastAsia="ru-RU"/>
        </w:rPr>
        <w:t xml:space="preserve">МИНИСТЕРСТВО </w:t>
      </w:r>
      <w:r w:rsidR="00AF29DE">
        <w:rPr>
          <w:bCs/>
          <w:color w:val="000000"/>
          <w:sz w:val="28"/>
          <w:szCs w:val="28"/>
          <w:lang w:eastAsia="ru-RU"/>
        </w:rPr>
        <w:t xml:space="preserve">НАУКИ И ВЫСШЕГО </w:t>
      </w:r>
      <w:r w:rsidRPr="00AF29DE">
        <w:rPr>
          <w:bCs/>
          <w:color w:val="000000"/>
          <w:sz w:val="28"/>
          <w:szCs w:val="28"/>
          <w:lang w:eastAsia="ru-RU"/>
        </w:rPr>
        <w:t>ОБРАЗОВАНИЯ Р</w:t>
      </w:r>
      <w:r w:rsidR="00AF29DE">
        <w:rPr>
          <w:bCs/>
          <w:color w:val="000000"/>
          <w:sz w:val="28"/>
          <w:szCs w:val="28"/>
          <w:lang w:eastAsia="ru-RU"/>
        </w:rPr>
        <w:t>Ф</w:t>
      </w:r>
    </w:p>
    <w:p w:rsidR="00CA46D0" w:rsidRPr="00F56689" w:rsidRDefault="00AF29DE" w:rsidP="003A7184">
      <w:pPr>
        <w:shd w:val="clear" w:color="auto" w:fill="FFFFFF"/>
        <w:jc w:val="center"/>
        <w:rPr>
          <w:color w:val="000000"/>
          <w:sz w:val="28"/>
          <w:szCs w:val="28"/>
          <w:lang w:eastAsia="ru-RU"/>
        </w:rPr>
      </w:pPr>
      <w:r>
        <w:rPr>
          <w:color w:val="000000"/>
          <w:sz w:val="28"/>
          <w:szCs w:val="28"/>
          <w:lang w:eastAsia="ru-RU"/>
        </w:rPr>
        <w:t>Ф</w:t>
      </w:r>
      <w:r w:rsidR="00CA46D0" w:rsidRPr="00F56689">
        <w:rPr>
          <w:color w:val="000000"/>
          <w:sz w:val="28"/>
          <w:szCs w:val="28"/>
          <w:lang w:eastAsia="ru-RU"/>
        </w:rPr>
        <w:t>едеральное государственное бюджетное образовательное учреждение</w:t>
      </w:r>
    </w:p>
    <w:p w:rsidR="00CA46D0" w:rsidRPr="00F56689" w:rsidRDefault="00CA46D0" w:rsidP="003A7184">
      <w:pPr>
        <w:shd w:val="clear" w:color="auto" w:fill="FFFFFF"/>
        <w:jc w:val="center"/>
        <w:rPr>
          <w:color w:val="000000"/>
          <w:sz w:val="28"/>
          <w:szCs w:val="28"/>
          <w:lang w:eastAsia="ru-RU"/>
        </w:rPr>
      </w:pPr>
      <w:proofErr w:type="gramStart"/>
      <w:r w:rsidRPr="00F56689">
        <w:rPr>
          <w:color w:val="000000"/>
          <w:sz w:val="28"/>
          <w:szCs w:val="28"/>
          <w:lang w:eastAsia="ru-RU"/>
        </w:rPr>
        <w:t>высшего</w:t>
      </w:r>
      <w:proofErr w:type="gramEnd"/>
      <w:r w:rsidRPr="00F56689">
        <w:rPr>
          <w:color w:val="000000"/>
          <w:sz w:val="28"/>
          <w:szCs w:val="28"/>
          <w:lang w:eastAsia="ru-RU"/>
        </w:rPr>
        <w:t xml:space="preserve"> образования</w:t>
      </w:r>
    </w:p>
    <w:p w:rsidR="00CA46D0" w:rsidRPr="00AF29DE" w:rsidRDefault="00AF29DE" w:rsidP="003A7184">
      <w:pPr>
        <w:shd w:val="clear" w:color="auto" w:fill="FFFFFF"/>
        <w:jc w:val="center"/>
        <w:rPr>
          <w:color w:val="000000"/>
          <w:sz w:val="28"/>
          <w:szCs w:val="28"/>
          <w:lang w:eastAsia="ru-RU"/>
        </w:rPr>
      </w:pPr>
      <w:r>
        <w:rPr>
          <w:bCs/>
          <w:color w:val="000000"/>
          <w:sz w:val="28"/>
          <w:szCs w:val="28"/>
          <w:lang w:eastAsia="ru-RU"/>
        </w:rPr>
        <w:t>«К</w:t>
      </w:r>
      <w:r w:rsidRPr="00AF29DE">
        <w:rPr>
          <w:bCs/>
          <w:color w:val="000000"/>
          <w:sz w:val="28"/>
          <w:szCs w:val="28"/>
          <w:lang w:eastAsia="ru-RU"/>
        </w:rPr>
        <w:t>расноярский государственный педагогический университет</w:t>
      </w:r>
    </w:p>
    <w:p w:rsidR="00F01AA1" w:rsidRPr="00AF29DE" w:rsidRDefault="00AF29DE" w:rsidP="00F01AA1">
      <w:pPr>
        <w:shd w:val="clear" w:color="auto" w:fill="FFFFFF"/>
        <w:jc w:val="center"/>
        <w:rPr>
          <w:bCs/>
          <w:color w:val="000000"/>
          <w:sz w:val="28"/>
          <w:szCs w:val="28"/>
          <w:lang w:eastAsia="ru-RU"/>
        </w:rPr>
      </w:pPr>
      <w:r>
        <w:rPr>
          <w:bCs/>
          <w:color w:val="000000"/>
          <w:sz w:val="28"/>
          <w:szCs w:val="28"/>
          <w:lang w:eastAsia="ru-RU"/>
        </w:rPr>
        <w:t>им. В.П. А</w:t>
      </w:r>
      <w:r w:rsidRPr="00AF29DE">
        <w:rPr>
          <w:bCs/>
          <w:color w:val="000000"/>
          <w:sz w:val="28"/>
          <w:szCs w:val="28"/>
          <w:lang w:eastAsia="ru-RU"/>
        </w:rPr>
        <w:t>стафьева»</w:t>
      </w:r>
    </w:p>
    <w:p w:rsidR="00F01AA1" w:rsidRDefault="00F01AA1" w:rsidP="00F01AA1">
      <w:pPr>
        <w:shd w:val="clear" w:color="auto" w:fill="FFFFFF"/>
        <w:jc w:val="center"/>
        <w:rPr>
          <w:b/>
          <w:bCs/>
          <w:color w:val="000000"/>
          <w:sz w:val="28"/>
          <w:szCs w:val="28"/>
          <w:lang w:eastAsia="ru-RU"/>
        </w:rPr>
      </w:pPr>
    </w:p>
    <w:p w:rsidR="00900271" w:rsidRPr="000E5F82" w:rsidRDefault="00900271" w:rsidP="00900271">
      <w:pPr>
        <w:shd w:val="clear" w:color="auto" w:fill="FFFFFF"/>
        <w:jc w:val="center"/>
        <w:rPr>
          <w:bCs/>
          <w:color w:val="000000"/>
          <w:sz w:val="28"/>
          <w:szCs w:val="28"/>
          <w:lang w:eastAsia="ru-RU"/>
        </w:rPr>
      </w:pPr>
      <w:r>
        <w:rPr>
          <w:bCs/>
          <w:color w:val="000000"/>
          <w:sz w:val="28"/>
          <w:szCs w:val="28"/>
          <w:lang w:eastAsia="ru-RU"/>
        </w:rPr>
        <w:t>И</w:t>
      </w:r>
      <w:r w:rsidR="00244129">
        <w:rPr>
          <w:bCs/>
          <w:color w:val="000000"/>
          <w:sz w:val="28"/>
          <w:szCs w:val="28"/>
          <w:lang w:eastAsia="ru-RU"/>
        </w:rPr>
        <w:t>нститут математики,</w:t>
      </w:r>
      <w:r w:rsidR="007D7B63">
        <w:rPr>
          <w:bCs/>
          <w:color w:val="000000"/>
          <w:sz w:val="28"/>
          <w:szCs w:val="28"/>
          <w:lang w:eastAsia="ru-RU"/>
        </w:rPr>
        <w:t xml:space="preserve"> физики и</w:t>
      </w:r>
      <w:r w:rsidR="00244129">
        <w:rPr>
          <w:bCs/>
          <w:color w:val="000000"/>
          <w:sz w:val="28"/>
          <w:szCs w:val="28"/>
          <w:lang w:eastAsia="ru-RU"/>
        </w:rPr>
        <w:t xml:space="preserve"> информатики </w:t>
      </w:r>
    </w:p>
    <w:p w:rsidR="00CA46D0" w:rsidRDefault="00CB792D" w:rsidP="00EA6EB9">
      <w:pPr>
        <w:jc w:val="center"/>
        <w:rPr>
          <w:sz w:val="28"/>
          <w:szCs w:val="28"/>
        </w:rPr>
      </w:pPr>
      <w:r w:rsidRPr="000F447C">
        <w:rPr>
          <w:sz w:val="28"/>
          <w:szCs w:val="28"/>
        </w:rPr>
        <w:t>Кафедра</w:t>
      </w:r>
      <w:r w:rsidR="00AF29DE">
        <w:rPr>
          <w:sz w:val="28"/>
          <w:szCs w:val="28"/>
        </w:rPr>
        <w:t xml:space="preserve"> разработчик </w:t>
      </w:r>
      <w:r w:rsidRPr="000F447C">
        <w:rPr>
          <w:sz w:val="28"/>
          <w:szCs w:val="28"/>
        </w:rPr>
        <w:t xml:space="preserve">экономики </w:t>
      </w:r>
      <w:r w:rsidR="00EA6EB9">
        <w:rPr>
          <w:sz w:val="28"/>
          <w:szCs w:val="28"/>
        </w:rPr>
        <w:t>и менеджмента</w:t>
      </w:r>
    </w:p>
    <w:p w:rsidR="00EA6EB9" w:rsidRDefault="00EA6EB9" w:rsidP="00EA6EB9">
      <w:pPr>
        <w:jc w:val="center"/>
        <w:rPr>
          <w:sz w:val="28"/>
          <w:szCs w:val="28"/>
        </w:rPr>
      </w:pPr>
    </w:p>
    <w:tbl>
      <w:tblPr>
        <w:tblW w:w="0" w:type="auto"/>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257"/>
      </w:tblGrid>
      <w:tr w:rsidR="00EA6EB9" w:rsidRPr="00F23CB6" w:rsidTr="00EA6EB9">
        <w:trPr>
          <w:trHeight w:val="3379"/>
        </w:trPr>
        <w:tc>
          <w:tcPr>
            <w:tcW w:w="4395" w:type="dxa"/>
            <w:shd w:val="clear" w:color="auto" w:fill="FFFFFF"/>
            <w:vAlign w:val="center"/>
          </w:tcPr>
          <w:p w:rsidR="00EA6EB9" w:rsidRPr="00F23CB6" w:rsidRDefault="00EA6EB9" w:rsidP="00EA6EB9">
            <w:pPr>
              <w:spacing w:before="100" w:beforeAutospacing="1" w:after="100" w:afterAutospacing="1"/>
              <w:rPr>
                <w:color w:val="000000"/>
                <w:sz w:val="28"/>
                <w:szCs w:val="28"/>
                <w:lang w:eastAsia="ru-RU"/>
              </w:rPr>
            </w:pPr>
            <w:r w:rsidRPr="00F23CB6">
              <w:rPr>
                <w:color w:val="000000"/>
                <w:sz w:val="28"/>
                <w:szCs w:val="28"/>
                <w:lang w:eastAsia="ru-RU"/>
              </w:rPr>
              <w:t>УТВЕРЖДЕНО</w:t>
            </w:r>
          </w:p>
          <w:p w:rsidR="00EA6EB9" w:rsidRPr="00F23CB6" w:rsidRDefault="00EA6EB9" w:rsidP="00EA6EB9">
            <w:pPr>
              <w:ind w:right="-108"/>
              <w:rPr>
                <w:color w:val="000000"/>
                <w:sz w:val="28"/>
                <w:szCs w:val="28"/>
                <w:lang w:eastAsia="ru-RU"/>
              </w:rPr>
            </w:pPr>
            <w:proofErr w:type="gramStart"/>
            <w:r w:rsidRPr="00F23CB6">
              <w:rPr>
                <w:color w:val="000000"/>
                <w:sz w:val="28"/>
                <w:szCs w:val="28"/>
                <w:lang w:eastAsia="ru-RU"/>
              </w:rPr>
              <w:t>на</w:t>
            </w:r>
            <w:proofErr w:type="gramEnd"/>
            <w:r w:rsidRPr="00F23CB6">
              <w:rPr>
                <w:color w:val="000000"/>
                <w:sz w:val="28"/>
                <w:szCs w:val="28"/>
                <w:lang w:eastAsia="ru-RU"/>
              </w:rPr>
              <w:t xml:space="preserve"> заседании кафедры</w:t>
            </w:r>
          </w:p>
          <w:p w:rsidR="00EA6EB9" w:rsidRPr="00F23CB6" w:rsidRDefault="00EA6EB9" w:rsidP="00EA6EB9">
            <w:pPr>
              <w:ind w:right="-108"/>
              <w:rPr>
                <w:color w:val="000000"/>
                <w:sz w:val="28"/>
                <w:szCs w:val="28"/>
                <w:lang w:eastAsia="ru-RU"/>
              </w:rPr>
            </w:pPr>
            <w:r w:rsidRPr="00F23CB6">
              <w:rPr>
                <w:color w:val="000000"/>
                <w:sz w:val="28"/>
                <w:szCs w:val="28"/>
                <w:lang w:eastAsia="ru-RU"/>
              </w:rPr>
              <w:t xml:space="preserve">Протокол № </w:t>
            </w:r>
            <w:r>
              <w:rPr>
                <w:color w:val="000000"/>
                <w:sz w:val="28"/>
                <w:szCs w:val="28"/>
                <w:lang w:eastAsia="ru-RU"/>
              </w:rPr>
              <w:t>4</w:t>
            </w:r>
          </w:p>
          <w:p w:rsidR="00EA6EB9" w:rsidRPr="00F23CB6" w:rsidRDefault="00EA6EB9" w:rsidP="00EA6EB9">
            <w:pPr>
              <w:ind w:right="-108"/>
              <w:rPr>
                <w:color w:val="000000"/>
                <w:sz w:val="28"/>
                <w:szCs w:val="28"/>
                <w:lang w:eastAsia="ru-RU"/>
              </w:rPr>
            </w:pPr>
            <w:proofErr w:type="gramStart"/>
            <w:r w:rsidRPr="00F23CB6">
              <w:rPr>
                <w:color w:val="000000"/>
                <w:sz w:val="28"/>
                <w:szCs w:val="28"/>
                <w:lang w:eastAsia="ru-RU"/>
              </w:rPr>
              <w:t>от</w:t>
            </w:r>
            <w:proofErr w:type="gramEnd"/>
            <w:r w:rsidRPr="00F23CB6">
              <w:rPr>
                <w:color w:val="000000"/>
                <w:sz w:val="28"/>
                <w:szCs w:val="28"/>
                <w:lang w:eastAsia="ru-RU"/>
              </w:rPr>
              <w:t xml:space="preserve"> «</w:t>
            </w:r>
            <w:r>
              <w:rPr>
                <w:color w:val="000000"/>
                <w:sz w:val="28"/>
                <w:szCs w:val="28"/>
                <w:lang w:eastAsia="ru-RU"/>
              </w:rPr>
              <w:t>08</w:t>
            </w:r>
            <w:r w:rsidRPr="00F23CB6">
              <w:rPr>
                <w:color w:val="000000"/>
                <w:sz w:val="28"/>
                <w:szCs w:val="28"/>
                <w:lang w:eastAsia="ru-RU"/>
              </w:rPr>
              <w:t>» мая  2</w:t>
            </w:r>
            <w:r>
              <w:rPr>
                <w:color w:val="000000"/>
                <w:sz w:val="28"/>
                <w:szCs w:val="28"/>
                <w:lang w:eastAsia="ru-RU"/>
              </w:rPr>
              <w:t>019</w:t>
            </w:r>
            <w:r w:rsidRPr="00F23CB6">
              <w:rPr>
                <w:color w:val="000000"/>
                <w:sz w:val="28"/>
                <w:szCs w:val="28"/>
                <w:lang w:eastAsia="ru-RU"/>
              </w:rPr>
              <w:t xml:space="preserve"> г.</w:t>
            </w:r>
          </w:p>
          <w:p w:rsidR="00EA6EB9" w:rsidRDefault="00EA6EB9" w:rsidP="00EA6EB9">
            <w:pPr>
              <w:ind w:right="-108"/>
              <w:rPr>
                <w:color w:val="000000"/>
                <w:sz w:val="28"/>
                <w:szCs w:val="28"/>
                <w:lang w:eastAsia="ru-RU"/>
              </w:rPr>
            </w:pPr>
            <w:r>
              <w:rPr>
                <w:color w:val="000000"/>
                <w:sz w:val="28"/>
                <w:szCs w:val="28"/>
                <w:lang w:eastAsia="ru-RU"/>
              </w:rPr>
              <w:t>И.о. зав. кафедрой</w:t>
            </w:r>
          </w:p>
          <w:p w:rsidR="00EA6EB9" w:rsidRDefault="00EA6EB9" w:rsidP="00EA6EB9">
            <w:pPr>
              <w:ind w:right="-108"/>
              <w:rPr>
                <w:color w:val="000000"/>
                <w:sz w:val="28"/>
                <w:szCs w:val="28"/>
                <w:lang w:eastAsia="ru-RU"/>
              </w:rPr>
            </w:pPr>
          </w:p>
          <w:p w:rsidR="00EA6EB9" w:rsidRDefault="00EA6EB9" w:rsidP="00EA6EB9">
            <w:pPr>
              <w:ind w:right="-108"/>
              <w:rPr>
                <w:color w:val="000000"/>
                <w:sz w:val="28"/>
                <w:szCs w:val="28"/>
                <w:lang w:eastAsia="ru-RU"/>
              </w:rPr>
            </w:pPr>
            <w:r>
              <w:rPr>
                <w:color w:val="000000"/>
                <w:sz w:val="28"/>
                <w:szCs w:val="28"/>
                <w:lang w:eastAsia="ru-RU"/>
              </w:rPr>
              <w:t>О.Н. Владимирова</w:t>
            </w:r>
          </w:p>
          <w:p w:rsidR="00EA6EB9" w:rsidRPr="00F23CB6" w:rsidRDefault="00EA6EB9" w:rsidP="00EA6EB9">
            <w:pPr>
              <w:ind w:right="-108"/>
              <w:jc w:val="center"/>
              <w:rPr>
                <w:color w:val="000000"/>
                <w:sz w:val="28"/>
                <w:szCs w:val="28"/>
                <w:lang w:eastAsia="ru-RU"/>
              </w:rPr>
            </w:pPr>
            <w:r>
              <w:rPr>
                <w:noProof/>
                <w:color w:val="000000"/>
                <w:sz w:val="28"/>
                <w:szCs w:val="28"/>
                <w:lang w:eastAsia="ru-RU"/>
              </w:rPr>
              <w:drawing>
                <wp:inline distT="0" distB="0" distL="0" distR="0" wp14:anchorId="0E20FFEE" wp14:editId="23070EF3">
                  <wp:extent cx="1007110" cy="7296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7110" cy="729615"/>
                          </a:xfrm>
                          <a:prstGeom prst="rect">
                            <a:avLst/>
                          </a:prstGeom>
                          <a:noFill/>
                        </pic:spPr>
                      </pic:pic>
                    </a:graphicData>
                  </a:graphic>
                </wp:inline>
              </w:drawing>
            </w:r>
          </w:p>
        </w:tc>
        <w:tc>
          <w:tcPr>
            <w:tcW w:w="5257" w:type="dxa"/>
            <w:shd w:val="clear" w:color="auto" w:fill="FFFFFF"/>
            <w:vAlign w:val="center"/>
          </w:tcPr>
          <w:p w:rsidR="00EA6EB9" w:rsidRPr="00F23CB6" w:rsidRDefault="00EA6EB9" w:rsidP="00EA6EB9">
            <w:pPr>
              <w:ind w:firstLine="32"/>
              <w:jc w:val="both"/>
              <w:rPr>
                <w:color w:val="000000"/>
                <w:sz w:val="28"/>
                <w:szCs w:val="28"/>
                <w:lang w:eastAsia="ru-RU"/>
              </w:rPr>
            </w:pPr>
            <w:r w:rsidRPr="00F23CB6">
              <w:rPr>
                <w:color w:val="000000"/>
                <w:sz w:val="28"/>
                <w:szCs w:val="28"/>
                <w:lang w:eastAsia="ru-RU"/>
              </w:rPr>
              <w:t>ОДОБРЕНО</w:t>
            </w:r>
          </w:p>
          <w:p w:rsidR="00EA6EB9" w:rsidRPr="00F23CB6" w:rsidRDefault="00EA6EB9" w:rsidP="00EA6EB9">
            <w:pPr>
              <w:ind w:firstLine="32"/>
              <w:jc w:val="both"/>
              <w:rPr>
                <w:color w:val="000000"/>
                <w:sz w:val="28"/>
                <w:szCs w:val="28"/>
                <w:lang w:eastAsia="ru-RU"/>
              </w:rPr>
            </w:pPr>
          </w:p>
          <w:p w:rsidR="00EA6EB9" w:rsidRPr="00F23CB6" w:rsidRDefault="00EA6EB9" w:rsidP="00EA6EB9">
            <w:pPr>
              <w:ind w:firstLine="32"/>
              <w:jc w:val="both"/>
              <w:rPr>
                <w:color w:val="000000"/>
                <w:sz w:val="28"/>
                <w:szCs w:val="28"/>
                <w:lang w:eastAsia="ru-RU"/>
              </w:rPr>
            </w:pPr>
            <w:proofErr w:type="gramStart"/>
            <w:r w:rsidRPr="00F23CB6">
              <w:rPr>
                <w:color w:val="000000"/>
                <w:sz w:val="28"/>
                <w:szCs w:val="28"/>
                <w:lang w:eastAsia="ru-RU"/>
              </w:rPr>
              <w:t>на</w:t>
            </w:r>
            <w:proofErr w:type="gramEnd"/>
            <w:r w:rsidRPr="00F23CB6">
              <w:rPr>
                <w:color w:val="000000"/>
                <w:sz w:val="28"/>
                <w:szCs w:val="28"/>
                <w:lang w:eastAsia="ru-RU"/>
              </w:rPr>
              <w:t xml:space="preserve"> заседании научно-методического совета специальности (направления подготовки)</w:t>
            </w:r>
          </w:p>
          <w:p w:rsidR="00EA6EB9" w:rsidRPr="00F23CB6" w:rsidRDefault="00EA6EB9" w:rsidP="00EA6EB9">
            <w:pPr>
              <w:ind w:right="-108"/>
              <w:rPr>
                <w:color w:val="000000"/>
                <w:sz w:val="28"/>
                <w:szCs w:val="28"/>
                <w:lang w:eastAsia="ru-RU"/>
              </w:rPr>
            </w:pPr>
            <w:r w:rsidRPr="00F23CB6">
              <w:rPr>
                <w:color w:val="000000"/>
                <w:sz w:val="28"/>
                <w:szCs w:val="28"/>
                <w:lang w:eastAsia="ru-RU"/>
              </w:rPr>
              <w:t>Протокол № 5</w:t>
            </w:r>
          </w:p>
          <w:p w:rsidR="00EA6EB9" w:rsidRPr="00F23CB6" w:rsidRDefault="00EA6EB9" w:rsidP="00EA6EB9">
            <w:pPr>
              <w:ind w:right="-108"/>
              <w:rPr>
                <w:color w:val="000000"/>
                <w:sz w:val="28"/>
                <w:szCs w:val="28"/>
                <w:lang w:eastAsia="ru-RU"/>
              </w:rPr>
            </w:pPr>
            <w:proofErr w:type="gramStart"/>
            <w:r w:rsidRPr="00F23CB6">
              <w:rPr>
                <w:color w:val="000000"/>
                <w:sz w:val="28"/>
                <w:szCs w:val="28"/>
                <w:lang w:eastAsia="ru-RU"/>
              </w:rPr>
              <w:t>от</w:t>
            </w:r>
            <w:proofErr w:type="gramEnd"/>
            <w:r w:rsidRPr="00F23CB6">
              <w:rPr>
                <w:color w:val="000000"/>
                <w:sz w:val="28"/>
                <w:szCs w:val="28"/>
                <w:lang w:eastAsia="ru-RU"/>
              </w:rPr>
              <w:t xml:space="preserve"> «</w:t>
            </w:r>
            <w:r>
              <w:rPr>
                <w:color w:val="000000"/>
                <w:sz w:val="28"/>
                <w:szCs w:val="28"/>
                <w:lang w:eastAsia="ru-RU"/>
              </w:rPr>
              <w:t>15</w:t>
            </w:r>
            <w:r w:rsidRPr="00F23CB6">
              <w:rPr>
                <w:color w:val="000000"/>
                <w:sz w:val="28"/>
                <w:szCs w:val="28"/>
                <w:lang w:eastAsia="ru-RU"/>
              </w:rPr>
              <w:t>»</w:t>
            </w:r>
            <w:r>
              <w:rPr>
                <w:color w:val="000000"/>
                <w:sz w:val="28"/>
                <w:szCs w:val="28"/>
                <w:lang w:eastAsia="ru-RU"/>
              </w:rPr>
              <w:t xml:space="preserve"> ма</w:t>
            </w:r>
            <w:r w:rsidRPr="00F23CB6">
              <w:rPr>
                <w:color w:val="000000"/>
                <w:sz w:val="28"/>
                <w:szCs w:val="28"/>
                <w:lang w:eastAsia="ru-RU"/>
              </w:rPr>
              <w:t>я</w:t>
            </w:r>
            <w:r>
              <w:rPr>
                <w:color w:val="000000"/>
                <w:sz w:val="28"/>
                <w:szCs w:val="28"/>
                <w:lang w:eastAsia="ru-RU"/>
              </w:rPr>
              <w:t xml:space="preserve"> 2019</w:t>
            </w:r>
            <w:r w:rsidRPr="00F23CB6">
              <w:rPr>
                <w:color w:val="000000"/>
                <w:sz w:val="28"/>
                <w:szCs w:val="28"/>
                <w:lang w:eastAsia="ru-RU"/>
              </w:rPr>
              <w:t xml:space="preserve"> г.</w:t>
            </w:r>
          </w:p>
          <w:p w:rsidR="00EA6EB9" w:rsidRDefault="00EA6EB9" w:rsidP="00EA6EB9">
            <w:pPr>
              <w:ind w:right="-108"/>
              <w:rPr>
                <w:color w:val="000000"/>
                <w:sz w:val="28"/>
                <w:szCs w:val="28"/>
                <w:lang w:eastAsia="ru-RU"/>
              </w:rPr>
            </w:pPr>
            <w:r w:rsidRPr="00F23CB6">
              <w:rPr>
                <w:color w:val="000000"/>
                <w:sz w:val="28"/>
                <w:szCs w:val="28"/>
                <w:lang w:eastAsia="ru-RU"/>
              </w:rPr>
              <w:t>Председатель НМСС(Н)</w:t>
            </w:r>
          </w:p>
          <w:p w:rsidR="00EA6EB9" w:rsidRDefault="00EA6EB9" w:rsidP="00EA6EB9">
            <w:pPr>
              <w:ind w:right="-108"/>
              <w:rPr>
                <w:color w:val="000000"/>
                <w:sz w:val="28"/>
                <w:szCs w:val="28"/>
                <w:lang w:eastAsia="ru-RU"/>
              </w:rPr>
            </w:pPr>
            <w:r>
              <w:rPr>
                <w:color w:val="000000"/>
                <w:sz w:val="28"/>
                <w:szCs w:val="28"/>
                <w:lang w:eastAsia="ru-RU"/>
              </w:rPr>
              <w:t>Т.Г. Авдеева</w:t>
            </w:r>
          </w:p>
          <w:p w:rsidR="00EA6EB9" w:rsidRPr="00F23CB6" w:rsidRDefault="00EA6EB9" w:rsidP="00EA6EB9">
            <w:pPr>
              <w:ind w:right="-108"/>
              <w:rPr>
                <w:color w:val="000000"/>
                <w:sz w:val="28"/>
                <w:szCs w:val="28"/>
                <w:lang w:eastAsia="ru-RU"/>
              </w:rPr>
            </w:pPr>
            <w:r>
              <w:rPr>
                <w:color w:val="000000"/>
                <w:sz w:val="28"/>
                <w:szCs w:val="28"/>
                <w:lang w:eastAsia="ru-RU"/>
              </w:rPr>
              <w:t xml:space="preserve">                                                 </w:t>
            </w:r>
            <w:r>
              <w:rPr>
                <w:noProof/>
                <w:color w:val="000000"/>
                <w:sz w:val="28"/>
                <w:szCs w:val="28"/>
                <w:lang w:eastAsia="ru-RU"/>
              </w:rPr>
              <w:drawing>
                <wp:inline distT="0" distB="0" distL="0" distR="0" wp14:anchorId="60D550AC" wp14:editId="7284D2DD">
                  <wp:extent cx="695325" cy="419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pic:spPr>
                      </pic:pic>
                    </a:graphicData>
                  </a:graphic>
                </wp:inline>
              </w:drawing>
            </w:r>
          </w:p>
        </w:tc>
      </w:tr>
    </w:tbl>
    <w:p w:rsidR="00EA6EB9" w:rsidRDefault="00EA6EB9" w:rsidP="00EA6EB9">
      <w:pPr>
        <w:jc w:val="center"/>
        <w:rPr>
          <w:sz w:val="28"/>
          <w:szCs w:val="28"/>
        </w:rPr>
      </w:pPr>
    </w:p>
    <w:p w:rsidR="00483797" w:rsidRDefault="00483797" w:rsidP="0098221C">
      <w:pPr>
        <w:shd w:val="clear" w:color="auto" w:fill="FFFFFF"/>
        <w:jc w:val="center"/>
        <w:rPr>
          <w:b/>
          <w:sz w:val="28"/>
          <w:szCs w:val="28"/>
        </w:rPr>
      </w:pPr>
    </w:p>
    <w:p w:rsidR="00D92A15" w:rsidRPr="0098221C" w:rsidRDefault="0098221C" w:rsidP="0098221C">
      <w:pPr>
        <w:shd w:val="clear" w:color="auto" w:fill="FFFFFF"/>
        <w:jc w:val="center"/>
        <w:rPr>
          <w:rFonts w:eastAsia="Arial"/>
          <w:b/>
          <w:kern w:val="3"/>
          <w:sz w:val="28"/>
          <w:szCs w:val="28"/>
        </w:rPr>
      </w:pPr>
      <w:r w:rsidRPr="00425548">
        <w:rPr>
          <w:b/>
          <w:sz w:val="28"/>
          <w:szCs w:val="28"/>
        </w:rPr>
        <w:t>ФОНД</w:t>
      </w:r>
      <w:r>
        <w:rPr>
          <w:rFonts w:eastAsia="Arial"/>
          <w:b/>
          <w:kern w:val="3"/>
          <w:sz w:val="28"/>
          <w:szCs w:val="28"/>
        </w:rPr>
        <w:t xml:space="preserve"> </w:t>
      </w:r>
      <w:r w:rsidRPr="00425548">
        <w:rPr>
          <w:b/>
          <w:sz w:val="28"/>
          <w:szCs w:val="28"/>
        </w:rPr>
        <w:t>ОЦЕНОЧНЫХ СРЕДСТВ</w:t>
      </w:r>
    </w:p>
    <w:p w:rsidR="00CA46D0" w:rsidRPr="0098221C" w:rsidRDefault="00CA46D0" w:rsidP="00CA46D0">
      <w:pPr>
        <w:shd w:val="clear" w:color="auto" w:fill="FFFFFF"/>
        <w:spacing w:before="100" w:beforeAutospacing="1" w:after="100" w:afterAutospacing="1"/>
        <w:jc w:val="center"/>
        <w:rPr>
          <w:color w:val="000000"/>
          <w:sz w:val="28"/>
          <w:szCs w:val="28"/>
          <w:lang w:eastAsia="ru-RU"/>
        </w:rPr>
      </w:pPr>
      <w:proofErr w:type="gramStart"/>
      <w:r w:rsidRPr="00F56689">
        <w:rPr>
          <w:color w:val="000000"/>
          <w:sz w:val="28"/>
          <w:szCs w:val="28"/>
          <w:lang w:eastAsia="ru-RU"/>
        </w:rPr>
        <w:t>для</w:t>
      </w:r>
      <w:proofErr w:type="gramEnd"/>
      <w:r w:rsidRPr="00F56689">
        <w:rPr>
          <w:color w:val="000000"/>
          <w:sz w:val="28"/>
          <w:szCs w:val="28"/>
          <w:lang w:eastAsia="ru-RU"/>
        </w:rPr>
        <w:t xml:space="preserve"> проведения текущего контроля и промежуточной аттеста</w:t>
      </w:r>
      <w:r w:rsidR="0098221C">
        <w:rPr>
          <w:color w:val="000000"/>
          <w:sz w:val="28"/>
          <w:szCs w:val="28"/>
          <w:lang w:eastAsia="ru-RU"/>
        </w:rPr>
        <w:t xml:space="preserve">ции обучающихся по дисциплине </w:t>
      </w:r>
      <w:r w:rsidR="001464B5" w:rsidRPr="0098221C">
        <w:rPr>
          <w:bCs/>
          <w:color w:val="000000"/>
          <w:sz w:val="28"/>
          <w:szCs w:val="28"/>
          <w:lang w:eastAsia="ru-RU"/>
        </w:rPr>
        <w:t>«Экономика образован</w:t>
      </w:r>
      <w:r w:rsidRPr="0098221C">
        <w:rPr>
          <w:bCs/>
          <w:color w:val="000000"/>
          <w:sz w:val="28"/>
          <w:szCs w:val="28"/>
          <w:lang w:eastAsia="ru-RU"/>
        </w:rPr>
        <w:t>ия»</w:t>
      </w:r>
    </w:p>
    <w:p w:rsidR="00413758" w:rsidRPr="0098221C" w:rsidRDefault="00413758" w:rsidP="00413758">
      <w:pPr>
        <w:jc w:val="center"/>
        <w:rPr>
          <w:sz w:val="28"/>
          <w:szCs w:val="28"/>
        </w:rPr>
      </w:pPr>
      <w:r w:rsidRPr="0098221C">
        <w:rPr>
          <w:sz w:val="28"/>
          <w:szCs w:val="28"/>
        </w:rPr>
        <w:t xml:space="preserve">Направление подготовки: </w:t>
      </w:r>
    </w:p>
    <w:p w:rsidR="00D72C3E" w:rsidRDefault="00277C6D" w:rsidP="00D72C3E">
      <w:pPr>
        <w:jc w:val="center"/>
        <w:rPr>
          <w:sz w:val="28"/>
          <w:szCs w:val="28"/>
        </w:rPr>
      </w:pPr>
      <w:r>
        <w:rPr>
          <w:sz w:val="28"/>
          <w:szCs w:val="28"/>
        </w:rPr>
        <w:t>44</w:t>
      </w:r>
      <w:r w:rsidR="008738B5">
        <w:rPr>
          <w:sz w:val="28"/>
          <w:szCs w:val="28"/>
        </w:rPr>
        <w:t>.03.05</w:t>
      </w:r>
      <w:r w:rsidR="00D72C3E" w:rsidRPr="00D72C3E">
        <w:rPr>
          <w:sz w:val="28"/>
          <w:szCs w:val="28"/>
        </w:rPr>
        <w:t xml:space="preserve"> </w:t>
      </w:r>
      <w:r w:rsidR="00D071CE">
        <w:rPr>
          <w:sz w:val="28"/>
          <w:szCs w:val="28"/>
        </w:rPr>
        <w:t>П</w:t>
      </w:r>
      <w:r>
        <w:rPr>
          <w:sz w:val="28"/>
          <w:szCs w:val="28"/>
        </w:rPr>
        <w:t xml:space="preserve">едагогическое </w:t>
      </w:r>
      <w:r w:rsidR="00244129">
        <w:rPr>
          <w:sz w:val="28"/>
          <w:szCs w:val="28"/>
        </w:rPr>
        <w:t>образование (</w:t>
      </w:r>
      <w:r w:rsidR="008738B5">
        <w:rPr>
          <w:sz w:val="28"/>
          <w:szCs w:val="28"/>
        </w:rPr>
        <w:t>с двумя профилями подготовки)</w:t>
      </w:r>
      <w:r w:rsidR="00D071CE">
        <w:rPr>
          <w:sz w:val="28"/>
          <w:szCs w:val="28"/>
        </w:rPr>
        <w:t xml:space="preserve"> </w:t>
      </w:r>
    </w:p>
    <w:p w:rsidR="00D72C3E" w:rsidRPr="00D72C3E" w:rsidRDefault="00D72C3E" w:rsidP="00D72C3E">
      <w:pPr>
        <w:jc w:val="center"/>
        <w:rPr>
          <w:sz w:val="28"/>
          <w:szCs w:val="28"/>
        </w:rPr>
      </w:pPr>
      <w:r>
        <w:rPr>
          <w:sz w:val="28"/>
          <w:szCs w:val="28"/>
        </w:rPr>
        <w:t>Н</w:t>
      </w:r>
      <w:r w:rsidRPr="00D72C3E">
        <w:rPr>
          <w:sz w:val="28"/>
          <w:szCs w:val="28"/>
        </w:rPr>
        <w:t xml:space="preserve">аправленность (профиль) образовательной программы: </w:t>
      </w:r>
    </w:p>
    <w:p w:rsidR="0098221C" w:rsidRDefault="00244129" w:rsidP="00413758">
      <w:pPr>
        <w:jc w:val="center"/>
        <w:rPr>
          <w:sz w:val="28"/>
          <w:szCs w:val="28"/>
        </w:rPr>
      </w:pPr>
      <w:r>
        <w:rPr>
          <w:sz w:val="28"/>
          <w:szCs w:val="28"/>
        </w:rPr>
        <w:t xml:space="preserve">Математика и информатика </w:t>
      </w:r>
    </w:p>
    <w:p w:rsidR="001464B5" w:rsidRPr="00F01AA1" w:rsidRDefault="009F00B0" w:rsidP="00413758">
      <w:pPr>
        <w:jc w:val="center"/>
        <w:rPr>
          <w:sz w:val="28"/>
          <w:szCs w:val="28"/>
        </w:rPr>
      </w:pPr>
      <w:r>
        <w:rPr>
          <w:sz w:val="28"/>
          <w:szCs w:val="28"/>
        </w:rPr>
        <w:t xml:space="preserve"> </w:t>
      </w:r>
      <w:r w:rsidR="001464B5">
        <w:rPr>
          <w:sz w:val="28"/>
          <w:szCs w:val="28"/>
        </w:rPr>
        <w:t>(</w:t>
      </w:r>
      <w:proofErr w:type="gramStart"/>
      <w:r w:rsidR="001464B5">
        <w:rPr>
          <w:sz w:val="28"/>
          <w:szCs w:val="28"/>
        </w:rPr>
        <w:t>очная</w:t>
      </w:r>
      <w:proofErr w:type="gramEnd"/>
      <w:r w:rsidR="001464B5">
        <w:rPr>
          <w:sz w:val="28"/>
          <w:szCs w:val="28"/>
        </w:rPr>
        <w:t xml:space="preserve"> форма обучения)</w:t>
      </w:r>
    </w:p>
    <w:p w:rsidR="0098221C" w:rsidRDefault="0098221C" w:rsidP="0098221C">
      <w:pPr>
        <w:jc w:val="center"/>
        <w:rPr>
          <w:sz w:val="28"/>
          <w:szCs w:val="28"/>
        </w:rPr>
      </w:pPr>
    </w:p>
    <w:p w:rsidR="005B23CB" w:rsidRDefault="0098221C" w:rsidP="0098221C">
      <w:pPr>
        <w:jc w:val="center"/>
        <w:rPr>
          <w:sz w:val="28"/>
          <w:szCs w:val="28"/>
        </w:rPr>
      </w:pPr>
      <w:r w:rsidRPr="00425548">
        <w:rPr>
          <w:sz w:val="28"/>
          <w:szCs w:val="28"/>
        </w:rPr>
        <w:t>Квалификация</w:t>
      </w:r>
      <w:r w:rsidR="005B23CB">
        <w:rPr>
          <w:sz w:val="28"/>
          <w:szCs w:val="28"/>
        </w:rPr>
        <w:t xml:space="preserve"> (степень)</w:t>
      </w:r>
      <w:r w:rsidRPr="00425548">
        <w:rPr>
          <w:sz w:val="28"/>
          <w:szCs w:val="28"/>
        </w:rPr>
        <w:t xml:space="preserve">: </w:t>
      </w:r>
    </w:p>
    <w:p w:rsidR="0098221C" w:rsidRPr="005B23CB" w:rsidRDefault="0098221C" w:rsidP="0098221C">
      <w:pPr>
        <w:jc w:val="center"/>
        <w:rPr>
          <w:i/>
          <w:sz w:val="28"/>
          <w:szCs w:val="28"/>
        </w:rPr>
      </w:pPr>
      <w:proofErr w:type="gramStart"/>
      <w:r w:rsidRPr="005B23CB">
        <w:rPr>
          <w:i/>
          <w:sz w:val="28"/>
          <w:szCs w:val="28"/>
        </w:rPr>
        <w:t>бакалавр</w:t>
      </w:r>
      <w:proofErr w:type="gramEnd"/>
    </w:p>
    <w:p w:rsidR="0098221C" w:rsidRDefault="0098221C" w:rsidP="00E44C77">
      <w:pPr>
        <w:shd w:val="clear" w:color="auto" w:fill="FFFFFF"/>
        <w:spacing w:before="100" w:beforeAutospacing="1" w:after="100" w:afterAutospacing="1"/>
        <w:jc w:val="both"/>
        <w:rPr>
          <w:color w:val="000000"/>
          <w:sz w:val="28"/>
          <w:szCs w:val="28"/>
          <w:lang w:eastAsia="ru-RU"/>
        </w:rPr>
      </w:pPr>
    </w:p>
    <w:p w:rsidR="00EA6EB9" w:rsidRDefault="00EA6EB9" w:rsidP="00E44C77">
      <w:pPr>
        <w:shd w:val="clear" w:color="auto" w:fill="FFFFFF"/>
        <w:spacing w:before="100" w:beforeAutospacing="1" w:after="100" w:afterAutospacing="1"/>
        <w:jc w:val="both"/>
        <w:rPr>
          <w:color w:val="000000"/>
          <w:sz w:val="28"/>
          <w:szCs w:val="28"/>
          <w:lang w:eastAsia="ru-RU"/>
        </w:rPr>
      </w:pPr>
    </w:p>
    <w:p w:rsidR="005A617E" w:rsidRDefault="00895EB8" w:rsidP="00F15824">
      <w:pPr>
        <w:jc w:val="both"/>
        <w:rPr>
          <w:sz w:val="28"/>
          <w:szCs w:val="28"/>
        </w:rPr>
      </w:pPr>
      <w:r>
        <w:rPr>
          <w:color w:val="000000"/>
          <w:sz w:val="28"/>
          <w:szCs w:val="28"/>
          <w:lang w:eastAsia="ru-RU"/>
        </w:rPr>
        <w:t>Составител</w:t>
      </w:r>
      <w:r w:rsidR="005D36B5">
        <w:rPr>
          <w:color w:val="000000"/>
          <w:sz w:val="28"/>
          <w:szCs w:val="28"/>
          <w:lang w:eastAsia="ru-RU"/>
        </w:rPr>
        <w:t>и</w:t>
      </w:r>
      <w:r w:rsidR="001464B5">
        <w:rPr>
          <w:color w:val="000000"/>
          <w:sz w:val="28"/>
          <w:szCs w:val="28"/>
          <w:lang w:eastAsia="ru-RU"/>
        </w:rPr>
        <w:t>:</w:t>
      </w:r>
      <w:r w:rsidR="00D229B2">
        <w:rPr>
          <w:color w:val="000000"/>
          <w:sz w:val="28"/>
          <w:szCs w:val="28"/>
          <w:lang w:eastAsia="ru-RU"/>
        </w:rPr>
        <w:t xml:space="preserve"> </w:t>
      </w:r>
      <w:r w:rsidR="005D36B5">
        <w:rPr>
          <w:sz w:val="28"/>
          <w:szCs w:val="28"/>
        </w:rPr>
        <w:t>Рудзитис Т.А., Грасс Т.П</w:t>
      </w:r>
      <w:r w:rsidR="00FA535E">
        <w:rPr>
          <w:sz w:val="28"/>
          <w:szCs w:val="28"/>
        </w:rPr>
        <w:t>., Лютых О.Ю.</w:t>
      </w:r>
    </w:p>
    <w:p w:rsidR="00A048AE" w:rsidRDefault="00A048AE" w:rsidP="009E7EFA">
      <w:pPr>
        <w:shd w:val="clear" w:color="auto" w:fill="FFFFFF"/>
        <w:spacing w:before="100" w:beforeAutospacing="1" w:after="100" w:afterAutospacing="1"/>
        <w:ind w:firstLine="708"/>
        <w:jc w:val="center"/>
        <w:rPr>
          <w:b/>
          <w:bCs/>
          <w:color w:val="000000"/>
          <w:sz w:val="28"/>
          <w:szCs w:val="28"/>
          <w:lang w:eastAsia="ru-RU"/>
        </w:rPr>
      </w:pPr>
    </w:p>
    <w:p w:rsidR="00CA46D0" w:rsidRPr="00F56689" w:rsidRDefault="00CA46D0" w:rsidP="009E7EFA">
      <w:pPr>
        <w:shd w:val="clear" w:color="auto" w:fill="FFFFFF"/>
        <w:spacing w:before="100" w:beforeAutospacing="1" w:after="100" w:afterAutospacing="1"/>
        <w:ind w:firstLine="708"/>
        <w:jc w:val="center"/>
        <w:rPr>
          <w:color w:val="000000"/>
          <w:sz w:val="28"/>
          <w:szCs w:val="28"/>
          <w:lang w:eastAsia="ru-RU"/>
        </w:rPr>
      </w:pPr>
      <w:r w:rsidRPr="00F56689">
        <w:rPr>
          <w:b/>
          <w:bCs/>
          <w:color w:val="000000"/>
          <w:sz w:val="28"/>
          <w:szCs w:val="28"/>
          <w:lang w:eastAsia="ru-RU"/>
        </w:rPr>
        <w:lastRenderedPageBreak/>
        <w:t>1.</w:t>
      </w:r>
      <w:r w:rsidRPr="00F56689">
        <w:rPr>
          <w:color w:val="000000"/>
          <w:sz w:val="28"/>
          <w:szCs w:val="28"/>
          <w:lang w:eastAsia="ru-RU"/>
        </w:rPr>
        <w:t> </w:t>
      </w:r>
      <w:r w:rsidRPr="00F56689">
        <w:rPr>
          <w:b/>
          <w:bCs/>
          <w:color w:val="000000"/>
          <w:sz w:val="28"/>
          <w:szCs w:val="28"/>
          <w:lang w:eastAsia="ru-RU"/>
        </w:rPr>
        <w:t>Назначение фонда оценочных средств</w:t>
      </w:r>
    </w:p>
    <w:p w:rsidR="00CA46D0" w:rsidRPr="00F56689" w:rsidRDefault="00CA46D0" w:rsidP="00690BD9">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1.1. ​ </w:t>
      </w:r>
      <w:r w:rsidRPr="00690BD9">
        <w:rPr>
          <w:b/>
          <w:color w:val="000000"/>
          <w:sz w:val="28"/>
          <w:szCs w:val="28"/>
          <w:lang w:eastAsia="ru-RU"/>
        </w:rPr>
        <w:t>Целью</w:t>
      </w:r>
      <w:r w:rsidRPr="00F56689">
        <w:rPr>
          <w:color w:val="000000"/>
          <w:sz w:val="28"/>
          <w:szCs w:val="28"/>
          <w:lang w:eastAsia="ru-RU"/>
        </w:rPr>
        <w:t xml:space="preserve"> создания</w:t>
      </w:r>
      <w:r>
        <w:rPr>
          <w:color w:val="000000"/>
          <w:sz w:val="28"/>
          <w:szCs w:val="28"/>
          <w:lang w:eastAsia="ru-RU"/>
        </w:rPr>
        <w:t xml:space="preserve"> ФОС </w:t>
      </w:r>
      <w:r w:rsidR="000E5F82">
        <w:rPr>
          <w:color w:val="000000"/>
          <w:sz w:val="28"/>
          <w:szCs w:val="28"/>
          <w:lang w:eastAsia="ru-RU"/>
        </w:rPr>
        <w:t>для проведения текущего контроля и промежуточной аттестации по дисциплине</w:t>
      </w:r>
      <w:r w:rsidR="004F2A5D">
        <w:rPr>
          <w:color w:val="000000"/>
          <w:sz w:val="28"/>
          <w:szCs w:val="28"/>
          <w:lang w:eastAsia="ru-RU"/>
        </w:rPr>
        <w:t xml:space="preserve"> «Экономика образован</w:t>
      </w:r>
      <w:r>
        <w:rPr>
          <w:color w:val="000000"/>
          <w:sz w:val="28"/>
          <w:szCs w:val="28"/>
          <w:lang w:eastAsia="ru-RU"/>
        </w:rPr>
        <w:t>ия</w:t>
      </w:r>
      <w:r w:rsidRPr="00F56689">
        <w:rPr>
          <w:color w:val="000000"/>
          <w:sz w:val="28"/>
          <w:szCs w:val="28"/>
          <w:lang w:eastAsia="ru-RU"/>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Pr>
          <w:color w:val="000000"/>
          <w:sz w:val="28"/>
          <w:szCs w:val="28"/>
          <w:lang w:eastAsia="ru-RU"/>
        </w:rPr>
        <w:t>1.2</w:t>
      </w:r>
      <w:r w:rsidRPr="00F56689">
        <w:rPr>
          <w:color w:val="000000"/>
          <w:sz w:val="28"/>
          <w:szCs w:val="28"/>
          <w:lang w:eastAsia="ru-RU"/>
        </w:rPr>
        <w:t xml:space="preserve">. ​ ФОС по дисциплине решает </w:t>
      </w:r>
      <w:r w:rsidRPr="00690BD9">
        <w:rPr>
          <w:b/>
          <w:color w:val="000000"/>
          <w:sz w:val="28"/>
          <w:szCs w:val="28"/>
          <w:lang w:eastAsia="ru-RU"/>
        </w:rPr>
        <w:t>задачи:</w:t>
      </w:r>
    </w:p>
    <w:p w:rsidR="00CA46D0" w:rsidRPr="00F56689"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контроль и управле</w:t>
      </w:r>
      <w:r w:rsidR="00FE38D3">
        <w:rPr>
          <w:color w:val="000000"/>
          <w:sz w:val="28"/>
          <w:szCs w:val="28"/>
          <w:lang w:eastAsia="ru-RU"/>
        </w:rPr>
        <w:t>н</w:t>
      </w:r>
      <w:r w:rsidR="004F2A5D">
        <w:rPr>
          <w:color w:val="000000"/>
          <w:sz w:val="28"/>
          <w:szCs w:val="28"/>
          <w:lang w:eastAsia="ru-RU"/>
        </w:rPr>
        <w:t>ие процессом приобретения студе</w:t>
      </w:r>
      <w:r w:rsidRPr="00F56689">
        <w:rPr>
          <w:color w:val="000000"/>
          <w:sz w:val="28"/>
          <w:szCs w:val="28"/>
          <w:lang w:eastAsia="ru-RU"/>
        </w:rPr>
        <w:t>нтами необходимых знаний, умений, навыков и уровня сформированности компетенций, определенных в ФГОС ВО по соответствующему направлению подготовки;</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w:t>
      </w:r>
      <w:r w:rsidRPr="00F56689">
        <w:rPr>
          <w:color w:val="000000"/>
          <w:sz w:val="28"/>
          <w:szCs w:val="28"/>
          <w:lang w:eastAsia="ru-RU"/>
        </w:rPr>
        <w:t>​ контроль (с помощью набора оценочных средств) и управление (с помощью элементов обратной связи) достижением целей реализации ОПОП, определенных виде набора универсальных и общепрофессиональных компетенций выпускников;</w:t>
      </w:r>
    </w:p>
    <w:p w:rsidR="00FE38D3" w:rsidRPr="00F56689" w:rsidRDefault="004F2A5D"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-оценка достижений студе</w:t>
      </w:r>
      <w:r w:rsidR="00FE38D3">
        <w:rPr>
          <w:color w:val="000000"/>
          <w:sz w:val="28"/>
          <w:szCs w:val="28"/>
          <w:lang w:eastAsia="ru-RU"/>
        </w:rPr>
        <w:t>нтов в процессе изучения дисциплины с определением положительных/отрицательных результатов и планирование предупреждающих/корректирующих мероприятий;</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r w:rsidR="00FE38D3">
        <w:rPr>
          <w:color w:val="000000"/>
          <w:sz w:val="28"/>
          <w:szCs w:val="28"/>
          <w:lang w:eastAsia="ru-RU"/>
        </w:rPr>
        <w:t xml:space="preserve"> Университета;</w:t>
      </w:r>
    </w:p>
    <w:p w:rsidR="00FE38D3" w:rsidRPr="00F56689" w:rsidRDefault="0002524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 совер</w:t>
      </w:r>
      <w:r w:rsidR="00FE38D3">
        <w:rPr>
          <w:color w:val="000000"/>
          <w:sz w:val="28"/>
          <w:szCs w:val="28"/>
          <w:lang w:eastAsia="ru-RU"/>
        </w:rPr>
        <w:t xml:space="preserve">шенствование </w:t>
      </w:r>
      <w:r>
        <w:rPr>
          <w:color w:val="000000"/>
          <w:sz w:val="28"/>
          <w:szCs w:val="28"/>
          <w:lang w:eastAsia="ru-RU"/>
        </w:rPr>
        <w:t>самоподготовки и самоконтроля обучающимися.</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sidRPr="00F56689">
        <w:rPr>
          <w:color w:val="000000"/>
          <w:sz w:val="28"/>
          <w:szCs w:val="28"/>
          <w:lang w:eastAsia="ru-RU"/>
        </w:rPr>
        <w:t>1.3. ФОС разработан на основании</w:t>
      </w:r>
      <w:r w:rsidRPr="00690BD9">
        <w:rPr>
          <w:color w:val="000000"/>
          <w:sz w:val="28"/>
          <w:szCs w:val="28"/>
          <w:lang w:eastAsia="ru-RU"/>
        </w:rPr>
        <w:t xml:space="preserve"> нормативных</w:t>
      </w:r>
      <w:r w:rsidRPr="00F56689">
        <w:rPr>
          <w:color w:val="000000"/>
          <w:sz w:val="28"/>
          <w:szCs w:val="28"/>
          <w:lang w:eastAsia="ru-RU"/>
        </w:rPr>
        <w:t xml:space="preserve"> </w:t>
      </w:r>
      <w:r w:rsidRPr="00690BD9">
        <w:rPr>
          <w:b/>
          <w:color w:val="000000"/>
          <w:sz w:val="28"/>
          <w:szCs w:val="28"/>
          <w:lang w:eastAsia="ru-RU"/>
        </w:rPr>
        <w:t>документов:</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ФГОС</w:t>
      </w:r>
      <w:r w:rsidR="00413654">
        <w:rPr>
          <w:color w:val="000000"/>
          <w:sz w:val="28"/>
          <w:szCs w:val="28"/>
          <w:lang w:eastAsia="ru-RU"/>
        </w:rPr>
        <w:t xml:space="preserve"> ВО по направлению подготовки </w:t>
      </w:r>
      <w:r w:rsidR="00277C6D">
        <w:rPr>
          <w:sz w:val="28"/>
          <w:szCs w:val="28"/>
        </w:rPr>
        <w:t>44</w:t>
      </w:r>
      <w:r w:rsidR="00436CA1">
        <w:rPr>
          <w:sz w:val="28"/>
          <w:szCs w:val="28"/>
        </w:rPr>
        <w:t>.03.0</w:t>
      </w:r>
      <w:r w:rsidR="008738B5">
        <w:rPr>
          <w:sz w:val="28"/>
          <w:szCs w:val="28"/>
        </w:rPr>
        <w:t>5</w:t>
      </w:r>
      <w:r w:rsidR="00D72C3E">
        <w:rPr>
          <w:sz w:val="28"/>
          <w:szCs w:val="28"/>
        </w:rPr>
        <w:t xml:space="preserve"> </w:t>
      </w:r>
      <w:r w:rsidR="00FE09A8">
        <w:rPr>
          <w:sz w:val="28"/>
          <w:szCs w:val="28"/>
        </w:rPr>
        <w:t>П</w:t>
      </w:r>
      <w:r w:rsidR="00277C6D">
        <w:rPr>
          <w:sz w:val="28"/>
          <w:szCs w:val="28"/>
        </w:rPr>
        <w:t>едагогическое образование</w:t>
      </w:r>
      <w:r w:rsidR="008738B5">
        <w:rPr>
          <w:sz w:val="28"/>
          <w:szCs w:val="28"/>
        </w:rPr>
        <w:t xml:space="preserve"> (с двумя профилями подготовки)</w:t>
      </w:r>
      <w:r w:rsidR="00251284">
        <w:rPr>
          <w:sz w:val="28"/>
          <w:szCs w:val="28"/>
        </w:rPr>
        <w:t>,</w:t>
      </w:r>
      <w:r w:rsidR="00FE09A8">
        <w:rPr>
          <w:sz w:val="28"/>
          <w:szCs w:val="28"/>
        </w:rPr>
        <w:t xml:space="preserve"> </w:t>
      </w:r>
      <w:r w:rsidR="00971846">
        <w:rPr>
          <w:color w:val="000000"/>
          <w:sz w:val="28"/>
          <w:szCs w:val="28"/>
          <w:lang w:eastAsia="ru-RU"/>
        </w:rPr>
        <w:t>утве</w:t>
      </w:r>
      <w:r w:rsidR="0073000F">
        <w:rPr>
          <w:color w:val="000000"/>
          <w:sz w:val="28"/>
          <w:szCs w:val="28"/>
          <w:lang w:eastAsia="ru-RU"/>
        </w:rPr>
        <w:t>ржденного</w:t>
      </w:r>
      <w:r w:rsidRPr="00F56689">
        <w:rPr>
          <w:color w:val="000000"/>
          <w:sz w:val="28"/>
          <w:szCs w:val="28"/>
          <w:lang w:eastAsia="ru-RU"/>
        </w:rPr>
        <w:t xml:space="preserve"> приказом Министерства образования и на</w:t>
      </w:r>
      <w:r w:rsidR="00F864F9">
        <w:rPr>
          <w:color w:val="000000"/>
          <w:sz w:val="28"/>
          <w:szCs w:val="28"/>
          <w:lang w:eastAsia="ru-RU"/>
        </w:rPr>
        <w:t>у</w:t>
      </w:r>
      <w:r w:rsidR="00436CA1">
        <w:rPr>
          <w:color w:val="000000"/>
          <w:sz w:val="28"/>
          <w:szCs w:val="28"/>
          <w:lang w:eastAsia="ru-RU"/>
        </w:rPr>
        <w:t xml:space="preserve">ки РФ </w:t>
      </w:r>
      <w:r w:rsidR="008738B5">
        <w:rPr>
          <w:color w:val="000000"/>
          <w:sz w:val="28"/>
          <w:szCs w:val="28"/>
          <w:lang w:eastAsia="ru-RU"/>
        </w:rPr>
        <w:t>от 09 февраля 2016 г., № 91</w:t>
      </w:r>
      <w:r w:rsidR="00971846" w:rsidRPr="00D22506">
        <w:rPr>
          <w:color w:val="000000"/>
          <w:sz w:val="28"/>
          <w:szCs w:val="28"/>
          <w:lang w:eastAsia="ru-RU"/>
        </w:rPr>
        <w:t>;</w:t>
      </w:r>
    </w:p>
    <w:p w:rsidR="001E5BF9" w:rsidRPr="00F56689" w:rsidRDefault="001E5BF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-образовательной программы высшего образова</w:t>
      </w:r>
      <w:r w:rsidR="00413654">
        <w:rPr>
          <w:color w:val="000000"/>
          <w:sz w:val="28"/>
          <w:szCs w:val="28"/>
          <w:lang w:eastAsia="ru-RU"/>
        </w:rPr>
        <w:t>ния по</w:t>
      </w:r>
      <w:r w:rsidR="00277C6D">
        <w:rPr>
          <w:color w:val="000000"/>
          <w:sz w:val="28"/>
          <w:szCs w:val="28"/>
          <w:lang w:eastAsia="ru-RU"/>
        </w:rPr>
        <w:t xml:space="preserve"> направлению подготовки 44</w:t>
      </w:r>
      <w:r w:rsidR="00560BDF">
        <w:rPr>
          <w:color w:val="000000"/>
          <w:sz w:val="28"/>
          <w:szCs w:val="28"/>
          <w:lang w:eastAsia="ru-RU"/>
        </w:rPr>
        <w:t>.03.0</w:t>
      </w:r>
      <w:r w:rsidR="008738B5">
        <w:rPr>
          <w:color w:val="000000"/>
          <w:sz w:val="28"/>
          <w:szCs w:val="28"/>
          <w:lang w:eastAsia="ru-RU"/>
        </w:rPr>
        <w:t>5</w:t>
      </w:r>
      <w:r w:rsidR="00D72C3E" w:rsidRPr="00D72C3E">
        <w:t xml:space="preserve"> </w:t>
      </w:r>
      <w:r w:rsidR="00FE09A8">
        <w:rPr>
          <w:sz w:val="28"/>
          <w:szCs w:val="28"/>
        </w:rPr>
        <w:t>П</w:t>
      </w:r>
      <w:r w:rsidR="00277C6D">
        <w:rPr>
          <w:sz w:val="28"/>
          <w:szCs w:val="28"/>
        </w:rPr>
        <w:t>едагогическое образование</w:t>
      </w:r>
      <w:r w:rsidR="008738B5">
        <w:rPr>
          <w:sz w:val="28"/>
          <w:szCs w:val="28"/>
        </w:rPr>
        <w:t xml:space="preserve"> (с двумя профилями подготовки)</w:t>
      </w:r>
      <w:r w:rsidR="00D72C3E" w:rsidRPr="00D72C3E">
        <w:rPr>
          <w:color w:val="000000"/>
          <w:sz w:val="28"/>
          <w:szCs w:val="28"/>
          <w:lang w:eastAsia="ru-RU"/>
        </w:rPr>
        <w:t>,</w:t>
      </w:r>
      <w:r w:rsidR="00413654">
        <w:rPr>
          <w:color w:val="000000"/>
          <w:sz w:val="28"/>
          <w:szCs w:val="28"/>
          <w:lang w:eastAsia="ru-RU"/>
        </w:rPr>
        <w:t xml:space="preserve"> </w:t>
      </w:r>
      <w:r w:rsidRPr="00F56689">
        <w:rPr>
          <w:color w:val="000000"/>
          <w:sz w:val="28"/>
          <w:szCs w:val="28"/>
          <w:lang w:eastAsia="ru-RU"/>
        </w:rPr>
        <w:t>уровень подгото</w:t>
      </w:r>
      <w:r w:rsidR="00413654">
        <w:rPr>
          <w:color w:val="000000"/>
          <w:sz w:val="28"/>
          <w:szCs w:val="28"/>
          <w:lang w:eastAsia="ru-RU"/>
        </w:rPr>
        <w:t>вки - бакалавриат</w:t>
      </w:r>
      <w:r w:rsidR="00C404F1">
        <w:rPr>
          <w:color w:val="000000"/>
          <w:sz w:val="28"/>
          <w:szCs w:val="28"/>
          <w:lang w:eastAsia="ru-RU"/>
        </w:rPr>
        <w:t>;</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w:t>
      </w:r>
      <w:r w:rsidRPr="00F56689">
        <w:rPr>
          <w:color w:val="000000"/>
          <w:sz w:val="28"/>
          <w:szCs w:val="28"/>
          <w:lang w:eastAsia="ru-RU"/>
        </w:rPr>
        <w:lastRenderedPageBreak/>
        <w:t>федеральном государственном </w:t>
      </w:r>
      <w:bookmarkStart w:id="3" w:name="page47"/>
      <w:bookmarkEnd w:id="3"/>
      <w:r w:rsidRPr="00F56689">
        <w:rPr>
          <w:color w:val="000000"/>
          <w:sz w:val="28"/>
          <w:szCs w:val="28"/>
          <w:lang w:eastAsia="ru-RU"/>
        </w:rPr>
        <w:t>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483797" w:rsidRPr="00A326EE" w:rsidRDefault="00483797" w:rsidP="00483797">
      <w:pPr>
        <w:shd w:val="clear" w:color="auto" w:fill="FFFFFF"/>
        <w:tabs>
          <w:tab w:val="left" w:pos="1157"/>
        </w:tabs>
        <w:ind w:firstLine="567"/>
        <w:jc w:val="both"/>
        <w:rPr>
          <w:b/>
          <w:bCs/>
          <w:sz w:val="28"/>
          <w:szCs w:val="28"/>
        </w:rPr>
      </w:pPr>
      <w:r w:rsidRPr="00A326EE">
        <w:rPr>
          <w:b/>
          <w:bCs/>
          <w:sz w:val="28"/>
          <w:szCs w:val="28"/>
        </w:rPr>
        <w:t xml:space="preserve">2. </w:t>
      </w:r>
      <w:r w:rsidRPr="00483797">
        <w:rPr>
          <w:b/>
          <w:sz w:val="28"/>
          <w:szCs w:val="28"/>
        </w:rPr>
        <w:t>Перечень компетенций подлежащих формированию в рамках дисциплины</w:t>
      </w:r>
      <w:r w:rsidRPr="00A326EE">
        <w:rPr>
          <w:b/>
          <w:bCs/>
          <w:sz w:val="28"/>
          <w:szCs w:val="28"/>
        </w:rPr>
        <w:t xml:space="preserve"> </w:t>
      </w:r>
    </w:p>
    <w:p w:rsidR="00EA58FA" w:rsidRPr="00EA58FA" w:rsidRDefault="00EA58FA" w:rsidP="00483797">
      <w:pPr>
        <w:shd w:val="clear" w:color="auto" w:fill="FFFFFF"/>
        <w:spacing w:before="100" w:beforeAutospacing="1" w:after="100" w:afterAutospacing="1"/>
        <w:ind w:firstLine="708"/>
        <w:jc w:val="both"/>
        <w:rPr>
          <w:b/>
          <w:color w:val="000000"/>
          <w:sz w:val="28"/>
          <w:szCs w:val="28"/>
          <w:lang w:eastAsia="ru-RU"/>
        </w:rPr>
      </w:pPr>
      <w:r>
        <w:rPr>
          <w:b/>
          <w:color w:val="000000"/>
          <w:sz w:val="28"/>
          <w:szCs w:val="28"/>
          <w:lang w:eastAsia="ru-RU"/>
        </w:rPr>
        <w:t>2.</w:t>
      </w:r>
      <w:r w:rsidR="00483797">
        <w:rPr>
          <w:b/>
          <w:color w:val="000000"/>
          <w:sz w:val="28"/>
          <w:szCs w:val="28"/>
          <w:lang w:eastAsia="ru-RU"/>
        </w:rPr>
        <w:t>1.</w:t>
      </w:r>
      <w:r>
        <w:rPr>
          <w:b/>
          <w:color w:val="000000"/>
          <w:sz w:val="28"/>
          <w:szCs w:val="28"/>
          <w:lang w:eastAsia="ru-RU"/>
        </w:rPr>
        <w:t xml:space="preserve"> Перечень компетен</w:t>
      </w:r>
      <w:r w:rsidR="008B58D0">
        <w:rPr>
          <w:b/>
          <w:color w:val="000000"/>
          <w:sz w:val="28"/>
          <w:szCs w:val="28"/>
          <w:lang w:eastAsia="ru-RU"/>
        </w:rPr>
        <w:t>ций, формируемых</w:t>
      </w:r>
      <w:r>
        <w:rPr>
          <w:b/>
          <w:color w:val="000000"/>
          <w:sz w:val="28"/>
          <w:szCs w:val="28"/>
          <w:lang w:eastAsia="ru-RU"/>
        </w:rPr>
        <w:t xml:space="preserve"> в процессе изучения дисциплины</w:t>
      </w:r>
      <w:r w:rsidR="008B58D0">
        <w:rPr>
          <w:b/>
          <w:color w:val="000000"/>
          <w:sz w:val="28"/>
          <w:szCs w:val="28"/>
          <w:lang w:eastAsia="ru-RU"/>
        </w:rPr>
        <w:t>:</w:t>
      </w:r>
    </w:p>
    <w:p w:rsidR="004B1595" w:rsidRDefault="00CA46D0" w:rsidP="004B1595">
      <w:pPr>
        <w:shd w:val="clear" w:color="auto" w:fill="FFFFFF"/>
        <w:spacing w:before="100" w:beforeAutospacing="1" w:after="100" w:afterAutospacing="1"/>
        <w:ind w:firstLine="360"/>
        <w:jc w:val="both"/>
        <w:rPr>
          <w:color w:val="000000"/>
          <w:sz w:val="28"/>
          <w:szCs w:val="28"/>
          <w:lang w:eastAsia="ru-RU"/>
        </w:rPr>
      </w:pPr>
      <w:r w:rsidRPr="00F56689">
        <w:rPr>
          <w:color w:val="000000"/>
          <w:sz w:val="28"/>
          <w:szCs w:val="28"/>
          <w:lang w:eastAsia="ru-RU"/>
        </w:rPr>
        <w:sym w:font="Symbol" w:char="F0B7"/>
      </w:r>
      <w:r>
        <w:rPr>
          <w:color w:val="000000"/>
          <w:sz w:val="28"/>
          <w:szCs w:val="28"/>
          <w:lang w:eastAsia="ru-RU"/>
        </w:rPr>
        <w:t>​ </w:t>
      </w:r>
      <w:r w:rsidRPr="00413654">
        <w:rPr>
          <w:color w:val="000000"/>
          <w:sz w:val="28"/>
          <w:szCs w:val="28"/>
          <w:lang w:eastAsia="ru-RU"/>
        </w:rPr>
        <w:t xml:space="preserve">Способность </w:t>
      </w:r>
      <w:r w:rsidR="00FE09A8" w:rsidRPr="004B1595">
        <w:rPr>
          <w:color w:val="000000"/>
          <w:sz w:val="28"/>
          <w:szCs w:val="28"/>
          <w:lang w:eastAsia="ru-RU"/>
        </w:rPr>
        <w:t>к самоорг</w:t>
      </w:r>
      <w:r w:rsidR="00FE09A8">
        <w:rPr>
          <w:color w:val="000000"/>
          <w:sz w:val="28"/>
          <w:szCs w:val="28"/>
          <w:lang w:eastAsia="ru-RU"/>
        </w:rPr>
        <w:t>анизации и самообразованию (ОК-6</w:t>
      </w:r>
      <w:r w:rsidR="004B1595" w:rsidRPr="004B1595">
        <w:rPr>
          <w:color w:val="000000"/>
          <w:sz w:val="28"/>
          <w:szCs w:val="28"/>
          <w:lang w:eastAsia="ru-RU"/>
        </w:rPr>
        <w:t>)</w:t>
      </w:r>
      <w:r w:rsidR="00EA6EB9">
        <w:rPr>
          <w:color w:val="000000"/>
          <w:sz w:val="28"/>
          <w:szCs w:val="28"/>
          <w:lang w:eastAsia="ru-RU"/>
        </w:rPr>
        <w:t>.</w:t>
      </w:r>
    </w:p>
    <w:p w:rsidR="00D22506" w:rsidRPr="00AD14E3" w:rsidRDefault="00D22506" w:rsidP="00D22506">
      <w:pPr>
        <w:shd w:val="clear" w:color="auto" w:fill="FFFFFF"/>
        <w:suppressAutoHyphens w:val="0"/>
        <w:ind w:firstLine="567"/>
        <w:jc w:val="both"/>
        <w:rPr>
          <w:bCs/>
          <w:sz w:val="28"/>
          <w:szCs w:val="28"/>
          <w:lang w:eastAsia="ru-RU"/>
        </w:rPr>
      </w:pPr>
      <w:r w:rsidRPr="00AD14E3">
        <w:rPr>
          <w:b/>
          <w:bCs/>
          <w:sz w:val="28"/>
          <w:szCs w:val="28"/>
          <w:lang w:eastAsia="ru-RU"/>
        </w:rPr>
        <w:t>2.2.</w:t>
      </w:r>
      <w:r w:rsidRPr="00AD14E3">
        <w:rPr>
          <w:bCs/>
          <w:sz w:val="28"/>
          <w:szCs w:val="28"/>
          <w:lang w:eastAsia="ru-RU"/>
        </w:rPr>
        <w:t xml:space="preserve"> Этапы формирования и оценивания компетенций</w:t>
      </w:r>
    </w:p>
    <w:p w:rsidR="00D22506" w:rsidRPr="00AD14E3" w:rsidRDefault="00D22506" w:rsidP="00D22506">
      <w:pPr>
        <w:shd w:val="clear" w:color="auto" w:fill="FFFFFF"/>
        <w:suppressAutoHyphens w:val="0"/>
        <w:jc w:val="both"/>
        <w:rPr>
          <w:b/>
          <w:bCs/>
          <w:sz w:val="28"/>
          <w:szCs w:val="28"/>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985"/>
        <w:gridCol w:w="1621"/>
        <w:gridCol w:w="1581"/>
        <w:gridCol w:w="850"/>
        <w:gridCol w:w="2120"/>
      </w:tblGrid>
      <w:tr w:rsidR="00D22506" w:rsidRPr="00AD14E3" w:rsidTr="00D22506">
        <w:trPr>
          <w:trHeight w:val="20"/>
          <w:jc w:val="center"/>
        </w:trPr>
        <w:tc>
          <w:tcPr>
            <w:tcW w:w="1473" w:type="dxa"/>
            <w:vMerge w:val="restart"/>
          </w:tcPr>
          <w:p w:rsidR="00D22506" w:rsidRPr="00AD14E3" w:rsidRDefault="00D22506" w:rsidP="00D22506">
            <w:pPr>
              <w:widowControl w:val="0"/>
              <w:suppressAutoHyphens w:val="0"/>
              <w:jc w:val="center"/>
              <w:rPr>
                <w:b/>
                <w:bCs/>
                <w:sz w:val="20"/>
                <w:szCs w:val="20"/>
                <w:lang w:eastAsia="ru-RU"/>
              </w:rPr>
            </w:pPr>
            <w:r w:rsidRPr="00AD14E3">
              <w:rPr>
                <w:b/>
                <w:bCs/>
                <w:color w:val="000000"/>
                <w:sz w:val="20"/>
                <w:szCs w:val="20"/>
                <w:shd w:val="clear" w:color="auto" w:fill="FFFFFF"/>
                <w:lang w:eastAsia="ru-RU" w:bidi="ru-RU"/>
              </w:rPr>
              <w:t>Компетенция</w:t>
            </w:r>
          </w:p>
        </w:tc>
        <w:tc>
          <w:tcPr>
            <w:tcW w:w="1985" w:type="dxa"/>
            <w:vMerge w:val="restart"/>
          </w:tcPr>
          <w:p w:rsidR="00D22506" w:rsidRPr="00AD14E3" w:rsidRDefault="00D22506" w:rsidP="00D22506">
            <w:pPr>
              <w:widowControl w:val="0"/>
              <w:suppressAutoHyphens w:val="0"/>
              <w:jc w:val="center"/>
              <w:rPr>
                <w:b/>
                <w:bCs/>
                <w:sz w:val="20"/>
                <w:szCs w:val="20"/>
                <w:lang w:eastAsia="ru-RU"/>
              </w:rPr>
            </w:pPr>
            <w:r w:rsidRPr="00AD14E3">
              <w:rPr>
                <w:b/>
                <w:bCs/>
                <w:color w:val="000000"/>
                <w:sz w:val="20"/>
                <w:szCs w:val="20"/>
                <w:shd w:val="clear" w:color="auto" w:fill="FFFFFF"/>
                <w:lang w:eastAsia="ru-RU" w:bidi="ru-RU"/>
              </w:rPr>
              <w:t>Этап формирования компетенции</w:t>
            </w:r>
          </w:p>
        </w:tc>
        <w:tc>
          <w:tcPr>
            <w:tcW w:w="1621" w:type="dxa"/>
            <w:vMerge w:val="restart"/>
          </w:tcPr>
          <w:p w:rsidR="00D22506" w:rsidRPr="00AD14E3" w:rsidRDefault="00D22506" w:rsidP="00D22506">
            <w:pPr>
              <w:widowControl w:val="0"/>
              <w:suppressAutoHyphens w:val="0"/>
              <w:jc w:val="center"/>
              <w:rPr>
                <w:b/>
                <w:bCs/>
                <w:sz w:val="20"/>
                <w:szCs w:val="20"/>
                <w:lang w:eastAsia="ru-RU"/>
              </w:rPr>
            </w:pPr>
            <w:r w:rsidRPr="00AD14E3">
              <w:rPr>
                <w:b/>
                <w:bCs/>
                <w:sz w:val="20"/>
                <w:szCs w:val="20"/>
                <w:lang w:eastAsia="ru-RU"/>
              </w:rPr>
              <w:t>Модули дисциплины, участвующие в формировании компетенции</w:t>
            </w:r>
          </w:p>
        </w:tc>
        <w:tc>
          <w:tcPr>
            <w:tcW w:w="1581" w:type="dxa"/>
            <w:vMerge w:val="restart"/>
          </w:tcPr>
          <w:p w:rsidR="00D22506" w:rsidRPr="00AD14E3" w:rsidRDefault="00D22506" w:rsidP="00D22506">
            <w:pPr>
              <w:widowControl w:val="0"/>
              <w:suppressAutoHyphens w:val="0"/>
              <w:jc w:val="center"/>
              <w:rPr>
                <w:b/>
                <w:sz w:val="20"/>
                <w:szCs w:val="20"/>
                <w:lang w:eastAsia="ru-RU"/>
              </w:rPr>
            </w:pPr>
            <w:r w:rsidRPr="00AD14E3">
              <w:rPr>
                <w:b/>
                <w:color w:val="000000"/>
                <w:sz w:val="20"/>
                <w:szCs w:val="20"/>
                <w:shd w:val="clear" w:color="auto" w:fill="FFFFFF"/>
                <w:lang w:eastAsia="ru-RU" w:bidi="ru-RU"/>
              </w:rPr>
              <w:t>Тип</w:t>
            </w:r>
          </w:p>
          <w:p w:rsidR="00D22506" w:rsidRPr="00AD14E3" w:rsidRDefault="00D22506" w:rsidP="00D22506">
            <w:pPr>
              <w:widowControl w:val="0"/>
              <w:suppressAutoHyphens w:val="0"/>
              <w:jc w:val="center"/>
              <w:rPr>
                <w:b/>
                <w:bCs/>
                <w:sz w:val="20"/>
                <w:szCs w:val="20"/>
                <w:lang w:eastAsia="ru-RU"/>
              </w:rPr>
            </w:pPr>
            <w:proofErr w:type="gramStart"/>
            <w:r w:rsidRPr="00AD14E3">
              <w:rPr>
                <w:b/>
                <w:bCs/>
                <w:color w:val="000000"/>
                <w:sz w:val="20"/>
                <w:szCs w:val="20"/>
                <w:shd w:val="clear" w:color="auto" w:fill="FFFFFF"/>
                <w:lang w:eastAsia="ru-RU" w:bidi="ru-RU"/>
              </w:rPr>
              <w:t>контроля</w:t>
            </w:r>
            <w:proofErr w:type="gramEnd"/>
          </w:p>
        </w:tc>
        <w:tc>
          <w:tcPr>
            <w:tcW w:w="2970" w:type="dxa"/>
            <w:gridSpan w:val="2"/>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Оценочное средство/ КИМы</w:t>
            </w:r>
          </w:p>
        </w:tc>
      </w:tr>
      <w:tr w:rsidR="00D22506" w:rsidRPr="00AD14E3" w:rsidTr="00D22506">
        <w:trPr>
          <w:trHeight w:val="20"/>
          <w:jc w:val="center"/>
        </w:trPr>
        <w:tc>
          <w:tcPr>
            <w:tcW w:w="1473" w:type="dxa"/>
            <w:vMerge/>
          </w:tcPr>
          <w:p w:rsidR="00D22506" w:rsidRPr="00AD14E3" w:rsidRDefault="00D22506" w:rsidP="00D22506">
            <w:pPr>
              <w:widowControl w:val="0"/>
              <w:suppressAutoHyphens w:val="0"/>
              <w:jc w:val="both"/>
              <w:rPr>
                <w:b/>
                <w:bCs/>
                <w:sz w:val="20"/>
                <w:szCs w:val="20"/>
                <w:lang w:eastAsia="ru-RU"/>
              </w:rPr>
            </w:pPr>
          </w:p>
        </w:tc>
        <w:tc>
          <w:tcPr>
            <w:tcW w:w="1985" w:type="dxa"/>
            <w:vMerge/>
          </w:tcPr>
          <w:p w:rsidR="00D22506" w:rsidRPr="00AD14E3" w:rsidRDefault="00D22506" w:rsidP="00D22506">
            <w:pPr>
              <w:widowControl w:val="0"/>
              <w:suppressAutoHyphens w:val="0"/>
              <w:jc w:val="both"/>
              <w:rPr>
                <w:b/>
                <w:bCs/>
                <w:sz w:val="20"/>
                <w:szCs w:val="20"/>
                <w:lang w:eastAsia="ru-RU"/>
              </w:rPr>
            </w:pPr>
          </w:p>
        </w:tc>
        <w:tc>
          <w:tcPr>
            <w:tcW w:w="1621" w:type="dxa"/>
            <w:vMerge/>
          </w:tcPr>
          <w:p w:rsidR="00D22506" w:rsidRPr="00AD14E3" w:rsidRDefault="00D22506" w:rsidP="00D22506">
            <w:pPr>
              <w:widowControl w:val="0"/>
              <w:suppressAutoHyphens w:val="0"/>
              <w:jc w:val="both"/>
              <w:rPr>
                <w:b/>
                <w:bCs/>
                <w:sz w:val="20"/>
                <w:szCs w:val="20"/>
                <w:lang w:eastAsia="ru-RU"/>
              </w:rPr>
            </w:pPr>
          </w:p>
        </w:tc>
        <w:tc>
          <w:tcPr>
            <w:tcW w:w="1581" w:type="dxa"/>
            <w:vMerge/>
          </w:tcPr>
          <w:p w:rsidR="00D22506" w:rsidRPr="00AD14E3" w:rsidRDefault="00D22506" w:rsidP="00D22506">
            <w:pPr>
              <w:widowControl w:val="0"/>
              <w:suppressAutoHyphens w:val="0"/>
              <w:jc w:val="both"/>
              <w:rPr>
                <w:b/>
                <w:bCs/>
                <w:sz w:val="20"/>
                <w:szCs w:val="20"/>
                <w:lang w:eastAsia="ru-RU"/>
              </w:rPr>
            </w:pPr>
          </w:p>
        </w:tc>
        <w:tc>
          <w:tcPr>
            <w:tcW w:w="850" w:type="dxa"/>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Номер</w:t>
            </w:r>
          </w:p>
        </w:tc>
        <w:tc>
          <w:tcPr>
            <w:tcW w:w="2120" w:type="dxa"/>
          </w:tcPr>
          <w:p w:rsidR="00D22506" w:rsidRPr="00AD14E3" w:rsidRDefault="00D22506" w:rsidP="00D22506">
            <w:pPr>
              <w:widowControl w:val="0"/>
              <w:suppressAutoHyphens w:val="0"/>
              <w:jc w:val="center"/>
              <w:rPr>
                <w:b/>
                <w:bCs/>
                <w:sz w:val="20"/>
                <w:szCs w:val="20"/>
                <w:lang w:eastAsia="ru-RU"/>
              </w:rPr>
            </w:pPr>
            <w:r w:rsidRPr="00AD14E3">
              <w:rPr>
                <w:b/>
                <w:bCs/>
                <w:sz w:val="20"/>
                <w:szCs w:val="20"/>
                <w:shd w:val="clear" w:color="auto" w:fill="FFFFFF"/>
                <w:lang w:eastAsia="ru-RU" w:bidi="ru-RU"/>
              </w:rPr>
              <w:t>Форма</w:t>
            </w:r>
          </w:p>
        </w:tc>
      </w:tr>
      <w:tr w:rsidR="00D22506" w:rsidRPr="00AD14E3" w:rsidTr="00D22506">
        <w:trPr>
          <w:trHeight w:val="20"/>
          <w:jc w:val="center"/>
        </w:trPr>
        <w:tc>
          <w:tcPr>
            <w:tcW w:w="1473" w:type="dxa"/>
            <w:vMerge w:val="restart"/>
          </w:tcPr>
          <w:p w:rsidR="00FE09A8" w:rsidRPr="00FE09A8" w:rsidRDefault="00FE09A8" w:rsidP="00FE09A8">
            <w:pPr>
              <w:suppressAutoHyphens w:val="0"/>
              <w:jc w:val="both"/>
              <w:rPr>
                <w:rFonts w:eastAsia="Calibri"/>
                <w:sz w:val="20"/>
                <w:szCs w:val="20"/>
                <w:lang w:eastAsia="ru-RU"/>
              </w:rPr>
            </w:pPr>
            <w:r>
              <w:rPr>
                <w:rFonts w:eastAsia="Calibri"/>
                <w:b/>
                <w:sz w:val="20"/>
                <w:szCs w:val="20"/>
                <w:lang w:eastAsia="ru-RU"/>
              </w:rPr>
              <w:t>ОК-6.</w:t>
            </w:r>
            <w:r w:rsidRPr="00FE09A8">
              <w:rPr>
                <w:rFonts w:eastAsia="Calibri"/>
                <w:b/>
                <w:sz w:val="20"/>
                <w:szCs w:val="20"/>
                <w:lang w:eastAsia="ru-RU"/>
              </w:rPr>
              <w:t xml:space="preserve"> </w:t>
            </w:r>
          </w:p>
          <w:p w:rsidR="00FE09A8" w:rsidRDefault="00FE09A8" w:rsidP="00FE09A8">
            <w:pPr>
              <w:rPr>
                <w:b/>
                <w:color w:val="000000"/>
                <w:sz w:val="20"/>
                <w:szCs w:val="20"/>
                <w:lang w:eastAsia="ru-RU"/>
              </w:rPr>
            </w:pPr>
            <w:r>
              <w:rPr>
                <w:sz w:val="20"/>
                <w:szCs w:val="20"/>
              </w:rPr>
              <w:t>Способность</w:t>
            </w:r>
            <w:r w:rsidRPr="00FE09A8">
              <w:rPr>
                <w:sz w:val="20"/>
                <w:szCs w:val="20"/>
              </w:rPr>
              <w:t xml:space="preserve"> к самоорганизации и самообразованию</w:t>
            </w:r>
          </w:p>
          <w:p w:rsidR="00FE09A8" w:rsidRDefault="00FE09A8" w:rsidP="00D22506">
            <w:pPr>
              <w:rPr>
                <w:b/>
                <w:color w:val="000000"/>
                <w:sz w:val="20"/>
                <w:szCs w:val="20"/>
                <w:lang w:eastAsia="ru-RU"/>
              </w:rPr>
            </w:pPr>
          </w:p>
          <w:p w:rsidR="00D22506" w:rsidRPr="00FE09A8" w:rsidRDefault="00D22506" w:rsidP="00FE09A8">
            <w:pPr>
              <w:rPr>
                <w:sz w:val="20"/>
                <w:szCs w:val="20"/>
                <w:lang w:eastAsia="ru-RU"/>
              </w:rPr>
            </w:pPr>
          </w:p>
        </w:tc>
        <w:tc>
          <w:tcPr>
            <w:tcW w:w="1985" w:type="dxa"/>
          </w:tcPr>
          <w:p w:rsidR="00D22506" w:rsidRPr="00AD14E3" w:rsidRDefault="00D22506" w:rsidP="00D22506">
            <w:pPr>
              <w:widowControl w:val="0"/>
              <w:jc w:val="both"/>
              <w:rPr>
                <w:bCs/>
                <w:sz w:val="20"/>
                <w:szCs w:val="20"/>
                <w:lang w:eastAsia="ru-RU"/>
              </w:rPr>
            </w:pPr>
            <w:r w:rsidRPr="00AD14E3">
              <w:rPr>
                <w:bCs/>
                <w:color w:val="000000"/>
                <w:sz w:val="20"/>
                <w:szCs w:val="20"/>
                <w:shd w:val="clear" w:color="auto" w:fill="FFFFFF"/>
                <w:lang w:eastAsia="ru-RU" w:bidi="ru-RU"/>
              </w:rPr>
              <w:t>Ориентировочный</w:t>
            </w:r>
          </w:p>
        </w:tc>
        <w:tc>
          <w:tcPr>
            <w:tcW w:w="1621" w:type="dxa"/>
            <w:vMerge w:val="restart"/>
          </w:tcPr>
          <w:p w:rsidR="00D22506" w:rsidRPr="00AD14E3" w:rsidRDefault="00D22506" w:rsidP="00D22506">
            <w:pPr>
              <w:widowControl w:val="0"/>
              <w:suppressAutoHyphens w:val="0"/>
              <w:rPr>
                <w:bCs/>
                <w:sz w:val="20"/>
                <w:szCs w:val="20"/>
                <w:lang w:eastAsia="ru-RU"/>
              </w:rPr>
            </w:pPr>
          </w:p>
          <w:p w:rsidR="00D22506" w:rsidRPr="00AD14E3" w:rsidRDefault="00D22506" w:rsidP="00D22506">
            <w:pPr>
              <w:widowControl w:val="0"/>
              <w:jc w:val="center"/>
              <w:rPr>
                <w:bCs/>
                <w:sz w:val="20"/>
                <w:szCs w:val="20"/>
                <w:lang w:eastAsia="ru-RU"/>
              </w:rPr>
            </w:pPr>
            <w:r>
              <w:rPr>
                <w:bCs/>
                <w:sz w:val="20"/>
                <w:szCs w:val="20"/>
                <w:lang w:eastAsia="ru-RU"/>
              </w:rPr>
              <w:t>БАЗОВЫЙ РАЗДЕЛ</w:t>
            </w:r>
            <w:r w:rsidRPr="00AD14E3">
              <w:rPr>
                <w:bCs/>
                <w:sz w:val="20"/>
                <w:szCs w:val="20"/>
                <w:lang w:eastAsia="ru-RU"/>
              </w:rPr>
              <w:t xml:space="preserve"> № 1;</w:t>
            </w:r>
          </w:p>
          <w:p w:rsidR="00D22506" w:rsidRPr="00AD14E3" w:rsidRDefault="00D22506" w:rsidP="00D22506">
            <w:pPr>
              <w:widowControl w:val="0"/>
              <w:suppressAutoHyphens w:val="0"/>
              <w:jc w:val="center"/>
              <w:rPr>
                <w:bCs/>
                <w:sz w:val="20"/>
                <w:szCs w:val="20"/>
                <w:lang w:eastAsia="ru-RU"/>
              </w:rPr>
            </w:pPr>
          </w:p>
          <w:p w:rsidR="00D22506" w:rsidRPr="00AD14E3" w:rsidRDefault="00D22506" w:rsidP="00D22506">
            <w:pPr>
              <w:widowControl w:val="0"/>
              <w:jc w:val="center"/>
              <w:rPr>
                <w:bCs/>
                <w:sz w:val="20"/>
                <w:szCs w:val="20"/>
                <w:lang w:eastAsia="ru-RU"/>
              </w:rPr>
            </w:pPr>
            <w:r w:rsidRPr="00AD14E3">
              <w:rPr>
                <w:bCs/>
                <w:sz w:val="20"/>
                <w:szCs w:val="20"/>
                <w:lang w:eastAsia="ru-RU"/>
              </w:rPr>
              <w:t xml:space="preserve">БАЗОВЫЙ </w:t>
            </w:r>
            <w:r>
              <w:rPr>
                <w:bCs/>
                <w:sz w:val="20"/>
                <w:szCs w:val="20"/>
                <w:lang w:eastAsia="ru-RU"/>
              </w:rPr>
              <w:t>РАЗДЕЛ</w:t>
            </w:r>
            <w:r w:rsidRPr="00AD14E3">
              <w:rPr>
                <w:bCs/>
                <w:sz w:val="20"/>
                <w:szCs w:val="20"/>
                <w:lang w:eastAsia="ru-RU"/>
              </w:rPr>
              <w:t xml:space="preserve"> № 2.</w:t>
            </w:r>
          </w:p>
        </w:tc>
        <w:tc>
          <w:tcPr>
            <w:tcW w:w="1581" w:type="dxa"/>
            <w:vMerge w:val="restart"/>
          </w:tcPr>
          <w:p w:rsidR="00D22506" w:rsidRPr="00AD14E3" w:rsidRDefault="00D22506" w:rsidP="00D22506">
            <w:pPr>
              <w:widowControl w:val="0"/>
              <w:jc w:val="both"/>
              <w:rPr>
                <w:bCs/>
                <w:sz w:val="20"/>
                <w:szCs w:val="20"/>
                <w:lang w:eastAsia="ru-RU"/>
              </w:rPr>
            </w:pPr>
            <w:r w:rsidRPr="00AD14E3">
              <w:rPr>
                <w:bCs/>
                <w:sz w:val="20"/>
                <w:szCs w:val="20"/>
                <w:lang w:eastAsia="ru-RU"/>
              </w:rPr>
              <w:t>Текущий контроль</w:t>
            </w:r>
          </w:p>
        </w:tc>
        <w:tc>
          <w:tcPr>
            <w:tcW w:w="850" w:type="dxa"/>
            <w:vMerge w:val="restart"/>
          </w:tcPr>
          <w:p w:rsidR="00D22506" w:rsidRPr="009B76AE" w:rsidRDefault="009B76AE" w:rsidP="00D22506">
            <w:pPr>
              <w:widowControl w:val="0"/>
              <w:jc w:val="both"/>
              <w:rPr>
                <w:bCs/>
                <w:sz w:val="16"/>
                <w:szCs w:val="16"/>
                <w:lang w:eastAsia="ru-RU"/>
              </w:rPr>
            </w:pPr>
            <w:r w:rsidRPr="009B76AE">
              <w:rPr>
                <w:bCs/>
                <w:color w:val="000000"/>
                <w:sz w:val="16"/>
                <w:szCs w:val="16"/>
                <w:lang w:eastAsia="ru-RU"/>
              </w:rPr>
              <w:t>4.1.1.1.</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2</w:t>
            </w:r>
            <w:r w:rsidRPr="009B76AE">
              <w:rPr>
                <w:bCs/>
                <w:color w:val="000000"/>
                <w:sz w:val="16"/>
                <w:szCs w:val="16"/>
                <w:lang w:eastAsia="ru-RU"/>
              </w:rPr>
              <w:t>.</w:t>
            </w: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3</w:t>
            </w: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4</w:t>
            </w:r>
          </w:p>
          <w:p w:rsidR="009B76AE" w:rsidRDefault="009B76AE" w:rsidP="009B76AE">
            <w:pPr>
              <w:widowControl w:val="0"/>
              <w:jc w:val="both"/>
              <w:rPr>
                <w:bCs/>
                <w:color w:val="000000"/>
                <w:sz w:val="16"/>
                <w:szCs w:val="16"/>
                <w:lang w:eastAsia="ru-RU"/>
              </w:rPr>
            </w:pPr>
            <w:r w:rsidRPr="009B76AE">
              <w:rPr>
                <w:bCs/>
                <w:color w:val="000000"/>
                <w:sz w:val="16"/>
                <w:szCs w:val="16"/>
                <w:lang w:eastAsia="ru-RU"/>
              </w:rPr>
              <w:t>4.1.1.</w:t>
            </w:r>
            <w:r>
              <w:rPr>
                <w:bCs/>
                <w:color w:val="000000"/>
                <w:sz w:val="16"/>
                <w:szCs w:val="16"/>
                <w:lang w:eastAsia="ru-RU"/>
              </w:rPr>
              <w:t>5</w:t>
            </w: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.6</w:t>
            </w: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E2603A" w:rsidRDefault="00E2603A" w:rsidP="009B76AE">
            <w:pPr>
              <w:widowControl w:val="0"/>
              <w:jc w:val="both"/>
              <w:rPr>
                <w:bCs/>
                <w:color w:val="000000"/>
                <w:sz w:val="16"/>
                <w:szCs w:val="16"/>
                <w:lang w:eastAsia="ru-RU"/>
              </w:rPr>
            </w:pPr>
          </w:p>
          <w:p w:rsidR="009B76AE" w:rsidRPr="009B76AE" w:rsidRDefault="009B76AE" w:rsidP="009B76AE">
            <w:pPr>
              <w:widowControl w:val="0"/>
              <w:jc w:val="both"/>
              <w:rPr>
                <w:bCs/>
                <w:sz w:val="16"/>
                <w:szCs w:val="16"/>
                <w:lang w:eastAsia="ru-RU"/>
              </w:rPr>
            </w:pPr>
            <w:r w:rsidRPr="009B76AE">
              <w:rPr>
                <w:bCs/>
                <w:color w:val="000000"/>
                <w:sz w:val="16"/>
                <w:szCs w:val="16"/>
                <w:lang w:eastAsia="ru-RU"/>
              </w:rPr>
              <w:t>4.1.1.</w:t>
            </w:r>
            <w:r>
              <w:rPr>
                <w:bCs/>
                <w:color w:val="000000"/>
                <w:sz w:val="16"/>
                <w:szCs w:val="16"/>
                <w:lang w:eastAsia="ru-RU"/>
              </w:rPr>
              <w:t>7</w:t>
            </w:r>
          </w:p>
          <w:p w:rsidR="00D22506" w:rsidRDefault="009B76AE" w:rsidP="009B76AE">
            <w:pPr>
              <w:widowControl w:val="0"/>
              <w:jc w:val="both"/>
              <w:rPr>
                <w:bCs/>
                <w:color w:val="000000"/>
                <w:sz w:val="16"/>
                <w:szCs w:val="16"/>
                <w:lang w:eastAsia="ru-RU"/>
              </w:rPr>
            </w:pPr>
            <w:r w:rsidRPr="009B76AE">
              <w:rPr>
                <w:bCs/>
                <w:color w:val="000000"/>
                <w:sz w:val="16"/>
                <w:szCs w:val="16"/>
                <w:lang w:eastAsia="ru-RU"/>
              </w:rPr>
              <w:t>4.1.1</w:t>
            </w:r>
            <w:r>
              <w:rPr>
                <w:bCs/>
                <w:color w:val="000000"/>
                <w:sz w:val="16"/>
                <w:szCs w:val="16"/>
                <w:lang w:eastAsia="ru-RU"/>
              </w:rPr>
              <w:t>.8</w:t>
            </w:r>
          </w:p>
          <w:p w:rsidR="00FC4D4E" w:rsidRDefault="00FC4D4E" w:rsidP="009B76AE">
            <w:pPr>
              <w:widowControl w:val="0"/>
              <w:jc w:val="both"/>
              <w:rPr>
                <w:bCs/>
                <w:color w:val="000000"/>
                <w:sz w:val="16"/>
                <w:szCs w:val="16"/>
                <w:lang w:eastAsia="ru-RU"/>
              </w:rPr>
            </w:pPr>
          </w:p>
          <w:p w:rsidR="00FC4D4E" w:rsidRPr="00AD14E3" w:rsidRDefault="00FC4D4E" w:rsidP="009B76AE">
            <w:pPr>
              <w:widowControl w:val="0"/>
              <w:jc w:val="both"/>
              <w:rPr>
                <w:bCs/>
                <w:sz w:val="20"/>
                <w:szCs w:val="20"/>
                <w:lang w:eastAsia="ru-RU"/>
              </w:rPr>
            </w:pPr>
            <w:r>
              <w:rPr>
                <w:bCs/>
                <w:color w:val="000000"/>
                <w:sz w:val="16"/>
                <w:szCs w:val="16"/>
                <w:lang w:eastAsia="ru-RU"/>
              </w:rPr>
              <w:t>4.1.1.9</w:t>
            </w:r>
          </w:p>
        </w:tc>
        <w:tc>
          <w:tcPr>
            <w:tcW w:w="2120" w:type="dxa"/>
            <w:vMerge w:val="restart"/>
          </w:tcPr>
          <w:p w:rsidR="00D22506" w:rsidRPr="00AD14E3" w:rsidRDefault="00D22506" w:rsidP="00D22506">
            <w:pPr>
              <w:widowControl w:val="0"/>
              <w:jc w:val="both"/>
              <w:rPr>
                <w:bCs/>
                <w:sz w:val="20"/>
                <w:szCs w:val="20"/>
                <w:lang w:eastAsia="ru-RU"/>
              </w:rPr>
            </w:pPr>
            <w:r w:rsidRPr="00AD14E3">
              <w:rPr>
                <w:bCs/>
                <w:sz w:val="20"/>
                <w:szCs w:val="20"/>
                <w:lang w:eastAsia="ru-RU"/>
              </w:rPr>
              <w:t>Реферат</w:t>
            </w:r>
          </w:p>
          <w:p w:rsidR="005E7E69" w:rsidRDefault="005E7E69" w:rsidP="00D22506">
            <w:pPr>
              <w:widowControl w:val="0"/>
              <w:jc w:val="both"/>
              <w:rPr>
                <w:bCs/>
                <w:sz w:val="20"/>
                <w:szCs w:val="20"/>
                <w:lang w:eastAsia="ru-RU"/>
              </w:rPr>
            </w:pPr>
            <w:r>
              <w:rPr>
                <w:bCs/>
                <w:sz w:val="20"/>
                <w:szCs w:val="20"/>
                <w:lang w:eastAsia="ru-RU"/>
              </w:rPr>
              <w:t>Презентация</w:t>
            </w:r>
          </w:p>
          <w:p w:rsidR="00D22506" w:rsidRPr="00AD14E3" w:rsidRDefault="00D22506" w:rsidP="00D22506">
            <w:pPr>
              <w:widowControl w:val="0"/>
              <w:jc w:val="both"/>
              <w:rPr>
                <w:bCs/>
                <w:sz w:val="20"/>
                <w:szCs w:val="20"/>
                <w:lang w:eastAsia="ru-RU"/>
              </w:rPr>
            </w:pPr>
            <w:r w:rsidRPr="00AD14E3">
              <w:rPr>
                <w:bCs/>
                <w:sz w:val="20"/>
                <w:szCs w:val="20"/>
                <w:lang w:eastAsia="ru-RU"/>
              </w:rPr>
              <w:t>Практическое задание</w:t>
            </w:r>
          </w:p>
          <w:p w:rsidR="00D22506" w:rsidRDefault="00D22506" w:rsidP="00D22506">
            <w:pPr>
              <w:widowControl w:val="0"/>
              <w:jc w:val="both"/>
              <w:rPr>
                <w:bCs/>
                <w:sz w:val="20"/>
                <w:szCs w:val="20"/>
                <w:lang w:eastAsia="ru-RU"/>
              </w:rPr>
            </w:pPr>
            <w:r w:rsidRPr="00AD14E3">
              <w:rPr>
                <w:bCs/>
                <w:sz w:val="20"/>
                <w:szCs w:val="20"/>
                <w:lang w:eastAsia="ru-RU"/>
              </w:rPr>
              <w:t>Тестирование</w:t>
            </w:r>
          </w:p>
          <w:p w:rsidR="005E7E69" w:rsidRDefault="005E7E69" w:rsidP="00D22506">
            <w:pPr>
              <w:widowControl w:val="0"/>
              <w:jc w:val="both"/>
              <w:rPr>
                <w:bCs/>
                <w:sz w:val="20"/>
                <w:szCs w:val="20"/>
                <w:lang w:eastAsia="ru-RU"/>
              </w:rPr>
            </w:pPr>
            <w:r>
              <w:rPr>
                <w:bCs/>
                <w:sz w:val="20"/>
                <w:szCs w:val="20"/>
                <w:lang w:eastAsia="ru-RU"/>
              </w:rPr>
              <w:t>Эссе</w:t>
            </w:r>
          </w:p>
          <w:p w:rsidR="005E7E69" w:rsidRDefault="005E7E69" w:rsidP="00D22506">
            <w:pPr>
              <w:widowControl w:val="0"/>
              <w:jc w:val="both"/>
              <w:rPr>
                <w:bCs/>
                <w:sz w:val="20"/>
                <w:szCs w:val="20"/>
                <w:lang w:eastAsia="ru-RU"/>
              </w:rPr>
            </w:pPr>
            <w:r>
              <w:rPr>
                <w:bCs/>
                <w:sz w:val="20"/>
                <w:szCs w:val="20"/>
                <w:lang w:eastAsia="ru-RU"/>
              </w:rPr>
              <w:t>Творческий (педагогический, исследовательский) проект</w:t>
            </w:r>
          </w:p>
          <w:p w:rsidR="005E7E69" w:rsidRDefault="005E7E69" w:rsidP="00D22506">
            <w:pPr>
              <w:widowControl w:val="0"/>
              <w:jc w:val="both"/>
              <w:rPr>
                <w:bCs/>
                <w:sz w:val="20"/>
                <w:szCs w:val="20"/>
                <w:lang w:eastAsia="ru-RU"/>
              </w:rPr>
            </w:pPr>
            <w:r>
              <w:rPr>
                <w:bCs/>
                <w:sz w:val="20"/>
                <w:szCs w:val="20"/>
                <w:lang w:eastAsia="ru-RU"/>
              </w:rPr>
              <w:t>Тезисы (статья)</w:t>
            </w:r>
          </w:p>
          <w:p w:rsidR="00E2603A" w:rsidRDefault="00E2603A" w:rsidP="00E2603A">
            <w:pPr>
              <w:widowControl w:val="0"/>
              <w:jc w:val="both"/>
              <w:rPr>
                <w:bCs/>
                <w:sz w:val="20"/>
                <w:szCs w:val="20"/>
                <w:lang w:eastAsia="ru-RU"/>
              </w:rPr>
            </w:pPr>
            <w:r>
              <w:rPr>
                <w:bCs/>
                <w:sz w:val="20"/>
                <w:szCs w:val="20"/>
                <w:lang w:eastAsia="ru-RU"/>
              </w:rPr>
              <w:t>Составление тестовых заданий</w:t>
            </w:r>
          </w:p>
          <w:p w:rsidR="00FC4D4E" w:rsidRPr="00AD14E3" w:rsidRDefault="00FC4D4E" w:rsidP="00E2603A">
            <w:pPr>
              <w:widowControl w:val="0"/>
              <w:jc w:val="both"/>
              <w:rPr>
                <w:bCs/>
                <w:sz w:val="20"/>
                <w:szCs w:val="20"/>
                <w:lang w:eastAsia="ru-RU"/>
              </w:rPr>
            </w:pPr>
            <w:r>
              <w:rPr>
                <w:bCs/>
                <w:sz w:val="20"/>
                <w:szCs w:val="20"/>
                <w:lang w:eastAsia="ru-RU"/>
              </w:rPr>
              <w:t>Выполнение кейс-заданий</w:t>
            </w:r>
          </w:p>
        </w:tc>
      </w:tr>
      <w:tr w:rsidR="00D22506" w:rsidRPr="00AD14E3" w:rsidTr="00D22506">
        <w:trPr>
          <w:trHeight w:val="2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Когнитивный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jc w:val="both"/>
              <w:rPr>
                <w:bCs/>
                <w:sz w:val="20"/>
                <w:szCs w:val="20"/>
                <w:lang w:eastAsia="ru-RU"/>
              </w:rPr>
            </w:pPr>
          </w:p>
        </w:tc>
        <w:tc>
          <w:tcPr>
            <w:tcW w:w="2120" w:type="dxa"/>
            <w:vMerge/>
          </w:tcPr>
          <w:p w:rsidR="00D22506" w:rsidRPr="00AD14E3" w:rsidRDefault="00D22506" w:rsidP="00D22506">
            <w:pPr>
              <w:widowControl w:val="0"/>
              <w:jc w:val="both"/>
              <w:rPr>
                <w:bCs/>
                <w:sz w:val="20"/>
                <w:szCs w:val="20"/>
                <w:lang w:eastAsia="ru-RU"/>
              </w:rPr>
            </w:pPr>
          </w:p>
        </w:tc>
      </w:tr>
      <w:tr w:rsidR="00D22506" w:rsidRPr="00AD14E3" w:rsidTr="00D22506">
        <w:trPr>
          <w:trHeight w:val="2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sz w:val="20"/>
                <w:szCs w:val="20"/>
                <w:lang w:eastAsia="ru-RU"/>
              </w:rPr>
            </w:pPr>
            <w:r w:rsidRPr="00AD14E3">
              <w:rPr>
                <w:bCs/>
                <w:color w:val="000000"/>
                <w:sz w:val="20"/>
                <w:szCs w:val="20"/>
                <w:shd w:val="clear" w:color="auto" w:fill="FFFFFF"/>
                <w:lang w:eastAsia="ru-RU" w:bidi="ru-RU"/>
              </w:rPr>
              <w:t>Праксиологический</w:t>
            </w:r>
          </w:p>
        </w:tc>
        <w:tc>
          <w:tcPr>
            <w:tcW w:w="1621" w:type="dxa"/>
            <w:vMerge/>
          </w:tcPr>
          <w:p w:rsidR="00D22506" w:rsidRPr="00AD14E3" w:rsidRDefault="00D22506" w:rsidP="00D22506">
            <w:pPr>
              <w:widowControl w:val="0"/>
              <w:jc w:val="center"/>
              <w:rPr>
                <w:bCs/>
                <w:sz w:val="20"/>
                <w:szCs w:val="20"/>
                <w:lang w:eastAsia="ru-RU"/>
              </w:rPr>
            </w:pPr>
          </w:p>
        </w:tc>
        <w:tc>
          <w:tcPr>
            <w:tcW w:w="1581" w:type="dxa"/>
            <w:vMerge/>
          </w:tcPr>
          <w:p w:rsidR="00D22506" w:rsidRPr="00AD14E3" w:rsidRDefault="00D22506" w:rsidP="00D22506">
            <w:pPr>
              <w:widowControl w:val="0"/>
              <w:jc w:val="both"/>
              <w:rPr>
                <w:bCs/>
                <w:sz w:val="20"/>
                <w:szCs w:val="20"/>
                <w:lang w:eastAsia="ru-RU"/>
              </w:rPr>
            </w:pPr>
          </w:p>
        </w:tc>
        <w:tc>
          <w:tcPr>
            <w:tcW w:w="850" w:type="dxa"/>
            <w:vMerge/>
          </w:tcPr>
          <w:p w:rsidR="00D22506" w:rsidRPr="00AD14E3" w:rsidRDefault="00D22506" w:rsidP="00D22506">
            <w:pPr>
              <w:widowControl w:val="0"/>
              <w:suppressAutoHyphens w:val="0"/>
              <w:jc w:val="both"/>
              <w:rPr>
                <w:bCs/>
                <w:sz w:val="20"/>
                <w:szCs w:val="20"/>
                <w:lang w:eastAsia="ru-RU"/>
              </w:rPr>
            </w:pPr>
          </w:p>
        </w:tc>
        <w:tc>
          <w:tcPr>
            <w:tcW w:w="2120" w:type="dxa"/>
            <w:vMerge/>
          </w:tcPr>
          <w:p w:rsidR="00D22506" w:rsidRPr="00AD14E3" w:rsidRDefault="00D22506" w:rsidP="00D22506">
            <w:pPr>
              <w:widowControl w:val="0"/>
              <w:suppressAutoHyphens w:val="0"/>
              <w:jc w:val="both"/>
              <w:rPr>
                <w:bCs/>
                <w:sz w:val="20"/>
                <w:szCs w:val="20"/>
                <w:lang w:eastAsia="ru-RU"/>
              </w:rPr>
            </w:pPr>
          </w:p>
        </w:tc>
      </w:tr>
      <w:tr w:rsidR="00D22506" w:rsidRPr="00AD14E3" w:rsidTr="00D22506">
        <w:trPr>
          <w:trHeight w:val="20"/>
          <w:jc w:val="center"/>
        </w:trPr>
        <w:tc>
          <w:tcPr>
            <w:tcW w:w="1473" w:type="dxa"/>
            <w:vMerge/>
          </w:tcPr>
          <w:p w:rsidR="00D22506" w:rsidRPr="00FE09A8" w:rsidRDefault="00D22506" w:rsidP="00D22506">
            <w:pPr>
              <w:suppressAutoHyphens w:val="0"/>
              <w:jc w:val="both"/>
              <w:rPr>
                <w:rFonts w:eastAsia="Calibri"/>
                <w:b/>
                <w:sz w:val="20"/>
                <w:szCs w:val="20"/>
                <w:lang w:eastAsia="ru-RU"/>
              </w:rPr>
            </w:pPr>
          </w:p>
        </w:tc>
        <w:tc>
          <w:tcPr>
            <w:tcW w:w="1985" w:type="dxa"/>
          </w:tcPr>
          <w:p w:rsidR="00D22506" w:rsidRPr="00AD14E3" w:rsidRDefault="00D22506" w:rsidP="00D22506">
            <w:pPr>
              <w:widowControl w:val="0"/>
              <w:suppressAutoHyphens w:val="0"/>
              <w:jc w:val="both"/>
              <w:rPr>
                <w:bCs/>
                <w:color w:val="000000"/>
                <w:sz w:val="20"/>
                <w:szCs w:val="20"/>
                <w:shd w:val="clear" w:color="auto" w:fill="FFFFFF"/>
                <w:lang w:eastAsia="ru-RU" w:bidi="ru-RU"/>
              </w:rPr>
            </w:pPr>
            <w:r w:rsidRPr="00AD14E3">
              <w:rPr>
                <w:bCs/>
                <w:color w:val="000000"/>
                <w:sz w:val="20"/>
                <w:szCs w:val="20"/>
                <w:shd w:val="clear" w:color="auto" w:fill="FFFFFF"/>
                <w:lang w:eastAsia="ru-RU" w:bidi="ru-RU"/>
              </w:rPr>
              <w:t>Рефлексивно-оценочный</w:t>
            </w:r>
          </w:p>
        </w:tc>
        <w:tc>
          <w:tcPr>
            <w:tcW w:w="1621" w:type="dxa"/>
            <w:vMerge/>
          </w:tcPr>
          <w:p w:rsidR="00D22506" w:rsidRPr="00AD14E3" w:rsidRDefault="00D22506" w:rsidP="00D22506">
            <w:pPr>
              <w:widowControl w:val="0"/>
              <w:suppressAutoHyphens w:val="0"/>
              <w:rPr>
                <w:bCs/>
                <w:sz w:val="20"/>
                <w:szCs w:val="20"/>
                <w:lang w:eastAsia="ru-RU"/>
              </w:rPr>
            </w:pPr>
          </w:p>
        </w:tc>
        <w:tc>
          <w:tcPr>
            <w:tcW w:w="1581" w:type="dxa"/>
          </w:tcPr>
          <w:p w:rsidR="00D22506" w:rsidRPr="00AD14E3" w:rsidRDefault="00D22506" w:rsidP="00D22506">
            <w:pPr>
              <w:widowControl w:val="0"/>
              <w:suppressAutoHyphens w:val="0"/>
              <w:jc w:val="both"/>
              <w:rPr>
                <w:bCs/>
                <w:sz w:val="20"/>
                <w:szCs w:val="20"/>
                <w:lang w:eastAsia="ru-RU"/>
              </w:rPr>
            </w:pPr>
            <w:r w:rsidRPr="00AD14E3">
              <w:rPr>
                <w:bCs/>
                <w:sz w:val="20"/>
                <w:szCs w:val="20"/>
                <w:lang w:eastAsia="ru-RU"/>
              </w:rPr>
              <w:t>Промежуточная аттестация</w:t>
            </w:r>
          </w:p>
        </w:tc>
        <w:tc>
          <w:tcPr>
            <w:tcW w:w="850" w:type="dxa"/>
          </w:tcPr>
          <w:p w:rsidR="00D22506" w:rsidRPr="00AD14E3" w:rsidRDefault="00E2603A" w:rsidP="00D22506">
            <w:pPr>
              <w:widowControl w:val="0"/>
              <w:suppressAutoHyphens w:val="0"/>
              <w:jc w:val="both"/>
              <w:rPr>
                <w:bCs/>
                <w:sz w:val="20"/>
                <w:szCs w:val="20"/>
                <w:lang w:eastAsia="ru-RU"/>
              </w:rPr>
            </w:pPr>
            <w:r w:rsidRPr="00E2603A">
              <w:rPr>
                <w:bCs/>
                <w:sz w:val="20"/>
                <w:szCs w:val="20"/>
                <w:lang w:eastAsia="ru-RU"/>
              </w:rPr>
              <w:t>3.2.1</w:t>
            </w:r>
            <w:r w:rsidR="00D22506" w:rsidRPr="00E2603A">
              <w:rPr>
                <w:bCs/>
                <w:sz w:val="20"/>
                <w:szCs w:val="20"/>
                <w:lang w:eastAsia="ru-RU"/>
              </w:rPr>
              <w:t>.</w:t>
            </w:r>
          </w:p>
          <w:p w:rsidR="00D22506" w:rsidRPr="00AD14E3" w:rsidRDefault="00D22506" w:rsidP="00D22506">
            <w:pPr>
              <w:widowControl w:val="0"/>
              <w:suppressAutoHyphens w:val="0"/>
              <w:jc w:val="both"/>
              <w:rPr>
                <w:bCs/>
                <w:sz w:val="20"/>
                <w:szCs w:val="20"/>
                <w:lang w:eastAsia="ru-RU"/>
              </w:rPr>
            </w:pPr>
          </w:p>
        </w:tc>
        <w:tc>
          <w:tcPr>
            <w:tcW w:w="2120" w:type="dxa"/>
          </w:tcPr>
          <w:p w:rsidR="00D22506" w:rsidRPr="00AD14E3" w:rsidRDefault="00FC4D4E" w:rsidP="00D22506">
            <w:pPr>
              <w:widowControl w:val="0"/>
              <w:suppressAutoHyphens w:val="0"/>
              <w:jc w:val="both"/>
              <w:rPr>
                <w:bCs/>
                <w:sz w:val="20"/>
                <w:szCs w:val="20"/>
                <w:lang w:eastAsia="ru-RU"/>
              </w:rPr>
            </w:pPr>
            <w:r>
              <w:rPr>
                <w:bCs/>
                <w:sz w:val="20"/>
                <w:szCs w:val="20"/>
                <w:lang w:eastAsia="ru-RU"/>
              </w:rPr>
              <w:t>Т</w:t>
            </w:r>
            <w:r w:rsidR="00D22506" w:rsidRPr="00AD14E3">
              <w:rPr>
                <w:bCs/>
                <w:sz w:val="20"/>
                <w:szCs w:val="20"/>
                <w:lang w:eastAsia="ru-RU"/>
              </w:rPr>
              <w:t>ест</w:t>
            </w:r>
          </w:p>
          <w:p w:rsidR="00D22506" w:rsidRPr="00AD14E3" w:rsidRDefault="00D22506" w:rsidP="00D22506">
            <w:pPr>
              <w:widowControl w:val="0"/>
              <w:suppressAutoHyphens w:val="0"/>
              <w:jc w:val="both"/>
              <w:rPr>
                <w:bCs/>
                <w:sz w:val="20"/>
                <w:szCs w:val="20"/>
                <w:lang w:eastAsia="ru-RU"/>
              </w:rPr>
            </w:pPr>
          </w:p>
        </w:tc>
      </w:tr>
    </w:tbl>
    <w:p w:rsidR="00E92D00" w:rsidRPr="00134AF2" w:rsidRDefault="002C16E4" w:rsidP="00E92D00">
      <w:pPr>
        <w:shd w:val="clear" w:color="auto" w:fill="FFFFFF"/>
        <w:spacing w:before="100" w:beforeAutospacing="1" w:after="100" w:afterAutospacing="1"/>
        <w:jc w:val="center"/>
        <w:rPr>
          <w:bCs/>
          <w:color w:val="000000"/>
          <w:sz w:val="28"/>
          <w:szCs w:val="28"/>
          <w:lang w:eastAsia="ru-RU"/>
        </w:rPr>
      </w:pPr>
      <w:r w:rsidRPr="00134AF2">
        <w:rPr>
          <w:bCs/>
          <w:color w:val="000000"/>
          <w:sz w:val="28"/>
          <w:szCs w:val="28"/>
          <w:lang w:eastAsia="ru-RU"/>
        </w:rPr>
        <w:t xml:space="preserve">3. </w:t>
      </w:r>
      <w:r w:rsidR="00F52D8F">
        <w:rPr>
          <w:bCs/>
          <w:color w:val="000000"/>
          <w:sz w:val="28"/>
          <w:szCs w:val="28"/>
          <w:lang w:eastAsia="ru-RU"/>
        </w:rPr>
        <w:t>Ф</w:t>
      </w:r>
      <w:r w:rsidR="00F52D8F" w:rsidRPr="00134AF2">
        <w:rPr>
          <w:bCs/>
          <w:color w:val="000000"/>
          <w:sz w:val="28"/>
          <w:szCs w:val="28"/>
          <w:lang w:eastAsia="ru-RU"/>
        </w:rPr>
        <w:t xml:space="preserve">онд оценочных средств для проведения промежуточной аттестации </w:t>
      </w:r>
    </w:p>
    <w:p w:rsidR="00D22506" w:rsidRPr="00AD14E3" w:rsidRDefault="00D22506" w:rsidP="00D22506">
      <w:pPr>
        <w:shd w:val="clear" w:color="auto" w:fill="FFFFFF"/>
        <w:ind w:firstLine="708"/>
        <w:jc w:val="both"/>
        <w:rPr>
          <w:bCs/>
          <w:color w:val="000000"/>
          <w:sz w:val="28"/>
          <w:szCs w:val="28"/>
          <w:lang w:eastAsia="ru-RU"/>
        </w:rPr>
      </w:pPr>
      <w:r w:rsidRPr="00AD14E3">
        <w:rPr>
          <w:bCs/>
          <w:color w:val="000000"/>
          <w:sz w:val="28"/>
          <w:szCs w:val="28"/>
          <w:lang w:eastAsia="ru-RU"/>
        </w:rPr>
        <w:t>3.1. Фонды оценочных средств включают: итоговый тест, вопросы к зачету.</w:t>
      </w:r>
    </w:p>
    <w:p w:rsidR="00D22506" w:rsidRPr="00AD14E3" w:rsidRDefault="00D22506" w:rsidP="00D22506">
      <w:pPr>
        <w:shd w:val="clear" w:color="auto" w:fill="FFFFFF"/>
        <w:ind w:firstLine="708"/>
        <w:jc w:val="both"/>
        <w:rPr>
          <w:bCs/>
          <w:color w:val="000000"/>
          <w:sz w:val="28"/>
          <w:szCs w:val="28"/>
          <w:lang w:eastAsia="ru-RU"/>
        </w:rPr>
      </w:pPr>
      <w:r w:rsidRPr="00AD14E3">
        <w:rPr>
          <w:bCs/>
          <w:color w:val="000000"/>
          <w:sz w:val="28"/>
          <w:szCs w:val="28"/>
          <w:lang w:eastAsia="ru-RU"/>
        </w:rPr>
        <w:t>3.2. Оценочные средства</w:t>
      </w:r>
    </w:p>
    <w:p w:rsidR="00134AF2" w:rsidRDefault="00F92800" w:rsidP="00D22506">
      <w:pPr>
        <w:jc w:val="both"/>
        <w:rPr>
          <w:bCs/>
          <w:i/>
          <w:color w:val="000000"/>
          <w:sz w:val="28"/>
          <w:szCs w:val="28"/>
          <w:lang w:eastAsia="ru-RU"/>
        </w:rPr>
      </w:pPr>
      <w:r>
        <w:rPr>
          <w:bCs/>
          <w:i/>
          <w:color w:val="000000"/>
          <w:sz w:val="28"/>
          <w:szCs w:val="28"/>
          <w:lang w:eastAsia="ru-RU"/>
        </w:rPr>
        <w:tab/>
      </w:r>
    </w:p>
    <w:p w:rsidR="00FC2B54" w:rsidRPr="00134AF2" w:rsidRDefault="00134AF2" w:rsidP="00D22506">
      <w:pPr>
        <w:jc w:val="both"/>
        <w:rPr>
          <w:bCs/>
          <w:color w:val="000000"/>
          <w:sz w:val="28"/>
          <w:szCs w:val="28"/>
          <w:lang w:eastAsia="ru-RU"/>
        </w:rPr>
      </w:pPr>
      <w:r>
        <w:rPr>
          <w:bCs/>
          <w:i/>
          <w:color w:val="000000"/>
          <w:sz w:val="28"/>
          <w:szCs w:val="28"/>
          <w:lang w:eastAsia="ru-RU"/>
        </w:rPr>
        <w:tab/>
      </w:r>
      <w:r w:rsidR="009E786B">
        <w:rPr>
          <w:bCs/>
          <w:color w:val="000000"/>
          <w:sz w:val="28"/>
          <w:szCs w:val="28"/>
          <w:lang w:eastAsia="ru-RU"/>
        </w:rPr>
        <w:t>3.1</w:t>
      </w:r>
      <w:r>
        <w:rPr>
          <w:bCs/>
          <w:color w:val="000000"/>
          <w:sz w:val="28"/>
          <w:szCs w:val="28"/>
          <w:lang w:eastAsia="ru-RU"/>
        </w:rPr>
        <w:t xml:space="preserve">.1. </w:t>
      </w:r>
      <w:r w:rsidR="00240FC4">
        <w:rPr>
          <w:bCs/>
          <w:color w:val="000000"/>
          <w:sz w:val="28"/>
          <w:szCs w:val="28"/>
          <w:lang w:eastAsia="ru-RU"/>
        </w:rPr>
        <w:t xml:space="preserve">Зачет </w:t>
      </w:r>
    </w:p>
    <w:p w:rsidR="00D22506" w:rsidRPr="002F0ADC" w:rsidRDefault="00D22506" w:rsidP="00D22506">
      <w:pPr>
        <w:shd w:val="clear" w:color="auto" w:fill="FFFFFF"/>
        <w:ind w:firstLine="708"/>
        <w:jc w:val="both"/>
        <w:rPr>
          <w:color w:val="000000"/>
          <w:sz w:val="28"/>
          <w:szCs w:val="28"/>
          <w:lang w:eastAsia="ru-RU"/>
        </w:rPr>
      </w:pPr>
      <w:r w:rsidRPr="00D22506">
        <w:rPr>
          <w:iCs/>
          <w:sz w:val="28"/>
          <w:szCs w:val="28"/>
          <w:lang w:eastAsia="ru-RU"/>
        </w:rPr>
        <w:t>Критерии оценивания по о</w:t>
      </w:r>
      <w:r w:rsidR="00240FC4">
        <w:rPr>
          <w:iCs/>
          <w:sz w:val="28"/>
          <w:szCs w:val="28"/>
          <w:lang w:eastAsia="ru-RU"/>
        </w:rPr>
        <w:t>ценочному средству Зачет</w:t>
      </w:r>
      <w:r w:rsidRPr="00D22506">
        <w:rPr>
          <w:iCs/>
          <w:sz w:val="28"/>
          <w:szCs w:val="28"/>
          <w:lang w:eastAsia="ru-RU"/>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472"/>
        <w:gridCol w:w="2473"/>
        <w:gridCol w:w="2450"/>
      </w:tblGrid>
      <w:tr w:rsidR="00D22506" w:rsidRPr="003E6267" w:rsidTr="00C1799A">
        <w:tc>
          <w:tcPr>
            <w:tcW w:w="2209" w:type="dxa"/>
            <w:vMerge w:val="restart"/>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Формируемые компетенции</w:t>
            </w:r>
          </w:p>
        </w:tc>
        <w:tc>
          <w:tcPr>
            <w:tcW w:w="2472"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Продвинутый уровень сформированности компетенций</w:t>
            </w:r>
          </w:p>
        </w:tc>
        <w:tc>
          <w:tcPr>
            <w:tcW w:w="2473"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Базовый уровень сформированности компетенций</w:t>
            </w:r>
          </w:p>
        </w:tc>
        <w:tc>
          <w:tcPr>
            <w:tcW w:w="2450" w:type="dxa"/>
            <w:shd w:val="clear" w:color="auto" w:fill="auto"/>
          </w:tcPr>
          <w:p w:rsidR="00D22506" w:rsidRPr="003E6267" w:rsidRDefault="00D22506" w:rsidP="00D22506">
            <w:pPr>
              <w:jc w:val="center"/>
              <w:rPr>
                <w:bCs/>
                <w:color w:val="000000"/>
                <w:sz w:val="28"/>
                <w:szCs w:val="28"/>
                <w:lang w:eastAsia="ru-RU"/>
              </w:rPr>
            </w:pPr>
            <w:r w:rsidRPr="003E6267">
              <w:rPr>
                <w:color w:val="000000"/>
                <w:sz w:val="22"/>
                <w:szCs w:val="22"/>
                <w:lang w:eastAsia="ru-RU"/>
              </w:rPr>
              <w:t>Пороговый уровень сформированности компетенций</w:t>
            </w:r>
          </w:p>
        </w:tc>
      </w:tr>
      <w:tr w:rsidR="00D22506" w:rsidRPr="003E6267" w:rsidTr="00C1799A">
        <w:tc>
          <w:tcPr>
            <w:tcW w:w="2209" w:type="dxa"/>
            <w:vMerge/>
            <w:shd w:val="clear" w:color="auto" w:fill="auto"/>
          </w:tcPr>
          <w:p w:rsidR="00D22506" w:rsidRPr="003E6267" w:rsidRDefault="00D22506" w:rsidP="00D22506">
            <w:pPr>
              <w:jc w:val="center"/>
              <w:rPr>
                <w:bCs/>
                <w:color w:val="000000"/>
                <w:sz w:val="28"/>
                <w:szCs w:val="28"/>
                <w:lang w:eastAsia="ru-RU"/>
              </w:rPr>
            </w:pPr>
          </w:p>
        </w:tc>
        <w:tc>
          <w:tcPr>
            <w:tcW w:w="2472"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87-100 баллов (зачтено)</w:t>
            </w:r>
          </w:p>
        </w:tc>
        <w:tc>
          <w:tcPr>
            <w:tcW w:w="2473"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73-86 баллов (зачтено)</w:t>
            </w:r>
          </w:p>
        </w:tc>
        <w:tc>
          <w:tcPr>
            <w:tcW w:w="2450" w:type="dxa"/>
            <w:shd w:val="clear" w:color="auto" w:fill="auto"/>
          </w:tcPr>
          <w:p w:rsidR="00D22506" w:rsidRPr="003E6267" w:rsidRDefault="00D22506" w:rsidP="00D22506">
            <w:pPr>
              <w:jc w:val="center"/>
              <w:rPr>
                <w:color w:val="000000"/>
                <w:sz w:val="22"/>
                <w:szCs w:val="22"/>
                <w:lang w:eastAsia="ru-RU"/>
              </w:rPr>
            </w:pPr>
            <w:r w:rsidRPr="003E6267">
              <w:rPr>
                <w:color w:val="000000"/>
                <w:sz w:val="22"/>
                <w:szCs w:val="22"/>
                <w:lang w:eastAsia="ru-RU"/>
              </w:rPr>
              <w:t>60-72 балла (зачтено)*</w:t>
            </w:r>
          </w:p>
        </w:tc>
      </w:tr>
      <w:tr w:rsidR="00FE09A8" w:rsidRPr="003E6267" w:rsidTr="00C1799A">
        <w:tc>
          <w:tcPr>
            <w:tcW w:w="2209" w:type="dxa"/>
            <w:shd w:val="clear" w:color="auto" w:fill="auto"/>
          </w:tcPr>
          <w:p w:rsidR="00FE09A8" w:rsidRPr="00FE09A8" w:rsidRDefault="00FE09A8" w:rsidP="00FE09A8">
            <w:pPr>
              <w:suppressAutoHyphens w:val="0"/>
              <w:jc w:val="both"/>
              <w:rPr>
                <w:rFonts w:eastAsia="Calibri"/>
                <w:lang w:eastAsia="ru-RU"/>
              </w:rPr>
            </w:pPr>
            <w:r w:rsidRPr="00FE09A8">
              <w:rPr>
                <w:rFonts w:eastAsia="Calibri"/>
                <w:b/>
                <w:lang w:eastAsia="ru-RU"/>
              </w:rPr>
              <w:t>ОК-6.</w:t>
            </w:r>
          </w:p>
          <w:p w:rsidR="00FE09A8" w:rsidRPr="003E6267" w:rsidRDefault="00FE09A8" w:rsidP="00FE09A8">
            <w:pPr>
              <w:widowControl w:val="0"/>
              <w:suppressAutoHyphens w:val="0"/>
              <w:rPr>
                <w:rFonts w:eastAsia="Calibri"/>
                <w:b/>
                <w:bCs/>
                <w:sz w:val="22"/>
                <w:szCs w:val="22"/>
                <w:lang w:eastAsia="ru-RU"/>
              </w:rPr>
            </w:pPr>
            <w:r w:rsidRPr="00FE09A8">
              <w:t>Способность</w:t>
            </w:r>
            <w:r w:rsidRPr="00D22506">
              <w:t xml:space="preserve"> к самоорганизации и самообразованию</w:t>
            </w:r>
          </w:p>
        </w:tc>
        <w:tc>
          <w:tcPr>
            <w:tcW w:w="2472" w:type="dxa"/>
            <w:shd w:val="clear" w:color="auto" w:fill="auto"/>
          </w:tcPr>
          <w:p w:rsidR="00FE09A8" w:rsidRPr="00C1799A" w:rsidRDefault="00FE09A8" w:rsidP="00FE09A8">
            <w:pPr>
              <w:shd w:val="clear" w:color="auto" w:fill="FFFFFF"/>
              <w:suppressAutoHyphens w:val="0"/>
              <w:rPr>
                <w:color w:val="000000"/>
                <w:sz w:val="22"/>
                <w:szCs w:val="22"/>
                <w:lang w:eastAsia="ru-RU"/>
              </w:rPr>
            </w:pPr>
            <w:r w:rsidRPr="00C1799A">
              <w:rPr>
                <w:color w:val="000000"/>
                <w:sz w:val="22"/>
                <w:szCs w:val="22"/>
                <w:lang w:eastAsia="ru-RU"/>
              </w:rPr>
              <w:t xml:space="preserve">Обучающийся продемонстрировал высокую способность к самоорганизации и самостоятельность в </w:t>
            </w:r>
            <w:r w:rsidRPr="00C1799A">
              <w:rPr>
                <w:color w:val="000000"/>
                <w:sz w:val="22"/>
                <w:szCs w:val="22"/>
                <w:lang w:eastAsia="ru-RU"/>
              </w:rPr>
              <w:lastRenderedPageBreak/>
              <w:t xml:space="preserve">изучении и применении теоретических аспектов экономики образования в практике самостоятельных исследований актуальных проблем современного образования; в выявлении и осмыслении новых, а также переосмысления ранее известных фактов, процессов и тенденций, характеризующих трансформацию системы образования Российской Федерации. </w:t>
            </w:r>
          </w:p>
        </w:tc>
        <w:tc>
          <w:tcPr>
            <w:tcW w:w="2473" w:type="dxa"/>
            <w:shd w:val="clear" w:color="auto" w:fill="auto"/>
          </w:tcPr>
          <w:p w:rsidR="00FE09A8" w:rsidRPr="00C1799A" w:rsidRDefault="00FE09A8" w:rsidP="00FE09A8">
            <w:pPr>
              <w:rPr>
                <w:color w:val="000000"/>
                <w:sz w:val="22"/>
                <w:szCs w:val="22"/>
                <w:lang w:eastAsia="ru-RU"/>
              </w:rPr>
            </w:pPr>
            <w:r w:rsidRPr="00C1799A">
              <w:rPr>
                <w:color w:val="000000"/>
                <w:sz w:val="22"/>
                <w:szCs w:val="22"/>
                <w:lang w:eastAsia="ru-RU"/>
              </w:rPr>
              <w:lastRenderedPageBreak/>
              <w:t xml:space="preserve">Обучающийся продемонстрировал способность к самоорганизации и самостоятельность </w:t>
            </w:r>
            <w:r w:rsidRPr="00C1799A">
              <w:rPr>
                <w:color w:val="000000"/>
                <w:sz w:val="22"/>
                <w:szCs w:val="22"/>
              </w:rPr>
              <w:t xml:space="preserve">в </w:t>
            </w:r>
            <w:r w:rsidRPr="00C1799A">
              <w:rPr>
                <w:color w:val="000000"/>
                <w:sz w:val="22"/>
                <w:szCs w:val="22"/>
              </w:rPr>
              <w:lastRenderedPageBreak/>
              <w:t>изучении и применении теоретических аспектов экономики образования в практике самостоятельных исследований актуальных проблем современного образования; однако возникли некоторые затруднения в выявлении и осмыслении новых, а также переосмыслении ранее известных фактов, процессов и тенденций, характеризующих трансформацию системы образования Российской Федерации.</w:t>
            </w:r>
          </w:p>
        </w:tc>
        <w:tc>
          <w:tcPr>
            <w:tcW w:w="2450" w:type="dxa"/>
            <w:shd w:val="clear" w:color="auto" w:fill="auto"/>
          </w:tcPr>
          <w:p w:rsidR="00FE09A8" w:rsidRPr="00C1799A" w:rsidRDefault="00FE09A8" w:rsidP="00FE09A8">
            <w:pPr>
              <w:rPr>
                <w:color w:val="000000"/>
                <w:sz w:val="22"/>
                <w:szCs w:val="22"/>
                <w:lang w:eastAsia="ru-RU"/>
              </w:rPr>
            </w:pPr>
            <w:r w:rsidRPr="00C1799A">
              <w:rPr>
                <w:color w:val="000000"/>
                <w:sz w:val="22"/>
                <w:szCs w:val="22"/>
                <w:lang w:eastAsia="ru-RU"/>
              </w:rPr>
              <w:lastRenderedPageBreak/>
              <w:t xml:space="preserve">Обучающийся продемонстрировал способность к самоорганизации и самостоятельность </w:t>
            </w:r>
            <w:r w:rsidRPr="00C1799A">
              <w:rPr>
                <w:color w:val="000000"/>
                <w:sz w:val="22"/>
                <w:szCs w:val="22"/>
              </w:rPr>
              <w:t xml:space="preserve">в </w:t>
            </w:r>
            <w:r w:rsidRPr="00C1799A">
              <w:rPr>
                <w:color w:val="000000"/>
                <w:sz w:val="22"/>
                <w:szCs w:val="22"/>
              </w:rPr>
              <w:lastRenderedPageBreak/>
              <w:t>изучении теоретических аспектов экономики образования, однако затрудняется с их применением в практике самостоятельных исследований актуальных проблем современного образования; имеются трудности с выявлением и осмыслением новых, а также переосмыслением ранее известных фактов, процессов и тенденций, характеризующих трансформацию системы образования Российской Федерации.</w:t>
            </w:r>
          </w:p>
        </w:tc>
      </w:tr>
    </w:tbl>
    <w:p w:rsidR="00D22506" w:rsidRPr="00AD14E3" w:rsidRDefault="00D22506" w:rsidP="00D22506">
      <w:pPr>
        <w:shd w:val="clear" w:color="auto" w:fill="FFFFFF"/>
        <w:jc w:val="both"/>
        <w:rPr>
          <w:color w:val="000000"/>
          <w:sz w:val="28"/>
          <w:szCs w:val="28"/>
          <w:lang w:eastAsia="ru-RU"/>
        </w:rPr>
      </w:pPr>
      <w:r w:rsidRPr="00AD14E3">
        <w:rPr>
          <w:color w:val="000000"/>
          <w:sz w:val="28"/>
          <w:szCs w:val="28"/>
          <w:lang w:eastAsia="ru-RU"/>
        </w:rPr>
        <w:lastRenderedPageBreak/>
        <w:t>*Менее 60 баллов – компетенция не сформирована.</w:t>
      </w:r>
    </w:p>
    <w:p w:rsidR="00B92EC8" w:rsidRPr="00240FC4" w:rsidRDefault="002C16E4" w:rsidP="002C16E4">
      <w:pPr>
        <w:shd w:val="clear" w:color="auto" w:fill="FFFFFF"/>
        <w:spacing w:before="100" w:beforeAutospacing="1" w:after="100" w:afterAutospacing="1"/>
        <w:ind w:firstLine="708"/>
        <w:jc w:val="both"/>
        <w:rPr>
          <w:bCs/>
          <w:sz w:val="28"/>
          <w:szCs w:val="28"/>
          <w:lang w:eastAsia="ru-RU"/>
        </w:rPr>
      </w:pPr>
      <w:r w:rsidRPr="00240FC4">
        <w:rPr>
          <w:bCs/>
          <w:sz w:val="28"/>
          <w:szCs w:val="28"/>
          <w:lang w:eastAsia="ru-RU"/>
        </w:rPr>
        <w:t>П</w:t>
      </w:r>
      <w:r w:rsidR="004A0C98" w:rsidRPr="00240FC4">
        <w:rPr>
          <w:bCs/>
          <w:sz w:val="28"/>
          <w:szCs w:val="28"/>
          <w:lang w:eastAsia="ru-RU"/>
        </w:rPr>
        <w:t xml:space="preserve">РИМЕРНЫЕ ВОПРОСЫ ДЛЯ </w:t>
      </w:r>
      <w:r w:rsidR="00D605BC">
        <w:rPr>
          <w:bCs/>
          <w:sz w:val="28"/>
          <w:szCs w:val="28"/>
          <w:lang w:eastAsia="ru-RU"/>
        </w:rPr>
        <w:t>ЭКЗАМЕН</w:t>
      </w:r>
      <w:r w:rsidR="00C1799A" w:rsidRPr="00240FC4">
        <w:rPr>
          <w:bCs/>
          <w:sz w:val="28"/>
          <w:szCs w:val="28"/>
          <w:lang w:eastAsia="ru-RU"/>
        </w:rPr>
        <w:t>А</w:t>
      </w:r>
      <w:r w:rsidRPr="00240FC4">
        <w:rPr>
          <w:bCs/>
          <w:sz w:val="28"/>
          <w:szCs w:val="28"/>
          <w:lang w:eastAsia="ru-RU"/>
        </w:rPr>
        <w:t xml:space="preserve"> ПО ДИСЦИПЛИНЕ</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1. Раскройте сущность экономики образования.</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2. Раскройте сущность, значение и механизм функционирования закона   спроса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3. Раскройте сущность, значение и механизм функционирования закона   предложения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4. Раскройте сущность, значение и механизм функционирования закона   спроса убывающей предельной полезности в экономике образования. </w:t>
      </w:r>
    </w:p>
    <w:p w:rsidR="00767619" w:rsidRPr="003B4213" w:rsidRDefault="00767619" w:rsidP="00134AF2">
      <w:pPr>
        <w:pStyle w:val="Default"/>
        <w:tabs>
          <w:tab w:val="left" w:pos="567"/>
          <w:tab w:val="left" w:pos="1134"/>
        </w:tabs>
        <w:spacing w:line="360" w:lineRule="auto"/>
        <w:jc w:val="both"/>
        <w:rPr>
          <w:sz w:val="28"/>
          <w:szCs w:val="28"/>
        </w:rPr>
      </w:pPr>
      <w:r w:rsidRPr="003B4213">
        <w:rPr>
          <w:sz w:val="28"/>
          <w:szCs w:val="28"/>
        </w:rPr>
        <w:t xml:space="preserve">5. Раскройте сущность, значение и механизм функционирования закона   убывающей предельной производительности в экономике образования. </w:t>
      </w:r>
    </w:p>
    <w:p w:rsidR="00767619" w:rsidRPr="003B4213" w:rsidRDefault="00767619" w:rsidP="00134AF2">
      <w:pPr>
        <w:spacing w:line="360" w:lineRule="auto"/>
        <w:jc w:val="both"/>
        <w:rPr>
          <w:sz w:val="28"/>
          <w:szCs w:val="28"/>
        </w:rPr>
      </w:pPr>
      <w:r w:rsidRPr="003B4213">
        <w:rPr>
          <w:sz w:val="28"/>
          <w:szCs w:val="28"/>
        </w:rPr>
        <w:t>6. Раскройте сущность, значение и механизм функционирования закона   возвышения потребностей в экономике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7. Дайте характеристику образования как приоритетной отрасли современной экономики.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lastRenderedPageBreak/>
        <w:t>8. Раскройте социально-экономические функции образования и приведите соответствующие примеры.</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9. Раскройте основное содержание и элементы экономики, основанной на знаниях.</w:t>
      </w:r>
    </w:p>
    <w:p w:rsidR="00767619" w:rsidRPr="003B4213" w:rsidRDefault="00767619" w:rsidP="00134AF2">
      <w:pPr>
        <w:spacing w:line="360" w:lineRule="auto"/>
        <w:jc w:val="both"/>
        <w:rPr>
          <w:sz w:val="28"/>
          <w:szCs w:val="28"/>
        </w:rPr>
      </w:pPr>
      <w:r w:rsidRPr="003B4213">
        <w:rPr>
          <w:sz w:val="28"/>
          <w:szCs w:val="28"/>
        </w:rPr>
        <w:t>10. Дайте характеристику и раскройте основные признаки «человеческого капитала».</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11.Рассмотрите основные подходы в трактовке «человеческого капитала» в современной науке.</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12.Охарактеризуйте основные тенденции развития человеческого капитала и показатели его измерения.</w:t>
      </w:r>
    </w:p>
    <w:p w:rsidR="00767619" w:rsidRPr="003B4213" w:rsidRDefault="00767619" w:rsidP="00134AF2">
      <w:pPr>
        <w:spacing w:line="360" w:lineRule="auto"/>
        <w:jc w:val="both"/>
        <w:rPr>
          <w:sz w:val="28"/>
          <w:szCs w:val="28"/>
        </w:rPr>
      </w:pPr>
      <w:r w:rsidRPr="003B4213">
        <w:rPr>
          <w:sz w:val="28"/>
          <w:szCs w:val="28"/>
        </w:rPr>
        <w:t>13.Охарактеризуйте современную систему образования Российской Федерации.</w:t>
      </w:r>
    </w:p>
    <w:p w:rsidR="00767619" w:rsidRPr="003B4213" w:rsidRDefault="00767619" w:rsidP="00134AF2">
      <w:pPr>
        <w:spacing w:line="360" w:lineRule="auto"/>
        <w:jc w:val="both"/>
        <w:rPr>
          <w:sz w:val="28"/>
          <w:szCs w:val="28"/>
        </w:rPr>
      </w:pPr>
      <w:r w:rsidRPr="003B4213">
        <w:rPr>
          <w:sz w:val="28"/>
          <w:szCs w:val="28"/>
        </w:rPr>
        <w:t>14. Проанализируйте российский и зарубежный опыт развития системы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15. Дайте характеристику уровней и основных звеньев управления системой образования Российской Федерации.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16. Раскройте сущность и формы экономического регулирования в системе образования.</w:t>
      </w:r>
    </w:p>
    <w:p w:rsidR="00767619" w:rsidRPr="003B4213" w:rsidRDefault="00767619" w:rsidP="00134AF2">
      <w:pPr>
        <w:spacing w:line="360" w:lineRule="auto"/>
        <w:jc w:val="both"/>
        <w:rPr>
          <w:sz w:val="28"/>
          <w:szCs w:val="28"/>
        </w:rPr>
      </w:pPr>
      <w:r w:rsidRPr="003B4213">
        <w:rPr>
          <w:sz w:val="28"/>
          <w:szCs w:val="28"/>
        </w:rPr>
        <w:t>17. Сформулируйте основные принципы правового регулирования в сфере образования РФ.</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18. Охарактеризуйте сущность, особенности и механизм функционирования рынка образовательных услуг.</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19. Охарактеризуйте сущность, особенности и механизм функционирования рынка труда.</w:t>
      </w:r>
    </w:p>
    <w:p w:rsidR="00767619" w:rsidRPr="003B4213" w:rsidRDefault="00767619" w:rsidP="00134AF2">
      <w:pPr>
        <w:spacing w:line="360" w:lineRule="auto"/>
        <w:jc w:val="both"/>
        <w:rPr>
          <w:sz w:val="28"/>
          <w:szCs w:val="28"/>
        </w:rPr>
      </w:pPr>
      <w:r w:rsidRPr="003B4213">
        <w:rPr>
          <w:sz w:val="28"/>
          <w:szCs w:val="28"/>
        </w:rPr>
        <w:t>20.Определите актуальные проблемы и основные направления взаимодействия рынка труда и рынка образовательных услуг.</w:t>
      </w:r>
    </w:p>
    <w:p w:rsidR="00767619" w:rsidRPr="003B4213" w:rsidRDefault="00767619" w:rsidP="00134AF2">
      <w:pPr>
        <w:spacing w:line="360" w:lineRule="auto"/>
        <w:jc w:val="both"/>
        <w:rPr>
          <w:sz w:val="28"/>
          <w:szCs w:val="28"/>
        </w:rPr>
      </w:pPr>
      <w:r w:rsidRPr="003B4213">
        <w:rPr>
          <w:sz w:val="28"/>
          <w:szCs w:val="28"/>
        </w:rPr>
        <w:t>21.Назовите основные критерии формирования профессиональных стандартов в сфере образования.</w:t>
      </w:r>
    </w:p>
    <w:p w:rsidR="00767619" w:rsidRPr="003B4213" w:rsidRDefault="00767619" w:rsidP="00134AF2">
      <w:pPr>
        <w:spacing w:line="360" w:lineRule="auto"/>
        <w:jc w:val="both"/>
        <w:rPr>
          <w:sz w:val="28"/>
          <w:szCs w:val="28"/>
        </w:rPr>
      </w:pPr>
      <w:r w:rsidRPr="003B4213">
        <w:rPr>
          <w:sz w:val="28"/>
          <w:szCs w:val="28"/>
        </w:rPr>
        <w:t>22.Раскройте особенности и структуру финансирования системы образования в Российской Федерации.</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lastRenderedPageBreak/>
        <w:t>23.Охарактеризуйте систему затрат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24.Охарактеризуйте источники финансирования системы образования и их классификацию.</w:t>
      </w:r>
    </w:p>
    <w:p w:rsidR="00767619" w:rsidRPr="003B4213" w:rsidRDefault="00767619" w:rsidP="00134AF2">
      <w:pPr>
        <w:pStyle w:val="Default"/>
        <w:tabs>
          <w:tab w:val="left" w:pos="1134"/>
        </w:tabs>
        <w:spacing w:line="360" w:lineRule="auto"/>
        <w:jc w:val="both"/>
        <w:rPr>
          <w:sz w:val="28"/>
          <w:szCs w:val="28"/>
        </w:rPr>
      </w:pPr>
      <w:r w:rsidRPr="003B4213">
        <w:rPr>
          <w:color w:val="auto"/>
          <w:sz w:val="28"/>
          <w:szCs w:val="28"/>
        </w:rPr>
        <w:t xml:space="preserve">25.Покажите </w:t>
      </w:r>
      <w:r w:rsidRPr="003B4213">
        <w:rPr>
          <w:sz w:val="28"/>
          <w:szCs w:val="28"/>
        </w:rPr>
        <w:t>сущность, значение и механизм проведения аттестации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26.Раскройте особенности оплаты труда в сфере образования.</w:t>
      </w:r>
    </w:p>
    <w:p w:rsidR="00767619" w:rsidRPr="003B4213" w:rsidRDefault="00767619" w:rsidP="00134AF2">
      <w:pPr>
        <w:spacing w:line="360" w:lineRule="auto"/>
        <w:jc w:val="both"/>
        <w:rPr>
          <w:sz w:val="28"/>
          <w:szCs w:val="28"/>
        </w:rPr>
      </w:pPr>
      <w:r w:rsidRPr="003B4213">
        <w:rPr>
          <w:sz w:val="28"/>
          <w:szCs w:val="28"/>
        </w:rPr>
        <w:t>27.Раскройте основные методы мотивации и стимулирования труда в сфере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28.Охарактеризуйте сущность, значение и виды ресурсов образовательных организаций.</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29.Раскройте современное состояние и пути развития ресурсного обеспечения в сфере образования РФ.</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30.Обоснуйте использование мониторинга и экспертизы в системе образования как факторы повышения эффективности системы образования.</w:t>
      </w:r>
    </w:p>
    <w:p w:rsidR="00767619" w:rsidRPr="003B4213" w:rsidRDefault="00767619" w:rsidP="00134AF2">
      <w:pPr>
        <w:pStyle w:val="Default"/>
        <w:tabs>
          <w:tab w:val="left" w:pos="1134"/>
        </w:tabs>
        <w:spacing w:line="360" w:lineRule="auto"/>
        <w:jc w:val="both"/>
        <w:rPr>
          <w:sz w:val="28"/>
          <w:szCs w:val="28"/>
        </w:rPr>
      </w:pPr>
      <w:r w:rsidRPr="003B4213">
        <w:rPr>
          <w:sz w:val="28"/>
          <w:szCs w:val="28"/>
        </w:rPr>
        <w:t>31.Охарактеризуйте сущность, этапы и формы модернизации российской системы образования.</w:t>
      </w:r>
    </w:p>
    <w:p w:rsidR="00767619" w:rsidRPr="00F84A06" w:rsidRDefault="00767619" w:rsidP="005A4823">
      <w:pPr>
        <w:pStyle w:val="Default"/>
        <w:tabs>
          <w:tab w:val="left" w:pos="1134"/>
        </w:tabs>
        <w:spacing w:line="360" w:lineRule="auto"/>
        <w:jc w:val="both"/>
        <w:rPr>
          <w:sz w:val="28"/>
          <w:szCs w:val="28"/>
        </w:rPr>
      </w:pPr>
      <w:r w:rsidRPr="003B4213">
        <w:rPr>
          <w:sz w:val="28"/>
          <w:szCs w:val="28"/>
        </w:rPr>
        <w:t>32.Охарактеризуйте сущность инновационной деятельности в сфере образования Российской Федерации и других странах мира.</w:t>
      </w:r>
    </w:p>
    <w:p w:rsidR="009B76AE" w:rsidRPr="005A4823" w:rsidRDefault="009E786B" w:rsidP="005A4823">
      <w:pPr>
        <w:shd w:val="clear" w:color="auto" w:fill="FFFFFF"/>
        <w:spacing w:before="100" w:beforeAutospacing="1"/>
        <w:ind w:firstLine="360"/>
        <w:jc w:val="both"/>
        <w:rPr>
          <w:color w:val="000000"/>
          <w:sz w:val="28"/>
          <w:szCs w:val="28"/>
          <w:lang w:eastAsia="ru-RU"/>
        </w:rPr>
      </w:pPr>
      <w:r>
        <w:rPr>
          <w:sz w:val="28"/>
          <w:szCs w:val="28"/>
          <w:lang w:eastAsia="ru-RU"/>
        </w:rPr>
        <w:t>3.1</w:t>
      </w:r>
      <w:r w:rsidR="00240FC4" w:rsidRPr="00240FC4">
        <w:rPr>
          <w:sz w:val="28"/>
          <w:szCs w:val="28"/>
          <w:lang w:eastAsia="ru-RU"/>
        </w:rPr>
        <w:t xml:space="preserve">.2. Оценочное средство </w:t>
      </w:r>
      <w:r w:rsidR="00240FC4">
        <w:rPr>
          <w:sz w:val="28"/>
          <w:szCs w:val="28"/>
          <w:lang w:eastAsia="ru-RU"/>
        </w:rPr>
        <w:t xml:space="preserve">- </w:t>
      </w:r>
      <w:r w:rsidR="005A4823">
        <w:rPr>
          <w:color w:val="000000"/>
          <w:sz w:val="28"/>
          <w:szCs w:val="28"/>
          <w:lang w:eastAsia="ru-RU"/>
        </w:rPr>
        <w:t>Тест для промежуточного контроля</w:t>
      </w:r>
    </w:p>
    <w:p w:rsidR="009E786B" w:rsidRPr="00B434CA" w:rsidRDefault="009E786B" w:rsidP="009E786B">
      <w:pPr>
        <w:shd w:val="clear" w:color="auto" w:fill="FFFFFF"/>
        <w:spacing w:before="100" w:beforeAutospacing="1"/>
        <w:ind w:firstLine="360"/>
        <w:jc w:val="both"/>
        <w:rPr>
          <w:color w:val="000000"/>
          <w:sz w:val="28"/>
          <w:szCs w:val="28"/>
          <w:lang w:eastAsia="ru-RU"/>
        </w:rPr>
      </w:pP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005A4823">
        <w:rPr>
          <w:color w:val="000000"/>
          <w:sz w:val="28"/>
          <w:szCs w:val="28"/>
          <w:lang w:eastAsia="ru-RU"/>
        </w:rPr>
        <w:t>Тест для промежуточного контроля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center"/>
              <w:rPr>
                <w:color w:val="000000"/>
                <w:lang w:eastAsia="ru-RU"/>
              </w:rPr>
            </w:pPr>
            <w:r>
              <w:rPr>
                <w:b/>
                <w:bCs/>
                <w:color w:val="000000"/>
                <w:lang w:eastAsia="ru-RU"/>
              </w:rPr>
              <w:t>Верные ответы на вопросы теста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center"/>
              <w:rPr>
                <w:color w:val="000000"/>
                <w:lang w:eastAsia="ru-RU"/>
              </w:rPr>
            </w:pPr>
            <w:r>
              <w:rPr>
                <w:b/>
                <w:bCs/>
                <w:color w:val="000000"/>
                <w:lang w:eastAsia="ru-RU"/>
              </w:rPr>
              <w:t>Результат</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r>
              <w:rPr>
                <w:color w:val="000000"/>
                <w:lang w:eastAsia="ru-RU"/>
              </w:rPr>
              <w:t>0 - 10</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b/>
                <w:bCs/>
                <w:i/>
                <w:iCs/>
                <w:color w:val="000000"/>
                <w:lang w:eastAsia="ru-RU"/>
              </w:rPr>
            </w:pPr>
            <w:r>
              <w:rPr>
                <w:b/>
                <w:bCs/>
                <w:i/>
                <w:iCs/>
                <w:color w:val="000000"/>
                <w:lang w:eastAsia="ru-RU"/>
              </w:rPr>
              <w:t>Не зачтено</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r>
              <w:rPr>
                <w:color w:val="000000"/>
                <w:lang w:eastAsia="ru-RU"/>
              </w:rPr>
              <w:t>11 - 20</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b/>
                <w:bCs/>
                <w:i/>
                <w:iCs/>
                <w:color w:val="000000"/>
                <w:lang w:eastAsia="ru-RU"/>
              </w:rPr>
            </w:pPr>
            <w:r>
              <w:rPr>
                <w:b/>
                <w:bCs/>
                <w:i/>
                <w:iCs/>
                <w:color w:val="000000"/>
                <w:lang w:eastAsia="ru-RU"/>
              </w:rPr>
              <w:t>Зачтено</w:t>
            </w:r>
          </w:p>
        </w:tc>
      </w:tr>
      <w:tr w:rsidR="009E786B" w:rsidRPr="002A0010" w:rsidTr="00D72C3E">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9E786B">
            <w:pPr>
              <w:spacing w:before="100" w:beforeAutospacing="1" w:after="100" w:afterAutospacing="1"/>
              <w:jc w:val="center"/>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786B" w:rsidRPr="002A0010" w:rsidRDefault="009E786B" w:rsidP="00D72C3E">
            <w:pPr>
              <w:spacing w:before="100" w:beforeAutospacing="1" w:after="100" w:afterAutospacing="1"/>
              <w:jc w:val="both"/>
              <w:rPr>
                <w:b/>
                <w:bCs/>
                <w:i/>
                <w:iCs/>
                <w:color w:val="000000"/>
                <w:lang w:eastAsia="ru-RU"/>
              </w:rPr>
            </w:pPr>
          </w:p>
        </w:tc>
      </w:tr>
    </w:tbl>
    <w:p w:rsidR="009E786B" w:rsidRPr="00240FC4" w:rsidRDefault="009E786B" w:rsidP="00240FC4">
      <w:pPr>
        <w:widowControl w:val="0"/>
        <w:shd w:val="clear" w:color="auto" w:fill="FFFFFF"/>
        <w:tabs>
          <w:tab w:val="left" w:pos="0"/>
        </w:tabs>
        <w:suppressAutoHyphens w:val="0"/>
        <w:jc w:val="center"/>
        <w:rPr>
          <w:sz w:val="28"/>
          <w:szCs w:val="28"/>
          <w:lang w:eastAsia="ru-RU"/>
        </w:rPr>
      </w:pPr>
    </w:p>
    <w:p w:rsidR="009B76AE" w:rsidRPr="00741DE6" w:rsidRDefault="005A4823" w:rsidP="009E786B">
      <w:pPr>
        <w:widowControl w:val="0"/>
        <w:shd w:val="clear" w:color="auto" w:fill="FFFFFF"/>
        <w:tabs>
          <w:tab w:val="left" w:pos="0"/>
        </w:tabs>
        <w:suppressAutoHyphens w:val="0"/>
        <w:jc w:val="center"/>
        <w:rPr>
          <w:i/>
          <w:sz w:val="28"/>
          <w:szCs w:val="28"/>
          <w:lang w:eastAsia="ru-RU"/>
        </w:rPr>
      </w:pPr>
      <w:r>
        <w:rPr>
          <w:i/>
          <w:sz w:val="28"/>
          <w:szCs w:val="28"/>
          <w:lang w:eastAsia="ru-RU"/>
        </w:rPr>
        <w:t>Т</w:t>
      </w:r>
      <w:r w:rsidR="009E786B" w:rsidRPr="00741DE6">
        <w:rPr>
          <w:i/>
          <w:sz w:val="28"/>
          <w:szCs w:val="28"/>
          <w:lang w:eastAsia="ru-RU"/>
        </w:rPr>
        <w:t>ест</w:t>
      </w:r>
      <w:r w:rsidR="00741DE6">
        <w:rPr>
          <w:i/>
          <w:sz w:val="28"/>
          <w:szCs w:val="28"/>
          <w:lang w:eastAsia="ru-RU"/>
        </w:rPr>
        <w:t>:</w:t>
      </w:r>
    </w:p>
    <w:p w:rsidR="009B76AE" w:rsidRPr="0017062B" w:rsidRDefault="009B76AE" w:rsidP="00321D77">
      <w:pPr>
        <w:numPr>
          <w:ilvl w:val="0"/>
          <w:numId w:val="17"/>
        </w:numPr>
        <w:shd w:val="clear" w:color="auto" w:fill="FFFFFF"/>
        <w:spacing w:line="360" w:lineRule="auto"/>
        <w:jc w:val="both"/>
        <w:rPr>
          <w:b/>
          <w:color w:val="000000"/>
          <w:sz w:val="28"/>
          <w:szCs w:val="28"/>
          <w:lang w:eastAsia="ru-RU"/>
        </w:rPr>
      </w:pPr>
      <w:r w:rsidRPr="0017062B">
        <w:rPr>
          <w:b/>
          <w:bCs/>
          <w:color w:val="000000"/>
          <w:sz w:val="28"/>
          <w:szCs w:val="28"/>
          <w:lang w:eastAsia="ru-RU"/>
        </w:rPr>
        <w:t>Научные основы экономики образования заложены:</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А. Смитом;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Г. Беккером и Т. Шульцем;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С.Г. Струмилиным;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В.И. Марцинкевичем.</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lastRenderedPageBreak/>
        <w:t>Какой особенностью, отличающей его от других отраслей, обладает образование как отрасль народного хозяйства?</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в основном занимается производством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занимается производством экономических благ;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готовит сама для себя кадры;</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все выше перечисленное.</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По мнению экспертов ООН, уровень благосостояния лучше всего выражается с помощью индекса развития человеческого потенциала, который определяется критериями, один из которых указан ошибочно:</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средняя продолжительность жизни;</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уровень образования;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количество детей в семье;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доходы на душу населения.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Кто является основателем концепции человеческого капитала: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К. Маркс и Ф. Энгельс;</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П. Самуэльсон и В. Нордхаус;</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Г. Беккер и Т. Шульц;</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А. Маршалл и Д. Кейнс.</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Рынок образовательных услуг лучше всего описывается с позиций: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теории государственного рынка П. Самуэльсона;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теории А. Смита;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концепции человеческого капитала;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закона Энгеля.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Рынок образовательных услуг оказывает влияние: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на развитие видового разнообразия образовательных учреждений;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на развитие гражданского общества;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на повышение качества услугодателя (преподавателя) и услугополучателя (обучающегося);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все ответы верны.</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lastRenderedPageBreak/>
        <w:t> Маркетинг на рынке образовательных услуг выполняет</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функцию, не свойственную другим видам рынков товаров и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функции, идентичные другим видам рынков товаров и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xml:space="preserve">) </w:t>
      </w:r>
      <w:r w:rsidR="00F15824" w:rsidRPr="0017062B">
        <w:rPr>
          <w:color w:val="000000"/>
          <w:sz w:val="28"/>
          <w:szCs w:val="28"/>
          <w:lang w:eastAsia="ru-RU"/>
        </w:rPr>
        <w:t>узко специфическую</w:t>
      </w:r>
      <w:r w:rsidRPr="0017062B">
        <w:rPr>
          <w:color w:val="000000"/>
          <w:sz w:val="28"/>
          <w:szCs w:val="28"/>
          <w:lang w:eastAsia="ru-RU"/>
        </w:rPr>
        <w:t xml:space="preserve"> функцию;</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функции, связанные с устройством выпускников образовательных учреждений</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Основу и текущего, и долгосрочного планирования социально-экономического развития образовательного учреждения составляют:</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Доктрина развития образования РФ;</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компетентностный подход;</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государственные образовательные стандарты;</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нормативы финансирования в расчете на одного обучающегося.</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 перечне элементов системы образования РФ один назван неверно:</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система образовательных программ и государственных образовательных стандартов;</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сеть реализующих образовательных учреждений;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система оплаты труда работников образования;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система органов управления образованием.</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t> Государственные образовательные стандарты не определяют:</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порядок комплектования образовательных учреждений педагогическим и вспомогательным персоналом;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объем обязательной учебной нагрузки учащихся;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требования к уровню подготовки обучающихся;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обязательный минимум образовательных программ.</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 какой организационно-правовой форме относится большинство образовательных учреждений в Российской Федерации:</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государственной;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муниципальной;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негосударственной;</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правильного ответа нет.</w:t>
      </w:r>
    </w:p>
    <w:p w:rsidR="009B76AE" w:rsidRPr="0017062B" w:rsidRDefault="009B76AE" w:rsidP="00321D77">
      <w:pPr>
        <w:numPr>
          <w:ilvl w:val="0"/>
          <w:numId w:val="17"/>
        </w:numPr>
        <w:shd w:val="clear" w:color="auto" w:fill="FFFFFF"/>
        <w:spacing w:line="360" w:lineRule="auto"/>
        <w:jc w:val="both"/>
        <w:rPr>
          <w:b/>
          <w:bCs/>
          <w:color w:val="000000"/>
          <w:sz w:val="28"/>
          <w:szCs w:val="28"/>
          <w:lang w:eastAsia="ru-RU"/>
        </w:rPr>
      </w:pPr>
      <w:r w:rsidRPr="0017062B">
        <w:rPr>
          <w:b/>
          <w:bCs/>
          <w:color w:val="000000"/>
          <w:sz w:val="28"/>
          <w:szCs w:val="28"/>
          <w:lang w:eastAsia="ru-RU"/>
        </w:rPr>
        <w:lastRenderedPageBreak/>
        <w:t>Профессиональное образование не получают в</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общеобразовательной школе;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лицее;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колледже;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профессиональном училище.</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Какую продукцию создают и предоставляют обществу работники образовательных учреждений?</w:t>
      </w:r>
    </w:p>
    <w:p w:rsidR="00782C2A" w:rsidRPr="0017062B" w:rsidRDefault="00782C2A" w:rsidP="00782C2A">
      <w:pPr>
        <w:shd w:val="clear" w:color="auto" w:fill="FFFFFF"/>
        <w:ind w:left="360"/>
        <w:jc w:val="both"/>
        <w:rPr>
          <w:b/>
          <w:bCs/>
          <w:color w:val="000000"/>
          <w:sz w:val="28"/>
          <w:szCs w:val="28"/>
          <w:lang w:eastAsia="ru-RU"/>
        </w:rPr>
      </w:pPr>
    </w:p>
    <w:p w:rsidR="00782C2A"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квалифицированную рабочую силу;</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знания;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образовательные услуги;</w:t>
      </w:r>
    </w:p>
    <w:p w:rsidR="009B76AE" w:rsidRPr="0017062B" w:rsidRDefault="00F15824" w:rsidP="00240FC4">
      <w:pPr>
        <w:shd w:val="clear" w:color="auto" w:fill="FFFFFF"/>
        <w:spacing w:line="360" w:lineRule="auto"/>
        <w:jc w:val="both"/>
        <w:rPr>
          <w:color w:val="000000"/>
          <w:sz w:val="28"/>
          <w:szCs w:val="28"/>
          <w:lang w:eastAsia="ru-RU"/>
        </w:rPr>
      </w:pPr>
      <w:proofErr w:type="gramStart"/>
      <w:r>
        <w:rPr>
          <w:color w:val="000000"/>
          <w:sz w:val="28"/>
          <w:szCs w:val="28"/>
          <w:lang w:eastAsia="ru-RU"/>
        </w:rPr>
        <w:t>г</w:t>
      </w:r>
      <w:proofErr w:type="gramEnd"/>
      <w:r>
        <w:rPr>
          <w:color w:val="000000"/>
          <w:sz w:val="28"/>
          <w:szCs w:val="28"/>
          <w:lang w:eastAsia="ru-RU"/>
        </w:rPr>
        <w:t>) все ответа верны.</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Какие из средств труда, используемые преподавателями в производственной деятельности, играют определяющую роль?</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здания и оборудование;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технические средства обучения;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другие вещественные средства труда;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интеллект и компетенции.</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 Какое из приведенных прав образовательных учреждений не закреплено в Законе РФ «Об образовании» (т.е. является незаконным)?</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сдача в аренду закрепляемых за образовательным учреждением объектов собственности;</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бесплатное бессрочное пользование закрепленными за образовательными учреждениями земельными участками;</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оказание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освобождение от уплаты всех видов налогов образовательных учреждений независимо от их финансово-правовых форм при любом виде деятельности.</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 предпринимательской деятельности образовательных учреждений не относится в соответствии с Законом РФ «Об образовании»:</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реализация и сдача в аренду основных фондов и имущества;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lastRenderedPageBreak/>
        <w:t>б</w:t>
      </w:r>
      <w:proofErr w:type="gramEnd"/>
      <w:r w:rsidRPr="0017062B">
        <w:rPr>
          <w:color w:val="000000"/>
          <w:sz w:val="28"/>
          <w:szCs w:val="28"/>
          <w:lang w:eastAsia="ru-RU"/>
        </w:rPr>
        <w:t>) оказание дополнительных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торговля покупными товарами, оборудованием;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оказание посреднических услуг.</w:t>
      </w:r>
    </w:p>
    <w:p w:rsidR="009B76AE" w:rsidRPr="0017062B"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 xml:space="preserve">Какие из приведенных ниже определений имеют отношение к понятию «образовательная услуга»? </w:t>
      </w:r>
      <w:r w:rsidRPr="00782C2A">
        <w:rPr>
          <w:bCs/>
          <w:i/>
          <w:color w:val="000000"/>
          <w:sz w:val="28"/>
          <w:szCs w:val="28"/>
          <w:lang w:eastAsia="ru-RU"/>
        </w:rPr>
        <w:t>(Выберите необходимое количество правильных ответов</w:t>
      </w:r>
      <w:r w:rsidRPr="0017062B">
        <w:rPr>
          <w:b/>
          <w:bCs/>
          <w:color w:val="000000"/>
          <w:sz w:val="28"/>
          <w:szCs w:val="28"/>
          <w:lang w:eastAsia="ru-RU"/>
        </w:rPr>
        <w:t>).</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полезный вид труда, непосредственно удовлетворяющий какую-либо потребность человека;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система знаний, информации, умений и навыков, которые используются в целях удовлетворения разнообразных потребностей личности, государства, общества;</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объем учебной и научной информации общеобразовательного и специального характера и практические навыки, передаваемые личности по определенной программе;</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любое мероприятие или выгода, которые одна сторона может предложить другой стороне, и которые в основном неосязаемы.</w:t>
      </w:r>
    </w:p>
    <w:p w:rsidR="00782C2A"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Какая из перечисленных задач не является экономической функцией государства в сфере образования?</w:t>
      </w:r>
    </w:p>
    <w:p w:rsidR="00782C2A" w:rsidRPr="00782C2A"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организация обратной связи (мониторинга) в системах управления образованием;</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необходимость прогнозирования развития сферы образования, ее масштабов и структуры;</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определение объема и структуры бюджетного финансирования сферы образования;</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реклама образовательных услуг.</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t>Государственное централизованное финансирование системы образования в РФ осуществляется</w:t>
      </w:r>
      <w:r w:rsidR="00782C2A">
        <w:rPr>
          <w:b/>
          <w:bCs/>
          <w:color w:val="000000"/>
          <w:sz w:val="28"/>
          <w:szCs w:val="28"/>
          <w:lang w:eastAsia="ru-RU"/>
        </w:rPr>
        <w:t>:</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в соответствии с нормами Конституции;</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по «остаточному» принципу;</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в соответствии с нормами Доктрины развития образования в РФ;</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на основании решений Министерства образования РФ.</w:t>
      </w:r>
    </w:p>
    <w:p w:rsidR="009B76AE" w:rsidRDefault="009B76AE" w:rsidP="00321D77">
      <w:pPr>
        <w:numPr>
          <w:ilvl w:val="0"/>
          <w:numId w:val="17"/>
        </w:numPr>
        <w:shd w:val="clear" w:color="auto" w:fill="FFFFFF"/>
        <w:jc w:val="both"/>
        <w:rPr>
          <w:b/>
          <w:bCs/>
          <w:color w:val="000000"/>
          <w:sz w:val="28"/>
          <w:szCs w:val="28"/>
          <w:lang w:eastAsia="ru-RU"/>
        </w:rPr>
      </w:pPr>
      <w:r w:rsidRPr="0017062B">
        <w:rPr>
          <w:b/>
          <w:bCs/>
          <w:color w:val="000000"/>
          <w:sz w:val="28"/>
          <w:szCs w:val="28"/>
          <w:lang w:eastAsia="ru-RU"/>
        </w:rPr>
        <w:lastRenderedPageBreak/>
        <w:t>Стратегическим направлением улучшения финанс</w:t>
      </w:r>
      <w:r w:rsidR="00782C2A">
        <w:rPr>
          <w:b/>
          <w:bCs/>
          <w:color w:val="000000"/>
          <w:sz w:val="28"/>
          <w:szCs w:val="28"/>
          <w:lang w:eastAsia="ru-RU"/>
        </w:rPr>
        <w:t>ового положения образовательной организации</w:t>
      </w:r>
      <w:r w:rsidRPr="0017062B">
        <w:rPr>
          <w:b/>
          <w:bCs/>
          <w:color w:val="000000"/>
          <w:sz w:val="28"/>
          <w:szCs w:val="28"/>
          <w:lang w:eastAsia="ru-RU"/>
        </w:rPr>
        <w:t xml:space="preserve"> является:</w:t>
      </w:r>
    </w:p>
    <w:p w:rsidR="00782C2A" w:rsidRPr="0017062B" w:rsidRDefault="00782C2A" w:rsidP="00782C2A">
      <w:pPr>
        <w:shd w:val="clear" w:color="auto" w:fill="FFFFFF"/>
        <w:ind w:left="360"/>
        <w:jc w:val="both"/>
        <w:rPr>
          <w:b/>
          <w:bCs/>
          <w:color w:val="000000"/>
          <w:sz w:val="28"/>
          <w:szCs w:val="28"/>
          <w:lang w:eastAsia="ru-RU"/>
        </w:rPr>
      </w:pP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а</w:t>
      </w:r>
      <w:proofErr w:type="gramEnd"/>
      <w:r w:rsidRPr="0017062B">
        <w:rPr>
          <w:color w:val="000000"/>
          <w:sz w:val="28"/>
          <w:szCs w:val="28"/>
          <w:lang w:eastAsia="ru-RU"/>
        </w:rPr>
        <w:t>) регулярное получение спонсорской и меценатской помощи;</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б</w:t>
      </w:r>
      <w:proofErr w:type="gramEnd"/>
      <w:r w:rsidRPr="0017062B">
        <w:rPr>
          <w:color w:val="000000"/>
          <w:sz w:val="28"/>
          <w:szCs w:val="28"/>
          <w:lang w:eastAsia="ru-RU"/>
        </w:rPr>
        <w:t>) оказание постоянно обновляемых платных образовательных услуг;</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в</w:t>
      </w:r>
      <w:proofErr w:type="gramEnd"/>
      <w:r w:rsidRPr="0017062B">
        <w:rPr>
          <w:color w:val="000000"/>
          <w:sz w:val="28"/>
          <w:szCs w:val="28"/>
          <w:lang w:eastAsia="ru-RU"/>
        </w:rPr>
        <w:t>) грантовая поддержка коммерческих и некоммерческих структур;</w:t>
      </w:r>
    </w:p>
    <w:p w:rsidR="009B76AE" w:rsidRPr="0017062B" w:rsidRDefault="009B76AE" w:rsidP="00240FC4">
      <w:pPr>
        <w:shd w:val="clear" w:color="auto" w:fill="FFFFFF"/>
        <w:spacing w:line="360" w:lineRule="auto"/>
        <w:jc w:val="both"/>
        <w:rPr>
          <w:color w:val="000000"/>
          <w:sz w:val="28"/>
          <w:szCs w:val="28"/>
          <w:lang w:eastAsia="ru-RU"/>
        </w:rPr>
      </w:pPr>
      <w:proofErr w:type="gramStart"/>
      <w:r w:rsidRPr="0017062B">
        <w:rPr>
          <w:color w:val="000000"/>
          <w:sz w:val="28"/>
          <w:szCs w:val="28"/>
          <w:lang w:eastAsia="ru-RU"/>
        </w:rPr>
        <w:t>г</w:t>
      </w:r>
      <w:proofErr w:type="gramEnd"/>
      <w:r w:rsidRPr="0017062B">
        <w:rPr>
          <w:color w:val="000000"/>
          <w:sz w:val="28"/>
          <w:szCs w:val="28"/>
          <w:lang w:eastAsia="ru-RU"/>
        </w:rPr>
        <w:t>) пожертвования юридических и физических лиц.</w:t>
      </w:r>
    </w:p>
    <w:p w:rsidR="00E45605" w:rsidRPr="007512CB" w:rsidRDefault="00E45605" w:rsidP="007512CB">
      <w:pPr>
        <w:shd w:val="clear" w:color="auto" w:fill="FFFFFF"/>
        <w:spacing w:before="100" w:beforeAutospacing="1" w:after="100" w:afterAutospacing="1"/>
        <w:ind w:firstLine="708"/>
        <w:rPr>
          <w:b/>
          <w:bCs/>
          <w:caps/>
          <w:color w:val="FF0000"/>
          <w:sz w:val="28"/>
          <w:szCs w:val="28"/>
          <w:lang w:eastAsia="ru-RU"/>
        </w:rPr>
      </w:pPr>
      <w:r w:rsidRPr="00364A07">
        <w:rPr>
          <w:b/>
          <w:bCs/>
          <w:caps/>
          <w:sz w:val="28"/>
          <w:szCs w:val="28"/>
          <w:lang w:eastAsia="ru-RU"/>
        </w:rPr>
        <w:t>4.</w:t>
      </w:r>
      <w:r w:rsidRPr="00364A07">
        <w:rPr>
          <w:b/>
          <w:bCs/>
          <w:caps/>
          <w:color w:val="FF0000"/>
          <w:sz w:val="28"/>
          <w:szCs w:val="28"/>
          <w:lang w:eastAsia="ru-RU"/>
        </w:rPr>
        <w:t xml:space="preserve"> </w:t>
      </w:r>
      <w:r>
        <w:rPr>
          <w:b/>
          <w:bCs/>
          <w:sz w:val="28"/>
          <w:szCs w:val="28"/>
          <w:lang w:eastAsia="ru-RU"/>
        </w:rPr>
        <w:t>Ф</w:t>
      </w:r>
      <w:r w:rsidRPr="00364A07">
        <w:rPr>
          <w:b/>
          <w:bCs/>
          <w:sz w:val="28"/>
          <w:szCs w:val="28"/>
          <w:lang w:eastAsia="ru-RU"/>
        </w:rPr>
        <w:t>онд оценочных средств для текущего контроля успеваемости</w:t>
      </w:r>
    </w:p>
    <w:p w:rsidR="00C1799A" w:rsidRPr="00AD14E3" w:rsidRDefault="00E45605" w:rsidP="00C1799A">
      <w:pPr>
        <w:shd w:val="clear" w:color="auto" w:fill="FFFFFF"/>
        <w:suppressAutoHyphens w:val="0"/>
        <w:ind w:firstLine="709"/>
        <w:jc w:val="both"/>
        <w:rPr>
          <w:sz w:val="28"/>
          <w:szCs w:val="28"/>
        </w:rPr>
      </w:pPr>
      <w:r w:rsidRPr="00E45605">
        <w:rPr>
          <w:bCs/>
          <w:sz w:val="28"/>
          <w:szCs w:val="28"/>
          <w:lang w:eastAsia="ru-RU"/>
        </w:rPr>
        <w:t xml:space="preserve">4.1. Фонды оценочных средств включают: </w:t>
      </w:r>
      <w:r w:rsidRPr="00EE6260">
        <w:rPr>
          <w:sz w:val="28"/>
          <w:szCs w:val="28"/>
        </w:rPr>
        <w:t>реферат</w:t>
      </w:r>
      <w:r w:rsidRPr="00E45605">
        <w:rPr>
          <w:sz w:val="28"/>
          <w:szCs w:val="28"/>
        </w:rPr>
        <w:t>,</w:t>
      </w:r>
      <w:r>
        <w:rPr>
          <w:sz w:val="28"/>
          <w:szCs w:val="28"/>
        </w:rPr>
        <w:t xml:space="preserve"> </w:t>
      </w:r>
      <w:r w:rsidR="007512CB">
        <w:rPr>
          <w:sz w:val="28"/>
          <w:szCs w:val="28"/>
        </w:rPr>
        <w:t xml:space="preserve">презентацию, эссе, </w:t>
      </w:r>
      <w:r w:rsidR="00C1799A" w:rsidRPr="00AD14E3">
        <w:rPr>
          <w:sz w:val="28"/>
          <w:szCs w:val="28"/>
        </w:rPr>
        <w:t>практические задания,</w:t>
      </w:r>
      <w:r w:rsidR="00C1799A">
        <w:rPr>
          <w:sz w:val="28"/>
          <w:szCs w:val="28"/>
        </w:rPr>
        <w:t xml:space="preserve"> составление тестовых заданий,</w:t>
      </w:r>
      <w:r w:rsidR="00C1799A" w:rsidRPr="00AD14E3">
        <w:rPr>
          <w:sz w:val="28"/>
          <w:szCs w:val="28"/>
        </w:rPr>
        <w:t xml:space="preserve"> </w:t>
      </w:r>
      <w:r w:rsidR="00C1799A">
        <w:rPr>
          <w:sz w:val="28"/>
          <w:szCs w:val="28"/>
        </w:rPr>
        <w:t xml:space="preserve">тезисы (научная статья), исследовательский (творческий) проект, </w:t>
      </w:r>
      <w:r w:rsidR="00C1799A" w:rsidRPr="00AD14E3">
        <w:rPr>
          <w:sz w:val="28"/>
          <w:szCs w:val="28"/>
        </w:rPr>
        <w:t xml:space="preserve">тесты для текущего </w:t>
      </w:r>
      <w:r w:rsidR="00F15824" w:rsidRPr="00AD14E3">
        <w:rPr>
          <w:sz w:val="28"/>
          <w:szCs w:val="28"/>
        </w:rPr>
        <w:t>контроля</w:t>
      </w:r>
      <w:r w:rsidR="00F15824">
        <w:rPr>
          <w:sz w:val="28"/>
          <w:szCs w:val="28"/>
        </w:rPr>
        <w:t>.</w:t>
      </w:r>
    </w:p>
    <w:p w:rsidR="0017520B" w:rsidRPr="007512CB" w:rsidRDefault="00E45605" w:rsidP="007512CB">
      <w:pPr>
        <w:shd w:val="clear" w:color="auto" w:fill="FFFFFF"/>
        <w:suppressAutoHyphens w:val="0"/>
        <w:ind w:firstLine="708"/>
        <w:jc w:val="both"/>
        <w:rPr>
          <w:bCs/>
          <w:sz w:val="28"/>
          <w:szCs w:val="28"/>
          <w:lang w:eastAsia="ru-RU"/>
        </w:rPr>
      </w:pPr>
      <w:r w:rsidRPr="00E45605">
        <w:rPr>
          <w:bCs/>
          <w:sz w:val="28"/>
          <w:szCs w:val="28"/>
          <w:lang w:eastAsia="ru-RU"/>
        </w:rPr>
        <w:t>4.2.1. Критерии оценивания</w:t>
      </w:r>
    </w:p>
    <w:p w:rsidR="00B434CA" w:rsidRPr="00B434CA" w:rsidRDefault="005737FB" w:rsidP="00C1799A">
      <w:pPr>
        <w:shd w:val="clear" w:color="auto" w:fill="FFFFFF"/>
        <w:spacing w:before="100" w:beforeAutospacing="1" w:after="100" w:afterAutospacing="1"/>
        <w:jc w:val="both"/>
        <w:rPr>
          <w:color w:val="000000"/>
          <w:sz w:val="28"/>
          <w:szCs w:val="28"/>
          <w:lang w:eastAsia="ru-RU"/>
        </w:rPr>
      </w:pPr>
      <w:r>
        <w:rPr>
          <w:bCs/>
          <w:color w:val="000000"/>
          <w:sz w:val="28"/>
          <w:szCs w:val="28"/>
          <w:lang w:eastAsia="ru-RU"/>
        </w:rPr>
        <w:tab/>
      </w:r>
      <w:r w:rsidR="00C16867" w:rsidRPr="00846911">
        <w:rPr>
          <w:bCs/>
          <w:color w:val="000000"/>
          <w:sz w:val="28"/>
          <w:szCs w:val="28"/>
          <w:lang w:eastAsia="ru-RU"/>
        </w:rPr>
        <w:t>4</w:t>
      </w:r>
      <w:r w:rsidR="00C16867" w:rsidRPr="008B4412">
        <w:rPr>
          <w:bCs/>
          <w:color w:val="000000"/>
          <w:sz w:val="28"/>
          <w:szCs w:val="28"/>
          <w:lang w:eastAsia="ru-RU"/>
        </w:rPr>
        <w:t>.</w:t>
      </w:r>
      <w:r w:rsidR="00E63332" w:rsidRPr="008B4412">
        <w:rPr>
          <w:bCs/>
          <w:color w:val="000000"/>
          <w:sz w:val="28"/>
          <w:szCs w:val="28"/>
          <w:lang w:eastAsia="ru-RU"/>
        </w:rPr>
        <w:t>1.1.</w:t>
      </w:r>
      <w:r w:rsidR="000620D6" w:rsidRPr="008B4412">
        <w:rPr>
          <w:bCs/>
          <w:color w:val="000000"/>
          <w:sz w:val="28"/>
          <w:szCs w:val="28"/>
          <w:lang w:eastAsia="ru-RU"/>
        </w:rPr>
        <w:t>1</w:t>
      </w:r>
      <w:r w:rsidR="00D0018C" w:rsidRPr="008B4412">
        <w:rPr>
          <w:bCs/>
          <w:color w:val="000000"/>
          <w:sz w:val="28"/>
          <w:szCs w:val="28"/>
          <w:lang w:eastAsia="ru-RU"/>
        </w:rPr>
        <w:t>. Оценочное средство</w:t>
      </w:r>
      <w:r w:rsidR="00D0018C" w:rsidRPr="00EE6260">
        <w:rPr>
          <w:bCs/>
          <w:color w:val="000000"/>
          <w:sz w:val="28"/>
          <w:szCs w:val="28"/>
          <w:lang w:eastAsia="ru-RU"/>
        </w:rPr>
        <w:t>:</w:t>
      </w:r>
      <w:r w:rsidR="00846911" w:rsidRPr="00EE6260">
        <w:rPr>
          <w:bCs/>
          <w:color w:val="000000"/>
          <w:sz w:val="28"/>
          <w:szCs w:val="28"/>
          <w:lang w:eastAsia="ru-RU"/>
        </w:rPr>
        <w:t xml:space="preserve"> </w:t>
      </w:r>
      <w:r w:rsidR="00BB39D1" w:rsidRPr="00EE6260">
        <w:rPr>
          <w:bCs/>
          <w:color w:val="000000"/>
          <w:sz w:val="28"/>
          <w:szCs w:val="28"/>
          <w:lang w:eastAsia="ru-RU"/>
        </w:rPr>
        <w:t>реферат</w:t>
      </w:r>
      <w:r w:rsidR="0017520B" w:rsidRPr="00487C1F">
        <w:rPr>
          <w:bCs/>
          <w:color w:val="000000"/>
          <w:sz w:val="28"/>
          <w:szCs w:val="28"/>
          <w:lang w:eastAsia="ru-RU"/>
        </w:rPr>
        <w:t xml:space="preserve"> </w:t>
      </w:r>
      <w:bookmarkStart w:id="4" w:name="page53"/>
      <w:bookmarkEnd w:id="4"/>
    </w:p>
    <w:p w:rsidR="00733F55" w:rsidRPr="00B434CA" w:rsidRDefault="00B434CA" w:rsidP="008C1063">
      <w:pPr>
        <w:shd w:val="clear" w:color="auto" w:fill="FFFFFF"/>
        <w:spacing w:before="100" w:beforeAutospacing="1"/>
        <w:ind w:firstLine="360"/>
        <w:jc w:val="both"/>
        <w:rPr>
          <w:color w:val="000000"/>
          <w:sz w:val="28"/>
          <w:szCs w:val="28"/>
          <w:lang w:eastAsia="ru-RU"/>
        </w:rPr>
      </w:pPr>
      <w:r>
        <w:rPr>
          <w:b/>
          <w:i/>
          <w:sz w:val="28"/>
          <w:szCs w:val="28"/>
          <w:lang w:eastAsia="ru-RU"/>
        </w:rPr>
        <w:tab/>
      </w: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007419D1">
        <w:rPr>
          <w:color w:val="000000"/>
          <w:sz w:val="28"/>
          <w:szCs w:val="28"/>
          <w:lang w:eastAsia="ru-RU"/>
        </w:rPr>
        <w:t>Р</w:t>
      </w:r>
      <w:r w:rsidRPr="00EE6260">
        <w:rPr>
          <w:color w:val="000000"/>
          <w:sz w:val="28"/>
          <w:szCs w:val="28"/>
          <w:lang w:eastAsia="ru-RU"/>
        </w:rPr>
        <w:t>еферат</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2850"/>
        <w:gridCol w:w="6534"/>
      </w:tblGrid>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center"/>
              <w:rPr>
                <w:color w:val="000000"/>
                <w:lang w:eastAsia="ru-RU"/>
              </w:rPr>
            </w:pPr>
            <w:r w:rsidRPr="002A0010">
              <w:rPr>
                <w:b/>
                <w:bCs/>
                <w:color w:val="000000"/>
                <w:lang w:eastAsia="ru-RU"/>
              </w:rPr>
              <w:t>Баллы</w:t>
            </w:r>
          </w:p>
        </w:tc>
      </w:tr>
      <w:tr w:rsidR="00317B3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17B35" w:rsidRPr="002A0010" w:rsidRDefault="00317B35" w:rsidP="00733F55">
            <w:pPr>
              <w:spacing w:before="100" w:beforeAutospacing="1" w:after="100" w:afterAutospacing="1"/>
              <w:jc w:val="both"/>
              <w:rPr>
                <w:color w:val="000000"/>
                <w:lang w:eastAsia="ru-RU"/>
              </w:rPr>
            </w:pPr>
            <w:r>
              <w:rPr>
                <w:color w:val="000000"/>
                <w:lang w:eastAsia="ru-RU"/>
              </w:rPr>
              <w:t>1. А</w:t>
            </w:r>
            <w:r w:rsidRPr="00317B35">
              <w:rPr>
                <w:color w:val="000000"/>
                <w:lang w:eastAsia="ru-RU"/>
              </w:rPr>
              <w:t xml:space="preserve">ктуальность темы </w:t>
            </w:r>
            <w:r w:rsidRPr="00EE6260">
              <w:rPr>
                <w:color w:val="000000"/>
                <w:lang w:eastAsia="ru-RU"/>
              </w:rPr>
              <w:t>реферата.</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17B35" w:rsidRPr="002A0010" w:rsidRDefault="00317B35" w:rsidP="00317B35">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проблема раскрыта на теоретическом уровне, в связях и обоснованиях, с корректным использованием </w:t>
            </w:r>
            <w:r>
              <w:rPr>
                <w:color w:val="000000"/>
                <w:lang w:eastAsia="ru-RU"/>
              </w:rPr>
              <w:t>основ экономических знаний</w:t>
            </w:r>
            <w:r w:rsidRPr="002A0010">
              <w:rPr>
                <w:color w:val="000000"/>
                <w:lang w:eastAsia="ru-RU"/>
              </w:rPr>
              <w:t xml:space="preserve"> в контексте ответа.</w:t>
            </w:r>
          </w:p>
          <w:p w:rsidR="00317B35" w:rsidRDefault="00317B35" w:rsidP="00317B35">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Pr>
                <w:color w:val="000000"/>
                <w:lang w:eastAsia="ru-RU"/>
              </w:rPr>
              <w:t xml:space="preserve"> тема</w:t>
            </w:r>
            <w:r w:rsidRPr="00317B35">
              <w:rPr>
                <w:color w:val="000000"/>
                <w:lang w:eastAsia="ru-RU"/>
              </w:rPr>
              <w:t xml:space="preserve"> реферата</w:t>
            </w:r>
            <w:r>
              <w:rPr>
                <w:color w:val="000000"/>
                <w:lang w:eastAsia="ru-RU"/>
              </w:rPr>
              <w:t xml:space="preserve"> недостаточно актуальна.</w:t>
            </w:r>
            <w:r w:rsidRPr="00317B35">
              <w:rPr>
                <w:color w:val="000000"/>
                <w:lang w:eastAsia="ru-RU"/>
              </w:rPr>
              <w:t xml:space="preserve"> </w:t>
            </w:r>
          </w:p>
          <w:p w:rsidR="00317B35" w:rsidRPr="002A0010" w:rsidRDefault="00317B35" w:rsidP="00317B35">
            <w:pPr>
              <w:spacing w:before="100" w:beforeAutospacing="1" w:after="100" w:afterAutospacing="1"/>
              <w:jc w:val="both"/>
              <w:rPr>
                <w:b/>
                <w:bCs/>
                <w:i/>
                <w:iCs/>
                <w:color w:val="000000"/>
                <w:lang w:eastAsia="ru-RU"/>
              </w:rPr>
            </w:pPr>
            <w:r w:rsidRPr="002A0010">
              <w:rPr>
                <w:b/>
                <w:bCs/>
                <w:i/>
                <w:iCs/>
                <w:color w:val="000000"/>
                <w:lang w:eastAsia="ru-RU"/>
              </w:rPr>
              <w:t>0 баллов </w:t>
            </w:r>
            <w:r>
              <w:rPr>
                <w:color w:val="000000"/>
                <w:lang w:eastAsia="ru-RU"/>
              </w:rPr>
              <w:t>- тема рефера</w:t>
            </w:r>
            <w:r w:rsidRPr="002A0010">
              <w:rPr>
                <w:color w:val="000000"/>
                <w:lang w:eastAsia="ru-RU"/>
              </w:rPr>
              <w:t>та</w:t>
            </w:r>
            <w:r>
              <w:rPr>
                <w:color w:val="000000"/>
                <w:lang w:eastAsia="ru-RU"/>
              </w:rPr>
              <w:t xml:space="preserve"> не актуальна</w:t>
            </w:r>
            <w:r w:rsidRPr="002A0010">
              <w:rPr>
                <w:color w:val="000000"/>
                <w:lang w:eastAsia="ru-RU"/>
              </w:rPr>
              <w:t>.</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733F55">
            <w:pPr>
              <w:spacing w:before="100" w:beforeAutospacing="1" w:after="100" w:afterAutospacing="1"/>
              <w:jc w:val="both"/>
              <w:rPr>
                <w:color w:val="000000"/>
                <w:lang w:eastAsia="ru-RU"/>
              </w:rPr>
            </w:pPr>
            <w:r>
              <w:rPr>
                <w:color w:val="000000"/>
                <w:lang w:eastAsia="ru-RU"/>
              </w:rPr>
              <w:t>2</w:t>
            </w:r>
            <w:r w:rsidR="00733F55" w:rsidRPr="002A0010">
              <w:rPr>
                <w:color w:val="000000"/>
                <w:lang w:eastAsia="ru-RU"/>
              </w:rPr>
              <w:t xml:space="preserve">. </w:t>
            </w:r>
            <w:r w:rsidR="00733F55">
              <w:rPr>
                <w:color w:val="000000"/>
                <w:lang w:eastAsia="ru-RU"/>
              </w:rPr>
              <w:t>Полнота раскрытия темы</w:t>
            </w:r>
            <w:r w:rsidR="00B755EE">
              <w:rPr>
                <w:color w:val="000000"/>
                <w:lang w:eastAsia="ru-RU"/>
              </w:rPr>
              <w:t>.</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00317B35">
              <w:rPr>
                <w:color w:val="000000"/>
                <w:lang w:eastAsia="ru-RU"/>
              </w:rPr>
              <w:t> – тема реферата раскрыта полностью</w:t>
            </w:r>
            <w:r w:rsidRPr="002A0010">
              <w:rPr>
                <w:color w:val="000000"/>
                <w:lang w:eastAsia="ru-RU"/>
              </w:rPr>
              <w:t xml:space="preserve"> на теоретическом уровне, в свя</w:t>
            </w:r>
            <w:r w:rsidR="00317B35">
              <w:rPr>
                <w:color w:val="000000"/>
                <w:lang w:eastAsia="ru-RU"/>
              </w:rPr>
              <w:t xml:space="preserve">зях и обоснованиях, </w:t>
            </w:r>
            <w:r w:rsidR="00C52906">
              <w:rPr>
                <w:color w:val="000000"/>
                <w:lang w:eastAsia="ru-RU"/>
              </w:rPr>
              <w:t xml:space="preserve">с </w:t>
            </w:r>
            <w:r w:rsidR="00C52906" w:rsidRPr="002A0010">
              <w:rPr>
                <w:color w:val="000000"/>
                <w:lang w:eastAsia="ru-RU"/>
              </w:rPr>
              <w:t>использованием</w:t>
            </w:r>
            <w:r w:rsidRPr="002A0010">
              <w:rPr>
                <w:color w:val="000000"/>
                <w:lang w:eastAsia="ru-RU"/>
              </w:rPr>
              <w:t xml:space="preserve"> </w:t>
            </w:r>
            <w:r>
              <w:rPr>
                <w:color w:val="000000"/>
                <w:lang w:eastAsia="ru-RU"/>
              </w:rPr>
              <w:t>ос</w:t>
            </w:r>
            <w:r w:rsidR="00CF277B">
              <w:rPr>
                <w:color w:val="000000"/>
                <w:lang w:eastAsia="ru-RU"/>
              </w:rPr>
              <w:t>нов экономических знаний</w:t>
            </w:r>
            <w:r w:rsidRPr="002A0010">
              <w:rPr>
                <w:color w:val="000000"/>
                <w:lang w:eastAsia="ru-RU"/>
              </w:rPr>
              <w:t xml:space="preserve"> в контексте ответа.</w:t>
            </w:r>
          </w:p>
          <w:p w:rsidR="00443FA2" w:rsidRPr="002A0010" w:rsidRDefault="00733F55" w:rsidP="00443FA2">
            <w:pPr>
              <w:spacing w:before="100" w:beforeAutospacing="1" w:after="100" w:afterAutospacing="1"/>
              <w:jc w:val="both"/>
              <w:rPr>
                <w:color w:val="000000"/>
                <w:lang w:eastAsia="ru-RU"/>
              </w:rPr>
            </w:pPr>
            <w:r w:rsidRPr="002A0010">
              <w:rPr>
                <w:b/>
                <w:bCs/>
                <w:i/>
                <w:iCs/>
                <w:color w:val="000000"/>
                <w:lang w:eastAsia="ru-RU"/>
              </w:rPr>
              <w:t>1 балл </w:t>
            </w:r>
            <w:r w:rsidR="00443FA2">
              <w:rPr>
                <w:color w:val="000000"/>
                <w:lang w:eastAsia="ru-RU"/>
              </w:rPr>
              <w:t>– т</w:t>
            </w:r>
            <w:r w:rsidRPr="002A0010">
              <w:rPr>
                <w:color w:val="000000"/>
                <w:lang w:eastAsia="ru-RU"/>
              </w:rPr>
              <w:t xml:space="preserve">ема раскрыта </w:t>
            </w:r>
            <w:r w:rsidR="00443FA2">
              <w:rPr>
                <w:color w:val="000000"/>
                <w:lang w:eastAsia="ru-RU"/>
              </w:rPr>
              <w:t>недостаточно полно при слабом использовании основ экономических знаний</w:t>
            </w:r>
            <w:r w:rsidR="00443FA2" w:rsidRPr="002A0010">
              <w:rPr>
                <w:color w:val="000000"/>
                <w:lang w:eastAsia="ru-RU"/>
              </w:rPr>
              <w:t xml:space="preserve"> в контексте ответа.</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0 баллов </w:t>
            </w:r>
            <w:r w:rsidR="008747ED">
              <w:rPr>
                <w:color w:val="000000"/>
                <w:lang w:eastAsia="ru-RU"/>
              </w:rPr>
              <w:t>- т</w:t>
            </w:r>
            <w:r w:rsidRPr="002A0010">
              <w:rPr>
                <w:color w:val="000000"/>
                <w:lang w:eastAsia="ru-RU"/>
              </w:rPr>
              <w:t>ема не раскрыта.</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t>3</w:t>
            </w:r>
            <w:r w:rsidR="00733F55">
              <w:rPr>
                <w:color w:val="000000"/>
                <w:lang w:eastAsia="ru-RU"/>
              </w:rPr>
              <w:t>.</w:t>
            </w:r>
            <w:r w:rsidR="00B755EE" w:rsidRPr="00B755EE">
              <w:rPr>
                <w:color w:val="000000"/>
                <w:sz w:val="22"/>
                <w:szCs w:val="22"/>
                <w:lang w:eastAsia="ru-RU"/>
              </w:rPr>
              <w:t xml:space="preserve"> </w:t>
            </w:r>
            <w:r w:rsidR="00B755EE">
              <w:rPr>
                <w:color w:val="000000"/>
                <w:sz w:val="22"/>
                <w:szCs w:val="22"/>
                <w:lang w:eastAsia="ru-RU"/>
              </w:rPr>
              <w:t>А</w:t>
            </w:r>
            <w:r w:rsidR="00B755EE" w:rsidRPr="00B755EE">
              <w:rPr>
                <w:color w:val="000000"/>
                <w:sz w:val="22"/>
                <w:szCs w:val="22"/>
                <w:lang w:eastAsia="ru-RU"/>
              </w:rPr>
              <w:t>ргументированность выводов</w:t>
            </w:r>
            <w:r w:rsidR="00B755EE">
              <w:rPr>
                <w:color w:val="000000"/>
                <w:sz w:val="22"/>
                <w:szCs w:val="22"/>
                <w:lang w:eastAsia="ru-RU"/>
              </w:rPr>
              <w:t>.</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3F5B"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w:t>
            </w:r>
            <w:r w:rsidR="00883F5B">
              <w:rPr>
                <w:color w:val="000000"/>
                <w:lang w:eastAsia="ru-RU"/>
              </w:rPr>
              <w:t>выводы по теме реферата хорошо аргументированы.</w:t>
            </w:r>
            <w:r>
              <w:rPr>
                <w:color w:val="000000"/>
                <w:lang w:eastAsia="ru-RU"/>
              </w:rPr>
              <w:t xml:space="preserve"> </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 xml:space="preserve">– </w:t>
            </w:r>
            <w:r w:rsidR="00883F5B">
              <w:rPr>
                <w:color w:val="000000"/>
                <w:lang w:eastAsia="ru-RU"/>
              </w:rPr>
              <w:t xml:space="preserve">в тексте реферата имеет место поверхностная аргументация основных выводов </w:t>
            </w:r>
            <w:r w:rsidRPr="002A0010">
              <w:rPr>
                <w:color w:val="000000"/>
                <w:lang w:eastAsia="ru-RU"/>
              </w:rPr>
              <w:t>автор</w:t>
            </w:r>
            <w:r w:rsidR="00883F5B">
              <w:rPr>
                <w:color w:val="000000"/>
                <w:lang w:eastAsia="ru-RU"/>
              </w:rPr>
              <w:t>а</w:t>
            </w:r>
            <w:r w:rsidRPr="002A0010">
              <w:rPr>
                <w:color w:val="000000"/>
                <w:lang w:eastAsia="ru-RU"/>
              </w:rPr>
              <w:t>.</w:t>
            </w:r>
          </w:p>
          <w:p w:rsidR="00733F55" w:rsidRPr="002A0010" w:rsidRDefault="00733F55" w:rsidP="008747ED">
            <w:pPr>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sidR="008747ED">
              <w:rPr>
                <w:color w:val="000000"/>
                <w:lang w:eastAsia="ru-RU"/>
              </w:rPr>
              <w:t xml:space="preserve"> выводы не аргументированы</w:t>
            </w:r>
            <w:r w:rsidRPr="002A0010">
              <w:rPr>
                <w:color w:val="000000"/>
                <w:lang w:eastAsia="ru-RU"/>
              </w:rPr>
              <w:t>.</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t>4</w:t>
            </w:r>
            <w:r w:rsidR="00733F55">
              <w:rPr>
                <w:color w:val="000000"/>
                <w:lang w:eastAsia="ru-RU"/>
              </w:rPr>
              <w:t xml:space="preserve">. </w:t>
            </w:r>
            <w:r w:rsidR="00B755EE">
              <w:rPr>
                <w:color w:val="000000"/>
                <w:sz w:val="22"/>
                <w:szCs w:val="22"/>
                <w:lang w:eastAsia="ru-RU"/>
              </w:rPr>
              <w:t>А</w:t>
            </w:r>
            <w:r w:rsidR="00B755EE" w:rsidRPr="00B755EE">
              <w:rPr>
                <w:color w:val="000000"/>
                <w:sz w:val="22"/>
                <w:szCs w:val="22"/>
                <w:lang w:eastAsia="ru-RU"/>
              </w:rPr>
              <w:t>ктуальность библиографического списка</w:t>
            </w:r>
            <w:r w:rsidR="00B755EE">
              <w:rPr>
                <w:color w:val="000000"/>
                <w:sz w:val="22"/>
                <w:szCs w:val="22"/>
                <w:lang w:eastAsia="ru-RU"/>
              </w:rPr>
              <w:t>.</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22D4A"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xml:space="preserve"> – </w:t>
            </w:r>
            <w:r w:rsidR="00522D4A" w:rsidRPr="002A0010">
              <w:rPr>
                <w:color w:val="000000"/>
                <w:lang w:eastAsia="ru-RU"/>
              </w:rPr>
              <w:t>приведён</w:t>
            </w:r>
            <w:r w:rsidR="00522D4A">
              <w:rPr>
                <w:color w:val="000000"/>
                <w:lang w:eastAsia="ru-RU"/>
              </w:rPr>
              <w:t>ный в реферате</w:t>
            </w:r>
            <w:r w:rsidRPr="002A0010">
              <w:rPr>
                <w:color w:val="000000"/>
                <w:lang w:eastAsia="ru-RU"/>
              </w:rPr>
              <w:t xml:space="preserve"> </w:t>
            </w:r>
            <w:r w:rsidR="00522D4A">
              <w:rPr>
                <w:color w:val="000000"/>
                <w:lang w:eastAsia="ru-RU"/>
              </w:rPr>
              <w:t xml:space="preserve">список библиографии </w:t>
            </w:r>
            <w:r w:rsidR="00522D4A">
              <w:rPr>
                <w:color w:val="000000"/>
                <w:lang w:eastAsia="ru-RU"/>
              </w:rPr>
              <w:lastRenderedPageBreak/>
              <w:t xml:space="preserve">актуален. </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xml:space="preserve"> – </w:t>
            </w:r>
            <w:r w:rsidR="00522D4A">
              <w:rPr>
                <w:color w:val="000000"/>
                <w:lang w:eastAsia="ru-RU"/>
              </w:rPr>
              <w:t>не все перечисленные в списке библиографические источники относятся к новейшим научным публикациям</w:t>
            </w:r>
            <w:r w:rsidRPr="002A0010">
              <w:rPr>
                <w:color w:val="000000"/>
                <w:lang w:eastAsia="ru-RU"/>
              </w:rPr>
              <w:t>.</w:t>
            </w:r>
          </w:p>
          <w:p w:rsidR="00733F55" w:rsidRPr="002A0010" w:rsidRDefault="00733F55" w:rsidP="00020E14">
            <w:pPr>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xml:space="preserve"> – </w:t>
            </w:r>
            <w:r w:rsidR="00020E14">
              <w:rPr>
                <w:color w:val="000000"/>
                <w:sz w:val="22"/>
                <w:szCs w:val="22"/>
                <w:lang w:eastAsia="ru-RU"/>
              </w:rPr>
              <w:t xml:space="preserve">библиографический список не </w:t>
            </w:r>
            <w:r w:rsidR="00C52906">
              <w:rPr>
                <w:color w:val="000000"/>
                <w:sz w:val="22"/>
                <w:szCs w:val="22"/>
                <w:lang w:eastAsia="ru-RU"/>
              </w:rPr>
              <w:t>актуален.</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317B35" w:rsidP="00B755EE">
            <w:pPr>
              <w:spacing w:before="100" w:beforeAutospacing="1" w:after="100" w:afterAutospacing="1"/>
              <w:jc w:val="both"/>
              <w:rPr>
                <w:color w:val="000000"/>
                <w:lang w:eastAsia="ru-RU"/>
              </w:rPr>
            </w:pPr>
            <w:r>
              <w:rPr>
                <w:color w:val="000000"/>
                <w:lang w:eastAsia="ru-RU"/>
              </w:rPr>
              <w:lastRenderedPageBreak/>
              <w:t>5</w:t>
            </w:r>
            <w:r w:rsidR="00733F55" w:rsidRPr="002A0010">
              <w:rPr>
                <w:color w:val="000000"/>
                <w:lang w:eastAsia="ru-RU"/>
              </w:rPr>
              <w:t xml:space="preserve">. </w:t>
            </w:r>
            <w:r w:rsidR="00B755EE">
              <w:rPr>
                <w:color w:val="000000"/>
                <w:sz w:val="22"/>
                <w:szCs w:val="22"/>
                <w:lang w:eastAsia="ru-RU"/>
              </w:rPr>
              <w:t>С</w:t>
            </w:r>
            <w:r w:rsidR="00B755EE" w:rsidRPr="00B755EE">
              <w:rPr>
                <w:color w:val="000000"/>
                <w:sz w:val="22"/>
                <w:szCs w:val="22"/>
                <w:lang w:eastAsia="ru-RU"/>
              </w:rPr>
              <w:t xml:space="preserve">оответствие структуры, объема, </w:t>
            </w:r>
            <w:r w:rsidR="00C52906" w:rsidRPr="00B755EE">
              <w:rPr>
                <w:color w:val="000000"/>
                <w:sz w:val="22"/>
                <w:szCs w:val="22"/>
                <w:lang w:eastAsia="ru-RU"/>
              </w:rPr>
              <w:t>оформления необходимым</w:t>
            </w:r>
            <w:r w:rsidR="00A85FD5">
              <w:rPr>
                <w:color w:val="000000"/>
                <w:sz w:val="22"/>
                <w:szCs w:val="22"/>
                <w:lang w:eastAsia="ru-RU"/>
              </w:rPr>
              <w:t xml:space="preserve"> требованиям</w:t>
            </w:r>
            <w:r w:rsidR="00B755EE">
              <w:rPr>
                <w:color w:val="000000"/>
                <w:sz w:val="22"/>
                <w:szCs w:val="22"/>
                <w:lang w:eastAsia="ru-RU"/>
              </w:rPr>
              <w:t>.</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w:t>
            </w:r>
            <w:r w:rsidR="008D7388" w:rsidRPr="00B755EE">
              <w:rPr>
                <w:color w:val="000000"/>
                <w:sz w:val="22"/>
                <w:szCs w:val="22"/>
                <w:lang w:eastAsia="ru-RU"/>
              </w:rPr>
              <w:t xml:space="preserve"> </w:t>
            </w:r>
            <w:r w:rsidR="008D7388">
              <w:rPr>
                <w:color w:val="000000"/>
                <w:sz w:val="22"/>
                <w:szCs w:val="22"/>
                <w:lang w:eastAsia="ru-RU"/>
              </w:rPr>
              <w:t>структура</w:t>
            </w:r>
            <w:r w:rsidR="008D7388" w:rsidRPr="00B755EE">
              <w:rPr>
                <w:color w:val="000000"/>
                <w:sz w:val="22"/>
                <w:szCs w:val="22"/>
                <w:lang w:eastAsia="ru-RU"/>
              </w:rPr>
              <w:t>, объ</w:t>
            </w:r>
            <w:r w:rsidR="008D7388">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соответствуют</w:t>
            </w:r>
            <w:r w:rsidR="008D7388">
              <w:rPr>
                <w:color w:val="000000"/>
                <w:sz w:val="22"/>
                <w:szCs w:val="22"/>
                <w:lang w:eastAsia="ru-RU"/>
              </w:rPr>
              <w:t xml:space="preserve"> необходимым требованиям.</w:t>
            </w:r>
          </w:p>
          <w:p w:rsidR="00733F55" w:rsidRPr="002A0010" w:rsidRDefault="00733F55" w:rsidP="00B9666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w:t>
            </w:r>
            <w:r w:rsidR="008D7388" w:rsidRPr="00B755EE">
              <w:rPr>
                <w:color w:val="000000"/>
                <w:sz w:val="22"/>
                <w:szCs w:val="22"/>
                <w:lang w:eastAsia="ru-RU"/>
              </w:rPr>
              <w:t xml:space="preserve"> объ</w:t>
            </w:r>
            <w:r w:rsidR="008D7388">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соответствуют</w:t>
            </w:r>
            <w:r w:rsidR="008D7388">
              <w:rPr>
                <w:color w:val="000000"/>
                <w:sz w:val="22"/>
                <w:szCs w:val="22"/>
                <w:lang w:eastAsia="ru-RU"/>
              </w:rPr>
              <w:t xml:space="preserve"> необходимым требованиям, однако в структуре работы допущены ошибки.</w:t>
            </w:r>
          </w:p>
          <w:p w:rsidR="00733F55" w:rsidRPr="002A0010" w:rsidRDefault="00733F55" w:rsidP="001A6DE6">
            <w:pPr>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sidR="001A6DE6">
              <w:rPr>
                <w:color w:val="000000"/>
                <w:sz w:val="22"/>
                <w:szCs w:val="22"/>
                <w:lang w:eastAsia="ru-RU"/>
              </w:rPr>
              <w:t xml:space="preserve"> структура</w:t>
            </w:r>
            <w:r w:rsidR="001A6DE6" w:rsidRPr="00B755EE">
              <w:rPr>
                <w:color w:val="000000"/>
                <w:sz w:val="22"/>
                <w:szCs w:val="22"/>
                <w:lang w:eastAsia="ru-RU"/>
              </w:rPr>
              <w:t>, объ</w:t>
            </w:r>
            <w:r w:rsidR="001A6DE6">
              <w:rPr>
                <w:color w:val="000000"/>
                <w:sz w:val="22"/>
                <w:szCs w:val="22"/>
                <w:lang w:eastAsia="ru-RU"/>
              </w:rPr>
              <w:t xml:space="preserve">ем, оформление </w:t>
            </w:r>
            <w:r w:rsidR="00C52906">
              <w:rPr>
                <w:color w:val="000000"/>
                <w:sz w:val="22"/>
                <w:szCs w:val="22"/>
                <w:lang w:eastAsia="ru-RU"/>
              </w:rPr>
              <w:t>реферата</w:t>
            </w:r>
            <w:r w:rsidR="00C52906" w:rsidRPr="00B755EE">
              <w:rPr>
                <w:color w:val="000000"/>
                <w:sz w:val="22"/>
                <w:szCs w:val="22"/>
                <w:lang w:eastAsia="ru-RU"/>
              </w:rPr>
              <w:t xml:space="preserve"> не</w:t>
            </w:r>
            <w:r w:rsidR="001A6DE6">
              <w:rPr>
                <w:color w:val="000000"/>
                <w:sz w:val="22"/>
                <w:szCs w:val="22"/>
                <w:lang w:eastAsia="ru-RU"/>
              </w:rPr>
              <w:t xml:space="preserve"> соответствуют необходимым требованиям.</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755EE" w:rsidRPr="00B755EE" w:rsidRDefault="00317B35" w:rsidP="00CC0737">
            <w:pPr>
              <w:shd w:val="clear" w:color="auto" w:fill="FFFFFF"/>
              <w:suppressAutoHyphens w:val="0"/>
              <w:jc w:val="both"/>
              <w:rPr>
                <w:color w:val="000000"/>
                <w:sz w:val="22"/>
                <w:szCs w:val="22"/>
                <w:lang w:eastAsia="ru-RU"/>
              </w:rPr>
            </w:pPr>
            <w:r>
              <w:rPr>
                <w:color w:val="000000"/>
                <w:lang w:eastAsia="ru-RU"/>
              </w:rPr>
              <w:t>6</w:t>
            </w:r>
            <w:r w:rsidR="00733F55">
              <w:rPr>
                <w:color w:val="000000"/>
                <w:lang w:eastAsia="ru-RU"/>
              </w:rPr>
              <w:t xml:space="preserve">. </w:t>
            </w:r>
            <w:r w:rsidR="00095B69">
              <w:rPr>
                <w:color w:val="000000"/>
                <w:sz w:val="22"/>
                <w:szCs w:val="22"/>
                <w:lang w:eastAsia="ru-RU"/>
              </w:rPr>
              <w:t>У</w:t>
            </w:r>
            <w:r w:rsidR="00B755EE" w:rsidRPr="00B755EE">
              <w:rPr>
                <w:color w:val="000000"/>
                <w:sz w:val="22"/>
                <w:szCs w:val="22"/>
                <w:lang w:eastAsia="ru-RU"/>
              </w:rPr>
              <w:t>ровень презентации, соответствие содержания презентации содержанию реферата.</w:t>
            </w:r>
          </w:p>
          <w:p w:rsidR="00733F55" w:rsidRPr="002A0010" w:rsidRDefault="00733F55" w:rsidP="00B755EE">
            <w:pPr>
              <w:spacing w:before="100" w:beforeAutospacing="1" w:after="100" w:afterAutospacing="1"/>
              <w:jc w:val="both"/>
              <w:rPr>
                <w:color w:val="000000"/>
                <w:lang w:eastAsia="ru-RU"/>
              </w:rPr>
            </w:pP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95B69" w:rsidRPr="007D597C" w:rsidRDefault="00733F55" w:rsidP="007D597C">
            <w:pPr>
              <w:shd w:val="clear" w:color="auto" w:fill="FFFFFF"/>
              <w:suppressAutoHyphens w:val="0"/>
              <w:jc w:val="both"/>
              <w:rPr>
                <w:color w:val="000000"/>
                <w:sz w:val="22"/>
                <w:szCs w:val="22"/>
                <w:lang w:eastAsia="ru-RU"/>
              </w:rPr>
            </w:pPr>
            <w:r w:rsidRPr="002A0010">
              <w:rPr>
                <w:b/>
                <w:bCs/>
                <w:i/>
                <w:iCs/>
                <w:color w:val="000000"/>
                <w:lang w:eastAsia="ru-RU"/>
              </w:rPr>
              <w:t>2 балла</w:t>
            </w:r>
            <w:r w:rsidRPr="002A0010">
              <w:rPr>
                <w:color w:val="000000"/>
                <w:lang w:eastAsia="ru-RU"/>
              </w:rPr>
              <w:t> –</w:t>
            </w:r>
            <w:r w:rsidR="00095B69">
              <w:rPr>
                <w:color w:val="000000"/>
                <w:sz w:val="22"/>
                <w:szCs w:val="22"/>
                <w:lang w:eastAsia="ru-RU"/>
              </w:rPr>
              <w:t xml:space="preserve"> хороший у</w:t>
            </w:r>
            <w:r w:rsidR="00095B69" w:rsidRPr="00B755EE">
              <w:rPr>
                <w:color w:val="000000"/>
                <w:sz w:val="22"/>
                <w:szCs w:val="22"/>
                <w:lang w:eastAsia="ru-RU"/>
              </w:rPr>
              <w:t xml:space="preserve">ровень презентации, </w:t>
            </w:r>
            <w:r w:rsidR="00095B69">
              <w:rPr>
                <w:color w:val="000000"/>
                <w:sz w:val="22"/>
                <w:szCs w:val="22"/>
                <w:lang w:eastAsia="ru-RU"/>
              </w:rPr>
              <w:t>содержание</w:t>
            </w:r>
            <w:r w:rsidR="00095B69" w:rsidRPr="00B755EE">
              <w:rPr>
                <w:color w:val="000000"/>
                <w:sz w:val="22"/>
                <w:szCs w:val="22"/>
                <w:lang w:eastAsia="ru-RU"/>
              </w:rPr>
              <w:t xml:space="preserve"> презентации соответств</w:t>
            </w:r>
            <w:r w:rsidR="00095B69">
              <w:rPr>
                <w:color w:val="000000"/>
                <w:sz w:val="22"/>
                <w:szCs w:val="22"/>
                <w:lang w:eastAsia="ru-RU"/>
              </w:rPr>
              <w:t>у</w:t>
            </w:r>
            <w:r w:rsidR="00095B69" w:rsidRPr="00B755EE">
              <w:rPr>
                <w:color w:val="000000"/>
                <w:sz w:val="22"/>
                <w:szCs w:val="22"/>
                <w:lang w:eastAsia="ru-RU"/>
              </w:rPr>
              <w:t>е</w:t>
            </w:r>
            <w:r w:rsidR="00095B69">
              <w:rPr>
                <w:color w:val="000000"/>
                <w:sz w:val="22"/>
                <w:szCs w:val="22"/>
                <w:lang w:eastAsia="ru-RU"/>
              </w:rPr>
              <w:t>т</w:t>
            </w:r>
            <w:r w:rsidR="00095B69" w:rsidRPr="00B755EE">
              <w:rPr>
                <w:color w:val="000000"/>
                <w:sz w:val="22"/>
                <w:szCs w:val="22"/>
                <w:lang w:eastAsia="ru-RU"/>
              </w:rPr>
              <w:t xml:space="preserve"> содержанию реферата.</w:t>
            </w:r>
          </w:p>
          <w:p w:rsidR="007D597C" w:rsidRDefault="00733F55" w:rsidP="007D597C">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xml:space="preserve"> – </w:t>
            </w:r>
            <w:r w:rsidR="007D597C">
              <w:rPr>
                <w:color w:val="000000"/>
                <w:sz w:val="22"/>
                <w:szCs w:val="22"/>
                <w:lang w:eastAsia="ru-RU"/>
              </w:rPr>
              <w:t>хороший у</w:t>
            </w:r>
            <w:r w:rsidR="007D597C" w:rsidRPr="00B755EE">
              <w:rPr>
                <w:color w:val="000000"/>
                <w:sz w:val="22"/>
                <w:szCs w:val="22"/>
                <w:lang w:eastAsia="ru-RU"/>
              </w:rPr>
              <w:t xml:space="preserve">ровень презентации, </w:t>
            </w:r>
            <w:r w:rsidR="007D597C">
              <w:rPr>
                <w:color w:val="000000"/>
                <w:sz w:val="22"/>
                <w:szCs w:val="22"/>
                <w:lang w:eastAsia="ru-RU"/>
              </w:rPr>
              <w:t>но в содержании</w:t>
            </w:r>
            <w:r w:rsidR="007D597C" w:rsidRPr="00B755EE">
              <w:rPr>
                <w:color w:val="000000"/>
                <w:sz w:val="22"/>
                <w:szCs w:val="22"/>
                <w:lang w:eastAsia="ru-RU"/>
              </w:rPr>
              <w:t xml:space="preserve"> презентации </w:t>
            </w:r>
            <w:r w:rsidR="007D597C">
              <w:rPr>
                <w:color w:val="000000"/>
                <w:sz w:val="22"/>
                <w:szCs w:val="22"/>
                <w:lang w:eastAsia="ru-RU"/>
              </w:rPr>
              <w:t xml:space="preserve">есть несоответствие </w:t>
            </w:r>
            <w:r w:rsidR="007D597C" w:rsidRPr="00B755EE">
              <w:rPr>
                <w:color w:val="000000"/>
                <w:sz w:val="22"/>
                <w:szCs w:val="22"/>
                <w:lang w:eastAsia="ru-RU"/>
              </w:rPr>
              <w:t>содержанию реферата.</w:t>
            </w:r>
          </w:p>
          <w:p w:rsidR="00733F55" w:rsidRPr="002A0010" w:rsidRDefault="007D597C" w:rsidP="007D597C">
            <w:pPr>
              <w:spacing w:before="100" w:beforeAutospacing="1" w:after="100" w:afterAutospacing="1"/>
              <w:jc w:val="both"/>
              <w:rPr>
                <w:color w:val="000000"/>
                <w:lang w:eastAsia="ru-RU"/>
              </w:rPr>
            </w:pPr>
            <w:r w:rsidRPr="002A0010">
              <w:rPr>
                <w:b/>
                <w:bCs/>
                <w:i/>
                <w:iCs/>
                <w:color w:val="000000"/>
                <w:lang w:eastAsia="ru-RU"/>
              </w:rPr>
              <w:t xml:space="preserve"> </w:t>
            </w:r>
            <w:r w:rsidR="00733F55" w:rsidRPr="002A0010">
              <w:rPr>
                <w:b/>
                <w:bCs/>
                <w:i/>
                <w:iCs/>
                <w:color w:val="000000"/>
                <w:lang w:eastAsia="ru-RU"/>
              </w:rPr>
              <w:t>0 баллов</w:t>
            </w:r>
            <w:r w:rsidR="00733F55" w:rsidRPr="002A0010">
              <w:rPr>
                <w:color w:val="000000"/>
                <w:lang w:eastAsia="ru-RU"/>
              </w:rPr>
              <w:t> </w:t>
            </w:r>
            <w:r w:rsidR="00733F55">
              <w:rPr>
                <w:color w:val="000000"/>
                <w:lang w:eastAsia="ru-RU"/>
              </w:rPr>
              <w:t>–</w:t>
            </w:r>
            <w:r>
              <w:rPr>
                <w:color w:val="000000"/>
                <w:sz w:val="22"/>
                <w:szCs w:val="22"/>
                <w:lang w:eastAsia="ru-RU"/>
              </w:rPr>
              <w:t xml:space="preserve"> низкий у</w:t>
            </w:r>
            <w:r w:rsidRPr="00B755EE">
              <w:rPr>
                <w:color w:val="000000"/>
                <w:sz w:val="22"/>
                <w:szCs w:val="22"/>
                <w:lang w:eastAsia="ru-RU"/>
              </w:rPr>
              <w:t xml:space="preserve">ровень презентации, </w:t>
            </w:r>
            <w:r>
              <w:rPr>
                <w:color w:val="000000"/>
                <w:sz w:val="22"/>
                <w:szCs w:val="22"/>
                <w:lang w:eastAsia="ru-RU"/>
              </w:rPr>
              <w:t>ее содержание</w:t>
            </w:r>
            <w:r w:rsidR="00103745">
              <w:rPr>
                <w:color w:val="000000"/>
                <w:sz w:val="22"/>
                <w:szCs w:val="22"/>
                <w:lang w:eastAsia="ru-RU"/>
              </w:rPr>
              <w:t xml:space="preserve"> не</w:t>
            </w:r>
            <w:r w:rsidRPr="00B755EE">
              <w:rPr>
                <w:color w:val="000000"/>
                <w:sz w:val="22"/>
                <w:szCs w:val="22"/>
                <w:lang w:eastAsia="ru-RU"/>
              </w:rPr>
              <w:t xml:space="preserve">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w:t>
            </w:r>
            <w:r w:rsidRPr="00B755EE">
              <w:rPr>
                <w:color w:val="000000"/>
                <w:sz w:val="22"/>
                <w:szCs w:val="22"/>
                <w:lang w:eastAsia="ru-RU"/>
              </w:rPr>
              <w:t xml:space="preserve"> содержанию реферата.</w:t>
            </w:r>
          </w:p>
        </w:tc>
      </w:tr>
      <w:tr w:rsidR="00B434CA"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34CA" w:rsidRPr="00430F6C" w:rsidRDefault="00B434CA" w:rsidP="00B96668">
            <w:pPr>
              <w:spacing w:before="100" w:beforeAutospacing="1" w:after="100" w:afterAutospacing="1"/>
              <w:jc w:val="both"/>
              <w:rPr>
                <w:bCs/>
                <w:iCs/>
                <w:color w:val="000000"/>
                <w:lang w:eastAsia="ru-RU"/>
              </w:rPr>
            </w:pPr>
            <w:r>
              <w:rPr>
                <w:bCs/>
                <w:iCs/>
                <w:color w:val="000000"/>
                <w:lang w:eastAsia="ru-RU"/>
              </w:rPr>
              <w:t>Максимальный балл</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34CA" w:rsidRPr="00F669F3" w:rsidRDefault="00B434CA" w:rsidP="00B96668">
            <w:pPr>
              <w:spacing w:before="100" w:beforeAutospacing="1" w:after="100" w:afterAutospacing="1"/>
              <w:jc w:val="center"/>
              <w:rPr>
                <w:bCs/>
                <w:iCs/>
                <w:lang w:eastAsia="ru-RU"/>
              </w:rPr>
            </w:pPr>
            <w:r>
              <w:rPr>
                <w:bCs/>
                <w:iCs/>
                <w:lang w:eastAsia="ru-RU"/>
              </w:rPr>
              <w:t>12</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t>Итого: продвинуты</w:t>
            </w:r>
            <w:r w:rsidR="00733F55" w:rsidRPr="00430F6C">
              <w:rPr>
                <w:bCs/>
                <w:iCs/>
                <w:color w:val="000000"/>
                <w:lang w:eastAsia="ru-RU"/>
              </w:rPr>
              <w:t>й уровень</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562305" w:rsidP="00B96668">
            <w:pPr>
              <w:spacing w:before="100" w:beforeAutospacing="1" w:after="100" w:afterAutospacing="1"/>
              <w:jc w:val="center"/>
              <w:rPr>
                <w:lang w:eastAsia="ru-RU"/>
              </w:rPr>
            </w:pPr>
            <w:r w:rsidRPr="00F669F3">
              <w:rPr>
                <w:bCs/>
                <w:iCs/>
                <w:lang w:eastAsia="ru-RU"/>
              </w:rPr>
              <w:t>11-</w:t>
            </w:r>
            <w:r w:rsidR="001F3231" w:rsidRPr="00F669F3">
              <w:rPr>
                <w:bCs/>
                <w:iCs/>
                <w:lang w:eastAsia="ru-RU"/>
              </w:rPr>
              <w:t xml:space="preserve">12 </w:t>
            </w:r>
            <w:r w:rsidR="00733F55" w:rsidRPr="00F669F3">
              <w:rPr>
                <w:bCs/>
                <w:iCs/>
                <w:lang w:eastAsia="ru-RU"/>
              </w:rPr>
              <w:t>баллов</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t>- базов</w:t>
            </w:r>
            <w:r w:rsidR="00733F55" w:rsidRPr="00430F6C">
              <w:rPr>
                <w:bCs/>
                <w:iCs/>
                <w:color w:val="000000"/>
                <w:lang w:eastAsia="ru-RU"/>
              </w:rPr>
              <w:t>ый уровень</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1F3231" w:rsidP="00B96668">
            <w:pPr>
              <w:spacing w:before="100" w:beforeAutospacing="1" w:after="100" w:afterAutospacing="1"/>
              <w:jc w:val="center"/>
              <w:rPr>
                <w:lang w:eastAsia="ru-RU"/>
              </w:rPr>
            </w:pPr>
            <w:r w:rsidRPr="00F669F3">
              <w:rPr>
                <w:bCs/>
                <w:iCs/>
                <w:lang w:eastAsia="ru-RU"/>
              </w:rPr>
              <w:t>9-10</w:t>
            </w:r>
            <w:r w:rsidR="00733F55" w:rsidRPr="00F669F3">
              <w:rPr>
                <w:bCs/>
                <w:iCs/>
                <w:lang w:eastAsia="ru-RU"/>
              </w:rPr>
              <w:t xml:space="preserve"> баллов</w:t>
            </w:r>
          </w:p>
        </w:tc>
      </w:tr>
      <w:tr w:rsidR="00733F55" w:rsidRPr="002A0010" w:rsidTr="00D605BC">
        <w:tc>
          <w:tcPr>
            <w:tcW w:w="2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430F6C" w:rsidRDefault="004179F9" w:rsidP="00B96668">
            <w:pPr>
              <w:spacing w:before="100" w:beforeAutospacing="1" w:after="100" w:afterAutospacing="1"/>
              <w:jc w:val="both"/>
              <w:rPr>
                <w:color w:val="000000"/>
                <w:lang w:eastAsia="ru-RU"/>
              </w:rPr>
            </w:pPr>
            <w:r>
              <w:rPr>
                <w:bCs/>
                <w:iCs/>
                <w:color w:val="000000"/>
                <w:lang w:eastAsia="ru-RU"/>
              </w:rPr>
              <w:t>- порог</w:t>
            </w:r>
            <w:r w:rsidR="00733F55" w:rsidRPr="00430F6C">
              <w:rPr>
                <w:bCs/>
                <w:iCs/>
                <w:color w:val="000000"/>
                <w:lang w:eastAsia="ru-RU"/>
              </w:rPr>
              <w:t>овый уровень</w:t>
            </w:r>
          </w:p>
        </w:tc>
        <w:tc>
          <w:tcPr>
            <w:tcW w:w="65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3F55" w:rsidRPr="00F669F3" w:rsidRDefault="001F3231" w:rsidP="00E2603A">
            <w:pPr>
              <w:spacing w:before="100" w:beforeAutospacing="1" w:after="100" w:afterAutospacing="1"/>
              <w:ind w:left="720" w:hanging="720"/>
              <w:jc w:val="center"/>
              <w:rPr>
                <w:lang w:eastAsia="ru-RU"/>
              </w:rPr>
            </w:pPr>
            <w:r w:rsidRPr="00F669F3">
              <w:rPr>
                <w:lang w:eastAsia="ru-RU"/>
              </w:rPr>
              <w:t>8-</w:t>
            </w:r>
            <w:r w:rsidR="00733F55" w:rsidRPr="00F669F3">
              <w:rPr>
                <w:lang w:eastAsia="ru-RU"/>
              </w:rPr>
              <w:t> </w:t>
            </w:r>
            <w:r w:rsidR="00733F55" w:rsidRPr="00F669F3">
              <w:rPr>
                <w:bCs/>
                <w:iCs/>
                <w:lang w:eastAsia="ru-RU"/>
              </w:rPr>
              <w:t>баллов</w:t>
            </w:r>
          </w:p>
        </w:tc>
      </w:tr>
    </w:tbl>
    <w:p w:rsidR="00733F55" w:rsidRDefault="00733F55" w:rsidP="00733F55"/>
    <w:p w:rsidR="002C5FD6" w:rsidRDefault="002C5FD6" w:rsidP="002C5FD6">
      <w:pPr>
        <w:jc w:val="center"/>
        <w:rPr>
          <w:i/>
          <w:sz w:val="28"/>
          <w:szCs w:val="28"/>
          <w:lang w:eastAsia="ru-RU"/>
        </w:rPr>
      </w:pPr>
      <w:r w:rsidRPr="007419D1">
        <w:rPr>
          <w:i/>
          <w:sz w:val="28"/>
          <w:szCs w:val="28"/>
          <w:lang w:eastAsia="ru-RU"/>
        </w:rPr>
        <w:t>Примерная тематика рефератов:</w:t>
      </w:r>
    </w:p>
    <w:p w:rsidR="007419D1" w:rsidRPr="007419D1" w:rsidRDefault="007419D1" w:rsidP="002C5FD6">
      <w:pPr>
        <w:jc w:val="center"/>
        <w:rPr>
          <w:i/>
          <w:sz w:val="28"/>
          <w:szCs w:val="28"/>
          <w:lang w:eastAsia="ru-RU"/>
        </w:rPr>
      </w:pPr>
    </w:p>
    <w:p w:rsidR="00487C1F" w:rsidRDefault="00487C1F" w:rsidP="00321D77">
      <w:pPr>
        <w:numPr>
          <w:ilvl w:val="0"/>
          <w:numId w:val="50"/>
        </w:numPr>
        <w:spacing w:line="360" w:lineRule="auto"/>
        <w:jc w:val="both"/>
        <w:rPr>
          <w:sz w:val="28"/>
          <w:szCs w:val="28"/>
        </w:rPr>
      </w:pPr>
      <w:r w:rsidRPr="00F84A06">
        <w:rPr>
          <w:sz w:val="28"/>
          <w:szCs w:val="28"/>
        </w:rPr>
        <w:t>Сущность</w:t>
      </w:r>
      <w:r w:rsidR="000022C0">
        <w:rPr>
          <w:sz w:val="28"/>
          <w:szCs w:val="28"/>
        </w:rPr>
        <w:t xml:space="preserve"> и значение </w:t>
      </w:r>
      <w:r w:rsidRPr="00F84A06">
        <w:rPr>
          <w:sz w:val="28"/>
          <w:szCs w:val="28"/>
        </w:rPr>
        <w:t xml:space="preserve">экономики образования. </w:t>
      </w:r>
    </w:p>
    <w:p w:rsidR="00487C1F" w:rsidRDefault="00487C1F" w:rsidP="00321D77">
      <w:pPr>
        <w:numPr>
          <w:ilvl w:val="0"/>
          <w:numId w:val="50"/>
        </w:numPr>
        <w:spacing w:line="360" w:lineRule="auto"/>
        <w:jc w:val="both"/>
        <w:rPr>
          <w:sz w:val="28"/>
          <w:szCs w:val="28"/>
        </w:rPr>
      </w:pPr>
      <w:r w:rsidRPr="00E900A9">
        <w:rPr>
          <w:sz w:val="28"/>
          <w:szCs w:val="28"/>
        </w:rPr>
        <w:t>Экономические законы в экономике образования</w:t>
      </w:r>
      <w:r w:rsidR="000022C0">
        <w:rPr>
          <w:sz w:val="28"/>
          <w:szCs w:val="28"/>
        </w:rPr>
        <w:t xml:space="preserve"> и их роль в рыночной экономике</w:t>
      </w:r>
      <w:r w:rsidRPr="00E900A9">
        <w:rPr>
          <w:sz w:val="28"/>
          <w:szCs w:val="28"/>
        </w:rPr>
        <w:t xml:space="preserve">. </w:t>
      </w:r>
    </w:p>
    <w:p w:rsidR="00487C1F" w:rsidRPr="00E900A9" w:rsidRDefault="00487C1F" w:rsidP="00321D77">
      <w:pPr>
        <w:numPr>
          <w:ilvl w:val="0"/>
          <w:numId w:val="50"/>
        </w:numPr>
        <w:spacing w:line="360" w:lineRule="auto"/>
        <w:jc w:val="both"/>
        <w:rPr>
          <w:sz w:val="28"/>
          <w:szCs w:val="28"/>
        </w:rPr>
      </w:pPr>
      <w:r w:rsidRPr="00E900A9">
        <w:rPr>
          <w:sz w:val="28"/>
          <w:szCs w:val="28"/>
        </w:rPr>
        <w:t xml:space="preserve">Образование как приоритетная отрасль современной экономики. </w:t>
      </w:r>
    </w:p>
    <w:p w:rsidR="00487C1F" w:rsidRDefault="00487C1F" w:rsidP="00321D77">
      <w:pPr>
        <w:numPr>
          <w:ilvl w:val="0"/>
          <w:numId w:val="50"/>
        </w:numPr>
        <w:spacing w:line="360" w:lineRule="auto"/>
        <w:jc w:val="both"/>
        <w:rPr>
          <w:sz w:val="28"/>
          <w:szCs w:val="28"/>
        </w:rPr>
      </w:pPr>
      <w:r w:rsidRPr="00F84A06">
        <w:rPr>
          <w:sz w:val="28"/>
          <w:szCs w:val="28"/>
        </w:rPr>
        <w:t xml:space="preserve">Экономика образования в системе экономических наук и как учебная дисциплина.  </w:t>
      </w:r>
    </w:p>
    <w:p w:rsidR="00487C1F" w:rsidRDefault="00487C1F" w:rsidP="00321D77">
      <w:pPr>
        <w:numPr>
          <w:ilvl w:val="0"/>
          <w:numId w:val="50"/>
        </w:numPr>
        <w:spacing w:line="360" w:lineRule="auto"/>
        <w:jc w:val="both"/>
        <w:rPr>
          <w:sz w:val="28"/>
          <w:szCs w:val="28"/>
        </w:rPr>
      </w:pPr>
      <w:r w:rsidRPr="00F84A06">
        <w:rPr>
          <w:sz w:val="28"/>
          <w:szCs w:val="28"/>
        </w:rPr>
        <w:t xml:space="preserve">Сущность экономики, основанной на знаниях. </w:t>
      </w:r>
    </w:p>
    <w:p w:rsidR="00487C1F" w:rsidRDefault="00487C1F" w:rsidP="00321D77">
      <w:pPr>
        <w:numPr>
          <w:ilvl w:val="0"/>
          <w:numId w:val="50"/>
        </w:numPr>
        <w:spacing w:line="360" w:lineRule="auto"/>
        <w:jc w:val="both"/>
        <w:rPr>
          <w:sz w:val="28"/>
          <w:szCs w:val="28"/>
        </w:rPr>
      </w:pPr>
      <w:r w:rsidRPr="00F84A06">
        <w:rPr>
          <w:sz w:val="28"/>
          <w:szCs w:val="28"/>
        </w:rPr>
        <w:t xml:space="preserve">Современные тенденции </w:t>
      </w:r>
      <w:r>
        <w:rPr>
          <w:sz w:val="28"/>
          <w:szCs w:val="28"/>
        </w:rPr>
        <w:t>развития человеческого капитала и</w:t>
      </w:r>
      <w:r w:rsidRPr="00F84A06">
        <w:rPr>
          <w:sz w:val="28"/>
          <w:szCs w:val="28"/>
        </w:rPr>
        <w:t xml:space="preserve"> показатели </w:t>
      </w:r>
      <w:r>
        <w:rPr>
          <w:sz w:val="28"/>
          <w:szCs w:val="28"/>
        </w:rPr>
        <w:t>его измерения</w:t>
      </w:r>
      <w:r w:rsidRPr="00F84A06">
        <w:rPr>
          <w:sz w:val="28"/>
          <w:szCs w:val="28"/>
        </w:rPr>
        <w:t xml:space="preserve">. </w:t>
      </w:r>
    </w:p>
    <w:p w:rsidR="00487C1F" w:rsidRPr="00F84A06" w:rsidRDefault="00487C1F" w:rsidP="00321D77">
      <w:pPr>
        <w:numPr>
          <w:ilvl w:val="0"/>
          <w:numId w:val="50"/>
        </w:numPr>
        <w:spacing w:line="360" w:lineRule="auto"/>
        <w:jc w:val="both"/>
        <w:rPr>
          <w:sz w:val="28"/>
          <w:szCs w:val="28"/>
        </w:rPr>
      </w:pPr>
      <w:r w:rsidRPr="00F84A06">
        <w:rPr>
          <w:sz w:val="28"/>
          <w:szCs w:val="28"/>
        </w:rPr>
        <w:t>Оценка развития экономики, основанной на знаниях.</w:t>
      </w:r>
    </w:p>
    <w:p w:rsidR="00487C1F" w:rsidRPr="00930638" w:rsidRDefault="00487C1F" w:rsidP="00321D77">
      <w:pPr>
        <w:numPr>
          <w:ilvl w:val="0"/>
          <w:numId w:val="50"/>
        </w:numPr>
        <w:spacing w:line="360" w:lineRule="auto"/>
        <w:jc w:val="both"/>
        <w:rPr>
          <w:sz w:val="28"/>
          <w:szCs w:val="28"/>
        </w:rPr>
      </w:pPr>
      <w:r w:rsidRPr="00930638">
        <w:rPr>
          <w:sz w:val="28"/>
          <w:szCs w:val="28"/>
        </w:rPr>
        <w:t>Российский и зарубежный опыт развития системы образования.</w:t>
      </w:r>
      <w:r w:rsidRPr="00930638">
        <w:rPr>
          <w:b/>
          <w:sz w:val="28"/>
          <w:szCs w:val="28"/>
        </w:rPr>
        <w:t xml:space="preserve"> </w:t>
      </w:r>
    </w:p>
    <w:p w:rsidR="00487C1F" w:rsidRDefault="00487C1F" w:rsidP="00321D77">
      <w:pPr>
        <w:numPr>
          <w:ilvl w:val="0"/>
          <w:numId w:val="50"/>
        </w:numPr>
        <w:spacing w:line="360" w:lineRule="auto"/>
        <w:jc w:val="both"/>
        <w:rPr>
          <w:sz w:val="28"/>
          <w:szCs w:val="28"/>
        </w:rPr>
      </w:pPr>
      <w:r w:rsidRPr="0041100A">
        <w:rPr>
          <w:sz w:val="28"/>
          <w:szCs w:val="28"/>
        </w:rPr>
        <w:t xml:space="preserve">Отношения собственности в экономике образования. </w:t>
      </w:r>
    </w:p>
    <w:p w:rsidR="00487C1F" w:rsidRPr="0041100A" w:rsidRDefault="00487C1F" w:rsidP="00321D77">
      <w:pPr>
        <w:numPr>
          <w:ilvl w:val="0"/>
          <w:numId w:val="50"/>
        </w:numPr>
        <w:spacing w:line="360" w:lineRule="auto"/>
        <w:jc w:val="both"/>
        <w:rPr>
          <w:sz w:val="28"/>
          <w:szCs w:val="28"/>
        </w:rPr>
      </w:pPr>
      <w:r w:rsidRPr="0041100A">
        <w:rPr>
          <w:sz w:val="28"/>
          <w:szCs w:val="28"/>
        </w:rPr>
        <w:lastRenderedPageBreak/>
        <w:t xml:space="preserve">Экономическое регулирование в системе образования. </w:t>
      </w:r>
    </w:p>
    <w:p w:rsidR="00487C1F" w:rsidRDefault="00766546" w:rsidP="00321D77">
      <w:pPr>
        <w:numPr>
          <w:ilvl w:val="0"/>
          <w:numId w:val="50"/>
        </w:numPr>
        <w:spacing w:line="360" w:lineRule="auto"/>
        <w:jc w:val="both"/>
        <w:rPr>
          <w:sz w:val="28"/>
          <w:szCs w:val="28"/>
        </w:rPr>
      </w:pPr>
      <w:r>
        <w:rPr>
          <w:sz w:val="28"/>
          <w:szCs w:val="28"/>
        </w:rPr>
        <w:t>Налоговое</w:t>
      </w:r>
      <w:r w:rsidR="00487C1F" w:rsidRPr="00F84A06">
        <w:rPr>
          <w:sz w:val="28"/>
          <w:szCs w:val="28"/>
        </w:rPr>
        <w:t xml:space="preserve"> регулирование в системе образования</w:t>
      </w:r>
      <w:r>
        <w:rPr>
          <w:sz w:val="28"/>
          <w:szCs w:val="28"/>
        </w:rPr>
        <w:t xml:space="preserve"> и его значение</w:t>
      </w:r>
      <w:r w:rsidR="00487C1F" w:rsidRPr="00F84A06">
        <w:rPr>
          <w:sz w:val="28"/>
          <w:szCs w:val="28"/>
        </w:rPr>
        <w:t xml:space="preserve">. </w:t>
      </w:r>
    </w:p>
    <w:p w:rsidR="00487C1F" w:rsidRPr="00F84A06" w:rsidRDefault="00487C1F" w:rsidP="00321D77">
      <w:pPr>
        <w:numPr>
          <w:ilvl w:val="0"/>
          <w:numId w:val="50"/>
        </w:numPr>
        <w:spacing w:line="360" w:lineRule="auto"/>
        <w:jc w:val="both"/>
        <w:rPr>
          <w:sz w:val="28"/>
          <w:szCs w:val="28"/>
        </w:rPr>
      </w:pPr>
      <w:r w:rsidRPr="00F84A06">
        <w:rPr>
          <w:sz w:val="28"/>
          <w:szCs w:val="28"/>
        </w:rPr>
        <w:t xml:space="preserve">Правовое регулирование отношений в сфере образования.     </w:t>
      </w:r>
    </w:p>
    <w:p w:rsidR="00487C1F" w:rsidRPr="00F84A06" w:rsidRDefault="00487C1F" w:rsidP="00321D77">
      <w:pPr>
        <w:numPr>
          <w:ilvl w:val="0"/>
          <w:numId w:val="50"/>
        </w:numPr>
        <w:spacing w:line="360" w:lineRule="auto"/>
        <w:jc w:val="both"/>
        <w:rPr>
          <w:sz w:val="28"/>
          <w:szCs w:val="28"/>
        </w:rPr>
      </w:pPr>
      <w:r w:rsidRPr="00F84A06">
        <w:rPr>
          <w:sz w:val="28"/>
          <w:szCs w:val="28"/>
        </w:rPr>
        <w:t>Актуальные проб</w:t>
      </w:r>
      <w:r>
        <w:rPr>
          <w:sz w:val="28"/>
          <w:szCs w:val="28"/>
        </w:rPr>
        <w:t xml:space="preserve">лемы и направления </w:t>
      </w:r>
      <w:r w:rsidRPr="00F84A06">
        <w:rPr>
          <w:sz w:val="28"/>
          <w:szCs w:val="28"/>
        </w:rPr>
        <w:t>взаимодействия рынка труда и рынка образовательных услуг.</w:t>
      </w:r>
    </w:p>
    <w:p w:rsidR="00487C1F" w:rsidRDefault="00487C1F" w:rsidP="00321D77">
      <w:pPr>
        <w:numPr>
          <w:ilvl w:val="0"/>
          <w:numId w:val="50"/>
        </w:numPr>
        <w:spacing w:line="360" w:lineRule="auto"/>
        <w:jc w:val="both"/>
        <w:rPr>
          <w:sz w:val="28"/>
          <w:szCs w:val="28"/>
        </w:rPr>
      </w:pPr>
      <w:r w:rsidRPr="00F84A06">
        <w:rPr>
          <w:sz w:val="28"/>
          <w:szCs w:val="28"/>
        </w:rPr>
        <w:t xml:space="preserve">Источники финансирования системы образования и их классификация. </w:t>
      </w:r>
    </w:p>
    <w:p w:rsidR="00487C1F" w:rsidRDefault="00487C1F" w:rsidP="00321D77">
      <w:pPr>
        <w:numPr>
          <w:ilvl w:val="0"/>
          <w:numId w:val="50"/>
        </w:numPr>
        <w:spacing w:line="360" w:lineRule="auto"/>
        <w:jc w:val="both"/>
        <w:rPr>
          <w:sz w:val="28"/>
          <w:szCs w:val="28"/>
        </w:rPr>
      </w:pPr>
      <w:r w:rsidRPr="00F84A06">
        <w:rPr>
          <w:sz w:val="28"/>
          <w:szCs w:val="28"/>
        </w:rPr>
        <w:t xml:space="preserve">Структура затрат </w:t>
      </w:r>
      <w:r w:rsidR="00766546">
        <w:rPr>
          <w:sz w:val="28"/>
          <w:szCs w:val="28"/>
        </w:rPr>
        <w:t>в системе образования и ее особенности.</w:t>
      </w:r>
    </w:p>
    <w:p w:rsidR="00487C1F" w:rsidRPr="00F84A06" w:rsidRDefault="00487C1F" w:rsidP="00321D77">
      <w:pPr>
        <w:numPr>
          <w:ilvl w:val="0"/>
          <w:numId w:val="50"/>
        </w:numPr>
        <w:spacing w:line="360" w:lineRule="auto"/>
        <w:jc w:val="both"/>
        <w:rPr>
          <w:sz w:val="28"/>
          <w:szCs w:val="28"/>
        </w:rPr>
      </w:pPr>
      <w:r w:rsidRPr="00F84A06">
        <w:rPr>
          <w:sz w:val="28"/>
          <w:szCs w:val="28"/>
        </w:rPr>
        <w:t>Нормативные основы финансирования системы образования</w:t>
      </w:r>
      <w:r w:rsidR="00766546">
        <w:rPr>
          <w:sz w:val="28"/>
          <w:szCs w:val="28"/>
        </w:rPr>
        <w:t xml:space="preserve"> в современных условиях</w:t>
      </w:r>
      <w:r w:rsidRPr="00F84A06">
        <w:rPr>
          <w:sz w:val="28"/>
          <w:szCs w:val="28"/>
        </w:rPr>
        <w:t xml:space="preserve">. </w:t>
      </w:r>
    </w:p>
    <w:p w:rsidR="00487C1F" w:rsidRPr="001B740F" w:rsidRDefault="00487C1F" w:rsidP="00321D77">
      <w:pPr>
        <w:numPr>
          <w:ilvl w:val="0"/>
          <w:numId w:val="50"/>
        </w:numPr>
        <w:shd w:val="clear" w:color="auto" w:fill="FFFFFF"/>
        <w:spacing w:line="360" w:lineRule="auto"/>
        <w:jc w:val="both"/>
        <w:rPr>
          <w:rFonts w:cs="Calibri"/>
          <w:sz w:val="28"/>
          <w:szCs w:val="28"/>
        </w:rPr>
      </w:pPr>
      <w:r w:rsidRPr="00F84A06">
        <w:rPr>
          <w:sz w:val="28"/>
          <w:szCs w:val="28"/>
        </w:rPr>
        <w:t>Проблемы и пути развития ресурсного обеспечения в сфере образования.</w:t>
      </w:r>
    </w:p>
    <w:p w:rsidR="002C5FD6" w:rsidRDefault="00487C1F" w:rsidP="00321D77">
      <w:pPr>
        <w:numPr>
          <w:ilvl w:val="0"/>
          <w:numId w:val="50"/>
        </w:numPr>
        <w:spacing w:line="360" w:lineRule="auto"/>
        <w:jc w:val="both"/>
        <w:rPr>
          <w:sz w:val="28"/>
          <w:szCs w:val="28"/>
        </w:rPr>
      </w:pPr>
      <w:r w:rsidRPr="00F84A06">
        <w:rPr>
          <w:sz w:val="28"/>
          <w:szCs w:val="28"/>
        </w:rPr>
        <w:t xml:space="preserve">Мониторинг эффективности образовательных организаций. </w:t>
      </w:r>
    </w:p>
    <w:p w:rsidR="000022C0" w:rsidRDefault="000022C0" w:rsidP="00321D77">
      <w:pPr>
        <w:numPr>
          <w:ilvl w:val="0"/>
          <w:numId w:val="50"/>
        </w:numPr>
        <w:spacing w:line="360" w:lineRule="auto"/>
        <w:jc w:val="both"/>
        <w:rPr>
          <w:sz w:val="28"/>
          <w:szCs w:val="28"/>
        </w:rPr>
      </w:pPr>
      <w:r>
        <w:rPr>
          <w:sz w:val="28"/>
          <w:szCs w:val="28"/>
        </w:rPr>
        <w:t>З</w:t>
      </w:r>
      <w:r w:rsidRPr="00F84A06">
        <w:rPr>
          <w:sz w:val="28"/>
          <w:szCs w:val="28"/>
        </w:rPr>
        <w:t>акон возрастающих альтернативных издержек</w:t>
      </w:r>
      <w:r>
        <w:rPr>
          <w:sz w:val="28"/>
          <w:szCs w:val="28"/>
        </w:rPr>
        <w:t xml:space="preserve"> 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t>З</w:t>
      </w:r>
      <w:r w:rsidRPr="00F84A06">
        <w:rPr>
          <w:sz w:val="28"/>
          <w:szCs w:val="28"/>
        </w:rPr>
        <w:t xml:space="preserve">акон спроса </w:t>
      </w:r>
      <w:r>
        <w:rPr>
          <w:sz w:val="28"/>
          <w:szCs w:val="28"/>
        </w:rPr>
        <w:t xml:space="preserve">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t>З</w:t>
      </w:r>
      <w:r w:rsidR="00766546">
        <w:rPr>
          <w:sz w:val="28"/>
          <w:szCs w:val="28"/>
        </w:rPr>
        <w:t xml:space="preserve">акон </w:t>
      </w:r>
      <w:r>
        <w:rPr>
          <w:sz w:val="28"/>
          <w:szCs w:val="28"/>
        </w:rPr>
        <w:t>предложения</w:t>
      </w:r>
      <w:r w:rsidRPr="00F84A06">
        <w:rPr>
          <w:sz w:val="28"/>
          <w:szCs w:val="28"/>
        </w:rPr>
        <w:t xml:space="preserve"> </w:t>
      </w:r>
      <w:r>
        <w:rPr>
          <w:sz w:val="28"/>
          <w:szCs w:val="28"/>
        </w:rPr>
        <w:t xml:space="preserve">и его значение в сфере образования. </w:t>
      </w:r>
    </w:p>
    <w:p w:rsidR="000022C0" w:rsidRDefault="000022C0" w:rsidP="00321D77">
      <w:pPr>
        <w:numPr>
          <w:ilvl w:val="0"/>
          <w:numId w:val="50"/>
        </w:numPr>
        <w:spacing w:line="360" w:lineRule="auto"/>
        <w:jc w:val="both"/>
        <w:rPr>
          <w:sz w:val="28"/>
          <w:szCs w:val="28"/>
        </w:rPr>
      </w:pPr>
      <w:r>
        <w:rPr>
          <w:sz w:val="28"/>
          <w:szCs w:val="28"/>
        </w:rPr>
        <w:t>З</w:t>
      </w:r>
      <w:r w:rsidRPr="00F84A06">
        <w:rPr>
          <w:sz w:val="28"/>
          <w:szCs w:val="28"/>
        </w:rPr>
        <w:t>акон убывающей предельной полезности</w:t>
      </w:r>
      <w:r>
        <w:rPr>
          <w:sz w:val="28"/>
          <w:szCs w:val="28"/>
        </w:rPr>
        <w:t xml:space="preserve"> и его значение в сфере образования.</w:t>
      </w:r>
    </w:p>
    <w:p w:rsidR="00766546" w:rsidRDefault="000022C0" w:rsidP="00321D77">
      <w:pPr>
        <w:numPr>
          <w:ilvl w:val="0"/>
          <w:numId w:val="50"/>
        </w:numPr>
        <w:spacing w:line="360" w:lineRule="auto"/>
        <w:jc w:val="both"/>
        <w:rPr>
          <w:sz w:val="28"/>
          <w:szCs w:val="28"/>
        </w:rPr>
      </w:pPr>
      <w:r>
        <w:rPr>
          <w:sz w:val="28"/>
          <w:szCs w:val="28"/>
        </w:rPr>
        <w:t>З</w:t>
      </w:r>
      <w:r w:rsidRPr="00F84A06">
        <w:rPr>
          <w:sz w:val="28"/>
          <w:szCs w:val="28"/>
        </w:rPr>
        <w:t>акон убывающей предельной производительности</w:t>
      </w:r>
      <w:r w:rsidRPr="000022C0">
        <w:rPr>
          <w:sz w:val="28"/>
          <w:szCs w:val="28"/>
        </w:rPr>
        <w:t xml:space="preserve"> </w:t>
      </w:r>
      <w:r>
        <w:rPr>
          <w:sz w:val="28"/>
          <w:szCs w:val="28"/>
        </w:rPr>
        <w:t>и его значение в сфере образования.</w:t>
      </w:r>
    </w:p>
    <w:p w:rsidR="00766546" w:rsidRDefault="00766546" w:rsidP="00321D77">
      <w:pPr>
        <w:numPr>
          <w:ilvl w:val="0"/>
          <w:numId w:val="50"/>
        </w:numPr>
        <w:spacing w:line="360" w:lineRule="auto"/>
        <w:jc w:val="both"/>
        <w:rPr>
          <w:sz w:val="28"/>
          <w:szCs w:val="28"/>
        </w:rPr>
      </w:pPr>
      <w:r>
        <w:rPr>
          <w:sz w:val="28"/>
          <w:szCs w:val="28"/>
        </w:rPr>
        <w:t>Критерии эффективности образовательной организации (по выбору) и их значение.</w:t>
      </w:r>
    </w:p>
    <w:p w:rsidR="00766546" w:rsidRDefault="00766546" w:rsidP="00321D77">
      <w:pPr>
        <w:numPr>
          <w:ilvl w:val="0"/>
          <w:numId w:val="50"/>
        </w:numPr>
        <w:spacing w:line="360" w:lineRule="auto"/>
        <w:jc w:val="both"/>
        <w:rPr>
          <w:sz w:val="28"/>
          <w:szCs w:val="28"/>
        </w:rPr>
      </w:pPr>
      <w:r>
        <w:rPr>
          <w:sz w:val="28"/>
          <w:szCs w:val="28"/>
        </w:rPr>
        <w:t>Бюджетное финансирование системы образования и его особенности.</w:t>
      </w:r>
    </w:p>
    <w:p w:rsidR="00766546" w:rsidRDefault="00766546" w:rsidP="00321D77">
      <w:pPr>
        <w:numPr>
          <w:ilvl w:val="0"/>
          <w:numId w:val="50"/>
        </w:numPr>
        <w:spacing w:line="360" w:lineRule="auto"/>
        <w:jc w:val="both"/>
        <w:rPr>
          <w:sz w:val="28"/>
          <w:szCs w:val="28"/>
        </w:rPr>
      </w:pPr>
      <w:r>
        <w:rPr>
          <w:sz w:val="28"/>
          <w:szCs w:val="28"/>
        </w:rPr>
        <w:t>Внебюджетное финансирование системы образования и его источники.</w:t>
      </w:r>
    </w:p>
    <w:p w:rsidR="00766546" w:rsidRDefault="00766546" w:rsidP="00321D77">
      <w:pPr>
        <w:numPr>
          <w:ilvl w:val="0"/>
          <w:numId w:val="50"/>
        </w:numPr>
        <w:spacing w:line="360" w:lineRule="auto"/>
        <w:jc w:val="both"/>
        <w:rPr>
          <w:sz w:val="28"/>
          <w:szCs w:val="28"/>
        </w:rPr>
      </w:pPr>
      <w:r>
        <w:rPr>
          <w:sz w:val="28"/>
          <w:szCs w:val="28"/>
        </w:rPr>
        <w:t>Государственно-частное партнерство с сфере образование и его формы.</w:t>
      </w:r>
    </w:p>
    <w:p w:rsidR="00766546" w:rsidRDefault="00766546" w:rsidP="00321D77">
      <w:pPr>
        <w:numPr>
          <w:ilvl w:val="0"/>
          <w:numId w:val="50"/>
        </w:numPr>
        <w:spacing w:line="360" w:lineRule="auto"/>
        <w:jc w:val="both"/>
        <w:rPr>
          <w:sz w:val="28"/>
          <w:szCs w:val="28"/>
        </w:rPr>
      </w:pPr>
      <w:r>
        <w:rPr>
          <w:sz w:val="28"/>
          <w:szCs w:val="28"/>
        </w:rPr>
        <w:t>Механизм реализации государственно-частного партнёрства в РФ.</w:t>
      </w:r>
    </w:p>
    <w:p w:rsidR="00766546" w:rsidRDefault="00766546" w:rsidP="00321D77">
      <w:pPr>
        <w:numPr>
          <w:ilvl w:val="0"/>
          <w:numId w:val="50"/>
        </w:numPr>
        <w:spacing w:line="360" w:lineRule="auto"/>
        <w:jc w:val="both"/>
        <w:rPr>
          <w:sz w:val="28"/>
          <w:szCs w:val="28"/>
        </w:rPr>
      </w:pPr>
      <w:r>
        <w:rPr>
          <w:sz w:val="28"/>
          <w:szCs w:val="28"/>
        </w:rPr>
        <w:t>Механизм реализации государственно-частного партнёрства за рубежом.</w:t>
      </w:r>
    </w:p>
    <w:p w:rsidR="00766546" w:rsidRDefault="00766546" w:rsidP="00321D77">
      <w:pPr>
        <w:numPr>
          <w:ilvl w:val="0"/>
          <w:numId w:val="50"/>
        </w:numPr>
        <w:spacing w:line="360" w:lineRule="auto"/>
        <w:jc w:val="both"/>
        <w:rPr>
          <w:sz w:val="28"/>
          <w:szCs w:val="28"/>
        </w:rPr>
      </w:pPr>
      <w:r>
        <w:rPr>
          <w:sz w:val="28"/>
          <w:szCs w:val="28"/>
        </w:rPr>
        <w:t>Ц</w:t>
      </w:r>
      <w:r w:rsidRPr="00F84A06">
        <w:rPr>
          <w:sz w:val="28"/>
          <w:szCs w:val="28"/>
        </w:rPr>
        <w:t>еновое регу</w:t>
      </w:r>
      <w:r>
        <w:rPr>
          <w:sz w:val="28"/>
          <w:szCs w:val="28"/>
        </w:rPr>
        <w:t>лирование в системе образования и его значение.</w:t>
      </w:r>
    </w:p>
    <w:p w:rsidR="00766546" w:rsidRDefault="00766546" w:rsidP="00321D77">
      <w:pPr>
        <w:numPr>
          <w:ilvl w:val="0"/>
          <w:numId w:val="50"/>
        </w:numPr>
        <w:spacing w:line="360" w:lineRule="auto"/>
        <w:jc w:val="both"/>
        <w:rPr>
          <w:sz w:val="28"/>
          <w:szCs w:val="28"/>
        </w:rPr>
      </w:pPr>
      <w:r>
        <w:rPr>
          <w:sz w:val="28"/>
          <w:szCs w:val="28"/>
        </w:rPr>
        <w:t>И</w:t>
      </w:r>
      <w:r w:rsidRPr="00F84A06">
        <w:rPr>
          <w:sz w:val="28"/>
          <w:szCs w:val="28"/>
        </w:rPr>
        <w:t>нвестиционное регу</w:t>
      </w:r>
      <w:r>
        <w:rPr>
          <w:sz w:val="28"/>
          <w:szCs w:val="28"/>
        </w:rPr>
        <w:t>лирование в системе образования и его значение.</w:t>
      </w:r>
    </w:p>
    <w:p w:rsidR="009B76AE" w:rsidRDefault="00766546" w:rsidP="00321D77">
      <w:pPr>
        <w:numPr>
          <w:ilvl w:val="0"/>
          <w:numId w:val="50"/>
        </w:numPr>
        <w:spacing w:line="360" w:lineRule="auto"/>
        <w:jc w:val="both"/>
        <w:rPr>
          <w:sz w:val="28"/>
          <w:szCs w:val="28"/>
        </w:rPr>
      </w:pPr>
      <w:r>
        <w:rPr>
          <w:sz w:val="28"/>
          <w:szCs w:val="28"/>
        </w:rPr>
        <w:lastRenderedPageBreak/>
        <w:t>К</w:t>
      </w:r>
      <w:r w:rsidRPr="00F84A06">
        <w:rPr>
          <w:sz w:val="28"/>
          <w:szCs w:val="28"/>
        </w:rPr>
        <w:t>редитное</w:t>
      </w:r>
      <w:r>
        <w:rPr>
          <w:sz w:val="28"/>
          <w:szCs w:val="28"/>
        </w:rPr>
        <w:t xml:space="preserve"> </w:t>
      </w:r>
      <w:r w:rsidRPr="00F84A06">
        <w:rPr>
          <w:sz w:val="28"/>
          <w:szCs w:val="28"/>
        </w:rPr>
        <w:t>регу</w:t>
      </w:r>
      <w:r>
        <w:rPr>
          <w:sz w:val="28"/>
          <w:szCs w:val="28"/>
        </w:rPr>
        <w:t>лирование в системе образования и его значение.</w:t>
      </w:r>
    </w:p>
    <w:p w:rsidR="009B76AE" w:rsidRPr="0017062B" w:rsidRDefault="009B76AE" w:rsidP="00321D77">
      <w:pPr>
        <w:numPr>
          <w:ilvl w:val="0"/>
          <w:numId w:val="50"/>
        </w:numPr>
        <w:spacing w:line="360" w:lineRule="auto"/>
        <w:jc w:val="both"/>
        <w:rPr>
          <w:color w:val="000000"/>
          <w:sz w:val="28"/>
          <w:szCs w:val="28"/>
          <w:lang w:eastAsia="ru-RU"/>
        </w:rPr>
      </w:pPr>
      <w:r w:rsidRPr="0017062B">
        <w:rPr>
          <w:color w:val="000000"/>
          <w:sz w:val="28"/>
          <w:szCs w:val="28"/>
          <w:lang w:eastAsia="ru-RU"/>
        </w:rPr>
        <w:t>Сравнительный анализ современных систем образования в различных странах мира.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Образование как отрасль сферы услуг современного общества.</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Современная роль и место человеческого капитала в условиях перехода к экономике знаний.</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Тенденции развития система образования в законодательстве России.</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поиска источников финансового и ресурсного обеспечения функционирования учреждений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Осуществление государственной региональной политики в образовательной сфере.</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Некоммерческий характер образовательной отрасли в современных условиях.</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Современные источники финансирования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Специфические особенности педагогического труда.</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Система организации оплаты труда в сфере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оценки эффективность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Законодательная база сущности и составных частях понятия «сис</w:t>
      </w:r>
      <w:r w:rsidRPr="0017062B">
        <w:rPr>
          <w:color w:val="000000"/>
          <w:sz w:val="28"/>
          <w:szCs w:val="28"/>
          <w:lang w:eastAsia="ru-RU"/>
        </w:rPr>
        <w:softHyphen/>
        <w:t>тема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Действующие государственные образовательные стандарты и их социально-экономические функции.</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Современная система органов управления образованием.</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Проблемы формирования новых направлений развития хо</w:t>
      </w:r>
      <w:r w:rsidRPr="0017062B">
        <w:rPr>
          <w:color w:val="000000"/>
          <w:sz w:val="28"/>
          <w:szCs w:val="28"/>
          <w:lang w:eastAsia="ru-RU"/>
        </w:rPr>
        <w:softHyphen/>
        <w:t>зяйственного механизма в системе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Прогнозирование и программирование как инструменты управления развитием образования.</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Основные пути оптимизации финансового положения учебных заведений.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Заработная плата и ее организация в учебных заведениях в современных условиях. </w:t>
      </w:r>
    </w:p>
    <w:p w:rsidR="009B76AE" w:rsidRPr="0017062B"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lastRenderedPageBreak/>
        <w:t>Основные направления развития материально-технической базы в отрасли образования в России.</w:t>
      </w:r>
    </w:p>
    <w:p w:rsidR="00766546" w:rsidRPr="008F5C27" w:rsidRDefault="009B76AE" w:rsidP="00321D77">
      <w:pPr>
        <w:numPr>
          <w:ilvl w:val="0"/>
          <w:numId w:val="50"/>
        </w:numPr>
        <w:shd w:val="clear" w:color="auto" w:fill="FFFFFF"/>
        <w:spacing w:line="360" w:lineRule="auto"/>
        <w:jc w:val="both"/>
        <w:rPr>
          <w:color w:val="000000"/>
          <w:sz w:val="28"/>
          <w:szCs w:val="28"/>
          <w:lang w:eastAsia="ru-RU"/>
        </w:rPr>
      </w:pPr>
      <w:r w:rsidRPr="0017062B">
        <w:rPr>
          <w:color w:val="000000"/>
          <w:sz w:val="28"/>
          <w:szCs w:val="28"/>
          <w:lang w:eastAsia="ru-RU"/>
        </w:rPr>
        <w:t>Современный рынок образовательных услуг и его характерные черты.</w:t>
      </w:r>
    </w:p>
    <w:p w:rsidR="00546A1E" w:rsidRPr="00B434CA" w:rsidRDefault="00546A1E" w:rsidP="00766546">
      <w:pPr>
        <w:ind w:left="709"/>
        <w:jc w:val="both"/>
        <w:rPr>
          <w:color w:val="000000"/>
          <w:sz w:val="28"/>
          <w:szCs w:val="28"/>
          <w:lang w:eastAsia="ru-RU"/>
        </w:rPr>
      </w:pPr>
      <w:r>
        <w:rPr>
          <w:bCs/>
          <w:i/>
          <w:color w:val="000000"/>
          <w:sz w:val="28"/>
          <w:szCs w:val="28"/>
          <w:lang w:eastAsia="ru-RU"/>
        </w:rPr>
        <w:t xml:space="preserve">    </w:t>
      </w:r>
      <w:r w:rsidRPr="00487C1F">
        <w:rPr>
          <w:bCs/>
          <w:i/>
          <w:color w:val="000000"/>
          <w:sz w:val="28"/>
          <w:szCs w:val="28"/>
          <w:lang w:eastAsia="ru-RU"/>
        </w:rPr>
        <w:t>4.1.1.</w:t>
      </w:r>
      <w:r w:rsidR="00EC6E8F">
        <w:rPr>
          <w:bCs/>
          <w:i/>
          <w:color w:val="000000"/>
          <w:sz w:val="28"/>
          <w:szCs w:val="28"/>
          <w:lang w:eastAsia="ru-RU"/>
        </w:rPr>
        <w:t>2</w:t>
      </w:r>
      <w:r w:rsidRPr="00487C1F">
        <w:rPr>
          <w:bCs/>
          <w:i/>
          <w:color w:val="000000"/>
          <w:sz w:val="28"/>
          <w:szCs w:val="28"/>
          <w:lang w:eastAsia="ru-RU"/>
        </w:rPr>
        <w:t xml:space="preserve">. </w:t>
      </w:r>
      <w:r>
        <w:rPr>
          <w:bCs/>
          <w:color w:val="000000"/>
          <w:sz w:val="28"/>
          <w:szCs w:val="28"/>
          <w:lang w:eastAsia="ru-RU"/>
        </w:rPr>
        <w:t>Оценочное средство: презентация</w:t>
      </w:r>
      <w:r w:rsidRPr="00487C1F">
        <w:rPr>
          <w:bCs/>
          <w:color w:val="000000"/>
          <w:sz w:val="28"/>
          <w:szCs w:val="28"/>
          <w:lang w:eastAsia="ru-RU"/>
        </w:rPr>
        <w:t xml:space="preserve"> </w:t>
      </w:r>
    </w:p>
    <w:p w:rsidR="00546A1E" w:rsidRPr="00B434CA" w:rsidRDefault="00546A1E" w:rsidP="008F5C27">
      <w:pPr>
        <w:shd w:val="clear" w:color="auto" w:fill="FFFFFF"/>
        <w:spacing w:before="100" w:beforeAutospacing="1"/>
        <w:ind w:firstLine="360"/>
        <w:jc w:val="both"/>
        <w:rPr>
          <w:color w:val="000000"/>
          <w:sz w:val="28"/>
          <w:szCs w:val="28"/>
          <w:lang w:eastAsia="ru-RU"/>
        </w:rPr>
      </w:pPr>
      <w:r>
        <w:rPr>
          <w:b/>
          <w:i/>
          <w:sz w:val="28"/>
          <w:szCs w:val="28"/>
          <w:lang w:eastAsia="ru-RU"/>
        </w:rPr>
        <w:tab/>
      </w:r>
      <w:r w:rsidRPr="005737FB">
        <w:rPr>
          <w:color w:val="000000"/>
          <w:sz w:val="28"/>
          <w:szCs w:val="28"/>
          <w:lang w:eastAsia="ru-RU"/>
        </w:rPr>
        <w:t>Критерии оценивания</w:t>
      </w:r>
      <w:r w:rsidR="008F5C27">
        <w:rPr>
          <w:color w:val="000000"/>
          <w:sz w:val="28"/>
          <w:szCs w:val="28"/>
          <w:lang w:eastAsia="ru-RU"/>
        </w:rPr>
        <w:t xml:space="preserve"> по оценочному средству П</w:t>
      </w:r>
      <w:r>
        <w:rPr>
          <w:color w:val="000000"/>
          <w:sz w:val="28"/>
          <w:szCs w:val="28"/>
          <w:lang w:eastAsia="ru-RU"/>
        </w:rPr>
        <w:t>резентация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2425"/>
        <w:gridCol w:w="6959"/>
      </w:tblGrid>
      <w:tr w:rsidR="00546A1E" w:rsidRPr="002A0010"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46A1E" w:rsidRPr="002A0010" w:rsidRDefault="00546A1E" w:rsidP="004D370F">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46A1E" w:rsidRPr="002A0010" w:rsidRDefault="00546A1E" w:rsidP="004D370F">
            <w:pPr>
              <w:spacing w:before="100" w:beforeAutospacing="1" w:after="100" w:afterAutospacing="1"/>
              <w:jc w:val="center"/>
              <w:rPr>
                <w:color w:val="000000"/>
                <w:lang w:eastAsia="ru-RU"/>
              </w:rPr>
            </w:pPr>
            <w:r w:rsidRPr="002A0010">
              <w:rPr>
                <w:b/>
                <w:bCs/>
                <w:color w:val="000000"/>
                <w:lang w:eastAsia="ru-RU"/>
              </w:rPr>
              <w:t>Баллы</w:t>
            </w:r>
          </w:p>
        </w:tc>
      </w:tr>
      <w:tr w:rsidR="00546A1E" w:rsidRPr="002A0010"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E74CF" w:rsidRPr="00B755EE" w:rsidRDefault="00F324A9" w:rsidP="005E74CF">
            <w:pPr>
              <w:shd w:val="clear" w:color="auto" w:fill="FFFFFF"/>
              <w:suppressAutoHyphens w:val="0"/>
              <w:jc w:val="both"/>
              <w:rPr>
                <w:color w:val="000000"/>
                <w:sz w:val="22"/>
                <w:szCs w:val="22"/>
                <w:lang w:eastAsia="ru-RU"/>
              </w:rPr>
            </w:pPr>
            <w:r w:rsidRPr="009F524F">
              <w:rPr>
                <w:color w:val="000000"/>
                <w:lang w:eastAsia="ru-RU"/>
              </w:rPr>
              <w:t xml:space="preserve">1. </w:t>
            </w:r>
            <w:r w:rsidR="005E74CF" w:rsidRPr="009F524F">
              <w:rPr>
                <w:color w:val="000000"/>
                <w:sz w:val="22"/>
                <w:szCs w:val="22"/>
                <w:lang w:eastAsia="ru-RU"/>
              </w:rPr>
              <w:t>Уровень презентации, соответствие содержания презентации содержанию теме.</w:t>
            </w:r>
          </w:p>
          <w:p w:rsidR="00546A1E" w:rsidRPr="002A0010" w:rsidRDefault="00546A1E" w:rsidP="005E74CF">
            <w:pPr>
              <w:shd w:val="clear" w:color="auto" w:fill="FFFFFF"/>
              <w:spacing w:before="100" w:beforeAutospacing="1" w:after="100" w:afterAutospacing="1"/>
              <w:rPr>
                <w:color w:val="000000"/>
                <w:lang w:eastAsia="ru-RU"/>
              </w:rPr>
            </w:pP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426FF" w:rsidRDefault="00A44858" w:rsidP="004D370F">
            <w:pPr>
              <w:spacing w:before="100" w:beforeAutospacing="1" w:after="100" w:afterAutospacing="1"/>
              <w:jc w:val="both"/>
              <w:rPr>
                <w:color w:val="000000"/>
                <w:lang w:eastAsia="ru-RU"/>
              </w:rPr>
            </w:pPr>
            <w:r>
              <w:rPr>
                <w:b/>
                <w:bCs/>
                <w:i/>
                <w:iCs/>
                <w:color w:val="000000"/>
                <w:lang w:eastAsia="ru-RU"/>
              </w:rPr>
              <w:t>1 балл</w:t>
            </w:r>
            <w:r w:rsidR="00546A1E" w:rsidRPr="002A0010">
              <w:rPr>
                <w:color w:val="000000"/>
                <w:lang w:eastAsia="ru-RU"/>
              </w:rPr>
              <w:t> –</w:t>
            </w:r>
            <w:r w:rsidR="003426FF">
              <w:rPr>
                <w:color w:val="000000"/>
                <w:sz w:val="22"/>
                <w:szCs w:val="22"/>
                <w:lang w:eastAsia="ru-RU"/>
              </w:rPr>
              <w:t xml:space="preserve"> хороший у</w:t>
            </w:r>
            <w:r w:rsidR="003426FF" w:rsidRPr="00B755EE">
              <w:rPr>
                <w:color w:val="000000"/>
                <w:sz w:val="22"/>
                <w:szCs w:val="22"/>
                <w:lang w:eastAsia="ru-RU"/>
              </w:rPr>
              <w:t xml:space="preserve">ровень презентации, </w:t>
            </w:r>
            <w:r w:rsidR="003426FF">
              <w:rPr>
                <w:color w:val="000000"/>
                <w:sz w:val="22"/>
                <w:szCs w:val="22"/>
                <w:lang w:eastAsia="ru-RU"/>
              </w:rPr>
              <w:t>содержание</w:t>
            </w:r>
            <w:r w:rsidR="003426FF" w:rsidRPr="00B755EE">
              <w:rPr>
                <w:color w:val="000000"/>
                <w:sz w:val="22"/>
                <w:szCs w:val="22"/>
                <w:lang w:eastAsia="ru-RU"/>
              </w:rPr>
              <w:t xml:space="preserve"> презентации соответств</w:t>
            </w:r>
            <w:r w:rsidR="003426FF">
              <w:rPr>
                <w:color w:val="000000"/>
                <w:sz w:val="22"/>
                <w:szCs w:val="22"/>
                <w:lang w:eastAsia="ru-RU"/>
              </w:rPr>
              <w:t>у</w:t>
            </w:r>
            <w:r w:rsidR="003426FF" w:rsidRPr="00B755EE">
              <w:rPr>
                <w:color w:val="000000"/>
                <w:sz w:val="22"/>
                <w:szCs w:val="22"/>
                <w:lang w:eastAsia="ru-RU"/>
              </w:rPr>
              <w:t>е</w:t>
            </w:r>
            <w:r w:rsidR="003426FF">
              <w:rPr>
                <w:color w:val="000000"/>
                <w:sz w:val="22"/>
                <w:szCs w:val="22"/>
                <w:lang w:eastAsia="ru-RU"/>
              </w:rPr>
              <w:t>т содержанию заявленной темы;</w:t>
            </w:r>
          </w:p>
          <w:p w:rsidR="00546A1E" w:rsidRDefault="004B0F8C" w:rsidP="004D370F">
            <w:pPr>
              <w:spacing w:before="100" w:beforeAutospacing="1" w:after="100" w:afterAutospacing="1"/>
              <w:jc w:val="both"/>
              <w:rPr>
                <w:color w:val="000000"/>
                <w:lang w:eastAsia="ru-RU"/>
              </w:rPr>
            </w:pPr>
            <w:r>
              <w:rPr>
                <w:b/>
                <w:bCs/>
                <w:i/>
                <w:iCs/>
                <w:color w:val="000000"/>
                <w:lang w:eastAsia="ru-RU"/>
              </w:rPr>
              <w:t>0,5</w:t>
            </w:r>
            <w:r w:rsidR="00546A1E" w:rsidRPr="002A0010">
              <w:rPr>
                <w:b/>
                <w:bCs/>
                <w:i/>
                <w:iCs/>
                <w:color w:val="000000"/>
                <w:lang w:eastAsia="ru-RU"/>
              </w:rPr>
              <w:t xml:space="preserve"> балл</w:t>
            </w:r>
            <w:r>
              <w:rPr>
                <w:b/>
                <w:bCs/>
                <w:i/>
                <w:iCs/>
                <w:color w:val="000000"/>
                <w:lang w:eastAsia="ru-RU"/>
              </w:rPr>
              <w:t>а</w:t>
            </w:r>
            <w:r w:rsidR="00546A1E" w:rsidRPr="002A0010">
              <w:rPr>
                <w:b/>
                <w:bCs/>
                <w:i/>
                <w:iCs/>
                <w:color w:val="000000"/>
                <w:lang w:eastAsia="ru-RU"/>
              </w:rPr>
              <w:t> </w:t>
            </w:r>
            <w:r w:rsidR="00546A1E" w:rsidRPr="002A0010">
              <w:rPr>
                <w:color w:val="000000"/>
                <w:lang w:eastAsia="ru-RU"/>
              </w:rPr>
              <w:t>–</w:t>
            </w:r>
            <w:r w:rsidR="00546A1E">
              <w:rPr>
                <w:color w:val="000000"/>
                <w:lang w:eastAsia="ru-RU"/>
              </w:rPr>
              <w:t xml:space="preserve"> </w:t>
            </w:r>
            <w:r w:rsidR="003426FF">
              <w:rPr>
                <w:color w:val="000000"/>
                <w:sz w:val="22"/>
                <w:szCs w:val="22"/>
                <w:lang w:eastAsia="ru-RU"/>
              </w:rPr>
              <w:t>хороший у</w:t>
            </w:r>
            <w:r w:rsidR="003426FF" w:rsidRPr="00B755EE">
              <w:rPr>
                <w:color w:val="000000"/>
                <w:sz w:val="22"/>
                <w:szCs w:val="22"/>
                <w:lang w:eastAsia="ru-RU"/>
              </w:rPr>
              <w:t xml:space="preserve">ровень презентации, </w:t>
            </w:r>
            <w:r w:rsidR="003426FF">
              <w:rPr>
                <w:color w:val="000000"/>
                <w:sz w:val="22"/>
                <w:szCs w:val="22"/>
                <w:lang w:eastAsia="ru-RU"/>
              </w:rPr>
              <w:t>но в ее содержании</w:t>
            </w:r>
            <w:r w:rsidR="003426FF" w:rsidRPr="00B755EE">
              <w:rPr>
                <w:color w:val="000000"/>
                <w:sz w:val="22"/>
                <w:szCs w:val="22"/>
                <w:lang w:eastAsia="ru-RU"/>
              </w:rPr>
              <w:t xml:space="preserve"> </w:t>
            </w:r>
            <w:r w:rsidR="003426FF">
              <w:rPr>
                <w:color w:val="000000"/>
                <w:sz w:val="22"/>
                <w:szCs w:val="22"/>
                <w:lang w:eastAsia="ru-RU"/>
              </w:rPr>
              <w:t>есть несоответствие содержанию заявленной темы;</w:t>
            </w:r>
          </w:p>
          <w:p w:rsidR="00546A1E" w:rsidRPr="002A0010" w:rsidRDefault="00546A1E" w:rsidP="009F524F">
            <w:pPr>
              <w:spacing w:before="100" w:beforeAutospacing="1" w:after="100" w:afterAutospacing="1"/>
              <w:jc w:val="both"/>
              <w:rPr>
                <w:b/>
                <w:bCs/>
                <w:i/>
                <w:iCs/>
                <w:color w:val="000000"/>
                <w:lang w:eastAsia="ru-RU"/>
              </w:rPr>
            </w:pPr>
            <w:r w:rsidRPr="002A0010">
              <w:rPr>
                <w:b/>
                <w:bCs/>
                <w:i/>
                <w:iCs/>
                <w:color w:val="000000"/>
                <w:lang w:eastAsia="ru-RU"/>
              </w:rPr>
              <w:t>0 баллов </w:t>
            </w:r>
            <w:r w:rsidR="003426FF">
              <w:rPr>
                <w:color w:val="000000"/>
                <w:lang w:eastAsia="ru-RU"/>
              </w:rPr>
              <w:t>- презентация не соответствует заявленной тем</w:t>
            </w:r>
            <w:r w:rsidR="009F524F">
              <w:rPr>
                <w:color w:val="000000"/>
                <w:lang w:eastAsia="ru-RU"/>
              </w:rPr>
              <w:t>е</w:t>
            </w:r>
            <w:r w:rsidRPr="002A0010">
              <w:rPr>
                <w:color w:val="000000"/>
                <w:lang w:eastAsia="ru-RU"/>
              </w:rPr>
              <w:t>.</w:t>
            </w:r>
          </w:p>
        </w:tc>
      </w:tr>
      <w:tr w:rsidR="00546A1E" w:rsidRPr="002A0010"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E74CF" w:rsidRPr="007D6774" w:rsidRDefault="005566AD" w:rsidP="005E74CF">
            <w:pPr>
              <w:shd w:val="clear" w:color="auto" w:fill="FFFFFF"/>
              <w:spacing w:before="100" w:beforeAutospacing="1" w:after="100" w:afterAutospacing="1"/>
              <w:rPr>
                <w:color w:val="000000"/>
                <w:lang w:eastAsia="ru-RU"/>
              </w:rPr>
            </w:pPr>
            <w:r>
              <w:rPr>
                <w:color w:val="000000"/>
                <w:lang w:eastAsia="ru-RU"/>
              </w:rPr>
              <w:t>2</w:t>
            </w:r>
            <w:r w:rsidR="00546A1E">
              <w:rPr>
                <w:color w:val="000000"/>
                <w:lang w:eastAsia="ru-RU"/>
              </w:rPr>
              <w:t>.</w:t>
            </w:r>
            <w:r w:rsidR="00546A1E" w:rsidRPr="00B755EE">
              <w:rPr>
                <w:color w:val="000000"/>
                <w:sz w:val="22"/>
                <w:szCs w:val="22"/>
                <w:lang w:eastAsia="ru-RU"/>
              </w:rPr>
              <w:t xml:space="preserve"> </w:t>
            </w:r>
            <w:r w:rsidR="005E74CF" w:rsidRPr="008879D0">
              <w:rPr>
                <w:color w:val="000000"/>
                <w:lang w:eastAsia="ru-RU"/>
              </w:rPr>
              <w:t>Подбор информации для создания презентации.</w:t>
            </w:r>
          </w:p>
          <w:p w:rsidR="00546A1E" w:rsidRPr="002A0010" w:rsidRDefault="00546A1E" w:rsidP="005E74CF">
            <w:pPr>
              <w:spacing w:before="100" w:beforeAutospacing="1" w:after="100" w:afterAutospacing="1"/>
              <w:jc w:val="both"/>
              <w:rPr>
                <w:color w:val="000000"/>
                <w:lang w:eastAsia="ru-RU"/>
              </w:rPr>
            </w:pP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2DFB" w:rsidRDefault="00A44858" w:rsidP="00512DFB">
            <w:pPr>
              <w:shd w:val="clear" w:color="auto" w:fill="FFFFFF"/>
              <w:spacing w:before="100" w:beforeAutospacing="1" w:after="100" w:afterAutospacing="1"/>
              <w:jc w:val="both"/>
              <w:rPr>
                <w:color w:val="000000"/>
                <w:lang w:eastAsia="ru-RU"/>
              </w:rPr>
            </w:pPr>
            <w:r>
              <w:rPr>
                <w:b/>
                <w:bCs/>
                <w:i/>
                <w:iCs/>
                <w:color w:val="000000"/>
                <w:lang w:eastAsia="ru-RU"/>
              </w:rPr>
              <w:t>1 балл</w:t>
            </w:r>
            <w:r w:rsidR="00546A1E" w:rsidRPr="002A0010">
              <w:rPr>
                <w:color w:val="000000"/>
                <w:lang w:eastAsia="ru-RU"/>
              </w:rPr>
              <w:t> –</w:t>
            </w:r>
            <w:r w:rsidR="00512DFB" w:rsidRPr="007D6774">
              <w:rPr>
                <w:color w:val="000000"/>
                <w:lang w:eastAsia="ru-RU"/>
              </w:rPr>
              <w:t xml:space="preserve"> </w:t>
            </w:r>
            <w:r w:rsidR="00512DFB">
              <w:rPr>
                <w:color w:val="000000"/>
                <w:lang w:eastAsia="ru-RU"/>
              </w:rPr>
              <w:t>в презентации даны г</w:t>
            </w:r>
            <w:r w:rsidR="00512DFB" w:rsidRPr="007D6774">
              <w:rPr>
                <w:color w:val="000000"/>
                <w:lang w:eastAsia="ru-RU"/>
              </w:rPr>
              <w:t>рафиче</w:t>
            </w:r>
            <w:r w:rsidR="00512DFB">
              <w:rPr>
                <w:color w:val="000000"/>
                <w:lang w:eastAsia="ru-RU"/>
              </w:rPr>
              <w:t>ские иллюстрации</w:t>
            </w:r>
            <w:r w:rsidR="00512DFB" w:rsidRPr="007D6774">
              <w:rPr>
                <w:color w:val="000000"/>
                <w:lang w:eastAsia="ru-RU"/>
              </w:rPr>
              <w:t xml:space="preserve">, </w:t>
            </w:r>
            <w:r w:rsidR="00512DFB">
              <w:rPr>
                <w:color w:val="000000"/>
                <w:lang w:eastAsia="ru-RU"/>
              </w:rPr>
              <w:t xml:space="preserve">приведена </w:t>
            </w:r>
            <w:r w:rsidR="00512DFB" w:rsidRPr="007D6774">
              <w:rPr>
                <w:color w:val="000000"/>
                <w:lang w:eastAsia="ru-RU"/>
              </w:rPr>
              <w:t>статистика, диаграммы и графики, ресурсы Интернет, примеры, сравнения, цитаты и т.д.</w:t>
            </w:r>
          </w:p>
          <w:p w:rsidR="00512DFB" w:rsidRDefault="00546A1E" w:rsidP="00512DFB">
            <w:pPr>
              <w:shd w:val="clear" w:color="auto" w:fill="FFFFFF"/>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sidR="00512DFB">
              <w:rPr>
                <w:color w:val="000000"/>
                <w:lang w:eastAsia="ru-RU"/>
              </w:rPr>
              <w:t xml:space="preserve"> в презентации даны г</w:t>
            </w:r>
            <w:r w:rsidR="00512DFB" w:rsidRPr="007D6774">
              <w:rPr>
                <w:color w:val="000000"/>
                <w:lang w:eastAsia="ru-RU"/>
              </w:rPr>
              <w:t>рафиче</w:t>
            </w:r>
            <w:r w:rsidR="00512DFB">
              <w:rPr>
                <w:color w:val="000000"/>
                <w:lang w:eastAsia="ru-RU"/>
              </w:rPr>
              <w:t>ские иллюстрации</w:t>
            </w:r>
            <w:r w:rsidR="00512DFB" w:rsidRPr="007D6774">
              <w:rPr>
                <w:color w:val="000000"/>
                <w:lang w:eastAsia="ru-RU"/>
              </w:rPr>
              <w:t xml:space="preserve">, </w:t>
            </w:r>
            <w:r w:rsidR="00512DFB">
              <w:rPr>
                <w:color w:val="000000"/>
                <w:lang w:eastAsia="ru-RU"/>
              </w:rPr>
              <w:t xml:space="preserve">приведена </w:t>
            </w:r>
            <w:r w:rsidR="00512DFB" w:rsidRPr="007D6774">
              <w:rPr>
                <w:color w:val="000000"/>
                <w:lang w:eastAsia="ru-RU"/>
              </w:rPr>
              <w:t xml:space="preserve">статистика, диаграммы и графики, ресурсы Интернет, примеры, сравнения, </w:t>
            </w:r>
            <w:r w:rsidR="00512DFB">
              <w:rPr>
                <w:color w:val="000000"/>
                <w:lang w:eastAsia="ru-RU"/>
              </w:rPr>
              <w:t>п</w:t>
            </w:r>
            <w:r w:rsidR="008879D0">
              <w:rPr>
                <w:color w:val="000000"/>
                <w:lang w:eastAsia="ru-RU"/>
              </w:rPr>
              <w:t>одобраны в соответствии с темой, однако не все</w:t>
            </w:r>
            <w:r w:rsidR="00512DFB">
              <w:rPr>
                <w:color w:val="000000"/>
                <w:lang w:eastAsia="ru-RU"/>
              </w:rPr>
              <w:t xml:space="preserve"> </w:t>
            </w:r>
            <w:r w:rsidR="008879D0" w:rsidRPr="007D6774">
              <w:rPr>
                <w:color w:val="000000"/>
                <w:lang w:eastAsia="ru-RU"/>
              </w:rPr>
              <w:t>цитаты</w:t>
            </w:r>
            <w:r w:rsidR="008879D0">
              <w:rPr>
                <w:color w:val="000000"/>
                <w:lang w:eastAsia="ru-RU"/>
              </w:rPr>
              <w:t xml:space="preserve"> снабжены указаниями на источник.</w:t>
            </w:r>
          </w:p>
          <w:p w:rsidR="00546A1E" w:rsidRPr="002A0010" w:rsidRDefault="00546A1E" w:rsidP="00512DFB">
            <w:pPr>
              <w:shd w:val="clear" w:color="auto" w:fill="FFFFFF"/>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sidR="00512DFB">
              <w:rPr>
                <w:color w:val="000000"/>
                <w:lang w:eastAsia="ru-RU"/>
              </w:rPr>
              <w:t xml:space="preserve"> в презентации отсутствуют г</w:t>
            </w:r>
            <w:r w:rsidR="00512DFB" w:rsidRPr="007D6774">
              <w:rPr>
                <w:color w:val="000000"/>
                <w:lang w:eastAsia="ru-RU"/>
              </w:rPr>
              <w:t>рафиче</w:t>
            </w:r>
            <w:r w:rsidR="00512DFB">
              <w:rPr>
                <w:color w:val="000000"/>
                <w:lang w:eastAsia="ru-RU"/>
              </w:rPr>
              <w:t>ские иллюстрации</w:t>
            </w:r>
            <w:r w:rsidR="00512DFB" w:rsidRPr="007D6774">
              <w:rPr>
                <w:color w:val="000000"/>
                <w:lang w:eastAsia="ru-RU"/>
              </w:rPr>
              <w:t xml:space="preserve">, статистика, диаграммы и графики, </w:t>
            </w:r>
            <w:r w:rsidR="00512DFB">
              <w:rPr>
                <w:color w:val="000000"/>
                <w:lang w:eastAsia="ru-RU"/>
              </w:rPr>
              <w:t xml:space="preserve">слабо использованы </w:t>
            </w:r>
            <w:r w:rsidR="00512DFB" w:rsidRPr="007D6774">
              <w:rPr>
                <w:color w:val="000000"/>
                <w:lang w:eastAsia="ru-RU"/>
              </w:rPr>
              <w:t>ресурсы Интернет,</w:t>
            </w:r>
            <w:r w:rsidR="00512DFB">
              <w:rPr>
                <w:color w:val="000000"/>
                <w:lang w:eastAsia="ru-RU"/>
              </w:rPr>
              <w:t xml:space="preserve"> приведенные</w:t>
            </w:r>
            <w:r w:rsidR="00512DFB" w:rsidRPr="007D6774">
              <w:rPr>
                <w:color w:val="000000"/>
                <w:lang w:eastAsia="ru-RU"/>
              </w:rPr>
              <w:t xml:space="preserve"> примеры, сравнения</w:t>
            </w:r>
            <w:r w:rsidR="00512DFB">
              <w:rPr>
                <w:color w:val="000000"/>
                <w:lang w:eastAsia="ru-RU"/>
              </w:rPr>
              <w:t xml:space="preserve"> и</w:t>
            </w:r>
            <w:r w:rsidR="00512DFB" w:rsidRPr="007D6774">
              <w:rPr>
                <w:color w:val="000000"/>
                <w:lang w:eastAsia="ru-RU"/>
              </w:rPr>
              <w:t xml:space="preserve"> ц</w:t>
            </w:r>
            <w:r w:rsidR="00512DFB">
              <w:rPr>
                <w:color w:val="000000"/>
                <w:lang w:eastAsia="ru-RU"/>
              </w:rPr>
              <w:t>итаты не соответствуют теме.</w:t>
            </w:r>
          </w:p>
        </w:tc>
      </w:tr>
      <w:tr w:rsidR="00546A1E" w:rsidRPr="002A0010"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E74CF" w:rsidRPr="007D6774" w:rsidRDefault="005566AD" w:rsidP="005E74CF">
            <w:pPr>
              <w:shd w:val="clear" w:color="auto" w:fill="FFFFFF"/>
              <w:spacing w:before="100" w:beforeAutospacing="1" w:after="100" w:afterAutospacing="1"/>
              <w:rPr>
                <w:color w:val="000000"/>
                <w:lang w:eastAsia="ru-RU"/>
              </w:rPr>
            </w:pPr>
            <w:r>
              <w:rPr>
                <w:color w:val="000000"/>
                <w:lang w:eastAsia="ru-RU"/>
              </w:rPr>
              <w:t>3</w:t>
            </w:r>
            <w:r w:rsidR="00546A1E">
              <w:rPr>
                <w:color w:val="000000"/>
                <w:lang w:eastAsia="ru-RU"/>
              </w:rPr>
              <w:t xml:space="preserve">. </w:t>
            </w:r>
            <w:r w:rsidR="005E74CF" w:rsidRPr="008879D0">
              <w:rPr>
                <w:color w:val="000000"/>
                <w:lang w:eastAsia="ru-RU"/>
              </w:rPr>
              <w:t>Дизайн презентации.</w:t>
            </w:r>
            <w:r w:rsidR="005E74CF" w:rsidRPr="007D6774">
              <w:rPr>
                <w:color w:val="000000"/>
                <w:lang w:eastAsia="ru-RU"/>
              </w:rPr>
              <w:t xml:space="preserve"> </w:t>
            </w:r>
          </w:p>
          <w:p w:rsidR="00546A1E" w:rsidRPr="002A0010" w:rsidRDefault="00546A1E" w:rsidP="005E74CF">
            <w:pPr>
              <w:spacing w:before="100" w:beforeAutospacing="1" w:after="100" w:afterAutospacing="1"/>
              <w:jc w:val="both"/>
              <w:rPr>
                <w:color w:val="000000"/>
                <w:lang w:eastAsia="ru-RU"/>
              </w:rPr>
            </w:pP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B0F8C" w:rsidRDefault="00A44858" w:rsidP="00512DFB">
            <w:pPr>
              <w:shd w:val="clear" w:color="auto" w:fill="FFFFFF"/>
              <w:spacing w:before="100" w:beforeAutospacing="1" w:after="100" w:afterAutospacing="1"/>
              <w:jc w:val="both"/>
              <w:rPr>
                <w:color w:val="000000"/>
                <w:lang w:eastAsia="ru-RU"/>
              </w:rPr>
            </w:pPr>
            <w:r>
              <w:rPr>
                <w:b/>
                <w:bCs/>
                <w:i/>
                <w:iCs/>
                <w:color w:val="000000"/>
                <w:lang w:eastAsia="ru-RU"/>
              </w:rPr>
              <w:t>1</w:t>
            </w:r>
            <w:r w:rsidR="00546A1E" w:rsidRPr="002A0010">
              <w:rPr>
                <w:b/>
                <w:bCs/>
                <w:i/>
                <w:iCs/>
                <w:color w:val="000000"/>
                <w:lang w:eastAsia="ru-RU"/>
              </w:rPr>
              <w:t xml:space="preserve"> </w:t>
            </w:r>
            <w:r>
              <w:rPr>
                <w:b/>
                <w:bCs/>
                <w:i/>
                <w:iCs/>
                <w:color w:val="000000"/>
                <w:lang w:eastAsia="ru-RU"/>
              </w:rPr>
              <w:t>балл</w:t>
            </w:r>
            <w:r w:rsidR="00546A1E" w:rsidRPr="002A0010">
              <w:rPr>
                <w:color w:val="000000"/>
                <w:lang w:eastAsia="ru-RU"/>
              </w:rPr>
              <w:t> </w:t>
            </w:r>
            <w:r w:rsidR="00512DFB" w:rsidRPr="002A0010">
              <w:rPr>
                <w:color w:val="000000"/>
                <w:lang w:eastAsia="ru-RU"/>
              </w:rPr>
              <w:t>–</w:t>
            </w:r>
            <w:r w:rsidR="00512DFB" w:rsidRPr="007D6774">
              <w:rPr>
                <w:color w:val="000000"/>
                <w:lang w:eastAsia="ru-RU"/>
              </w:rPr>
              <w:t xml:space="preserve"> </w:t>
            </w:r>
            <w:r w:rsidR="00512DFB">
              <w:rPr>
                <w:color w:val="000000"/>
                <w:lang w:eastAsia="ru-RU"/>
              </w:rPr>
              <w:t>в презентации к</w:t>
            </w:r>
            <w:r w:rsidR="00512DFB" w:rsidRPr="007D6774">
              <w:rPr>
                <w:color w:val="000000"/>
                <w:lang w:eastAsia="ru-RU"/>
              </w:rPr>
              <w:t>орректно выбраны шрифт текста, цветовая гамма фона, шрифта, заголовков; использованы элементы анимации</w:t>
            </w:r>
            <w:r w:rsidR="00512DFB">
              <w:rPr>
                <w:color w:val="000000"/>
                <w:lang w:eastAsia="ru-RU"/>
              </w:rPr>
              <w:t>;</w:t>
            </w:r>
          </w:p>
          <w:p w:rsidR="00512DFB" w:rsidRDefault="004B0F8C" w:rsidP="00512DFB">
            <w:pPr>
              <w:shd w:val="clear" w:color="auto" w:fill="FFFFFF"/>
              <w:spacing w:before="100" w:beforeAutospacing="1" w:after="100" w:afterAutospacing="1"/>
              <w:jc w:val="both"/>
              <w:rPr>
                <w:color w:val="000000"/>
                <w:lang w:eastAsia="ru-RU"/>
              </w:rPr>
            </w:pPr>
            <w:r>
              <w:rPr>
                <w:color w:val="000000"/>
                <w:lang w:eastAsia="ru-RU"/>
              </w:rPr>
              <w:t>0</w:t>
            </w:r>
            <w:r>
              <w:rPr>
                <w:b/>
                <w:bCs/>
                <w:i/>
                <w:iCs/>
                <w:color w:val="000000"/>
                <w:lang w:eastAsia="ru-RU"/>
              </w:rPr>
              <w:t>,5</w:t>
            </w:r>
            <w:r w:rsidR="00546A1E" w:rsidRPr="002A0010">
              <w:rPr>
                <w:b/>
                <w:bCs/>
                <w:i/>
                <w:iCs/>
                <w:color w:val="000000"/>
                <w:lang w:eastAsia="ru-RU"/>
              </w:rPr>
              <w:t xml:space="preserve"> балл</w:t>
            </w:r>
            <w:r>
              <w:rPr>
                <w:b/>
                <w:bCs/>
                <w:i/>
                <w:iCs/>
                <w:color w:val="000000"/>
                <w:lang w:eastAsia="ru-RU"/>
              </w:rPr>
              <w:t>а</w:t>
            </w:r>
            <w:r w:rsidR="00546A1E" w:rsidRPr="002A0010">
              <w:rPr>
                <w:color w:val="000000"/>
                <w:lang w:eastAsia="ru-RU"/>
              </w:rPr>
              <w:t> –</w:t>
            </w:r>
            <w:r w:rsidR="00512DFB">
              <w:rPr>
                <w:color w:val="000000"/>
                <w:lang w:eastAsia="ru-RU"/>
              </w:rPr>
              <w:t xml:space="preserve"> в презентации недостаточно к</w:t>
            </w:r>
            <w:r w:rsidR="00512DFB" w:rsidRPr="007D6774">
              <w:rPr>
                <w:color w:val="000000"/>
                <w:lang w:eastAsia="ru-RU"/>
              </w:rPr>
              <w:t>орректно выбраны шрифт текста, цветовая гамма фона, шрифта, заголовков; использованы элементы анимации</w:t>
            </w:r>
            <w:r w:rsidR="00512DFB">
              <w:rPr>
                <w:color w:val="000000"/>
                <w:lang w:eastAsia="ru-RU"/>
              </w:rPr>
              <w:t>;</w:t>
            </w:r>
          </w:p>
          <w:p w:rsidR="00546A1E" w:rsidRPr="002A0010" w:rsidRDefault="00546A1E" w:rsidP="002E03C0">
            <w:pPr>
              <w:shd w:val="clear" w:color="auto" w:fill="FFFFFF"/>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sidR="002E03C0">
              <w:rPr>
                <w:color w:val="000000"/>
                <w:sz w:val="22"/>
                <w:szCs w:val="22"/>
                <w:lang w:eastAsia="ru-RU"/>
              </w:rPr>
              <w:t>неудачно в</w:t>
            </w:r>
            <w:r w:rsidR="002E03C0">
              <w:rPr>
                <w:color w:val="000000"/>
                <w:lang w:eastAsia="ru-RU"/>
              </w:rPr>
              <w:t xml:space="preserve"> презентации</w:t>
            </w:r>
            <w:r w:rsidR="002E03C0" w:rsidRPr="007D6774">
              <w:rPr>
                <w:color w:val="000000"/>
                <w:lang w:eastAsia="ru-RU"/>
              </w:rPr>
              <w:t xml:space="preserve"> выбраны шрифт, цветовая гамма фона, шрифта, заголовков; </w:t>
            </w:r>
            <w:r w:rsidR="002E03C0">
              <w:rPr>
                <w:color w:val="000000"/>
                <w:lang w:eastAsia="ru-RU"/>
              </w:rPr>
              <w:t xml:space="preserve">не </w:t>
            </w:r>
            <w:r w:rsidR="002E03C0" w:rsidRPr="007D6774">
              <w:rPr>
                <w:color w:val="000000"/>
                <w:lang w:eastAsia="ru-RU"/>
              </w:rPr>
              <w:t>использованы элементы анимации</w:t>
            </w:r>
            <w:r w:rsidR="002E03C0">
              <w:rPr>
                <w:color w:val="000000"/>
                <w:lang w:eastAsia="ru-RU"/>
              </w:rPr>
              <w:t>;</w:t>
            </w:r>
          </w:p>
        </w:tc>
      </w:tr>
      <w:tr w:rsidR="00546A1E" w:rsidRPr="002A0010"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E74CF" w:rsidRPr="007D6774" w:rsidRDefault="005566AD" w:rsidP="005E74CF">
            <w:pPr>
              <w:shd w:val="clear" w:color="auto" w:fill="FFFFFF"/>
              <w:spacing w:before="100" w:beforeAutospacing="1" w:after="100" w:afterAutospacing="1"/>
              <w:jc w:val="both"/>
              <w:rPr>
                <w:color w:val="000000"/>
                <w:lang w:eastAsia="ru-RU"/>
              </w:rPr>
            </w:pPr>
            <w:r>
              <w:rPr>
                <w:color w:val="000000"/>
                <w:lang w:eastAsia="ru-RU"/>
              </w:rPr>
              <w:t>4</w:t>
            </w:r>
            <w:r w:rsidR="00546A1E" w:rsidRPr="002A0010">
              <w:rPr>
                <w:color w:val="000000"/>
                <w:lang w:eastAsia="ru-RU"/>
              </w:rPr>
              <w:t xml:space="preserve">. </w:t>
            </w:r>
            <w:r w:rsidR="005E74CF" w:rsidRPr="008879D0">
              <w:rPr>
                <w:color w:val="000000"/>
                <w:lang w:eastAsia="ru-RU"/>
              </w:rPr>
              <w:t>Грамматика.</w:t>
            </w:r>
            <w:r w:rsidR="005E74CF" w:rsidRPr="007D6774">
              <w:rPr>
                <w:color w:val="000000"/>
                <w:lang w:eastAsia="ru-RU"/>
              </w:rPr>
              <w:t xml:space="preserve"> </w:t>
            </w:r>
          </w:p>
          <w:p w:rsidR="00546A1E" w:rsidRPr="002A0010" w:rsidRDefault="00546A1E" w:rsidP="005E74CF">
            <w:pPr>
              <w:spacing w:before="100" w:beforeAutospacing="1" w:after="100" w:afterAutospacing="1"/>
              <w:jc w:val="both"/>
              <w:rPr>
                <w:color w:val="000000"/>
                <w:lang w:eastAsia="ru-RU"/>
              </w:rPr>
            </w:pP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46A1E" w:rsidRPr="002A0010" w:rsidRDefault="00A44858" w:rsidP="00A44858">
            <w:pPr>
              <w:shd w:val="clear" w:color="auto" w:fill="FFFFFF"/>
              <w:spacing w:before="100" w:beforeAutospacing="1" w:after="100" w:afterAutospacing="1"/>
              <w:jc w:val="both"/>
              <w:rPr>
                <w:color w:val="000000"/>
                <w:lang w:eastAsia="ru-RU"/>
              </w:rPr>
            </w:pPr>
            <w:r>
              <w:rPr>
                <w:b/>
                <w:bCs/>
                <w:i/>
                <w:iCs/>
                <w:color w:val="000000"/>
                <w:lang w:eastAsia="ru-RU"/>
              </w:rPr>
              <w:t>1 балл</w:t>
            </w:r>
            <w:r w:rsidR="00546A1E" w:rsidRPr="002A0010">
              <w:rPr>
                <w:color w:val="000000"/>
                <w:lang w:eastAsia="ru-RU"/>
              </w:rPr>
              <w:t> –</w:t>
            </w:r>
            <w:r>
              <w:rPr>
                <w:color w:val="000000"/>
                <w:sz w:val="22"/>
                <w:szCs w:val="22"/>
                <w:lang w:eastAsia="ru-RU"/>
              </w:rPr>
              <w:t xml:space="preserve"> для</w:t>
            </w:r>
            <w:r w:rsidRPr="007D6774">
              <w:rPr>
                <w:color w:val="000000"/>
                <w:lang w:eastAsia="ru-RU"/>
              </w:rPr>
              <w:t xml:space="preserve"> презентации использова</w:t>
            </w:r>
            <w:r>
              <w:rPr>
                <w:color w:val="000000"/>
                <w:lang w:eastAsia="ru-RU"/>
              </w:rPr>
              <w:t xml:space="preserve">н подходящий словарь; </w:t>
            </w:r>
            <w:r w:rsidRPr="007D6774">
              <w:rPr>
                <w:color w:val="000000"/>
                <w:lang w:eastAsia="ru-RU"/>
              </w:rPr>
              <w:t>текст выполнен с полным соблюдением правописания</w:t>
            </w:r>
            <w:r>
              <w:rPr>
                <w:color w:val="000000"/>
                <w:lang w:eastAsia="ru-RU"/>
              </w:rPr>
              <w:t>,</w:t>
            </w:r>
            <w:r w:rsidRPr="007D6774">
              <w:rPr>
                <w:color w:val="000000"/>
                <w:lang w:eastAsia="ru-RU"/>
              </w:rPr>
              <w:t xml:space="preserve"> правил и норм русского литературного языка</w:t>
            </w:r>
          </w:p>
          <w:p w:rsidR="002E03C0" w:rsidRPr="00A44858" w:rsidRDefault="004B0F8C" w:rsidP="00A44858">
            <w:pPr>
              <w:shd w:val="clear" w:color="auto" w:fill="FFFFFF"/>
              <w:spacing w:before="100" w:beforeAutospacing="1" w:after="100" w:afterAutospacing="1"/>
              <w:jc w:val="both"/>
              <w:rPr>
                <w:color w:val="000000"/>
                <w:lang w:eastAsia="ru-RU"/>
              </w:rPr>
            </w:pPr>
            <w:r>
              <w:rPr>
                <w:b/>
                <w:bCs/>
                <w:i/>
                <w:iCs/>
                <w:color w:val="000000"/>
                <w:lang w:eastAsia="ru-RU"/>
              </w:rPr>
              <w:t xml:space="preserve">0,5 </w:t>
            </w:r>
            <w:r w:rsidR="00546A1E" w:rsidRPr="002A0010">
              <w:rPr>
                <w:b/>
                <w:bCs/>
                <w:i/>
                <w:iCs/>
                <w:color w:val="000000"/>
                <w:lang w:eastAsia="ru-RU"/>
              </w:rPr>
              <w:t>балл</w:t>
            </w:r>
            <w:r>
              <w:rPr>
                <w:b/>
                <w:bCs/>
                <w:i/>
                <w:iCs/>
                <w:color w:val="000000"/>
                <w:lang w:eastAsia="ru-RU"/>
              </w:rPr>
              <w:t>а</w:t>
            </w:r>
            <w:r w:rsidR="00546A1E" w:rsidRPr="002A0010">
              <w:rPr>
                <w:color w:val="000000"/>
                <w:lang w:eastAsia="ru-RU"/>
              </w:rPr>
              <w:t> –</w:t>
            </w:r>
            <w:r w:rsidR="00A44858">
              <w:rPr>
                <w:color w:val="000000"/>
                <w:sz w:val="22"/>
                <w:szCs w:val="22"/>
                <w:lang w:eastAsia="ru-RU"/>
              </w:rPr>
              <w:t xml:space="preserve"> в</w:t>
            </w:r>
            <w:r w:rsidR="00A44858" w:rsidRPr="007D6774">
              <w:rPr>
                <w:color w:val="000000"/>
                <w:lang w:eastAsia="ru-RU"/>
              </w:rPr>
              <w:t xml:space="preserve"> презентации использова</w:t>
            </w:r>
            <w:r w:rsidR="00A44858">
              <w:rPr>
                <w:color w:val="000000"/>
                <w:lang w:eastAsia="ru-RU"/>
              </w:rPr>
              <w:t xml:space="preserve">н подходящий словарь; </w:t>
            </w:r>
            <w:r w:rsidR="00A44858" w:rsidRPr="007D6774">
              <w:rPr>
                <w:color w:val="000000"/>
                <w:lang w:eastAsia="ru-RU"/>
              </w:rPr>
              <w:t>текст выполнен с полным соблюдением правописания</w:t>
            </w:r>
            <w:r w:rsidR="00A44858">
              <w:rPr>
                <w:color w:val="000000"/>
                <w:lang w:eastAsia="ru-RU"/>
              </w:rPr>
              <w:t>,</w:t>
            </w:r>
            <w:r w:rsidR="00A44858" w:rsidRPr="007D6774">
              <w:rPr>
                <w:color w:val="000000"/>
                <w:lang w:eastAsia="ru-RU"/>
              </w:rPr>
              <w:t xml:space="preserve"> </w:t>
            </w:r>
            <w:r w:rsidR="00A44858">
              <w:rPr>
                <w:color w:val="000000"/>
                <w:lang w:eastAsia="ru-RU"/>
              </w:rPr>
              <w:t xml:space="preserve">однако допущены отдельные нарушения </w:t>
            </w:r>
            <w:r w:rsidR="00A44858" w:rsidRPr="007D6774">
              <w:rPr>
                <w:color w:val="000000"/>
                <w:lang w:eastAsia="ru-RU"/>
              </w:rPr>
              <w:t>правил и норм русского литературного языка</w:t>
            </w:r>
          </w:p>
          <w:p w:rsidR="00546A1E" w:rsidRPr="002A0010" w:rsidRDefault="00546A1E" w:rsidP="00A44858">
            <w:pPr>
              <w:shd w:val="clear" w:color="auto" w:fill="FFFFFF"/>
              <w:spacing w:before="100" w:beforeAutospacing="1" w:after="100" w:afterAutospacing="1"/>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sidR="00A44858">
              <w:rPr>
                <w:color w:val="000000"/>
                <w:sz w:val="22"/>
                <w:szCs w:val="22"/>
                <w:lang w:eastAsia="ru-RU"/>
              </w:rPr>
              <w:t xml:space="preserve">в </w:t>
            </w:r>
            <w:r w:rsidR="00A44858" w:rsidRPr="007D6774">
              <w:rPr>
                <w:color w:val="000000"/>
                <w:lang w:eastAsia="ru-RU"/>
              </w:rPr>
              <w:t>презентации использова</w:t>
            </w:r>
            <w:r w:rsidR="00A44858">
              <w:rPr>
                <w:color w:val="000000"/>
                <w:lang w:eastAsia="ru-RU"/>
              </w:rPr>
              <w:t xml:space="preserve">н подходящий словарь; </w:t>
            </w:r>
            <w:r w:rsidR="00A44858" w:rsidRPr="007D6774">
              <w:rPr>
                <w:color w:val="000000"/>
                <w:lang w:eastAsia="ru-RU"/>
              </w:rPr>
              <w:t xml:space="preserve">текст </w:t>
            </w:r>
            <w:r w:rsidR="00A44858" w:rsidRPr="007D6774">
              <w:rPr>
                <w:color w:val="000000"/>
                <w:lang w:eastAsia="ru-RU"/>
              </w:rPr>
              <w:lastRenderedPageBreak/>
              <w:t xml:space="preserve">выполнен с </w:t>
            </w:r>
            <w:r w:rsidR="00A44858">
              <w:rPr>
                <w:color w:val="000000"/>
                <w:lang w:eastAsia="ru-RU"/>
              </w:rPr>
              <w:t xml:space="preserve">нарушениями правил и норм </w:t>
            </w:r>
            <w:r w:rsidR="00A44858" w:rsidRPr="007D6774">
              <w:rPr>
                <w:color w:val="000000"/>
                <w:lang w:eastAsia="ru-RU"/>
              </w:rPr>
              <w:t>правописания</w:t>
            </w:r>
            <w:r w:rsidR="00A44858">
              <w:rPr>
                <w:color w:val="000000"/>
                <w:lang w:eastAsia="ru-RU"/>
              </w:rPr>
              <w:t>,</w:t>
            </w:r>
            <w:r w:rsidR="00A44858" w:rsidRPr="007D6774">
              <w:rPr>
                <w:color w:val="000000"/>
                <w:lang w:eastAsia="ru-RU"/>
              </w:rPr>
              <w:t xml:space="preserve"> русского литературного языка</w:t>
            </w:r>
          </w:p>
        </w:tc>
      </w:tr>
      <w:tr w:rsidR="00546A1E" w:rsidRPr="00F669F3"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46A1E" w:rsidRPr="00430F6C" w:rsidRDefault="00546A1E" w:rsidP="004D370F">
            <w:pPr>
              <w:spacing w:before="100" w:beforeAutospacing="1" w:after="100" w:afterAutospacing="1"/>
              <w:jc w:val="both"/>
              <w:rPr>
                <w:bCs/>
                <w:iCs/>
                <w:color w:val="000000"/>
                <w:lang w:eastAsia="ru-RU"/>
              </w:rPr>
            </w:pPr>
            <w:r>
              <w:rPr>
                <w:bCs/>
                <w:iCs/>
                <w:color w:val="000000"/>
                <w:lang w:eastAsia="ru-RU"/>
              </w:rPr>
              <w:lastRenderedPageBreak/>
              <w:t>Максимальный балл</w:t>
            </w: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46A1E" w:rsidRPr="00F669F3" w:rsidRDefault="00546A1E" w:rsidP="004D370F">
            <w:pPr>
              <w:spacing w:before="100" w:beforeAutospacing="1" w:after="100" w:afterAutospacing="1"/>
              <w:jc w:val="center"/>
              <w:rPr>
                <w:bCs/>
                <w:iCs/>
                <w:lang w:eastAsia="ru-RU"/>
              </w:rPr>
            </w:pPr>
            <w:r>
              <w:rPr>
                <w:bCs/>
                <w:iCs/>
                <w:lang w:eastAsia="ru-RU"/>
              </w:rPr>
              <w:t>5</w:t>
            </w:r>
          </w:p>
        </w:tc>
      </w:tr>
      <w:tr w:rsidR="004179F9" w:rsidRPr="00F669F3"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 xml:space="preserve">5 </w:t>
            </w:r>
            <w:r w:rsidRPr="00F669F3">
              <w:rPr>
                <w:bCs/>
                <w:iCs/>
                <w:lang w:eastAsia="ru-RU"/>
              </w:rPr>
              <w:t>баллов</w:t>
            </w:r>
          </w:p>
        </w:tc>
      </w:tr>
      <w:tr w:rsidR="004179F9" w:rsidRPr="00F669F3"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4 балла</w:t>
            </w:r>
          </w:p>
        </w:tc>
      </w:tr>
      <w:tr w:rsidR="004179F9" w:rsidRPr="00F669F3" w:rsidTr="00D605BC">
        <w:tc>
          <w:tcPr>
            <w:tcW w:w="2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69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ind w:left="720" w:hanging="720"/>
              <w:jc w:val="center"/>
              <w:rPr>
                <w:lang w:eastAsia="ru-RU"/>
              </w:rPr>
            </w:pPr>
            <w:r>
              <w:rPr>
                <w:lang w:eastAsia="ru-RU"/>
              </w:rPr>
              <w:t>3</w:t>
            </w:r>
            <w:r w:rsidRPr="00F669F3">
              <w:rPr>
                <w:lang w:eastAsia="ru-RU"/>
              </w:rPr>
              <w:t> </w:t>
            </w:r>
            <w:r>
              <w:rPr>
                <w:bCs/>
                <w:iCs/>
                <w:lang w:eastAsia="ru-RU"/>
              </w:rPr>
              <w:t>балла</w:t>
            </w:r>
          </w:p>
        </w:tc>
      </w:tr>
    </w:tbl>
    <w:p w:rsidR="00F15824" w:rsidRDefault="00F15824" w:rsidP="00EC6E8F">
      <w:pPr>
        <w:tabs>
          <w:tab w:val="left" w:pos="644"/>
        </w:tabs>
        <w:suppressAutoHyphens w:val="0"/>
        <w:ind w:firstLine="709"/>
        <w:jc w:val="both"/>
        <w:textAlignment w:val="baseline"/>
        <w:rPr>
          <w:sz w:val="28"/>
          <w:szCs w:val="28"/>
          <w:lang w:eastAsia="ru-RU"/>
        </w:rPr>
      </w:pPr>
    </w:p>
    <w:p w:rsidR="00EC6E8F" w:rsidRDefault="00EC6E8F" w:rsidP="00EC6E8F">
      <w:pPr>
        <w:tabs>
          <w:tab w:val="left" w:pos="644"/>
        </w:tabs>
        <w:suppressAutoHyphens w:val="0"/>
        <w:ind w:firstLine="709"/>
        <w:jc w:val="both"/>
        <w:textAlignment w:val="baseline"/>
        <w:rPr>
          <w:sz w:val="28"/>
          <w:szCs w:val="28"/>
        </w:rPr>
      </w:pPr>
      <w:r w:rsidRPr="00C1799A">
        <w:rPr>
          <w:sz w:val="28"/>
          <w:szCs w:val="28"/>
          <w:lang w:eastAsia="ru-RU"/>
        </w:rPr>
        <w:t xml:space="preserve">4.1.1.3. Оценочное средство: </w:t>
      </w:r>
      <w:r w:rsidRPr="00C1799A">
        <w:rPr>
          <w:sz w:val="28"/>
          <w:szCs w:val="28"/>
        </w:rPr>
        <w:t>Практические задания</w:t>
      </w:r>
      <w:r w:rsidRPr="00AD14E3">
        <w:rPr>
          <w:sz w:val="28"/>
          <w:szCs w:val="28"/>
        </w:rPr>
        <w:t xml:space="preserve"> (для выполнения на практических занятиях)</w:t>
      </w:r>
    </w:p>
    <w:p w:rsidR="0016630A" w:rsidRPr="00AD14E3" w:rsidRDefault="0016630A" w:rsidP="00EC6E8F">
      <w:pPr>
        <w:tabs>
          <w:tab w:val="left" w:pos="644"/>
        </w:tabs>
        <w:suppressAutoHyphens w:val="0"/>
        <w:ind w:firstLine="709"/>
        <w:jc w:val="both"/>
        <w:textAlignment w:val="baseline"/>
        <w:rPr>
          <w:sz w:val="28"/>
          <w:szCs w:val="28"/>
        </w:rPr>
      </w:pPr>
    </w:p>
    <w:p w:rsidR="00EC6E8F" w:rsidRPr="00AD14E3" w:rsidRDefault="00EC6E8F" w:rsidP="00EC6E8F">
      <w:pPr>
        <w:shd w:val="clear" w:color="auto" w:fill="FFFFFF"/>
        <w:suppressAutoHyphens w:val="0"/>
        <w:ind w:firstLine="709"/>
        <w:jc w:val="both"/>
        <w:rPr>
          <w:sz w:val="28"/>
          <w:szCs w:val="28"/>
        </w:rPr>
      </w:pPr>
      <w:r w:rsidRPr="00AD14E3">
        <w:rPr>
          <w:sz w:val="28"/>
          <w:szCs w:val="28"/>
        </w:rPr>
        <w:t xml:space="preserve">Критерии оценивания </w:t>
      </w:r>
      <w:r w:rsidR="00F15824">
        <w:rPr>
          <w:sz w:val="28"/>
          <w:szCs w:val="28"/>
        </w:rPr>
        <w:t>оценочного средства Практические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051"/>
      </w:tblGrid>
      <w:tr w:rsidR="00EC6E8F" w:rsidRPr="00AD14E3" w:rsidTr="00BC4F78">
        <w:trPr>
          <w:tblHeader/>
          <w:jc w:val="center"/>
        </w:trPr>
        <w:tc>
          <w:tcPr>
            <w:tcW w:w="2519" w:type="dxa"/>
            <w:shd w:val="clear" w:color="auto" w:fill="auto"/>
          </w:tcPr>
          <w:p w:rsidR="00EC6E8F" w:rsidRPr="00AD14E3" w:rsidRDefault="00EC6E8F" w:rsidP="00BC4F78">
            <w:pPr>
              <w:suppressAutoHyphens w:val="0"/>
              <w:jc w:val="center"/>
            </w:pPr>
            <w:r w:rsidRPr="00AD14E3">
              <w:t>Критерии оценивания</w:t>
            </w:r>
          </w:p>
        </w:tc>
        <w:tc>
          <w:tcPr>
            <w:tcW w:w="7052" w:type="dxa"/>
            <w:shd w:val="clear" w:color="auto" w:fill="auto"/>
          </w:tcPr>
          <w:p w:rsidR="00EC6E8F" w:rsidRPr="00AD14E3" w:rsidRDefault="00EC6E8F" w:rsidP="00BC4F78">
            <w:pPr>
              <w:suppressAutoHyphens w:val="0"/>
              <w:jc w:val="center"/>
            </w:pPr>
            <w:r w:rsidRPr="00AD14E3">
              <w:t>Количество баллов (вклад в рейтинг)</w:t>
            </w:r>
          </w:p>
        </w:tc>
      </w:tr>
      <w:tr w:rsidR="00EC6E8F" w:rsidRPr="00AD14E3" w:rsidTr="00BC4F78">
        <w:trPr>
          <w:jc w:val="center"/>
        </w:trPr>
        <w:tc>
          <w:tcPr>
            <w:tcW w:w="2519" w:type="dxa"/>
            <w:shd w:val="clear" w:color="auto" w:fill="auto"/>
          </w:tcPr>
          <w:p w:rsidR="00EC6E8F" w:rsidRPr="00AD14E3" w:rsidRDefault="00EC6E8F" w:rsidP="00BC4F78">
            <w:pPr>
              <w:suppressAutoHyphens w:val="0"/>
              <w:jc w:val="both"/>
            </w:pPr>
            <w:r w:rsidRPr="00AD14E3">
              <w:t>Правильность выполнения задания</w:t>
            </w:r>
          </w:p>
        </w:tc>
        <w:tc>
          <w:tcPr>
            <w:tcW w:w="7052" w:type="dxa"/>
            <w:shd w:val="clear" w:color="auto" w:fill="auto"/>
          </w:tcPr>
          <w:p w:rsidR="00EC6E8F" w:rsidRPr="00AD14E3" w:rsidRDefault="00EC6E8F" w:rsidP="00BC4F78">
            <w:pPr>
              <w:jc w:val="both"/>
              <w:rPr>
                <w:color w:val="000000"/>
                <w:lang w:eastAsia="ru-RU"/>
              </w:rPr>
            </w:pPr>
            <w:r w:rsidRPr="00AD14E3">
              <w:rPr>
                <w:bCs/>
                <w:iCs/>
                <w:color w:val="000000"/>
                <w:lang w:eastAsia="ru-RU"/>
              </w:rPr>
              <w:t>2 балла</w:t>
            </w:r>
            <w:r w:rsidRPr="00AD14E3">
              <w:rPr>
                <w:color w:val="000000"/>
                <w:lang w:eastAsia="ru-RU"/>
              </w:rPr>
              <w:t> – задание выполнено правильно;</w:t>
            </w:r>
          </w:p>
          <w:p w:rsidR="00EC6E8F" w:rsidRPr="00AD14E3" w:rsidRDefault="00EC6E8F" w:rsidP="00BC4F78">
            <w:pPr>
              <w:jc w:val="both"/>
              <w:rPr>
                <w:color w:val="000000"/>
                <w:lang w:eastAsia="ru-RU"/>
              </w:rPr>
            </w:pPr>
            <w:r w:rsidRPr="00AD14E3">
              <w:rPr>
                <w:bCs/>
                <w:iCs/>
                <w:color w:val="000000"/>
                <w:lang w:eastAsia="ru-RU"/>
              </w:rPr>
              <w:t>1 балла </w:t>
            </w:r>
            <w:r w:rsidRPr="00AD14E3">
              <w:rPr>
                <w:color w:val="000000"/>
                <w:lang w:eastAsia="ru-RU"/>
              </w:rPr>
              <w:t>– задание выполнено методически верно, но имеются ошибки в расчетах;</w:t>
            </w:r>
          </w:p>
          <w:p w:rsidR="00EC6E8F" w:rsidRPr="00AD14E3" w:rsidRDefault="00EC6E8F" w:rsidP="00BC4F78">
            <w:pPr>
              <w:suppressAutoHyphens w:val="0"/>
              <w:jc w:val="both"/>
            </w:pPr>
            <w:r w:rsidRPr="00AD14E3">
              <w:rPr>
                <w:bCs/>
                <w:iCs/>
                <w:color w:val="000000"/>
                <w:lang w:eastAsia="ru-RU"/>
              </w:rPr>
              <w:t>0 баллов </w:t>
            </w:r>
            <w:r w:rsidRPr="00AD14E3">
              <w:rPr>
                <w:color w:val="000000"/>
                <w:lang w:eastAsia="ru-RU"/>
              </w:rPr>
              <w:t>– задание выполнено неправильно</w:t>
            </w:r>
          </w:p>
        </w:tc>
      </w:tr>
      <w:tr w:rsidR="00EC6E8F" w:rsidRPr="00AD14E3" w:rsidTr="00BC4F78">
        <w:trPr>
          <w:jc w:val="center"/>
        </w:trPr>
        <w:tc>
          <w:tcPr>
            <w:tcW w:w="2519" w:type="dxa"/>
            <w:shd w:val="clear" w:color="auto" w:fill="auto"/>
          </w:tcPr>
          <w:p w:rsidR="00EC6E8F" w:rsidRPr="00AD14E3" w:rsidRDefault="00EC6E8F" w:rsidP="00BC4F78">
            <w:pPr>
              <w:suppressAutoHyphens w:val="0"/>
              <w:jc w:val="both"/>
            </w:pPr>
            <w:r w:rsidRPr="00AD14E3">
              <w:t>Умение пояснить ход выполнения задания</w:t>
            </w:r>
          </w:p>
        </w:tc>
        <w:tc>
          <w:tcPr>
            <w:tcW w:w="7052" w:type="dxa"/>
            <w:shd w:val="clear" w:color="auto" w:fill="auto"/>
          </w:tcPr>
          <w:p w:rsidR="00EC6E8F" w:rsidRPr="00AD14E3" w:rsidRDefault="00EC6E8F" w:rsidP="00BC4F78">
            <w:pPr>
              <w:jc w:val="both"/>
              <w:rPr>
                <w:bCs/>
                <w:iCs/>
                <w:color w:val="000000"/>
                <w:lang w:eastAsia="ru-RU"/>
              </w:rPr>
            </w:pPr>
            <w:r w:rsidRPr="00AD14E3">
              <w:rPr>
                <w:bCs/>
                <w:iCs/>
                <w:color w:val="000000"/>
                <w:lang w:eastAsia="ru-RU"/>
              </w:rPr>
              <w:t>2 балла – студент излагает ход выполнения задания без вспомогательных материалов;</w:t>
            </w:r>
          </w:p>
          <w:p w:rsidR="00EC6E8F" w:rsidRPr="00AD14E3" w:rsidRDefault="00EC6E8F" w:rsidP="00BC4F78">
            <w:pPr>
              <w:jc w:val="both"/>
              <w:rPr>
                <w:bCs/>
                <w:iCs/>
                <w:color w:val="000000"/>
                <w:lang w:eastAsia="ru-RU"/>
              </w:rPr>
            </w:pPr>
            <w:r w:rsidRPr="00AD14E3">
              <w:rPr>
                <w:bCs/>
                <w:iCs/>
                <w:color w:val="000000"/>
                <w:lang w:eastAsia="ru-RU"/>
              </w:rPr>
              <w:t>1 балл – студент может объяснить ход выполнения задания с использованием конспектов или иных вспомогательных материалов;</w:t>
            </w:r>
          </w:p>
          <w:p w:rsidR="00EC6E8F" w:rsidRPr="00AD14E3" w:rsidRDefault="00EC6E8F" w:rsidP="00BC4F78">
            <w:pPr>
              <w:suppressAutoHyphens w:val="0"/>
              <w:rPr>
                <w:bCs/>
                <w:iCs/>
                <w:color w:val="000000"/>
                <w:lang w:eastAsia="ru-RU"/>
              </w:rPr>
            </w:pPr>
            <w:r w:rsidRPr="00AD14E3">
              <w:rPr>
                <w:bCs/>
                <w:iCs/>
                <w:color w:val="000000"/>
                <w:lang w:eastAsia="ru-RU"/>
              </w:rPr>
              <w:t>0 баллов – студент не может объяснить ход выполнения задания.</w:t>
            </w:r>
          </w:p>
        </w:tc>
      </w:tr>
      <w:tr w:rsidR="00EC6E8F" w:rsidRPr="00AD14E3" w:rsidTr="00BC4F78">
        <w:trPr>
          <w:jc w:val="center"/>
        </w:trPr>
        <w:tc>
          <w:tcPr>
            <w:tcW w:w="2519" w:type="dxa"/>
            <w:shd w:val="clear" w:color="auto" w:fill="auto"/>
            <w:vAlign w:val="center"/>
          </w:tcPr>
          <w:p w:rsidR="00EC6E8F" w:rsidRPr="00AD14E3" w:rsidRDefault="00EC6E8F" w:rsidP="00BC4F78">
            <w:pPr>
              <w:jc w:val="both"/>
              <w:rPr>
                <w:color w:val="000000"/>
                <w:lang w:eastAsia="ru-RU"/>
              </w:rPr>
            </w:pPr>
            <w:r w:rsidRPr="00AD14E3">
              <w:rPr>
                <w:color w:val="000000"/>
                <w:lang w:eastAsia="ru-RU"/>
              </w:rPr>
              <w:t>Самостоятельность выполнения задания</w:t>
            </w:r>
          </w:p>
          <w:p w:rsidR="00EC6E8F" w:rsidRPr="00AD14E3" w:rsidRDefault="00EC6E8F" w:rsidP="00BC4F78">
            <w:pPr>
              <w:jc w:val="both"/>
              <w:rPr>
                <w:color w:val="000000"/>
                <w:lang w:eastAsia="ru-RU"/>
              </w:rPr>
            </w:pPr>
          </w:p>
        </w:tc>
        <w:tc>
          <w:tcPr>
            <w:tcW w:w="7052" w:type="dxa"/>
            <w:shd w:val="clear" w:color="auto" w:fill="auto"/>
          </w:tcPr>
          <w:p w:rsidR="00EC6E8F" w:rsidRPr="00AD14E3" w:rsidRDefault="00EC6E8F" w:rsidP="00BC4F78">
            <w:pPr>
              <w:jc w:val="both"/>
              <w:rPr>
                <w:bCs/>
                <w:iCs/>
                <w:color w:val="000000"/>
                <w:lang w:eastAsia="ru-RU"/>
              </w:rPr>
            </w:pPr>
            <w:r w:rsidRPr="00AD14E3">
              <w:rPr>
                <w:bCs/>
                <w:iCs/>
                <w:color w:val="000000"/>
                <w:lang w:eastAsia="ru-RU"/>
              </w:rPr>
              <w:t>1 балл – задание выполнено самостоятельно;</w:t>
            </w:r>
          </w:p>
          <w:p w:rsidR="00EC6E8F" w:rsidRPr="00AD14E3" w:rsidRDefault="00EC6E8F" w:rsidP="00BC4F78">
            <w:pPr>
              <w:suppressAutoHyphens w:val="0"/>
              <w:rPr>
                <w:bCs/>
                <w:iCs/>
                <w:color w:val="000000"/>
                <w:lang w:eastAsia="ru-RU"/>
              </w:rPr>
            </w:pPr>
            <w:r w:rsidRPr="00AD14E3">
              <w:rPr>
                <w:bCs/>
                <w:iCs/>
                <w:color w:val="000000"/>
                <w:lang w:eastAsia="ru-RU"/>
              </w:rPr>
              <w:t>0 баллов – при выполнении задания потребовалась помощь преподавателя или одногруппников.</w:t>
            </w:r>
          </w:p>
        </w:tc>
      </w:tr>
      <w:tr w:rsidR="00EC6E8F" w:rsidRPr="00AD14E3" w:rsidTr="00BC4F78">
        <w:trPr>
          <w:jc w:val="center"/>
        </w:trPr>
        <w:tc>
          <w:tcPr>
            <w:tcW w:w="2519" w:type="dxa"/>
            <w:shd w:val="clear" w:color="auto" w:fill="auto"/>
            <w:vAlign w:val="center"/>
          </w:tcPr>
          <w:p w:rsidR="00EC6E8F" w:rsidRPr="00AD14E3" w:rsidRDefault="00EC6E8F" w:rsidP="00BC4F78">
            <w:pPr>
              <w:jc w:val="both"/>
              <w:rPr>
                <w:color w:val="000000"/>
                <w:lang w:eastAsia="ru-RU"/>
              </w:rPr>
            </w:pPr>
            <w:r w:rsidRPr="00AD14E3">
              <w:rPr>
                <w:color w:val="000000"/>
                <w:lang w:eastAsia="ru-RU"/>
              </w:rPr>
              <w:t>Максимальный балл</w:t>
            </w:r>
          </w:p>
        </w:tc>
        <w:tc>
          <w:tcPr>
            <w:tcW w:w="7052" w:type="dxa"/>
            <w:shd w:val="clear" w:color="auto" w:fill="auto"/>
          </w:tcPr>
          <w:p w:rsidR="00EC6E8F" w:rsidRPr="00AD14E3" w:rsidRDefault="00EC6E8F" w:rsidP="00BC4F78">
            <w:pPr>
              <w:suppressAutoHyphens w:val="0"/>
              <w:jc w:val="center"/>
            </w:pPr>
            <w:r w:rsidRPr="00AD14E3">
              <w:t>5</w:t>
            </w:r>
          </w:p>
        </w:tc>
      </w:tr>
    </w:tbl>
    <w:p w:rsidR="00EC6E8F" w:rsidRDefault="00EC6E8F" w:rsidP="00EC6E8F">
      <w:pPr>
        <w:tabs>
          <w:tab w:val="left" w:pos="644"/>
        </w:tabs>
        <w:suppressAutoHyphens w:val="0"/>
        <w:ind w:firstLine="709"/>
        <w:jc w:val="both"/>
        <w:textAlignment w:val="baseline"/>
        <w:rPr>
          <w:sz w:val="28"/>
          <w:szCs w:val="28"/>
        </w:rPr>
      </w:pPr>
    </w:p>
    <w:p w:rsidR="00EC6E8F" w:rsidRDefault="00EC6E8F" w:rsidP="00EC6E8F">
      <w:pPr>
        <w:tabs>
          <w:tab w:val="left" w:pos="644"/>
        </w:tabs>
        <w:suppressAutoHyphens w:val="0"/>
        <w:ind w:firstLine="709"/>
        <w:jc w:val="both"/>
        <w:textAlignment w:val="baseline"/>
        <w:rPr>
          <w:sz w:val="28"/>
          <w:szCs w:val="28"/>
        </w:rPr>
      </w:pPr>
      <w:r>
        <w:rPr>
          <w:sz w:val="28"/>
          <w:szCs w:val="28"/>
        </w:rPr>
        <w:t>Варианты практических заданий</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Положения об оплате труда определить размер зарплаты работника образовательной организации</w:t>
      </w:r>
      <w:r w:rsidRPr="0017062B">
        <w:rPr>
          <w:rFonts w:eastAsia="MS Mincho"/>
          <w:sz w:val="28"/>
          <w:szCs w:val="28"/>
        </w:rPr>
        <w:t>.</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определить соотношение студентов и профессорско-преподавательского состава.</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рассчитать структуру расходов на оплату труда по категориям работников.</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color w:val="000000"/>
          <w:sz w:val="28"/>
          <w:szCs w:val="28"/>
          <w:lang w:eastAsia="ru-RU"/>
        </w:rPr>
        <w:t>Перечислить элементы материально-технической базы образовательной организации по требованиям ФГОС.</w:t>
      </w:r>
    </w:p>
    <w:p w:rsidR="00EC6E8F" w:rsidRPr="0017062B"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t>На основании Сведений об образовательной организации ВО оценить использование материально-технической базы.</w:t>
      </w:r>
    </w:p>
    <w:p w:rsidR="00F15824" w:rsidRPr="0023756F" w:rsidRDefault="00EC6E8F" w:rsidP="00321D77">
      <w:pPr>
        <w:numPr>
          <w:ilvl w:val="0"/>
          <w:numId w:val="49"/>
        </w:numPr>
        <w:shd w:val="clear" w:color="auto" w:fill="FFFFFF"/>
        <w:spacing w:line="360" w:lineRule="auto"/>
        <w:jc w:val="both"/>
        <w:rPr>
          <w:color w:val="000000"/>
          <w:sz w:val="28"/>
          <w:szCs w:val="28"/>
          <w:lang w:eastAsia="ru-RU"/>
        </w:rPr>
      </w:pPr>
      <w:r w:rsidRPr="0017062B">
        <w:rPr>
          <w:sz w:val="28"/>
          <w:szCs w:val="28"/>
        </w:rPr>
        <w:lastRenderedPageBreak/>
        <w:t>На основании Сведений об образовательной организации рассчитать показатели эффективности вуза.</w:t>
      </w:r>
    </w:p>
    <w:p w:rsidR="0023756F" w:rsidRPr="00F15824" w:rsidRDefault="0023756F" w:rsidP="0023756F">
      <w:pPr>
        <w:shd w:val="clear" w:color="auto" w:fill="FFFFFF"/>
        <w:spacing w:line="360" w:lineRule="auto"/>
        <w:jc w:val="both"/>
        <w:rPr>
          <w:color w:val="000000"/>
          <w:sz w:val="28"/>
          <w:szCs w:val="28"/>
          <w:lang w:eastAsia="ru-RU"/>
        </w:rPr>
      </w:pPr>
      <w:r>
        <w:rPr>
          <w:color w:val="000000"/>
          <w:sz w:val="28"/>
          <w:szCs w:val="28"/>
          <w:lang w:eastAsia="ru-RU"/>
        </w:rPr>
        <w:tab/>
      </w:r>
      <w:r w:rsidRPr="0023756F">
        <w:rPr>
          <w:color w:val="000000"/>
          <w:sz w:val="28"/>
          <w:szCs w:val="28"/>
          <w:lang w:eastAsia="ru-RU"/>
        </w:rPr>
        <w:t>Вышеуказанные варианты рассматриваются на различных уровнях образования (дошкольное, ……), на материалах различных образовательных организаций, учреждений.</w:t>
      </w:r>
    </w:p>
    <w:p w:rsidR="00EC6E8F" w:rsidRDefault="00EC6E8F" w:rsidP="00EC6E8F">
      <w:pPr>
        <w:shd w:val="clear" w:color="auto" w:fill="FFFFFF"/>
        <w:suppressAutoHyphens w:val="0"/>
        <w:ind w:firstLine="709"/>
        <w:jc w:val="both"/>
        <w:rPr>
          <w:rStyle w:val="a6"/>
          <w:rFonts w:ascii="Tahoma" w:hAnsi="Tahoma" w:cs="Tahoma"/>
          <w:color w:val="FE0000"/>
          <w:sz w:val="21"/>
          <w:szCs w:val="21"/>
          <w:shd w:val="clear" w:color="auto" w:fill="EBEBEB"/>
        </w:rPr>
      </w:pPr>
      <w:r w:rsidRPr="0023756F">
        <w:rPr>
          <w:i/>
          <w:sz w:val="28"/>
          <w:szCs w:val="28"/>
          <w:lang w:eastAsia="ru-RU"/>
        </w:rPr>
        <w:t>4.1.1.4.</w:t>
      </w:r>
      <w:r w:rsidRPr="00C407FA">
        <w:rPr>
          <w:sz w:val="28"/>
          <w:szCs w:val="28"/>
          <w:lang w:eastAsia="ru-RU"/>
        </w:rPr>
        <w:t xml:space="preserve"> Оценочное средство: </w:t>
      </w:r>
      <w:r w:rsidRPr="00C407FA">
        <w:rPr>
          <w:sz w:val="28"/>
          <w:szCs w:val="28"/>
        </w:rPr>
        <w:t>Тесты для текущего контроля</w:t>
      </w:r>
      <w:r>
        <w:rPr>
          <w:sz w:val="28"/>
          <w:szCs w:val="28"/>
        </w:rPr>
        <w:t xml:space="preserve"> </w:t>
      </w:r>
      <w:hyperlink r:id="rId25" w:history="1">
        <w:r>
          <w:rPr>
            <w:rStyle w:val="a6"/>
            <w:rFonts w:ascii="Tahoma" w:hAnsi="Tahoma" w:cs="Tahoma"/>
            <w:color w:val="FE0000"/>
            <w:sz w:val="21"/>
            <w:szCs w:val="21"/>
            <w:shd w:val="clear" w:color="auto" w:fill="EBEBEB"/>
          </w:rPr>
          <w:t>http://edu.kspu.ru/</w:t>
        </w:r>
      </w:hyperlink>
    </w:p>
    <w:p w:rsidR="0016630A" w:rsidRPr="00C407FA" w:rsidRDefault="0016630A" w:rsidP="00EC6E8F">
      <w:pPr>
        <w:shd w:val="clear" w:color="auto" w:fill="FFFFFF"/>
        <w:suppressAutoHyphens w:val="0"/>
        <w:ind w:firstLine="709"/>
        <w:jc w:val="both"/>
        <w:rPr>
          <w:sz w:val="28"/>
          <w:szCs w:val="28"/>
        </w:rPr>
      </w:pPr>
    </w:p>
    <w:p w:rsidR="00EC6E8F" w:rsidRPr="00AD14E3" w:rsidRDefault="00EC6E8F" w:rsidP="00EC6E8F">
      <w:pPr>
        <w:shd w:val="clear" w:color="auto" w:fill="FFFFFF"/>
        <w:suppressAutoHyphens w:val="0"/>
        <w:ind w:firstLine="709"/>
        <w:jc w:val="both"/>
        <w:rPr>
          <w:sz w:val="28"/>
          <w:szCs w:val="28"/>
        </w:rPr>
      </w:pPr>
      <w:r w:rsidRPr="00AD14E3">
        <w:rPr>
          <w:sz w:val="28"/>
          <w:szCs w:val="28"/>
        </w:rPr>
        <w:t xml:space="preserve">Критерии оценивания </w:t>
      </w:r>
      <w:r w:rsidR="00423A4E">
        <w:rPr>
          <w:sz w:val="28"/>
          <w:szCs w:val="28"/>
        </w:rPr>
        <w:t>оценочного средства Тесты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051"/>
      </w:tblGrid>
      <w:tr w:rsidR="00EC6E8F" w:rsidRPr="00AD14E3" w:rsidTr="00BC4F78">
        <w:trPr>
          <w:tblHeader/>
          <w:jc w:val="center"/>
        </w:trPr>
        <w:tc>
          <w:tcPr>
            <w:tcW w:w="2519" w:type="dxa"/>
            <w:shd w:val="clear" w:color="auto" w:fill="auto"/>
          </w:tcPr>
          <w:p w:rsidR="00EC6E8F" w:rsidRPr="00AD14E3" w:rsidRDefault="00EC6E8F" w:rsidP="00BC4F78">
            <w:pPr>
              <w:suppressAutoHyphens w:val="0"/>
              <w:jc w:val="center"/>
            </w:pPr>
            <w:r w:rsidRPr="00AD14E3">
              <w:t>Критерии оценивания</w:t>
            </w:r>
          </w:p>
        </w:tc>
        <w:tc>
          <w:tcPr>
            <w:tcW w:w="7051" w:type="dxa"/>
            <w:shd w:val="clear" w:color="auto" w:fill="auto"/>
          </w:tcPr>
          <w:p w:rsidR="00EC6E8F" w:rsidRPr="00AD14E3" w:rsidRDefault="00EC6E8F" w:rsidP="00BC4F78">
            <w:pPr>
              <w:suppressAutoHyphens w:val="0"/>
              <w:jc w:val="center"/>
            </w:pPr>
            <w:r w:rsidRPr="00AD14E3">
              <w:t>Количество баллов (вклад в рейтинг)</w:t>
            </w:r>
          </w:p>
        </w:tc>
      </w:tr>
      <w:tr w:rsidR="00EC6E8F" w:rsidRPr="00AD14E3" w:rsidTr="00BC4F78">
        <w:trPr>
          <w:jc w:val="center"/>
        </w:trPr>
        <w:tc>
          <w:tcPr>
            <w:tcW w:w="2519" w:type="dxa"/>
            <w:shd w:val="clear" w:color="auto" w:fill="auto"/>
            <w:vAlign w:val="center"/>
          </w:tcPr>
          <w:p w:rsidR="00EC6E8F" w:rsidRPr="00AD14E3" w:rsidRDefault="00EC6E8F" w:rsidP="00BC4F78">
            <w:pPr>
              <w:suppressAutoHyphens w:val="0"/>
            </w:pPr>
            <w:r w:rsidRPr="00AD14E3">
              <w:t>Количество правильных ответов</w:t>
            </w:r>
          </w:p>
        </w:tc>
        <w:tc>
          <w:tcPr>
            <w:tcW w:w="7051" w:type="dxa"/>
            <w:shd w:val="clear" w:color="auto" w:fill="auto"/>
          </w:tcPr>
          <w:p w:rsidR="00EC6E8F" w:rsidRPr="00AD14E3" w:rsidRDefault="00EC6E8F" w:rsidP="00BC4F78">
            <w:pPr>
              <w:jc w:val="both"/>
              <w:rPr>
                <w:color w:val="000000"/>
                <w:lang w:eastAsia="ru-RU"/>
              </w:rPr>
            </w:pPr>
            <w:r w:rsidRPr="00AD14E3">
              <w:rPr>
                <w:bCs/>
                <w:iCs/>
                <w:color w:val="000000"/>
                <w:lang w:eastAsia="ru-RU"/>
              </w:rPr>
              <w:t>10 баллов</w:t>
            </w:r>
            <w:r w:rsidRPr="00AD14E3">
              <w:rPr>
                <w:color w:val="000000"/>
                <w:lang w:eastAsia="ru-RU"/>
              </w:rPr>
              <w:t> – 96-100% правильных ответов;</w:t>
            </w:r>
          </w:p>
          <w:p w:rsidR="00EC6E8F" w:rsidRPr="00AD14E3" w:rsidRDefault="00EC6E8F" w:rsidP="00BC4F78">
            <w:pPr>
              <w:jc w:val="both"/>
              <w:rPr>
                <w:color w:val="000000"/>
                <w:lang w:eastAsia="ru-RU"/>
              </w:rPr>
            </w:pPr>
            <w:r w:rsidRPr="00AD14E3">
              <w:rPr>
                <w:color w:val="000000"/>
                <w:lang w:eastAsia="ru-RU"/>
              </w:rPr>
              <w:t>9 баллов – 86-95% правильных ответов;</w:t>
            </w:r>
          </w:p>
          <w:p w:rsidR="00EC6E8F" w:rsidRPr="00AD14E3" w:rsidRDefault="00EC6E8F" w:rsidP="00BC4F78">
            <w:pPr>
              <w:jc w:val="both"/>
              <w:rPr>
                <w:color w:val="000000"/>
                <w:lang w:eastAsia="ru-RU"/>
              </w:rPr>
            </w:pPr>
            <w:r w:rsidRPr="00AD14E3">
              <w:rPr>
                <w:bCs/>
                <w:iCs/>
                <w:color w:val="000000"/>
                <w:lang w:eastAsia="ru-RU"/>
              </w:rPr>
              <w:t>8 баллов</w:t>
            </w:r>
            <w:r w:rsidRPr="00AD14E3">
              <w:rPr>
                <w:color w:val="000000"/>
                <w:lang w:eastAsia="ru-RU"/>
              </w:rPr>
              <w:t> – 76-85% правильных ответов;</w:t>
            </w:r>
          </w:p>
          <w:p w:rsidR="00EC6E8F" w:rsidRPr="00AD14E3" w:rsidRDefault="00EC6E8F" w:rsidP="00BC4F78">
            <w:pPr>
              <w:jc w:val="both"/>
              <w:rPr>
                <w:color w:val="000000"/>
                <w:lang w:eastAsia="ru-RU"/>
              </w:rPr>
            </w:pPr>
            <w:r w:rsidRPr="00AD14E3">
              <w:rPr>
                <w:color w:val="000000"/>
                <w:lang w:eastAsia="ru-RU"/>
              </w:rPr>
              <w:t>7 баллов – 66-75% правильных ответов;</w:t>
            </w:r>
          </w:p>
          <w:p w:rsidR="00EC6E8F" w:rsidRPr="00AD14E3" w:rsidRDefault="00EC6E8F" w:rsidP="00BC4F78">
            <w:pPr>
              <w:jc w:val="both"/>
              <w:rPr>
                <w:color w:val="000000"/>
                <w:lang w:eastAsia="ru-RU"/>
              </w:rPr>
            </w:pPr>
            <w:r w:rsidRPr="00AD14E3">
              <w:rPr>
                <w:bCs/>
                <w:iCs/>
                <w:color w:val="000000"/>
                <w:lang w:eastAsia="ru-RU"/>
              </w:rPr>
              <w:t>6 баллов</w:t>
            </w:r>
            <w:r w:rsidRPr="00AD14E3">
              <w:rPr>
                <w:color w:val="000000"/>
                <w:lang w:eastAsia="ru-RU"/>
              </w:rPr>
              <w:t> – 60-65% правильных ответов;</w:t>
            </w:r>
          </w:p>
          <w:p w:rsidR="00EC6E8F" w:rsidRPr="00AD14E3" w:rsidRDefault="00EC6E8F" w:rsidP="00BC4F78">
            <w:pPr>
              <w:jc w:val="both"/>
              <w:rPr>
                <w:color w:val="000000"/>
                <w:lang w:eastAsia="ru-RU"/>
              </w:rPr>
            </w:pPr>
            <w:r w:rsidRPr="00AD14E3">
              <w:rPr>
                <w:color w:val="000000"/>
                <w:lang w:eastAsia="ru-RU"/>
              </w:rPr>
              <w:t>0 баллов – менее 60% правильных ответов.</w:t>
            </w:r>
          </w:p>
        </w:tc>
      </w:tr>
    </w:tbl>
    <w:p w:rsidR="00423A4E" w:rsidRDefault="00423A4E" w:rsidP="00EC6E8F">
      <w:pPr>
        <w:widowControl w:val="0"/>
        <w:shd w:val="clear" w:color="auto" w:fill="FFFFFF"/>
        <w:tabs>
          <w:tab w:val="left" w:pos="0"/>
        </w:tabs>
        <w:suppressAutoHyphens w:val="0"/>
        <w:ind w:firstLine="709"/>
        <w:jc w:val="both"/>
        <w:rPr>
          <w:sz w:val="28"/>
          <w:szCs w:val="28"/>
          <w:lang w:eastAsia="ru-RU"/>
        </w:rPr>
      </w:pPr>
    </w:p>
    <w:p w:rsidR="00EC6E8F" w:rsidRPr="004B435E" w:rsidRDefault="00EC6E8F" w:rsidP="004B435E">
      <w:pPr>
        <w:widowControl w:val="0"/>
        <w:shd w:val="clear" w:color="auto" w:fill="FFFFFF"/>
        <w:tabs>
          <w:tab w:val="left" w:pos="0"/>
        </w:tabs>
        <w:suppressAutoHyphens w:val="0"/>
        <w:spacing w:line="360" w:lineRule="auto"/>
        <w:ind w:firstLine="709"/>
        <w:jc w:val="center"/>
        <w:rPr>
          <w:b/>
          <w:i/>
          <w:sz w:val="28"/>
          <w:szCs w:val="28"/>
          <w:lang w:eastAsia="ru-RU"/>
        </w:rPr>
      </w:pPr>
      <w:r w:rsidRPr="004B435E">
        <w:rPr>
          <w:b/>
          <w:i/>
          <w:sz w:val="28"/>
          <w:szCs w:val="28"/>
          <w:lang w:eastAsia="ru-RU"/>
        </w:rPr>
        <w:t>Тесты (вариант1)</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К дополнительным платным образовательным услугам не относится:</w:t>
      </w:r>
    </w:p>
    <w:p w:rsidR="00EC6E8F" w:rsidRPr="0017062B" w:rsidRDefault="00EC6E8F" w:rsidP="00321D77">
      <w:pPr>
        <w:numPr>
          <w:ilvl w:val="0"/>
          <w:numId w:val="18"/>
        </w:numPr>
        <w:suppressAutoHyphens w:val="0"/>
        <w:spacing w:line="360" w:lineRule="auto"/>
        <w:contextualSpacing/>
        <w:jc w:val="both"/>
        <w:rPr>
          <w:sz w:val="28"/>
          <w:szCs w:val="28"/>
          <w:lang w:eastAsia="ru-RU"/>
        </w:rPr>
      </w:pPr>
      <w:proofErr w:type="gramStart"/>
      <w:r w:rsidRPr="0017062B">
        <w:rPr>
          <w:sz w:val="28"/>
          <w:szCs w:val="28"/>
          <w:lang w:eastAsia="ru-RU"/>
        </w:rPr>
        <w:t>организация</w:t>
      </w:r>
      <w:proofErr w:type="gramEnd"/>
      <w:r w:rsidRPr="0017062B">
        <w:rPr>
          <w:sz w:val="28"/>
          <w:szCs w:val="28"/>
          <w:lang w:eastAsia="ru-RU"/>
        </w:rPr>
        <w:t xml:space="preserve"> секций и групп по укреплению здоровья (волейбол, баскетбол, хоккей и т.д.)</w:t>
      </w:r>
    </w:p>
    <w:p w:rsidR="00EC6E8F" w:rsidRPr="0017062B" w:rsidRDefault="00EC6E8F" w:rsidP="00321D77">
      <w:pPr>
        <w:numPr>
          <w:ilvl w:val="0"/>
          <w:numId w:val="18"/>
        </w:numPr>
        <w:suppressAutoHyphens w:val="0"/>
        <w:spacing w:line="360" w:lineRule="auto"/>
        <w:contextualSpacing/>
        <w:jc w:val="both"/>
        <w:rPr>
          <w:sz w:val="28"/>
          <w:szCs w:val="28"/>
          <w:lang w:eastAsia="ru-RU"/>
        </w:rPr>
      </w:pPr>
      <w:proofErr w:type="gramStart"/>
      <w:r w:rsidRPr="0017062B">
        <w:rPr>
          <w:sz w:val="28"/>
          <w:szCs w:val="28"/>
          <w:lang w:eastAsia="ru-RU"/>
        </w:rPr>
        <w:t>оказание</w:t>
      </w:r>
      <w:proofErr w:type="gramEnd"/>
      <w:r w:rsidRPr="0017062B">
        <w:rPr>
          <w:sz w:val="28"/>
          <w:szCs w:val="28"/>
          <w:lang w:eastAsia="ru-RU"/>
        </w:rPr>
        <w:t xml:space="preserve"> образовательных услуг в рамках основной образовательной программы дошкольного образовательного учреждения, определяющей его вид</w:t>
      </w:r>
    </w:p>
    <w:p w:rsidR="00EC6E8F" w:rsidRPr="0017062B" w:rsidRDefault="00EC6E8F" w:rsidP="00321D77">
      <w:pPr>
        <w:numPr>
          <w:ilvl w:val="0"/>
          <w:numId w:val="18"/>
        </w:numPr>
        <w:suppressAutoHyphens w:val="0"/>
        <w:spacing w:line="360" w:lineRule="auto"/>
        <w:contextualSpacing/>
        <w:jc w:val="both"/>
        <w:rPr>
          <w:sz w:val="28"/>
          <w:szCs w:val="28"/>
          <w:lang w:eastAsia="ru-RU"/>
        </w:rPr>
      </w:pPr>
      <w:proofErr w:type="gramStart"/>
      <w:r w:rsidRPr="0017062B">
        <w:rPr>
          <w:sz w:val="28"/>
          <w:szCs w:val="28"/>
          <w:lang w:eastAsia="ru-RU"/>
        </w:rPr>
        <w:t>создание</w:t>
      </w:r>
      <w:proofErr w:type="gramEnd"/>
      <w:r w:rsidRPr="0017062B">
        <w:rPr>
          <w:sz w:val="28"/>
          <w:szCs w:val="28"/>
          <w:lang w:eastAsia="ru-RU"/>
        </w:rPr>
        <w:t xml:space="preserve"> различных студий, групп, школ, факультативов по обучению и приобщению детей к знанию мировой культурой живописи, графики, скульптуры, народных промыслов и т.д</w:t>
      </w:r>
      <w:r w:rsidR="00423A4E">
        <w:rPr>
          <w:sz w:val="28"/>
          <w:szCs w:val="28"/>
          <w:lang w:eastAsia="ru-RU"/>
        </w:rPr>
        <w:t>.</w:t>
      </w:r>
    </w:p>
    <w:p w:rsidR="00EC6E8F" w:rsidRPr="0017062B" w:rsidRDefault="00EC6E8F" w:rsidP="00321D77">
      <w:pPr>
        <w:numPr>
          <w:ilvl w:val="0"/>
          <w:numId w:val="18"/>
        </w:numPr>
        <w:suppressAutoHyphens w:val="0"/>
        <w:spacing w:line="360" w:lineRule="auto"/>
        <w:contextualSpacing/>
        <w:jc w:val="both"/>
        <w:rPr>
          <w:sz w:val="28"/>
          <w:szCs w:val="28"/>
          <w:lang w:eastAsia="ru-RU"/>
        </w:rPr>
      </w:pPr>
      <w:proofErr w:type="gramStart"/>
      <w:r w:rsidRPr="0017062B">
        <w:rPr>
          <w:sz w:val="28"/>
          <w:szCs w:val="28"/>
          <w:lang w:eastAsia="ru-RU"/>
        </w:rPr>
        <w:t>изучение</w:t>
      </w:r>
      <w:proofErr w:type="gramEnd"/>
      <w:r w:rsidRPr="0017062B">
        <w:rPr>
          <w:sz w:val="28"/>
          <w:szCs w:val="28"/>
          <w:lang w:eastAsia="ru-RU"/>
        </w:rPr>
        <w:t xml:space="preserve"> учебных дисциплин сверх часов и сверх программ по данной дисциплине, предусмотренной учебным планом</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Не относится к основным формам оплаты труда</w:t>
      </w:r>
    </w:p>
    <w:p w:rsidR="00EC6E8F" w:rsidRPr="0017062B" w:rsidRDefault="00EC6E8F" w:rsidP="00321D77">
      <w:pPr>
        <w:numPr>
          <w:ilvl w:val="0"/>
          <w:numId w:val="19"/>
        </w:numPr>
        <w:suppressAutoHyphens w:val="0"/>
        <w:spacing w:line="360" w:lineRule="auto"/>
        <w:contextualSpacing/>
        <w:jc w:val="both"/>
        <w:rPr>
          <w:sz w:val="28"/>
          <w:szCs w:val="28"/>
          <w:lang w:eastAsia="ru-RU"/>
        </w:rPr>
      </w:pPr>
      <w:proofErr w:type="gramStart"/>
      <w:r w:rsidRPr="0017062B">
        <w:rPr>
          <w:sz w:val="28"/>
          <w:szCs w:val="28"/>
          <w:lang w:eastAsia="ru-RU"/>
        </w:rPr>
        <w:t>аккордная</w:t>
      </w:r>
      <w:proofErr w:type="gramEnd"/>
    </w:p>
    <w:p w:rsidR="00EC6E8F" w:rsidRPr="0017062B" w:rsidRDefault="00EC6E8F" w:rsidP="00321D77">
      <w:pPr>
        <w:numPr>
          <w:ilvl w:val="0"/>
          <w:numId w:val="19"/>
        </w:numPr>
        <w:suppressAutoHyphens w:val="0"/>
        <w:spacing w:line="360" w:lineRule="auto"/>
        <w:contextualSpacing/>
        <w:jc w:val="both"/>
        <w:rPr>
          <w:sz w:val="28"/>
          <w:szCs w:val="28"/>
          <w:lang w:eastAsia="ru-RU"/>
        </w:rPr>
      </w:pPr>
      <w:proofErr w:type="gramStart"/>
      <w:r w:rsidRPr="0017062B">
        <w:rPr>
          <w:sz w:val="28"/>
          <w:szCs w:val="28"/>
          <w:lang w:eastAsia="ru-RU"/>
        </w:rPr>
        <w:t>тарифная</w:t>
      </w:r>
      <w:proofErr w:type="gramEnd"/>
    </w:p>
    <w:p w:rsidR="00EC6E8F" w:rsidRPr="0017062B" w:rsidRDefault="00EC6E8F" w:rsidP="00321D77">
      <w:pPr>
        <w:numPr>
          <w:ilvl w:val="0"/>
          <w:numId w:val="19"/>
        </w:numPr>
        <w:suppressAutoHyphens w:val="0"/>
        <w:spacing w:line="360" w:lineRule="auto"/>
        <w:contextualSpacing/>
        <w:jc w:val="both"/>
        <w:rPr>
          <w:sz w:val="28"/>
          <w:szCs w:val="28"/>
          <w:lang w:eastAsia="ru-RU"/>
        </w:rPr>
      </w:pPr>
      <w:proofErr w:type="gramStart"/>
      <w:r w:rsidRPr="0017062B">
        <w:rPr>
          <w:sz w:val="28"/>
          <w:szCs w:val="28"/>
          <w:lang w:eastAsia="ru-RU"/>
        </w:rPr>
        <w:t>повременная</w:t>
      </w:r>
      <w:proofErr w:type="gramEnd"/>
    </w:p>
    <w:p w:rsidR="00EC6E8F" w:rsidRPr="0017062B" w:rsidRDefault="00EC6E8F" w:rsidP="00321D77">
      <w:pPr>
        <w:numPr>
          <w:ilvl w:val="0"/>
          <w:numId w:val="19"/>
        </w:numPr>
        <w:suppressAutoHyphens w:val="0"/>
        <w:spacing w:line="360" w:lineRule="auto"/>
        <w:contextualSpacing/>
        <w:jc w:val="both"/>
        <w:rPr>
          <w:sz w:val="28"/>
          <w:szCs w:val="28"/>
          <w:lang w:eastAsia="ru-RU"/>
        </w:rPr>
      </w:pPr>
      <w:proofErr w:type="gramStart"/>
      <w:r w:rsidRPr="0017062B">
        <w:rPr>
          <w:sz w:val="28"/>
          <w:szCs w:val="28"/>
          <w:lang w:eastAsia="ru-RU"/>
        </w:rPr>
        <w:t>сдельная</w:t>
      </w:r>
      <w:proofErr w:type="gramEnd"/>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lastRenderedPageBreak/>
        <w:t>Передача лицензии другому образовательному учреждению, а также образовательная деятельность филиала на основании лицензии образовательного учреждения, подразделением которого является филиал:</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0"/>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допускается</w:t>
      </w:r>
    </w:p>
    <w:p w:rsidR="00EC6E8F" w:rsidRPr="0017062B" w:rsidRDefault="00EC6E8F" w:rsidP="00321D77">
      <w:pPr>
        <w:numPr>
          <w:ilvl w:val="0"/>
          <w:numId w:val="20"/>
        </w:numPr>
        <w:suppressAutoHyphens w:val="0"/>
        <w:spacing w:line="360" w:lineRule="auto"/>
        <w:contextualSpacing/>
        <w:jc w:val="both"/>
        <w:rPr>
          <w:sz w:val="28"/>
          <w:szCs w:val="28"/>
          <w:lang w:eastAsia="ru-RU"/>
        </w:rPr>
      </w:pPr>
      <w:proofErr w:type="gramStart"/>
      <w:r w:rsidRPr="0017062B">
        <w:rPr>
          <w:sz w:val="28"/>
          <w:szCs w:val="28"/>
          <w:lang w:eastAsia="ru-RU"/>
        </w:rPr>
        <w:t>допускается</w:t>
      </w:r>
      <w:proofErr w:type="gramEnd"/>
    </w:p>
    <w:p w:rsidR="00EC6E8F" w:rsidRPr="0017062B" w:rsidRDefault="00EC6E8F" w:rsidP="00321D77">
      <w:pPr>
        <w:numPr>
          <w:ilvl w:val="0"/>
          <w:numId w:val="20"/>
        </w:numPr>
        <w:suppressAutoHyphens w:val="0"/>
        <w:spacing w:line="360" w:lineRule="auto"/>
        <w:contextualSpacing/>
        <w:jc w:val="both"/>
        <w:rPr>
          <w:sz w:val="28"/>
          <w:szCs w:val="28"/>
          <w:lang w:eastAsia="ru-RU"/>
        </w:rPr>
      </w:pPr>
      <w:proofErr w:type="gramStart"/>
      <w:r w:rsidRPr="0017062B">
        <w:rPr>
          <w:sz w:val="28"/>
          <w:szCs w:val="28"/>
          <w:lang w:eastAsia="ru-RU"/>
        </w:rPr>
        <w:t>допускается</w:t>
      </w:r>
      <w:proofErr w:type="gramEnd"/>
      <w:r w:rsidRPr="0017062B">
        <w:rPr>
          <w:sz w:val="28"/>
          <w:szCs w:val="28"/>
          <w:lang w:eastAsia="ru-RU"/>
        </w:rPr>
        <w:t xml:space="preserve"> при соответствии образовательных программ лицензии образовательного учреждения, подразделением которого является филиал</w:t>
      </w:r>
    </w:p>
    <w:p w:rsidR="00EC6E8F" w:rsidRPr="0017062B" w:rsidRDefault="00EC6E8F" w:rsidP="00321D77">
      <w:pPr>
        <w:numPr>
          <w:ilvl w:val="0"/>
          <w:numId w:val="20"/>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допускается только при существенном отличии образовательных программ лицензии образовательного учреждения, подразделением которого является филиал</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b/>
          <w:bCs/>
          <w:color w:val="000000"/>
          <w:sz w:val="28"/>
          <w:szCs w:val="28"/>
          <w:lang w:eastAsia="ru-RU"/>
        </w:rPr>
      </w:pPr>
      <w:r w:rsidRPr="0017062B">
        <w:rPr>
          <w:sz w:val="28"/>
          <w:szCs w:val="28"/>
          <w:lang w:eastAsia="ru-RU"/>
        </w:rPr>
        <w:t>А) Бюджетное нормирование расходов — важный экономический рычаг, с помощью которого достигается одинаковый уровень удовлетворения одних и тех же потребностей однородных учреждений</w:t>
      </w:r>
      <w:r w:rsidRPr="0017062B">
        <w:rPr>
          <w:sz w:val="28"/>
          <w:szCs w:val="28"/>
          <w:lang w:eastAsia="ru-RU"/>
        </w:rPr>
        <w:br/>
        <w:t>Б) Бюджетное нормирование расходов — установление единых показателей расходов на однотипные объекты, имеющие одинаковые производственные признаки</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1"/>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Амортизация — процесс постепенного переноса стоимости средств производства на производимый продукт</w:t>
      </w:r>
      <w:r w:rsidRPr="0017062B">
        <w:rPr>
          <w:sz w:val="28"/>
          <w:szCs w:val="28"/>
          <w:lang w:eastAsia="ru-RU"/>
        </w:rPr>
        <w:br/>
        <w:t>Б) Амортизация — процесс переноса стоимости средств производства на производимый продукт при полном износе средств производства в конце срока эксплуатации</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lastRenderedPageBreak/>
        <w:t>А — да, Б — да</w:t>
      </w:r>
    </w:p>
    <w:p w:rsidR="00EC6E8F" w:rsidRPr="0017062B" w:rsidRDefault="00EC6E8F" w:rsidP="00321D77">
      <w:pPr>
        <w:numPr>
          <w:ilvl w:val="0"/>
          <w:numId w:val="22"/>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Не выделяется как основной вид рабочего времени, согласно действующему в настоящее время трудовому законодательству</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3"/>
        </w:numPr>
        <w:suppressAutoHyphens w:val="0"/>
        <w:spacing w:line="360" w:lineRule="auto"/>
        <w:contextualSpacing/>
        <w:jc w:val="both"/>
        <w:rPr>
          <w:sz w:val="28"/>
          <w:szCs w:val="28"/>
          <w:lang w:eastAsia="ru-RU"/>
        </w:rPr>
      </w:pPr>
      <w:proofErr w:type="gramStart"/>
      <w:r w:rsidRPr="0017062B">
        <w:rPr>
          <w:sz w:val="28"/>
          <w:szCs w:val="28"/>
          <w:lang w:eastAsia="ru-RU"/>
        </w:rPr>
        <w:t>сокращенное</w:t>
      </w:r>
      <w:proofErr w:type="gramEnd"/>
    </w:p>
    <w:p w:rsidR="00EC6E8F" w:rsidRPr="0017062B" w:rsidRDefault="00EC6E8F" w:rsidP="00321D77">
      <w:pPr>
        <w:numPr>
          <w:ilvl w:val="0"/>
          <w:numId w:val="23"/>
        </w:numPr>
        <w:suppressAutoHyphens w:val="0"/>
        <w:spacing w:line="360" w:lineRule="auto"/>
        <w:contextualSpacing/>
        <w:jc w:val="both"/>
        <w:rPr>
          <w:sz w:val="28"/>
          <w:szCs w:val="28"/>
          <w:lang w:eastAsia="ru-RU"/>
        </w:rPr>
      </w:pPr>
      <w:proofErr w:type="gramStart"/>
      <w:r w:rsidRPr="0017062B">
        <w:rPr>
          <w:sz w:val="28"/>
          <w:szCs w:val="28"/>
          <w:lang w:eastAsia="ru-RU"/>
        </w:rPr>
        <w:t>нормальное</w:t>
      </w:r>
      <w:proofErr w:type="gramEnd"/>
    </w:p>
    <w:p w:rsidR="00EC6E8F" w:rsidRPr="0017062B" w:rsidRDefault="00EC6E8F" w:rsidP="00321D77">
      <w:pPr>
        <w:numPr>
          <w:ilvl w:val="0"/>
          <w:numId w:val="23"/>
        </w:numPr>
        <w:suppressAutoHyphens w:val="0"/>
        <w:spacing w:line="360" w:lineRule="auto"/>
        <w:contextualSpacing/>
        <w:jc w:val="both"/>
        <w:rPr>
          <w:sz w:val="28"/>
          <w:szCs w:val="28"/>
          <w:lang w:eastAsia="ru-RU"/>
        </w:rPr>
      </w:pPr>
      <w:proofErr w:type="gramStart"/>
      <w:r w:rsidRPr="0017062B">
        <w:rPr>
          <w:sz w:val="28"/>
          <w:szCs w:val="28"/>
          <w:lang w:eastAsia="ru-RU"/>
        </w:rPr>
        <w:t>сверхурочное</w:t>
      </w:r>
      <w:proofErr w:type="gramEnd"/>
    </w:p>
    <w:p w:rsidR="00EC6E8F" w:rsidRPr="0017062B" w:rsidRDefault="00EC6E8F" w:rsidP="00321D77">
      <w:pPr>
        <w:numPr>
          <w:ilvl w:val="0"/>
          <w:numId w:val="23"/>
        </w:numPr>
        <w:suppressAutoHyphens w:val="0"/>
        <w:spacing w:line="360" w:lineRule="auto"/>
        <w:contextualSpacing/>
        <w:jc w:val="both"/>
        <w:rPr>
          <w:sz w:val="28"/>
          <w:szCs w:val="28"/>
          <w:lang w:eastAsia="ru-RU"/>
        </w:rPr>
      </w:pPr>
      <w:proofErr w:type="gramStart"/>
      <w:r w:rsidRPr="0017062B">
        <w:rPr>
          <w:sz w:val="28"/>
          <w:szCs w:val="28"/>
          <w:lang w:eastAsia="ru-RU"/>
        </w:rPr>
        <w:t>неполное</w:t>
      </w:r>
      <w:proofErr w:type="gramEnd"/>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Единица учета основных средств — инвентарный объект, которым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w:t>
      </w:r>
      <w:r w:rsidRPr="0017062B">
        <w:rPr>
          <w:sz w:val="28"/>
          <w:szCs w:val="28"/>
          <w:lang w:eastAsia="ru-RU"/>
        </w:rPr>
        <w:br/>
        <w:t>Б) Единица учета основных средств — обособленный комплекс конструктивно-сочлененных предметов, представляющих собой единое целое, предназначенный для определенной работы</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4"/>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Договорные и хозяйственные контакты образовательного учреждения с различными предприятиями, учреждениями и организациями по предоставляемым ему услугам и приобретению имущественно-материальных ценностей. Все эти операции в комплексе называют деятельностью</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5"/>
        </w:numPr>
        <w:suppressAutoHyphens w:val="0"/>
        <w:spacing w:line="360" w:lineRule="auto"/>
        <w:contextualSpacing/>
        <w:jc w:val="both"/>
        <w:rPr>
          <w:sz w:val="28"/>
          <w:szCs w:val="28"/>
          <w:lang w:eastAsia="ru-RU"/>
        </w:rPr>
      </w:pPr>
      <w:proofErr w:type="gramStart"/>
      <w:r w:rsidRPr="0017062B">
        <w:rPr>
          <w:sz w:val="28"/>
          <w:szCs w:val="28"/>
          <w:lang w:eastAsia="ru-RU"/>
        </w:rPr>
        <w:t>финансово</w:t>
      </w:r>
      <w:proofErr w:type="gramEnd"/>
      <w:r w:rsidRPr="0017062B">
        <w:rPr>
          <w:sz w:val="28"/>
          <w:szCs w:val="28"/>
          <w:lang w:eastAsia="ru-RU"/>
        </w:rPr>
        <w:t>-хозяйственной</w:t>
      </w:r>
    </w:p>
    <w:p w:rsidR="00EC6E8F" w:rsidRPr="0017062B" w:rsidRDefault="00EC6E8F" w:rsidP="00321D77">
      <w:pPr>
        <w:numPr>
          <w:ilvl w:val="0"/>
          <w:numId w:val="25"/>
        </w:numPr>
        <w:suppressAutoHyphens w:val="0"/>
        <w:spacing w:line="360" w:lineRule="auto"/>
        <w:contextualSpacing/>
        <w:jc w:val="both"/>
        <w:rPr>
          <w:sz w:val="28"/>
          <w:szCs w:val="28"/>
          <w:lang w:eastAsia="ru-RU"/>
        </w:rPr>
      </w:pPr>
      <w:proofErr w:type="gramStart"/>
      <w:r w:rsidRPr="0017062B">
        <w:rPr>
          <w:sz w:val="28"/>
          <w:szCs w:val="28"/>
          <w:lang w:eastAsia="ru-RU"/>
        </w:rPr>
        <w:t>хозяйственной</w:t>
      </w:r>
      <w:proofErr w:type="gramEnd"/>
    </w:p>
    <w:p w:rsidR="00EC6E8F" w:rsidRPr="0017062B" w:rsidRDefault="00EC6E8F" w:rsidP="00321D77">
      <w:pPr>
        <w:numPr>
          <w:ilvl w:val="0"/>
          <w:numId w:val="25"/>
        </w:numPr>
        <w:suppressAutoHyphens w:val="0"/>
        <w:spacing w:line="360" w:lineRule="auto"/>
        <w:contextualSpacing/>
        <w:jc w:val="both"/>
        <w:rPr>
          <w:sz w:val="28"/>
          <w:szCs w:val="28"/>
          <w:lang w:eastAsia="ru-RU"/>
        </w:rPr>
      </w:pPr>
      <w:proofErr w:type="gramStart"/>
      <w:r w:rsidRPr="0017062B">
        <w:rPr>
          <w:sz w:val="28"/>
          <w:szCs w:val="28"/>
          <w:lang w:eastAsia="ru-RU"/>
        </w:rPr>
        <w:t>финансовой</w:t>
      </w:r>
      <w:proofErr w:type="gramEnd"/>
    </w:p>
    <w:p w:rsidR="00EC6E8F" w:rsidRPr="0017062B" w:rsidRDefault="00EC6E8F" w:rsidP="00321D77">
      <w:pPr>
        <w:numPr>
          <w:ilvl w:val="0"/>
          <w:numId w:val="25"/>
        </w:numPr>
        <w:suppressAutoHyphens w:val="0"/>
        <w:spacing w:line="360" w:lineRule="auto"/>
        <w:contextualSpacing/>
        <w:jc w:val="both"/>
        <w:rPr>
          <w:sz w:val="28"/>
          <w:szCs w:val="28"/>
          <w:lang w:eastAsia="ru-RU"/>
        </w:rPr>
      </w:pPr>
      <w:proofErr w:type="gramStart"/>
      <w:r w:rsidRPr="0017062B">
        <w:rPr>
          <w:sz w:val="28"/>
          <w:szCs w:val="28"/>
          <w:lang w:eastAsia="ru-RU"/>
        </w:rPr>
        <w:t>по</w:t>
      </w:r>
      <w:proofErr w:type="gramEnd"/>
      <w:r w:rsidRPr="0017062B">
        <w:rPr>
          <w:sz w:val="28"/>
          <w:szCs w:val="28"/>
          <w:lang w:eastAsia="ru-RU"/>
        </w:rPr>
        <w:t xml:space="preserve"> исполнению бюджета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 случае отказа в государственной аккредитации образовательное учреждение может повторно пройти аттестацию в срок:</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6"/>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ранее, чем через 2 года</w:t>
      </w:r>
    </w:p>
    <w:p w:rsidR="00EC6E8F" w:rsidRPr="0017062B" w:rsidRDefault="00EC6E8F" w:rsidP="00321D77">
      <w:pPr>
        <w:numPr>
          <w:ilvl w:val="0"/>
          <w:numId w:val="26"/>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ранее, чем через 12 месяцев</w:t>
      </w:r>
    </w:p>
    <w:p w:rsidR="00EC6E8F" w:rsidRPr="0017062B" w:rsidRDefault="00EC6E8F" w:rsidP="00321D77">
      <w:pPr>
        <w:numPr>
          <w:ilvl w:val="0"/>
          <w:numId w:val="26"/>
        </w:numPr>
        <w:suppressAutoHyphens w:val="0"/>
        <w:spacing w:line="360" w:lineRule="auto"/>
        <w:contextualSpacing/>
        <w:jc w:val="both"/>
        <w:rPr>
          <w:sz w:val="28"/>
          <w:szCs w:val="28"/>
          <w:lang w:eastAsia="ru-RU"/>
        </w:rPr>
      </w:pPr>
      <w:proofErr w:type="gramStart"/>
      <w:r w:rsidRPr="0017062B">
        <w:rPr>
          <w:sz w:val="28"/>
          <w:szCs w:val="28"/>
          <w:lang w:eastAsia="ru-RU"/>
        </w:rPr>
        <w:t>в</w:t>
      </w:r>
      <w:proofErr w:type="gramEnd"/>
      <w:r w:rsidRPr="0017062B">
        <w:rPr>
          <w:sz w:val="28"/>
          <w:szCs w:val="28"/>
          <w:lang w:eastAsia="ru-RU"/>
        </w:rPr>
        <w:t xml:space="preserve"> любой момент после получения отказа</w:t>
      </w:r>
    </w:p>
    <w:p w:rsidR="00EC6E8F" w:rsidRPr="0017062B" w:rsidRDefault="00EC6E8F" w:rsidP="00321D77">
      <w:pPr>
        <w:numPr>
          <w:ilvl w:val="0"/>
          <w:numId w:val="26"/>
        </w:numPr>
        <w:suppressAutoHyphens w:val="0"/>
        <w:spacing w:line="360" w:lineRule="auto"/>
        <w:contextualSpacing/>
        <w:jc w:val="both"/>
        <w:rPr>
          <w:sz w:val="28"/>
          <w:szCs w:val="28"/>
          <w:lang w:eastAsia="ru-RU"/>
        </w:rPr>
      </w:pPr>
      <w:proofErr w:type="gramStart"/>
      <w:r w:rsidRPr="0017062B">
        <w:rPr>
          <w:sz w:val="28"/>
          <w:szCs w:val="28"/>
          <w:lang w:eastAsia="ru-RU"/>
        </w:rPr>
        <w:t>при</w:t>
      </w:r>
      <w:proofErr w:type="gramEnd"/>
      <w:r w:rsidRPr="0017062B">
        <w:rPr>
          <w:sz w:val="28"/>
          <w:szCs w:val="28"/>
          <w:lang w:eastAsia="ru-RU"/>
        </w:rPr>
        <w:t xml:space="preserve"> отказе повторная аттестация не проводится</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Должностная инструкция предусматривает индивидуальные особенности трудового договора (контракта), но не может выходить за рамки тарифно-квалификационных характеристик (требований) по должности</w:t>
      </w:r>
      <w:r w:rsidRPr="0017062B">
        <w:rPr>
          <w:sz w:val="28"/>
          <w:szCs w:val="28"/>
          <w:lang w:eastAsia="ru-RU"/>
        </w:rPr>
        <w:br/>
        <w:t>Б) Должностная инструкция указывает, какое рабочее время устанавливается данному работнику, какой режим работы (сменность, начало и окончание и т.д.), выходные дни и другие вопросы</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27"/>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Взимание платы с родителей на доплату учителям, работающим в рамках образовательных программ, а также обеспечение хозяйственных нужд, проведение ремонтных работ, доплата обслуживающему персоналу, а также учителям-предметникам за проведение уроков в рамках основной образовательной деятельности, является: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28"/>
        </w:numPr>
        <w:suppressAutoHyphens w:val="0"/>
        <w:spacing w:line="360" w:lineRule="auto"/>
        <w:contextualSpacing/>
        <w:jc w:val="both"/>
        <w:rPr>
          <w:sz w:val="28"/>
          <w:szCs w:val="28"/>
          <w:lang w:eastAsia="ru-RU"/>
        </w:rPr>
      </w:pPr>
      <w:proofErr w:type="gramStart"/>
      <w:r w:rsidRPr="0017062B">
        <w:rPr>
          <w:sz w:val="28"/>
          <w:szCs w:val="28"/>
          <w:lang w:eastAsia="ru-RU"/>
        </w:rPr>
        <w:t>законным</w:t>
      </w:r>
      <w:proofErr w:type="gramEnd"/>
      <w:r w:rsidRPr="0017062B">
        <w:rPr>
          <w:sz w:val="28"/>
          <w:szCs w:val="28"/>
          <w:lang w:eastAsia="ru-RU"/>
        </w:rPr>
        <w:t>, но допускается при согласии родителей</w:t>
      </w:r>
    </w:p>
    <w:p w:rsidR="00EC6E8F" w:rsidRPr="0017062B" w:rsidRDefault="00EC6E8F" w:rsidP="00321D77">
      <w:pPr>
        <w:numPr>
          <w:ilvl w:val="0"/>
          <w:numId w:val="28"/>
        </w:numPr>
        <w:suppressAutoHyphens w:val="0"/>
        <w:spacing w:line="360" w:lineRule="auto"/>
        <w:contextualSpacing/>
        <w:jc w:val="both"/>
        <w:rPr>
          <w:sz w:val="28"/>
          <w:szCs w:val="28"/>
          <w:lang w:eastAsia="ru-RU"/>
        </w:rPr>
      </w:pPr>
      <w:proofErr w:type="gramStart"/>
      <w:r w:rsidRPr="0017062B">
        <w:rPr>
          <w:sz w:val="28"/>
          <w:szCs w:val="28"/>
          <w:lang w:eastAsia="ru-RU"/>
        </w:rPr>
        <w:t>незаконным</w:t>
      </w:r>
      <w:proofErr w:type="gramEnd"/>
    </w:p>
    <w:p w:rsidR="00EC6E8F" w:rsidRPr="0017062B" w:rsidRDefault="00EC6E8F" w:rsidP="00321D77">
      <w:pPr>
        <w:numPr>
          <w:ilvl w:val="0"/>
          <w:numId w:val="28"/>
        </w:numPr>
        <w:suppressAutoHyphens w:val="0"/>
        <w:spacing w:line="360" w:lineRule="auto"/>
        <w:contextualSpacing/>
        <w:jc w:val="both"/>
        <w:rPr>
          <w:sz w:val="28"/>
          <w:szCs w:val="28"/>
          <w:lang w:eastAsia="ru-RU"/>
        </w:rPr>
      </w:pPr>
      <w:proofErr w:type="gramStart"/>
      <w:r w:rsidRPr="0017062B">
        <w:rPr>
          <w:sz w:val="28"/>
          <w:szCs w:val="28"/>
          <w:lang w:eastAsia="ru-RU"/>
        </w:rPr>
        <w:t>законным</w:t>
      </w:r>
      <w:proofErr w:type="gramEnd"/>
      <w:r w:rsidRPr="0017062B">
        <w:rPr>
          <w:sz w:val="28"/>
          <w:szCs w:val="28"/>
          <w:lang w:eastAsia="ru-RU"/>
        </w:rPr>
        <w:t xml:space="preserve"> и допустимым при обосновании необходимости затрат</w:t>
      </w:r>
    </w:p>
    <w:p w:rsidR="00EC6E8F" w:rsidRPr="0017062B" w:rsidRDefault="00EC6E8F" w:rsidP="00321D77">
      <w:pPr>
        <w:numPr>
          <w:ilvl w:val="0"/>
          <w:numId w:val="28"/>
        </w:numPr>
        <w:suppressAutoHyphens w:val="0"/>
        <w:spacing w:line="360" w:lineRule="auto"/>
        <w:contextualSpacing/>
        <w:jc w:val="both"/>
        <w:rPr>
          <w:sz w:val="28"/>
          <w:szCs w:val="28"/>
          <w:lang w:eastAsia="ru-RU"/>
        </w:rPr>
      </w:pPr>
      <w:proofErr w:type="gramStart"/>
      <w:r w:rsidRPr="0017062B">
        <w:rPr>
          <w:sz w:val="28"/>
          <w:szCs w:val="28"/>
          <w:lang w:eastAsia="ru-RU"/>
        </w:rPr>
        <w:t>законным</w:t>
      </w:r>
      <w:proofErr w:type="gramEnd"/>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Не относится к особенностям педагогического труда</w:t>
      </w:r>
    </w:p>
    <w:p w:rsidR="00EC6E8F" w:rsidRPr="0017062B" w:rsidRDefault="00EC6E8F" w:rsidP="00321D77">
      <w:pPr>
        <w:numPr>
          <w:ilvl w:val="0"/>
          <w:numId w:val="29"/>
        </w:numPr>
        <w:suppressAutoHyphens w:val="0"/>
        <w:spacing w:line="360" w:lineRule="auto"/>
        <w:contextualSpacing/>
        <w:jc w:val="both"/>
        <w:rPr>
          <w:sz w:val="28"/>
          <w:szCs w:val="28"/>
          <w:lang w:eastAsia="ru-RU"/>
        </w:rPr>
      </w:pPr>
      <w:proofErr w:type="gramStart"/>
      <w:r w:rsidRPr="0017062B">
        <w:rPr>
          <w:sz w:val="28"/>
          <w:szCs w:val="28"/>
          <w:lang w:eastAsia="ru-RU"/>
        </w:rPr>
        <w:t>его</w:t>
      </w:r>
      <w:proofErr w:type="gramEnd"/>
      <w:r w:rsidRPr="0017062B">
        <w:rPr>
          <w:sz w:val="28"/>
          <w:szCs w:val="28"/>
          <w:lang w:eastAsia="ru-RU"/>
        </w:rPr>
        <w:t xml:space="preserve"> результаты — образовательные услуги — неотделимы от деятельности</w:t>
      </w:r>
    </w:p>
    <w:p w:rsidR="00EC6E8F" w:rsidRPr="0017062B" w:rsidRDefault="00EC6E8F" w:rsidP="00321D77">
      <w:pPr>
        <w:numPr>
          <w:ilvl w:val="0"/>
          <w:numId w:val="29"/>
        </w:numPr>
        <w:suppressAutoHyphens w:val="0"/>
        <w:spacing w:line="360" w:lineRule="auto"/>
        <w:contextualSpacing/>
        <w:jc w:val="both"/>
        <w:rPr>
          <w:sz w:val="28"/>
          <w:szCs w:val="28"/>
          <w:lang w:eastAsia="ru-RU"/>
        </w:rPr>
      </w:pPr>
      <w:proofErr w:type="gramStart"/>
      <w:r w:rsidRPr="0017062B">
        <w:rPr>
          <w:sz w:val="28"/>
          <w:szCs w:val="28"/>
          <w:lang w:eastAsia="ru-RU"/>
        </w:rPr>
        <w:t>стандартен</w:t>
      </w:r>
      <w:proofErr w:type="gramEnd"/>
      <w:r w:rsidRPr="0017062B">
        <w:rPr>
          <w:sz w:val="28"/>
          <w:szCs w:val="28"/>
          <w:lang w:eastAsia="ru-RU"/>
        </w:rPr>
        <w:t xml:space="preserve"> и хорошо поддается регламентации</w:t>
      </w:r>
    </w:p>
    <w:p w:rsidR="00EC6E8F" w:rsidRPr="0017062B" w:rsidRDefault="00EC6E8F" w:rsidP="00321D77">
      <w:pPr>
        <w:numPr>
          <w:ilvl w:val="0"/>
          <w:numId w:val="29"/>
        </w:numPr>
        <w:suppressAutoHyphens w:val="0"/>
        <w:spacing w:line="360" w:lineRule="auto"/>
        <w:contextualSpacing/>
        <w:jc w:val="both"/>
        <w:rPr>
          <w:sz w:val="28"/>
          <w:szCs w:val="28"/>
          <w:lang w:eastAsia="ru-RU"/>
        </w:rPr>
      </w:pPr>
      <w:proofErr w:type="gramStart"/>
      <w:r w:rsidRPr="0017062B">
        <w:rPr>
          <w:sz w:val="28"/>
          <w:szCs w:val="28"/>
          <w:lang w:eastAsia="ru-RU"/>
        </w:rPr>
        <w:t>сложен</w:t>
      </w:r>
      <w:proofErr w:type="gramEnd"/>
      <w:r w:rsidRPr="0017062B">
        <w:rPr>
          <w:sz w:val="28"/>
          <w:szCs w:val="28"/>
          <w:lang w:eastAsia="ru-RU"/>
        </w:rPr>
        <w:t>, имеет преимущественно интеллектуальный и педагогический характер</w:t>
      </w:r>
    </w:p>
    <w:p w:rsidR="00EC6E8F" w:rsidRPr="0017062B" w:rsidRDefault="00EC6E8F" w:rsidP="00321D77">
      <w:pPr>
        <w:numPr>
          <w:ilvl w:val="0"/>
          <w:numId w:val="29"/>
        </w:numPr>
        <w:suppressAutoHyphens w:val="0"/>
        <w:spacing w:line="360" w:lineRule="auto"/>
        <w:contextualSpacing/>
        <w:jc w:val="both"/>
        <w:rPr>
          <w:sz w:val="28"/>
          <w:szCs w:val="28"/>
          <w:lang w:eastAsia="ru-RU"/>
        </w:rPr>
      </w:pPr>
      <w:proofErr w:type="gramStart"/>
      <w:r w:rsidRPr="0017062B">
        <w:rPr>
          <w:sz w:val="28"/>
          <w:szCs w:val="28"/>
          <w:lang w:eastAsia="ru-RU"/>
        </w:rPr>
        <w:lastRenderedPageBreak/>
        <w:t>требует</w:t>
      </w:r>
      <w:proofErr w:type="gramEnd"/>
      <w:r w:rsidRPr="0017062B">
        <w:rPr>
          <w:sz w:val="28"/>
          <w:szCs w:val="28"/>
          <w:lang w:eastAsia="ru-RU"/>
        </w:rPr>
        <w:t xml:space="preserve"> высокого уровня творческой деятельности, принятия самостоятельных решений</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Нематериальные активы — это социально-экономические и правовые отношения по поводу владения, распоряжения и пользования продуктами интеллектуального труда</w:t>
      </w:r>
      <w:r w:rsidRPr="0017062B">
        <w:rPr>
          <w:sz w:val="28"/>
          <w:szCs w:val="28"/>
          <w:lang w:eastAsia="ru-RU"/>
        </w:rPr>
        <w:br/>
        <w:t>Б) Нематериальные активы — это научно-техническая продукция, лицензии, «ноу-хау», патенты, высококвалифицированный персонал, клиентура, торговая марка, компьютерные программы и т.п.</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30"/>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 xml:space="preserve">Аккордная форма </w:t>
      </w:r>
      <w:r w:rsidR="007419D1">
        <w:rPr>
          <w:b/>
          <w:bCs/>
          <w:color w:val="000000"/>
          <w:sz w:val="28"/>
          <w:szCs w:val="28"/>
          <w:lang w:eastAsia="ru-RU"/>
        </w:rPr>
        <w:t xml:space="preserve">оплаты </w:t>
      </w:r>
      <w:r w:rsidRPr="0017062B">
        <w:rPr>
          <w:b/>
          <w:bCs/>
          <w:color w:val="000000"/>
          <w:sz w:val="28"/>
          <w:szCs w:val="28"/>
          <w:lang w:eastAsia="ru-RU"/>
        </w:rPr>
        <w:t>труда не применяется в этом случае</w:t>
      </w:r>
    </w:p>
    <w:p w:rsidR="00EC6E8F" w:rsidRPr="0017062B" w:rsidRDefault="00EC6E8F" w:rsidP="00321D77">
      <w:pPr>
        <w:numPr>
          <w:ilvl w:val="0"/>
          <w:numId w:val="31"/>
        </w:numPr>
        <w:suppressAutoHyphens w:val="0"/>
        <w:spacing w:line="360" w:lineRule="auto"/>
        <w:contextualSpacing/>
        <w:jc w:val="both"/>
        <w:rPr>
          <w:sz w:val="28"/>
          <w:szCs w:val="28"/>
          <w:lang w:eastAsia="ru-RU"/>
        </w:rPr>
      </w:pPr>
      <w:proofErr w:type="gramStart"/>
      <w:r w:rsidRPr="0017062B">
        <w:rPr>
          <w:sz w:val="28"/>
          <w:szCs w:val="28"/>
          <w:lang w:eastAsia="ru-RU"/>
        </w:rPr>
        <w:t>предприятие</w:t>
      </w:r>
      <w:proofErr w:type="gramEnd"/>
      <w:r w:rsidRPr="0017062B">
        <w:rPr>
          <w:sz w:val="28"/>
          <w:szCs w:val="28"/>
          <w:lang w:eastAsia="ru-RU"/>
        </w:rPr>
        <w:t xml:space="preserve"> не укладывается в срок с выполнением какого-либо заказа</w:t>
      </w:r>
    </w:p>
    <w:p w:rsidR="00EC6E8F" w:rsidRPr="0017062B" w:rsidRDefault="00EC6E8F" w:rsidP="00321D77">
      <w:pPr>
        <w:numPr>
          <w:ilvl w:val="0"/>
          <w:numId w:val="31"/>
        </w:numPr>
        <w:suppressAutoHyphens w:val="0"/>
        <w:spacing w:line="360" w:lineRule="auto"/>
        <w:contextualSpacing/>
        <w:jc w:val="both"/>
        <w:rPr>
          <w:sz w:val="28"/>
          <w:szCs w:val="28"/>
          <w:lang w:eastAsia="ru-RU"/>
        </w:rPr>
      </w:pPr>
      <w:proofErr w:type="gramStart"/>
      <w:r w:rsidRPr="0017062B">
        <w:rPr>
          <w:sz w:val="28"/>
          <w:szCs w:val="28"/>
          <w:lang w:eastAsia="ru-RU"/>
        </w:rPr>
        <w:t>при</w:t>
      </w:r>
      <w:proofErr w:type="gramEnd"/>
      <w:r w:rsidRPr="0017062B">
        <w:rPr>
          <w:sz w:val="28"/>
          <w:szCs w:val="28"/>
          <w:lang w:eastAsia="ru-RU"/>
        </w:rPr>
        <w:t xml:space="preserve"> чрезвычайных обстоятельствах, которые приведут к остановке производства</w:t>
      </w:r>
    </w:p>
    <w:p w:rsidR="00EC6E8F" w:rsidRPr="0017062B" w:rsidRDefault="00EC6E8F" w:rsidP="00321D77">
      <w:pPr>
        <w:numPr>
          <w:ilvl w:val="0"/>
          <w:numId w:val="31"/>
        </w:numPr>
        <w:suppressAutoHyphens w:val="0"/>
        <w:spacing w:line="360" w:lineRule="auto"/>
        <w:contextualSpacing/>
        <w:jc w:val="both"/>
        <w:rPr>
          <w:sz w:val="28"/>
          <w:szCs w:val="28"/>
          <w:lang w:eastAsia="ru-RU"/>
        </w:rPr>
      </w:pPr>
      <w:proofErr w:type="gramStart"/>
      <w:r w:rsidRPr="0017062B">
        <w:rPr>
          <w:sz w:val="28"/>
          <w:szCs w:val="28"/>
          <w:lang w:eastAsia="ru-RU"/>
        </w:rPr>
        <w:t>при</w:t>
      </w:r>
      <w:proofErr w:type="gramEnd"/>
      <w:r w:rsidRPr="0017062B">
        <w:rPr>
          <w:sz w:val="28"/>
          <w:szCs w:val="28"/>
          <w:lang w:eastAsia="ru-RU"/>
        </w:rPr>
        <w:t xml:space="preserve"> острой производственной необходимости выполнения отдельных работ или внедрении нового оборудования на предприятии</w:t>
      </w:r>
    </w:p>
    <w:p w:rsidR="00EC6E8F" w:rsidRPr="0017062B" w:rsidRDefault="00EC6E8F" w:rsidP="00321D77">
      <w:pPr>
        <w:numPr>
          <w:ilvl w:val="0"/>
          <w:numId w:val="31"/>
        </w:numPr>
        <w:suppressAutoHyphens w:val="0"/>
        <w:spacing w:line="360" w:lineRule="auto"/>
        <w:contextualSpacing/>
        <w:jc w:val="both"/>
        <w:rPr>
          <w:sz w:val="28"/>
          <w:szCs w:val="28"/>
          <w:lang w:eastAsia="ru-RU"/>
        </w:rPr>
      </w:pPr>
      <w:proofErr w:type="gramStart"/>
      <w:r w:rsidRPr="0017062B">
        <w:rPr>
          <w:sz w:val="28"/>
          <w:szCs w:val="28"/>
          <w:lang w:eastAsia="ru-RU"/>
        </w:rPr>
        <w:t>необходимости</w:t>
      </w:r>
      <w:proofErr w:type="gramEnd"/>
      <w:r w:rsidRPr="0017062B">
        <w:rPr>
          <w:sz w:val="28"/>
          <w:szCs w:val="28"/>
          <w:lang w:eastAsia="ru-RU"/>
        </w:rPr>
        <w:t xml:space="preserve"> на данном участке стимулировать рабочих к дальнейшему увеличению выработки продукции или объемов выполняемых работ</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При реорганизации (изменении организационно-правовой формы, статуса) образовательного учреждения свидетельство о его государственной аккредитации</w:t>
      </w:r>
    </w:p>
    <w:p w:rsidR="00087974" w:rsidRPr="0017062B" w:rsidRDefault="00087974" w:rsidP="00087974">
      <w:pPr>
        <w:shd w:val="clear" w:color="auto" w:fill="FFFFFF"/>
        <w:ind w:left="360"/>
        <w:jc w:val="both"/>
        <w:rPr>
          <w:b/>
          <w:bCs/>
          <w:color w:val="000000"/>
          <w:sz w:val="28"/>
          <w:szCs w:val="28"/>
          <w:lang w:eastAsia="ru-RU"/>
        </w:rPr>
      </w:pPr>
    </w:p>
    <w:p w:rsidR="00087974" w:rsidRPr="00087974" w:rsidRDefault="00EC6E8F" w:rsidP="00321D77">
      <w:pPr>
        <w:numPr>
          <w:ilvl w:val="0"/>
          <w:numId w:val="32"/>
        </w:numPr>
        <w:suppressAutoHyphens w:val="0"/>
        <w:spacing w:line="360" w:lineRule="auto"/>
        <w:contextualSpacing/>
        <w:jc w:val="both"/>
        <w:rPr>
          <w:sz w:val="28"/>
          <w:szCs w:val="28"/>
          <w:lang w:eastAsia="ru-RU"/>
        </w:rPr>
      </w:pPr>
      <w:proofErr w:type="gramStart"/>
      <w:r w:rsidRPr="0017062B">
        <w:rPr>
          <w:sz w:val="28"/>
          <w:szCs w:val="28"/>
          <w:lang w:eastAsia="ru-RU"/>
        </w:rPr>
        <w:t>утрачивает</w:t>
      </w:r>
      <w:proofErr w:type="gramEnd"/>
      <w:r w:rsidRPr="0017062B">
        <w:rPr>
          <w:sz w:val="28"/>
          <w:szCs w:val="28"/>
          <w:lang w:eastAsia="ru-RU"/>
        </w:rPr>
        <w:t xml:space="preserve"> силу</w:t>
      </w:r>
    </w:p>
    <w:p w:rsidR="00EC6E8F" w:rsidRPr="0017062B" w:rsidRDefault="00EC6E8F" w:rsidP="00321D77">
      <w:pPr>
        <w:numPr>
          <w:ilvl w:val="0"/>
          <w:numId w:val="32"/>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утрачивает силу, но переоформляется</w:t>
      </w:r>
    </w:p>
    <w:p w:rsidR="00EC6E8F" w:rsidRPr="0017062B" w:rsidRDefault="00EC6E8F" w:rsidP="00321D77">
      <w:pPr>
        <w:numPr>
          <w:ilvl w:val="0"/>
          <w:numId w:val="32"/>
        </w:numPr>
        <w:suppressAutoHyphens w:val="0"/>
        <w:spacing w:line="360" w:lineRule="auto"/>
        <w:contextualSpacing/>
        <w:jc w:val="both"/>
        <w:rPr>
          <w:sz w:val="28"/>
          <w:szCs w:val="28"/>
          <w:lang w:eastAsia="ru-RU"/>
        </w:rPr>
      </w:pPr>
      <w:proofErr w:type="gramStart"/>
      <w:r w:rsidRPr="0017062B">
        <w:rPr>
          <w:sz w:val="28"/>
          <w:szCs w:val="28"/>
          <w:lang w:eastAsia="ru-RU"/>
        </w:rPr>
        <w:t>утрачивает</w:t>
      </w:r>
      <w:proofErr w:type="gramEnd"/>
      <w:r w:rsidRPr="0017062B">
        <w:rPr>
          <w:sz w:val="28"/>
          <w:szCs w:val="28"/>
          <w:lang w:eastAsia="ru-RU"/>
        </w:rPr>
        <w:t xml:space="preserve"> и не подлежит повторной аккредитации</w:t>
      </w:r>
    </w:p>
    <w:p w:rsidR="00EC6E8F" w:rsidRPr="0017062B" w:rsidRDefault="00EC6E8F" w:rsidP="00321D77">
      <w:pPr>
        <w:numPr>
          <w:ilvl w:val="0"/>
          <w:numId w:val="32"/>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утрачивает силу</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Договор в сфере образования вступает в силу с момента его заключения и действует до ...</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3"/>
        </w:numPr>
        <w:suppressAutoHyphens w:val="0"/>
        <w:spacing w:line="360" w:lineRule="auto"/>
        <w:contextualSpacing/>
        <w:jc w:val="both"/>
        <w:rPr>
          <w:sz w:val="28"/>
          <w:szCs w:val="28"/>
          <w:lang w:eastAsia="ru-RU"/>
        </w:rPr>
      </w:pPr>
      <w:proofErr w:type="gramStart"/>
      <w:r w:rsidRPr="0017062B">
        <w:rPr>
          <w:sz w:val="28"/>
          <w:szCs w:val="28"/>
          <w:lang w:eastAsia="ru-RU"/>
        </w:rPr>
        <w:lastRenderedPageBreak/>
        <w:t>окончания</w:t>
      </w:r>
      <w:proofErr w:type="gramEnd"/>
      <w:r w:rsidRPr="0017062B">
        <w:rPr>
          <w:sz w:val="28"/>
          <w:szCs w:val="28"/>
          <w:lang w:eastAsia="ru-RU"/>
        </w:rPr>
        <w:t xml:space="preserve"> момента предоставления образовательных услуг</w:t>
      </w:r>
    </w:p>
    <w:p w:rsidR="00EC6E8F" w:rsidRPr="0017062B" w:rsidRDefault="00EC6E8F" w:rsidP="00321D77">
      <w:pPr>
        <w:numPr>
          <w:ilvl w:val="0"/>
          <w:numId w:val="33"/>
        </w:numPr>
        <w:suppressAutoHyphens w:val="0"/>
        <w:spacing w:line="360" w:lineRule="auto"/>
        <w:contextualSpacing/>
        <w:jc w:val="both"/>
        <w:rPr>
          <w:sz w:val="28"/>
          <w:szCs w:val="28"/>
          <w:lang w:eastAsia="ru-RU"/>
        </w:rPr>
      </w:pPr>
      <w:proofErr w:type="gramStart"/>
      <w:r w:rsidRPr="0017062B">
        <w:rPr>
          <w:sz w:val="28"/>
          <w:szCs w:val="28"/>
          <w:lang w:eastAsia="ru-RU"/>
        </w:rPr>
        <w:t>определенного</w:t>
      </w:r>
      <w:proofErr w:type="gramEnd"/>
      <w:r w:rsidRPr="0017062B">
        <w:rPr>
          <w:sz w:val="28"/>
          <w:szCs w:val="28"/>
          <w:lang w:eastAsia="ru-RU"/>
        </w:rPr>
        <w:t xml:space="preserve"> в нем момента окончания исполнения сторонами обязательства</w:t>
      </w:r>
    </w:p>
    <w:p w:rsidR="00EC6E8F" w:rsidRPr="0017062B" w:rsidRDefault="00EC6E8F" w:rsidP="00321D77">
      <w:pPr>
        <w:numPr>
          <w:ilvl w:val="0"/>
          <w:numId w:val="33"/>
        </w:numPr>
        <w:suppressAutoHyphens w:val="0"/>
        <w:spacing w:line="360" w:lineRule="auto"/>
        <w:contextualSpacing/>
        <w:jc w:val="both"/>
        <w:rPr>
          <w:sz w:val="28"/>
          <w:szCs w:val="28"/>
          <w:lang w:eastAsia="ru-RU"/>
        </w:rPr>
      </w:pPr>
      <w:proofErr w:type="gramStart"/>
      <w:r w:rsidRPr="0017062B">
        <w:rPr>
          <w:sz w:val="28"/>
          <w:szCs w:val="28"/>
          <w:lang w:eastAsia="ru-RU"/>
        </w:rPr>
        <w:t>окончания</w:t>
      </w:r>
      <w:proofErr w:type="gramEnd"/>
      <w:r w:rsidRPr="0017062B">
        <w:rPr>
          <w:sz w:val="28"/>
          <w:szCs w:val="28"/>
          <w:lang w:eastAsia="ru-RU"/>
        </w:rPr>
        <w:t xml:space="preserve"> текущего учебного года</w:t>
      </w:r>
    </w:p>
    <w:p w:rsidR="00EC6E8F" w:rsidRPr="0017062B" w:rsidRDefault="00EC6E8F" w:rsidP="00321D77">
      <w:pPr>
        <w:numPr>
          <w:ilvl w:val="0"/>
          <w:numId w:val="33"/>
        </w:numPr>
        <w:suppressAutoHyphens w:val="0"/>
        <w:spacing w:line="360" w:lineRule="auto"/>
        <w:contextualSpacing/>
        <w:jc w:val="both"/>
        <w:rPr>
          <w:sz w:val="28"/>
          <w:szCs w:val="28"/>
          <w:lang w:eastAsia="ru-RU"/>
        </w:rPr>
      </w:pPr>
      <w:proofErr w:type="gramStart"/>
      <w:r w:rsidRPr="0017062B">
        <w:rPr>
          <w:sz w:val="28"/>
          <w:szCs w:val="28"/>
          <w:lang w:eastAsia="ru-RU"/>
        </w:rPr>
        <w:t>окончания</w:t>
      </w:r>
      <w:proofErr w:type="gramEnd"/>
      <w:r w:rsidRPr="0017062B">
        <w:rPr>
          <w:sz w:val="28"/>
          <w:szCs w:val="28"/>
          <w:lang w:eastAsia="ru-RU"/>
        </w:rPr>
        <w:t xml:space="preserve"> срока действия договора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В образовательных учреждениях устанавливаются за проверку письменных работ, заведование учебными кабинетами и другую дополнительную работу, непосредственно не входящую в круг должностных обязанностей работника:</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4"/>
        </w:numPr>
        <w:suppressAutoHyphens w:val="0"/>
        <w:spacing w:line="360" w:lineRule="auto"/>
        <w:contextualSpacing/>
        <w:jc w:val="both"/>
        <w:rPr>
          <w:sz w:val="28"/>
          <w:szCs w:val="28"/>
          <w:lang w:eastAsia="ru-RU"/>
        </w:rPr>
      </w:pPr>
      <w:proofErr w:type="gramStart"/>
      <w:r w:rsidRPr="0017062B">
        <w:rPr>
          <w:sz w:val="28"/>
          <w:szCs w:val="28"/>
          <w:lang w:eastAsia="ru-RU"/>
        </w:rPr>
        <w:t>компенсации</w:t>
      </w:r>
      <w:proofErr w:type="gramEnd"/>
    </w:p>
    <w:p w:rsidR="00EC6E8F" w:rsidRPr="0017062B" w:rsidRDefault="00EC6E8F" w:rsidP="00321D77">
      <w:pPr>
        <w:numPr>
          <w:ilvl w:val="0"/>
          <w:numId w:val="34"/>
        </w:numPr>
        <w:suppressAutoHyphens w:val="0"/>
        <w:spacing w:line="360" w:lineRule="auto"/>
        <w:contextualSpacing/>
        <w:jc w:val="both"/>
        <w:rPr>
          <w:sz w:val="28"/>
          <w:szCs w:val="28"/>
          <w:lang w:eastAsia="ru-RU"/>
        </w:rPr>
      </w:pPr>
      <w:proofErr w:type="gramStart"/>
      <w:r w:rsidRPr="0017062B">
        <w:rPr>
          <w:sz w:val="28"/>
          <w:szCs w:val="28"/>
          <w:lang w:eastAsia="ru-RU"/>
        </w:rPr>
        <w:t>надбавки</w:t>
      </w:r>
      <w:proofErr w:type="gramEnd"/>
    </w:p>
    <w:p w:rsidR="00EC6E8F" w:rsidRPr="0017062B" w:rsidRDefault="00EC6E8F" w:rsidP="00321D77">
      <w:pPr>
        <w:numPr>
          <w:ilvl w:val="0"/>
          <w:numId w:val="34"/>
        </w:numPr>
        <w:suppressAutoHyphens w:val="0"/>
        <w:spacing w:line="360" w:lineRule="auto"/>
        <w:contextualSpacing/>
        <w:jc w:val="both"/>
        <w:rPr>
          <w:sz w:val="28"/>
          <w:szCs w:val="28"/>
          <w:lang w:eastAsia="ru-RU"/>
        </w:rPr>
      </w:pPr>
      <w:proofErr w:type="gramStart"/>
      <w:r w:rsidRPr="0017062B">
        <w:rPr>
          <w:sz w:val="28"/>
          <w:szCs w:val="28"/>
          <w:lang w:eastAsia="ru-RU"/>
        </w:rPr>
        <w:t>бонусы</w:t>
      </w:r>
      <w:proofErr w:type="gramEnd"/>
    </w:p>
    <w:p w:rsidR="00EC6E8F" w:rsidRPr="0017062B" w:rsidRDefault="00EC6E8F" w:rsidP="00321D77">
      <w:pPr>
        <w:numPr>
          <w:ilvl w:val="0"/>
          <w:numId w:val="34"/>
        </w:numPr>
        <w:suppressAutoHyphens w:val="0"/>
        <w:spacing w:line="360" w:lineRule="auto"/>
        <w:contextualSpacing/>
        <w:jc w:val="both"/>
        <w:rPr>
          <w:sz w:val="28"/>
          <w:szCs w:val="28"/>
          <w:lang w:eastAsia="ru-RU"/>
        </w:rPr>
      </w:pPr>
      <w:proofErr w:type="gramStart"/>
      <w:r w:rsidRPr="0017062B">
        <w:rPr>
          <w:sz w:val="28"/>
          <w:szCs w:val="28"/>
          <w:lang w:eastAsia="ru-RU"/>
        </w:rPr>
        <w:t>доплаты</w:t>
      </w:r>
      <w:proofErr w:type="gramEnd"/>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Денежные средства, на добровольной основе поступающие в образовательные учреждения от родителей не целевыми назначениями и на иные цели, подлежат:</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5"/>
        </w:numPr>
        <w:suppressAutoHyphens w:val="0"/>
        <w:spacing w:line="360" w:lineRule="auto"/>
        <w:contextualSpacing/>
        <w:jc w:val="both"/>
        <w:rPr>
          <w:sz w:val="28"/>
          <w:szCs w:val="28"/>
          <w:lang w:eastAsia="ru-RU"/>
        </w:rPr>
      </w:pPr>
      <w:proofErr w:type="gramStart"/>
      <w:r w:rsidRPr="0017062B">
        <w:rPr>
          <w:sz w:val="28"/>
          <w:szCs w:val="28"/>
          <w:lang w:eastAsia="ru-RU"/>
        </w:rPr>
        <w:t>документальному</w:t>
      </w:r>
      <w:proofErr w:type="gramEnd"/>
      <w:r w:rsidRPr="0017062B">
        <w:rPr>
          <w:sz w:val="28"/>
          <w:szCs w:val="28"/>
          <w:lang w:eastAsia="ru-RU"/>
        </w:rPr>
        <w:t xml:space="preserve"> оформлению по доходам и расходам</w:t>
      </w:r>
    </w:p>
    <w:p w:rsidR="00EC6E8F" w:rsidRPr="0017062B" w:rsidRDefault="00EC6E8F" w:rsidP="00321D77">
      <w:pPr>
        <w:numPr>
          <w:ilvl w:val="0"/>
          <w:numId w:val="35"/>
        </w:numPr>
        <w:suppressAutoHyphens w:val="0"/>
        <w:spacing w:line="360" w:lineRule="auto"/>
        <w:contextualSpacing/>
        <w:jc w:val="both"/>
        <w:rPr>
          <w:sz w:val="28"/>
          <w:szCs w:val="28"/>
          <w:lang w:eastAsia="ru-RU"/>
        </w:rPr>
      </w:pPr>
      <w:proofErr w:type="gramStart"/>
      <w:r w:rsidRPr="0017062B">
        <w:rPr>
          <w:sz w:val="28"/>
          <w:szCs w:val="28"/>
          <w:lang w:eastAsia="ru-RU"/>
        </w:rPr>
        <w:t>документальному</w:t>
      </w:r>
      <w:proofErr w:type="gramEnd"/>
      <w:r w:rsidRPr="0017062B">
        <w:rPr>
          <w:sz w:val="28"/>
          <w:szCs w:val="28"/>
          <w:lang w:eastAsia="ru-RU"/>
        </w:rPr>
        <w:t xml:space="preserve"> оформлению по расходам</w:t>
      </w:r>
    </w:p>
    <w:p w:rsidR="00EC6E8F" w:rsidRPr="0017062B" w:rsidRDefault="00EC6E8F" w:rsidP="00321D77">
      <w:pPr>
        <w:numPr>
          <w:ilvl w:val="0"/>
          <w:numId w:val="35"/>
        </w:numPr>
        <w:suppressAutoHyphens w:val="0"/>
        <w:spacing w:line="360" w:lineRule="auto"/>
        <w:contextualSpacing/>
        <w:jc w:val="both"/>
        <w:rPr>
          <w:sz w:val="28"/>
          <w:szCs w:val="28"/>
          <w:lang w:eastAsia="ru-RU"/>
        </w:rPr>
      </w:pPr>
      <w:proofErr w:type="gramStart"/>
      <w:r w:rsidRPr="0017062B">
        <w:rPr>
          <w:sz w:val="28"/>
          <w:szCs w:val="28"/>
          <w:lang w:eastAsia="ru-RU"/>
        </w:rPr>
        <w:t>не</w:t>
      </w:r>
      <w:proofErr w:type="gramEnd"/>
      <w:r w:rsidRPr="0017062B">
        <w:rPr>
          <w:sz w:val="28"/>
          <w:szCs w:val="28"/>
          <w:lang w:eastAsia="ru-RU"/>
        </w:rPr>
        <w:t xml:space="preserve"> подлежат документальному оформлению</w:t>
      </w:r>
    </w:p>
    <w:p w:rsidR="00EC6E8F" w:rsidRPr="0017062B" w:rsidRDefault="00EC6E8F" w:rsidP="00321D77">
      <w:pPr>
        <w:numPr>
          <w:ilvl w:val="0"/>
          <w:numId w:val="35"/>
        </w:numPr>
        <w:suppressAutoHyphens w:val="0"/>
        <w:spacing w:line="360" w:lineRule="auto"/>
        <w:contextualSpacing/>
        <w:jc w:val="both"/>
        <w:rPr>
          <w:sz w:val="28"/>
          <w:szCs w:val="28"/>
          <w:lang w:eastAsia="ru-RU"/>
        </w:rPr>
      </w:pPr>
      <w:proofErr w:type="gramStart"/>
      <w:r w:rsidRPr="0017062B">
        <w:rPr>
          <w:sz w:val="28"/>
          <w:szCs w:val="28"/>
          <w:lang w:eastAsia="ru-RU"/>
        </w:rPr>
        <w:t>документальному</w:t>
      </w:r>
      <w:proofErr w:type="gramEnd"/>
      <w:r w:rsidRPr="0017062B">
        <w:rPr>
          <w:sz w:val="28"/>
          <w:szCs w:val="28"/>
          <w:lang w:eastAsia="ru-RU"/>
        </w:rPr>
        <w:t xml:space="preserve"> оформлению по доходам</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Рабочее время — распределение работы в течение конкретного календарного периода (дня, недели, месяца</w:t>
      </w:r>
      <w:proofErr w:type="gramStart"/>
      <w:r w:rsidRPr="0017062B">
        <w:rPr>
          <w:sz w:val="28"/>
          <w:szCs w:val="28"/>
          <w:lang w:eastAsia="ru-RU"/>
        </w:rPr>
        <w:t>)</w:t>
      </w:r>
      <w:r w:rsidR="00087974">
        <w:rPr>
          <w:sz w:val="28"/>
          <w:szCs w:val="28"/>
          <w:lang w:eastAsia="ru-RU"/>
        </w:rPr>
        <w:t>;</w:t>
      </w:r>
      <w:r w:rsidRPr="0017062B">
        <w:rPr>
          <w:sz w:val="28"/>
          <w:szCs w:val="28"/>
          <w:lang w:eastAsia="ru-RU"/>
        </w:rPr>
        <w:br/>
        <w:t>Б</w:t>
      </w:r>
      <w:proofErr w:type="gramEnd"/>
      <w:r w:rsidRPr="0017062B">
        <w:rPr>
          <w:sz w:val="28"/>
          <w:szCs w:val="28"/>
          <w:lang w:eastAsia="ru-RU"/>
        </w:rPr>
        <w:t>)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36"/>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lastRenderedPageBreak/>
        <w:t>Предметом и содержанием деятельности аккредитационной комиссии (коллегии) не является установление ____________________ образовательного учреждения.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7"/>
        </w:numPr>
        <w:suppressAutoHyphens w:val="0"/>
        <w:spacing w:line="360" w:lineRule="auto"/>
        <w:contextualSpacing/>
        <w:jc w:val="both"/>
        <w:rPr>
          <w:sz w:val="28"/>
          <w:szCs w:val="28"/>
          <w:lang w:eastAsia="ru-RU"/>
        </w:rPr>
      </w:pPr>
      <w:proofErr w:type="gramStart"/>
      <w:r w:rsidRPr="0017062B">
        <w:rPr>
          <w:sz w:val="28"/>
          <w:szCs w:val="28"/>
          <w:lang w:eastAsia="ru-RU"/>
        </w:rPr>
        <w:t>структуры</w:t>
      </w:r>
      <w:proofErr w:type="gramEnd"/>
    </w:p>
    <w:p w:rsidR="00EC6E8F" w:rsidRPr="0017062B" w:rsidRDefault="00EC6E8F" w:rsidP="00321D77">
      <w:pPr>
        <w:numPr>
          <w:ilvl w:val="0"/>
          <w:numId w:val="37"/>
        </w:numPr>
        <w:suppressAutoHyphens w:val="0"/>
        <w:spacing w:line="360" w:lineRule="auto"/>
        <w:contextualSpacing/>
        <w:jc w:val="both"/>
        <w:rPr>
          <w:sz w:val="28"/>
          <w:szCs w:val="28"/>
          <w:lang w:eastAsia="ru-RU"/>
        </w:rPr>
      </w:pPr>
      <w:proofErr w:type="gramStart"/>
      <w:r w:rsidRPr="0017062B">
        <w:rPr>
          <w:sz w:val="28"/>
          <w:szCs w:val="28"/>
          <w:lang w:eastAsia="ru-RU"/>
        </w:rPr>
        <w:t>вида</w:t>
      </w:r>
      <w:proofErr w:type="gramEnd"/>
    </w:p>
    <w:p w:rsidR="00EC6E8F" w:rsidRPr="0017062B" w:rsidRDefault="00EC6E8F" w:rsidP="00321D77">
      <w:pPr>
        <w:numPr>
          <w:ilvl w:val="0"/>
          <w:numId w:val="37"/>
        </w:numPr>
        <w:suppressAutoHyphens w:val="0"/>
        <w:spacing w:line="360" w:lineRule="auto"/>
        <w:contextualSpacing/>
        <w:jc w:val="both"/>
        <w:rPr>
          <w:sz w:val="28"/>
          <w:szCs w:val="28"/>
          <w:lang w:eastAsia="ru-RU"/>
        </w:rPr>
      </w:pPr>
      <w:proofErr w:type="gramStart"/>
      <w:r w:rsidRPr="0017062B">
        <w:rPr>
          <w:sz w:val="28"/>
          <w:szCs w:val="28"/>
          <w:lang w:eastAsia="ru-RU"/>
        </w:rPr>
        <w:t>типа</w:t>
      </w:r>
      <w:proofErr w:type="gramEnd"/>
    </w:p>
    <w:p w:rsidR="00EC6E8F" w:rsidRPr="0017062B" w:rsidRDefault="00EC6E8F" w:rsidP="00321D77">
      <w:pPr>
        <w:numPr>
          <w:ilvl w:val="0"/>
          <w:numId w:val="37"/>
        </w:numPr>
        <w:suppressAutoHyphens w:val="0"/>
        <w:spacing w:line="360" w:lineRule="auto"/>
        <w:contextualSpacing/>
        <w:jc w:val="both"/>
        <w:rPr>
          <w:sz w:val="28"/>
          <w:szCs w:val="28"/>
          <w:lang w:eastAsia="ru-RU"/>
        </w:rPr>
      </w:pPr>
      <w:proofErr w:type="gramStart"/>
      <w:r w:rsidRPr="0017062B">
        <w:rPr>
          <w:sz w:val="28"/>
          <w:szCs w:val="28"/>
          <w:lang w:eastAsia="ru-RU"/>
        </w:rPr>
        <w:t>категории</w:t>
      </w:r>
      <w:proofErr w:type="gramEnd"/>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Не относится к учреждению высшего профессионального образования</w:t>
      </w:r>
    </w:p>
    <w:p w:rsidR="00087974" w:rsidRPr="0017062B" w:rsidRDefault="00087974" w:rsidP="00087974">
      <w:pPr>
        <w:shd w:val="clear" w:color="auto" w:fill="FFFFFF"/>
        <w:ind w:left="360"/>
        <w:jc w:val="both"/>
        <w:rPr>
          <w:b/>
          <w:bCs/>
          <w:color w:val="000000"/>
          <w:sz w:val="28"/>
          <w:szCs w:val="28"/>
          <w:lang w:eastAsia="ru-RU"/>
        </w:rPr>
      </w:pPr>
    </w:p>
    <w:p w:rsidR="00EC6E8F" w:rsidRPr="0017062B" w:rsidRDefault="00EC6E8F" w:rsidP="00321D77">
      <w:pPr>
        <w:numPr>
          <w:ilvl w:val="0"/>
          <w:numId w:val="38"/>
        </w:numPr>
        <w:suppressAutoHyphens w:val="0"/>
        <w:spacing w:line="360" w:lineRule="auto"/>
        <w:contextualSpacing/>
        <w:jc w:val="both"/>
        <w:rPr>
          <w:sz w:val="28"/>
          <w:szCs w:val="28"/>
          <w:lang w:eastAsia="ru-RU"/>
        </w:rPr>
      </w:pPr>
      <w:proofErr w:type="gramStart"/>
      <w:r w:rsidRPr="0017062B">
        <w:rPr>
          <w:sz w:val="28"/>
          <w:szCs w:val="28"/>
          <w:lang w:eastAsia="ru-RU"/>
        </w:rPr>
        <w:t>институт</w:t>
      </w:r>
      <w:proofErr w:type="gramEnd"/>
    </w:p>
    <w:p w:rsidR="00EC6E8F" w:rsidRPr="0017062B" w:rsidRDefault="00EC6E8F" w:rsidP="00321D77">
      <w:pPr>
        <w:numPr>
          <w:ilvl w:val="0"/>
          <w:numId w:val="38"/>
        </w:numPr>
        <w:suppressAutoHyphens w:val="0"/>
        <w:spacing w:line="360" w:lineRule="auto"/>
        <w:contextualSpacing/>
        <w:jc w:val="both"/>
        <w:rPr>
          <w:sz w:val="28"/>
          <w:szCs w:val="28"/>
          <w:lang w:eastAsia="ru-RU"/>
        </w:rPr>
      </w:pPr>
      <w:proofErr w:type="gramStart"/>
      <w:r w:rsidRPr="0017062B">
        <w:rPr>
          <w:sz w:val="28"/>
          <w:szCs w:val="28"/>
          <w:lang w:eastAsia="ru-RU"/>
        </w:rPr>
        <w:t>университет</w:t>
      </w:r>
      <w:proofErr w:type="gramEnd"/>
    </w:p>
    <w:p w:rsidR="00EC6E8F" w:rsidRPr="0017062B" w:rsidRDefault="00EC6E8F" w:rsidP="00321D77">
      <w:pPr>
        <w:numPr>
          <w:ilvl w:val="0"/>
          <w:numId w:val="38"/>
        </w:numPr>
        <w:suppressAutoHyphens w:val="0"/>
        <w:spacing w:line="360" w:lineRule="auto"/>
        <w:contextualSpacing/>
        <w:jc w:val="both"/>
        <w:rPr>
          <w:sz w:val="28"/>
          <w:szCs w:val="28"/>
          <w:lang w:eastAsia="ru-RU"/>
        </w:rPr>
      </w:pPr>
      <w:proofErr w:type="gramStart"/>
      <w:r w:rsidRPr="0017062B">
        <w:rPr>
          <w:sz w:val="28"/>
          <w:szCs w:val="28"/>
          <w:lang w:eastAsia="ru-RU"/>
        </w:rPr>
        <w:t>академия</w:t>
      </w:r>
      <w:proofErr w:type="gramEnd"/>
    </w:p>
    <w:p w:rsidR="00EC6E8F" w:rsidRPr="0017062B" w:rsidRDefault="00EC6E8F" w:rsidP="00321D77">
      <w:pPr>
        <w:numPr>
          <w:ilvl w:val="0"/>
          <w:numId w:val="38"/>
        </w:numPr>
        <w:suppressAutoHyphens w:val="0"/>
        <w:spacing w:line="360" w:lineRule="auto"/>
        <w:contextualSpacing/>
        <w:jc w:val="both"/>
        <w:rPr>
          <w:sz w:val="28"/>
          <w:szCs w:val="28"/>
          <w:lang w:eastAsia="ru-RU"/>
        </w:rPr>
      </w:pPr>
      <w:proofErr w:type="gramStart"/>
      <w:r w:rsidRPr="0017062B">
        <w:rPr>
          <w:sz w:val="28"/>
          <w:szCs w:val="28"/>
          <w:lang w:eastAsia="ru-RU"/>
        </w:rPr>
        <w:t>колледж</w:t>
      </w:r>
      <w:proofErr w:type="gramEnd"/>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А) Менеджмент в образовании представляет собой современную систему управленческой деятельности, ориентированную на лучшее удовлетворение общественных потребностей путем производства образовательных услуг в условиях рыночной экономики</w:t>
      </w:r>
      <w:r w:rsidR="00087974">
        <w:rPr>
          <w:sz w:val="28"/>
          <w:szCs w:val="28"/>
          <w:lang w:eastAsia="ru-RU"/>
        </w:rPr>
        <w:t>;</w:t>
      </w:r>
      <w:r w:rsidRPr="0017062B">
        <w:rPr>
          <w:sz w:val="28"/>
          <w:szCs w:val="28"/>
          <w:lang w:eastAsia="ru-RU"/>
        </w:rPr>
        <w:br/>
        <w:t>Б) Менеджмент в образовании является и наукой, и искусством, и практической деятельностью по более продуктивному управлению интеллектуальными, материальными и финансовыми ресурсами для наилучшего функционирования и достижения более высоких результатов учебным заведением и любой другой организацией</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39"/>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8"/>
        </w:numPr>
        <w:shd w:val="clear" w:color="auto" w:fill="FFFFFF"/>
        <w:spacing w:line="360" w:lineRule="auto"/>
        <w:jc w:val="both"/>
        <w:rPr>
          <w:b/>
          <w:bCs/>
          <w:color w:val="000000"/>
          <w:sz w:val="28"/>
          <w:szCs w:val="28"/>
          <w:lang w:eastAsia="ru-RU"/>
        </w:rPr>
      </w:pPr>
      <w:r w:rsidRPr="0017062B">
        <w:rPr>
          <w:b/>
          <w:bCs/>
          <w:color w:val="000000"/>
          <w:sz w:val="28"/>
          <w:szCs w:val="28"/>
          <w:lang w:eastAsia="ru-RU"/>
        </w:rPr>
        <w:t>Верны ли определения?</w:t>
      </w:r>
    </w:p>
    <w:p w:rsidR="00EC6E8F" w:rsidRPr="0017062B" w:rsidRDefault="00EC6E8F" w:rsidP="00087974">
      <w:pPr>
        <w:spacing w:line="360" w:lineRule="auto"/>
        <w:jc w:val="both"/>
        <w:rPr>
          <w:sz w:val="28"/>
          <w:szCs w:val="28"/>
          <w:lang w:eastAsia="ru-RU"/>
        </w:rPr>
      </w:pPr>
      <w:r w:rsidRPr="0017062B">
        <w:rPr>
          <w:sz w:val="28"/>
          <w:szCs w:val="28"/>
          <w:lang w:eastAsia="ru-RU"/>
        </w:rPr>
        <w:t xml:space="preserve">А) Учебная нагрузка учителей и преподавателей образовательных учреждений — это общее количество часов оплачиваемой преподавательской </w:t>
      </w:r>
      <w:r w:rsidRPr="0017062B">
        <w:rPr>
          <w:sz w:val="28"/>
          <w:szCs w:val="28"/>
          <w:lang w:eastAsia="ru-RU"/>
        </w:rPr>
        <w:lastRenderedPageBreak/>
        <w:t>работы в неделю, которую они выполняют в одном или нескольких образовательных учреждениях</w:t>
      </w:r>
      <w:r w:rsidRPr="0017062B">
        <w:rPr>
          <w:sz w:val="28"/>
          <w:szCs w:val="28"/>
          <w:lang w:eastAsia="ru-RU"/>
        </w:rPr>
        <w:br/>
        <w:t>Б) Учебная нагрузка учителей и преподавателей образовательных учреждений — это общее количество групп и обучающихся, которые они ведут в одном или нескольких образовательных учреждениях</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да, Б — нет</w:t>
      </w:r>
    </w:p>
    <w:p w:rsidR="00EC6E8F" w:rsidRPr="0017062B" w:rsidRDefault="00EC6E8F" w:rsidP="00321D77">
      <w:pPr>
        <w:numPr>
          <w:ilvl w:val="0"/>
          <w:numId w:val="40"/>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Показатель актива и пассива баланса, характеризующий отдельные виды имущества, источников его формирования, обязательств предприятия. Объединяются в группы, группы — в разделы, исходя из их экономического содержания. Это</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1"/>
        </w:numPr>
        <w:suppressAutoHyphens w:val="0"/>
        <w:spacing w:line="360" w:lineRule="auto"/>
        <w:contextualSpacing/>
        <w:jc w:val="both"/>
        <w:rPr>
          <w:sz w:val="28"/>
          <w:szCs w:val="28"/>
          <w:lang w:eastAsia="ru-RU"/>
        </w:rPr>
      </w:pPr>
      <w:proofErr w:type="gramStart"/>
      <w:r w:rsidRPr="0017062B">
        <w:rPr>
          <w:sz w:val="28"/>
          <w:szCs w:val="28"/>
          <w:lang w:eastAsia="ru-RU"/>
        </w:rPr>
        <w:t>статья</w:t>
      </w:r>
      <w:proofErr w:type="gramEnd"/>
      <w:r w:rsidRPr="0017062B">
        <w:rPr>
          <w:sz w:val="28"/>
          <w:szCs w:val="28"/>
          <w:lang w:eastAsia="ru-RU"/>
        </w:rPr>
        <w:t xml:space="preserve"> бухгалтерского баланса</w:t>
      </w:r>
    </w:p>
    <w:p w:rsidR="00EC6E8F" w:rsidRPr="0017062B" w:rsidRDefault="00EC6E8F" w:rsidP="00321D77">
      <w:pPr>
        <w:numPr>
          <w:ilvl w:val="0"/>
          <w:numId w:val="41"/>
        </w:numPr>
        <w:suppressAutoHyphens w:val="0"/>
        <w:spacing w:line="360" w:lineRule="auto"/>
        <w:contextualSpacing/>
        <w:jc w:val="both"/>
        <w:rPr>
          <w:sz w:val="28"/>
          <w:szCs w:val="28"/>
          <w:lang w:eastAsia="ru-RU"/>
        </w:rPr>
      </w:pPr>
      <w:proofErr w:type="gramStart"/>
      <w:r w:rsidRPr="0017062B">
        <w:rPr>
          <w:sz w:val="28"/>
          <w:szCs w:val="28"/>
          <w:lang w:eastAsia="ru-RU"/>
        </w:rPr>
        <w:t>шахматная</w:t>
      </w:r>
      <w:proofErr w:type="gramEnd"/>
      <w:r w:rsidRPr="0017062B">
        <w:rPr>
          <w:sz w:val="28"/>
          <w:szCs w:val="28"/>
          <w:lang w:eastAsia="ru-RU"/>
        </w:rPr>
        <w:t xml:space="preserve"> оборотная ведомость</w:t>
      </w:r>
    </w:p>
    <w:p w:rsidR="00EC6E8F" w:rsidRPr="0017062B" w:rsidRDefault="00EC6E8F" w:rsidP="00321D77">
      <w:pPr>
        <w:numPr>
          <w:ilvl w:val="0"/>
          <w:numId w:val="41"/>
        </w:numPr>
        <w:suppressAutoHyphens w:val="0"/>
        <w:spacing w:line="360" w:lineRule="auto"/>
        <w:contextualSpacing/>
        <w:jc w:val="both"/>
        <w:rPr>
          <w:sz w:val="28"/>
          <w:szCs w:val="28"/>
          <w:lang w:eastAsia="ru-RU"/>
        </w:rPr>
      </w:pPr>
      <w:proofErr w:type="gramStart"/>
      <w:r w:rsidRPr="0017062B">
        <w:rPr>
          <w:sz w:val="28"/>
          <w:szCs w:val="28"/>
          <w:lang w:eastAsia="ru-RU"/>
        </w:rPr>
        <w:t>план</w:t>
      </w:r>
      <w:proofErr w:type="gramEnd"/>
      <w:r w:rsidRPr="0017062B">
        <w:rPr>
          <w:sz w:val="28"/>
          <w:szCs w:val="28"/>
          <w:lang w:eastAsia="ru-RU"/>
        </w:rPr>
        <w:t xml:space="preserve"> счетов</w:t>
      </w:r>
    </w:p>
    <w:p w:rsidR="00EC6E8F" w:rsidRPr="0017062B" w:rsidRDefault="00EC6E8F" w:rsidP="00321D77">
      <w:pPr>
        <w:numPr>
          <w:ilvl w:val="0"/>
          <w:numId w:val="41"/>
        </w:numPr>
        <w:suppressAutoHyphens w:val="0"/>
        <w:spacing w:line="360" w:lineRule="auto"/>
        <w:contextualSpacing/>
        <w:jc w:val="both"/>
        <w:rPr>
          <w:sz w:val="28"/>
          <w:szCs w:val="28"/>
          <w:lang w:eastAsia="ru-RU"/>
        </w:rPr>
      </w:pPr>
      <w:proofErr w:type="gramStart"/>
      <w:r w:rsidRPr="0017062B">
        <w:rPr>
          <w:sz w:val="28"/>
          <w:szCs w:val="28"/>
          <w:lang w:eastAsia="ru-RU"/>
        </w:rPr>
        <w:t>оборотная</w:t>
      </w:r>
      <w:proofErr w:type="gramEnd"/>
      <w:r w:rsidRPr="0017062B">
        <w:rPr>
          <w:sz w:val="28"/>
          <w:szCs w:val="28"/>
          <w:lang w:eastAsia="ru-RU"/>
        </w:rPr>
        <w:t xml:space="preserve"> ведомость</w:t>
      </w:r>
      <w:r w:rsidR="00423A4E">
        <w:rPr>
          <w:sz w:val="28"/>
          <w:szCs w:val="28"/>
          <w:lang w:eastAsia="ru-RU"/>
        </w:rPr>
        <w:t>.</w:t>
      </w:r>
    </w:p>
    <w:p w:rsidR="00EC6E8F"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Дополнительная форма вознаграждения персонала, наряду с заработной платой, выплачиваемой при достижении плановых результатов предприятием в целом или его конкретным подразделением, — это:</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2"/>
        </w:numPr>
        <w:suppressAutoHyphens w:val="0"/>
        <w:spacing w:line="360" w:lineRule="auto"/>
        <w:contextualSpacing/>
        <w:jc w:val="both"/>
        <w:rPr>
          <w:sz w:val="28"/>
          <w:szCs w:val="28"/>
          <w:lang w:eastAsia="ru-RU"/>
        </w:rPr>
      </w:pPr>
      <w:proofErr w:type="gramStart"/>
      <w:r w:rsidRPr="0017062B">
        <w:rPr>
          <w:sz w:val="28"/>
          <w:szCs w:val="28"/>
          <w:lang w:eastAsia="ru-RU"/>
        </w:rPr>
        <w:t>вознаграждение</w:t>
      </w:r>
      <w:proofErr w:type="gramEnd"/>
      <w:r w:rsidRPr="0017062B">
        <w:rPr>
          <w:sz w:val="28"/>
          <w:szCs w:val="28"/>
          <w:lang w:eastAsia="ru-RU"/>
        </w:rPr>
        <w:t xml:space="preserve"> труда</w:t>
      </w:r>
    </w:p>
    <w:p w:rsidR="00EC6E8F" w:rsidRPr="0017062B" w:rsidRDefault="00EC6E8F" w:rsidP="00321D77">
      <w:pPr>
        <w:numPr>
          <w:ilvl w:val="0"/>
          <w:numId w:val="42"/>
        </w:numPr>
        <w:suppressAutoHyphens w:val="0"/>
        <w:spacing w:line="360" w:lineRule="auto"/>
        <w:contextualSpacing/>
        <w:jc w:val="both"/>
        <w:rPr>
          <w:sz w:val="28"/>
          <w:szCs w:val="28"/>
          <w:lang w:eastAsia="ru-RU"/>
        </w:rPr>
      </w:pPr>
      <w:proofErr w:type="gramStart"/>
      <w:r w:rsidRPr="0017062B">
        <w:rPr>
          <w:sz w:val="28"/>
          <w:szCs w:val="28"/>
          <w:lang w:eastAsia="ru-RU"/>
        </w:rPr>
        <w:t>премирование</w:t>
      </w:r>
      <w:proofErr w:type="gramEnd"/>
      <w:r w:rsidRPr="0017062B">
        <w:rPr>
          <w:sz w:val="28"/>
          <w:szCs w:val="28"/>
          <w:lang w:eastAsia="ru-RU"/>
        </w:rPr>
        <w:t xml:space="preserve"> труда</w:t>
      </w:r>
    </w:p>
    <w:p w:rsidR="00EC6E8F" w:rsidRPr="0017062B" w:rsidRDefault="00EC6E8F" w:rsidP="00321D77">
      <w:pPr>
        <w:numPr>
          <w:ilvl w:val="0"/>
          <w:numId w:val="42"/>
        </w:numPr>
        <w:suppressAutoHyphens w:val="0"/>
        <w:spacing w:line="360" w:lineRule="auto"/>
        <w:contextualSpacing/>
        <w:jc w:val="both"/>
        <w:rPr>
          <w:sz w:val="28"/>
          <w:szCs w:val="28"/>
          <w:lang w:eastAsia="ru-RU"/>
        </w:rPr>
      </w:pPr>
      <w:proofErr w:type="gramStart"/>
      <w:r w:rsidRPr="0017062B">
        <w:rPr>
          <w:sz w:val="28"/>
          <w:szCs w:val="28"/>
          <w:lang w:eastAsia="ru-RU"/>
        </w:rPr>
        <w:t>бонусная</w:t>
      </w:r>
      <w:proofErr w:type="gramEnd"/>
      <w:r w:rsidRPr="0017062B">
        <w:rPr>
          <w:sz w:val="28"/>
          <w:szCs w:val="28"/>
          <w:lang w:eastAsia="ru-RU"/>
        </w:rPr>
        <w:t xml:space="preserve"> система</w:t>
      </w:r>
    </w:p>
    <w:p w:rsidR="00EC6E8F" w:rsidRPr="0017062B" w:rsidRDefault="00EC6E8F" w:rsidP="00321D77">
      <w:pPr>
        <w:numPr>
          <w:ilvl w:val="0"/>
          <w:numId w:val="42"/>
        </w:numPr>
        <w:suppressAutoHyphens w:val="0"/>
        <w:spacing w:line="360" w:lineRule="auto"/>
        <w:contextualSpacing/>
        <w:jc w:val="both"/>
        <w:rPr>
          <w:sz w:val="28"/>
          <w:szCs w:val="28"/>
          <w:lang w:eastAsia="ru-RU"/>
        </w:rPr>
      </w:pPr>
      <w:proofErr w:type="gramStart"/>
      <w:r w:rsidRPr="0017062B">
        <w:rPr>
          <w:sz w:val="28"/>
          <w:szCs w:val="28"/>
          <w:lang w:eastAsia="ru-RU"/>
        </w:rPr>
        <w:t>система</w:t>
      </w:r>
      <w:proofErr w:type="gramEnd"/>
      <w:r w:rsidRPr="0017062B">
        <w:rPr>
          <w:sz w:val="28"/>
          <w:szCs w:val="28"/>
          <w:lang w:eastAsia="ru-RU"/>
        </w:rPr>
        <w:t xml:space="preserve"> доплат</w:t>
      </w:r>
      <w:r w:rsidR="00423A4E">
        <w:rPr>
          <w:sz w:val="28"/>
          <w:szCs w:val="28"/>
          <w:lang w:eastAsia="ru-RU"/>
        </w:rPr>
        <w:t>.</w:t>
      </w:r>
    </w:p>
    <w:p w:rsidR="00EC6E8F" w:rsidRPr="0017062B" w:rsidRDefault="00EC6E8F" w:rsidP="00321D77">
      <w:pPr>
        <w:numPr>
          <w:ilvl w:val="0"/>
          <w:numId w:val="48"/>
        </w:numPr>
        <w:shd w:val="clear" w:color="auto" w:fill="FFFFFF"/>
        <w:jc w:val="both"/>
        <w:rPr>
          <w:b/>
          <w:bCs/>
          <w:color w:val="000000"/>
          <w:sz w:val="28"/>
          <w:szCs w:val="28"/>
          <w:lang w:eastAsia="ru-RU"/>
        </w:rPr>
      </w:pPr>
      <w:r w:rsidRPr="0017062B">
        <w:rPr>
          <w:b/>
          <w:bCs/>
          <w:color w:val="000000"/>
          <w:sz w:val="28"/>
          <w:szCs w:val="28"/>
          <w:lang w:eastAsia="ru-RU"/>
        </w:rPr>
        <w:t>Мониторинг системы образования является систематическим стандартизированным наблюдением за процессом</w:t>
      </w:r>
    </w:p>
    <w:p w:rsidR="00EC6E8F" w:rsidRPr="0017062B" w:rsidRDefault="00EC6E8F" w:rsidP="00321D77">
      <w:pPr>
        <w:numPr>
          <w:ilvl w:val="0"/>
          <w:numId w:val="43"/>
        </w:numPr>
        <w:suppressAutoHyphens w:val="0"/>
        <w:spacing w:line="360" w:lineRule="auto"/>
        <w:contextualSpacing/>
        <w:jc w:val="both"/>
        <w:rPr>
          <w:sz w:val="28"/>
          <w:szCs w:val="28"/>
          <w:lang w:eastAsia="ru-RU"/>
        </w:rPr>
      </w:pPr>
      <w:proofErr w:type="gramStart"/>
      <w:r w:rsidRPr="0017062B">
        <w:rPr>
          <w:sz w:val="28"/>
          <w:szCs w:val="28"/>
          <w:lang w:eastAsia="ru-RU"/>
        </w:rPr>
        <w:t>сбалансированности</w:t>
      </w:r>
      <w:proofErr w:type="gramEnd"/>
      <w:r w:rsidRPr="0017062B">
        <w:rPr>
          <w:sz w:val="28"/>
          <w:szCs w:val="28"/>
          <w:lang w:eastAsia="ru-RU"/>
        </w:rPr>
        <w:t xml:space="preserve"> между ее компонентами</w:t>
      </w:r>
    </w:p>
    <w:p w:rsidR="00EC6E8F" w:rsidRPr="0017062B" w:rsidRDefault="00EC6E8F" w:rsidP="00321D77">
      <w:pPr>
        <w:numPr>
          <w:ilvl w:val="0"/>
          <w:numId w:val="43"/>
        </w:numPr>
        <w:suppressAutoHyphens w:val="0"/>
        <w:spacing w:line="360" w:lineRule="auto"/>
        <w:contextualSpacing/>
        <w:jc w:val="both"/>
        <w:rPr>
          <w:sz w:val="28"/>
          <w:szCs w:val="28"/>
          <w:lang w:eastAsia="ru-RU"/>
        </w:rPr>
      </w:pPr>
      <w:proofErr w:type="gramStart"/>
      <w:r w:rsidRPr="0017062B">
        <w:rPr>
          <w:sz w:val="28"/>
          <w:szCs w:val="28"/>
          <w:lang w:eastAsia="ru-RU"/>
        </w:rPr>
        <w:t>качественных</w:t>
      </w:r>
      <w:proofErr w:type="gramEnd"/>
      <w:r w:rsidRPr="0017062B">
        <w:rPr>
          <w:sz w:val="28"/>
          <w:szCs w:val="28"/>
          <w:lang w:eastAsia="ru-RU"/>
        </w:rPr>
        <w:t xml:space="preserve"> и количественных изменений ее компонентов</w:t>
      </w:r>
    </w:p>
    <w:p w:rsidR="00EC6E8F" w:rsidRPr="0017062B" w:rsidRDefault="00EC6E8F" w:rsidP="00321D77">
      <w:pPr>
        <w:numPr>
          <w:ilvl w:val="0"/>
          <w:numId w:val="43"/>
        </w:numPr>
        <w:suppressAutoHyphens w:val="0"/>
        <w:spacing w:line="360" w:lineRule="auto"/>
        <w:contextualSpacing/>
        <w:jc w:val="both"/>
        <w:rPr>
          <w:sz w:val="28"/>
          <w:szCs w:val="28"/>
          <w:lang w:eastAsia="ru-RU"/>
        </w:rPr>
      </w:pPr>
      <w:proofErr w:type="gramStart"/>
      <w:r w:rsidRPr="0017062B">
        <w:rPr>
          <w:sz w:val="28"/>
          <w:szCs w:val="28"/>
          <w:lang w:eastAsia="ru-RU"/>
        </w:rPr>
        <w:t>изменения</w:t>
      </w:r>
      <w:proofErr w:type="gramEnd"/>
      <w:r w:rsidRPr="0017062B">
        <w:rPr>
          <w:sz w:val="28"/>
          <w:szCs w:val="28"/>
          <w:lang w:eastAsia="ru-RU"/>
        </w:rPr>
        <w:t xml:space="preserve"> структуры ее компонентов</w:t>
      </w:r>
    </w:p>
    <w:p w:rsidR="00EC6E8F" w:rsidRPr="0017062B" w:rsidRDefault="00EC6E8F" w:rsidP="00321D77">
      <w:pPr>
        <w:numPr>
          <w:ilvl w:val="0"/>
          <w:numId w:val="43"/>
        </w:numPr>
        <w:suppressAutoHyphens w:val="0"/>
        <w:spacing w:line="360" w:lineRule="auto"/>
        <w:contextualSpacing/>
        <w:jc w:val="both"/>
        <w:rPr>
          <w:sz w:val="28"/>
          <w:szCs w:val="28"/>
          <w:lang w:eastAsia="ru-RU"/>
        </w:rPr>
      </w:pPr>
      <w:proofErr w:type="gramStart"/>
      <w:r w:rsidRPr="0017062B">
        <w:rPr>
          <w:sz w:val="28"/>
          <w:szCs w:val="28"/>
          <w:lang w:eastAsia="ru-RU"/>
        </w:rPr>
        <w:t>качественных</w:t>
      </w:r>
      <w:proofErr w:type="gramEnd"/>
      <w:r w:rsidRPr="0017062B">
        <w:rPr>
          <w:sz w:val="28"/>
          <w:szCs w:val="28"/>
          <w:lang w:eastAsia="ru-RU"/>
        </w:rPr>
        <w:t xml:space="preserve"> изменений ее компонентов</w:t>
      </w:r>
    </w:p>
    <w:p w:rsidR="00EC6E8F" w:rsidRPr="0017062B" w:rsidRDefault="00F7578F" w:rsidP="00321D77">
      <w:pPr>
        <w:numPr>
          <w:ilvl w:val="0"/>
          <w:numId w:val="48"/>
        </w:numPr>
        <w:shd w:val="clear" w:color="auto" w:fill="FFFFFF"/>
        <w:spacing w:line="360" w:lineRule="auto"/>
        <w:jc w:val="both"/>
        <w:rPr>
          <w:b/>
          <w:bCs/>
          <w:color w:val="000000"/>
          <w:sz w:val="28"/>
          <w:szCs w:val="28"/>
          <w:lang w:eastAsia="ru-RU"/>
        </w:rPr>
      </w:pPr>
      <w:r>
        <w:rPr>
          <w:b/>
          <w:bCs/>
          <w:color w:val="000000"/>
          <w:sz w:val="28"/>
          <w:szCs w:val="28"/>
          <w:lang w:eastAsia="ru-RU"/>
        </w:rPr>
        <w:lastRenderedPageBreak/>
        <w:t xml:space="preserve"> </w:t>
      </w:r>
      <w:r w:rsidR="00EC6E8F" w:rsidRPr="0017062B">
        <w:rPr>
          <w:b/>
          <w:bCs/>
          <w:color w:val="000000"/>
          <w:sz w:val="28"/>
          <w:szCs w:val="28"/>
          <w:lang w:eastAsia="ru-RU"/>
        </w:rPr>
        <w:t>С помощью норм расходов исчисляются и обосновываются планируемые суммы по отдельным видам расходов. К основным видам норм расходов не относятся:</w:t>
      </w:r>
    </w:p>
    <w:p w:rsidR="00EC6E8F" w:rsidRPr="0017062B" w:rsidRDefault="00EC6E8F" w:rsidP="00321D77">
      <w:pPr>
        <w:numPr>
          <w:ilvl w:val="0"/>
          <w:numId w:val="44"/>
        </w:numPr>
        <w:suppressAutoHyphens w:val="0"/>
        <w:spacing w:line="360" w:lineRule="auto"/>
        <w:contextualSpacing/>
        <w:jc w:val="both"/>
        <w:rPr>
          <w:sz w:val="28"/>
          <w:szCs w:val="28"/>
          <w:lang w:eastAsia="ru-RU"/>
        </w:rPr>
      </w:pPr>
      <w:proofErr w:type="gramStart"/>
      <w:r w:rsidRPr="0017062B">
        <w:rPr>
          <w:sz w:val="28"/>
          <w:szCs w:val="28"/>
          <w:lang w:eastAsia="ru-RU"/>
        </w:rPr>
        <w:t>обязательные</w:t>
      </w:r>
      <w:proofErr w:type="gramEnd"/>
    </w:p>
    <w:p w:rsidR="00EC6E8F" w:rsidRPr="0017062B" w:rsidRDefault="00EC6E8F" w:rsidP="00321D77">
      <w:pPr>
        <w:numPr>
          <w:ilvl w:val="0"/>
          <w:numId w:val="44"/>
        </w:numPr>
        <w:suppressAutoHyphens w:val="0"/>
        <w:spacing w:line="360" w:lineRule="auto"/>
        <w:contextualSpacing/>
        <w:jc w:val="both"/>
        <w:rPr>
          <w:sz w:val="28"/>
          <w:szCs w:val="28"/>
          <w:lang w:eastAsia="ru-RU"/>
        </w:rPr>
      </w:pPr>
      <w:proofErr w:type="gramStart"/>
      <w:r w:rsidRPr="0017062B">
        <w:rPr>
          <w:sz w:val="28"/>
          <w:szCs w:val="28"/>
          <w:lang w:eastAsia="ru-RU"/>
        </w:rPr>
        <w:t>необязательные</w:t>
      </w:r>
      <w:proofErr w:type="gramEnd"/>
    </w:p>
    <w:p w:rsidR="00EC6E8F" w:rsidRPr="0017062B" w:rsidRDefault="00EC6E8F" w:rsidP="00321D77">
      <w:pPr>
        <w:numPr>
          <w:ilvl w:val="0"/>
          <w:numId w:val="44"/>
        </w:numPr>
        <w:suppressAutoHyphens w:val="0"/>
        <w:spacing w:line="360" w:lineRule="auto"/>
        <w:contextualSpacing/>
        <w:jc w:val="both"/>
        <w:rPr>
          <w:sz w:val="28"/>
          <w:szCs w:val="28"/>
          <w:lang w:eastAsia="ru-RU"/>
        </w:rPr>
      </w:pPr>
      <w:proofErr w:type="gramStart"/>
      <w:r w:rsidRPr="0017062B">
        <w:rPr>
          <w:sz w:val="28"/>
          <w:szCs w:val="28"/>
          <w:lang w:eastAsia="ru-RU"/>
        </w:rPr>
        <w:t>материальные</w:t>
      </w:r>
      <w:proofErr w:type="gramEnd"/>
    </w:p>
    <w:p w:rsidR="00EC6E8F" w:rsidRPr="0017062B" w:rsidRDefault="00EC6E8F" w:rsidP="00321D77">
      <w:pPr>
        <w:numPr>
          <w:ilvl w:val="0"/>
          <w:numId w:val="44"/>
        </w:numPr>
        <w:suppressAutoHyphens w:val="0"/>
        <w:spacing w:line="360" w:lineRule="auto"/>
        <w:contextualSpacing/>
        <w:jc w:val="both"/>
        <w:rPr>
          <w:sz w:val="28"/>
          <w:szCs w:val="28"/>
          <w:lang w:eastAsia="ru-RU"/>
        </w:rPr>
      </w:pPr>
      <w:proofErr w:type="gramStart"/>
      <w:r w:rsidRPr="0017062B">
        <w:rPr>
          <w:sz w:val="28"/>
          <w:szCs w:val="28"/>
          <w:lang w:eastAsia="ru-RU"/>
        </w:rPr>
        <w:t>денежные</w:t>
      </w:r>
      <w:proofErr w:type="gramEnd"/>
      <w:r w:rsidRPr="0017062B">
        <w:rPr>
          <w:sz w:val="28"/>
          <w:szCs w:val="28"/>
          <w:lang w:eastAsia="ru-RU"/>
        </w:rPr>
        <w:t xml:space="preserve"> (финансовые)</w:t>
      </w:r>
      <w:r w:rsidR="00423A4E">
        <w:rPr>
          <w:sz w:val="28"/>
          <w:szCs w:val="28"/>
          <w:lang w:eastAsia="ru-RU"/>
        </w:rPr>
        <w:t>.</w:t>
      </w:r>
    </w:p>
    <w:p w:rsidR="00087974" w:rsidRDefault="00F7578F" w:rsidP="00321D77">
      <w:pPr>
        <w:numPr>
          <w:ilvl w:val="0"/>
          <w:numId w:val="48"/>
        </w:numPr>
        <w:shd w:val="clear" w:color="auto" w:fill="FFFFFF"/>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согласно данному режиму рабочего времени, в случаях производственной необходимости допускается работа по распоряжению работодателя без какой-либо дополнительной оплаты за переработку, — это:</w:t>
      </w:r>
    </w:p>
    <w:p w:rsidR="00F7578F" w:rsidRPr="00F7578F" w:rsidRDefault="00F7578F" w:rsidP="00321D77">
      <w:pPr>
        <w:numPr>
          <w:ilvl w:val="0"/>
          <w:numId w:val="48"/>
        </w:numPr>
        <w:shd w:val="clear" w:color="auto" w:fill="FFFFFF"/>
        <w:jc w:val="both"/>
        <w:rPr>
          <w:b/>
          <w:bCs/>
          <w:color w:val="000000"/>
          <w:sz w:val="28"/>
          <w:szCs w:val="28"/>
          <w:lang w:eastAsia="ru-RU"/>
        </w:rPr>
      </w:pPr>
    </w:p>
    <w:p w:rsidR="00EC6E8F" w:rsidRPr="0017062B" w:rsidRDefault="00EC6E8F" w:rsidP="00321D77">
      <w:pPr>
        <w:numPr>
          <w:ilvl w:val="0"/>
          <w:numId w:val="45"/>
        </w:numPr>
        <w:suppressAutoHyphens w:val="0"/>
        <w:spacing w:line="360" w:lineRule="auto"/>
        <w:contextualSpacing/>
        <w:jc w:val="both"/>
        <w:rPr>
          <w:sz w:val="28"/>
          <w:szCs w:val="28"/>
          <w:lang w:eastAsia="ru-RU"/>
        </w:rPr>
      </w:pPr>
      <w:proofErr w:type="gramStart"/>
      <w:r w:rsidRPr="0017062B">
        <w:rPr>
          <w:sz w:val="28"/>
          <w:szCs w:val="28"/>
          <w:lang w:eastAsia="ru-RU"/>
        </w:rPr>
        <w:t>сверхурочная</w:t>
      </w:r>
      <w:proofErr w:type="gramEnd"/>
      <w:r w:rsidRPr="0017062B">
        <w:rPr>
          <w:sz w:val="28"/>
          <w:szCs w:val="28"/>
          <w:lang w:eastAsia="ru-RU"/>
        </w:rPr>
        <w:t xml:space="preserve"> работа</w:t>
      </w:r>
    </w:p>
    <w:p w:rsidR="00EC6E8F" w:rsidRPr="0017062B" w:rsidRDefault="00EC6E8F" w:rsidP="00321D77">
      <w:pPr>
        <w:numPr>
          <w:ilvl w:val="0"/>
          <w:numId w:val="45"/>
        </w:numPr>
        <w:suppressAutoHyphens w:val="0"/>
        <w:spacing w:line="360" w:lineRule="auto"/>
        <w:contextualSpacing/>
        <w:jc w:val="both"/>
        <w:rPr>
          <w:sz w:val="28"/>
          <w:szCs w:val="28"/>
          <w:lang w:eastAsia="ru-RU"/>
        </w:rPr>
      </w:pPr>
      <w:proofErr w:type="gramStart"/>
      <w:r w:rsidRPr="0017062B">
        <w:rPr>
          <w:sz w:val="28"/>
          <w:szCs w:val="28"/>
          <w:lang w:eastAsia="ru-RU"/>
        </w:rPr>
        <w:t>ненормированный</w:t>
      </w:r>
      <w:proofErr w:type="gramEnd"/>
      <w:r w:rsidRPr="0017062B">
        <w:rPr>
          <w:sz w:val="28"/>
          <w:szCs w:val="28"/>
          <w:lang w:eastAsia="ru-RU"/>
        </w:rPr>
        <w:t xml:space="preserve"> рабочий день</w:t>
      </w:r>
    </w:p>
    <w:p w:rsidR="00EC6E8F" w:rsidRPr="0017062B" w:rsidRDefault="00EC6E8F" w:rsidP="00321D77">
      <w:pPr>
        <w:numPr>
          <w:ilvl w:val="0"/>
          <w:numId w:val="45"/>
        </w:numPr>
        <w:suppressAutoHyphens w:val="0"/>
        <w:spacing w:line="360" w:lineRule="auto"/>
        <w:contextualSpacing/>
        <w:jc w:val="both"/>
        <w:rPr>
          <w:sz w:val="28"/>
          <w:szCs w:val="28"/>
          <w:lang w:eastAsia="ru-RU"/>
        </w:rPr>
      </w:pPr>
      <w:proofErr w:type="gramStart"/>
      <w:r w:rsidRPr="0017062B">
        <w:rPr>
          <w:sz w:val="28"/>
          <w:szCs w:val="28"/>
          <w:lang w:eastAsia="ru-RU"/>
        </w:rPr>
        <w:t>дополнительное</w:t>
      </w:r>
      <w:proofErr w:type="gramEnd"/>
      <w:r w:rsidRPr="0017062B">
        <w:rPr>
          <w:sz w:val="28"/>
          <w:szCs w:val="28"/>
          <w:lang w:eastAsia="ru-RU"/>
        </w:rPr>
        <w:t xml:space="preserve"> рабочее время</w:t>
      </w:r>
    </w:p>
    <w:p w:rsidR="00EC6E8F" w:rsidRPr="0017062B" w:rsidRDefault="00EC6E8F" w:rsidP="00321D77">
      <w:pPr>
        <w:numPr>
          <w:ilvl w:val="0"/>
          <w:numId w:val="45"/>
        </w:numPr>
        <w:suppressAutoHyphens w:val="0"/>
        <w:spacing w:line="360" w:lineRule="auto"/>
        <w:contextualSpacing/>
        <w:jc w:val="both"/>
        <w:rPr>
          <w:sz w:val="28"/>
          <w:szCs w:val="28"/>
          <w:lang w:eastAsia="ru-RU"/>
        </w:rPr>
      </w:pPr>
      <w:proofErr w:type="gramStart"/>
      <w:r w:rsidRPr="0017062B">
        <w:rPr>
          <w:sz w:val="28"/>
          <w:szCs w:val="28"/>
          <w:lang w:eastAsia="ru-RU"/>
        </w:rPr>
        <w:t>переработка</w:t>
      </w:r>
      <w:proofErr w:type="gramEnd"/>
      <w:r w:rsidR="00423A4E">
        <w:rPr>
          <w:sz w:val="28"/>
          <w:szCs w:val="28"/>
          <w:lang w:eastAsia="ru-RU"/>
        </w:rPr>
        <w:t>.</w:t>
      </w:r>
    </w:p>
    <w:p w:rsidR="00EC6E8F" w:rsidRDefault="00F7578F" w:rsidP="00321D77">
      <w:pPr>
        <w:numPr>
          <w:ilvl w:val="0"/>
          <w:numId w:val="48"/>
        </w:numPr>
        <w:shd w:val="clear" w:color="auto" w:fill="FFFFFF"/>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Менеджмент в образовании, как система управленческой деятельности ориентирован на:</w:t>
      </w:r>
    </w:p>
    <w:p w:rsidR="00087974" w:rsidRPr="0017062B" w:rsidRDefault="00087974" w:rsidP="00087974">
      <w:pPr>
        <w:shd w:val="clear" w:color="auto" w:fill="FFFFFF"/>
        <w:ind w:left="720"/>
        <w:jc w:val="both"/>
        <w:rPr>
          <w:b/>
          <w:bCs/>
          <w:color w:val="000000"/>
          <w:sz w:val="28"/>
          <w:szCs w:val="28"/>
          <w:lang w:eastAsia="ru-RU"/>
        </w:rPr>
      </w:pPr>
    </w:p>
    <w:p w:rsidR="00EC6E8F" w:rsidRPr="0017062B" w:rsidRDefault="00EC6E8F" w:rsidP="00321D77">
      <w:pPr>
        <w:numPr>
          <w:ilvl w:val="0"/>
          <w:numId w:val="46"/>
        </w:numPr>
        <w:suppressAutoHyphens w:val="0"/>
        <w:spacing w:line="360" w:lineRule="auto"/>
        <w:contextualSpacing/>
        <w:jc w:val="both"/>
        <w:rPr>
          <w:sz w:val="28"/>
          <w:szCs w:val="28"/>
          <w:lang w:eastAsia="ru-RU"/>
        </w:rPr>
      </w:pPr>
      <w:proofErr w:type="gramStart"/>
      <w:r w:rsidRPr="0017062B">
        <w:rPr>
          <w:sz w:val="28"/>
          <w:szCs w:val="28"/>
          <w:lang w:eastAsia="ru-RU"/>
        </w:rPr>
        <w:t>удовлетворение</w:t>
      </w:r>
      <w:proofErr w:type="gramEnd"/>
      <w:r w:rsidRPr="0017062B">
        <w:rPr>
          <w:sz w:val="28"/>
          <w:szCs w:val="28"/>
          <w:lang w:eastAsia="ru-RU"/>
        </w:rPr>
        <w:t xml:space="preserve"> государственных потребностей, путем подготовки необходимого качества и количества квалифицированных кадров</w:t>
      </w:r>
    </w:p>
    <w:p w:rsidR="00EC6E8F" w:rsidRPr="0017062B" w:rsidRDefault="00EC6E8F" w:rsidP="00321D77">
      <w:pPr>
        <w:numPr>
          <w:ilvl w:val="0"/>
          <w:numId w:val="46"/>
        </w:numPr>
        <w:suppressAutoHyphens w:val="0"/>
        <w:spacing w:line="360" w:lineRule="auto"/>
        <w:contextualSpacing/>
        <w:jc w:val="both"/>
        <w:rPr>
          <w:sz w:val="28"/>
          <w:szCs w:val="28"/>
          <w:lang w:eastAsia="ru-RU"/>
        </w:rPr>
      </w:pPr>
      <w:proofErr w:type="gramStart"/>
      <w:r w:rsidRPr="0017062B">
        <w:rPr>
          <w:sz w:val="28"/>
          <w:szCs w:val="28"/>
          <w:lang w:eastAsia="ru-RU"/>
        </w:rPr>
        <w:t>обеспечение</w:t>
      </w:r>
      <w:proofErr w:type="gramEnd"/>
      <w:r w:rsidRPr="0017062B">
        <w:rPr>
          <w:sz w:val="28"/>
          <w:szCs w:val="28"/>
          <w:lang w:eastAsia="ru-RU"/>
        </w:rPr>
        <w:t xml:space="preserve"> эффективного управления интеллектуальными, материальными и финансовыми ресурсами для достижения более высоких результатов учебным заведением</w:t>
      </w:r>
    </w:p>
    <w:p w:rsidR="00EC6E8F" w:rsidRPr="0017062B" w:rsidRDefault="00EC6E8F" w:rsidP="00321D77">
      <w:pPr>
        <w:numPr>
          <w:ilvl w:val="0"/>
          <w:numId w:val="46"/>
        </w:numPr>
        <w:suppressAutoHyphens w:val="0"/>
        <w:spacing w:line="360" w:lineRule="auto"/>
        <w:contextualSpacing/>
        <w:jc w:val="both"/>
        <w:rPr>
          <w:sz w:val="28"/>
          <w:szCs w:val="28"/>
          <w:lang w:eastAsia="ru-RU"/>
        </w:rPr>
      </w:pPr>
      <w:proofErr w:type="gramStart"/>
      <w:r w:rsidRPr="0017062B">
        <w:rPr>
          <w:sz w:val="28"/>
          <w:szCs w:val="28"/>
          <w:lang w:eastAsia="ru-RU"/>
        </w:rPr>
        <w:t>удовлетворение</w:t>
      </w:r>
      <w:proofErr w:type="gramEnd"/>
      <w:r w:rsidRPr="0017062B">
        <w:rPr>
          <w:sz w:val="28"/>
          <w:szCs w:val="28"/>
          <w:lang w:eastAsia="ru-RU"/>
        </w:rPr>
        <w:t xml:space="preserve"> общественных потребностей путем производства образовательных услуг в условиях рыночной экономики</w:t>
      </w:r>
    </w:p>
    <w:p w:rsidR="00EC6E8F" w:rsidRPr="0017062B" w:rsidRDefault="00EC6E8F" w:rsidP="00321D77">
      <w:pPr>
        <w:numPr>
          <w:ilvl w:val="0"/>
          <w:numId w:val="46"/>
        </w:numPr>
        <w:suppressAutoHyphens w:val="0"/>
        <w:spacing w:line="360" w:lineRule="auto"/>
        <w:contextualSpacing/>
        <w:jc w:val="both"/>
        <w:rPr>
          <w:sz w:val="28"/>
          <w:szCs w:val="28"/>
          <w:lang w:eastAsia="ru-RU"/>
        </w:rPr>
      </w:pPr>
      <w:proofErr w:type="gramStart"/>
      <w:r w:rsidRPr="0017062B">
        <w:rPr>
          <w:sz w:val="28"/>
          <w:szCs w:val="28"/>
          <w:lang w:eastAsia="ru-RU"/>
        </w:rPr>
        <w:t>удовлетворение</w:t>
      </w:r>
      <w:proofErr w:type="gramEnd"/>
      <w:r w:rsidRPr="0017062B">
        <w:rPr>
          <w:sz w:val="28"/>
          <w:szCs w:val="28"/>
          <w:lang w:eastAsia="ru-RU"/>
        </w:rPr>
        <w:t xml:space="preserve"> государственных потребностей, путем повышения прироста накопленного объема знаний</w:t>
      </w:r>
      <w:r w:rsidR="00423A4E">
        <w:rPr>
          <w:sz w:val="28"/>
          <w:szCs w:val="28"/>
          <w:lang w:eastAsia="ru-RU"/>
        </w:rPr>
        <w:t>.</w:t>
      </w:r>
    </w:p>
    <w:p w:rsidR="00EC6E8F" w:rsidRPr="0017062B" w:rsidRDefault="00F7578F" w:rsidP="00321D77">
      <w:pPr>
        <w:numPr>
          <w:ilvl w:val="0"/>
          <w:numId w:val="48"/>
        </w:numPr>
        <w:shd w:val="clear" w:color="auto" w:fill="FFFFFF"/>
        <w:spacing w:line="360" w:lineRule="auto"/>
        <w:jc w:val="both"/>
        <w:rPr>
          <w:b/>
          <w:bCs/>
          <w:color w:val="000000"/>
          <w:sz w:val="28"/>
          <w:szCs w:val="28"/>
          <w:lang w:eastAsia="ru-RU"/>
        </w:rPr>
      </w:pPr>
      <w:r>
        <w:rPr>
          <w:b/>
          <w:bCs/>
          <w:color w:val="000000"/>
          <w:sz w:val="28"/>
          <w:szCs w:val="28"/>
          <w:lang w:eastAsia="ru-RU"/>
        </w:rPr>
        <w:t xml:space="preserve"> </w:t>
      </w:r>
      <w:r w:rsidR="00EC6E8F" w:rsidRPr="0017062B">
        <w:rPr>
          <w:b/>
          <w:bCs/>
          <w:color w:val="000000"/>
          <w:sz w:val="28"/>
          <w:szCs w:val="28"/>
          <w:lang w:eastAsia="ru-RU"/>
        </w:rPr>
        <w:t>Верны ли определения?</w:t>
      </w:r>
    </w:p>
    <w:p w:rsidR="00EC6E8F" w:rsidRPr="0017062B" w:rsidRDefault="00EC6E8F" w:rsidP="00087974">
      <w:pPr>
        <w:spacing w:line="360" w:lineRule="auto"/>
        <w:ind w:left="360"/>
        <w:jc w:val="both"/>
        <w:rPr>
          <w:sz w:val="28"/>
          <w:szCs w:val="28"/>
          <w:lang w:eastAsia="ru-RU"/>
        </w:rPr>
      </w:pPr>
      <w:r w:rsidRPr="0017062B">
        <w:rPr>
          <w:sz w:val="28"/>
          <w:szCs w:val="28"/>
          <w:lang w:eastAsia="ru-RU"/>
        </w:rPr>
        <w:lastRenderedPageBreak/>
        <w:t>А) Материальная ответственность работников — одно из средств защиты форм собственности, так как она представляет собой юридическую обязанность работника, виновно причинившего ущерб, возместить его в установленном законом размере</w:t>
      </w:r>
      <w:r w:rsidRPr="0017062B">
        <w:rPr>
          <w:sz w:val="28"/>
          <w:szCs w:val="28"/>
          <w:lang w:eastAsia="ru-RU"/>
        </w:rPr>
        <w:br/>
        <w:t>Б) Материальная ответственность работников — одно из средств защиты форм собственности, поэтому материальную ответственность несут все работники, состоящие в трудовых отношениях с образовательным учреждением</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нет, Б — да</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да, Б — да</w:t>
      </w:r>
    </w:p>
    <w:p w:rsidR="00EC6E8F" w:rsidRPr="0017062B"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нет, Б — нет</w:t>
      </w:r>
    </w:p>
    <w:p w:rsidR="00EC6E8F" w:rsidRPr="00087974" w:rsidRDefault="00EC6E8F" w:rsidP="00321D77">
      <w:pPr>
        <w:numPr>
          <w:ilvl w:val="0"/>
          <w:numId w:val="47"/>
        </w:numPr>
        <w:suppressAutoHyphens w:val="0"/>
        <w:spacing w:line="360" w:lineRule="auto"/>
        <w:contextualSpacing/>
        <w:jc w:val="both"/>
        <w:rPr>
          <w:sz w:val="28"/>
          <w:szCs w:val="28"/>
          <w:lang w:eastAsia="ru-RU"/>
        </w:rPr>
      </w:pPr>
      <w:r w:rsidRPr="0017062B">
        <w:rPr>
          <w:sz w:val="28"/>
          <w:szCs w:val="28"/>
          <w:lang w:eastAsia="ru-RU"/>
        </w:rPr>
        <w:t>А — да, Б — нет</w:t>
      </w:r>
      <w:r w:rsidR="00423A4E">
        <w:rPr>
          <w:sz w:val="28"/>
          <w:szCs w:val="28"/>
          <w:lang w:eastAsia="ru-RU"/>
        </w:rPr>
        <w:t>.</w:t>
      </w:r>
    </w:p>
    <w:p w:rsidR="00EC6E8F" w:rsidRPr="00F7578F" w:rsidRDefault="00EC6E8F" w:rsidP="00087974">
      <w:pPr>
        <w:pStyle w:val="a0"/>
        <w:spacing w:line="360" w:lineRule="auto"/>
        <w:jc w:val="center"/>
        <w:rPr>
          <w:b/>
          <w:i/>
          <w:color w:val="auto"/>
          <w:sz w:val="28"/>
          <w:szCs w:val="28"/>
          <w:u w:val="single"/>
          <w:lang w:eastAsia="ru-RU"/>
        </w:rPr>
      </w:pPr>
      <w:r w:rsidRPr="00F7578F">
        <w:rPr>
          <w:b/>
          <w:i/>
          <w:color w:val="auto"/>
          <w:sz w:val="28"/>
          <w:szCs w:val="28"/>
          <w:u w:val="single"/>
          <w:lang w:eastAsia="ru-RU"/>
        </w:rPr>
        <w:t>Тесты (вариант2)</w:t>
      </w:r>
    </w:p>
    <w:p w:rsidR="00EC6E8F" w:rsidRPr="00614696" w:rsidRDefault="00904C16" w:rsidP="00087974">
      <w:pPr>
        <w:spacing w:line="360" w:lineRule="auto"/>
        <w:ind w:left="-540" w:firstLine="540"/>
        <w:jc w:val="both"/>
        <w:rPr>
          <w:rFonts w:cs="Calibri"/>
          <w:b/>
          <w:sz w:val="28"/>
          <w:szCs w:val="28"/>
        </w:rPr>
      </w:pPr>
      <w:r>
        <w:rPr>
          <w:rFonts w:cs="Calibri"/>
          <w:b/>
          <w:sz w:val="28"/>
          <w:szCs w:val="28"/>
        </w:rPr>
        <w:t xml:space="preserve"> </w:t>
      </w:r>
      <w:r w:rsidR="00EC6E8F">
        <w:rPr>
          <w:rFonts w:cs="Calibri"/>
          <w:b/>
          <w:sz w:val="28"/>
          <w:szCs w:val="28"/>
        </w:rPr>
        <w:t>1</w:t>
      </w:r>
      <w:r w:rsidR="00EC6E8F" w:rsidRPr="00614696">
        <w:rPr>
          <w:rFonts w:cs="Calibri"/>
          <w:b/>
          <w:sz w:val="28"/>
          <w:szCs w:val="28"/>
        </w:rPr>
        <w:t>.</w:t>
      </w:r>
      <w:r w:rsidR="00EC6E8F" w:rsidRPr="00614696">
        <w:rPr>
          <w:rFonts w:cs="Calibri"/>
          <w:sz w:val="28"/>
          <w:szCs w:val="28"/>
        </w:rPr>
        <w:t xml:space="preserve"> </w:t>
      </w:r>
      <w:r w:rsidR="00EC6E8F" w:rsidRPr="00614696">
        <w:rPr>
          <w:rFonts w:cs="Calibri"/>
          <w:b/>
          <w:sz w:val="28"/>
          <w:szCs w:val="28"/>
        </w:rPr>
        <w:t>Экономика образования:</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А) является самостоятельной наукой;</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Б) наукой не является;</w:t>
      </w:r>
    </w:p>
    <w:p w:rsidR="00EC6E8F" w:rsidRPr="00614696" w:rsidRDefault="00EC6E8F" w:rsidP="00087974">
      <w:pPr>
        <w:spacing w:line="360" w:lineRule="auto"/>
        <w:ind w:left="-540" w:firstLine="540"/>
        <w:jc w:val="both"/>
        <w:rPr>
          <w:rFonts w:cs="Calibri"/>
          <w:sz w:val="28"/>
          <w:szCs w:val="28"/>
        </w:rPr>
      </w:pPr>
      <w:r w:rsidRPr="00614696">
        <w:rPr>
          <w:rFonts w:cs="Calibri"/>
          <w:sz w:val="28"/>
          <w:szCs w:val="28"/>
        </w:rPr>
        <w:t>В) имеет узкоспециализированную направленность;</w:t>
      </w:r>
    </w:p>
    <w:p w:rsidR="00EC6E8F" w:rsidRPr="00B271E2" w:rsidRDefault="00EC6E8F" w:rsidP="00087974">
      <w:pPr>
        <w:spacing w:line="360" w:lineRule="auto"/>
        <w:ind w:left="-540" w:firstLine="540"/>
        <w:jc w:val="both"/>
        <w:rPr>
          <w:rFonts w:cs="Calibri"/>
          <w:sz w:val="28"/>
          <w:szCs w:val="28"/>
        </w:rPr>
      </w:pPr>
      <w:r w:rsidRPr="00614696">
        <w:rPr>
          <w:rFonts w:cs="Calibri"/>
          <w:sz w:val="28"/>
          <w:szCs w:val="28"/>
        </w:rPr>
        <w:t>Г) составной частью входит в систему экономических наук.</w:t>
      </w:r>
    </w:p>
    <w:p w:rsidR="00EC6E8F" w:rsidRPr="00507C15" w:rsidRDefault="00EC6E8F" w:rsidP="00087974">
      <w:pPr>
        <w:spacing w:line="360" w:lineRule="auto"/>
        <w:jc w:val="both"/>
        <w:rPr>
          <w:rFonts w:cs="Calibri"/>
          <w:b/>
          <w:sz w:val="28"/>
          <w:szCs w:val="28"/>
        </w:rPr>
      </w:pPr>
      <w:r w:rsidRPr="00507C15">
        <w:rPr>
          <w:rFonts w:cs="Calibri"/>
          <w:b/>
          <w:sz w:val="28"/>
          <w:szCs w:val="28"/>
        </w:rPr>
        <w:t>2. В современной литературе образование трактуется как:</w:t>
      </w:r>
    </w:p>
    <w:p w:rsidR="00EC6E8F" w:rsidRPr="00507C15" w:rsidRDefault="00EC6E8F" w:rsidP="00087974">
      <w:pPr>
        <w:spacing w:line="360" w:lineRule="auto"/>
        <w:jc w:val="both"/>
        <w:rPr>
          <w:rFonts w:cs="Calibri"/>
          <w:sz w:val="28"/>
          <w:szCs w:val="28"/>
        </w:rPr>
      </w:pPr>
      <w:r w:rsidRPr="00507C15">
        <w:rPr>
          <w:rFonts w:cs="Calibri"/>
          <w:sz w:val="28"/>
          <w:szCs w:val="28"/>
        </w:rPr>
        <w:t>А) обучение;</w:t>
      </w:r>
    </w:p>
    <w:p w:rsidR="00EC6E8F" w:rsidRPr="00507C15" w:rsidRDefault="00EC6E8F" w:rsidP="00087974">
      <w:pPr>
        <w:spacing w:line="360" w:lineRule="auto"/>
        <w:jc w:val="both"/>
        <w:rPr>
          <w:rFonts w:cs="Calibri"/>
          <w:sz w:val="28"/>
          <w:szCs w:val="28"/>
        </w:rPr>
      </w:pPr>
      <w:r w:rsidRPr="00507C15">
        <w:rPr>
          <w:rFonts w:cs="Calibri"/>
          <w:sz w:val="28"/>
          <w:szCs w:val="28"/>
        </w:rPr>
        <w:t>Б) совокупность знаний, полученных путем специального обучения;</w:t>
      </w:r>
    </w:p>
    <w:p w:rsidR="00EC6E8F" w:rsidRPr="00507C15" w:rsidRDefault="00EC6E8F" w:rsidP="00087974">
      <w:pPr>
        <w:spacing w:line="360" w:lineRule="auto"/>
        <w:jc w:val="both"/>
        <w:rPr>
          <w:rFonts w:cs="Calibri"/>
          <w:sz w:val="28"/>
          <w:szCs w:val="28"/>
        </w:rPr>
      </w:pPr>
      <w:r w:rsidRPr="00507C15">
        <w:rPr>
          <w:rFonts w:cs="Calibri"/>
          <w:sz w:val="28"/>
          <w:szCs w:val="28"/>
        </w:rPr>
        <w:t>В) просвещение;</w:t>
      </w:r>
    </w:p>
    <w:p w:rsidR="00EC6E8F" w:rsidRPr="00507C15" w:rsidRDefault="00904C16" w:rsidP="00904C16">
      <w:pPr>
        <w:spacing w:line="360" w:lineRule="auto"/>
        <w:jc w:val="both"/>
        <w:rPr>
          <w:rFonts w:cs="Calibri"/>
          <w:sz w:val="28"/>
          <w:szCs w:val="28"/>
        </w:rPr>
      </w:pPr>
      <w:r>
        <w:rPr>
          <w:rFonts w:cs="Calibri"/>
          <w:sz w:val="28"/>
          <w:szCs w:val="28"/>
        </w:rPr>
        <w:t>Г) все вместе взятое.</w:t>
      </w:r>
    </w:p>
    <w:p w:rsidR="00EC6E8F" w:rsidRPr="00507C15" w:rsidRDefault="00EC6E8F" w:rsidP="00087974">
      <w:pPr>
        <w:spacing w:line="360" w:lineRule="auto"/>
        <w:jc w:val="both"/>
        <w:rPr>
          <w:rFonts w:cs="Calibri"/>
          <w:b/>
          <w:sz w:val="28"/>
          <w:szCs w:val="28"/>
        </w:rPr>
      </w:pPr>
      <w:r w:rsidRPr="00507C15">
        <w:rPr>
          <w:rFonts w:cs="Calibri"/>
          <w:b/>
          <w:sz w:val="28"/>
          <w:szCs w:val="28"/>
        </w:rPr>
        <w:t>3. В процессе образования тесно переплетаются между собой процессы:</w:t>
      </w:r>
    </w:p>
    <w:p w:rsidR="00EC6E8F" w:rsidRPr="00507C15" w:rsidRDefault="00EC6E8F" w:rsidP="00087974">
      <w:pPr>
        <w:spacing w:line="360" w:lineRule="auto"/>
        <w:jc w:val="both"/>
        <w:rPr>
          <w:rFonts w:cs="Calibri"/>
          <w:sz w:val="28"/>
          <w:szCs w:val="28"/>
        </w:rPr>
      </w:pPr>
      <w:r w:rsidRPr="00507C15">
        <w:rPr>
          <w:rFonts w:cs="Calibri"/>
          <w:sz w:val="28"/>
          <w:szCs w:val="28"/>
        </w:rPr>
        <w:t>А) педагогические и воспитательные;</w:t>
      </w:r>
    </w:p>
    <w:p w:rsidR="00EC6E8F" w:rsidRPr="00507C15" w:rsidRDefault="00EC6E8F" w:rsidP="00087974">
      <w:pPr>
        <w:spacing w:line="360" w:lineRule="auto"/>
        <w:jc w:val="both"/>
        <w:rPr>
          <w:rFonts w:cs="Calibri"/>
          <w:sz w:val="28"/>
          <w:szCs w:val="28"/>
        </w:rPr>
      </w:pPr>
      <w:r w:rsidRPr="00507C15">
        <w:rPr>
          <w:rFonts w:cs="Calibri"/>
          <w:sz w:val="28"/>
          <w:szCs w:val="28"/>
        </w:rPr>
        <w:t>Б) экономические и социальные;</w:t>
      </w:r>
    </w:p>
    <w:p w:rsidR="00EC6E8F" w:rsidRPr="00507C15" w:rsidRDefault="00EC6E8F" w:rsidP="00087974">
      <w:pPr>
        <w:spacing w:line="360" w:lineRule="auto"/>
        <w:jc w:val="both"/>
        <w:rPr>
          <w:rFonts w:cs="Calibri"/>
          <w:sz w:val="28"/>
          <w:szCs w:val="28"/>
        </w:rPr>
      </w:pPr>
      <w:r w:rsidRPr="00507C15">
        <w:rPr>
          <w:rFonts w:cs="Calibri"/>
          <w:sz w:val="28"/>
          <w:szCs w:val="28"/>
        </w:rPr>
        <w:t>В) педагогические и социальные;</w:t>
      </w:r>
    </w:p>
    <w:p w:rsidR="00EC6E8F" w:rsidRPr="00507C15" w:rsidRDefault="00EC6E8F" w:rsidP="00087974">
      <w:pPr>
        <w:spacing w:line="360" w:lineRule="auto"/>
        <w:jc w:val="both"/>
        <w:rPr>
          <w:rFonts w:cs="Calibri"/>
          <w:sz w:val="28"/>
          <w:szCs w:val="28"/>
        </w:rPr>
      </w:pPr>
      <w:r w:rsidRPr="00507C15">
        <w:rPr>
          <w:rFonts w:cs="Calibri"/>
          <w:sz w:val="28"/>
          <w:szCs w:val="28"/>
        </w:rPr>
        <w:t xml:space="preserve">Г) педагогические, воспитательные, экономические, социальные и иные. </w:t>
      </w:r>
    </w:p>
    <w:p w:rsidR="00EC6E8F" w:rsidRPr="00507C15" w:rsidRDefault="00EC6E8F" w:rsidP="00087974">
      <w:pPr>
        <w:spacing w:line="360" w:lineRule="auto"/>
        <w:jc w:val="both"/>
        <w:rPr>
          <w:rFonts w:cs="Calibri"/>
          <w:b/>
          <w:sz w:val="28"/>
          <w:szCs w:val="28"/>
        </w:rPr>
      </w:pPr>
      <w:r w:rsidRPr="00507C15">
        <w:rPr>
          <w:rFonts w:cs="Calibri"/>
          <w:b/>
          <w:sz w:val="28"/>
          <w:szCs w:val="28"/>
        </w:rPr>
        <w:t>4. Освоение образовательных программ:</w:t>
      </w:r>
    </w:p>
    <w:p w:rsidR="00EC6E8F" w:rsidRPr="00507C15" w:rsidRDefault="00EC6E8F" w:rsidP="00087974">
      <w:pPr>
        <w:spacing w:line="360" w:lineRule="auto"/>
        <w:jc w:val="both"/>
        <w:rPr>
          <w:rFonts w:cs="Calibri"/>
          <w:sz w:val="28"/>
          <w:szCs w:val="28"/>
        </w:rPr>
      </w:pPr>
      <w:r w:rsidRPr="00507C15">
        <w:rPr>
          <w:rFonts w:cs="Calibri"/>
          <w:sz w:val="28"/>
          <w:szCs w:val="28"/>
        </w:rPr>
        <w:lastRenderedPageBreak/>
        <w:t>А) возможно лишь в специальных учебных заведениях;</w:t>
      </w:r>
    </w:p>
    <w:p w:rsidR="00EC6E8F" w:rsidRPr="00507C15" w:rsidRDefault="00EC6E8F" w:rsidP="00087974">
      <w:pPr>
        <w:spacing w:line="360" w:lineRule="auto"/>
        <w:jc w:val="both"/>
        <w:rPr>
          <w:rFonts w:cs="Calibri"/>
          <w:sz w:val="28"/>
          <w:szCs w:val="28"/>
        </w:rPr>
      </w:pPr>
      <w:r w:rsidRPr="00507C15">
        <w:rPr>
          <w:rFonts w:cs="Calibri"/>
          <w:sz w:val="28"/>
          <w:szCs w:val="28"/>
        </w:rPr>
        <w:t>Б) без отрыва от производства невозможно;</w:t>
      </w:r>
    </w:p>
    <w:p w:rsidR="00EC6E8F" w:rsidRPr="00507C15" w:rsidRDefault="00EC6E8F" w:rsidP="00087974">
      <w:pPr>
        <w:spacing w:line="360" w:lineRule="auto"/>
        <w:jc w:val="both"/>
        <w:rPr>
          <w:rFonts w:cs="Calibri"/>
          <w:sz w:val="28"/>
          <w:szCs w:val="28"/>
        </w:rPr>
      </w:pPr>
      <w:r w:rsidRPr="00507C15">
        <w:rPr>
          <w:rFonts w:cs="Calibri"/>
          <w:sz w:val="28"/>
          <w:szCs w:val="28"/>
        </w:rPr>
        <w:t>В) отвергает семейную форму обучения;</w:t>
      </w:r>
    </w:p>
    <w:p w:rsidR="00EC6E8F" w:rsidRPr="00507C15" w:rsidRDefault="00F7578F" w:rsidP="00F7578F">
      <w:pPr>
        <w:spacing w:line="360" w:lineRule="auto"/>
        <w:jc w:val="both"/>
        <w:rPr>
          <w:rFonts w:cs="Calibri"/>
          <w:sz w:val="28"/>
          <w:szCs w:val="28"/>
        </w:rPr>
      </w:pPr>
      <w:r>
        <w:rPr>
          <w:rFonts w:cs="Calibri"/>
          <w:sz w:val="28"/>
          <w:szCs w:val="28"/>
        </w:rPr>
        <w:t>Г) возможно в различных формах.</w:t>
      </w:r>
    </w:p>
    <w:p w:rsidR="00EC6E8F" w:rsidRPr="00507C15" w:rsidRDefault="00EC6E8F" w:rsidP="00087974">
      <w:pPr>
        <w:spacing w:line="360" w:lineRule="auto"/>
        <w:jc w:val="both"/>
        <w:rPr>
          <w:rFonts w:cs="Calibri"/>
          <w:b/>
          <w:sz w:val="28"/>
          <w:szCs w:val="28"/>
        </w:rPr>
      </w:pPr>
      <w:r w:rsidRPr="00507C15">
        <w:rPr>
          <w:rFonts w:cs="Calibri"/>
          <w:b/>
          <w:sz w:val="28"/>
          <w:szCs w:val="28"/>
        </w:rPr>
        <w:t>5. Образовательные организации:</w:t>
      </w:r>
    </w:p>
    <w:p w:rsidR="00EC6E8F" w:rsidRPr="00507C15" w:rsidRDefault="00EC6E8F" w:rsidP="00087974">
      <w:pPr>
        <w:spacing w:line="360" w:lineRule="auto"/>
        <w:jc w:val="both"/>
        <w:rPr>
          <w:rFonts w:cs="Calibri"/>
          <w:sz w:val="28"/>
          <w:szCs w:val="28"/>
        </w:rPr>
      </w:pPr>
      <w:r w:rsidRPr="00507C15">
        <w:rPr>
          <w:rFonts w:cs="Calibri"/>
          <w:sz w:val="28"/>
          <w:szCs w:val="28"/>
        </w:rPr>
        <w:t>А) являются первичным структурным звеном в сфере просвещения;</w:t>
      </w:r>
    </w:p>
    <w:p w:rsidR="00EC6E8F" w:rsidRPr="00507C15" w:rsidRDefault="00EC6E8F" w:rsidP="00087974">
      <w:pPr>
        <w:spacing w:line="360" w:lineRule="auto"/>
        <w:jc w:val="both"/>
        <w:rPr>
          <w:rFonts w:cs="Calibri"/>
          <w:sz w:val="28"/>
          <w:szCs w:val="28"/>
        </w:rPr>
      </w:pPr>
      <w:r w:rsidRPr="00507C15">
        <w:rPr>
          <w:rFonts w:cs="Calibri"/>
          <w:sz w:val="28"/>
          <w:szCs w:val="28"/>
        </w:rPr>
        <w:t>Б) не являются субъектом гражданского права;</w:t>
      </w:r>
    </w:p>
    <w:p w:rsidR="00EC6E8F" w:rsidRPr="00507C15" w:rsidRDefault="00EC6E8F" w:rsidP="00087974">
      <w:pPr>
        <w:spacing w:line="360" w:lineRule="auto"/>
        <w:jc w:val="both"/>
        <w:rPr>
          <w:rFonts w:cs="Calibri"/>
          <w:sz w:val="28"/>
          <w:szCs w:val="28"/>
        </w:rPr>
      </w:pPr>
      <w:r w:rsidRPr="00507C15">
        <w:rPr>
          <w:rFonts w:cs="Calibri"/>
          <w:sz w:val="28"/>
          <w:szCs w:val="28"/>
        </w:rPr>
        <w:t>В) не могут быть лицом юридическим;</w:t>
      </w:r>
    </w:p>
    <w:p w:rsidR="00EC6E8F" w:rsidRPr="00507C15" w:rsidRDefault="00EC6E8F" w:rsidP="00904C16">
      <w:pPr>
        <w:spacing w:line="360" w:lineRule="auto"/>
        <w:jc w:val="both"/>
        <w:rPr>
          <w:rFonts w:cs="Calibri"/>
          <w:sz w:val="28"/>
          <w:szCs w:val="28"/>
        </w:rPr>
      </w:pPr>
      <w:r w:rsidRPr="00507C15">
        <w:rPr>
          <w:rFonts w:cs="Calibri"/>
          <w:sz w:val="28"/>
          <w:szCs w:val="28"/>
        </w:rPr>
        <w:t>Г) не могут всту</w:t>
      </w:r>
      <w:r w:rsidR="00904C16">
        <w:rPr>
          <w:rFonts w:cs="Calibri"/>
          <w:sz w:val="28"/>
          <w:szCs w:val="28"/>
        </w:rPr>
        <w:t>пать в имущественные отношения.</w:t>
      </w:r>
    </w:p>
    <w:p w:rsidR="00EC6E8F" w:rsidRPr="00507C15" w:rsidRDefault="00EC6E8F" w:rsidP="00087974">
      <w:pPr>
        <w:spacing w:line="360" w:lineRule="auto"/>
        <w:jc w:val="both"/>
        <w:rPr>
          <w:rFonts w:cs="Calibri"/>
          <w:b/>
          <w:sz w:val="28"/>
          <w:szCs w:val="28"/>
        </w:rPr>
      </w:pPr>
      <w:r w:rsidRPr="00507C15">
        <w:rPr>
          <w:rFonts w:cs="Calibri"/>
          <w:b/>
          <w:sz w:val="28"/>
          <w:szCs w:val="28"/>
        </w:rPr>
        <w:t>6. Образование как отрасль национальной экономики представляет собой:</w:t>
      </w:r>
    </w:p>
    <w:p w:rsidR="00EC6E8F" w:rsidRPr="00507C15" w:rsidRDefault="00EC6E8F" w:rsidP="00087974">
      <w:pPr>
        <w:spacing w:line="360" w:lineRule="auto"/>
        <w:jc w:val="both"/>
        <w:rPr>
          <w:rFonts w:cs="Calibri"/>
          <w:b/>
          <w:sz w:val="28"/>
          <w:szCs w:val="28"/>
        </w:rPr>
      </w:pPr>
      <w:r w:rsidRPr="00507C15">
        <w:rPr>
          <w:rFonts w:cs="Calibri"/>
          <w:sz w:val="28"/>
          <w:szCs w:val="28"/>
        </w:rPr>
        <w:t>А) сложную систему составляющих ее элементов;</w:t>
      </w:r>
    </w:p>
    <w:p w:rsidR="00EC6E8F" w:rsidRPr="00507C15" w:rsidRDefault="00EC6E8F" w:rsidP="00087974">
      <w:pPr>
        <w:spacing w:line="360" w:lineRule="auto"/>
        <w:jc w:val="both"/>
        <w:rPr>
          <w:rFonts w:cs="Calibri"/>
          <w:sz w:val="28"/>
          <w:szCs w:val="28"/>
        </w:rPr>
      </w:pPr>
      <w:r w:rsidRPr="00507C15">
        <w:rPr>
          <w:rFonts w:cs="Calibri"/>
          <w:sz w:val="28"/>
          <w:szCs w:val="28"/>
        </w:rPr>
        <w:t>Б) совокупность образовательных организаций;</w:t>
      </w:r>
    </w:p>
    <w:p w:rsidR="00EC6E8F" w:rsidRPr="00507C15" w:rsidRDefault="00EC6E8F" w:rsidP="00087974">
      <w:pPr>
        <w:tabs>
          <w:tab w:val="left" w:pos="900"/>
        </w:tabs>
        <w:spacing w:line="360" w:lineRule="auto"/>
        <w:jc w:val="both"/>
        <w:rPr>
          <w:rFonts w:cs="Calibri"/>
          <w:sz w:val="28"/>
          <w:szCs w:val="28"/>
        </w:rPr>
      </w:pPr>
      <w:r w:rsidRPr="00507C15">
        <w:rPr>
          <w:rFonts w:cs="Calibri"/>
          <w:sz w:val="28"/>
          <w:szCs w:val="28"/>
        </w:rPr>
        <w:t>В) систему образовательных организаций, организаций и предприятий, осуществляющих образовательную деятельность;</w:t>
      </w:r>
    </w:p>
    <w:p w:rsidR="00EC6E8F" w:rsidRPr="00904C16" w:rsidRDefault="00EC6E8F" w:rsidP="00904C16">
      <w:pPr>
        <w:spacing w:line="360" w:lineRule="auto"/>
        <w:jc w:val="both"/>
        <w:rPr>
          <w:rFonts w:cs="Calibri"/>
          <w:sz w:val="28"/>
          <w:szCs w:val="28"/>
        </w:rPr>
      </w:pPr>
      <w:r w:rsidRPr="00507C15">
        <w:rPr>
          <w:rFonts w:cs="Calibri"/>
          <w:sz w:val="28"/>
          <w:szCs w:val="28"/>
        </w:rPr>
        <w:t>Г) систему учреждений, осуществляющих подг</w:t>
      </w:r>
      <w:r w:rsidR="00904C16">
        <w:rPr>
          <w:rFonts w:cs="Calibri"/>
          <w:sz w:val="28"/>
          <w:szCs w:val="28"/>
        </w:rPr>
        <w:t>отовку и переподготовку кадров.</w:t>
      </w:r>
    </w:p>
    <w:p w:rsidR="00EC6E8F" w:rsidRPr="00507C15" w:rsidRDefault="00EC6E8F" w:rsidP="00087974">
      <w:pPr>
        <w:spacing w:line="360" w:lineRule="auto"/>
        <w:ind w:left="360" w:hanging="360"/>
        <w:jc w:val="both"/>
        <w:rPr>
          <w:rFonts w:cs="Calibri"/>
          <w:b/>
          <w:sz w:val="28"/>
          <w:szCs w:val="28"/>
        </w:rPr>
      </w:pPr>
      <w:r w:rsidRPr="00507C15">
        <w:rPr>
          <w:rFonts w:cs="Calibri"/>
          <w:b/>
          <w:sz w:val="28"/>
          <w:szCs w:val="28"/>
        </w:rPr>
        <w:t>7. Экономическая функция образования состоит в том, что оно (</w:t>
      </w:r>
      <w:r w:rsidRPr="00507C15">
        <w:rPr>
          <w:rFonts w:cs="Calibri"/>
          <w:i/>
          <w:sz w:val="28"/>
          <w:szCs w:val="28"/>
        </w:rPr>
        <w:t>укажите не менее двух верных ответов</w:t>
      </w:r>
      <w:r w:rsidRPr="00507C15">
        <w:rPr>
          <w:rFonts w:cs="Calibri"/>
          <w:sz w:val="28"/>
          <w:szCs w:val="28"/>
        </w:rPr>
        <w:t>)</w:t>
      </w:r>
      <w:r w:rsidRPr="00507C15">
        <w:rPr>
          <w:rFonts w:cs="Calibri"/>
          <w:b/>
          <w:sz w:val="28"/>
          <w:szCs w:val="28"/>
        </w:rPr>
        <w:t>:</w:t>
      </w:r>
    </w:p>
    <w:p w:rsidR="00EC6E8F" w:rsidRPr="00507C15" w:rsidRDefault="00EC6E8F" w:rsidP="00087974">
      <w:pPr>
        <w:spacing w:line="360" w:lineRule="auto"/>
        <w:jc w:val="both"/>
        <w:rPr>
          <w:rFonts w:cs="Calibri"/>
          <w:sz w:val="28"/>
          <w:szCs w:val="28"/>
        </w:rPr>
      </w:pPr>
      <w:r w:rsidRPr="00507C15">
        <w:rPr>
          <w:rFonts w:cs="Calibri"/>
          <w:sz w:val="28"/>
          <w:szCs w:val="28"/>
        </w:rPr>
        <w:t>А) служит центральным звеном структуры национального хозяйства;</w:t>
      </w:r>
    </w:p>
    <w:p w:rsidR="00EC6E8F" w:rsidRPr="00507C15" w:rsidRDefault="00EC6E8F" w:rsidP="00087974">
      <w:pPr>
        <w:spacing w:line="360" w:lineRule="auto"/>
        <w:jc w:val="both"/>
        <w:rPr>
          <w:rFonts w:cs="Calibri"/>
          <w:sz w:val="28"/>
          <w:szCs w:val="28"/>
        </w:rPr>
      </w:pPr>
      <w:r w:rsidRPr="00507C15">
        <w:rPr>
          <w:rFonts w:cs="Calibri"/>
          <w:sz w:val="28"/>
          <w:szCs w:val="28"/>
        </w:rPr>
        <w:t>Б) обеспечивает подготовку и переподготовку работников образования;</w:t>
      </w:r>
    </w:p>
    <w:p w:rsidR="00EC6E8F" w:rsidRPr="00507C15" w:rsidRDefault="00EC6E8F" w:rsidP="00087974">
      <w:pPr>
        <w:tabs>
          <w:tab w:val="left" w:pos="900"/>
        </w:tabs>
        <w:spacing w:line="360" w:lineRule="auto"/>
        <w:ind w:left="540" w:hanging="540"/>
        <w:jc w:val="both"/>
        <w:rPr>
          <w:rFonts w:cs="Calibri"/>
          <w:sz w:val="28"/>
          <w:szCs w:val="28"/>
        </w:rPr>
      </w:pPr>
      <w:r w:rsidRPr="00507C15">
        <w:rPr>
          <w:rFonts w:cs="Calibri"/>
          <w:sz w:val="28"/>
          <w:szCs w:val="28"/>
        </w:rPr>
        <w:t>В) обеспечивает воспроизводство квал</w:t>
      </w:r>
      <w:r w:rsidR="00423A4E">
        <w:rPr>
          <w:rFonts w:cs="Calibri"/>
          <w:sz w:val="28"/>
          <w:szCs w:val="28"/>
        </w:rPr>
        <w:t xml:space="preserve">ифицированной рабочей силы для </w:t>
      </w:r>
      <w:r w:rsidR="00F7578F">
        <w:rPr>
          <w:rFonts w:cs="Calibri"/>
          <w:sz w:val="28"/>
          <w:szCs w:val="28"/>
        </w:rPr>
        <w:t xml:space="preserve">всех </w:t>
      </w:r>
      <w:r w:rsidRPr="00507C15">
        <w:rPr>
          <w:rFonts w:cs="Calibri"/>
          <w:sz w:val="28"/>
          <w:szCs w:val="28"/>
        </w:rPr>
        <w:t>отраслей национальной экономики;</w:t>
      </w:r>
    </w:p>
    <w:p w:rsidR="00EC6E8F" w:rsidRPr="00507C15" w:rsidRDefault="00EC6E8F" w:rsidP="00904C16">
      <w:pPr>
        <w:spacing w:line="360" w:lineRule="auto"/>
        <w:jc w:val="both"/>
        <w:rPr>
          <w:rFonts w:cs="Calibri"/>
          <w:sz w:val="28"/>
          <w:szCs w:val="28"/>
        </w:rPr>
      </w:pPr>
      <w:r w:rsidRPr="00507C15">
        <w:rPr>
          <w:rFonts w:cs="Calibri"/>
          <w:sz w:val="28"/>
          <w:szCs w:val="28"/>
        </w:rPr>
        <w:t>Г) удовлетворяет потребности обще</w:t>
      </w:r>
      <w:r w:rsidR="00904C16">
        <w:rPr>
          <w:rFonts w:cs="Calibri"/>
          <w:sz w:val="28"/>
          <w:szCs w:val="28"/>
        </w:rPr>
        <w:t>ства в образовательных услугах.</w:t>
      </w:r>
    </w:p>
    <w:p w:rsidR="00EC6E8F" w:rsidRPr="00507C15" w:rsidRDefault="00EC6E8F" w:rsidP="00087974">
      <w:pPr>
        <w:tabs>
          <w:tab w:val="left" w:pos="360"/>
        </w:tabs>
        <w:spacing w:line="360" w:lineRule="auto"/>
        <w:jc w:val="both"/>
        <w:rPr>
          <w:rFonts w:cs="Calibri"/>
          <w:b/>
          <w:sz w:val="28"/>
          <w:szCs w:val="28"/>
        </w:rPr>
      </w:pPr>
      <w:r w:rsidRPr="00507C15">
        <w:rPr>
          <w:rFonts w:cs="Calibri"/>
          <w:b/>
          <w:sz w:val="28"/>
          <w:szCs w:val="28"/>
        </w:rPr>
        <w:t>8. Чем непосредственно владеет и распоряжается образовательная организация?</w:t>
      </w:r>
    </w:p>
    <w:p w:rsidR="00EC6E8F" w:rsidRPr="00507C15" w:rsidRDefault="00EC6E8F" w:rsidP="00087974">
      <w:pPr>
        <w:tabs>
          <w:tab w:val="left" w:pos="360"/>
        </w:tabs>
        <w:spacing w:line="360" w:lineRule="auto"/>
        <w:jc w:val="both"/>
        <w:rPr>
          <w:rFonts w:cs="Calibri"/>
          <w:b/>
          <w:sz w:val="28"/>
          <w:szCs w:val="28"/>
        </w:rPr>
      </w:pPr>
      <w:r w:rsidRPr="00507C15">
        <w:rPr>
          <w:rFonts w:cs="Calibri"/>
          <w:sz w:val="28"/>
          <w:szCs w:val="28"/>
        </w:rPr>
        <w:t>А) землей, на которой находятся учебные здания и постройки;</w:t>
      </w:r>
    </w:p>
    <w:p w:rsidR="00EC6E8F" w:rsidRPr="00507C15" w:rsidRDefault="00EC6E8F" w:rsidP="00087974">
      <w:pPr>
        <w:spacing w:line="360" w:lineRule="auto"/>
        <w:jc w:val="both"/>
        <w:rPr>
          <w:rFonts w:cs="Calibri"/>
          <w:sz w:val="28"/>
          <w:szCs w:val="28"/>
        </w:rPr>
      </w:pPr>
      <w:r w:rsidRPr="00507C15">
        <w:rPr>
          <w:rFonts w:cs="Calibri"/>
          <w:sz w:val="28"/>
          <w:szCs w:val="28"/>
        </w:rPr>
        <w:t>Б) учебными и иными зданиями и сооружениями;</w:t>
      </w:r>
    </w:p>
    <w:p w:rsidR="00EC6E8F" w:rsidRPr="00507C15" w:rsidRDefault="00EC6E8F" w:rsidP="00F7578F">
      <w:pPr>
        <w:spacing w:line="360" w:lineRule="auto"/>
        <w:ind w:left="540" w:hanging="540"/>
        <w:jc w:val="both"/>
        <w:rPr>
          <w:rFonts w:cs="Calibri"/>
          <w:sz w:val="28"/>
          <w:szCs w:val="28"/>
        </w:rPr>
      </w:pPr>
      <w:r w:rsidRPr="00507C15">
        <w:rPr>
          <w:rFonts w:cs="Calibri"/>
          <w:sz w:val="28"/>
          <w:szCs w:val="28"/>
        </w:rPr>
        <w:t>В) денежными средствами, выделяе</w:t>
      </w:r>
      <w:r w:rsidR="00F7578F">
        <w:rPr>
          <w:rFonts w:cs="Calibri"/>
          <w:sz w:val="28"/>
          <w:szCs w:val="28"/>
        </w:rPr>
        <w:t xml:space="preserve">мыми из федерального бюджета на </w:t>
      </w:r>
      <w:r w:rsidRPr="00507C15">
        <w:rPr>
          <w:rFonts w:cs="Calibri"/>
          <w:sz w:val="28"/>
          <w:szCs w:val="28"/>
        </w:rPr>
        <w:t>организацию и совершенствование учебного процесса;</w:t>
      </w:r>
    </w:p>
    <w:p w:rsidR="00EC6E8F" w:rsidRPr="00904C16" w:rsidRDefault="00EC6E8F" w:rsidP="00904C16">
      <w:pPr>
        <w:spacing w:line="360" w:lineRule="auto"/>
        <w:ind w:left="540" w:hanging="540"/>
        <w:jc w:val="both"/>
        <w:rPr>
          <w:rFonts w:cs="Calibri"/>
          <w:sz w:val="28"/>
          <w:szCs w:val="28"/>
        </w:rPr>
      </w:pPr>
      <w:r w:rsidRPr="00507C15">
        <w:rPr>
          <w:rFonts w:cs="Calibri"/>
          <w:sz w:val="28"/>
          <w:szCs w:val="28"/>
        </w:rPr>
        <w:lastRenderedPageBreak/>
        <w:t>Г) денежными средствами, материальным имуществом и другими объектами, переданными в дар физич</w:t>
      </w:r>
      <w:r w:rsidR="00904C16">
        <w:rPr>
          <w:rFonts w:cs="Calibri"/>
          <w:sz w:val="28"/>
          <w:szCs w:val="28"/>
        </w:rPr>
        <w:t>ескими или юридическими лицами.</w:t>
      </w:r>
    </w:p>
    <w:p w:rsidR="00EC6E8F" w:rsidRPr="00507C15" w:rsidRDefault="00EC6E8F" w:rsidP="00087974">
      <w:pPr>
        <w:spacing w:line="360" w:lineRule="auto"/>
        <w:jc w:val="both"/>
        <w:rPr>
          <w:rFonts w:cs="Calibri"/>
          <w:sz w:val="28"/>
          <w:szCs w:val="28"/>
        </w:rPr>
      </w:pPr>
      <w:r w:rsidRPr="00507C15">
        <w:rPr>
          <w:rFonts w:cs="Calibri"/>
          <w:b/>
          <w:sz w:val="28"/>
          <w:szCs w:val="28"/>
        </w:rPr>
        <w:t>9. Принципы организации управления образованием:</w:t>
      </w:r>
      <w:r w:rsidRPr="00507C15">
        <w:rPr>
          <w:rFonts w:cs="Calibri"/>
          <w:sz w:val="28"/>
          <w:szCs w:val="28"/>
        </w:rPr>
        <w:t xml:space="preserve"> </w:t>
      </w:r>
    </w:p>
    <w:p w:rsidR="00EC6E8F" w:rsidRPr="00507C15" w:rsidRDefault="00EC6E8F" w:rsidP="00087974">
      <w:pPr>
        <w:spacing w:line="360" w:lineRule="auto"/>
        <w:jc w:val="both"/>
        <w:rPr>
          <w:rFonts w:cs="Calibri"/>
          <w:b/>
          <w:sz w:val="28"/>
          <w:szCs w:val="28"/>
        </w:rPr>
      </w:pPr>
      <w:r w:rsidRPr="00507C15">
        <w:rPr>
          <w:rFonts w:cs="Calibri"/>
          <w:sz w:val="28"/>
          <w:szCs w:val="28"/>
        </w:rPr>
        <w:t>А) единство единоначалия и коллегиальности;</w:t>
      </w:r>
    </w:p>
    <w:p w:rsidR="00EC6E8F" w:rsidRPr="00507C15" w:rsidRDefault="00EC6E8F" w:rsidP="00087974">
      <w:pPr>
        <w:spacing w:line="360" w:lineRule="auto"/>
        <w:jc w:val="both"/>
        <w:rPr>
          <w:rFonts w:cs="Calibri"/>
          <w:sz w:val="28"/>
          <w:szCs w:val="28"/>
        </w:rPr>
      </w:pPr>
      <w:r w:rsidRPr="00507C15">
        <w:rPr>
          <w:rFonts w:cs="Calibri"/>
          <w:sz w:val="28"/>
          <w:szCs w:val="28"/>
        </w:rPr>
        <w:t>Б) планирование;</w:t>
      </w:r>
    </w:p>
    <w:p w:rsidR="00EC6E8F" w:rsidRPr="00507C15" w:rsidRDefault="00EC6E8F" w:rsidP="00087974">
      <w:pPr>
        <w:spacing w:line="360" w:lineRule="auto"/>
        <w:jc w:val="both"/>
        <w:rPr>
          <w:rFonts w:cs="Calibri"/>
          <w:sz w:val="28"/>
          <w:szCs w:val="28"/>
        </w:rPr>
      </w:pPr>
      <w:r w:rsidRPr="00507C15">
        <w:rPr>
          <w:rFonts w:cs="Calibri"/>
          <w:sz w:val="28"/>
          <w:szCs w:val="28"/>
        </w:rPr>
        <w:t>В) стимулирование трудовой деятельности работников образования;</w:t>
      </w:r>
    </w:p>
    <w:p w:rsidR="00EC6E8F" w:rsidRPr="00904C16" w:rsidRDefault="00904C16" w:rsidP="00904C16">
      <w:pPr>
        <w:spacing w:line="360" w:lineRule="auto"/>
        <w:jc w:val="both"/>
        <w:rPr>
          <w:rFonts w:cs="Calibri"/>
          <w:sz w:val="28"/>
          <w:szCs w:val="28"/>
        </w:rPr>
      </w:pPr>
      <w:r>
        <w:rPr>
          <w:rFonts w:cs="Calibri"/>
          <w:sz w:val="28"/>
          <w:szCs w:val="28"/>
        </w:rPr>
        <w:t>Г) анализ достигнутого.</w:t>
      </w:r>
    </w:p>
    <w:p w:rsidR="00F7578F" w:rsidRDefault="00EC6E8F" w:rsidP="00F7578F">
      <w:pPr>
        <w:spacing w:line="360" w:lineRule="auto"/>
        <w:jc w:val="both"/>
        <w:rPr>
          <w:rFonts w:cs="Calibri"/>
          <w:b/>
          <w:sz w:val="28"/>
          <w:szCs w:val="28"/>
        </w:rPr>
      </w:pPr>
      <w:r w:rsidRPr="00507C15">
        <w:rPr>
          <w:rFonts w:cs="Calibri"/>
          <w:b/>
          <w:sz w:val="28"/>
          <w:szCs w:val="28"/>
        </w:rPr>
        <w:t>10. К особенностям управления в о</w:t>
      </w:r>
      <w:r w:rsidR="00F7578F">
        <w:rPr>
          <w:rFonts w:cs="Calibri"/>
          <w:b/>
          <w:sz w:val="28"/>
          <w:szCs w:val="28"/>
        </w:rPr>
        <w:t>бразовательной сфере относятся:</w:t>
      </w:r>
    </w:p>
    <w:p w:rsidR="00EC6E8F" w:rsidRPr="00F7578F" w:rsidRDefault="00F7578F" w:rsidP="00F7578F">
      <w:pPr>
        <w:spacing w:line="360" w:lineRule="auto"/>
        <w:jc w:val="both"/>
        <w:rPr>
          <w:rFonts w:cs="Calibri"/>
          <w:b/>
          <w:sz w:val="28"/>
          <w:szCs w:val="28"/>
        </w:rPr>
      </w:pPr>
      <w:r>
        <w:rPr>
          <w:rFonts w:cs="Calibri"/>
          <w:sz w:val="28"/>
          <w:szCs w:val="28"/>
        </w:rPr>
        <w:t xml:space="preserve">А) </w:t>
      </w:r>
      <w:r w:rsidR="00EC6E8F" w:rsidRPr="00507C15">
        <w:rPr>
          <w:rFonts w:cs="Calibri"/>
          <w:sz w:val="28"/>
          <w:szCs w:val="28"/>
        </w:rPr>
        <w:t>опережение образовательных организаций в деле применения менеджмента по сравнению с другими отраслями национальной экономики;</w:t>
      </w:r>
    </w:p>
    <w:p w:rsidR="00EC6E8F" w:rsidRPr="00507C15" w:rsidRDefault="00EC6E8F" w:rsidP="00F7578F">
      <w:pPr>
        <w:spacing w:line="360" w:lineRule="auto"/>
        <w:jc w:val="both"/>
        <w:rPr>
          <w:rFonts w:cs="Calibri"/>
          <w:sz w:val="28"/>
          <w:szCs w:val="28"/>
        </w:rPr>
      </w:pPr>
      <w:r w:rsidRPr="00507C15">
        <w:rPr>
          <w:rFonts w:cs="Calibri"/>
          <w:sz w:val="28"/>
          <w:szCs w:val="28"/>
        </w:rPr>
        <w:t>Б) сочетание в школьном менеджменте педагогической и экономической сторон управления;</w:t>
      </w:r>
    </w:p>
    <w:p w:rsidR="00EC6E8F" w:rsidRPr="00507C15" w:rsidRDefault="00EC6E8F" w:rsidP="00F7578F">
      <w:pPr>
        <w:spacing w:line="360" w:lineRule="auto"/>
        <w:ind w:left="540" w:hanging="540"/>
        <w:jc w:val="both"/>
        <w:rPr>
          <w:rFonts w:cs="Calibri"/>
          <w:sz w:val="28"/>
          <w:szCs w:val="28"/>
        </w:rPr>
      </w:pPr>
      <w:r w:rsidRPr="00507C15">
        <w:rPr>
          <w:rFonts w:cs="Calibri"/>
          <w:sz w:val="28"/>
          <w:szCs w:val="28"/>
        </w:rPr>
        <w:t>В) полное отсутствие квалифицированных специалистов – менеджеров в системе образования;</w:t>
      </w:r>
    </w:p>
    <w:p w:rsidR="00EC6E8F" w:rsidRPr="00904C16" w:rsidRDefault="00EC6E8F" w:rsidP="00F7578F">
      <w:pPr>
        <w:spacing w:line="360" w:lineRule="auto"/>
        <w:ind w:left="540" w:hanging="540"/>
        <w:jc w:val="both"/>
        <w:rPr>
          <w:rFonts w:cs="Calibri"/>
          <w:sz w:val="28"/>
          <w:szCs w:val="28"/>
        </w:rPr>
      </w:pPr>
      <w:r w:rsidRPr="00507C15">
        <w:rPr>
          <w:rFonts w:cs="Calibri"/>
          <w:sz w:val="28"/>
          <w:szCs w:val="28"/>
        </w:rPr>
        <w:t xml:space="preserve">Г) образовательная организация может управляться так же, </w:t>
      </w:r>
      <w:r w:rsidR="00904C16">
        <w:rPr>
          <w:rFonts w:cs="Calibri"/>
          <w:sz w:val="28"/>
          <w:szCs w:val="28"/>
        </w:rPr>
        <w:t>как и промышленное предприятие.</w:t>
      </w:r>
    </w:p>
    <w:p w:rsidR="00EC6E8F" w:rsidRPr="00507C15" w:rsidRDefault="00EC6E8F" w:rsidP="00087974">
      <w:pPr>
        <w:widowControl w:val="0"/>
        <w:spacing w:line="360" w:lineRule="auto"/>
        <w:jc w:val="both"/>
        <w:textAlignment w:val="baseline"/>
        <w:rPr>
          <w:rFonts w:eastAsia="DejaVu Sans"/>
          <w:b/>
          <w:kern w:val="1"/>
          <w:sz w:val="28"/>
          <w:szCs w:val="28"/>
        </w:rPr>
      </w:pPr>
      <w:r w:rsidRPr="00507C15">
        <w:rPr>
          <w:rFonts w:eastAsia="DejaVu Sans"/>
          <w:b/>
          <w:kern w:val="1"/>
          <w:sz w:val="28"/>
          <w:szCs w:val="28"/>
        </w:rPr>
        <w:t>11. В современной России образовательные услуги:</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предоставляются бесплатно;</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полностью оплачиваются родителями и самими учащимися;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частично оплачиваются субъектами рынка образовательных услуг;</w:t>
      </w:r>
    </w:p>
    <w:p w:rsidR="00EC6E8F" w:rsidRPr="00507C15" w:rsidRDefault="00EC6E8F" w:rsidP="00904C16">
      <w:pPr>
        <w:widowControl w:val="0"/>
        <w:spacing w:line="360" w:lineRule="auto"/>
        <w:jc w:val="both"/>
        <w:textAlignment w:val="baseline"/>
        <w:rPr>
          <w:rFonts w:eastAsia="DejaVu Sans"/>
          <w:kern w:val="1"/>
          <w:sz w:val="28"/>
          <w:szCs w:val="28"/>
        </w:rPr>
      </w:pPr>
      <w:r w:rsidRPr="00507C15">
        <w:rPr>
          <w:rFonts w:eastAsia="DejaVu Sans"/>
          <w:kern w:val="1"/>
          <w:sz w:val="28"/>
          <w:szCs w:val="28"/>
        </w:rPr>
        <w:t>Г) недоступ</w:t>
      </w:r>
      <w:r w:rsidR="00904C16">
        <w:rPr>
          <w:rFonts w:eastAsia="DejaVu Sans"/>
          <w:kern w:val="1"/>
          <w:sz w:val="28"/>
          <w:szCs w:val="28"/>
        </w:rPr>
        <w:t xml:space="preserve">ны для массового потребителя.  </w:t>
      </w:r>
    </w:p>
    <w:p w:rsidR="00EC6E8F" w:rsidRPr="00507C15" w:rsidRDefault="00EC6E8F" w:rsidP="00087974">
      <w:pPr>
        <w:widowControl w:val="0"/>
        <w:spacing w:line="360" w:lineRule="auto"/>
        <w:jc w:val="both"/>
        <w:textAlignment w:val="baseline"/>
        <w:rPr>
          <w:rFonts w:eastAsia="DejaVu Sans"/>
          <w:b/>
          <w:kern w:val="1"/>
          <w:sz w:val="28"/>
          <w:szCs w:val="28"/>
        </w:rPr>
      </w:pPr>
      <w:r w:rsidRPr="00507C15">
        <w:rPr>
          <w:rFonts w:eastAsia="DejaVu Sans"/>
          <w:b/>
          <w:kern w:val="1"/>
          <w:sz w:val="28"/>
          <w:szCs w:val="28"/>
        </w:rPr>
        <w:t>12. Особенностью образовательных услуг является: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их неосязаемость;</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неотделимость услуг от педагогических работников;</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сложность оценки получателем потребительских свойств предоставляемых услуг;</w:t>
      </w:r>
    </w:p>
    <w:p w:rsidR="00EC6E8F" w:rsidRPr="00904C16" w:rsidRDefault="00904C16" w:rsidP="00904C16">
      <w:pPr>
        <w:widowControl w:val="0"/>
        <w:spacing w:line="360" w:lineRule="auto"/>
        <w:jc w:val="both"/>
        <w:textAlignment w:val="baseline"/>
        <w:rPr>
          <w:rFonts w:eastAsia="DejaVu Sans"/>
          <w:kern w:val="1"/>
          <w:sz w:val="28"/>
          <w:szCs w:val="28"/>
        </w:rPr>
      </w:pPr>
      <w:r>
        <w:rPr>
          <w:rFonts w:eastAsia="DejaVu Sans"/>
          <w:kern w:val="1"/>
          <w:sz w:val="28"/>
          <w:szCs w:val="28"/>
        </w:rPr>
        <w:t>Г) все ответы верны.</w:t>
      </w:r>
    </w:p>
    <w:p w:rsidR="00EC6E8F" w:rsidRPr="00507C15" w:rsidRDefault="00EC6E8F" w:rsidP="00087974">
      <w:pPr>
        <w:widowControl w:val="0"/>
        <w:tabs>
          <w:tab w:val="left" w:pos="720"/>
        </w:tabs>
        <w:spacing w:line="360" w:lineRule="auto"/>
        <w:jc w:val="both"/>
        <w:textAlignment w:val="baseline"/>
        <w:rPr>
          <w:rFonts w:eastAsia="DejaVu Sans"/>
          <w:b/>
          <w:bCs/>
          <w:kern w:val="1"/>
          <w:sz w:val="28"/>
          <w:szCs w:val="28"/>
        </w:rPr>
      </w:pPr>
      <w:r w:rsidRPr="00507C15">
        <w:rPr>
          <w:rFonts w:eastAsia="DejaVu Sans"/>
          <w:b/>
          <w:bCs/>
          <w:kern w:val="1"/>
          <w:sz w:val="28"/>
          <w:szCs w:val="28"/>
        </w:rPr>
        <w:t xml:space="preserve">13.Источниками финансирования системы образования являются средства </w:t>
      </w:r>
      <w:r w:rsidRPr="00507C15">
        <w:rPr>
          <w:rFonts w:eastAsia="DejaVu Sans"/>
          <w:kern w:val="1"/>
          <w:sz w:val="28"/>
          <w:szCs w:val="28"/>
        </w:rPr>
        <w:t>(у</w:t>
      </w:r>
      <w:r w:rsidRPr="00507C15">
        <w:rPr>
          <w:rFonts w:eastAsia="DejaVu Sans"/>
          <w:i/>
          <w:iCs/>
          <w:kern w:val="1"/>
          <w:sz w:val="28"/>
          <w:szCs w:val="28"/>
        </w:rPr>
        <w:t>кажите не менее двух правильных ответов</w:t>
      </w:r>
      <w:r w:rsidRPr="00507C15">
        <w:rPr>
          <w:rFonts w:eastAsia="DejaVu Sans"/>
          <w:kern w:val="1"/>
          <w:sz w:val="28"/>
          <w:szCs w:val="28"/>
        </w:rPr>
        <w:t>)</w:t>
      </w:r>
      <w:r w:rsidRPr="00507C15">
        <w:rPr>
          <w:rFonts w:eastAsia="DejaVu Sans"/>
          <w:b/>
          <w:bCs/>
          <w:kern w:val="1"/>
          <w:sz w:val="28"/>
          <w:szCs w:val="28"/>
        </w:rPr>
        <w:t>:</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федерального бюджета;</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lastRenderedPageBreak/>
        <w:t>Б) местного бюджета;</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доходы от собственной деятельности;</w:t>
      </w:r>
    </w:p>
    <w:p w:rsidR="00EC6E8F" w:rsidRPr="00507C15" w:rsidRDefault="00F7578F" w:rsidP="00087974">
      <w:pPr>
        <w:widowControl w:val="0"/>
        <w:spacing w:line="360" w:lineRule="auto"/>
        <w:jc w:val="both"/>
        <w:textAlignment w:val="baseline"/>
        <w:rPr>
          <w:rFonts w:eastAsia="DejaVu Sans"/>
          <w:kern w:val="1"/>
          <w:sz w:val="28"/>
          <w:szCs w:val="28"/>
        </w:rPr>
      </w:pPr>
      <w:r>
        <w:rPr>
          <w:rFonts w:eastAsia="DejaVu Sans"/>
          <w:kern w:val="1"/>
          <w:sz w:val="28"/>
          <w:szCs w:val="28"/>
        </w:rPr>
        <w:t>Г) все ответы верны.</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b/>
          <w:bCs/>
          <w:kern w:val="1"/>
          <w:sz w:val="28"/>
          <w:szCs w:val="28"/>
        </w:rPr>
        <w:t>14.Расходы на содержание образовательной организации включают</w:t>
      </w:r>
      <w:r w:rsidRPr="00507C15">
        <w:rPr>
          <w:rFonts w:eastAsia="DejaVu Sans"/>
          <w:kern w:val="1"/>
          <w:sz w:val="28"/>
          <w:szCs w:val="28"/>
        </w:rPr>
        <w:t xml:space="preserve"> </w:t>
      </w:r>
      <w:r w:rsidRPr="00507C15">
        <w:rPr>
          <w:rFonts w:eastAsia="DejaVu Sans"/>
          <w:b/>
          <w:bCs/>
          <w:kern w:val="1"/>
          <w:sz w:val="28"/>
          <w:szCs w:val="28"/>
        </w:rPr>
        <w:t>в себя</w:t>
      </w:r>
      <w:r w:rsidRPr="00507C15">
        <w:rPr>
          <w:rFonts w:eastAsia="DejaVu Sans"/>
          <w:kern w:val="1"/>
          <w:sz w:val="28"/>
          <w:szCs w:val="28"/>
        </w:rPr>
        <w:t xml:space="preserve"> (</w:t>
      </w:r>
      <w:r w:rsidRPr="00507C15">
        <w:rPr>
          <w:rFonts w:eastAsia="DejaVu Sans"/>
          <w:i/>
          <w:iCs/>
          <w:kern w:val="1"/>
          <w:sz w:val="28"/>
          <w:szCs w:val="28"/>
        </w:rPr>
        <w:t>укажите не менее двух правильных ответов)</w:t>
      </w:r>
      <w:r w:rsidRPr="00507C15">
        <w:rPr>
          <w:rFonts w:eastAsia="DejaVu Sans"/>
          <w:kern w:val="1"/>
          <w:sz w:val="28"/>
          <w:szCs w:val="28"/>
        </w:rPr>
        <w:t>:</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А) расходы на создание и поддержание материальной базы;</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Б) выплаты заработной платы работникам образовательной организации;</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В) расходы на праздничные мероприятия;</w:t>
      </w:r>
    </w:p>
    <w:p w:rsidR="00EC6E8F" w:rsidRPr="00507C15" w:rsidRDefault="00EC6E8F" w:rsidP="00087974">
      <w:pPr>
        <w:widowControl w:val="0"/>
        <w:spacing w:line="360" w:lineRule="auto"/>
        <w:jc w:val="both"/>
        <w:textAlignment w:val="baseline"/>
        <w:rPr>
          <w:rFonts w:eastAsia="DejaVu Sans"/>
          <w:kern w:val="1"/>
          <w:sz w:val="28"/>
          <w:szCs w:val="28"/>
        </w:rPr>
      </w:pPr>
      <w:r w:rsidRPr="00507C15">
        <w:rPr>
          <w:rFonts w:eastAsia="DejaVu Sans"/>
          <w:kern w:val="1"/>
          <w:sz w:val="28"/>
          <w:szCs w:val="28"/>
        </w:rPr>
        <w:t>Г) расходы на приобретение путевок сотрудник</w:t>
      </w:r>
      <w:r w:rsidR="00904C16">
        <w:rPr>
          <w:rFonts w:eastAsia="DejaVu Sans"/>
          <w:kern w:val="1"/>
          <w:sz w:val="28"/>
          <w:szCs w:val="28"/>
        </w:rPr>
        <w:t>ам образовательной организации.</w:t>
      </w:r>
    </w:p>
    <w:p w:rsidR="00EC6E8F" w:rsidRPr="00507C15" w:rsidRDefault="00EC6E8F" w:rsidP="00087974">
      <w:pPr>
        <w:widowControl w:val="0"/>
        <w:spacing w:line="360" w:lineRule="auto"/>
        <w:ind w:left="360" w:hanging="360"/>
        <w:jc w:val="both"/>
        <w:textAlignment w:val="baseline"/>
        <w:rPr>
          <w:rFonts w:eastAsia="DejaVu Sans"/>
          <w:b/>
          <w:bCs/>
          <w:kern w:val="1"/>
          <w:sz w:val="28"/>
          <w:szCs w:val="28"/>
        </w:rPr>
      </w:pPr>
      <w:r w:rsidRPr="00507C15">
        <w:rPr>
          <w:rFonts w:eastAsia="DejaVu Sans"/>
          <w:b/>
          <w:bCs/>
          <w:kern w:val="1"/>
          <w:sz w:val="28"/>
          <w:szCs w:val="28"/>
        </w:rPr>
        <w:t>15. Не подлежит налогообложению реализация следующих услуг в</w:t>
      </w:r>
      <w:r w:rsidRPr="00507C15">
        <w:rPr>
          <w:rFonts w:eastAsia="DejaVu Sans"/>
          <w:kern w:val="1"/>
          <w:sz w:val="28"/>
          <w:szCs w:val="28"/>
        </w:rPr>
        <w:t xml:space="preserve"> </w:t>
      </w:r>
      <w:r w:rsidRPr="00507C15">
        <w:rPr>
          <w:rFonts w:eastAsia="DejaVu Sans"/>
          <w:b/>
          <w:bCs/>
          <w:kern w:val="1"/>
          <w:sz w:val="28"/>
          <w:szCs w:val="28"/>
        </w:rPr>
        <w:t>сфере образования:</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А) сдача помещений в аренду;</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Б) реализация продукции собственного производства;</w:t>
      </w:r>
    </w:p>
    <w:p w:rsidR="00EC6E8F" w:rsidRPr="00507C15" w:rsidRDefault="00EC6E8F" w:rsidP="00087974">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В) оказание консультационных услуг;</w:t>
      </w:r>
    </w:p>
    <w:p w:rsidR="00EC6E8F" w:rsidRPr="00904C16" w:rsidRDefault="00EC6E8F" w:rsidP="00904C16">
      <w:pPr>
        <w:widowControl w:val="0"/>
        <w:spacing w:line="360" w:lineRule="auto"/>
        <w:ind w:left="360" w:hanging="360"/>
        <w:jc w:val="both"/>
        <w:textAlignment w:val="baseline"/>
        <w:rPr>
          <w:rFonts w:eastAsia="DejaVu Sans"/>
          <w:kern w:val="1"/>
          <w:sz w:val="28"/>
          <w:szCs w:val="28"/>
        </w:rPr>
      </w:pPr>
      <w:r w:rsidRPr="00507C15">
        <w:rPr>
          <w:rFonts w:eastAsia="DejaVu Sans"/>
          <w:kern w:val="1"/>
          <w:sz w:val="28"/>
          <w:szCs w:val="28"/>
        </w:rPr>
        <w:t>Г) услуги по проведению учебно-производственног</w:t>
      </w:r>
      <w:r w:rsidR="00904C16">
        <w:rPr>
          <w:rFonts w:eastAsia="DejaVu Sans"/>
          <w:kern w:val="1"/>
          <w:sz w:val="28"/>
          <w:szCs w:val="28"/>
        </w:rPr>
        <w:t>о или воспитательного процесса.</w:t>
      </w:r>
      <w:r w:rsidRPr="00507C15">
        <w:rPr>
          <w:rFonts w:cs="Calibri"/>
          <w:sz w:val="28"/>
          <w:szCs w:val="28"/>
        </w:rPr>
        <w:t xml:space="preserve">   </w:t>
      </w:r>
    </w:p>
    <w:p w:rsidR="00EC6E8F" w:rsidRPr="00507C15" w:rsidRDefault="00EC6E8F" w:rsidP="00087974">
      <w:pPr>
        <w:spacing w:line="360" w:lineRule="auto"/>
        <w:jc w:val="both"/>
        <w:rPr>
          <w:rFonts w:cs="Calibri"/>
          <w:b/>
          <w:sz w:val="28"/>
          <w:szCs w:val="28"/>
        </w:rPr>
      </w:pPr>
      <w:r w:rsidRPr="00507C15">
        <w:rPr>
          <w:rFonts w:cs="Calibri"/>
          <w:b/>
          <w:sz w:val="28"/>
          <w:szCs w:val="28"/>
        </w:rPr>
        <w:t>16. Аттестация педагогических работников является:</w:t>
      </w:r>
    </w:p>
    <w:p w:rsidR="00EC6E8F" w:rsidRPr="00507C15" w:rsidRDefault="00EC6E8F" w:rsidP="00087974">
      <w:pPr>
        <w:spacing w:line="360" w:lineRule="auto"/>
        <w:jc w:val="both"/>
        <w:rPr>
          <w:rFonts w:cs="Calibri"/>
          <w:sz w:val="28"/>
          <w:szCs w:val="28"/>
        </w:rPr>
      </w:pPr>
      <w:r w:rsidRPr="00507C15">
        <w:rPr>
          <w:rFonts w:cs="Calibri"/>
          <w:b/>
          <w:sz w:val="28"/>
          <w:szCs w:val="28"/>
        </w:rPr>
        <w:t xml:space="preserve"> </w:t>
      </w:r>
      <w:r w:rsidRPr="00507C15">
        <w:rPr>
          <w:rFonts w:cs="Calibri"/>
          <w:sz w:val="28"/>
          <w:szCs w:val="28"/>
        </w:rPr>
        <w:t>А) еще одним проявлением нерациональности организации труда педагога;</w:t>
      </w:r>
    </w:p>
    <w:p w:rsidR="00EC6E8F" w:rsidRPr="00507C15" w:rsidRDefault="00EC6E8F" w:rsidP="00087974">
      <w:pPr>
        <w:spacing w:line="360" w:lineRule="auto"/>
        <w:jc w:val="both"/>
        <w:rPr>
          <w:rFonts w:cs="Calibri"/>
          <w:sz w:val="28"/>
          <w:szCs w:val="28"/>
        </w:rPr>
      </w:pPr>
      <w:r w:rsidRPr="00507C15">
        <w:rPr>
          <w:rFonts w:cs="Calibri"/>
          <w:sz w:val="28"/>
          <w:szCs w:val="28"/>
        </w:rPr>
        <w:t xml:space="preserve"> Б) важным инструментом морального и материального стимулирования;</w:t>
      </w:r>
    </w:p>
    <w:p w:rsidR="00EC6E8F" w:rsidRPr="00507C15" w:rsidRDefault="00F7578F" w:rsidP="00087974">
      <w:pPr>
        <w:spacing w:line="360" w:lineRule="auto"/>
        <w:ind w:left="540" w:hanging="540"/>
        <w:jc w:val="both"/>
        <w:rPr>
          <w:rFonts w:cs="Calibri"/>
          <w:sz w:val="28"/>
          <w:szCs w:val="28"/>
        </w:rPr>
      </w:pPr>
      <w:r>
        <w:rPr>
          <w:rFonts w:cs="Calibri"/>
          <w:sz w:val="28"/>
          <w:szCs w:val="28"/>
        </w:rPr>
        <w:t xml:space="preserve"> В) </w:t>
      </w:r>
      <w:r w:rsidR="00EC6E8F" w:rsidRPr="00507C15">
        <w:rPr>
          <w:rFonts w:cs="Calibri"/>
          <w:sz w:val="28"/>
          <w:szCs w:val="28"/>
        </w:rPr>
        <w:t>основным средством регулирования отношений внутри педагогического4коллектива;</w:t>
      </w:r>
    </w:p>
    <w:p w:rsidR="00EC6E8F" w:rsidRPr="00904C16" w:rsidRDefault="00EC6E8F" w:rsidP="00087974">
      <w:pPr>
        <w:spacing w:line="360" w:lineRule="auto"/>
        <w:jc w:val="both"/>
        <w:rPr>
          <w:rFonts w:cs="Calibri"/>
          <w:sz w:val="28"/>
          <w:szCs w:val="28"/>
        </w:rPr>
      </w:pPr>
      <w:r w:rsidRPr="00507C15">
        <w:rPr>
          <w:rFonts w:cs="Calibri"/>
          <w:sz w:val="28"/>
          <w:szCs w:val="28"/>
        </w:rPr>
        <w:t xml:space="preserve"> Г) одним из прин</w:t>
      </w:r>
      <w:r w:rsidR="00904C16">
        <w:rPr>
          <w:rFonts w:cs="Calibri"/>
          <w:sz w:val="28"/>
          <w:szCs w:val="28"/>
        </w:rPr>
        <w:t>ципов маркетинга в образовании.</w:t>
      </w:r>
    </w:p>
    <w:p w:rsidR="00EC6E8F" w:rsidRPr="00507C15" w:rsidRDefault="00EC6E8F" w:rsidP="00087974">
      <w:pPr>
        <w:spacing w:line="360" w:lineRule="auto"/>
        <w:jc w:val="both"/>
        <w:rPr>
          <w:rFonts w:cs="Calibri"/>
          <w:b/>
          <w:sz w:val="28"/>
          <w:szCs w:val="28"/>
        </w:rPr>
      </w:pPr>
      <w:r w:rsidRPr="00507C15">
        <w:rPr>
          <w:rFonts w:cs="Calibri"/>
          <w:b/>
          <w:sz w:val="28"/>
          <w:szCs w:val="28"/>
        </w:rPr>
        <w:t>17. Заработная плата в образовании:</w:t>
      </w:r>
    </w:p>
    <w:p w:rsidR="00EC6E8F" w:rsidRPr="00507C15" w:rsidRDefault="00EC6E8F" w:rsidP="00087974">
      <w:pPr>
        <w:spacing w:line="360" w:lineRule="auto"/>
        <w:jc w:val="both"/>
        <w:rPr>
          <w:rFonts w:cs="Calibri"/>
          <w:sz w:val="28"/>
          <w:szCs w:val="28"/>
        </w:rPr>
      </w:pPr>
      <w:r w:rsidRPr="00507C15">
        <w:rPr>
          <w:rFonts w:cs="Calibri"/>
          <w:b/>
          <w:sz w:val="28"/>
          <w:szCs w:val="28"/>
        </w:rPr>
        <w:t xml:space="preserve"> </w:t>
      </w:r>
      <w:r w:rsidRPr="00507C15">
        <w:rPr>
          <w:rFonts w:cs="Calibri"/>
          <w:sz w:val="28"/>
          <w:szCs w:val="28"/>
        </w:rPr>
        <w:t>А) является единственной формой вознаграждения за труд;</w:t>
      </w:r>
    </w:p>
    <w:p w:rsidR="00EC6E8F" w:rsidRPr="00507C15" w:rsidRDefault="00EC6E8F" w:rsidP="00087974">
      <w:pPr>
        <w:spacing w:line="360" w:lineRule="auto"/>
        <w:ind w:left="540" w:hanging="540"/>
        <w:jc w:val="both"/>
        <w:rPr>
          <w:rFonts w:cs="Calibri"/>
          <w:sz w:val="28"/>
          <w:szCs w:val="28"/>
        </w:rPr>
      </w:pPr>
      <w:r w:rsidRPr="00507C15">
        <w:rPr>
          <w:rFonts w:cs="Calibri"/>
          <w:sz w:val="28"/>
          <w:szCs w:val="28"/>
        </w:rPr>
        <w:t xml:space="preserve"> Б) это часть национального дохода, которая должна поступать работникам в соответствии с количеством и качеством их труда;</w:t>
      </w:r>
    </w:p>
    <w:p w:rsidR="00EC6E8F" w:rsidRPr="00507C15" w:rsidRDefault="00EC6E8F" w:rsidP="00087974">
      <w:pPr>
        <w:spacing w:line="360" w:lineRule="auto"/>
        <w:ind w:left="540" w:hanging="540"/>
        <w:jc w:val="both"/>
        <w:rPr>
          <w:rFonts w:cs="Calibri"/>
          <w:sz w:val="28"/>
          <w:szCs w:val="28"/>
        </w:rPr>
      </w:pPr>
      <w:r w:rsidRPr="00507C15">
        <w:rPr>
          <w:rFonts w:cs="Calibri"/>
          <w:sz w:val="28"/>
          <w:szCs w:val="28"/>
        </w:rPr>
        <w:t xml:space="preserve"> В) не может служить стимулом к повышению количества и качества труда педагога;</w:t>
      </w:r>
    </w:p>
    <w:p w:rsidR="00EC6E8F" w:rsidRPr="00507C15" w:rsidRDefault="00EC6E8F" w:rsidP="00904C16">
      <w:pPr>
        <w:spacing w:line="360" w:lineRule="auto"/>
        <w:ind w:left="540" w:hanging="540"/>
        <w:jc w:val="both"/>
        <w:rPr>
          <w:rFonts w:cs="Calibri"/>
          <w:sz w:val="28"/>
          <w:szCs w:val="28"/>
        </w:rPr>
      </w:pPr>
      <w:r w:rsidRPr="00507C15">
        <w:rPr>
          <w:rFonts w:cs="Calibri"/>
          <w:sz w:val="28"/>
          <w:szCs w:val="28"/>
        </w:rPr>
        <w:lastRenderedPageBreak/>
        <w:t xml:space="preserve"> Г) есть часть национального дохода, созданного работниками отраслей материального производства и поступающая в сферу образования в результате перераспределения через бюджет.</w:t>
      </w:r>
    </w:p>
    <w:p w:rsidR="00EC6E8F" w:rsidRPr="00507C15" w:rsidRDefault="00EC6E8F" w:rsidP="00087974">
      <w:pPr>
        <w:spacing w:line="360" w:lineRule="auto"/>
        <w:rPr>
          <w:rFonts w:cs="Calibri"/>
          <w:b/>
          <w:sz w:val="28"/>
          <w:szCs w:val="28"/>
        </w:rPr>
      </w:pPr>
      <w:r w:rsidRPr="00507C15">
        <w:rPr>
          <w:rFonts w:cs="Calibri"/>
          <w:b/>
          <w:sz w:val="28"/>
          <w:szCs w:val="28"/>
        </w:rPr>
        <w:t xml:space="preserve"> 18. Ресурсная база образовательных организаций:</w:t>
      </w:r>
    </w:p>
    <w:p w:rsidR="00EC6E8F" w:rsidRPr="00507C15" w:rsidRDefault="00EC6E8F" w:rsidP="00087974">
      <w:pPr>
        <w:spacing w:line="360" w:lineRule="auto"/>
        <w:rPr>
          <w:rFonts w:cs="Calibri"/>
          <w:b/>
          <w:sz w:val="28"/>
          <w:szCs w:val="28"/>
        </w:rPr>
      </w:pPr>
      <w:r w:rsidRPr="00507C15">
        <w:rPr>
          <w:rFonts w:cs="Calibri"/>
          <w:b/>
          <w:sz w:val="28"/>
          <w:szCs w:val="28"/>
        </w:rPr>
        <w:t xml:space="preserve">  </w:t>
      </w:r>
      <w:r w:rsidRPr="00507C15">
        <w:rPr>
          <w:rFonts w:cs="Calibri"/>
          <w:sz w:val="28"/>
          <w:szCs w:val="28"/>
        </w:rPr>
        <w:t>А) есть совокупность вещественных элементов, необходимых для развития    учебных заведений;</w:t>
      </w:r>
    </w:p>
    <w:p w:rsidR="00EC6E8F" w:rsidRPr="00507C15" w:rsidRDefault="00EC6E8F" w:rsidP="00087974">
      <w:pPr>
        <w:spacing w:line="360" w:lineRule="auto"/>
        <w:ind w:left="192"/>
        <w:jc w:val="both"/>
        <w:rPr>
          <w:rFonts w:cs="Calibri"/>
          <w:sz w:val="28"/>
          <w:szCs w:val="28"/>
        </w:rPr>
      </w:pPr>
      <w:r w:rsidRPr="00507C15">
        <w:rPr>
          <w:rFonts w:cs="Calibri"/>
          <w:sz w:val="28"/>
          <w:szCs w:val="28"/>
        </w:rPr>
        <w:t>Б) есть совокупность вещественных элементов, необходимых для функционирования и развития учебных заведений и образовательных комплексов;</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В) представляет собой набор материально-вещественных средств, необходимых для обеспечения условий быта учащихся и их родителей;</w:t>
      </w:r>
    </w:p>
    <w:p w:rsidR="00EC6E8F" w:rsidRPr="00507C15" w:rsidRDefault="00EC6E8F" w:rsidP="00904C16">
      <w:pPr>
        <w:spacing w:line="360" w:lineRule="auto"/>
        <w:ind w:left="732" w:hanging="540"/>
        <w:jc w:val="both"/>
        <w:rPr>
          <w:rFonts w:cs="Calibri"/>
          <w:sz w:val="28"/>
          <w:szCs w:val="28"/>
        </w:rPr>
      </w:pPr>
      <w:r w:rsidRPr="00507C15">
        <w:rPr>
          <w:rFonts w:cs="Calibri"/>
          <w:sz w:val="28"/>
          <w:szCs w:val="28"/>
        </w:rPr>
        <w:t>Г) не влияет на качество образовательного и воспитательног</w:t>
      </w:r>
      <w:r w:rsidR="00904C16">
        <w:rPr>
          <w:rFonts w:cs="Calibri"/>
          <w:sz w:val="28"/>
          <w:szCs w:val="28"/>
        </w:rPr>
        <w:t>о процесса в сфере образования.</w:t>
      </w:r>
    </w:p>
    <w:p w:rsidR="00EC6E8F" w:rsidRPr="00507C15" w:rsidRDefault="00EC6E8F" w:rsidP="00087974">
      <w:pPr>
        <w:spacing w:line="360" w:lineRule="auto"/>
        <w:ind w:left="192"/>
        <w:jc w:val="both"/>
        <w:rPr>
          <w:rFonts w:cs="Calibri"/>
          <w:b/>
          <w:sz w:val="28"/>
          <w:szCs w:val="28"/>
        </w:rPr>
      </w:pPr>
      <w:r w:rsidRPr="00507C15">
        <w:rPr>
          <w:rFonts w:cs="Calibri"/>
          <w:b/>
          <w:sz w:val="28"/>
          <w:szCs w:val="28"/>
        </w:rPr>
        <w:t>19. Ресурсное обеспечение образования:</w:t>
      </w:r>
    </w:p>
    <w:p w:rsidR="00EC6E8F" w:rsidRPr="00507C15" w:rsidRDefault="00EC6E8F" w:rsidP="00087974">
      <w:pPr>
        <w:spacing w:line="360" w:lineRule="auto"/>
        <w:ind w:left="192"/>
        <w:jc w:val="both"/>
        <w:rPr>
          <w:rFonts w:cs="Calibri"/>
          <w:sz w:val="28"/>
          <w:szCs w:val="28"/>
        </w:rPr>
      </w:pPr>
      <w:r w:rsidRPr="00507C15">
        <w:rPr>
          <w:rFonts w:cs="Calibri"/>
          <w:sz w:val="28"/>
          <w:szCs w:val="28"/>
        </w:rPr>
        <w:t xml:space="preserve"> А) относится к группе отраслей социально-культурной сферы;</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Б) является пережитком командно-административной системы управления экономикой;</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В) является отраслью экономики, входящей в группу отраслей «реального» сектора;</w:t>
      </w:r>
    </w:p>
    <w:p w:rsidR="00EC6E8F" w:rsidRPr="00507C15" w:rsidRDefault="00EC6E8F" w:rsidP="00087974">
      <w:pPr>
        <w:spacing w:line="360" w:lineRule="auto"/>
        <w:ind w:left="732" w:hanging="540"/>
        <w:jc w:val="both"/>
        <w:rPr>
          <w:rFonts w:cs="Calibri"/>
          <w:sz w:val="28"/>
          <w:szCs w:val="28"/>
        </w:rPr>
      </w:pPr>
      <w:r w:rsidRPr="00507C15">
        <w:rPr>
          <w:rFonts w:cs="Calibri"/>
          <w:sz w:val="28"/>
          <w:szCs w:val="28"/>
        </w:rPr>
        <w:t xml:space="preserve"> Г) не обеспечивает условий для расширенного воспроизводства основ</w:t>
      </w:r>
      <w:r w:rsidR="00904C16">
        <w:rPr>
          <w:rFonts w:cs="Calibri"/>
          <w:sz w:val="28"/>
          <w:szCs w:val="28"/>
        </w:rPr>
        <w:t>ных фондов в образовании.</w:t>
      </w:r>
    </w:p>
    <w:p w:rsidR="00EC6E8F" w:rsidRPr="00507C15" w:rsidRDefault="00EC6E8F" w:rsidP="00087974">
      <w:pPr>
        <w:spacing w:line="360" w:lineRule="auto"/>
        <w:ind w:left="192"/>
        <w:jc w:val="both"/>
        <w:rPr>
          <w:rFonts w:cs="Calibri"/>
          <w:b/>
          <w:sz w:val="28"/>
          <w:szCs w:val="28"/>
        </w:rPr>
      </w:pPr>
      <w:r w:rsidRPr="00507C15">
        <w:rPr>
          <w:rFonts w:cs="Calibri"/>
          <w:b/>
          <w:sz w:val="28"/>
          <w:szCs w:val="28"/>
        </w:rPr>
        <w:t>20.Расширенное воспроизводство основных фондов в образовании:</w:t>
      </w:r>
    </w:p>
    <w:p w:rsidR="00EC6E8F" w:rsidRPr="00507C15" w:rsidRDefault="00EC6E8F" w:rsidP="00087974">
      <w:pPr>
        <w:spacing w:line="360" w:lineRule="auto"/>
        <w:ind w:left="732" w:hanging="540"/>
        <w:jc w:val="both"/>
        <w:rPr>
          <w:rFonts w:cs="Calibri"/>
          <w:sz w:val="28"/>
          <w:szCs w:val="28"/>
        </w:rPr>
      </w:pPr>
      <w:r>
        <w:rPr>
          <w:rFonts w:cs="Calibri"/>
          <w:sz w:val="28"/>
          <w:szCs w:val="28"/>
        </w:rPr>
        <w:t xml:space="preserve"> </w:t>
      </w:r>
      <w:r w:rsidRPr="00507C15">
        <w:rPr>
          <w:rFonts w:cs="Calibri"/>
          <w:sz w:val="28"/>
          <w:szCs w:val="28"/>
        </w:rPr>
        <w:t>А) осуществляется за счет средств, получаемых образовательной организацией от своей коммерческой деятельности;</w:t>
      </w:r>
    </w:p>
    <w:p w:rsidR="00EC6E8F" w:rsidRPr="00507C15" w:rsidRDefault="00EC6E8F" w:rsidP="00087974">
      <w:pPr>
        <w:spacing w:line="360" w:lineRule="auto"/>
        <w:ind w:left="732" w:hanging="540"/>
        <w:jc w:val="both"/>
        <w:rPr>
          <w:rFonts w:cs="Calibri"/>
          <w:sz w:val="28"/>
          <w:szCs w:val="28"/>
        </w:rPr>
      </w:pPr>
      <w:r>
        <w:rPr>
          <w:rFonts w:cs="Calibri"/>
          <w:sz w:val="28"/>
          <w:szCs w:val="28"/>
        </w:rPr>
        <w:t xml:space="preserve"> </w:t>
      </w:r>
      <w:r w:rsidRPr="00507C15">
        <w:rPr>
          <w:rFonts w:cs="Calibri"/>
          <w:sz w:val="28"/>
          <w:szCs w:val="28"/>
        </w:rPr>
        <w:t>Б) в настоящее время нецелесообразно, так как в России наблюдается снижение рождаемости и уменьшение количества детей школьного возраста;</w:t>
      </w:r>
    </w:p>
    <w:p w:rsidR="00EC6E8F" w:rsidRPr="00507C15" w:rsidRDefault="00EC6E8F" w:rsidP="00087974">
      <w:pPr>
        <w:spacing w:line="360" w:lineRule="auto"/>
        <w:jc w:val="both"/>
        <w:rPr>
          <w:rFonts w:cs="Calibri"/>
          <w:sz w:val="28"/>
          <w:szCs w:val="28"/>
        </w:rPr>
      </w:pPr>
      <w:r>
        <w:rPr>
          <w:rFonts w:cs="Calibri"/>
          <w:sz w:val="28"/>
          <w:szCs w:val="28"/>
        </w:rPr>
        <w:t xml:space="preserve">    </w:t>
      </w:r>
      <w:r w:rsidRPr="00507C15">
        <w:rPr>
          <w:rFonts w:cs="Calibri"/>
          <w:sz w:val="28"/>
          <w:szCs w:val="28"/>
        </w:rPr>
        <w:t>В) обеспечивает переход к дистанционному обучению;</w:t>
      </w:r>
    </w:p>
    <w:p w:rsidR="00EC6E8F" w:rsidRDefault="00EC6E8F" w:rsidP="00087974">
      <w:pPr>
        <w:tabs>
          <w:tab w:val="left" w:pos="360"/>
        </w:tabs>
        <w:spacing w:line="360" w:lineRule="auto"/>
        <w:ind w:left="360" w:hanging="360"/>
        <w:jc w:val="both"/>
        <w:rPr>
          <w:rFonts w:cs="Calibri"/>
          <w:sz w:val="28"/>
          <w:szCs w:val="28"/>
        </w:rPr>
      </w:pPr>
      <w:r>
        <w:rPr>
          <w:rFonts w:cs="Calibri"/>
          <w:sz w:val="28"/>
          <w:szCs w:val="28"/>
        </w:rPr>
        <w:t xml:space="preserve">    </w:t>
      </w:r>
      <w:r w:rsidRPr="00507C15">
        <w:rPr>
          <w:rFonts w:cs="Calibri"/>
          <w:sz w:val="28"/>
          <w:szCs w:val="28"/>
        </w:rPr>
        <w:t>Г) в настоящее время в России невозможно в связи с продолжающимся</w:t>
      </w:r>
      <w:r>
        <w:rPr>
          <w:rFonts w:cs="Calibri"/>
          <w:sz w:val="28"/>
          <w:szCs w:val="28"/>
        </w:rPr>
        <w:t xml:space="preserve">    </w:t>
      </w:r>
      <w:r w:rsidR="00423A4E">
        <w:rPr>
          <w:rFonts w:cs="Calibri"/>
          <w:sz w:val="28"/>
          <w:szCs w:val="28"/>
        </w:rPr>
        <w:t>мировым экономическим кризисом.</w:t>
      </w:r>
    </w:p>
    <w:p w:rsidR="00C52906" w:rsidRPr="00904C16" w:rsidRDefault="00C75D43" w:rsidP="002E03C0">
      <w:pPr>
        <w:pStyle w:val="1"/>
        <w:numPr>
          <w:ilvl w:val="0"/>
          <w:numId w:val="0"/>
        </w:numPr>
        <w:ind w:firstLine="708"/>
        <w:rPr>
          <w:rFonts w:ascii="Times New Roman" w:hAnsi="Times New Roman"/>
          <w:i/>
          <w:color w:val="auto"/>
          <w:sz w:val="28"/>
          <w:szCs w:val="28"/>
          <w:lang w:eastAsia="ru-RU"/>
        </w:rPr>
      </w:pPr>
      <w:r w:rsidRPr="00904C16">
        <w:rPr>
          <w:rFonts w:ascii="Times New Roman" w:hAnsi="Times New Roman"/>
          <w:i/>
          <w:color w:val="auto"/>
          <w:sz w:val="28"/>
          <w:szCs w:val="28"/>
          <w:lang w:eastAsia="ru-RU"/>
        </w:rPr>
        <w:lastRenderedPageBreak/>
        <w:t>4.1.1.</w:t>
      </w:r>
      <w:r w:rsidR="00EC6E8F" w:rsidRPr="00904C16">
        <w:rPr>
          <w:rFonts w:ascii="Times New Roman" w:hAnsi="Times New Roman"/>
          <w:i/>
          <w:color w:val="auto"/>
          <w:sz w:val="28"/>
          <w:szCs w:val="28"/>
          <w:lang w:eastAsia="ru-RU"/>
        </w:rPr>
        <w:t>5</w:t>
      </w:r>
      <w:r w:rsidRPr="00904C16">
        <w:rPr>
          <w:rFonts w:ascii="Times New Roman" w:hAnsi="Times New Roman"/>
          <w:i/>
          <w:color w:val="auto"/>
          <w:sz w:val="28"/>
          <w:szCs w:val="28"/>
          <w:lang w:eastAsia="ru-RU"/>
        </w:rPr>
        <w:t xml:space="preserve">. Оценочное средство: </w:t>
      </w:r>
      <w:r w:rsidR="00EE6260">
        <w:rPr>
          <w:rFonts w:ascii="Times New Roman" w:hAnsi="Times New Roman"/>
          <w:i/>
          <w:color w:val="auto"/>
          <w:sz w:val="28"/>
          <w:szCs w:val="28"/>
          <w:lang w:eastAsia="ru-RU"/>
        </w:rPr>
        <w:t>эссе</w:t>
      </w:r>
      <w:r w:rsidR="00986DB4" w:rsidRPr="00904C16">
        <w:rPr>
          <w:rFonts w:ascii="Times New Roman" w:hAnsi="Times New Roman"/>
          <w:i/>
          <w:color w:val="auto"/>
          <w:sz w:val="28"/>
          <w:szCs w:val="28"/>
          <w:lang w:eastAsia="ru-RU"/>
        </w:rPr>
        <w:t> </w:t>
      </w:r>
    </w:p>
    <w:p w:rsidR="00C75D43" w:rsidRPr="00C8703A" w:rsidRDefault="00986DB4" w:rsidP="00C8703A">
      <w:pPr>
        <w:rPr>
          <w:bCs/>
          <w:kern w:val="1"/>
          <w:sz w:val="28"/>
          <w:szCs w:val="28"/>
          <w:lang w:eastAsia="ru-RU"/>
        </w:rPr>
      </w:pPr>
      <w:r w:rsidRPr="005365C8">
        <w:rPr>
          <w:sz w:val="28"/>
          <w:szCs w:val="28"/>
          <w:lang w:eastAsia="ru-RU"/>
        </w:rPr>
        <w:t xml:space="preserve">Критерии оценивания </w:t>
      </w:r>
      <w:r w:rsidR="005365C8">
        <w:rPr>
          <w:sz w:val="28"/>
          <w:szCs w:val="28"/>
          <w:lang w:eastAsia="ru-RU"/>
        </w:rPr>
        <w:t xml:space="preserve">по оценочному средству </w:t>
      </w:r>
      <w:r w:rsidR="00904C16">
        <w:rPr>
          <w:sz w:val="28"/>
          <w:szCs w:val="28"/>
          <w:lang w:eastAsia="ru-RU"/>
        </w:rPr>
        <w:t>Э</w:t>
      </w:r>
      <w:r w:rsidRPr="005365C8">
        <w:rPr>
          <w:sz w:val="28"/>
          <w:szCs w:val="28"/>
          <w:lang w:eastAsia="ru-RU"/>
        </w:rPr>
        <w:t>ссе</w:t>
      </w:r>
      <w:r w:rsidR="00C75D43" w:rsidRPr="005365C8">
        <w:rPr>
          <w:sz w:val="28"/>
          <w:szCs w:val="28"/>
          <w:lang w:eastAsia="ru-RU"/>
        </w:rPr>
        <w:t>.</w:t>
      </w:r>
      <w:r w:rsidR="00C8703A" w:rsidRPr="00C8703A">
        <w:t xml:space="preserve"> </w:t>
      </w:r>
      <w:r w:rsidR="00C8703A" w:rsidRPr="00C8703A">
        <w:rPr>
          <w:bCs/>
          <w:kern w:val="1"/>
          <w:sz w:val="28"/>
          <w:szCs w:val="28"/>
          <w:lang w:eastAsia="ru-RU"/>
        </w:rPr>
        <w:t>Дискуссионная площадка «Экономика и управление в сфере образования в условиях перехода к экономике знаний" http://e.kspu.ru</w:t>
      </w:r>
      <w:r w:rsidR="00C8703A">
        <w:rPr>
          <w:bCs/>
          <w:kern w:val="1"/>
          <w:sz w:val="28"/>
          <w:szCs w:val="28"/>
          <w:lang w:eastAsia="ru-RU"/>
        </w:rPr>
        <w:t>/course/index.php?categoryid=85</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2567"/>
        <w:gridCol w:w="6817"/>
      </w:tblGrid>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4D370F">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4D370F">
            <w:pPr>
              <w:spacing w:before="100" w:beforeAutospacing="1" w:after="100" w:afterAutospacing="1"/>
              <w:jc w:val="center"/>
              <w:rPr>
                <w:color w:val="000000"/>
                <w:lang w:eastAsia="ru-RU"/>
              </w:rPr>
            </w:pPr>
            <w:r w:rsidRPr="002A0010">
              <w:rPr>
                <w:b/>
                <w:bCs/>
                <w:color w:val="000000"/>
                <w:lang w:eastAsia="ru-RU"/>
              </w:rPr>
              <w:t>Баллы</w:t>
            </w:r>
          </w:p>
        </w:tc>
      </w:tr>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65C8" w:rsidRPr="005365C8" w:rsidRDefault="005365C8" w:rsidP="005365C8">
            <w:r w:rsidRPr="005365C8">
              <w:t>1. Знание и понимание теоретического материала</w:t>
            </w:r>
            <w:r>
              <w:t>.</w:t>
            </w:r>
          </w:p>
          <w:p w:rsidR="00C52906" w:rsidRPr="002A0010" w:rsidRDefault="00C52906" w:rsidP="005365C8">
            <w:pPr>
              <w:spacing w:before="100" w:beforeAutospacing="1" w:after="100" w:afterAutospacing="1"/>
              <w:rPr>
                <w:color w:val="000000"/>
                <w:lang w:eastAsia="ru-RU"/>
              </w:rPr>
            </w:pP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C02F7" w:rsidRDefault="00C52906" w:rsidP="003C02F7">
            <w:pPr>
              <w:jc w:val="both"/>
            </w:pPr>
            <w:r w:rsidRPr="002A0010">
              <w:rPr>
                <w:b/>
                <w:bCs/>
                <w:i/>
                <w:iCs/>
                <w:color w:val="000000"/>
                <w:lang w:eastAsia="ru-RU"/>
              </w:rPr>
              <w:t>2 балла</w:t>
            </w:r>
            <w:r w:rsidRPr="002A0010">
              <w:rPr>
                <w:color w:val="000000"/>
                <w:lang w:eastAsia="ru-RU"/>
              </w:rPr>
              <w:t> –</w:t>
            </w:r>
            <w:r w:rsidR="003C02F7" w:rsidRPr="003C02F7">
              <w:t xml:space="preserve"> четко и полно определены рассматриваемые понятия с использованием соответствующих примеров; используемые понятия строго соответствуют теме эссе; работа выполнена самостоятельно;</w:t>
            </w:r>
          </w:p>
          <w:p w:rsidR="003C02F7" w:rsidRPr="003C02F7" w:rsidRDefault="003C02F7" w:rsidP="003C02F7">
            <w:pPr>
              <w:jc w:val="both"/>
            </w:pPr>
            <w:r w:rsidRPr="003C02F7">
              <w:t xml:space="preserve"> </w:t>
            </w:r>
          </w:p>
          <w:p w:rsidR="003C02F7" w:rsidRPr="003C02F7" w:rsidRDefault="00C52906" w:rsidP="003C02F7">
            <w:pPr>
              <w:jc w:val="both"/>
            </w:pPr>
            <w:r w:rsidRPr="002A0010">
              <w:rPr>
                <w:b/>
                <w:bCs/>
                <w:i/>
                <w:iCs/>
                <w:color w:val="000000"/>
                <w:lang w:eastAsia="ru-RU"/>
              </w:rPr>
              <w:t>1 балл </w:t>
            </w:r>
            <w:r w:rsidRPr="002A0010">
              <w:rPr>
                <w:color w:val="000000"/>
                <w:lang w:eastAsia="ru-RU"/>
              </w:rPr>
              <w:t>–</w:t>
            </w:r>
            <w:r w:rsidR="003C02F7" w:rsidRPr="003C02F7">
              <w:t xml:space="preserve"> четко и полно определены рассматриваемые понятия</w:t>
            </w:r>
            <w:r w:rsidR="003C02F7">
              <w:t xml:space="preserve">, однако не все примеры </w:t>
            </w:r>
            <w:r w:rsidR="003C02F7" w:rsidRPr="003C02F7">
              <w:t>соответствуют</w:t>
            </w:r>
            <w:r w:rsidR="003C02F7">
              <w:t xml:space="preserve"> этим понятиям</w:t>
            </w:r>
            <w:r w:rsidR="003C02F7" w:rsidRPr="003C02F7">
              <w:t xml:space="preserve">; используемые понятия строго соответствуют теме эссе; работа выполнена самостоятельно; </w:t>
            </w:r>
          </w:p>
          <w:p w:rsidR="00C52906" w:rsidRPr="002A0010" w:rsidRDefault="00C52906" w:rsidP="003C02F7">
            <w:pPr>
              <w:spacing w:before="100" w:beforeAutospacing="1" w:after="100" w:afterAutospacing="1"/>
              <w:jc w:val="both"/>
              <w:rPr>
                <w:b/>
                <w:bCs/>
                <w:i/>
                <w:iCs/>
                <w:color w:val="000000"/>
                <w:lang w:eastAsia="ru-RU"/>
              </w:rPr>
            </w:pPr>
            <w:r w:rsidRPr="002A0010">
              <w:rPr>
                <w:b/>
                <w:bCs/>
                <w:i/>
                <w:iCs/>
                <w:color w:val="000000"/>
                <w:lang w:eastAsia="ru-RU"/>
              </w:rPr>
              <w:t>0 баллов </w:t>
            </w:r>
            <w:r w:rsidR="003C02F7">
              <w:rPr>
                <w:color w:val="000000"/>
                <w:lang w:eastAsia="ru-RU"/>
              </w:rPr>
              <w:t>- отсутствует знание и понимание теоретического материала.</w:t>
            </w:r>
          </w:p>
        </w:tc>
      </w:tr>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5365C8">
            <w:pPr>
              <w:spacing w:before="100" w:beforeAutospacing="1" w:after="100" w:afterAutospacing="1"/>
              <w:jc w:val="both"/>
              <w:rPr>
                <w:color w:val="000000"/>
                <w:lang w:eastAsia="ru-RU"/>
              </w:rPr>
            </w:pPr>
            <w:r>
              <w:rPr>
                <w:color w:val="000000"/>
                <w:lang w:eastAsia="ru-RU"/>
              </w:rPr>
              <w:t>2</w:t>
            </w:r>
            <w:r w:rsidRPr="002A0010">
              <w:rPr>
                <w:color w:val="000000"/>
                <w:lang w:eastAsia="ru-RU"/>
              </w:rPr>
              <w:t xml:space="preserve">. </w:t>
            </w:r>
            <w:r w:rsidR="005365C8" w:rsidRPr="005365C8">
              <w:t>Анализ и оценка информации</w:t>
            </w:r>
            <w:r w:rsidR="005365C8">
              <w:t>.</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7745B" w:rsidRPr="00C7745B" w:rsidRDefault="00C52906" w:rsidP="00C7745B">
            <w:pPr>
              <w:jc w:val="both"/>
            </w:pPr>
            <w:r w:rsidRPr="002A0010">
              <w:rPr>
                <w:b/>
                <w:bCs/>
                <w:i/>
                <w:iCs/>
                <w:color w:val="000000"/>
                <w:lang w:eastAsia="ru-RU"/>
              </w:rPr>
              <w:t>2 балла</w:t>
            </w:r>
            <w:r>
              <w:rPr>
                <w:color w:val="000000"/>
                <w:lang w:eastAsia="ru-RU"/>
              </w:rPr>
              <w:t> –</w:t>
            </w:r>
            <w:r w:rsidR="00C7745B" w:rsidRPr="00C7745B">
              <w:t xml:space="preserve"> умело используются приемы сравнения и обобщения понятий и явлений; </w:t>
            </w:r>
            <w:r w:rsidR="00C7745B">
              <w:t>присутствует объяснение альтернативных взглядов</w:t>
            </w:r>
            <w:r w:rsidR="00C7745B" w:rsidRPr="00C7745B">
              <w:t xml:space="preserve"> на рассматриваемую проблему,</w:t>
            </w:r>
            <w:r w:rsidR="00C7745B">
              <w:t xml:space="preserve"> дано сбалансированное заключение</w:t>
            </w:r>
            <w:r w:rsidR="00C7745B" w:rsidRPr="00C7745B">
              <w:t xml:space="preserve">; используется значительный объем источников информации; </w:t>
            </w:r>
            <w:r w:rsidR="00C7745B">
              <w:t xml:space="preserve">имеется </w:t>
            </w:r>
            <w:r w:rsidR="00C7745B" w:rsidRPr="00C7745B">
              <w:t>личная оценка проблемы.</w:t>
            </w:r>
          </w:p>
          <w:p w:rsidR="00C7745B" w:rsidRDefault="00C7745B" w:rsidP="00C7745B">
            <w:pPr>
              <w:jc w:val="both"/>
            </w:pPr>
          </w:p>
          <w:p w:rsidR="00C7745B" w:rsidRPr="00C7745B" w:rsidRDefault="00C52906" w:rsidP="00C7745B">
            <w:pPr>
              <w:jc w:val="both"/>
            </w:pPr>
            <w:r w:rsidRPr="002A0010">
              <w:rPr>
                <w:b/>
                <w:bCs/>
                <w:i/>
                <w:iCs/>
                <w:color w:val="000000"/>
                <w:lang w:eastAsia="ru-RU"/>
              </w:rPr>
              <w:t>1 балл </w:t>
            </w:r>
            <w:r>
              <w:rPr>
                <w:color w:val="000000"/>
                <w:lang w:eastAsia="ru-RU"/>
              </w:rPr>
              <w:t>–</w:t>
            </w:r>
            <w:r w:rsidR="00C7745B" w:rsidRPr="00C7745B">
              <w:t xml:space="preserve"> </w:t>
            </w:r>
            <w:r w:rsidR="00C7745B">
              <w:t xml:space="preserve">в эссе </w:t>
            </w:r>
            <w:r w:rsidR="00C7745B" w:rsidRPr="00C7745B">
              <w:t xml:space="preserve">умело используются приемы сравнения и обобщения понятий и явлений; </w:t>
            </w:r>
            <w:r w:rsidR="00C7745B">
              <w:t>присутствует объяснение альтернативных взглядов</w:t>
            </w:r>
            <w:r w:rsidR="00C7745B" w:rsidRPr="00C7745B">
              <w:t xml:space="preserve"> на рассматриваемую проблему,</w:t>
            </w:r>
            <w:r w:rsidR="00C7745B">
              <w:t xml:space="preserve"> дано сбалансированное заключение</w:t>
            </w:r>
            <w:r w:rsidR="00C7745B" w:rsidRPr="00C7745B">
              <w:t xml:space="preserve">; используется значительный объем источников информации; </w:t>
            </w:r>
            <w:r w:rsidR="00C7745B">
              <w:t xml:space="preserve">но отсутствует </w:t>
            </w:r>
            <w:r w:rsidR="00C7745B" w:rsidRPr="00C7745B">
              <w:t>личная оценка проблемы.</w:t>
            </w:r>
          </w:p>
          <w:p w:rsidR="00C52906" w:rsidRPr="002A0010" w:rsidRDefault="00C52906" w:rsidP="00C7745B">
            <w:pPr>
              <w:spacing w:before="100" w:beforeAutospacing="1" w:after="100" w:afterAutospacing="1"/>
              <w:jc w:val="both"/>
              <w:rPr>
                <w:color w:val="000000"/>
                <w:lang w:eastAsia="ru-RU"/>
              </w:rPr>
            </w:pPr>
            <w:r w:rsidRPr="002A0010">
              <w:rPr>
                <w:b/>
                <w:bCs/>
                <w:i/>
                <w:iCs/>
                <w:color w:val="000000"/>
                <w:lang w:eastAsia="ru-RU"/>
              </w:rPr>
              <w:t>0 баллов </w:t>
            </w:r>
            <w:r>
              <w:rPr>
                <w:color w:val="000000"/>
                <w:lang w:eastAsia="ru-RU"/>
              </w:rPr>
              <w:t>- т</w:t>
            </w:r>
            <w:r w:rsidRPr="002A0010">
              <w:rPr>
                <w:color w:val="000000"/>
                <w:lang w:eastAsia="ru-RU"/>
              </w:rPr>
              <w:t>ема не раскрыта.</w:t>
            </w:r>
          </w:p>
        </w:tc>
      </w:tr>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365C8" w:rsidRPr="005365C8" w:rsidRDefault="00C52906" w:rsidP="005365C8">
            <w:r>
              <w:rPr>
                <w:color w:val="000000"/>
                <w:lang w:eastAsia="ru-RU"/>
              </w:rPr>
              <w:t>3.</w:t>
            </w:r>
            <w:r w:rsidRPr="00B755EE">
              <w:rPr>
                <w:color w:val="000000"/>
                <w:sz w:val="22"/>
                <w:szCs w:val="22"/>
                <w:lang w:eastAsia="ru-RU"/>
              </w:rPr>
              <w:t xml:space="preserve"> </w:t>
            </w:r>
            <w:r w:rsidR="005365C8" w:rsidRPr="005365C8">
              <w:t>. Построение суждений</w:t>
            </w:r>
            <w:r w:rsidR="005365C8">
              <w:t>.</w:t>
            </w:r>
            <w:r w:rsidR="005365C8" w:rsidRPr="005365C8">
              <w:t xml:space="preserve"> </w:t>
            </w:r>
          </w:p>
          <w:p w:rsidR="00C52906" w:rsidRPr="002A0010" w:rsidRDefault="00C52906" w:rsidP="005365C8">
            <w:pPr>
              <w:spacing w:before="100" w:beforeAutospacing="1" w:after="100" w:afterAutospacing="1"/>
              <w:jc w:val="both"/>
              <w:rPr>
                <w:color w:val="000000"/>
                <w:lang w:eastAsia="ru-RU"/>
              </w:rPr>
            </w:pP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0529C" w:rsidRDefault="00C52906" w:rsidP="004D370F">
            <w:pPr>
              <w:spacing w:before="100" w:beforeAutospacing="1" w:after="100" w:afterAutospacing="1"/>
              <w:jc w:val="both"/>
              <w:rPr>
                <w:color w:val="000000"/>
                <w:lang w:eastAsia="ru-RU"/>
              </w:rPr>
            </w:pPr>
            <w:r w:rsidRPr="002A0010">
              <w:rPr>
                <w:b/>
                <w:bCs/>
                <w:i/>
                <w:iCs/>
                <w:color w:val="000000"/>
                <w:lang w:eastAsia="ru-RU"/>
              </w:rPr>
              <w:t>2 балла</w:t>
            </w:r>
            <w:r w:rsidRPr="002A0010">
              <w:rPr>
                <w:color w:val="000000"/>
                <w:lang w:eastAsia="ru-RU"/>
              </w:rPr>
              <w:t> –</w:t>
            </w:r>
            <w:r w:rsidR="0040529C">
              <w:t xml:space="preserve"> изложение четкое и ясное</w:t>
            </w:r>
            <w:r w:rsidR="0040529C" w:rsidRPr="003517FF">
              <w:t>;</w:t>
            </w:r>
            <w:r w:rsidR="0040529C">
              <w:t xml:space="preserve"> доказательства структурированы;</w:t>
            </w:r>
            <w:r w:rsidR="0040529C" w:rsidRPr="003517FF">
              <w:t xml:space="preserve"> выдвинутые</w:t>
            </w:r>
            <w:r w:rsidR="0040529C">
              <w:t xml:space="preserve"> тезисы грамотно аргументированы</w:t>
            </w:r>
          </w:p>
          <w:p w:rsidR="0040529C" w:rsidRDefault="00C52906" w:rsidP="0040529C">
            <w:pPr>
              <w:spacing w:before="100" w:beforeAutospacing="1" w:after="100" w:afterAutospacing="1"/>
              <w:jc w:val="both"/>
              <w:rPr>
                <w:color w:val="000000"/>
                <w:lang w:eastAsia="ru-RU"/>
              </w:rPr>
            </w:pPr>
            <w:r w:rsidRPr="002A0010">
              <w:rPr>
                <w:b/>
                <w:bCs/>
                <w:i/>
                <w:iCs/>
                <w:color w:val="000000"/>
                <w:lang w:eastAsia="ru-RU"/>
              </w:rPr>
              <w:t>1 балл </w:t>
            </w:r>
            <w:r w:rsidRPr="002A0010">
              <w:rPr>
                <w:color w:val="000000"/>
                <w:lang w:eastAsia="ru-RU"/>
              </w:rPr>
              <w:t>–</w:t>
            </w:r>
            <w:r w:rsidR="0040529C">
              <w:t xml:space="preserve"> изложение четкое и ясное</w:t>
            </w:r>
            <w:r w:rsidR="0040529C" w:rsidRPr="003517FF">
              <w:t>;</w:t>
            </w:r>
            <w:r w:rsidR="0040529C">
              <w:t xml:space="preserve"> доказательства структурированы;</w:t>
            </w:r>
            <w:r w:rsidR="0040529C" w:rsidRPr="003517FF">
              <w:t xml:space="preserve"> </w:t>
            </w:r>
            <w:r w:rsidR="0040529C">
              <w:t xml:space="preserve">однако </w:t>
            </w:r>
            <w:r w:rsidR="0040529C" w:rsidRPr="003517FF">
              <w:t>выдвинутые</w:t>
            </w:r>
            <w:r w:rsidR="0040529C">
              <w:t xml:space="preserve"> тезисы недостаточно аргументированы</w:t>
            </w:r>
          </w:p>
          <w:p w:rsidR="00C52906" w:rsidRPr="002A0010" w:rsidRDefault="00C52906" w:rsidP="0040529C">
            <w:pPr>
              <w:spacing w:before="100" w:beforeAutospacing="1" w:after="100" w:afterAutospacing="1"/>
              <w:jc w:val="both"/>
              <w:rPr>
                <w:color w:val="000000"/>
                <w:lang w:eastAsia="ru-RU"/>
              </w:rPr>
            </w:pPr>
            <w:r w:rsidRPr="002A0010">
              <w:rPr>
                <w:b/>
                <w:bCs/>
                <w:i/>
                <w:iCs/>
                <w:color w:val="000000"/>
                <w:lang w:eastAsia="ru-RU"/>
              </w:rPr>
              <w:t>0 баллов </w:t>
            </w:r>
            <w:r w:rsidRPr="002A0010">
              <w:rPr>
                <w:color w:val="000000"/>
                <w:lang w:eastAsia="ru-RU"/>
              </w:rPr>
              <w:t>–</w:t>
            </w:r>
            <w:r>
              <w:rPr>
                <w:color w:val="000000"/>
                <w:lang w:eastAsia="ru-RU"/>
              </w:rPr>
              <w:t xml:space="preserve"> выводы не аргументированы</w:t>
            </w:r>
            <w:r w:rsidRPr="002A0010">
              <w:rPr>
                <w:color w:val="000000"/>
                <w:lang w:eastAsia="ru-RU"/>
              </w:rPr>
              <w:t>.</w:t>
            </w:r>
          </w:p>
        </w:tc>
      </w:tr>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2A0010" w:rsidRDefault="00C52906" w:rsidP="005365C8">
            <w:pPr>
              <w:spacing w:before="100" w:beforeAutospacing="1" w:after="100" w:afterAutospacing="1"/>
              <w:jc w:val="both"/>
              <w:rPr>
                <w:color w:val="000000"/>
                <w:lang w:eastAsia="ru-RU"/>
              </w:rPr>
            </w:pPr>
            <w:r w:rsidRPr="00E21576">
              <w:rPr>
                <w:color w:val="000000"/>
                <w:lang w:eastAsia="ru-RU"/>
              </w:rPr>
              <w:t xml:space="preserve">4. </w:t>
            </w:r>
            <w:r w:rsidR="005365C8" w:rsidRPr="003517FF">
              <w:t>Оформление работы.</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1576" w:rsidRDefault="00C52906" w:rsidP="00700A9A">
            <w:r w:rsidRPr="002A0010">
              <w:rPr>
                <w:b/>
                <w:bCs/>
                <w:i/>
                <w:iCs/>
                <w:color w:val="000000"/>
                <w:lang w:eastAsia="ru-RU"/>
              </w:rPr>
              <w:t>2 балла</w:t>
            </w:r>
            <w:r w:rsidRPr="002A0010">
              <w:rPr>
                <w:color w:val="000000"/>
                <w:lang w:eastAsia="ru-RU"/>
              </w:rPr>
              <w:t> –</w:t>
            </w:r>
            <w:r w:rsidR="001C4A60" w:rsidRPr="001C4A60">
              <w:t xml:space="preserve"> работа отвечает основным требованиям</w:t>
            </w:r>
            <w:r w:rsidR="00E21576">
              <w:t xml:space="preserve">, предъявляемым к оформлению эссе, текст составлен с соблюдением норм и правил </w:t>
            </w:r>
            <w:r w:rsidR="001C4A60" w:rsidRPr="001C4A60">
              <w:t xml:space="preserve">русского литературного языка; </w:t>
            </w:r>
          </w:p>
          <w:p w:rsidR="005365C8" w:rsidRPr="00700A9A" w:rsidRDefault="001C4A60" w:rsidP="00700A9A">
            <w:r w:rsidRPr="001C4A60">
              <w:t xml:space="preserve"> </w:t>
            </w:r>
          </w:p>
          <w:p w:rsidR="005365C8" w:rsidRPr="00E21576" w:rsidRDefault="00C52906" w:rsidP="00E21576">
            <w:r w:rsidRPr="002A0010">
              <w:rPr>
                <w:b/>
                <w:bCs/>
                <w:i/>
                <w:iCs/>
                <w:color w:val="000000"/>
                <w:lang w:eastAsia="ru-RU"/>
              </w:rPr>
              <w:t>1 балл</w:t>
            </w:r>
            <w:r w:rsidRPr="002A0010">
              <w:rPr>
                <w:color w:val="000000"/>
                <w:lang w:eastAsia="ru-RU"/>
              </w:rPr>
              <w:t xml:space="preserve"> – </w:t>
            </w:r>
            <w:r w:rsidR="00700A9A" w:rsidRPr="002A0010">
              <w:rPr>
                <w:color w:val="000000"/>
                <w:lang w:eastAsia="ru-RU"/>
              </w:rPr>
              <w:t>–</w:t>
            </w:r>
            <w:r w:rsidR="00700A9A" w:rsidRPr="001C4A60">
              <w:t xml:space="preserve"> работа отвечает основным требованиям</w:t>
            </w:r>
            <w:r w:rsidR="00700A9A">
              <w:t>: цитаты правильно использованы    и оформлены,</w:t>
            </w:r>
            <w:r w:rsidR="00700A9A" w:rsidRPr="001C4A60">
              <w:t xml:space="preserve"> </w:t>
            </w:r>
            <w:r w:rsidR="00700A9A">
              <w:t xml:space="preserve">однако в тексте имеют место нарушения </w:t>
            </w:r>
            <w:r w:rsidR="00700A9A" w:rsidRPr="001C4A60">
              <w:t xml:space="preserve">норм </w:t>
            </w:r>
            <w:r w:rsidR="00700A9A">
              <w:t xml:space="preserve">и правил </w:t>
            </w:r>
            <w:r w:rsidR="00700A9A" w:rsidRPr="001C4A60">
              <w:t xml:space="preserve">русского литературного языка; </w:t>
            </w:r>
          </w:p>
          <w:p w:rsidR="00C52906" w:rsidRPr="002A0010" w:rsidRDefault="00C52906" w:rsidP="005365C8">
            <w:pPr>
              <w:spacing w:before="100" w:beforeAutospacing="1" w:after="100" w:afterAutospacing="1"/>
              <w:jc w:val="both"/>
              <w:rPr>
                <w:color w:val="000000"/>
                <w:lang w:eastAsia="ru-RU"/>
              </w:rPr>
            </w:pPr>
            <w:r w:rsidRPr="002A0010">
              <w:rPr>
                <w:b/>
                <w:bCs/>
                <w:i/>
                <w:iCs/>
                <w:color w:val="000000"/>
                <w:lang w:eastAsia="ru-RU"/>
              </w:rPr>
              <w:lastRenderedPageBreak/>
              <w:t>0 баллов</w:t>
            </w:r>
            <w:r w:rsidRPr="002A0010">
              <w:rPr>
                <w:color w:val="000000"/>
                <w:lang w:eastAsia="ru-RU"/>
              </w:rPr>
              <w:t> –</w:t>
            </w:r>
            <w:r w:rsidR="005365C8">
              <w:rPr>
                <w:color w:val="000000"/>
                <w:sz w:val="22"/>
                <w:szCs w:val="22"/>
                <w:lang w:eastAsia="ru-RU"/>
              </w:rPr>
              <w:t xml:space="preserve"> </w:t>
            </w:r>
            <w:r w:rsidR="005365C8">
              <w:t>о</w:t>
            </w:r>
            <w:r w:rsidR="005365C8" w:rsidRPr="005365C8">
              <w:t>формление работы</w:t>
            </w:r>
            <w:r w:rsidR="005365C8">
              <w:t xml:space="preserve"> не соответствует предъявляемым требованиям. </w:t>
            </w:r>
          </w:p>
        </w:tc>
      </w:tr>
      <w:tr w:rsidR="00C52906"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430F6C" w:rsidRDefault="00C52906" w:rsidP="004D370F">
            <w:pPr>
              <w:spacing w:before="100" w:beforeAutospacing="1" w:after="100" w:afterAutospacing="1"/>
              <w:jc w:val="both"/>
              <w:rPr>
                <w:bCs/>
                <w:iCs/>
                <w:color w:val="000000"/>
                <w:lang w:eastAsia="ru-RU"/>
              </w:rPr>
            </w:pPr>
            <w:r>
              <w:rPr>
                <w:bCs/>
                <w:iCs/>
                <w:color w:val="000000"/>
                <w:lang w:eastAsia="ru-RU"/>
              </w:rPr>
              <w:lastRenderedPageBreak/>
              <w:t>Максимальный балл</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52906" w:rsidRPr="00F669F3" w:rsidRDefault="00D96D14" w:rsidP="00D96D14">
            <w:pPr>
              <w:spacing w:before="100" w:beforeAutospacing="1" w:after="100" w:afterAutospacing="1"/>
              <w:jc w:val="center"/>
              <w:rPr>
                <w:bCs/>
                <w:iCs/>
                <w:lang w:eastAsia="ru-RU"/>
              </w:rPr>
            </w:pPr>
            <w:r>
              <w:rPr>
                <w:bCs/>
                <w:iCs/>
                <w:lang w:eastAsia="ru-RU"/>
              </w:rPr>
              <w:t>8</w:t>
            </w:r>
          </w:p>
        </w:tc>
      </w:tr>
      <w:tr w:rsidR="004179F9"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8</w:t>
            </w:r>
            <w:r w:rsidRPr="00F669F3">
              <w:rPr>
                <w:bCs/>
                <w:iCs/>
                <w:lang w:eastAsia="ru-RU"/>
              </w:rPr>
              <w:t xml:space="preserve"> баллов</w:t>
            </w:r>
          </w:p>
        </w:tc>
      </w:tr>
      <w:tr w:rsidR="004179F9"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7</w:t>
            </w:r>
            <w:r w:rsidRPr="00F669F3">
              <w:rPr>
                <w:bCs/>
                <w:iCs/>
                <w:lang w:eastAsia="ru-RU"/>
              </w:rPr>
              <w:t xml:space="preserve"> баллов</w:t>
            </w:r>
          </w:p>
        </w:tc>
      </w:tr>
      <w:tr w:rsidR="004179F9" w:rsidRPr="002A0010" w:rsidTr="00D605B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68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ind w:left="720" w:hanging="720"/>
              <w:jc w:val="center"/>
              <w:rPr>
                <w:lang w:eastAsia="ru-RU"/>
              </w:rPr>
            </w:pPr>
            <w:r>
              <w:rPr>
                <w:lang w:eastAsia="ru-RU"/>
              </w:rPr>
              <w:t>5</w:t>
            </w:r>
            <w:r w:rsidRPr="00F669F3">
              <w:rPr>
                <w:lang w:eastAsia="ru-RU"/>
              </w:rPr>
              <w:t> </w:t>
            </w:r>
            <w:r w:rsidRPr="00F669F3">
              <w:rPr>
                <w:bCs/>
                <w:iCs/>
                <w:lang w:eastAsia="ru-RU"/>
              </w:rPr>
              <w:t>баллов</w:t>
            </w:r>
          </w:p>
        </w:tc>
      </w:tr>
    </w:tbl>
    <w:p w:rsidR="00035114" w:rsidRDefault="00035114" w:rsidP="00035114">
      <w:pPr>
        <w:jc w:val="center"/>
        <w:rPr>
          <w:sz w:val="28"/>
          <w:szCs w:val="28"/>
          <w:lang w:eastAsia="ru-RU"/>
        </w:rPr>
      </w:pPr>
    </w:p>
    <w:p w:rsidR="00035114" w:rsidRPr="00F7578F" w:rsidRDefault="00035114" w:rsidP="00904C16">
      <w:pPr>
        <w:spacing w:line="360" w:lineRule="auto"/>
        <w:jc w:val="center"/>
        <w:rPr>
          <w:i/>
          <w:sz w:val="28"/>
          <w:szCs w:val="28"/>
          <w:lang w:eastAsia="ru-RU"/>
        </w:rPr>
      </w:pPr>
      <w:r w:rsidRPr="00F7578F">
        <w:rPr>
          <w:i/>
          <w:sz w:val="28"/>
          <w:szCs w:val="28"/>
          <w:lang w:eastAsia="ru-RU"/>
        </w:rPr>
        <w:t>Примерная тематика эссе:</w:t>
      </w:r>
    </w:p>
    <w:p w:rsidR="00E03E26" w:rsidRPr="00904C16" w:rsidRDefault="00E03E26" w:rsidP="00321D77">
      <w:pPr>
        <w:pStyle w:val="a0"/>
        <w:numPr>
          <w:ilvl w:val="0"/>
          <w:numId w:val="8"/>
        </w:numPr>
        <w:spacing w:before="0" w:after="0" w:line="360" w:lineRule="auto"/>
        <w:jc w:val="both"/>
        <w:rPr>
          <w:color w:val="auto"/>
          <w:sz w:val="28"/>
          <w:szCs w:val="28"/>
        </w:rPr>
      </w:pPr>
      <w:r w:rsidRPr="00904C16">
        <w:rPr>
          <w:color w:val="auto"/>
          <w:sz w:val="28"/>
          <w:szCs w:val="28"/>
        </w:rPr>
        <w:t>Инновационное развитие современного университета.</w:t>
      </w:r>
    </w:p>
    <w:p w:rsidR="00E03E26" w:rsidRPr="00904C16" w:rsidRDefault="00E03E26" w:rsidP="00321D77">
      <w:pPr>
        <w:pStyle w:val="a0"/>
        <w:numPr>
          <w:ilvl w:val="0"/>
          <w:numId w:val="8"/>
        </w:numPr>
        <w:spacing w:before="0" w:after="0" w:line="360" w:lineRule="auto"/>
        <w:jc w:val="both"/>
        <w:rPr>
          <w:rFonts w:eastAsia="SimSun"/>
          <w:bCs/>
          <w:color w:val="auto"/>
          <w:kern w:val="3"/>
          <w:sz w:val="28"/>
          <w:szCs w:val="28"/>
          <w:shd w:val="clear" w:color="auto" w:fill="FFFFFF"/>
          <w:lang w:eastAsia="zh-CN" w:bidi="hi-IN"/>
        </w:rPr>
      </w:pPr>
      <w:r w:rsidRPr="00904C16">
        <w:rPr>
          <w:color w:val="auto"/>
          <w:sz w:val="28"/>
          <w:szCs w:val="28"/>
        </w:rPr>
        <w:t>Инновационные процессы в образовании</w:t>
      </w:r>
      <w:r w:rsidR="00766546" w:rsidRPr="00904C16">
        <w:rPr>
          <w:color w:val="auto"/>
          <w:sz w:val="28"/>
          <w:szCs w:val="28"/>
        </w:rPr>
        <w:t xml:space="preserve"> (по уровню образования).</w:t>
      </w:r>
    </w:p>
    <w:p w:rsidR="00DB463A" w:rsidRPr="00904C16" w:rsidRDefault="00DB463A" w:rsidP="00321D77">
      <w:pPr>
        <w:pStyle w:val="a0"/>
        <w:numPr>
          <w:ilvl w:val="0"/>
          <w:numId w:val="8"/>
        </w:numPr>
        <w:spacing w:before="0" w:after="0" w:line="360" w:lineRule="auto"/>
        <w:jc w:val="both"/>
        <w:rPr>
          <w:rFonts w:eastAsia="SimSun"/>
          <w:bCs/>
          <w:color w:val="000000"/>
          <w:kern w:val="3"/>
          <w:sz w:val="28"/>
          <w:szCs w:val="28"/>
          <w:shd w:val="clear" w:color="auto" w:fill="FFFFFF"/>
          <w:lang w:eastAsia="zh-CN" w:bidi="hi-IN"/>
        </w:rPr>
      </w:pPr>
      <w:r w:rsidRPr="00904C16">
        <w:rPr>
          <w:rFonts w:eastAsia="SimSun"/>
          <w:bCs/>
          <w:color w:val="000000"/>
          <w:kern w:val="3"/>
          <w:sz w:val="28"/>
          <w:szCs w:val="28"/>
          <w:shd w:val="clear" w:color="auto" w:fill="FFFFFF"/>
          <w:lang w:eastAsia="zh-CN" w:bidi="hi-IN"/>
        </w:rPr>
        <w:t>Необходимость повышения спроса на образование</w:t>
      </w:r>
      <w:r w:rsidR="00766546" w:rsidRPr="00904C16">
        <w:rPr>
          <w:rFonts w:eastAsia="SimSun"/>
          <w:bCs/>
          <w:color w:val="000000"/>
          <w:kern w:val="3"/>
          <w:sz w:val="28"/>
          <w:szCs w:val="28"/>
          <w:shd w:val="clear" w:color="auto" w:fill="FFFFFF"/>
          <w:lang w:eastAsia="zh-CN" w:bidi="hi-IN"/>
        </w:rPr>
        <w:t>: за и против.</w:t>
      </w:r>
    </w:p>
    <w:p w:rsidR="00DB463A" w:rsidRPr="00904C16" w:rsidRDefault="00FF6634"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t>Образовательные потребности и потребительский выбор в сфере образования.</w:t>
      </w:r>
    </w:p>
    <w:p w:rsidR="00FF6634" w:rsidRPr="00904C16" w:rsidRDefault="00FF6634" w:rsidP="00321D77">
      <w:pPr>
        <w:pStyle w:val="a0"/>
        <w:numPr>
          <w:ilvl w:val="0"/>
          <w:numId w:val="8"/>
        </w:numPr>
        <w:spacing w:before="0" w:after="0" w:line="360" w:lineRule="auto"/>
        <w:jc w:val="both"/>
        <w:rPr>
          <w:rFonts w:eastAsia="SimSun"/>
          <w:color w:val="auto"/>
          <w:sz w:val="28"/>
          <w:szCs w:val="28"/>
        </w:rPr>
      </w:pPr>
      <w:r w:rsidRPr="00904C16">
        <w:rPr>
          <w:color w:val="auto"/>
          <w:sz w:val="28"/>
          <w:szCs w:val="28"/>
          <w:lang w:eastAsia="ru-RU"/>
        </w:rPr>
        <w:t xml:space="preserve">Проблемы развития системы </w:t>
      </w:r>
      <w:r w:rsidR="00501D33" w:rsidRPr="00904C16">
        <w:rPr>
          <w:color w:val="auto"/>
          <w:sz w:val="28"/>
          <w:szCs w:val="28"/>
          <w:lang w:eastAsia="ru-RU"/>
        </w:rPr>
        <w:t>образования Красноярского</w:t>
      </w:r>
      <w:r w:rsidRPr="00904C16">
        <w:rPr>
          <w:color w:val="auto"/>
          <w:sz w:val="28"/>
          <w:szCs w:val="28"/>
          <w:lang w:eastAsia="ru-RU"/>
        </w:rPr>
        <w:t xml:space="preserve"> края</w:t>
      </w:r>
      <w:r w:rsidRPr="00904C16">
        <w:rPr>
          <w:rFonts w:eastAsia="SimSun"/>
          <w:bCs/>
          <w:color w:val="auto"/>
          <w:kern w:val="3"/>
          <w:sz w:val="28"/>
          <w:szCs w:val="28"/>
          <w:shd w:val="clear" w:color="auto" w:fill="FFFFFF"/>
          <w:lang w:eastAsia="zh-CN" w:bidi="hi-IN"/>
        </w:rPr>
        <w:t>.</w:t>
      </w:r>
    </w:p>
    <w:p w:rsidR="00DB463A" w:rsidRPr="00904C16" w:rsidRDefault="00DB463A" w:rsidP="00321D77">
      <w:pPr>
        <w:pStyle w:val="1"/>
        <w:numPr>
          <w:ilvl w:val="0"/>
          <w:numId w:val="8"/>
        </w:numPr>
        <w:spacing w:before="0" w:after="0" w:line="360" w:lineRule="auto"/>
        <w:jc w:val="both"/>
        <w:rPr>
          <w:rFonts w:ascii="Times New Roman" w:eastAsia="SimSun" w:hAnsi="Times New Roman"/>
          <w:b w:val="0"/>
          <w:bCs w:val="0"/>
          <w:color w:val="000000"/>
          <w:kern w:val="3"/>
          <w:sz w:val="28"/>
          <w:szCs w:val="28"/>
          <w:shd w:val="clear" w:color="auto" w:fill="FFFFFF"/>
          <w:lang w:eastAsia="zh-CN" w:bidi="hi-IN"/>
        </w:rPr>
      </w:pPr>
      <w:r w:rsidRPr="00904C16">
        <w:rPr>
          <w:rFonts w:ascii="Times New Roman" w:eastAsia="SimSun" w:hAnsi="Times New Roman"/>
          <w:b w:val="0"/>
          <w:bCs w:val="0"/>
          <w:color w:val="000000"/>
          <w:kern w:val="3"/>
          <w:sz w:val="28"/>
          <w:szCs w:val="28"/>
          <w:shd w:val="clear" w:color="auto" w:fill="FFFFFF"/>
          <w:lang w:eastAsia="zh-CN" w:bidi="hi-IN"/>
        </w:rPr>
        <w:t>Профессиональное образо</w:t>
      </w:r>
      <w:r w:rsidR="00501D33" w:rsidRPr="00904C16">
        <w:rPr>
          <w:rFonts w:ascii="Times New Roman" w:eastAsia="SimSun" w:hAnsi="Times New Roman"/>
          <w:b w:val="0"/>
          <w:bCs w:val="0"/>
          <w:color w:val="000000"/>
          <w:kern w:val="3"/>
          <w:sz w:val="28"/>
          <w:szCs w:val="28"/>
          <w:shd w:val="clear" w:color="auto" w:fill="FFFFFF"/>
          <w:lang w:eastAsia="zh-CN" w:bidi="hi-IN"/>
        </w:rPr>
        <w:t>вание и современный рынок труда.</w:t>
      </w:r>
    </w:p>
    <w:p w:rsidR="000C25CB" w:rsidRPr="00904C16" w:rsidRDefault="000C25CB"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t>Пути достижения интеллектуального лидерства в образовательной сфере.</w:t>
      </w:r>
    </w:p>
    <w:p w:rsidR="003D0891" w:rsidRPr="00904C16" w:rsidRDefault="003D0891" w:rsidP="00321D77">
      <w:pPr>
        <w:pStyle w:val="1"/>
        <w:numPr>
          <w:ilvl w:val="0"/>
          <w:numId w:val="8"/>
        </w:numPr>
        <w:spacing w:before="0" w:after="0" w:line="360" w:lineRule="auto"/>
        <w:jc w:val="both"/>
        <w:rPr>
          <w:rFonts w:ascii="Times New Roman" w:hAnsi="Times New Roman"/>
          <w:b w:val="0"/>
          <w:bCs w:val="0"/>
          <w:color w:val="auto"/>
          <w:sz w:val="28"/>
          <w:szCs w:val="28"/>
        </w:rPr>
      </w:pPr>
      <w:r w:rsidRPr="00904C16">
        <w:rPr>
          <w:rFonts w:ascii="Times New Roman" w:hAnsi="Times New Roman"/>
          <w:b w:val="0"/>
          <w:bCs w:val="0"/>
          <w:color w:val="auto"/>
          <w:sz w:val="28"/>
          <w:szCs w:val="28"/>
        </w:rPr>
        <w:t>Развитие человеческого капитала в системе непрерывного образования.</w:t>
      </w:r>
    </w:p>
    <w:p w:rsidR="007A1C6A" w:rsidRPr="00904C16" w:rsidRDefault="007A1C6A" w:rsidP="00321D77">
      <w:pPr>
        <w:pStyle w:val="a0"/>
        <w:numPr>
          <w:ilvl w:val="0"/>
          <w:numId w:val="8"/>
        </w:numPr>
        <w:spacing w:before="0" w:after="0" w:line="360" w:lineRule="auto"/>
        <w:jc w:val="both"/>
        <w:rPr>
          <w:rFonts w:eastAsia="SimSun"/>
          <w:color w:val="auto"/>
          <w:sz w:val="28"/>
          <w:szCs w:val="28"/>
        </w:rPr>
      </w:pPr>
      <w:r w:rsidRPr="00904C16">
        <w:rPr>
          <w:color w:val="auto"/>
          <w:sz w:val="28"/>
          <w:szCs w:val="28"/>
          <w:shd w:val="clear" w:color="auto" w:fill="FFFFFF"/>
        </w:rPr>
        <w:t>Современные проблемы взаимодействия вузов с работодателями</w:t>
      </w:r>
      <w:r w:rsidRPr="00904C16">
        <w:rPr>
          <w:rFonts w:eastAsia="SimSun"/>
          <w:bCs/>
          <w:color w:val="auto"/>
          <w:kern w:val="3"/>
          <w:sz w:val="28"/>
          <w:szCs w:val="28"/>
          <w:shd w:val="clear" w:color="auto" w:fill="FFFFFF"/>
          <w:lang w:eastAsia="zh-CN" w:bidi="hi-IN"/>
        </w:rPr>
        <w:t>.</w:t>
      </w:r>
    </w:p>
    <w:p w:rsidR="00035114" w:rsidRPr="00904C16" w:rsidRDefault="00DB463A" w:rsidP="00321D77">
      <w:pPr>
        <w:pStyle w:val="1"/>
        <w:numPr>
          <w:ilvl w:val="0"/>
          <w:numId w:val="8"/>
        </w:numPr>
        <w:spacing w:before="0" w:after="0" w:line="360" w:lineRule="auto"/>
        <w:jc w:val="both"/>
        <w:rPr>
          <w:rFonts w:ascii="Times New Roman" w:eastAsia="SimSun" w:hAnsi="Times New Roman"/>
          <w:b w:val="0"/>
          <w:bCs w:val="0"/>
          <w:color w:val="auto"/>
          <w:kern w:val="3"/>
          <w:sz w:val="28"/>
          <w:szCs w:val="28"/>
          <w:shd w:val="clear" w:color="auto" w:fill="FFFFFF"/>
          <w:lang w:eastAsia="zh-CN" w:bidi="hi-IN"/>
        </w:rPr>
      </w:pPr>
      <w:r w:rsidRPr="00904C16">
        <w:rPr>
          <w:rFonts w:ascii="Times New Roman" w:eastAsia="SimSun" w:hAnsi="Times New Roman"/>
          <w:b w:val="0"/>
          <w:bCs w:val="0"/>
          <w:color w:val="auto"/>
          <w:kern w:val="3"/>
          <w:sz w:val="28"/>
          <w:szCs w:val="28"/>
          <w:shd w:val="clear" w:color="auto" w:fill="FFFFFF"/>
          <w:lang w:eastAsia="zh-CN" w:bidi="hi-IN"/>
        </w:rPr>
        <w:t>Управление человеческим капиталом в системе высшего образования.</w:t>
      </w:r>
    </w:p>
    <w:p w:rsidR="000C25CB" w:rsidRPr="00904C16" w:rsidRDefault="000C25CB" w:rsidP="00321D77">
      <w:pPr>
        <w:pStyle w:val="a0"/>
        <w:numPr>
          <w:ilvl w:val="0"/>
          <w:numId w:val="8"/>
        </w:numPr>
        <w:spacing w:before="0" w:after="0" w:line="360" w:lineRule="auto"/>
        <w:jc w:val="both"/>
        <w:rPr>
          <w:rFonts w:eastAsia="SimSun"/>
          <w:color w:val="auto"/>
          <w:sz w:val="28"/>
          <w:szCs w:val="28"/>
          <w:lang w:eastAsia="zh-CN" w:bidi="hi-IN"/>
        </w:rPr>
      </w:pPr>
      <w:r w:rsidRPr="00904C16">
        <w:rPr>
          <w:color w:val="auto"/>
          <w:sz w:val="28"/>
          <w:szCs w:val="28"/>
        </w:rPr>
        <w:t xml:space="preserve">Формирование человеческого капитала в </w:t>
      </w:r>
      <w:r w:rsidR="00766546" w:rsidRPr="00904C16">
        <w:rPr>
          <w:color w:val="auto"/>
          <w:sz w:val="28"/>
          <w:szCs w:val="28"/>
        </w:rPr>
        <w:t>образовательной организации (по выбору образовательной организации).</w:t>
      </w:r>
    </w:p>
    <w:p w:rsidR="00DB463A" w:rsidRPr="00904C16" w:rsidRDefault="00DB463A" w:rsidP="00321D77">
      <w:pPr>
        <w:pStyle w:val="a0"/>
        <w:numPr>
          <w:ilvl w:val="0"/>
          <w:numId w:val="8"/>
        </w:numPr>
        <w:spacing w:before="0" w:after="0" w:line="360" w:lineRule="auto"/>
        <w:jc w:val="both"/>
        <w:rPr>
          <w:rFonts w:eastAsia="SimSun"/>
          <w:bCs/>
          <w:color w:val="000000"/>
          <w:kern w:val="3"/>
          <w:sz w:val="28"/>
          <w:szCs w:val="28"/>
          <w:shd w:val="clear" w:color="auto" w:fill="FFFFFF"/>
          <w:lang w:eastAsia="zh-CN" w:bidi="hi-IN"/>
        </w:rPr>
      </w:pPr>
      <w:r w:rsidRPr="00904C16">
        <w:rPr>
          <w:rFonts w:eastAsia="SimSun"/>
          <w:bCs/>
          <w:color w:val="000000"/>
          <w:kern w:val="3"/>
          <w:sz w:val="28"/>
          <w:szCs w:val="28"/>
          <w:shd w:val="clear" w:color="auto" w:fill="FFFFFF"/>
          <w:lang w:eastAsia="zh-CN" w:bidi="hi-IN"/>
        </w:rPr>
        <w:t>Человеческий капитал в условиях инновационных изменений в системе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Модернизация системы подготовки профессиональных кадров для инновационных отраслей хозяйственного комплекса региона как основа обеспечения национальной безопасности России</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Формирование человеческого капитала вуза посредством компетентностного подхода</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 xml:space="preserve">Социально-экономические аспекты взаимодействия государства, бизнеса и высшей школы при формировании системы поддержки одаренных детей и молодежи </w:t>
      </w:r>
      <w:r w:rsidRPr="00904C16">
        <w:rPr>
          <w:rFonts w:ascii="MS Mincho" w:eastAsia="MS Mincho" w:hAnsi="MS Mincho" w:cs="MS Mincho" w:hint="eastAsia"/>
          <w:sz w:val="28"/>
          <w:szCs w:val="28"/>
        </w:rPr>
        <w:t> </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color w:val="000000"/>
          <w:sz w:val="28"/>
          <w:szCs w:val="28"/>
          <w:lang w:eastAsia="ru-RU"/>
        </w:rPr>
        <w:lastRenderedPageBreak/>
        <w:t>Экономика образования постмодерна: парадоксы модернизации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color w:val="000000"/>
          <w:sz w:val="28"/>
          <w:szCs w:val="28"/>
          <w:lang w:eastAsia="ru-RU"/>
        </w:rPr>
        <w:t>Влияние инноваций на развитие системы профессионального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Система привлечения студентов к выполнению проектов по заказу предприятий малого бизнеса</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 Комплексный подход к оценке человеческого капитала вуза</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Влияние дополнительного профессионального образования на социально-экономическое развитие России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Управление знаниями в дистанционном процессе обучения кадров</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Социально-экономическое развитие региона как фактор престижности высшего экономического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Развитие экспорта образовательных услуг и азиатские рынки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О необходимости развития целевого обучения в сфере высшего образования</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Современные тенденции развития высшего образования и их основные социально-экономические эффекты</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Институциональная природа неэффективности высшего образования в России</w:t>
      </w:r>
    </w:p>
    <w:p w:rsidR="00005DD1" w:rsidRPr="00904C16" w:rsidRDefault="00005DD1" w:rsidP="00321D77">
      <w:pPr>
        <w:numPr>
          <w:ilvl w:val="0"/>
          <w:numId w:val="8"/>
        </w:numPr>
        <w:shd w:val="clear" w:color="auto" w:fill="FFFFFF"/>
        <w:spacing w:line="360" w:lineRule="auto"/>
        <w:jc w:val="both"/>
        <w:rPr>
          <w:color w:val="000000"/>
          <w:sz w:val="28"/>
          <w:szCs w:val="28"/>
          <w:lang w:eastAsia="ru-RU"/>
        </w:rPr>
      </w:pPr>
      <w:r w:rsidRPr="00904C16">
        <w:rPr>
          <w:sz w:val="28"/>
          <w:szCs w:val="28"/>
        </w:rPr>
        <w:t>Управление качеством образовательных программ в системе интегрированного взаимодействия вуза с потребителями образовательных услуг</w:t>
      </w:r>
      <w:r w:rsidR="00904C16">
        <w:rPr>
          <w:sz w:val="28"/>
          <w:szCs w:val="28"/>
        </w:rPr>
        <w:t>.</w:t>
      </w:r>
    </w:p>
    <w:p w:rsidR="00A451A2" w:rsidRPr="00904C16" w:rsidRDefault="00A451A2" w:rsidP="00423A4E">
      <w:pPr>
        <w:pStyle w:val="1"/>
        <w:numPr>
          <w:ilvl w:val="0"/>
          <w:numId w:val="0"/>
        </w:numPr>
        <w:spacing w:after="0"/>
        <w:ind w:firstLine="708"/>
        <w:rPr>
          <w:rFonts w:ascii="Times New Roman" w:hAnsi="Times New Roman"/>
          <w:i/>
          <w:color w:val="auto"/>
          <w:sz w:val="28"/>
          <w:szCs w:val="28"/>
          <w:lang w:eastAsia="ru-RU"/>
        </w:rPr>
      </w:pPr>
      <w:r w:rsidRPr="009B5199">
        <w:rPr>
          <w:rFonts w:ascii="Times New Roman" w:hAnsi="Times New Roman"/>
          <w:bCs w:val="0"/>
          <w:i/>
          <w:color w:val="auto"/>
          <w:sz w:val="28"/>
          <w:szCs w:val="28"/>
          <w:lang w:eastAsia="ru-RU"/>
        </w:rPr>
        <w:t>4.</w:t>
      </w:r>
      <w:r w:rsidR="009B5199" w:rsidRPr="009B5199">
        <w:rPr>
          <w:rFonts w:ascii="Times New Roman" w:hAnsi="Times New Roman"/>
          <w:bCs w:val="0"/>
          <w:i/>
          <w:color w:val="auto"/>
          <w:sz w:val="28"/>
          <w:szCs w:val="28"/>
          <w:lang w:eastAsia="ru-RU"/>
        </w:rPr>
        <w:t>1</w:t>
      </w:r>
      <w:r w:rsidRPr="009B5199">
        <w:rPr>
          <w:rFonts w:ascii="Times New Roman" w:hAnsi="Times New Roman"/>
          <w:bCs w:val="0"/>
          <w:i/>
          <w:color w:val="auto"/>
          <w:sz w:val="28"/>
          <w:szCs w:val="28"/>
          <w:lang w:eastAsia="ru-RU"/>
        </w:rPr>
        <w:t>.1.6.</w:t>
      </w:r>
      <w:r w:rsidRPr="00904C16">
        <w:rPr>
          <w:bCs w:val="0"/>
          <w:i/>
          <w:sz w:val="28"/>
          <w:szCs w:val="28"/>
          <w:lang w:eastAsia="ru-RU"/>
        </w:rPr>
        <w:t xml:space="preserve"> </w:t>
      </w:r>
      <w:r w:rsidRPr="00904C16">
        <w:rPr>
          <w:rFonts w:ascii="Times New Roman" w:hAnsi="Times New Roman"/>
          <w:i/>
          <w:color w:val="auto"/>
          <w:sz w:val="28"/>
          <w:szCs w:val="28"/>
          <w:lang w:eastAsia="ru-RU"/>
        </w:rPr>
        <w:t>Оценочное средство: исследовательский проект (творческий, педагогический и др.) </w:t>
      </w:r>
    </w:p>
    <w:p w:rsidR="00A451A2" w:rsidRPr="005365C8" w:rsidRDefault="00A451A2" w:rsidP="00A451A2">
      <w:pPr>
        <w:pStyle w:val="1"/>
        <w:numPr>
          <w:ilvl w:val="0"/>
          <w:numId w:val="0"/>
        </w:numPr>
        <w:spacing w:after="0"/>
        <w:ind w:firstLine="708"/>
        <w:rPr>
          <w:rFonts w:ascii="Times New Roman" w:hAnsi="Times New Roman"/>
          <w:b w:val="0"/>
          <w:color w:val="auto"/>
          <w:sz w:val="28"/>
          <w:szCs w:val="28"/>
          <w:lang w:eastAsia="ru-RU"/>
        </w:rPr>
      </w:pPr>
      <w:r w:rsidRPr="005365C8">
        <w:rPr>
          <w:rFonts w:ascii="Times New Roman" w:hAnsi="Times New Roman"/>
          <w:b w:val="0"/>
          <w:color w:val="auto"/>
          <w:sz w:val="28"/>
          <w:szCs w:val="28"/>
          <w:lang w:eastAsia="ru-RU"/>
        </w:rPr>
        <w:t xml:space="preserve">Критерии оценивания </w:t>
      </w:r>
      <w:r>
        <w:rPr>
          <w:rFonts w:ascii="Times New Roman" w:hAnsi="Times New Roman"/>
          <w:b w:val="0"/>
          <w:color w:val="auto"/>
          <w:sz w:val="28"/>
          <w:szCs w:val="28"/>
          <w:lang w:eastAsia="ru-RU"/>
        </w:rPr>
        <w:t xml:space="preserve">по оценочному средству </w:t>
      </w:r>
      <w:r w:rsidR="00904C16">
        <w:rPr>
          <w:rFonts w:ascii="Times New Roman" w:hAnsi="Times New Roman"/>
          <w:b w:val="0"/>
          <w:color w:val="auto"/>
          <w:sz w:val="28"/>
          <w:szCs w:val="28"/>
          <w:lang w:eastAsia="ru-RU"/>
        </w:rPr>
        <w:t>П</w:t>
      </w:r>
      <w:r w:rsidRPr="00D02C93">
        <w:rPr>
          <w:rFonts w:ascii="Times New Roman" w:hAnsi="Times New Roman"/>
          <w:b w:val="0"/>
          <w:color w:val="auto"/>
          <w:sz w:val="28"/>
          <w:szCs w:val="28"/>
          <w:lang w:eastAsia="ru-RU"/>
        </w:rPr>
        <w:t>роект.</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3417"/>
        <w:gridCol w:w="5967"/>
      </w:tblGrid>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spacing w:before="100" w:beforeAutospacing="1" w:after="100" w:afterAutospacing="1"/>
              <w:jc w:val="center"/>
              <w:rPr>
                <w:color w:val="000000"/>
                <w:lang w:eastAsia="ru-RU"/>
              </w:rPr>
            </w:pPr>
            <w:r w:rsidRPr="002A0010">
              <w:rPr>
                <w:b/>
                <w:bCs/>
                <w:color w:val="000000"/>
                <w:lang w:eastAsia="ru-RU"/>
              </w:rPr>
              <w:t>Баллы</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2A0010" w:rsidRDefault="00A451A2" w:rsidP="00BC4F78">
            <w:pPr>
              <w:rPr>
                <w:color w:val="000000"/>
                <w:lang w:eastAsia="ru-RU"/>
              </w:rPr>
            </w:pPr>
            <w:r w:rsidRPr="005365C8">
              <w:t>1</w:t>
            </w:r>
            <w:r w:rsidRPr="00005ED3">
              <w:t>. Актуальность</w:t>
            </w:r>
            <w:r>
              <w:t xml:space="preserve">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 проект актуален</w:t>
            </w:r>
            <w:r w:rsidRPr="003C02F7">
              <w:t>;</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недостаточно актуален;  </w:t>
            </w:r>
          </w:p>
          <w:p w:rsidR="00A451A2"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проект не актуален.</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5365C8" w:rsidRDefault="00A451A2" w:rsidP="00BC4F78">
            <w:r>
              <w:t>2. Степень новизны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проект выполнен </w:t>
            </w:r>
            <w:r w:rsidRPr="003C02F7">
              <w:t>самостоятельно;</w:t>
            </w:r>
          </w:p>
          <w:p w:rsidR="00A451A2" w:rsidRPr="003C02F7" w:rsidRDefault="00A451A2" w:rsidP="00BC4F78">
            <w:pPr>
              <w:jc w:val="both"/>
            </w:pPr>
          </w:p>
          <w:p w:rsidR="00A451A2" w:rsidRDefault="00A451A2" w:rsidP="00BC4F78">
            <w:pPr>
              <w:jc w:val="both"/>
            </w:pPr>
            <w:r w:rsidRPr="002A0010">
              <w:rPr>
                <w:b/>
                <w:bCs/>
                <w:i/>
                <w:iCs/>
                <w:color w:val="000000"/>
                <w:lang w:eastAsia="ru-RU"/>
              </w:rPr>
              <w:lastRenderedPageBreak/>
              <w:t>1 балл </w:t>
            </w:r>
            <w:r w:rsidRPr="002A0010">
              <w:rPr>
                <w:color w:val="000000"/>
                <w:lang w:eastAsia="ru-RU"/>
              </w:rPr>
              <w:t>–</w:t>
            </w:r>
            <w:r>
              <w:t xml:space="preserve">проект выполнен с большой долей </w:t>
            </w:r>
            <w:r w:rsidRPr="003C02F7">
              <w:t>самостоятельно</w:t>
            </w:r>
            <w:r>
              <w:t>сти</w:t>
            </w:r>
            <w:r w:rsidRPr="003C02F7">
              <w:t>;</w:t>
            </w:r>
          </w:p>
          <w:p w:rsidR="00A451A2" w:rsidRPr="003C02F7"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степень самостоятельности выполнения проекта незначительна.</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r>
              <w:lastRenderedPageBreak/>
              <w:t>3. Практическая реализация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проект реализован (или реализуется)</w:t>
            </w:r>
            <w:r w:rsidRPr="003C02F7">
              <w:t>;</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w:t>
            </w:r>
            <w:r>
              <w:rPr>
                <w:color w:val="000000"/>
                <w:lang w:eastAsia="ru-RU"/>
              </w:rPr>
              <w:t>может быть реализован;</w:t>
            </w:r>
          </w:p>
          <w:p w:rsidR="00A451A2"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xml:space="preserve">– не может быть реализован.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spacing w:before="100" w:beforeAutospacing="1" w:after="100" w:afterAutospacing="1"/>
              <w:jc w:val="both"/>
              <w:rPr>
                <w:color w:val="000000"/>
                <w:lang w:eastAsia="ru-RU"/>
              </w:rPr>
            </w:pPr>
            <w:r>
              <w:rPr>
                <w:color w:val="000000"/>
                <w:lang w:eastAsia="ru-RU"/>
              </w:rPr>
              <w:t>4.Степень самостоятельности выполнения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Default="00A451A2" w:rsidP="00BC4F78">
            <w:pPr>
              <w:jc w:val="both"/>
            </w:pPr>
            <w:r w:rsidRPr="002A0010">
              <w:rPr>
                <w:b/>
                <w:bCs/>
                <w:i/>
                <w:iCs/>
                <w:color w:val="000000"/>
                <w:lang w:eastAsia="ru-RU"/>
              </w:rPr>
              <w:t>2 балла</w:t>
            </w:r>
            <w:r w:rsidRPr="002A0010">
              <w:rPr>
                <w:color w:val="000000"/>
                <w:lang w:eastAsia="ru-RU"/>
              </w:rPr>
              <w:t> –</w:t>
            </w:r>
            <w:r>
              <w:t xml:space="preserve">проект выполнен </w:t>
            </w:r>
            <w:r w:rsidRPr="003C02F7">
              <w:t>самостоятельно;</w:t>
            </w:r>
          </w:p>
          <w:p w:rsidR="00A451A2" w:rsidRPr="003C02F7" w:rsidRDefault="00A451A2" w:rsidP="00BC4F78">
            <w:pPr>
              <w:jc w:val="both"/>
            </w:pPr>
          </w:p>
          <w:p w:rsidR="00A451A2" w:rsidRDefault="00A451A2" w:rsidP="00BC4F78">
            <w:pPr>
              <w:jc w:val="both"/>
            </w:pPr>
            <w:r w:rsidRPr="002A0010">
              <w:rPr>
                <w:b/>
                <w:bCs/>
                <w:i/>
                <w:iCs/>
                <w:color w:val="000000"/>
                <w:lang w:eastAsia="ru-RU"/>
              </w:rPr>
              <w:t>1 балл </w:t>
            </w:r>
            <w:r w:rsidRPr="002A0010">
              <w:rPr>
                <w:color w:val="000000"/>
                <w:lang w:eastAsia="ru-RU"/>
              </w:rPr>
              <w:t>–</w:t>
            </w:r>
            <w:r>
              <w:t xml:space="preserve">проект выполнен с большой долей </w:t>
            </w:r>
            <w:r w:rsidRPr="003C02F7">
              <w:t>самостоятельно</w:t>
            </w:r>
            <w:r>
              <w:t>сти</w:t>
            </w:r>
            <w:r w:rsidRPr="003C02F7">
              <w:t>;</w:t>
            </w:r>
          </w:p>
          <w:p w:rsidR="00A451A2" w:rsidRPr="003C02F7" w:rsidRDefault="00A451A2" w:rsidP="00BC4F78">
            <w:pPr>
              <w:jc w:val="both"/>
            </w:pPr>
          </w:p>
          <w:p w:rsidR="00A451A2" w:rsidRPr="002A0010" w:rsidRDefault="00A451A2" w:rsidP="00BC4F78">
            <w:pPr>
              <w:jc w:val="both"/>
              <w:rPr>
                <w:b/>
                <w:bCs/>
                <w:i/>
                <w:iCs/>
                <w:color w:val="000000"/>
                <w:lang w:eastAsia="ru-RU"/>
              </w:rPr>
            </w:pPr>
            <w:r w:rsidRPr="002A0010">
              <w:rPr>
                <w:b/>
                <w:bCs/>
                <w:i/>
                <w:iCs/>
                <w:color w:val="000000"/>
                <w:lang w:eastAsia="ru-RU"/>
              </w:rPr>
              <w:t>0 баллов </w:t>
            </w:r>
            <w:r>
              <w:rPr>
                <w:color w:val="000000"/>
                <w:lang w:eastAsia="ru-RU"/>
              </w:rPr>
              <w:t xml:space="preserve">–степень самостоятельности выполнения проекта незначительна.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pPr>
              <w:spacing w:before="100" w:beforeAutospacing="1" w:after="100" w:afterAutospacing="1"/>
              <w:jc w:val="both"/>
              <w:rPr>
                <w:lang w:eastAsia="ru-RU"/>
              </w:rPr>
            </w:pPr>
            <w:r w:rsidRPr="00417879">
              <w:rPr>
                <w:lang w:eastAsia="ru-RU"/>
              </w:rPr>
              <w:t xml:space="preserve">5. </w:t>
            </w:r>
            <w:r w:rsidRPr="00417879">
              <w:t>Оформление</w:t>
            </w:r>
            <w:r>
              <w:t xml:space="preserve"> проекта</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r w:rsidRPr="00417879">
              <w:rPr>
                <w:b/>
                <w:bCs/>
                <w:i/>
                <w:iCs/>
                <w:lang w:eastAsia="ru-RU"/>
              </w:rPr>
              <w:t>2 балла</w:t>
            </w:r>
            <w:r w:rsidRPr="00417879">
              <w:rPr>
                <w:lang w:eastAsia="ru-RU"/>
              </w:rPr>
              <w:t> –</w:t>
            </w:r>
            <w:r w:rsidRPr="00417879">
              <w:t xml:space="preserve">оформление соответствует основным требованиям, предъявляемым к проектам; </w:t>
            </w:r>
          </w:p>
          <w:p w:rsidR="00A451A2" w:rsidRPr="00417879" w:rsidRDefault="00A451A2" w:rsidP="00BC4F78"/>
          <w:p w:rsidR="00A451A2" w:rsidRPr="00417879" w:rsidRDefault="00A451A2" w:rsidP="00BC4F78">
            <w:r w:rsidRPr="00417879">
              <w:rPr>
                <w:b/>
                <w:bCs/>
                <w:i/>
                <w:iCs/>
                <w:lang w:eastAsia="ru-RU"/>
              </w:rPr>
              <w:t>1 балл</w:t>
            </w:r>
            <w:r w:rsidRPr="00417879">
              <w:rPr>
                <w:lang w:eastAsia="ru-RU"/>
              </w:rPr>
              <w:t xml:space="preserve"> – </w:t>
            </w:r>
            <w:r w:rsidRPr="00417879">
              <w:t xml:space="preserve">оформление соответствует основным требованиям, предъявляемым к проектам, однако в тексте имеют место нарушения норм и правил русского литературного языка; </w:t>
            </w:r>
          </w:p>
          <w:p w:rsidR="00A451A2" w:rsidRPr="00501A73" w:rsidRDefault="00A451A2" w:rsidP="00BC4F78">
            <w:pPr>
              <w:spacing w:before="100" w:beforeAutospacing="1" w:after="100" w:afterAutospacing="1"/>
              <w:jc w:val="both"/>
              <w:rPr>
                <w:color w:val="0070C0"/>
                <w:lang w:eastAsia="ru-RU"/>
              </w:rPr>
            </w:pPr>
            <w:r w:rsidRPr="00417879">
              <w:rPr>
                <w:b/>
                <w:bCs/>
                <w:i/>
                <w:iCs/>
                <w:lang w:eastAsia="ru-RU"/>
              </w:rPr>
              <w:t>0 баллов</w:t>
            </w:r>
            <w:r w:rsidRPr="00417879">
              <w:rPr>
                <w:lang w:eastAsia="ru-RU"/>
              </w:rPr>
              <w:t> –</w:t>
            </w:r>
            <w:r w:rsidRPr="00417879">
              <w:t xml:space="preserve">оформление не соответствует основным требованиям, предъявляемым к проектам. </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17879" w:rsidRDefault="00A451A2" w:rsidP="00BC4F78">
            <w:pPr>
              <w:shd w:val="clear" w:color="auto" w:fill="FFFFFF"/>
              <w:suppressAutoHyphens w:val="0"/>
              <w:jc w:val="both"/>
              <w:rPr>
                <w:lang w:eastAsia="ru-RU"/>
              </w:rPr>
            </w:pPr>
            <w:r w:rsidRPr="00417879">
              <w:rPr>
                <w:lang w:eastAsia="ru-RU"/>
              </w:rPr>
              <w:t xml:space="preserve">6. Наличие </w:t>
            </w:r>
            <w:r w:rsidRPr="00417879">
              <w:rPr>
                <w:sz w:val="22"/>
                <w:szCs w:val="22"/>
                <w:lang w:eastAsia="ru-RU"/>
              </w:rPr>
              <w:t xml:space="preserve">презентации </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7D597C" w:rsidRDefault="00A451A2" w:rsidP="00BC4F78">
            <w:pPr>
              <w:shd w:val="clear" w:color="auto" w:fill="FFFFFF"/>
              <w:suppressAutoHyphens w:val="0"/>
              <w:jc w:val="both"/>
              <w:rPr>
                <w:color w:val="000000"/>
                <w:lang w:eastAsia="ru-RU"/>
              </w:rPr>
            </w:pPr>
            <w:r w:rsidRPr="002A0010">
              <w:rPr>
                <w:b/>
                <w:bCs/>
                <w:i/>
                <w:iCs/>
                <w:color w:val="000000"/>
                <w:lang w:eastAsia="ru-RU"/>
              </w:rPr>
              <w:t>2 балла</w:t>
            </w:r>
            <w:r w:rsidRPr="002A0010">
              <w:rPr>
                <w:color w:val="000000"/>
                <w:lang w:eastAsia="ru-RU"/>
              </w:rPr>
              <w:t> –</w:t>
            </w:r>
            <w:r>
              <w:rPr>
                <w:color w:val="000000"/>
                <w:sz w:val="22"/>
                <w:szCs w:val="22"/>
                <w:lang w:eastAsia="ru-RU"/>
              </w:rPr>
              <w:t xml:space="preserve"> презентация имеется</w:t>
            </w:r>
            <w:r w:rsidRPr="00B755EE">
              <w:rPr>
                <w:color w:val="000000"/>
                <w:sz w:val="22"/>
                <w:szCs w:val="22"/>
                <w:lang w:eastAsia="ru-RU"/>
              </w:rPr>
              <w:t xml:space="preserve">, </w:t>
            </w:r>
            <w:r>
              <w:rPr>
                <w:color w:val="000000"/>
                <w:sz w:val="22"/>
                <w:szCs w:val="22"/>
                <w:lang w:eastAsia="ru-RU"/>
              </w:rPr>
              <w:t>ее содержание</w:t>
            </w:r>
            <w:r w:rsidRPr="00B755EE">
              <w:rPr>
                <w:color w:val="000000"/>
                <w:sz w:val="22"/>
                <w:szCs w:val="22"/>
                <w:lang w:eastAsia="ru-RU"/>
              </w:rPr>
              <w:t xml:space="preserve">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 содержанию проекта</w:t>
            </w:r>
            <w:r w:rsidRPr="00B755EE">
              <w:rPr>
                <w:color w:val="000000"/>
                <w:sz w:val="22"/>
                <w:szCs w:val="22"/>
                <w:lang w:eastAsia="ru-RU"/>
              </w:rPr>
              <w:t>.</w:t>
            </w:r>
          </w:p>
          <w:p w:rsidR="00A451A2" w:rsidRDefault="00A451A2" w:rsidP="00BC4F78">
            <w:pPr>
              <w:spacing w:before="100" w:beforeAutospacing="1" w:after="100" w:afterAutospacing="1"/>
              <w:jc w:val="both"/>
              <w:rPr>
                <w:color w:val="000000"/>
                <w:lang w:eastAsia="ru-RU"/>
              </w:rPr>
            </w:pPr>
            <w:r w:rsidRPr="002A0010">
              <w:rPr>
                <w:b/>
                <w:bCs/>
                <w:i/>
                <w:iCs/>
                <w:color w:val="000000"/>
                <w:lang w:eastAsia="ru-RU"/>
              </w:rPr>
              <w:t>1 балл</w:t>
            </w:r>
            <w:r w:rsidRPr="002A0010">
              <w:rPr>
                <w:color w:val="000000"/>
                <w:lang w:eastAsia="ru-RU"/>
              </w:rPr>
              <w:t> –</w:t>
            </w:r>
            <w:r>
              <w:rPr>
                <w:color w:val="000000"/>
                <w:sz w:val="22"/>
                <w:szCs w:val="22"/>
                <w:lang w:eastAsia="ru-RU"/>
              </w:rPr>
              <w:t>презентация имеется</w:t>
            </w:r>
            <w:r w:rsidRPr="00B755EE">
              <w:rPr>
                <w:color w:val="000000"/>
                <w:sz w:val="22"/>
                <w:szCs w:val="22"/>
                <w:lang w:eastAsia="ru-RU"/>
              </w:rPr>
              <w:t xml:space="preserve">, </w:t>
            </w:r>
            <w:r>
              <w:rPr>
                <w:color w:val="000000"/>
                <w:sz w:val="22"/>
                <w:szCs w:val="22"/>
                <w:lang w:eastAsia="ru-RU"/>
              </w:rPr>
              <w:t>но в ее содержании</w:t>
            </w:r>
            <w:r w:rsidR="00423A4E">
              <w:rPr>
                <w:color w:val="000000"/>
                <w:sz w:val="22"/>
                <w:szCs w:val="22"/>
                <w:lang w:eastAsia="ru-RU"/>
              </w:rPr>
              <w:t xml:space="preserve"> </w:t>
            </w:r>
            <w:r>
              <w:rPr>
                <w:color w:val="000000"/>
                <w:sz w:val="22"/>
                <w:szCs w:val="22"/>
                <w:lang w:eastAsia="ru-RU"/>
              </w:rPr>
              <w:t>есть несоответствие содержанию проек</w:t>
            </w:r>
            <w:r w:rsidRPr="00B755EE">
              <w:rPr>
                <w:color w:val="000000"/>
                <w:sz w:val="22"/>
                <w:szCs w:val="22"/>
                <w:lang w:eastAsia="ru-RU"/>
              </w:rPr>
              <w:t>та.</w:t>
            </w:r>
          </w:p>
          <w:p w:rsidR="00A451A2" w:rsidRPr="002A0010" w:rsidRDefault="00A451A2" w:rsidP="00BC4F78">
            <w:pPr>
              <w:spacing w:before="100" w:beforeAutospacing="1" w:after="100" w:afterAutospacing="1"/>
              <w:jc w:val="both"/>
              <w:rPr>
                <w:color w:val="000000"/>
                <w:lang w:eastAsia="ru-RU"/>
              </w:rPr>
            </w:pPr>
            <w:r w:rsidRPr="002A0010">
              <w:rPr>
                <w:b/>
                <w:bCs/>
                <w:i/>
                <w:iCs/>
                <w:color w:val="000000"/>
                <w:lang w:eastAsia="ru-RU"/>
              </w:rPr>
              <w:t xml:space="preserve"> 0 баллов</w:t>
            </w:r>
            <w:r w:rsidRPr="002A0010">
              <w:rPr>
                <w:color w:val="000000"/>
                <w:lang w:eastAsia="ru-RU"/>
              </w:rPr>
              <w:t> </w:t>
            </w:r>
            <w:r>
              <w:rPr>
                <w:color w:val="000000"/>
                <w:lang w:eastAsia="ru-RU"/>
              </w:rPr>
              <w:t>–</w:t>
            </w:r>
            <w:r>
              <w:rPr>
                <w:color w:val="000000"/>
                <w:sz w:val="22"/>
                <w:szCs w:val="22"/>
                <w:lang w:eastAsia="ru-RU"/>
              </w:rPr>
              <w:t xml:space="preserve"> презентация отсутствует.</w:t>
            </w:r>
          </w:p>
        </w:tc>
      </w:tr>
      <w:tr w:rsidR="00A451A2"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430F6C" w:rsidRDefault="00A451A2" w:rsidP="00BC4F78">
            <w:pPr>
              <w:spacing w:before="100" w:beforeAutospacing="1" w:after="100" w:afterAutospacing="1"/>
              <w:jc w:val="both"/>
              <w:rPr>
                <w:bCs/>
                <w:iCs/>
                <w:color w:val="000000"/>
                <w:lang w:eastAsia="ru-RU"/>
              </w:rPr>
            </w:pPr>
            <w:r>
              <w:rPr>
                <w:bCs/>
                <w:iCs/>
                <w:color w:val="000000"/>
                <w:lang w:eastAsia="ru-RU"/>
              </w:rPr>
              <w:t>Максимальный балл</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1A2" w:rsidRPr="00F669F3" w:rsidRDefault="00A451A2" w:rsidP="00BC4F78">
            <w:pPr>
              <w:spacing w:before="100" w:beforeAutospacing="1" w:after="100" w:afterAutospacing="1"/>
              <w:jc w:val="center"/>
              <w:rPr>
                <w:bCs/>
                <w:iCs/>
                <w:lang w:eastAsia="ru-RU"/>
              </w:rPr>
            </w:pPr>
            <w:r>
              <w:rPr>
                <w:bCs/>
                <w:iCs/>
                <w:lang w:eastAsia="ru-RU"/>
              </w:rPr>
              <w:t>12</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12</w:t>
            </w:r>
            <w:r w:rsidRPr="00F669F3">
              <w:rPr>
                <w:bCs/>
                <w:iCs/>
                <w:lang w:eastAsia="ru-RU"/>
              </w:rPr>
              <w:t xml:space="preserve"> баллов</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jc w:val="center"/>
              <w:rPr>
                <w:lang w:eastAsia="ru-RU"/>
              </w:rPr>
            </w:pPr>
            <w:r>
              <w:rPr>
                <w:bCs/>
                <w:iCs/>
                <w:lang w:eastAsia="ru-RU"/>
              </w:rPr>
              <w:t>10</w:t>
            </w:r>
            <w:r w:rsidRPr="00F669F3">
              <w:rPr>
                <w:bCs/>
                <w:iCs/>
                <w:lang w:eastAsia="ru-RU"/>
              </w:rPr>
              <w:t xml:space="preserve"> баллов</w:t>
            </w:r>
          </w:p>
        </w:tc>
      </w:tr>
      <w:tr w:rsidR="004179F9" w:rsidRPr="002A0010" w:rsidTr="00BC4F78">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F669F3" w:rsidRDefault="004179F9" w:rsidP="004179F9">
            <w:pPr>
              <w:spacing w:before="100" w:beforeAutospacing="1" w:after="100" w:afterAutospacing="1"/>
              <w:ind w:left="720" w:hanging="720"/>
              <w:jc w:val="center"/>
              <w:rPr>
                <w:lang w:eastAsia="ru-RU"/>
              </w:rPr>
            </w:pPr>
            <w:r>
              <w:rPr>
                <w:lang w:eastAsia="ru-RU"/>
              </w:rPr>
              <w:t>8</w:t>
            </w:r>
            <w:r w:rsidRPr="00F669F3">
              <w:rPr>
                <w:lang w:eastAsia="ru-RU"/>
              </w:rPr>
              <w:t> </w:t>
            </w:r>
            <w:r w:rsidRPr="00F669F3">
              <w:rPr>
                <w:bCs/>
                <w:iCs/>
                <w:lang w:eastAsia="ru-RU"/>
              </w:rPr>
              <w:t>баллов</w:t>
            </w:r>
          </w:p>
        </w:tc>
      </w:tr>
    </w:tbl>
    <w:p w:rsidR="00A451A2" w:rsidRDefault="00A451A2" w:rsidP="00A451A2"/>
    <w:p w:rsidR="00EC6E8F" w:rsidRPr="00647EA5" w:rsidRDefault="009B5199" w:rsidP="00EC6E8F">
      <w:pPr>
        <w:pStyle w:val="1"/>
        <w:numPr>
          <w:ilvl w:val="0"/>
          <w:numId w:val="0"/>
        </w:numPr>
        <w:spacing w:after="0"/>
        <w:ind w:firstLine="708"/>
        <w:rPr>
          <w:rFonts w:ascii="Times New Roman" w:hAnsi="Times New Roman"/>
          <w:i/>
          <w:color w:val="auto"/>
          <w:sz w:val="28"/>
          <w:szCs w:val="28"/>
          <w:lang w:eastAsia="ru-RU"/>
        </w:rPr>
      </w:pPr>
      <w:r w:rsidRPr="009B5199">
        <w:rPr>
          <w:rFonts w:ascii="Times New Roman" w:hAnsi="Times New Roman"/>
          <w:bCs w:val="0"/>
          <w:i/>
          <w:color w:val="auto"/>
          <w:sz w:val="28"/>
          <w:szCs w:val="28"/>
          <w:lang w:eastAsia="ru-RU"/>
        </w:rPr>
        <w:t>4.1</w:t>
      </w:r>
      <w:r w:rsidR="00EC6E8F" w:rsidRPr="009B5199">
        <w:rPr>
          <w:rFonts w:ascii="Times New Roman" w:hAnsi="Times New Roman"/>
          <w:bCs w:val="0"/>
          <w:i/>
          <w:color w:val="auto"/>
          <w:sz w:val="28"/>
          <w:szCs w:val="28"/>
          <w:lang w:eastAsia="ru-RU"/>
        </w:rPr>
        <w:t>.1.7.</w:t>
      </w:r>
      <w:r w:rsidR="00EC6E8F" w:rsidRPr="00647EA5">
        <w:rPr>
          <w:bCs w:val="0"/>
          <w:i/>
          <w:sz w:val="28"/>
          <w:szCs w:val="28"/>
          <w:lang w:eastAsia="ru-RU"/>
        </w:rPr>
        <w:t xml:space="preserve"> </w:t>
      </w:r>
      <w:r w:rsidR="00EC6E8F" w:rsidRPr="00647EA5">
        <w:rPr>
          <w:rFonts w:ascii="Times New Roman" w:hAnsi="Times New Roman"/>
          <w:i/>
          <w:color w:val="auto"/>
          <w:sz w:val="28"/>
          <w:szCs w:val="28"/>
          <w:lang w:eastAsia="ru-RU"/>
        </w:rPr>
        <w:t xml:space="preserve">Оценочное средство: научная </w:t>
      </w:r>
      <w:r w:rsidR="00EE6260">
        <w:rPr>
          <w:rFonts w:ascii="Times New Roman" w:hAnsi="Times New Roman"/>
          <w:i/>
          <w:color w:val="auto"/>
          <w:sz w:val="28"/>
          <w:szCs w:val="28"/>
          <w:lang w:eastAsia="ru-RU"/>
        </w:rPr>
        <w:t>статья</w:t>
      </w:r>
      <w:r w:rsidR="00EC6E8F" w:rsidRPr="00647EA5">
        <w:rPr>
          <w:rFonts w:ascii="Times New Roman" w:hAnsi="Times New Roman"/>
          <w:i/>
          <w:color w:val="auto"/>
          <w:sz w:val="28"/>
          <w:szCs w:val="28"/>
          <w:lang w:eastAsia="ru-RU"/>
        </w:rPr>
        <w:t> </w:t>
      </w:r>
    </w:p>
    <w:p w:rsidR="00EC6E8F" w:rsidRDefault="00EC6E8F" w:rsidP="00EC6E8F">
      <w:pPr>
        <w:shd w:val="clear" w:color="auto" w:fill="FFFFFF"/>
        <w:spacing w:before="100" w:beforeAutospacing="1"/>
        <w:ind w:firstLine="360"/>
        <w:jc w:val="both"/>
        <w:rPr>
          <w:color w:val="000000"/>
          <w:sz w:val="28"/>
          <w:szCs w:val="28"/>
          <w:lang w:eastAsia="ru-RU"/>
        </w:rPr>
      </w:pPr>
      <w:r w:rsidRPr="00D031EF">
        <w:rPr>
          <w:color w:val="000000"/>
          <w:sz w:val="28"/>
          <w:szCs w:val="28"/>
          <w:lang w:eastAsia="ru-RU"/>
        </w:rPr>
        <w:t xml:space="preserve">Критерии оценивания по оценочному средству </w:t>
      </w:r>
      <w:r w:rsidR="00647EA5">
        <w:rPr>
          <w:color w:val="000000"/>
          <w:sz w:val="28"/>
          <w:szCs w:val="28"/>
          <w:lang w:eastAsia="ru-RU"/>
        </w:rPr>
        <w:t>– Н</w:t>
      </w:r>
      <w:r>
        <w:rPr>
          <w:color w:val="000000"/>
          <w:sz w:val="28"/>
          <w:szCs w:val="28"/>
          <w:lang w:eastAsia="ru-RU"/>
        </w:rPr>
        <w:t>аучная статья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3276"/>
        <w:gridCol w:w="6108"/>
      </w:tblGrid>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center"/>
              <w:rPr>
                <w:color w:val="000000"/>
                <w:lang w:eastAsia="ru-RU"/>
              </w:rPr>
            </w:pPr>
            <w:r w:rsidRPr="003259C8">
              <w:rPr>
                <w:b/>
                <w:bCs/>
                <w:color w:val="000000"/>
                <w:lang w:eastAsia="ru-RU"/>
              </w:rPr>
              <w:t>Основные критерии и уровни оценки</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center"/>
              <w:rPr>
                <w:color w:val="000000"/>
                <w:lang w:eastAsia="ru-RU"/>
              </w:rPr>
            </w:pPr>
            <w:r w:rsidRPr="003259C8">
              <w:rPr>
                <w:b/>
                <w:bCs/>
                <w:color w:val="000000"/>
                <w:lang w:eastAsia="ru-RU"/>
              </w:rPr>
              <w:t>Баллы</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946D0A" w:rsidRDefault="00EC6E8F" w:rsidP="00BC4F78">
            <w:pPr>
              <w:pStyle w:val="1"/>
              <w:numPr>
                <w:ilvl w:val="0"/>
                <w:numId w:val="0"/>
              </w:numPr>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t>1.  Выявление и обобщение проблемы</w:t>
            </w:r>
            <w:r w:rsidRPr="00946D0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в</w:t>
            </w:r>
            <w:r w:rsidRPr="00946D0A">
              <w:rPr>
                <w:rFonts w:ascii="Times New Roman" w:hAnsi="Times New Roman"/>
                <w:b w:val="0"/>
                <w:color w:val="auto"/>
                <w:sz w:val="24"/>
                <w:szCs w:val="24"/>
              </w:rPr>
              <w:t xml:space="preserve"> научных трудах зарубежных и отечественных </w:t>
            </w:r>
            <w:r w:rsidRPr="00946D0A">
              <w:rPr>
                <w:rFonts w:ascii="Times New Roman" w:hAnsi="Times New Roman"/>
                <w:b w:val="0"/>
                <w:color w:val="auto"/>
                <w:sz w:val="24"/>
                <w:szCs w:val="24"/>
              </w:rPr>
              <w:lastRenderedPageBreak/>
              <w:t xml:space="preserve">ученых.  </w:t>
            </w:r>
            <w:r w:rsidRPr="00946D0A">
              <w:rPr>
                <w:rFonts w:ascii="Times New Roman" w:hAnsi="Times New Roman"/>
                <w:b w:val="0"/>
                <w:color w:val="auto"/>
                <w:sz w:val="24"/>
                <w:szCs w:val="24"/>
                <w:lang w:eastAsia="ru-RU"/>
              </w:rPr>
              <w:t xml:space="preserve"> </w:t>
            </w:r>
          </w:p>
          <w:p w:rsidR="00EC6E8F" w:rsidRPr="003259C8" w:rsidRDefault="00EC6E8F" w:rsidP="00BC4F78">
            <w:pPr>
              <w:spacing w:before="100" w:beforeAutospacing="1" w:after="100" w:afterAutospacing="1"/>
              <w:jc w:val="both"/>
              <w:rPr>
                <w:color w:val="000000"/>
                <w:lang w:eastAsia="ru-RU"/>
              </w:rPr>
            </w:pP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lastRenderedPageBreak/>
              <w:t>3</w:t>
            </w:r>
            <w:r w:rsidRPr="003259C8">
              <w:rPr>
                <w:b/>
                <w:bCs/>
                <w:i/>
                <w:iCs/>
                <w:color w:val="000000"/>
                <w:lang w:eastAsia="ru-RU"/>
              </w:rPr>
              <w:t xml:space="preserve"> балла</w:t>
            </w:r>
            <w:r w:rsidRPr="003259C8">
              <w:rPr>
                <w:color w:val="000000"/>
                <w:lang w:eastAsia="ru-RU"/>
              </w:rPr>
              <w:t> – проблема раскрыта на теоретическом уровне, в связях и обоснованиях, с корректным использованием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lastRenderedPageBreak/>
              <w:t>2</w:t>
            </w:r>
            <w:r w:rsidRPr="003259C8">
              <w:rPr>
                <w:b/>
                <w:bCs/>
                <w:i/>
                <w:iCs/>
                <w:color w:val="000000"/>
                <w:lang w:eastAsia="ru-RU"/>
              </w:rPr>
              <w:t xml:space="preserve"> балл </w:t>
            </w:r>
            <w:r>
              <w:rPr>
                <w:color w:val="000000"/>
                <w:lang w:eastAsia="ru-RU"/>
              </w:rPr>
              <w:t>– тема статьи</w:t>
            </w:r>
            <w:r w:rsidRPr="003259C8">
              <w:rPr>
                <w:color w:val="000000"/>
                <w:lang w:eastAsia="ru-RU"/>
              </w:rPr>
              <w:t xml:space="preserve"> недостаточно актуальна. </w:t>
            </w:r>
          </w:p>
          <w:p w:rsidR="00EC6E8F" w:rsidRPr="003259C8" w:rsidRDefault="00EC6E8F" w:rsidP="00BC4F78">
            <w:pPr>
              <w:spacing w:before="100" w:beforeAutospacing="1" w:after="100" w:afterAutospacing="1"/>
              <w:jc w:val="both"/>
              <w:rPr>
                <w:b/>
                <w:bCs/>
                <w:i/>
                <w:iCs/>
                <w:color w:val="000000"/>
                <w:lang w:eastAsia="ru-RU"/>
              </w:rPr>
            </w:pPr>
            <w:r w:rsidRPr="003259C8">
              <w:rPr>
                <w:b/>
                <w:bCs/>
                <w:i/>
                <w:iCs/>
                <w:color w:val="000000"/>
                <w:lang w:eastAsia="ru-RU"/>
              </w:rPr>
              <w:t>0 баллов </w:t>
            </w:r>
            <w:r>
              <w:rPr>
                <w:color w:val="000000"/>
                <w:lang w:eastAsia="ru-RU"/>
              </w:rPr>
              <w:t>- тема статьи</w:t>
            </w:r>
            <w:r w:rsidRPr="003259C8">
              <w:rPr>
                <w:color w:val="000000"/>
                <w:lang w:eastAsia="ru-RU"/>
              </w:rPr>
              <w:t xml:space="preserve"> не актуальна.</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946D0A" w:rsidRDefault="00EC6E8F" w:rsidP="00BC4F78">
            <w:pPr>
              <w:pStyle w:val="1"/>
              <w:numPr>
                <w:ilvl w:val="0"/>
                <w:numId w:val="0"/>
              </w:numPr>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lastRenderedPageBreak/>
              <w:t>2. Выявление и объяснение существовавших ранее и возникающих особо значимых новых фактов и процессов в проблеме</w:t>
            </w:r>
            <w:r w:rsidRPr="00946D0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тема статьи</w:t>
            </w:r>
            <w:r w:rsidRPr="003259C8">
              <w:rPr>
                <w:color w:val="000000"/>
                <w:lang w:eastAsia="ru-RU"/>
              </w:rPr>
              <w:t xml:space="preserve"> раскрыта полностью на теоретическом уровне, в связях и обоснованиях, с использованием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балла</w:t>
            </w:r>
            <w:r w:rsidRPr="003259C8">
              <w:rPr>
                <w:color w:val="000000"/>
                <w:lang w:eastAsia="ru-RU"/>
              </w:rPr>
              <w:t>– тема раскрыта недостаточно полно при слабом использовании основ экономических знаний в контексте ответа.</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 </w:t>
            </w:r>
            <w:r w:rsidRPr="003259C8">
              <w:rPr>
                <w:color w:val="000000"/>
                <w:lang w:eastAsia="ru-RU"/>
              </w:rPr>
              <w:t>- тема не раскрыта.</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A678E1" w:rsidRDefault="00EC6E8F" w:rsidP="00BC4F78">
            <w:pPr>
              <w:shd w:val="clear" w:color="auto" w:fill="FFFFFF"/>
              <w:spacing w:before="100" w:beforeAutospacing="1" w:after="100" w:afterAutospacing="1"/>
              <w:jc w:val="both"/>
              <w:rPr>
                <w:lang w:eastAsia="ru-RU"/>
              </w:rPr>
            </w:pPr>
          </w:p>
          <w:p w:rsidR="00EC6E8F" w:rsidRPr="00A678E1" w:rsidRDefault="00EC6E8F" w:rsidP="00BC4F78">
            <w:pPr>
              <w:shd w:val="clear" w:color="auto" w:fill="FFFFFF"/>
              <w:spacing w:before="100" w:beforeAutospacing="1" w:after="100" w:afterAutospacing="1"/>
              <w:rPr>
                <w:lang w:eastAsia="ru-RU"/>
              </w:rPr>
            </w:pPr>
            <w:r w:rsidRPr="00A678E1">
              <w:rPr>
                <w:lang w:eastAsia="ru-RU"/>
              </w:rPr>
              <w:t>3. Критический анализ направлений и этапов развития экономической мысли во взаимосвязи с проблемой</w:t>
            </w:r>
            <w:r w:rsidRPr="00A678E1">
              <w:t xml:space="preserve"> научного исследования</w:t>
            </w:r>
            <w:r>
              <w:t>.</w:t>
            </w:r>
          </w:p>
          <w:p w:rsidR="00EC6E8F" w:rsidRPr="00946D0A" w:rsidRDefault="00EC6E8F" w:rsidP="00BC4F78">
            <w:pPr>
              <w:pStyle w:val="1"/>
              <w:numPr>
                <w:ilvl w:val="0"/>
                <w:numId w:val="0"/>
              </w:numPr>
              <w:spacing w:before="0" w:after="0"/>
              <w:rPr>
                <w:rFonts w:cs="Tahoma"/>
                <w:color w:val="000000"/>
                <w:sz w:val="24"/>
                <w:szCs w:val="24"/>
                <w:lang w:eastAsia="ru-RU"/>
              </w:rPr>
            </w:pP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выводы по тематике</w:t>
            </w:r>
            <w:r w:rsidRPr="003259C8">
              <w:rPr>
                <w:color w:val="000000"/>
                <w:lang w:eastAsia="ru-RU"/>
              </w:rPr>
              <w:t xml:space="preserve"> хорошо </w:t>
            </w:r>
            <w:r>
              <w:rPr>
                <w:color w:val="000000"/>
                <w:lang w:eastAsia="ru-RU"/>
              </w:rPr>
              <w:t xml:space="preserve">проанализированы и </w:t>
            </w:r>
            <w:r w:rsidRPr="003259C8">
              <w:rPr>
                <w:color w:val="000000"/>
                <w:lang w:eastAsia="ru-RU"/>
              </w:rPr>
              <w:t xml:space="preserve">аргументированы. </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w:t>
            </w:r>
            <w:r>
              <w:rPr>
                <w:b/>
                <w:bCs/>
                <w:i/>
                <w:iCs/>
                <w:color w:val="000000"/>
                <w:lang w:eastAsia="ru-RU"/>
              </w:rPr>
              <w:t>а</w:t>
            </w:r>
            <w:r w:rsidRPr="003259C8">
              <w:rPr>
                <w:b/>
                <w:bCs/>
                <w:i/>
                <w:iCs/>
                <w:color w:val="000000"/>
                <w:lang w:eastAsia="ru-RU"/>
              </w:rPr>
              <w:t> </w:t>
            </w:r>
            <w:r>
              <w:rPr>
                <w:color w:val="000000"/>
                <w:lang w:eastAsia="ru-RU"/>
              </w:rPr>
              <w:t>– в статье</w:t>
            </w:r>
            <w:r w:rsidRPr="003259C8">
              <w:rPr>
                <w:color w:val="000000"/>
                <w:lang w:eastAsia="ru-RU"/>
              </w:rPr>
              <w:t xml:space="preserve"> имеет место поверхностная аргументация основных выводов автора.</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 </w:t>
            </w:r>
            <w:r w:rsidRPr="003259C8">
              <w:rPr>
                <w:color w:val="000000"/>
                <w:lang w:eastAsia="ru-RU"/>
              </w:rPr>
              <w:t>– выводы не аргументированы</w:t>
            </w:r>
            <w:r>
              <w:rPr>
                <w:color w:val="000000"/>
                <w:lang w:eastAsia="ru-RU"/>
              </w:rPr>
              <w:t>, анализ отсутствует</w:t>
            </w:r>
            <w:r w:rsidRPr="003259C8">
              <w:rPr>
                <w:color w:val="000000"/>
                <w:lang w:eastAsia="ru-RU"/>
              </w:rPr>
              <w:t>.</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A678E1" w:rsidRDefault="00EC6E8F" w:rsidP="00BC4F78">
            <w:pPr>
              <w:shd w:val="clear" w:color="auto" w:fill="FFFFFF"/>
              <w:spacing w:before="100" w:beforeAutospacing="1" w:after="100" w:afterAutospacing="1"/>
              <w:jc w:val="both"/>
              <w:rPr>
                <w:lang w:eastAsia="ru-RU"/>
              </w:rPr>
            </w:pPr>
          </w:p>
          <w:p w:rsidR="00EC6E8F" w:rsidRPr="00A678E1" w:rsidRDefault="00EC6E8F" w:rsidP="00BC4F78">
            <w:pPr>
              <w:shd w:val="clear" w:color="auto" w:fill="FFFFFF"/>
              <w:spacing w:before="100" w:beforeAutospacing="1" w:after="100" w:afterAutospacing="1"/>
              <w:rPr>
                <w:lang w:eastAsia="ru-RU"/>
              </w:rPr>
            </w:pPr>
            <w:r w:rsidRPr="00A678E1">
              <w:rPr>
                <w:lang w:eastAsia="ru-RU"/>
              </w:rPr>
              <w:t xml:space="preserve">4. Понимание истоков и прогноз возможных сценариев развития процессов </w:t>
            </w:r>
            <w:r w:rsidRPr="00A678E1">
              <w:t>научного исследования,</w:t>
            </w:r>
            <w:r w:rsidRPr="00A678E1">
              <w:rPr>
                <w:lang w:eastAsia="ru-RU"/>
              </w:rPr>
              <w:t xml:space="preserve"> реализация особо значимых для общества проектов на </w:t>
            </w:r>
            <w:r>
              <w:rPr>
                <w:lang w:eastAsia="ru-RU"/>
              </w:rPr>
              <w:t>уровне страны и/или ее регионов.</w:t>
            </w:r>
          </w:p>
          <w:p w:rsidR="00EC6E8F" w:rsidRPr="003259C8" w:rsidRDefault="00EC6E8F" w:rsidP="00BC4F78">
            <w:pPr>
              <w:spacing w:before="100" w:beforeAutospacing="1" w:after="100" w:afterAutospacing="1"/>
              <w:jc w:val="both"/>
              <w:rPr>
                <w:color w:val="000000"/>
                <w:lang w:eastAsia="ru-RU"/>
              </w:rPr>
            </w:pPr>
            <w:r w:rsidRPr="003259C8">
              <w:rPr>
                <w:color w:val="000000"/>
                <w:lang w:eastAsia="ru-RU"/>
              </w:rPr>
              <w:t xml:space="preserve"> </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в статье дан прогноз возможных сценариев развития процессов научного исследования.</w:t>
            </w:r>
            <w:r w:rsidRPr="003259C8">
              <w:rPr>
                <w:color w:val="000000"/>
                <w:lang w:eastAsia="ru-RU"/>
              </w:rPr>
              <w:t xml:space="preserve"> </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2</w:t>
            </w:r>
            <w:r w:rsidRPr="003259C8">
              <w:rPr>
                <w:b/>
                <w:bCs/>
                <w:i/>
                <w:iCs/>
                <w:color w:val="000000"/>
                <w:lang w:eastAsia="ru-RU"/>
              </w:rPr>
              <w:t xml:space="preserve"> балл</w:t>
            </w:r>
            <w:r>
              <w:rPr>
                <w:b/>
                <w:bCs/>
                <w:i/>
                <w:iCs/>
                <w:color w:val="000000"/>
                <w:lang w:eastAsia="ru-RU"/>
              </w:rPr>
              <w:t>а</w:t>
            </w:r>
            <w:r w:rsidRPr="003259C8">
              <w:rPr>
                <w:color w:val="000000"/>
                <w:lang w:eastAsia="ru-RU"/>
              </w:rPr>
              <w:t xml:space="preserve"> – не </w:t>
            </w:r>
            <w:r>
              <w:rPr>
                <w:color w:val="000000"/>
                <w:lang w:eastAsia="ru-RU"/>
              </w:rPr>
              <w:t>все перечисленные в стать</w:t>
            </w:r>
            <w:r w:rsidRPr="003259C8">
              <w:rPr>
                <w:color w:val="000000"/>
                <w:lang w:eastAsia="ru-RU"/>
              </w:rPr>
              <w:t>е</w:t>
            </w:r>
            <w:r>
              <w:rPr>
                <w:color w:val="000000"/>
                <w:lang w:eastAsia="ru-RU"/>
              </w:rPr>
              <w:t xml:space="preserve"> факты и прогнозы относятся к </w:t>
            </w:r>
            <w:r w:rsidRPr="003259C8">
              <w:rPr>
                <w:color w:val="000000"/>
                <w:lang w:eastAsia="ru-RU"/>
              </w:rPr>
              <w:t>новейшим научным публикациям.</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xml:space="preserve"> – </w:t>
            </w:r>
            <w:r>
              <w:rPr>
                <w:color w:val="000000"/>
                <w:lang w:eastAsia="ru-RU"/>
              </w:rPr>
              <w:t xml:space="preserve">приведенная научная информация </w:t>
            </w:r>
            <w:r w:rsidRPr="003259C8">
              <w:rPr>
                <w:color w:val="000000"/>
                <w:sz w:val="22"/>
                <w:szCs w:val="22"/>
                <w:lang w:eastAsia="ru-RU"/>
              </w:rPr>
              <w:t>библ</w:t>
            </w:r>
            <w:r>
              <w:rPr>
                <w:color w:val="000000"/>
                <w:sz w:val="22"/>
                <w:szCs w:val="22"/>
                <w:lang w:eastAsia="ru-RU"/>
              </w:rPr>
              <w:t>иографический список не актуальна</w:t>
            </w:r>
            <w:r w:rsidRPr="003259C8">
              <w:rPr>
                <w:color w:val="000000"/>
                <w:sz w:val="22"/>
                <w:szCs w:val="22"/>
                <w:lang w:eastAsia="ru-RU"/>
              </w:rPr>
              <w:t>.</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rPr>
                <w:color w:val="000000"/>
                <w:lang w:eastAsia="ru-RU"/>
              </w:rPr>
            </w:pPr>
            <w:r w:rsidRPr="003259C8">
              <w:rPr>
                <w:color w:val="000000"/>
                <w:lang w:eastAsia="ru-RU"/>
              </w:rPr>
              <w:t xml:space="preserve">5. </w:t>
            </w:r>
            <w:r w:rsidRPr="00CD28B5">
              <w:rPr>
                <w:color w:val="000000"/>
                <w:lang w:eastAsia="ru-RU"/>
              </w:rPr>
              <w:t>Аргументированное представление собственной точки зрения (позиции, отношения) по рассматриваемой проблеме.</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3</w:t>
            </w:r>
            <w:r w:rsidRPr="003259C8">
              <w:rPr>
                <w:b/>
                <w:bCs/>
                <w:i/>
                <w:iCs/>
                <w:color w:val="000000"/>
                <w:lang w:eastAsia="ru-RU"/>
              </w:rPr>
              <w:t xml:space="preserve"> балла</w:t>
            </w:r>
            <w:r w:rsidRPr="003259C8">
              <w:rPr>
                <w:color w:val="000000"/>
                <w:lang w:eastAsia="ru-RU"/>
              </w:rPr>
              <w:t> –</w:t>
            </w:r>
            <w:r w:rsidRPr="003259C8">
              <w:rPr>
                <w:color w:val="000000"/>
                <w:sz w:val="22"/>
                <w:szCs w:val="22"/>
                <w:lang w:eastAsia="ru-RU"/>
              </w:rPr>
              <w:t xml:space="preserve"> </w:t>
            </w:r>
            <w:r>
              <w:rPr>
                <w:color w:val="000000"/>
                <w:sz w:val="22"/>
                <w:szCs w:val="22"/>
                <w:lang w:eastAsia="ru-RU"/>
              </w:rPr>
              <w:t>представление собственной точки зрения аргументировано, опирается на достоверную научную информацию</w:t>
            </w:r>
            <w:r w:rsidRPr="003259C8">
              <w:rPr>
                <w:color w:val="000000"/>
                <w:sz w:val="22"/>
                <w:szCs w:val="22"/>
                <w:lang w:eastAsia="ru-RU"/>
              </w:rPr>
              <w:t>.</w:t>
            </w:r>
          </w:p>
          <w:p w:rsidR="00EC6E8F" w:rsidRPr="003259C8" w:rsidRDefault="00EC6E8F" w:rsidP="00BC4F78">
            <w:pPr>
              <w:spacing w:before="100" w:beforeAutospacing="1" w:after="100" w:afterAutospacing="1"/>
              <w:jc w:val="both"/>
              <w:rPr>
                <w:color w:val="000000"/>
                <w:lang w:eastAsia="ru-RU"/>
              </w:rPr>
            </w:pPr>
            <w:r>
              <w:rPr>
                <w:b/>
                <w:bCs/>
                <w:i/>
                <w:iCs/>
                <w:color w:val="000000"/>
                <w:lang w:eastAsia="ru-RU"/>
              </w:rPr>
              <w:t>1</w:t>
            </w:r>
            <w:r w:rsidRPr="003259C8">
              <w:rPr>
                <w:b/>
                <w:bCs/>
                <w:i/>
                <w:iCs/>
                <w:color w:val="000000"/>
                <w:lang w:eastAsia="ru-RU"/>
              </w:rPr>
              <w:t xml:space="preserve"> балл</w:t>
            </w:r>
            <w:r w:rsidRPr="003259C8">
              <w:rPr>
                <w:color w:val="000000"/>
                <w:lang w:eastAsia="ru-RU"/>
              </w:rPr>
              <w:t>–</w:t>
            </w:r>
            <w:r w:rsidRPr="003259C8">
              <w:rPr>
                <w:color w:val="000000"/>
                <w:sz w:val="22"/>
                <w:szCs w:val="22"/>
                <w:lang w:eastAsia="ru-RU"/>
              </w:rPr>
              <w:t xml:space="preserve"> </w:t>
            </w:r>
            <w:r>
              <w:rPr>
                <w:color w:val="000000"/>
                <w:sz w:val="22"/>
                <w:szCs w:val="22"/>
                <w:lang w:eastAsia="ru-RU"/>
              </w:rPr>
              <w:t xml:space="preserve">представление собственной точки зрения достаточно аргументировано. </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w:t>
            </w:r>
            <w:r w:rsidRPr="003259C8">
              <w:rPr>
                <w:color w:val="000000"/>
                <w:sz w:val="22"/>
                <w:szCs w:val="22"/>
                <w:lang w:eastAsia="ru-RU"/>
              </w:rPr>
              <w:t xml:space="preserve"> </w:t>
            </w:r>
            <w:r>
              <w:rPr>
                <w:color w:val="000000"/>
                <w:sz w:val="22"/>
                <w:szCs w:val="22"/>
                <w:lang w:eastAsia="ru-RU"/>
              </w:rPr>
              <w:t>отсутствует собственная точка зрения по исследуемой проблематике</w:t>
            </w:r>
            <w:r w:rsidRPr="003259C8">
              <w:rPr>
                <w:color w:val="000000"/>
                <w:sz w:val="22"/>
                <w:szCs w:val="22"/>
                <w:lang w:eastAsia="ru-RU"/>
              </w:rPr>
              <w:t>.</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hd w:val="clear" w:color="auto" w:fill="FFFFFF"/>
              <w:suppressAutoHyphens w:val="0"/>
              <w:rPr>
                <w:color w:val="000000"/>
                <w:lang w:eastAsia="ru-RU"/>
              </w:rPr>
            </w:pPr>
            <w:r w:rsidRPr="003259C8">
              <w:rPr>
                <w:color w:val="000000"/>
                <w:lang w:eastAsia="ru-RU"/>
              </w:rPr>
              <w:t>6. Соответствие структуры, объема, оформления необходимым требованиям.</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hd w:val="clear" w:color="auto" w:fill="FFFFFF"/>
              <w:suppressAutoHyphens w:val="0"/>
              <w:jc w:val="both"/>
              <w:rPr>
                <w:color w:val="000000"/>
                <w:sz w:val="22"/>
                <w:szCs w:val="22"/>
                <w:lang w:eastAsia="ru-RU"/>
              </w:rPr>
            </w:pPr>
            <w:r>
              <w:rPr>
                <w:b/>
                <w:bCs/>
                <w:i/>
                <w:iCs/>
                <w:color w:val="000000"/>
                <w:lang w:eastAsia="ru-RU"/>
              </w:rPr>
              <w:t>2</w:t>
            </w:r>
            <w:r w:rsidRPr="003259C8">
              <w:rPr>
                <w:b/>
                <w:bCs/>
                <w:i/>
                <w:iCs/>
                <w:color w:val="000000"/>
                <w:lang w:eastAsia="ru-RU"/>
              </w:rPr>
              <w:t xml:space="preserve"> балла</w:t>
            </w:r>
            <w:r w:rsidRPr="003259C8">
              <w:rPr>
                <w:color w:val="000000"/>
                <w:lang w:eastAsia="ru-RU"/>
              </w:rPr>
              <w:t> –</w:t>
            </w:r>
            <w:r w:rsidRPr="003259C8">
              <w:rPr>
                <w:color w:val="000000"/>
                <w:sz w:val="22"/>
                <w:szCs w:val="22"/>
                <w:lang w:eastAsia="ru-RU"/>
              </w:rPr>
              <w:t xml:space="preserve"> </w:t>
            </w:r>
            <w:r>
              <w:rPr>
                <w:color w:val="000000"/>
                <w:sz w:val="22"/>
                <w:szCs w:val="22"/>
                <w:lang w:eastAsia="ru-RU"/>
              </w:rPr>
              <w:t>структура, объем, оформление статьи соответствую</w:t>
            </w:r>
            <w:r w:rsidRPr="003259C8">
              <w:rPr>
                <w:color w:val="000000"/>
                <w:sz w:val="22"/>
                <w:szCs w:val="22"/>
                <w:lang w:eastAsia="ru-RU"/>
              </w:rPr>
              <w:t xml:space="preserve">т </w:t>
            </w:r>
            <w:r>
              <w:rPr>
                <w:color w:val="000000"/>
                <w:sz w:val="22"/>
                <w:szCs w:val="22"/>
                <w:lang w:eastAsia="ru-RU"/>
              </w:rPr>
              <w:t xml:space="preserve">необходимым требованиям. </w:t>
            </w:r>
          </w:p>
          <w:p w:rsidR="00EC6E8F" w:rsidRDefault="00EC6E8F" w:rsidP="00BC4F78">
            <w:pPr>
              <w:spacing w:before="100" w:beforeAutospacing="1" w:after="100" w:afterAutospacing="1"/>
              <w:jc w:val="both"/>
              <w:rPr>
                <w:color w:val="000000"/>
                <w:sz w:val="22"/>
                <w:szCs w:val="22"/>
                <w:lang w:eastAsia="ru-RU"/>
              </w:rPr>
            </w:pPr>
            <w:r>
              <w:rPr>
                <w:b/>
                <w:bCs/>
                <w:i/>
                <w:iCs/>
                <w:color w:val="000000"/>
                <w:lang w:eastAsia="ru-RU"/>
              </w:rPr>
              <w:t>1</w:t>
            </w:r>
            <w:r w:rsidRPr="003259C8">
              <w:rPr>
                <w:b/>
                <w:bCs/>
                <w:i/>
                <w:iCs/>
                <w:color w:val="000000"/>
                <w:lang w:eastAsia="ru-RU"/>
              </w:rPr>
              <w:t xml:space="preserve"> балл</w:t>
            </w:r>
            <w:r w:rsidRPr="003259C8">
              <w:rPr>
                <w:color w:val="000000"/>
                <w:lang w:eastAsia="ru-RU"/>
              </w:rPr>
              <w:t> –</w:t>
            </w:r>
            <w:r>
              <w:rPr>
                <w:color w:val="000000"/>
                <w:sz w:val="22"/>
                <w:szCs w:val="22"/>
                <w:lang w:eastAsia="ru-RU"/>
              </w:rPr>
              <w:t xml:space="preserve"> структура, объем, оформление статьи соответствую</w:t>
            </w:r>
            <w:r w:rsidRPr="003259C8">
              <w:rPr>
                <w:color w:val="000000"/>
                <w:sz w:val="22"/>
                <w:szCs w:val="22"/>
                <w:lang w:eastAsia="ru-RU"/>
              </w:rPr>
              <w:t xml:space="preserve">т </w:t>
            </w:r>
            <w:r>
              <w:rPr>
                <w:color w:val="000000"/>
                <w:sz w:val="22"/>
                <w:szCs w:val="22"/>
                <w:lang w:eastAsia="ru-RU"/>
              </w:rPr>
              <w:t>необходимым требованиям, однако в структуре статьи допущены ошибки.</w:t>
            </w:r>
          </w:p>
          <w:p w:rsidR="00EC6E8F" w:rsidRPr="003259C8" w:rsidRDefault="00EC6E8F" w:rsidP="00BC4F78">
            <w:pPr>
              <w:spacing w:before="100" w:beforeAutospacing="1" w:after="100" w:afterAutospacing="1"/>
              <w:jc w:val="both"/>
              <w:rPr>
                <w:color w:val="000000"/>
                <w:lang w:eastAsia="ru-RU"/>
              </w:rPr>
            </w:pPr>
            <w:r w:rsidRPr="003259C8">
              <w:rPr>
                <w:b/>
                <w:bCs/>
                <w:i/>
                <w:iCs/>
                <w:color w:val="000000"/>
                <w:lang w:eastAsia="ru-RU"/>
              </w:rPr>
              <w:t>0 баллов</w:t>
            </w:r>
            <w:r w:rsidRPr="003259C8">
              <w:rPr>
                <w:color w:val="000000"/>
                <w:lang w:eastAsia="ru-RU"/>
              </w:rPr>
              <w:t> –</w:t>
            </w:r>
            <w:r>
              <w:rPr>
                <w:color w:val="000000"/>
                <w:sz w:val="22"/>
                <w:szCs w:val="22"/>
                <w:lang w:eastAsia="ru-RU"/>
              </w:rPr>
              <w:t xml:space="preserve"> структура, объем, оформление статьи не соответствую</w:t>
            </w:r>
            <w:r w:rsidRPr="003259C8">
              <w:rPr>
                <w:color w:val="000000"/>
                <w:sz w:val="22"/>
                <w:szCs w:val="22"/>
                <w:lang w:eastAsia="ru-RU"/>
              </w:rPr>
              <w:t xml:space="preserve">т </w:t>
            </w:r>
            <w:r>
              <w:rPr>
                <w:color w:val="000000"/>
                <w:sz w:val="22"/>
                <w:szCs w:val="22"/>
                <w:lang w:eastAsia="ru-RU"/>
              </w:rPr>
              <w:t>необходимым требованиям</w:t>
            </w:r>
          </w:p>
        </w:tc>
      </w:tr>
      <w:tr w:rsidR="00EC6E8F" w:rsidRPr="003259C8" w:rsidTr="00D605BC">
        <w:tc>
          <w:tcPr>
            <w:tcW w:w="3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BC4F78">
            <w:pPr>
              <w:spacing w:before="100" w:beforeAutospacing="1" w:after="100" w:afterAutospacing="1"/>
              <w:jc w:val="both"/>
              <w:rPr>
                <w:bCs/>
                <w:iCs/>
                <w:color w:val="000000"/>
                <w:lang w:eastAsia="ru-RU"/>
              </w:rPr>
            </w:pPr>
            <w:r w:rsidRPr="003259C8">
              <w:rPr>
                <w:bCs/>
                <w:iCs/>
                <w:color w:val="000000"/>
                <w:lang w:eastAsia="ru-RU"/>
              </w:rPr>
              <w:lastRenderedPageBreak/>
              <w:t>Максимальный балл</w:t>
            </w:r>
          </w:p>
        </w:tc>
        <w:tc>
          <w:tcPr>
            <w:tcW w:w="61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E8F" w:rsidRPr="003259C8" w:rsidRDefault="00EC6E8F" w:rsidP="00E2603A">
            <w:pPr>
              <w:spacing w:before="100" w:beforeAutospacing="1" w:after="100" w:afterAutospacing="1"/>
              <w:jc w:val="center"/>
              <w:rPr>
                <w:bCs/>
                <w:iCs/>
                <w:lang w:eastAsia="ru-RU"/>
              </w:rPr>
            </w:pPr>
            <w:r>
              <w:rPr>
                <w:bCs/>
                <w:iCs/>
                <w:lang w:eastAsia="ru-RU"/>
              </w:rPr>
              <w:t>1</w:t>
            </w:r>
            <w:r w:rsidR="00E2603A">
              <w:rPr>
                <w:bCs/>
                <w:iCs/>
                <w:lang w:eastAsia="ru-RU"/>
              </w:rPr>
              <w:t>5</w:t>
            </w:r>
          </w:p>
        </w:tc>
      </w:tr>
    </w:tbl>
    <w:p w:rsidR="00EC6E8F" w:rsidRPr="00B0518E" w:rsidRDefault="00EC6E8F" w:rsidP="00EC6E8F">
      <w:pPr>
        <w:pStyle w:val="1"/>
        <w:numPr>
          <w:ilvl w:val="0"/>
          <w:numId w:val="0"/>
        </w:numPr>
        <w:jc w:val="center"/>
        <w:rPr>
          <w:rFonts w:ascii="Times New Roman" w:hAnsi="Times New Roman"/>
          <w:b w:val="0"/>
          <w:i/>
          <w:color w:val="auto"/>
          <w:sz w:val="28"/>
          <w:szCs w:val="28"/>
          <w:lang w:eastAsia="ru-RU"/>
        </w:rPr>
      </w:pPr>
      <w:r w:rsidRPr="00B0518E">
        <w:rPr>
          <w:rFonts w:ascii="Times New Roman" w:hAnsi="Times New Roman"/>
          <w:b w:val="0"/>
          <w:i/>
          <w:color w:val="auto"/>
          <w:sz w:val="28"/>
          <w:szCs w:val="28"/>
          <w:lang w:eastAsia="ru-RU"/>
        </w:rPr>
        <w:t>Примерная тематика научных статей:</w:t>
      </w:r>
    </w:p>
    <w:p w:rsidR="00EC6E8F" w:rsidRPr="00F2080D" w:rsidRDefault="00EC6E8F" w:rsidP="00F7578F">
      <w:pPr>
        <w:pStyle w:val="1"/>
        <w:spacing w:before="0" w:after="0" w:line="360" w:lineRule="auto"/>
        <w:rPr>
          <w:rFonts w:ascii="Times New Roman" w:hAnsi="Times New Roman"/>
          <w:b w:val="0"/>
          <w:color w:val="auto"/>
          <w:sz w:val="28"/>
          <w:szCs w:val="28"/>
        </w:rPr>
      </w:pPr>
      <w:r w:rsidRPr="00371E6D">
        <w:rPr>
          <w:rFonts w:ascii="Times New Roman" w:hAnsi="Times New Roman"/>
          <w:b w:val="0"/>
          <w:snapToGrid w:val="0"/>
          <w:color w:val="auto"/>
          <w:sz w:val="28"/>
          <w:szCs w:val="28"/>
        </w:rPr>
        <w:t>1.</w:t>
      </w:r>
      <w:r w:rsidRPr="006B741A">
        <w:rPr>
          <w:rFonts w:ascii="Times New Roman" w:hAnsi="Times New Roman"/>
          <w:b w:val="0"/>
          <w:color w:val="auto"/>
          <w:sz w:val="28"/>
          <w:szCs w:val="28"/>
        </w:rPr>
        <w:t>Оптимизация взаимосвязи рынка труда и рынка о</w:t>
      </w:r>
      <w:r>
        <w:rPr>
          <w:rFonts w:ascii="Times New Roman" w:hAnsi="Times New Roman"/>
          <w:b w:val="0"/>
          <w:color w:val="auto"/>
          <w:sz w:val="28"/>
          <w:szCs w:val="28"/>
        </w:rPr>
        <w:t>бразовательных услуг как фактор</w:t>
      </w:r>
      <w:r w:rsidRPr="006B741A">
        <w:rPr>
          <w:rFonts w:ascii="Times New Roman" w:hAnsi="Times New Roman"/>
          <w:b w:val="0"/>
          <w:color w:val="auto"/>
          <w:sz w:val="28"/>
          <w:szCs w:val="28"/>
        </w:rPr>
        <w:t xml:space="preserve"> гуманизации экономического роста.</w:t>
      </w:r>
    </w:p>
    <w:p w:rsidR="00EC6E8F" w:rsidRDefault="00EC6E8F" w:rsidP="00F7578F">
      <w:pPr>
        <w:pStyle w:val="1"/>
        <w:spacing w:before="0" w:after="0" w:line="360" w:lineRule="auto"/>
        <w:jc w:val="both"/>
        <w:rPr>
          <w:rFonts w:ascii="Times New Roman" w:hAnsi="Times New Roman"/>
          <w:b w:val="0"/>
          <w:color w:val="auto"/>
          <w:sz w:val="28"/>
          <w:szCs w:val="28"/>
          <w:lang w:eastAsia="ru-RU"/>
        </w:rPr>
      </w:pPr>
      <w:r w:rsidRPr="0082468E">
        <w:rPr>
          <w:rFonts w:ascii="Times New Roman" w:hAnsi="Times New Roman"/>
          <w:b w:val="0"/>
          <w:color w:val="auto"/>
          <w:sz w:val="28"/>
          <w:szCs w:val="28"/>
          <w:lang w:eastAsia="ru-RU"/>
        </w:rPr>
        <w:t>2.Инновационные факторы социально-экономической трансформации.</w:t>
      </w:r>
    </w:p>
    <w:p w:rsidR="00EC6E8F" w:rsidRPr="00371E6D" w:rsidRDefault="00EC6E8F" w:rsidP="00F7578F">
      <w:pPr>
        <w:pStyle w:val="1"/>
        <w:numPr>
          <w:ilvl w:val="0"/>
          <w:numId w:val="0"/>
        </w:numPr>
        <w:spacing w:before="0" w:after="0" w:line="360" w:lineRule="auto"/>
        <w:ind w:left="432"/>
        <w:jc w:val="both"/>
        <w:rPr>
          <w:rFonts w:ascii="Times New Roman" w:hAnsi="Times New Roman"/>
          <w:b w:val="0"/>
          <w:color w:val="auto"/>
          <w:sz w:val="28"/>
          <w:szCs w:val="28"/>
        </w:rPr>
      </w:pPr>
      <w:r>
        <w:rPr>
          <w:rFonts w:ascii="Times New Roman" w:hAnsi="Times New Roman"/>
          <w:b w:val="0"/>
          <w:color w:val="auto"/>
          <w:sz w:val="28"/>
          <w:szCs w:val="28"/>
        </w:rPr>
        <w:t>3.Влияние глобализации на функционирование национально-государственных экономических систем.</w:t>
      </w:r>
    </w:p>
    <w:p w:rsidR="00005DD1" w:rsidRPr="00423A4E" w:rsidRDefault="00EC6E8F" w:rsidP="00F7578F">
      <w:pPr>
        <w:pStyle w:val="1"/>
        <w:spacing w:before="0" w:after="0" w:line="360" w:lineRule="auto"/>
        <w:jc w:val="both"/>
        <w:rPr>
          <w:rFonts w:ascii="Times New Roman" w:hAnsi="Times New Roman"/>
          <w:b w:val="0"/>
          <w:color w:val="auto"/>
          <w:sz w:val="28"/>
          <w:szCs w:val="28"/>
        </w:rPr>
      </w:pPr>
      <w:r w:rsidRPr="00725B4A">
        <w:rPr>
          <w:rFonts w:ascii="Times New Roman" w:hAnsi="Times New Roman"/>
          <w:b w:val="0"/>
          <w:snapToGrid w:val="0"/>
          <w:color w:val="auto"/>
          <w:sz w:val="28"/>
          <w:szCs w:val="28"/>
        </w:rPr>
        <w:t>4</w:t>
      </w:r>
      <w:r>
        <w:rPr>
          <w:rFonts w:ascii="Times New Roman" w:hAnsi="Times New Roman"/>
          <w:b w:val="0"/>
          <w:snapToGrid w:val="0"/>
          <w:color w:val="auto"/>
          <w:sz w:val="28"/>
          <w:szCs w:val="28"/>
        </w:rPr>
        <w:t>.</w:t>
      </w:r>
      <w:r w:rsidRPr="006B741A">
        <w:rPr>
          <w:rFonts w:ascii="Times New Roman" w:hAnsi="Times New Roman"/>
          <w:b w:val="0"/>
          <w:color w:val="auto"/>
          <w:sz w:val="28"/>
          <w:szCs w:val="28"/>
        </w:rPr>
        <w:t>Г</w:t>
      </w:r>
      <w:r>
        <w:rPr>
          <w:rFonts w:ascii="Times New Roman" w:hAnsi="Times New Roman"/>
          <w:b w:val="0"/>
          <w:color w:val="auto"/>
          <w:sz w:val="28"/>
          <w:szCs w:val="28"/>
        </w:rPr>
        <w:t>осударственно-частное партнерство как</w:t>
      </w:r>
      <w:r w:rsidRPr="006B741A">
        <w:rPr>
          <w:rFonts w:ascii="Times New Roman" w:hAnsi="Times New Roman"/>
          <w:b w:val="0"/>
          <w:color w:val="auto"/>
          <w:sz w:val="28"/>
          <w:szCs w:val="28"/>
        </w:rPr>
        <w:t xml:space="preserve"> ресурс мод</w:t>
      </w:r>
      <w:r>
        <w:rPr>
          <w:rFonts w:ascii="Times New Roman" w:hAnsi="Times New Roman"/>
          <w:b w:val="0"/>
          <w:color w:val="auto"/>
          <w:sz w:val="28"/>
          <w:szCs w:val="28"/>
        </w:rPr>
        <w:t>ернизации российской экономики.</w:t>
      </w:r>
    </w:p>
    <w:p w:rsidR="008A58CE" w:rsidRPr="00647EA5" w:rsidRDefault="008A58CE" w:rsidP="008A58CE">
      <w:pPr>
        <w:pStyle w:val="1"/>
        <w:numPr>
          <w:ilvl w:val="0"/>
          <w:numId w:val="0"/>
        </w:numPr>
        <w:ind w:firstLine="708"/>
        <w:rPr>
          <w:rFonts w:ascii="Times New Roman" w:hAnsi="Times New Roman"/>
          <w:i/>
          <w:color w:val="auto"/>
          <w:sz w:val="28"/>
          <w:szCs w:val="28"/>
          <w:lang w:eastAsia="ru-RU"/>
        </w:rPr>
      </w:pPr>
      <w:r w:rsidRPr="00647EA5">
        <w:rPr>
          <w:rFonts w:ascii="Times New Roman" w:hAnsi="Times New Roman"/>
          <w:i/>
          <w:color w:val="auto"/>
          <w:sz w:val="28"/>
          <w:szCs w:val="28"/>
          <w:lang w:eastAsia="ru-RU"/>
        </w:rPr>
        <w:t>4.1.1.</w:t>
      </w:r>
      <w:r w:rsidR="00EC6E8F" w:rsidRPr="00647EA5">
        <w:rPr>
          <w:rFonts w:ascii="Times New Roman" w:hAnsi="Times New Roman"/>
          <w:i/>
          <w:color w:val="auto"/>
          <w:sz w:val="28"/>
          <w:szCs w:val="28"/>
          <w:lang w:eastAsia="ru-RU"/>
        </w:rPr>
        <w:t>8</w:t>
      </w:r>
      <w:r w:rsidRPr="00647EA5">
        <w:rPr>
          <w:rFonts w:ascii="Times New Roman" w:hAnsi="Times New Roman"/>
          <w:i/>
          <w:color w:val="auto"/>
          <w:sz w:val="28"/>
          <w:szCs w:val="28"/>
          <w:lang w:eastAsia="ru-RU"/>
        </w:rPr>
        <w:t>. Оценочное средство: составление тестовых заданий </w:t>
      </w:r>
    </w:p>
    <w:p w:rsidR="008A58CE" w:rsidRDefault="008A58CE" w:rsidP="00F7578F">
      <w:pPr>
        <w:widowControl w:val="0"/>
        <w:shd w:val="clear" w:color="auto" w:fill="FFFFFF"/>
        <w:tabs>
          <w:tab w:val="left" w:pos="682"/>
        </w:tabs>
        <w:autoSpaceDE w:val="0"/>
        <w:autoSpaceDN w:val="0"/>
        <w:adjustRightInd w:val="0"/>
        <w:spacing w:line="360" w:lineRule="auto"/>
        <w:ind w:firstLine="709"/>
        <w:jc w:val="both"/>
        <w:rPr>
          <w:sz w:val="28"/>
          <w:szCs w:val="28"/>
          <w:lang w:eastAsia="ru-RU"/>
        </w:rPr>
      </w:pPr>
      <w:r w:rsidRPr="00644816">
        <w:rPr>
          <w:sz w:val="28"/>
          <w:szCs w:val="28"/>
          <w:lang w:eastAsia="ru-RU"/>
        </w:rPr>
        <w:t>В соответст</w:t>
      </w:r>
      <w:r>
        <w:rPr>
          <w:sz w:val="28"/>
          <w:szCs w:val="28"/>
          <w:lang w:eastAsia="ru-RU"/>
        </w:rPr>
        <w:t xml:space="preserve">вии с технологической картой рейтинга дисциплины в результате выполнения задания – составление тестовых вопросов можно </w:t>
      </w:r>
      <w:r w:rsidRPr="0062083C">
        <w:rPr>
          <w:sz w:val="28"/>
          <w:szCs w:val="28"/>
          <w:lang w:eastAsia="ru-RU"/>
        </w:rPr>
        <w:t>набрать от 3 до 5 баллов.</w:t>
      </w:r>
      <w:r>
        <w:rPr>
          <w:sz w:val="28"/>
          <w:szCs w:val="28"/>
          <w:lang w:eastAsia="ru-RU"/>
        </w:rPr>
        <w:t xml:space="preserve"> Предлагается составить 20 вопросов. Соответствие количества правильных ответов и количества набранных баллов следующее: соблюдение требований к формам тестовых заданий </w:t>
      </w:r>
      <w:r w:rsidR="0062083C" w:rsidRPr="0062083C">
        <w:rPr>
          <w:sz w:val="28"/>
          <w:szCs w:val="28"/>
          <w:lang w:eastAsia="ru-RU"/>
        </w:rPr>
        <w:t>по 1 баллу</w:t>
      </w:r>
      <w:r>
        <w:rPr>
          <w:sz w:val="28"/>
          <w:szCs w:val="28"/>
          <w:lang w:eastAsia="ru-RU"/>
        </w:rPr>
        <w:t xml:space="preserve">; соответствие количества тестовых заданий закрытой и открытой форм </w:t>
      </w:r>
      <w:r w:rsidR="0062083C">
        <w:rPr>
          <w:sz w:val="28"/>
          <w:szCs w:val="28"/>
          <w:lang w:eastAsia="ru-RU"/>
        </w:rPr>
        <w:t>по 1 баллу</w:t>
      </w:r>
      <w:r w:rsidR="004D7453">
        <w:rPr>
          <w:sz w:val="28"/>
          <w:szCs w:val="28"/>
          <w:lang w:eastAsia="ru-RU"/>
        </w:rPr>
        <w:t xml:space="preserve">; соответствие тестовых заданий в правильной последовательности </w:t>
      </w:r>
      <w:r w:rsidR="0062083C">
        <w:rPr>
          <w:sz w:val="28"/>
          <w:szCs w:val="28"/>
          <w:lang w:eastAsia="ru-RU"/>
        </w:rPr>
        <w:t>по 1 баллу</w:t>
      </w:r>
      <w:r w:rsidR="004D7453">
        <w:rPr>
          <w:sz w:val="28"/>
          <w:szCs w:val="28"/>
          <w:lang w:eastAsia="ru-RU"/>
        </w:rPr>
        <w:t xml:space="preserve">; наличие в тестовом задании заданий на установление соответствия </w:t>
      </w:r>
      <w:r w:rsidR="0062083C">
        <w:rPr>
          <w:sz w:val="28"/>
          <w:szCs w:val="28"/>
          <w:lang w:eastAsia="ru-RU"/>
        </w:rPr>
        <w:t>по 1 баллу</w:t>
      </w:r>
      <w:r w:rsidR="004D7453" w:rsidRPr="0062083C">
        <w:rPr>
          <w:sz w:val="28"/>
          <w:szCs w:val="28"/>
          <w:lang w:eastAsia="ru-RU"/>
        </w:rPr>
        <w:t>;</w:t>
      </w:r>
      <w:r w:rsidR="004D7453">
        <w:rPr>
          <w:sz w:val="28"/>
          <w:szCs w:val="28"/>
          <w:lang w:eastAsia="ru-RU"/>
        </w:rPr>
        <w:t xml:space="preserve"> </w:t>
      </w:r>
      <w:r w:rsidR="00BC6CEC">
        <w:rPr>
          <w:sz w:val="28"/>
          <w:szCs w:val="28"/>
          <w:lang w:eastAsia="ru-RU"/>
        </w:rPr>
        <w:t xml:space="preserve">даны </w:t>
      </w:r>
      <w:r>
        <w:rPr>
          <w:sz w:val="28"/>
          <w:szCs w:val="28"/>
          <w:lang w:eastAsia="ru-RU"/>
        </w:rPr>
        <w:t xml:space="preserve">правильные ответы на </w:t>
      </w:r>
      <w:r w:rsidR="004D7453">
        <w:rPr>
          <w:sz w:val="28"/>
          <w:szCs w:val="28"/>
          <w:lang w:eastAsia="ru-RU"/>
        </w:rPr>
        <w:t xml:space="preserve">составленное тестовое </w:t>
      </w:r>
      <w:r w:rsidR="004D7453" w:rsidRPr="0062083C">
        <w:rPr>
          <w:sz w:val="28"/>
          <w:szCs w:val="28"/>
          <w:lang w:eastAsia="ru-RU"/>
        </w:rPr>
        <w:t xml:space="preserve">задание </w:t>
      </w:r>
      <w:r w:rsidR="0062083C">
        <w:rPr>
          <w:sz w:val="28"/>
          <w:szCs w:val="28"/>
          <w:lang w:eastAsia="ru-RU"/>
        </w:rPr>
        <w:t>по 1 баллу.</w:t>
      </w:r>
      <w:r w:rsidR="004D7453">
        <w:rPr>
          <w:sz w:val="28"/>
          <w:szCs w:val="28"/>
          <w:lang w:eastAsia="ru-RU"/>
        </w:rPr>
        <w:t xml:space="preserve"> Максимальная сумма баллов за выполненное задание </w:t>
      </w:r>
      <w:r w:rsidR="004D7453" w:rsidRPr="0062083C">
        <w:rPr>
          <w:sz w:val="28"/>
          <w:szCs w:val="28"/>
          <w:lang w:eastAsia="ru-RU"/>
        </w:rPr>
        <w:t>– 5 баллов.</w:t>
      </w:r>
    </w:p>
    <w:p w:rsidR="00BC6CEC" w:rsidRPr="005365C8" w:rsidRDefault="00BC6CEC" w:rsidP="00647EA5">
      <w:pPr>
        <w:pStyle w:val="1"/>
        <w:numPr>
          <w:ilvl w:val="0"/>
          <w:numId w:val="0"/>
        </w:numPr>
        <w:spacing w:after="0"/>
        <w:ind w:firstLine="708"/>
        <w:jc w:val="both"/>
        <w:rPr>
          <w:rFonts w:ascii="Times New Roman" w:hAnsi="Times New Roman"/>
          <w:b w:val="0"/>
          <w:color w:val="auto"/>
          <w:sz w:val="28"/>
          <w:szCs w:val="28"/>
          <w:lang w:eastAsia="ru-RU"/>
        </w:rPr>
      </w:pPr>
      <w:r w:rsidRPr="005365C8">
        <w:rPr>
          <w:rFonts w:ascii="Times New Roman" w:hAnsi="Times New Roman"/>
          <w:b w:val="0"/>
          <w:color w:val="auto"/>
          <w:sz w:val="28"/>
          <w:szCs w:val="28"/>
          <w:lang w:eastAsia="ru-RU"/>
        </w:rPr>
        <w:t xml:space="preserve">Критерии оценивания </w:t>
      </w:r>
      <w:r w:rsidR="00647EA5">
        <w:rPr>
          <w:rFonts w:ascii="Times New Roman" w:hAnsi="Times New Roman"/>
          <w:b w:val="0"/>
          <w:color w:val="auto"/>
          <w:sz w:val="28"/>
          <w:szCs w:val="28"/>
          <w:lang w:eastAsia="ru-RU"/>
        </w:rPr>
        <w:t>по оценочному средству С</w:t>
      </w:r>
      <w:r>
        <w:rPr>
          <w:rFonts w:ascii="Times New Roman" w:hAnsi="Times New Roman"/>
          <w:b w:val="0"/>
          <w:color w:val="auto"/>
          <w:sz w:val="28"/>
          <w:szCs w:val="28"/>
          <w:lang w:eastAsia="ru-RU"/>
        </w:rPr>
        <w:t>оставление тестовых заданий</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3417"/>
        <w:gridCol w:w="5967"/>
      </w:tblGrid>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2A0010" w:rsidRDefault="00BC6CEC" w:rsidP="008F35A0">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2A0010" w:rsidRDefault="00BC6CEC" w:rsidP="008F35A0">
            <w:pPr>
              <w:spacing w:before="100" w:beforeAutospacing="1" w:after="100" w:afterAutospacing="1"/>
              <w:jc w:val="center"/>
              <w:rPr>
                <w:color w:val="000000"/>
                <w:lang w:eastAsia="ru-RU"/>
              </w:rPr>
            </w:pPr>
            <w:r w:rsidRPr="002A0010">
              <w:rPr>
                <w:b/>
                <w:bCs/>
                <w:color w:val="000000"/>
                <w:lang w:eastAsia="ru-RU"/>
              </w:rPr>
              <w:t>Баллы</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rPr>
                <w:color w:val="000000"/>
                <w:lang w:eastAsia="ru-RU"/>
              </w:rPr>
            </w:pPr>
            <w:r w:rsidRPr="00BC6CEC">
              <w:t>1. С</w:t>
            </w:r>
            <w:r w:rsidRPr="00BC6CEC">
              <w:rPr>
                <w:lang w:eastAsia="ru-RU"/>
              </w:rPr>
              <w:t>облюдение требований к формам тестовых заданий</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BC6CE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BC6CEC" w:rsidP="0062083C">
            <w:pPr>
              <w:jc w:val="both"/>
              <w:rPr>
                <w:b/>
                <w:bCs/>
                <w:i/>
                <w:iCs/>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r w:rsidRPr="00BC6CEC">
              <w:rPr>
                <w:color w:val="000000"/>
                <w:lang w:eastAsia="ru-RU"/>
              </w:rPr>
              <w:t>.</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t>2.</w:t>
            </w:r>
            <w:r w:rsidRPr="00BC6CEC">
              <w:t xml:space="preserve"> С</w:t>
            </w:r>
            <w:r w:rsidRPr="00BC6CEC">
              <w:rPr>
                <w:lang w:eastAsia="ru-RU"/>
              </w:rPr>
              <w:t>оответствие количества тестовых заданий закрытой и открытой форм</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rPr>
                <w:color w:val="000000"/>
                <w:lang w:eastAsia="ru-RU"/>
              </w:rPr>
            </w:pPr>
            <w:r w:rsidRPr="00BC6CEC">
              <w:rPr>
                <w:color w:val="000000"/>
                <w:lang w:eastAsia="ru-RU"/>
              </w:rPr>
              <w:t xml:space="preserve">3. </w:t>
            </w:r>
            <w:r w:rsidRPr="00BC6CEC">
              <w:rPr>
                <w:lang w:eastAsia="ru-RU"/>
              </w:rPr>
              <w:t>Соответствие тестовых заданий в правильной последовательности</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spacing w:before="100" w:beforeAutospacing="1" w:after="100" w:afterAutospacing="1"/>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lastRenderedPageBreak/>
              <w:t>4. Н</w:t>
            </w:r>
            <w:r w:rsidRPr="00BC6CEC">
              <w:rPr>
                <w:lang w:eastAsia="ru-RU"/>
              </w:rPr>
              <w:t>аличие в тестовом задании заданий на установление соответствия</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BC6CEC" w:rsidP="0062083C">
            <w:pPr>
              <w:jc w:val="both"/>
            </w:pPr>
            <w:r w:rsidRPr="00BC6CEC">
              <w:t xml:space="preserve"> </w:t>
            </w:r>
            <w:r w:rsidR="0062083C" w:rsidRPr="00BC6CEC">
              <w:rPr>
                <w:b/>
                <w:bCs/>
                <w:i/>
                <w:iCs/>
                <w:color w:val="000000"/>
                <w:lang w:eastAsia="ru-RU"/>
              </w:rPr>
              <w:t>1 балл </w:t>
            </w:r>
            <w:r w:rsidR="0062083C" w:rsidRPr="00BC6CEC">
              <w:rPr>
                <w:color w:val="000000"/>
                <w:lang w:eastAsia="ru-RU"/>
              </w:rPr>
              <w:t>–</w:t>
            </w:r>
            <w:r w:rsidR="0062083C" w:rsidRPr="00BC6CEC">
              <w:t xml:space="preserve"> </w:t>
            </w:r>
            <w:r w:rsidR="0062083C">
              <w:t>соблюдено требование</w:t>
            </w:r>
            <w:r w:rsidR="0062083C" w:rsidRPr="00BC6CEC">
              <w:t xml:space="preserve">; </w:t>
            </w:r>
          </w:p>
          <w:p w:rsidR="00BC6CEC" w:rsidRPr="00BC6CEC" w:rsidRDefault="0062083C" w:rsidP="0062083C">
            <w:pPr>
              <w:spacing w:before="100" w:beforeAutospacing="1" w:after="100" w:afterAutospacing="1"/>
              <w:jc w:val="both"/>
              <w:rPr>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both"/>
              <w:rPr>
                <w:color w:val="000000"/>
                <w:lang w:eastAsia="ru-RU"/>
              </w:rPr>
            </w:pPr>
            <w:r w:rsidRPr="00BC6CEC">
              <w:rPr>
                <w:color w:val="000000"/>
                <w:lang w:eastAsia="ru-RU"/>
              </w:rPr>
              <w:t xml:space="preserve">5. </w:t>
            </w:r>
            <w:r w:rsidRPr="00BC6CEC">
              <w:rPr>
                <w:lang w:eastAsia="ru-RU"/>
              </w:rPr>
              <w:t>Даны правильные ответы на составленное тестовое задание</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083C" w:rsidRDefault="0062083C" w:rsidP="0062083C">
            <w:pPr>
              <w:jc w:val="both"/>
            </w:pPr>
            <w:r w:rsidRPr="00BC6CEC">
              <w:rPr>
                <w:b/>
                <w:bCs/>
                <w:i/>
                <w:iCs/>
                <w:color w:val="000000"/>
                <w:lang w:eastAsia="ru-RU"/>
              </w:rPr>
              <w:t>1 балл </w:t>
            </w:r>
            <w:r w:rsidRPr="00BC6CEC">
              <w:rPr>
                <w:color w:val="000000"/>
                <w:lang w:eastAsia="ru-RU"/>
              </w:rPr>
              <w:t>–</w:t>
            </w:r>
            <w:r w:rsidRPr="00BC6CEC">
              <w:t xml:space="preserve"> </w:t>
            </w:r>
            <w:r>
              <w:t>соблюдено требование</w:t>
            </w:r>
            <w:r w:rsidRPr="00BC6CEC">
              <w:t xml:space="preserve">; </w:t>
            </w:r>
          </w:p>
          <w:p w:rsidR="00BC6CEC" w:rsidRPr="00BC6CEC" w:rsidRDefault="0062083C" w:rsidP="0062083C">
            <w:pPr>
              <w:rPr>
                <w:b/>
                <w:bCs/>
                <w:i/>
                <w:iCs/>
                <w:color w:val="000000"/>
                <w:lang w:eastAsia="ru-RU"/>
              </w:rPr>
            </w:pPr>
            <w:r w:rsidRPr="00BC6CEC">
              <w:rPr>
                <w:b/>
                <w:bCs/>
                <w:i/>
                <w:iCs/>
                <w:color w:val="000000"/>
                <w:lang w:eastAsia="ru-RU"/>
              </w:rPr>
              <w:t>0 баллов </w:t>
            </w:r>
            <w:r>
              <w:rPr>
                <w:color w:val="000000"/>
                <w:lang w:eastAsia="ru-RU"/>
              </w:rPr>
              <w:t>–</w:t>
            </w:r>
            <w:r w:rsidRPr="00BC6CEC">
              <w:rPr>
                <w:color w:val="000000"/>
                <w:lang w:eastAsia="ru-RU"/>
              </w:rPr>
              <w:t xml:space="preserve"> </w:t>
            </w:r>
            <w:r>
              <w:rPr>
                <w:color w:val="000000"/>
                <w:lang w:eastAsia="ru-RU"/>
              </w:rPr>
              <w:t>не соблюдено</w:t>
            </w:r>
          </w:p>
        </w:tc>
      </w:tr>
      <w:tr w:rsidR="00BC6CEC"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8F35A0">
            <w:pPr>
              <w:spacing w:before="100" w:beforeAutospacing="1" w:after="100" w:afterAutospacing="1"/>
              <w:jc w:val="both"/>
              <w:rPr>
                <w:bCs/>
                <w:iCs/>
                <w:color w:val="000000"/>
                <w:lang w:eastAsia="ru-RU"/>
              </w:rPr>
            </w:pPr>
            <w:r w:rsidRPr="00BC6CEC">
              <w:rPr>
                <w:bCs/>
                <w:iCs/>
                <w:color w:val="000000"/>
                <w:lang w:eastAsia="ru-RU"/>
              </w:rPr>
              <w:t>Максимальный балл</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C6CEC" w:rsidRPr="00BC6CEC" w:rsidRDefault="00BC6CEC" w:rsidP="00BC6CEC">
            <w:pPr>
              <w:spacing w:before="100" w:beforeAutospacing="1" w:after="100" w:afterAutospacing="1"/>
              <w:jc w:val="center"/>
              <w:rPr>
                <w:bCs/>
                <w:iCs/>
                <w:highlight w:val="yellow"/>
                <w:lang w:eastAsia="ru-RU"/>
              </w:rPr>
            </w:pPr>
            <w:r w:rsidRPr="00BC6CEC">
              <w:rPr>
                <w:bCs/>
                <w:iCs/>
                <w:lang w:eastAsia="ru-RU"/>
              </w:rPr>
              <w:t>5</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jc w:val="center"/>
              <w:rPr>
                <w:lang w:eastAsia="ru-RU"/>
              </w:rPr>
            </w:pPr>
            <w:r w:rsidRPr="00BC6CEC">
              <w:rPr>
                <w:bCs/>
                <w:iCs/>
                <w:lang w:eastAsia="ru-RU"/>
              </w:rPr>
              <w:t>5 баллов</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jc w:val="center"/>
              <w:rPr>
                <w:lang w:eastAsia="ru-RU"/>
              </w:rPr>
            </w:pPr>
            <w:r w:rsidRPr="00BC6CEC">
              <w:rPr>
                <w:bCs/>
                <w:iCs/>
                <w:lang w:eastAsia="ru-RU"/>
              </w:rPr>
              <w:t>4 баллов</w:t>
            </w:r>
          </w:p>
        </w:tc>
      </w:tr>
      <w:tr w:rsidR="004179F9" w:rsidRPr="002A0010" w:rsidTr="008F35A0">
        <w:tc>
          <w:tcPr>
            <w:tcW w:w="3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430F6C" w:rsidRDefault="004179F9" w:rsidP="004179F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9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179F9" w:rsidRPr="00BC6CEC" w:rsidRDefault="004179F9" w:rsidP="004179F9">
            <w:pPr>
              <w:spacing w:before="100" w:beforeAutospacing="1" w:after="100" w:afterAutospacing="1"/>
              <w:ind w:left="720" w:hanging="720"/>
              <w:jc w:val="center"/>
              <w:rPr>
                <w:lang w:eastAsia="ru-RU"/>
              </w:rPr>
            </w:pPr>
            <w:r w:rsidRPr="00BC6CEC">
              <w:rPr>
                <w:lang w:eastAsia="ru-RU"/>
              </w:rPr>
              <w:t>3 </w:t>
            </w:r>
            <w:r w:rsidRPr="00BC6CEC">
              <w:rPr>
                <w:bCs/>
                <w:iCs/>
                <w:lang w:eastAsia="ru-RU"/>
              </w:rPr>
              <w:t>баллов</w:t>
            </w:r>
          </w:p>
        </w:tc>
      </w:tr>
    </w:tbl>
    <w:p w:rsidR="009B5199" w:rsidRPr="0021102B" w:rsidRDefault="009B5199" w:rsidP="009B5199">
      <w:pPr>
        <w:suppressAutoHyphens w:val="0"/>
        <w:spacing w:line="360" w:lineRule="auto"/>
        <w:jc w:val="both"/>
        <w:rPr>
          <w:rFonts w:eastAsiaTheme="minorHAnsi"/>
          <w:b/>
          <w:i/>
          <w:color w:val="000000"/>
          <w:sz w:val="28"/>
          <w:szCs w:val="28"/>
          <w:lang w:eastAsia="en-US"/>
        </w:rPr>
      </w:pPr>
      <w:r>
        <w:rPr>
          <w:rFonts w:cs="Calibri"/>
          <w:sz w:val="28"/>
          <w:szCs w:val="28"/>
        </w:rPr>
        <w:tab/>
      </w:r>
      <w:r w:rsidRPr="0021102B">
        <w:rPr>
          <w:rFonts w:eastAsiaTheme="minorHAnsi"/>
          <w:b/>
          <w:i/>
          <w:color w:val="000000"/>
          <w:sz w:val="28"/>
          <w:szCs w:val="28"/>
          <w:lang w:eastAsia="en-US"/>
        </w:rPr>
        <w:t>4.1.1.9 Выполнение кейс-заданий</w:t>
      </w:r>
    </w:p>
    <w:p w:rsidR="009B5199" w:rsidRPr="00712D10" w:rsidRDefault="009B5199" w:rsidP="009B5199">
      <w:pPr>
        <w:suppressAutoHyphens w:val="0"/>
        <w:spacing w:line="360" w:lineRule="auto"/>
        <w:jc w:val="both"/>
        <w:rPr>
          <w:rFonts w:eastAsiaTheme="minorHAnsi"/>
          <w:sz w:val="28"/>
          <w:szCs w:val="28"/>
          <w:lang w:eastAsia="en-US"/>
        </w:rPr>
      </w:pPr>
      <w:r>
        <w:rPr>
          <w:rFonts w:eastAsiaTheme="minorHAnsi"/>
          <w:color w:val="000000"/>
          <w:sz w:val="28"/>
          <w:szCs w:val="28"/>
          <w:lang w:eastAsia="en-US"/>
        </w:rPr>
        <w:tab/>
        <w:t>При выполн</w:t>
      </w:r>
      <w:r w:rsidRPr="00712D10">
        <w:rPr>
          <w:rFonts w:eastAsiaTheme="minorHAnsi"/>
          <w:color w:val="000000"/>
          <w:sz w:val="28"/>
          <w:szCs w:val="28"/>
          <w:lang w:eastAsia="en-US"/>
        </w:rPr>
        <w:t xml:space="preserve">ении кейс-заданий и </w:t>
      </w:r>
      <w:r>
        <w:rPr>
          <w:rFonts w:eastAsiaTheme="minorHAnsi"/>
          <w:color w:val="000000"/>
          <w:sz w:val="28"/>
          <w:szCs w:val="28"/>
          <w:lang w:eastAsia="en-US"/>
        </w:rPr>
        <w:t xml:space="preserve">решения </w:t>
      </w:r>
      <w:r w:rsidRPr="00712D10">
        <w:rPr>
          <w:rFonts w:eastAsiaTheme="minorHAnsi"/>
          <w:color w:val="000000"/>
          <w:sz w:val="28"/>
          <w:szCs w:val="28"/>
          <w:lang w:eastAsia="en-US"/>
        </w:rPr>
        <w:t>ситуационных задач необходимо внимательно прочитать условие конкретной ситуации и поставленные к ней вопросы. Для правильного решения необходимо использовать знание понятийного аппарата, формул расчета показателей, методы и способы анализа (или воспользоваться учебными пособиями, материалами лекций). Правильное оформление решения предполагает, что студент использует все необходимые данные из предложенных условий, верно указывает единицы измерения количественных и качественных показателей, объясняет выбор метода, которым ситуационная задача решается.</w:t>
      </w:r>
    </w:p>
    <w:p w:rsidR="009B5199" w:rsidRPr="00A9065B" w:rsidRDefault="009B5199" w:rsidP="009B5199">
      <w:pPr>
        <w:shd w:val="clear" w:color="auto" w:fill="FFFFFF"/>
        <w:spacing w:before="100" w:beforeAutospacing="1"/>
        <w:ind w:firstLine="360"/>
        <w:jc w:val="both"/>
        <w:rPr>
          <w:color w:val="000000"/>
          <w:sz w:val="28"/>
          <w:szCs w:val="28"/>
          <w:lang w:eastAsia="ru-RU"/>
        </w:rPr>
      </w:pPr>
      <w:r w:rsidRPr="005737FB">
        <w:rPr>
          <w:color w:val="000000"/>
          <w:sz w:val="28"/>
          <w:szCs w:val="28"/>
          <w:lang w:eastAsia="ru-RU"/>
        </w:rPr>
        <w:t>Критерии оценивания</w:t>
      </w:r>
      <w:r>
        <w:rPr>
          <w:color w:val="000000"/>
          <w:sz w:val="28"/>
          <w:szCs w:val="28"/>
          <w:lang w:eastAsia="ru-RU"/>
        </w:rPr>
        <w:t xml:space="preserve"> по оценочному средству - кейс-задание </w:t>
      </w:r>
    </w:p>
    <w:tbl>
      <w:tblPr>
        <w:tblStyle w:val="af2"/>
        <w:tblW w:w="0" w:type="auto"/>
        <w:tblLook w:val="04A0" w:firstRow="1" w:lastRow="0" w:firstColumn="1" w:lastColumn="0" w:noHBand="0" w:noVBand="1"/>
      </w:tblPr>
      <w:tblGrid>
        <w:gridCol w:w="6516"/>
        <w:gridCol w:w="2829"/>
      </w:tblGrid>
      <w:tr w:rsidR="009B5199" w:rsidTr="00EA6EB9">
        <w:tc>
          <w:tcPr>
            <w:tcW w:w="6516" w:type="dxa"/>
          </w:tcPr>
          <w:p w:rsidR="009B5199" w:rsidRPr="006077C3" w:rsidRDefault="009B5199" w:rsidP="00EA6EB9">
            <w:pPr>
              <w:jc w:val="center"/>
              <w:rPr>
                <w:b/>
              </w:rPr>
            </w:pPr>
            <w:r w:rsidRPr="006077C3">
              <w:rPr>
                <w:b/>
              </w:rPr>
              <w:t>Основные критерии и уровни оценки</w:t>
            </w:r>
          </w:p>
        </w:tc>
        <w:tc>
          <w:tcPr>
            <w:tcW w:w="2829" w:type="dxa"/>
          </w:tcPr>
          <w:p w:rsidR="009B5199" w:rsidRPr="006077C3" w:rsidRDefault="009B5199" w:rsidP="00EA6EB9">
            <w:pPr>
              <w:jc w:val="center"/>
              <w:rPr>
                <w:b/>
              </w:rPr>
            </w:pPr>
            <w:r w:rsidRPr="006077C3">
              <w:rPr>
                <w:b/>
              </w:rPr>
              <w:t>Баллы</w:t>
            </w:r>
          </w:p>
        </w:tc>
      </w:tr>
      <w:tr w:rsidR="009B5199" w:rsidTr="00EA6EB9">
        <w:tc>
          <w:tcPr>
            <w:tcW w:w="6516" w:type="dxa"/>
          </w:tcPr>
          <w:p w:rsidR="009B5199" w:rsidRPr="006077C3" w:rsidRDefault="009B5199" w:rsidP="00EA6EB9">
            <w:pPr>
              <w:jc w:val="both"/>
              <w:rPr>
                <w:color w:val="000000"/>
                <w:lang w:eastAsia="ru-RU"/>
              </w:rPr>
            </w:pPr>
            <w:r w:rsidRPr="006077C3">
              <w:rPr>
                <w:color w:val="000000"/>
                <w:lang w:eastAsia="ru-RU"/>
              </w:rPr>
              <w:t xml:space="preserve">- Содержание представленной работы и ответа соответствует теме задания. В ответе отражены все дидактические единицы, предусмотренные заданием. Продемонстрировано знание фактического материала, отсутствуют фактические ошибки. </w:t>
            </w:r>
          </w:p>
          <w:p w:rsidR="009B5199" w:rsidRPr="006077C3" w:rsidRDefault="009B5199" w:rsidP="00EA6EB9">
            <w:pPr>
              <w:jc w:val="both"/>
              <w:rPr>
                <w:color w:val="000000"/>
                <w:lang w:eastAsia="ru-RU"/>
              </w:rPr>
            </w:pPr>
            <w:r w:rsidRPr="006077C3">
              <w:rPr>
                <w:color w:val="000000"/>
                <w:lang w:eastAsia="ru-RU"/>
              </w:rPr>
              <w:t xml:space="preserve">- Показано умелое использование категорий и терминов дисциплины в их ассоциативной взаимосвязи. </w:t>
            </w:r>
          </w:p>
          <w:p w:rsidR="009B5199" w:rsidRPr="006077C3" w:rsidRDefault="009B5199" w:rsidP="00EA6EB9">
            <w:pPr>
              <w:jc w:val="both"/>
              <w:rPr>
                <w:color w:val="000000"/>
                <w:lang w:eastAsia="ru-RU"/>
              </w:rPr>
            </w:pPr>
            <w:r w:rsidRPr="006077C3">
              <w:rPr>
                <w:color w:val="000000"/>
                <w:lang w:eastAsia="ru-RU"/>
              </w:rPr>
              <w:t xml:space="preserve">- Продемонстрировано умение аргументировано излагать собственную точку зрения. </w:t>
            </w:r>
          </w:p>
          <w:p w:rsidR="009B5199" w:rsidRPr="006077C3" w:rsidRDefault="009B5199" w:rsidP="00EA6EB9">
            <w:pPr>
              <w:jc w:val="both"/>
              <w:rPr>
                <w:color w:val="000000"/>
                <w:lang w:eastAsia="ru-RU"/>
              </w:rPr>
            </w:pPr>
            <w:r w:rsidRPr="006077C3">
              <w:rPr>
                <w:color w:val="000000"/>
                <w:lang w:eastAsia="ru-RU"/>
              </w:rPr>
              <w:t xml:space="preserve">- Ответ четко структурирован и выстроен в заданной логике. Части ответа логически взаимосвязаны. Отражена логическая структура проблемы задания. </w:t>
            </w:r>
          </w:p>
          <w:p w:rsidR="009B5199" w:rsidRPr="006077C3" w:rsidRDefault="009B5199" w:rsidP="00EA6EB9">
            <w:pPr>
              <w:jc w:val="both"/>
              <w:rPr>
                <w:color w:val="000000"/>
                <w:lang w:eastAsia="ru-RU"/>
              </w:rPr>
            </w:pPr>
            <w:r w:rsidRPr="006077C3">
              <w:rPr>
                <w:color w:val="000000"/>
                <w:lang w:eastAsia="ru-RU"/>
              </w:rPr>
              <w:t xml:space="preserve">- Объем ответа укладывается в заданные рамки при сохранении смысла. </w:t>
            </w:r>
          </w:p>
          <w:p w:rsidR="009B5199" w:rsidRPr="006077C3" w:rsidRDefault="009B5199" w:rsidP="00EA6EB9">
            <w:pPr>
              <w:jc w:val="both"/>
              <w:rPr>
                <w:color w:val="000000"/>
                <w:lang w:eastAsia="ru-RU"/>
              </w:rPr>
            </w:pPr>
            <w:r w:rsidRPr="006077C3">
              <w:rPr>
                <w:color w:val="000000"/>
                <w:lang w:eastAsia="ru-RU"/>
              </w:rPr>
              <w:t xml:space="preserve">- Высокая степень самостоятельности, оригинальность в представлении материала. </w:t>
            </w:r>
          </w:p>
          <w:p w:rsidR="009B5199" w:rsidRPr="006077C3" w:rsidRDefault="009B5199" w:rsidP="00EA6EB9">
            <w:pPr>
              <w:jc w:val="both"/>
              <w:rPr>
                <w:color w:val="000000"/>
                <w:lang w:eastAsia="ru-RU"/>
              </w:rPr>
            </w:pPr>
            <w:r w:rsidRPr="006077C3">
              <w:rPr>
                <w:color w:val="000000"/>
                <w:lang w:eastAsia="ru-RU"/>
              </w:rPr>
              <w:t xml:space="preserve">- Отсутствуют стилистические и орфографические ошибки в тексте. </w:t>
            </w:r>
          </w:p>
          <w:p w:rsidR="009B5199" w:rsidRDefault="009B5199" w:rsidP="00EA6EB9">
            <w:r w:rsidRPr="006077C3">
              <w:rPr>
                <w:color w:val="000000"/>
                <w:lang w:eastAsia="ru-RU"/>
              </w:rPr>
              <w:t>- Работа выполнена аккуратно, без помарок и исправлений.</w:t>
            </w:r>
          </w:p>
        </w:tc>
        <w:tc>
          <w:tcPr>
            <w:tcW w:w="2829" w:type="dxa"/>
          </w:tcPr>
          <w:p w:rsidR="009B5199" w:rsidRDefault="009B5199" w:rsidP="00EA6EB9">
            <w:pPr>
              <w:jc w:val="center"/>
            </w:pPr>
            <w:r>
              <w:t>Отлично</w:t>
            </w:r>
          </w:p>
        </w:tc>
      </w:tr>
      <w:tr w:rsidR="009B5199" w:rsidTr="00EA6EB9">
        <w:tc>
          <w:tcPr>
            <w:tcW w:w="6516" w:type="dxa"/>
          </w:tcPr>
          <w:p w:rsidR="009B5199" w:rsidRDefault="009B5199" w:rsidP="00EA6EB9">
            <w:pPr>
              <w:jc w:val="both"/>
            </w:pPr>
            <w:r>
              <w:lastRenderedPageBreak/>
              <w:t xml:space="preserve">- Содержание представленной работы и ответа в целом соответствует теме задания. Продемонстрировано знание фактического материала, встречаются несущественные фактические ошибки. </w:t>
            </w:r>
          </w:p>
          <w:p w:rsidR="009B5199" w:rsidRDefault="009B5199" w:rsidP="00EA6EB9">
            <w:pPr>
              <w:jc w:val="both"/>
            </w:pPr>
            <w:r>
              <w:t xml:space="preserve">- Продемонстрировано владение понятийно-терминологическим аппаратом дисциплины, отсутствуют ошибки в употреблении терминов. </w:t>
            </w:r>
          </w:p>
          <w:p w:rsidR="009B5199" w:rsidRDefault="009B5199" w:rsidP="00EA6EB9">
            <w:pPr>
              <w:jc w:val="both"/>
            </w:pPr>
            <w:r>
              <w:t xml:space="preserve">- Продемонстрировано умение аргументировано излагать собственную точку зрения. Изложение отчасти сопровождено адекватными иллюстрациями (примерами) из практики. </w:t>
            </w:r>
          </w:p>
          <w:p w:rsidR="009B5199" w:rsidRDefault="009B5199" w:rsidP="00EA6EB9">
            <w:pPr>
              <w:jc w:val="both"/>
            </w:pPr>
            <w:r>
              <w:t xml:space="preserve">- Ответ в достаточной степени структурирован и выстроен в заданной логике без нарушений общего смысла. Части ответа логически взаимосвязаны. </w:t>
            </w:r>
          </w:p>
          <w:p w:rsidR="009B5199" w:rsidRDefault="009B5199" w:rsidP="00EA6EB9">
            <w:pPr>
              <w:jc w:val="both"/>
            </w:pPr>
            <w:r>
              <w:t xml:space="preserve">- Объем ответа незначительно превышает заданные рамки при сохранении смысла. </w:t>
            </w:r>
          </w:p>
          <w:p w:rsidR="009B5199" w:rsidRDefault="009B5199" w:rsidP="00EA6EB9">
            <w:pPr>
              <w:jc w:val="both"/>
            </w:pPr>
            <w:r>
              <w:t xml:space="preserve">-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w:t>
            </w:r>
          </w:p>
          <w:p w:rsidR="009B5199" w:rsidRDefault="009B5199" w:rsidP="00EA6EB9">
            <w:pPr>
              <w:jc w:val="both"/>
            </w:pPr>
            <w:r>
              <w:t>- Работа выполнена аккуратно, без помарок и исправлений</w:t>
            </w:r>
          </w:p>
        </w:tc>
        <w:tc>
          <w:tcPr>
            <w:tcW w:w="2829" w:type="dxa"/>
          </w:tcPr>
          <w:p w:rsidR="009B5199" w:rsidRDefault="009B5199" w:rsidP="00EA6EB9">
            <w:pPr>
              <w:jc w:val="center"/>
            </w:pPr>
            <w:r>
              <w:t>Хорошо</w:t>
            </w:r>
          </w:p>
        </w:tc>
      </w:tr>
      <w:tr w:rsidR="009B5199" w:rsidTr="00EA6EB9">
        <w:tc>
          <w:tcPr>
            <w:tcW w:w="6516" w:type="dxa"/>
          </w:tcPr>
          <w:p w:rsidR="009B5199" w:rsidRDefault="009B5199" w:rsidP="00EA6EB9">
            <w:pPr>
              <w:jc w:val="both"/>
            </w:pPr>
            <w:r>
              <w:t xml:space="preserve">- Содержание работы и ответа в целом соответствует теме задания. Продемонстрировано удовлетворительное знание фактического материала, есть фактические ошибки (25–30%). </w:t>
            </w:r>
          </w:p>
          <w:p w:rsidR="009B5199" w:rsidRDefault="009B5199" w:rsidP="00EA6EB9">
            <w:pPr>
              <w:jc w:val="both"/>
            </w:pPr>
            <w:r>
              <w:t>-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Ошибки в использовании категорий и терминов дисциплины в их ассоциативной взаимосвязи.</w:t>
            </w:r>
          </w:p>
          <w:p w:rsidR="009B5199" w:rsidRDefault="009B5199" w:rsidP="00EA6EB9">
            <w:pPr>
              <w:jc w:val="both"/>
            </w:pPr>
            <w:r>
              <w:t xml:space="preserve">-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w:t>
            </w:r>
          </w:p>
          <w:p w:rsidR="009B5199" w:rsidRDefault="009B5199" w:rsidP="00EA6EB9">
            <w:pPr>
              <w:jc w:val="both"/>
            </w:pPr>
            <w:r>
              <w:t xml:space="preserve">- Ответ плохо структурирован, нарушена заданная логика. Части ответа разорваны логически, нет связок между ними. Ошибки в представлении логической структуры проблемы (задания): постановка проблемы – аргументация выводы. </w:t>
            </w:r>
          </w:p>
          <w:p w:rsidR="009B5199" w:rsidRDefault="009B5199" w:rsidP="00EA6EB9">
            <w:pPr>
              <w:jc w:val="both"/>
            </w:pPr>
            <w:r>
              <w:t xml:space="preserve">- Объем ответа в существенной степени (на 25–30%) отклоняется от заданных рамок. </w:t>
            </w:r>
          </w:p>
          <w:p w:rsidR="009B5199" w:rsidRDefault="009B5199" w:rsidP="00EA6EB9">
            <w:pPr>
              <w:jc w:val="both"/>
            </w:pPr>
            <w:r>
              <w:t>- Текст ответа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c>
          <w:tcPr>
            <w:tcW w:w="2829" w:type="dxa"/>
          </w:tcPr>
          <w:p w:rsidR="009B5199" w:rsidRDefault="009B5199" w:rsidP="00EA6EB9">
            <w:pPr>
              <w:jc w:val="center"/>
            </w:pPr>
            <w:r>
              <w:t>Удовлетворительно</w:t>
            </w:r>
          </w:p>
        </w:tc>
      </w:tr>
      <w:tr w:rsidR="009B5199" w:rsidTr="00EA6EB9">
        <w:tc>
          <w:tcPr>
            <w:tcW w:w="6516" w:type="dxa"/>
          </w:tcPr>
          <w:p w:rsidR="009B5199" w:rsidRDefault="009B5199" w:rsidP="00EA6EB9">
            <w:pPr>
              <w:jc w:val="both"/>
            </w:pPr>
            <w:r>
              <w:t xml:space="preserve">- Содержание работы и ответа не соответствует теме задания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w:t>
            </w:r>
          </w:p>
          <w:p w:rsidR="009B5199" w:rsidRDefault="009B5199" w:rsidP="00EA6EB9">
            <w:pPr>
              <w:jc w:val="both"/>
            </w:pPr>
            <w:r>
              <w:t>- Продемонстрировано крайне слабое владение понятийно-</w:t>
            </w:r>
            <w:r>
              <w:lastRenderedPageBreak/>
              <w:t xml:space="preserve">терминологическим аппаратом дисциплины (неуместность употребления, неверные аббревиатуры, искаженное толкование и т.д.). </w:t>
            </w:r>
          </w:p>
          <w:p w:rsidR="009B5199" w:rsidRDefault="009B5199" w:rsidP="00EA6EB9">
            <w:pPr>
              <w:jc w:val="both"/>
            </w:pPr>
            <w:r>
              <w:t xml:space="preserve">- Присутствуют многочисленные ошибки в употреблении терминов. Показаны неверные ассоциативные взаимосвязи категорий и терминов дисциплины. </w:t>
            </w:r>
          </w:p>
          <w:p w:rsidR="009B5199" w:rsidRDefault="009B5199" w:rsidP="00EA6EB9">
            <w:pPr>
              <w:jc w:val="both"/>
            </w:pPr>
            <w:r>
              <w:t xml:space="preserve">- Отсутствует аргументация изложенной точки зрения, нет собственной позиции. Отсутствуют примеры из практики либо они неадекватны. </w:t>
            </w:r>
          </w:p>
          <w:p w:rsidR="009B5199" w:rsidRDefault="009B5199" w:rsidP="00EA6EB9">
            <w:pPr>
              <w:jc w:val="both"/>
            </w:pPr>
            <w:r>
              <w:t xml:space="preserve">- Ответ представляет собой сплошной текст без структурирования, нарушена заданная логика. Части ответа не взаимосвязаны логически. </w:t>
            </w:r>
          </w:p>
          <w:p w:rsidR="009B5199" w:rsidRDefault="009B5199" w:rsidP="00EA6EB9">
            <w:pPr>
              <w:jc w:val="both"/>
            </w:pPr>
            <w:r>
              <w:t xml:space="preserve">- Объем ответа более чем в 2 раза меньше или превышает заданный. </w:t>
            </w:r>
          </w:p>
          <w:p w:rsidR="009B5199" w:rsidRDefault="009B5199" w:rsidP="00EA6EB9">
            <w:pPr>
              <w:jc w:val="both"/>
            </w:pPr>
            <w:r>
              <w:t xml:space="preserve">-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странице). </w:t>
            </w:r>
          </w:p>
          <w:p w:rsidR="009B5199" w:rsidRDefault="009B5199" w:rsidP="00EA6EB9">
            <w:pPr>
              <w:jc w:val="both"/>
            </w:pPr>
            <w:r>
              <w:t>- Работа выполнена неаккуратно, с обилием помарок и исправлений.</w:t>
            </w:r>
          </w:p>
        </w:tc>
        <w:tc>
          <w:tcPr>
            <w:tcW w:w="2829" w:type="dxa"/>
          </w:tcPr>
          <w:p w:rsidR="009B5199" w:rsidRDefault="009B5199" w:rsidP="00EA6EB9">
            <w:pPr>
              <w:jc w:val="center"/>
            </w:pPr>
            <w:r>
              <w:lastRenderedPageBreak/>
              <w:t>Неудовлетворительно</w:t>
            </w:r>
          </w:p>
        </w:tc>
      </w:tr>
      <w:tr w:rsidR="009B5199" w:rsidTr="00EA6EB9">
        <w:tc>
          <w:tcPr>
            <w:tcW w:w="65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430F6C" w:rsidRDefault="009B5199" w:rsidP="00EA6EB9">
            <w:pPr>
              <w:spacing w:before="100" w:beforeAutospacing="1" w:after="100" w:afterAutospacing="1"/>
              <w:jc w:val="both"/>
              <w:rPr>
                <w:bCs/>
                <w:iCs/>
                <w:color w:val="000000"/>
                <w:lang w:eastAsia="ru-RU"/>
              </w:rPr>
            </w:pPr>
            <w:r>
              <w:rPr>
                <w:bCs/>
                <w:iCs/>
                <w:color w:val="000000"/>
                <w:lang w:eastAsia="ru-RU"/>
              </w:rPr>
              <w:lastRenderedPageBreak/>
              <w:t>Максимальный балл</w:t>
            </w:r>
          </w:p>
        </w:tc>
        <w:tc>
          <w:tcPr>
            <w:tcW w:w="28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6077C3" w:rsidRDefault="009B5199" w:rsidP="00EA6EB9">
            <w:pPr>
              <w:spacing w:before="100" w:beforeAutospacing="1" w:after="100" w:afterAutospacing="1"/>
              <w:jc w:val="center"/>
              <w:rPr>
                <w:bCs/>
                <w:iCs/>
                <w:lang w:eastAsia="ru-RU"/>
              </w:rPr>
            </w:pPr>
            <w:r w:rsidRPr="006077C3">
              <w:rPr>
                <w:bCs/>
                <w:iCs/>
                <w:lang w:eastAsia="ru-RU"/>
              </w:rPr>
              <w:t>5</w:t>
            </w:r>
          </w:p>
        </w:tc>
      </w:tr>
      <w:tr w:rsidR="009B5199" w:rsidTr="00EA6EB9">
        <w:tc>
          <w:tcPr>
            <w:tcW w:w="65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430F6C" w:rsidRDefault="009B5199" w:rsidP="00EA6EB9">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28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6077C3" w:rsidRDefault="009B5199" w:rsidP="00EA6EB9">
            <w:pPr>
              <w:spacing w:before="100" w:beforeAutospacing="1" w:after="100" w:afterAutospacing="1"/>
              <w:jc w:val="center"/>
              <w:rPr>
                <w:lang w:eastAsia="ru-RU"/>
              </w:rPr>
            </w:pPr>
            <w:r w:rsidRPr="006077C3">
              <w:rPr>
                <w:bCs/>
                <w:iCs/>
                <w:lang w:eastAsia="ru-RU"/>
              </w:rPr>
              <w:t>5</w:t>
            </w:r>
          </w:p>
        </w:tc>
      </w:tr>
      <w:tr w:rsidR="009B5199" w:rsidTr="00EA6EB9">
        <w:tc>
          <w:tcPr>
            <w:tcW w:w="65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430F6C" w:rsidRDefault="009B5199" w:rsidP="00EA6EB9">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28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6077C3" w:rsidRDefault="009B5199" w:rsidP="00EA6EB9">
            <w:pPr>
              <w:spacing w:before="100" w:beforeAutospacing="1" w:after="100" w:afterAutospacing="1"/>
              <w:jc w:val="center"/>
              <w:rPr>
                <w:lang w:eastAsia="ru-RU"/>
              </w:rPr>
            </w:pPr>
            <w:r w:rsidRPr="006077C3">
              <w:rPr>
                <w:bCs/>
                <w:iCs/>
                <w:lang w:eastAsia="ru-RU"/>
              </w:rPr>
              <w:t>4</w:t>
            </w:r>
          </w:p>
        </w:tc>
      </w:tr>
      <w:tr w:rsidR="009B5199" w:rsidTr="00EA6EB9">
        <w:tc>
          <w:tcPr>
            <w:tcW w:w="651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430F6C" w:rsidRDefault="009B5199" w:rsidP="00EA6EB9">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28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B5199" w:rsidRPr="006077C3" w:rsidRDefault="009B5199" w:rsidP="00EA6EB9">
            <w:pPr>
              <w:spacing w:before="100" w:beforeAutospacing="1" w:after="100" w:afterAutospacing="1"/>
              <w:ind w:left="720" w:hanging="720"/>
              <w:jc w:val="center"/>
              <w:rPr>
                <w:lang w:eastAsia="ru-RU"/>
              </w:rPr>
            </w:pPr>
            <w:r w:rsidRPr="006077C3">
              <w:rPr>
                <w:lang w:eastAsia="ru-RU"/>
              </w:rPr>
              <w:t>3</w:t>
            </w:r>
          </w:p>
        </w:tc>
      </w:tr>
    </w:tbl>
    <w:p w:rsidR="009B5199" w:rsidRDefault="009B5199" w:rsidP="009B5199">
      <w:pPr>
        <w:shd w:val="clear" w:color="auto" w:fill="FFFFFF"/>
        <w:spacing w:line="360" w:lineRule="auto"/>
        <w:ind w:firstLine="360"/>
        <w:jc w:val="center"/>
        <w:rPr>
          <w:i/>
          <w:color w:val="000000"/>
          <w:sz w:val="28"/>
          <w:szCs w:val="28"/>
          <w:lang w:eastAsia="ru-RU"/>
        </w:rPr>
      </w:pPr>
    </w:p>
    <w:p w:rsidR="009B5199" w:rsidRPr="00A27A15" w:rsidRDefault="009B5199" w:rsidP="009B5199">
      <w:pPr>
        <w:shd w:val="clear" w:color="auto" w:fill="FFFFFF"/>
        <w:spacing w:line="360" w:lineRule="auto"/>
        <w:ind w:firstLine="360"/>
        <w:jc w:val="center"/>
        <w:rPr>
          <w:i/>
          <w:sz w:val="28"/>
          <w:szCs w:val="28"/>
          <w:lang w:eastAsia="ru-RU"/>
        </w:rPr>
      </w:pPr>
      <w:r w:rsidRPr="00A27A15">
        <w:rPr>
          <w:i/>
          <w:sz w:val="28"/>
          <w:szCs w:val="28"/>
          <w:lang w:eastAsia="ru-RU"/>
        </w:rPr>
        <w:t>Примерные кейс-задания</w:t>
      </w:r>
    </w:p>
    <w:p w:rsidR="009B5199" w:rsidRDefault="009B5199" w:rsidP="009B5199">
      <w:pPr>
        <w:pStyle w:val="ab"/>
        <w:spacing w:before="0" w:after="0" w:line="360" w:lineRule="auto"/>
        <w:jc w:val="center"/>
        <w:rPr>
          <w:color w:val="000000"/>
          <w:sz w:val="28"/>
          <w:szCs w:val="28"/>
        </w:rPr>
      </w:pPr>
      <w:r>
        <w:rPr>
          <w:color w:val="000000"/>
          <w:sz w:val="28"/>
          <w:szCs w:val="28"/>
        </w:rPr>
        <w:t>ЗАДАНИЕ 1. Система ценностей современного поколения работников</w:t>
      </w:r>
    </w:p>
    <w:p w:rsidR="009B5199" w:rsidRDefault="009B5199" w:rsidP="009B5199">
      <w:pPr>
        <w:pStyle w:val="ab"/>
        <w:spacing w:before="0" w:after="0" w:line="360" w:lineRule="auto"/>
        <w:jc w:val="both"/>
        <w:rPr>
          <w:color w:val="000000"/>
          <w:sz w:val="28"/>
          <w:szCs w:val="28"/>
        </w:rPr>
      </w:pPr>
      <w:r>
        <w:rPr>
          <w:color w:val="000000"/>
          <w:sz w:val="28"/>
          <w:szCs w:val="28"/>
        </w:rPr>
        <w:tab/>
        <w:t xml:space="preserve">В соответствии с теорией поколений в настоящее время на рынке труда господствуют представители трех поколений: беби-бумеры (1943-1963 гг.), неизвестные (поколение </w:t>
      </w:r>
      <w:r>
        <w:rPr>
          <w:color w:val="000000"/>
          <w:sz w:val="28"/>
          <w:szCs w:val="28"/>
          <w:lang w:val="en-US"/>
        </w:rPr>
        <w:t>X</w:t>
      </w:r>
      <w:r w:rsidRPr="00465FBD">
        <w:rPr>
          <w:color w:val="000000"/>
          <w:sz w:val="28"/>
          <w:szCs w:val="28"/>
        </w:rPr>
        <w:t xml:space="preserve"> </w:t>
      </w:r>
      <w:r>
        <w:rPr>
          <w:color w:val="000000"/>
          <w:sz w:val="28"/>
          <w:szCs w:val="28"/>
        </w:rPr>
        <w:t xml:space="preserve">– 1963-1983 гг.) и миллениалов (поколение </w:t>
      </w:r>
      <w:r>
        <w:rPr>
          <w:color w:val="000000"/>
          <w:sz w:val="28"/>
          <w:szCs w:val="28"/>
          <w:lang w:val="en-US"/>
        </w:rPr>
        <w:t>Y</w:t>
      </w:r>
      <w:r w:rsidRPr="00465FBD">
        <w:rPr>
          <w:color w:val="000000"/>
          <w:sz w:val="28"/>
          <w:szCs w:val="28"/>
        </w:rPr>
        <w:t xml:space="preserve"> </w:t>
      </w:r>
      <w:r>
        <w:rPr>
          <w:color w:val="000000"/>
          <w:sz w:val="28"/>
          <w:szCs w:val="28"/>
        </w:rPr>
        <w:t xml:space="preserve">– 1983-2003 гг.). Следующее поколение условно именуется поколением </w:t>
      </w:r>
      <w:r>
        <w:rPr>
          <w:color w:val="000000"/>
          <w:sz w:val="28"/>
          <w:szCs w:val="28"/>
          <w:lang w:val="en-US"/>
        </w:rPr>
        <w:t>Z</w:t>
      </w:r>
      <w:r>
        <w:rPr>
          <w:color w:val="000000"/>
          <w:sz w:val="28"/>
          <w:szCs w:val="28"/>
        </w:rPr>
        <w:t xml:space="preserve"> (2003-2023 гг.), систему ценностей которого пока лишь можно прогнозировать.</w:t>
      </w:r>
    </w:p>
    <w:p w:rsidR="009B5199" w:rsidRPr="00A27A15" w:rsidRDefault="009B5199" w:rsidP="009B5199">
      <w:pPr>
        <w:pStyle w:val="ab"/>
        <w:spacing w:before="0" w:after="0" w:line="360" w:lineRule="auto"/>
        <w:jc w:val="both"/>
        <w:rPr>
          <w:i/>
          <w:color w:val="000000"/>
          <w:sz w:val="28"/>
          <w:szCs w:val="28"/>
        </w:rPr>
      </w:pPr>
      <w:r>
        <w:rPr>
          <w:color w:val="000000"/>
          <w:sz w:val="28"/>
          <w:szCs w:val="28"/>
        </w:rPr>
        <w:tab/>
      </w:r>
      <w:r w:rsidRPr="00A27A15">
        <w:rPr>
          <w:i/>
          <w:color w:val="000000"/>
          <w:sz w:val="28"/>
          <w:szCs w:val="28"/>
        </w:rPr>
        <w:t>Вопросы:</w:t>
      </w:r>
    </w:p>
    <w:p w:rsidR="009B5199" w:rsidRDefault="009B5199" w:rsidP="009B5199">
      <w:pPr>
        <w:pStyle w:val="ab"/>
        <w:spacing w:before="0" w:after="0" w:line="360" w:lineRule="auto"/>
        <w:jc w:val="both"/>
        <w:rPr>
          <w:color w:val="000000"/>
          <w:sz w:val="28"/>
          <w:szCs w:val="28"/>
        </w:rPr>
      </w:pPr>
      <w:r>
        <w:rPr>
          <w:color w:val="000000"/>
          <w:sz w:val="28"/>
          <w:szCs w:val="28"/>
        </w:rPr>
        <w:tab/>
        <w:t>1. К какому поколению принадлежит Мария Ивановна Смирнова, если в системе ее ценностей преобладают следующие компоненты:</w:t>
      </w:r>
    </w:p>
    <w:p w:rsidR="009B5199" w:rsidRDefault="009B5199" w:rsidP="009B5199">
      <w:pPr>
        <w:pStyle w:val="ab"/>
        <w:spacing w:before="0" w:after="0" w:line="360" w:lineRule="auto"/>
        <w:jc w:val="both"/>
        <w:rPr>
          <w:color w:val="000000"/>
          <w:sz w:val="28"/>
          <w:szCs w:val="28"/>
        </w:rPr>
      </w:pPr>
      <w:r>
        <w:rPr>
          <w:color w:val="000000"/>
          <w:sz w:val="28"/>
          <w:szCs w:val="28"/>
        </w:rPr>
        <w:tab/>
        <w:t>- свобода;</w:t>
      </w:r>
    </w:p>
    <w:p w:rsidR="009B5199" w:rsidRDefault="009B5199" w:rsidP="009B5199">
      <w:pPr>
        <w:pStyle w:val="ab"/>
        <w:spacing w:before="0" w:after="0" w:line="360" w:lineRule="auto"/>
        <w:jc w:val="both"/>
        <w:rPr>
          <w:color w:val="000000"/>
          <w:sz w:val="28"/>
          <w:szCs w:val="28"/>
        </w:rPr>
      </w:pPr>
      <w:r>
        <w:rPr>
          <w:color w:val="000000"/>
          <w:sz w:val="28"/>
          <w:szCs w:val="28"/>
        </w:rPr>
        <w:tab/>
        <w:t>- творчество;</w:t>
      </w:r>
    </w:p>
    <w:p w:rsidR="009B5199" w:rsidRDefault="009B5199" w:rsidP="009B5199">
      <w:pPr>
        <w:pStyle w:val="ab"/>
        <w:spacing w:before="0" w:after="0" w:line="360" w:lineRule="auto"/>
        <w:jc w:val="both"/>
        <w:rPr>
          <w:color w:val="000000"/>
          <w:sz w:val="28"/>
          <w:szCs w:val="28"/>
        </w:rPr>
      </w:pPr>
      <w:r>
        <w:rPr>
          <w:color w:val="000000"/>
          <w:sz w:val="28"/>
          <w:szCs w:val="28"/>
        </w:rPr>
        <w:tab/>
        <w:t>- мобильность;</w:t>
      </w:r>
    </w:p>
    <w:p w:rsidR="009B5199" w:rsidRDefault="009B5199" w:rsidP="009B5199">
      <w:pPr>
        <w:pStyle w:val="ab"/>
        <w:spacing w:before="0" w:after="0" w:line="360" w:lineRule="auto"/>
        <w:jc w:val="both"/>
        <w:rPr>
          <w:color w:val="000000"/>
          <w:sz w:val="28"/>
          <w:szCs w:val="28"/>
        </w:rPr>
      </w:pPr>
      <w:r>
        <w:rPr>
          <w:color w:val="000000"/>
          <w:sz w:val="28"/>
          <w:szCs w:val="28"/>
        </w:rPr>
        <w:tab/>
        <w:t>- не отдаленный, а видимый результат работы;</w:t>
      </w:r>
    </w:p>
    <w:p w:rsidR="009B5199" w:rsidRDefault="009B5199" w:rsidP="009B5199">
      <w:pPr>
        <w:pStyle w:val="ab"/>
        <w:spacing w:before="0" w:after="0" w:line="360" w:lineRule="auto"/>
        <w:jc w:val="both"/>
        <w:rPr>
          <w:color w:val="000000"/>
          <w:sz w:val="28"/>
          <w:szCs w:val="28"/>
        </w:rPr>
      </w:pPr>
      <w:r>
        <w:rPr>
          <w:color w:val="000000"/>
          <w:sz w:val="28"/>
          <w:szCs w:val="28"/>
        </w:rPr>
        <w:lastRenderedPageBreak/>
        <w:tab/>
        <w:t>- немедленное вознаграждение за него;</w:t>
      </w:r>
    </w:p>
    <w:p w:rsidR="009B5199" w:rsidRDefault="009B5199" w:rsidP="009B5199">
      <w:pPr>
        <w:pStyle w:val="ab"/>
        <w:spacing w:before="0" w:after="0" w:line="360" w:lineRule="auto"/>
        <w:jc w:val="both"/>
        <w:rPr>
          <w:color w:val="000000"/>
          <w:sz w:val="28"/>
          <w:szCs w:val="28"/>
        </w:rPr>
      </w:pPr>
      <w:r>
        <w:rPr>
          <w:color w:val="000000"/>
          <w:sz w:val="28"/>
          <w:szCs w:val="28"/>
        </w:rPr>
        <w:tab/>
        <w:t>- возможность обучения и переобучения?</w:t>
      </w:r>
    </w:p>
    <w:p w:rsidR="009B5199" w:rsidRDefault="009B5199" w:rsidP="009B5199">
      <w:pPr>
        <w:pStyle w:val="ab"/>
        <w:spacing w:before="0" w:after="0" w:line="360" w:lineRule="auto"/>
        <w:jc w:val="both"/>
        <w:rPr>
          <w:color w:val="000000"/>
          <w:sz w:val="28"/>
          <w:szCs w:val="28"/>
        </w:rPr>
      </w:pPr>
      <w:r>
        <w:rPr>
          <w:color w:val="000000"/>
          <w:sz w:val="28"/>
          <w:szCs w:val="28"/>
        </w:rPr>
        <w:tab/>
        <w:t>2. К какому поколению, по Вашему мнению, Вы принадлежите?</w:t>
      </w:r>
    </w:p>
    <w:p w:rsidR="009B5199" w:rsidRDefault="009B5199" w:rsidP="009B5199">
      <w:pPr>
        <w:pStyle w:val="ab"/>
        <w:spacing w:before="0" w:after="0" w:line="360" w:lineRule="auto"/>
        <w:jc w:val="center"/>
        <w:rPr>
          <w:color w:val="000000"/>
          <w:sz w:val="28"/>
          <w:szCs w:val="28"/>
        </w:rPr>
      </w:pPr>
      <w:r>
        <w:rPr>
          <w:color w:val="000000"/>
          <w:sz w:val="28"/>
          <w:szCs w:val="28"/>
        </w:rPr>
        <w:t>ЗАДАНИЕ 2. Исследование рынка образовательных услуг</w:t>
      </w:r>
    </w:p>
    <w:p w:rsidR="009B5199" w:rsidRDefault="009B5199" w:rsidP="009B5199">
      <w:pPr>
        <w:pStyle w:val="ab"/>
        <w:spacing w:before="0" w:after="0" w:line="360" w:lineRule="auto"/>
        <w:jc w:val="both"/>
        <w:rPr>
          <w:color w:val="000000"/>
          <w:sz w:val="28"/>
          <w:szCs w:val="28"/>
        </w:rPr>
      </w:pPr>
      <w:r>
        <w:rPr>
          <w:color w:val="000000"/>
          <w:sz w:val="28"/>
          <w:szCs w:val="28"/>
        </w:rPr>
        <w:tab/>
        <w:t xml:space="preserve">В условиях жесткой конкуренции с другими вузами региона, для принятия решений и определения направления своего развития Красноярский государственный педагогический университет им. В.П. Астафьева должен своевременно получать актуальную, объективную и полноценную информацию о состоянии рынка образовательных услуг и его субъектов. Одним из возможных способов получения необходимой информации является организация и проведение маркетингового исследования, в ходе которого анализируется первичная и вторичная информация. </w:t>
      </w:r>
    </w:p>
    <w:p w:rsidR="009B5199" w:rsidRPr="00A27A15" w:rsidRDefault="009B5199" w:rsidP="009B5199">
      <w:pPr>
        <w:pStyle w:val="ab"/>
        <w:spacing w:before="0" w:after="0" w:line="360" w:lineRule="auto"/>
        <w:jc w:val="both"/>
        <w:rPr>
          <w:i/>
          <w:color w:val="000000"/>
          <w:sz w:val="28"/>
          <w:szCs w:val="28"/>
        </w:rPr>
      </w:pPr>
      <w:r>
        <w:rPr>
          <w:color w:val="000000"/>
          <w:sz w:val="28"/>
          <w:szCs w:val="28"/>
        </w:rPr>
        <w:tab/>
      </w:r>
      <w:r w:rsidRPr="00A27A15">
        <w:rPr>
          <w:i/>
          <w:color w:val="000000"/>
          <w:sz w:val="28"/>
          <w:szCs w:val="28"/>
        </w:rPr>
        <w:t>Вопросы:</w:t>
      </w:r>
    </w:p>
    <w:p w:rsidR="009B5199" w:rsidRDefault="009B5199" w:rsidP="009B5199">
      <w:pPr>
        <w:pStyle w:val="ab"/>
        <w:spacing w:before="0" w:after="0" w:line="360" w:lineRule="auto"/>
        <w:jc w:val="both"/>
        <w:rPr>
          <w:color w:val="000000"/>
          <w:sz w:val="28"/>
          <w:szCs w:val="28"/>
        </w:rPr>
      </w:pPr>
      <w:r>
        <w:rPr>
          <w:color w:val="000000"/>
          <w:sz w:val="28"/>
          <w:szCs w:val="28"/>
        </w:rPr>
        <w:tab/>
        <w:t>- Кто и каким образом осуществляет сбор первичной информации для вуза?</w:t>
      </w:r>
    </w:p>
    <w:p w:rsidR="009B5199" w:rsidRDefault="009B5199" w:rsidP="009B5199">
      <w:pPr>
        <w:pStyle w:val="ab"/>
        <w:spacing w:before="0" w:after="0" w:line="360" w:lineRule="auto"/>
        <w:jc w:val="both"/>
        <w:rPr>
          <w:color w:val="000000"/>
          <w:sz w:val="28"/>
          <w:szCs w:val="28"/>
        </w:rPr>
      </w:pPr>
      <w:r>
        <w:rPr>
          <w:color w:val="000000"/>
          <w:sz w:val="28"/>
          <w:szCs w:val="28"/>
        </w:rPr>
        <w:tab/>
        <w:t>- В чем заключаются преимущества опроса по сравнению с другими методами сбора информации?</w:t>
      </w:r>
    </w:p>
    <w:p w:rsidR="009B5199" w:rsidRDefault="009B5199" w:rsidP="009B5199">
      <w:pPr>
        <w:pStyle w:val="ab"/>
        <w:spacing w:before="0" w:after="0" w:line="360" w:lineRule="auto"/>
        <w:jc w:val="both"/>
        <w:rPr>
          <w:color w:val="000000"/>
          <w:sz w:val="28"/>
          <w:szCs w:val="28"/>
        </w:rPr>
      </w:pPr>
      <w:r>
        <w:rPr>
          <w:color w:val="000000"/>
          <w:sz w:val="28"/>
          <w:szCs w:val="28"/>
        </w:rPr>
        <w:tab/>
        <w:t>- На что, по Вашему мнению, следует уделить больше внимания КГПУ им. В.П. Астафьева: на исследование продукта или исследование рынка?</w:t>
      </w:r>
    </w:p>
    <w:p w:rsidR="009B5199" w:rsidRDefault="009B5199" w:rsidP="009B5199">
      <w:pPr>
        <w:pStyle w:val="ab"/>
        <w:spacing w:before="0" w:after="0" w:line="360" w:lineRule="auto"/>
        <w:jc w:val="center"/>
        <w:rPr>
          <w:color w:val="000000"/>
          <w:sz w:val="28"/>
          <w:szCs w:val="28"/>
        </w:rPr>
      </w:pPr>
      <w:r>
        <w:rPr>
          <w:color w:val="000000"/>
          <w:sz w:val="28"/>
          <w:szCs w:val="28"/>
        </w:rPr>
        <w:t>ЗАДАНИЕ 3. Повышение конкурентоспособности педагога на рынке труда</w:t>
      </w:r>
    </w:p>
    <w:p w:rsidR="009B5199" w:rsidRDefault="009B5199" w:rsidP="009B5199">
      <w:pPr>
        <w:pStyle w:val="ab"/>
        <w:spacing w:before="0" w:after="0" w:line="360" w:lineRule="auto"/>
        <w:jc w:val="both"/>
        <w:rPr>
          <w:color w:val="000000"/>
          <w:sz w:val="28"/>
          <w:szCs w:val="28"/>
        </w:rPr>
      </w:pPr>
      <w:r>
        <w:rPr>
          <w:color w:val="000000"/>
          <w:sz w:val="28"/>
          <w:szCs w:val="28"/>
        </w:rPr>
        <w:tab/>
        <w:t xml:space="preserve">Анна Петровна Кузьмина, специалист с высшим образованием, работает учителем информатики в общеобразовательной школе г. Красноярска. В силу ряда обстоятельств и в том числе – по причине неполного соответствия полученных знаний требованиям работодателя над ней нависла угроза сокращения. </w:t>
      </w:r>
    </w:p>
    <w:p w:rsidR="009B5199" w:rsidRDefault="009B5199" w:rsidP="009B5199">
      <w:pPr>
        <w:pStyle w:val="ab"/>
        <w:spacing w:before="0" w:after="0" w:line="360" w:lineRule="auto"/>
        <w:jc w:val="both"/>
        <w:rPr>
          <w:color w:val="000000"/>
          <w:sz w:val="28"/>
          <w:szCs w:val="28"/>
        </w:rPr>
      </w:pPr>
      <w:r>
        <w:rPr>
          <w:color w:val="000000"/>
          <w:sz w:val="28"/>
          <w:szCs w:val="28"/>
        </w:rPr>
        <w:tab/>
      </w:r>
      <w:r w:rsidRPr="00A27A15">
        <w:rPr>
          <w:i/>
          <w:color w:val="000000"/>
          <w:sz w:val="28"/>
          <w:szCs w:val="28"/>
        </w:rPr>
        <w:t>Вопрос</w:t>
      </w:r>
      <w:r>
        <w:rPr>
          <w:i/>
          <w:color w:val="000000"/>
          <w:sz w:val="28"/>
          <w:szCs w:val="28"/>
        </w:rPr>
        <w:t>ы</w:t>
      </w:r>
      <w:r>
        <w:rPr>
          <w:color w:val="000000"/>
          <w:sz w:val="28"/>
          <w:szCs w:val="28"/>
        </w:rPr>
        <w:t xml:space="preserve">: что она может использовать для сохранения своего рабочего места?  </w:t>
      </w:r>
    </w:p>
    <w:p w:rsidR="009B5199" w:rsidRDefault="009B5199" w:rsidP="009B5199">
      <w:pPr>
        <w:pStyle w:val="ab"/>
        <w:spacing w:before="0" w:after="0" w:line="360" w:lineRule="auto"/>
        <w:jc w:val="both"/>
        <w:rPr>
          <w:color w:val="000000"/>
          <w:sz w:val="28"/>
          <w:szCs w:val="28"/>
        </w:rPr>
      </w:pPr>
      <w:r>
        <w:rPr>
          <w:color w:val="000000"/>
          <w:sz w:val="28"/>
          <w:szCs w:val="28"/>
        </w:rPr>
        <w:tab/>
        <w:t>- Поступить в магистратуру?</w:t>
      </w:r>
    </w:p>
    <w:p w:rsidR="009B5199" w:rsidRDefault="009B5199" w:rsidP="009B5199">
      <w:pPr>
        <w:pStyle w:val="ab"/>
        <w:spacing w:before="0" w:after="0" w:line="360" w:lineRule="auto"/>
        <w:jc w:val="both"/>
        <w:rPr>
          <w:color w:val="000000"/>
          <w:sz w:val="28"/>
          <w:szCs w:val="28"/>
        </w:rPr>
      </w:pPr>
      <w:r>
        <w:rPr>
          <w:color w:val="000000"/>
          <w:sz w:val="28"/>
          <w:szCs w:val="28"/>
        </w:rPr>
        <w:tab/>
        <w:t>- Пройти программу переподготовки?</w:t>
      </w:r>
    </w:p>
    <w:p w:rsidR="009B5199" w:rsidRDefault="009B5199" w:rsidP="009B5199">
      <w:pPr>
        <w:pStyle w:val="ab"/>
        <w:spacing w:before="0" w:after="0" w:line="360" w:lineRule="auto"/>
        <w:jc w:val="both"/>
        <w:rPr>
          <w:color w:val="000000"/>
          <w:sz w:val="28"/>
          <w:szCs w:val="28"/>
        </w:rPr>
      </w:pPr>
      <w:r>
        <w:rPr>
          <w:color w:val="000000"/>
          <w:sz w:val="28"/>
          <w:szCs w:val="28"/>
        </w:rPr>
        <w:lastRenderedPageBreak/>
        <w:tab/>
        <w:t>- Закончить курсы обучения по одной из программ дополнительного образования в Институте дополнительного образования и повышения квалификации (ИДОиПК) Красноярского государственного педагогического университета им. В.П. Астафьева?</w:t>
      </w:r>
    </w:p>
    <w:p w:rsidR="009B5199" w:rsidRDefault="009B5199" w:rsidP="009B5199">
      <w:pPr>
        <w:pStyle w:val="ab"/>
        <w:spacing w:before="0" w:after="0" w:line="360" w:lineRule="auto"/>
        <w:jc w:val="both"/>
        <w:rPr>
          <w:color w:val="000000"/>
          <w:sz w:val="28"/>
          <w:szCs w:val="28"/>
        </w:rPr>
      </w:pPr>
      <w:r>
        <w:rPr>
          <w:color w:val="000000"/>
          <w:sz w:val="28"/>
          <w:szCs w:val="28"/>
        </w:rPr>
        <w:tab/>
        <w:t>- Получить степень бакалавра по одной из образовательных программ с двумя профилями подготовки в КГПУ им. В.П. Астафьева?</w:t>
      </w:r>
    </w:p>
    <w:p w:rsidR="009B5199" w:rsidRPr="0053608B" w:rsidRDefault="009B5199" w:rsidP="009B5199">
      <w:pPr>
        <w:pStyle w:val="ab"/>
        <w:spacing w:before="0" w:after="0" w:line="360" w:lineRule="auto"/>
        <w:jc w:val="center"/>
        <w:rPr>
          <w:color w:val="000000"/>
          <w:sz w:val="28"/>
          <w:szCs w:val="28"/>
        </w:rPr>
      </w:pPr>
      <w:r>
        <w:rPr>
          <w:color w:val="000000"/>
          <w:sz w:val="28"/>
          <w:szCs w:val="28"/>
        </w:rPr>
        <w:t>ЗАДАНИЕ 4. Аттестация педагогических работников</w:t>
      </w:r>
    </w:p>
    <w:p w:rsidR="009B5199" w:rsidRDefault="009B5199" w:rsidP="009B5199">
      <w:pPr>
        <w:pStyle w:val="ab"/>
        <w:spacing w:before="0" w:after="0" w:line="360" w:lineRule="auto"/>
        <w:jc w:val="both"/>
        <w:rPr>
          <w:color w:val="000000"/>
          <w:sz w:val="28"/>
          <w:szCs w:val="28"/>
        </w:rPr>
      </w:pPr>
      <w:r>
        <w:rPr>
          <w:color w:val="000000"/>
          <w:sz w:val="28"/>
          <w:szCs w:val="28"/>
        </w:rPr>
        <w:tab/>
        <w:t>В ход</w:t>
      </w:r>
      <w:r w:rsidRPr="0053608B">
        <w:rPr>
          <w:color w:val="000000"/>
          <w:sz w:val="28"/>
          <w:szCs w:val="28"/>
        </w:rPr>
        <w:t xml:space="preserve">е подготовки документов к аттестации, выяснилось, что </w:t>
      </w:r>
      <w:r>
        <w:rPr>
          <w:color w:val="000000"/>
          <w:sz w:val="28"/>
          <w:szCs w:val="28"/>
        </w:rPr>
        <w:t>учитель</w:t>
      </w:r>
      <w:r w:rsidRPr="0053608B">
        <w:rPr>
          <w:color w:val="000000"/>
          <w:sz w:val="28"/>
          <w:szCs w:val="28"/>
        </w:rPr>
        <w:t xml:space="preserve"> географии</w:t>
      </w:r>
      <w:r>
        <w:rPr>
          <w:color w:val="000000"/>
          <w:sz w:val="28"/>
          <w:szCs w:val="28"/>
        </w:rPr>
        <w:t xml:space="preserve"> не представил</w:t>
      </w:r>
      <w:r w:rsidRPr="0053608B">
        <w:rPr>
          <w:color w:val="000000"/>
          <w:sz w:val="28"/>
          <w:szCs w:val="28"/>
        </w:rPr>
        <w:t xml:space="preserve"> </w:t>
      </w:r>
      <w:r>
        <w:rPr>
          <w:color w:val="000000"/>
          <w:sz w:val="28"/>
          <w:szCs w:val="28"/>
        </w:rPr>
        <w:t>документов о повышении</w:t>
      </w:r>
      <w:r w:rsidRPr="0053608B">
        <w:rPr>
          <w:color w:val="000000"/>
          <w:sz w:val="28"/>
          <w:szCs w:val="28"/>
        </w:rPr>
        <w:t xml:space="preserve"> квалификации за последние три года</w:t>
      </w:r>
      <w:r>
        <w:rPr>
          <w:color w:val="000000"/>
          <w:sz w:val="28"/>
          <w:szCs w:val="28"/>
        </w:rPr>
        <w:t xml:space="preserve"> работы</w:t>
      </w:r>
      <w:r w:rsidRPr="0053608B">
        <w:rPr>
          <w:color w:val="000000"/>
          <w:sz w:val="28"/>
          <w:szCs w:val="28"/>
        </w:rPr>
        <w:t xml:space="preserve">. На просьбу заместителя директора принести </w:t>
      </w:r>
      <w:r>
        <w:rPr>
          <w:color w:val="000000"/>
          <w:sz w:val="28"/>
          <w:szCs w:val="28"/>
        </w:rPr>
        <w:t xml:space="preserve">недостающие документы он ответил, что </w:t>
      </w:r>
      <w:r w:rsidRPr="0053608B">
        <w:rPr>
          <w:color w:val="000000"/>
          <w:sz w:val="28"/>
          <w:szCs w:val="28"/>
        </w:rPr>
        <w:t>их у него нет. Заместитель директора</w:t>
      </w:r>
      <w:r>
        <w:rPr>
          <w:color w:val="000000"/>
          <w:sz w:val="28"/>
          <w:szCs w:val="28"/>
        </w:rPr>
        <w:t xml:space="preserve"> сообщил об этом</w:t>
      </w:r>
      <w:r w:rsidRPr="0053608B">
        <w:rPr>
          <w:color w:val="000000"/>
          <w:sz w:val="28"/>
          <w:szCs w:val="28"/>
        </w:rPr>
        <w:t xml:space="preserve"> </w:t>
      </w:r>
      <w:r>
        <w:rPr>
          <w:color w:val="000000"/>
          <w:sz w:val="28"/>
          <w:szCs w:val="28"/>
        </w:rPr>
        <w:t>директору школы</w:t>
      </w:r>
      <w:r w:rsidRPr="0053608B">
        <w:rPr>
          <w:color w:val="000000"/>
          <w:sz w:val="28"/>
          <w:szCs w:val="28"/>
        </w:rPr>
        <w:t xml:space="preserve"> и предложил не допускать учителя географии к аттест</w:t>
      </w:r>
      <w:r>
        <w:rPr>
          <w:color w:val="000000"/>
          <w:sz w:val="28"/>
          <w:szCs w:val="28"/>
        </w:rPr>
        <w:t>ации на том основании</w:t>
      </w:r>
      <w:r w:rsidRPr="0053608B">
        <w:rPr>
          <w:color w:val="000000"/>
          <w:sz w:val="28"/>
          <w:szCs w:val="28"/>
        </w:rPr>
        <w:t xml:space="preserve">, что он не повышал </w:t>
      </w:r>
      <w:r>
        <w:rPr>
          <w:color w:val="000000"/>
          <w:sz w:val="28"/>
          <w:szCs w:val="28"/>
        </w:rPr>
        <w:t xml:space="preserve">свою квалификацию. </w:t>
      </w:r>
    </w:p>
    <w:p w:rsidR="009B5199" w:rsidRPr="00A27A15" w:rsidRDefault="009B5199" w:rsidP="009B5199">
      <w:pPr>
        <w:pStyle w:val="ab"/>
        <w:spacing w:before="0" w:after="0" w:line="360" w:lineRule="auto"/>
        <w:jc w:val="both"/>
        <w:rPr>
          <w:i/>
          <w:color w:val="000000"/>
          <w:sz w:val="28"/>
          <w:szCs w:val="28"/>
        </w:rPr>
      </w:pPr>
      <w:r>
        <w:rPr>
          <w:color w:val="000000"/>
          <w:sz w:val="28"/>
          <w:szCs w:val="28"/>
        </w:rPr>
        <w:tab/>
      </w:r>
      <w:r w:rsidRPr="00A27A15">
        <w:rPr>
          <w:i/>
          <w:color w:val="000000"/>
          <w:sz w:val="28"/>
          <w:szCs w:val="28"/>
        </w:rPr>
        <w:t>Вопросы:</w:t>
      </w:r>
    </w:p>
    <w:p w:rsidR="009B5199" w:rsidRDefault="009B5199" w:rsidP="009B5199">
      <w:pPr>
        <w:pStyle w:val="ab"/>
        <w:spacing w:before="0" w:after="0" w:line="360" w:lineRule="auto"/>
        <w:jc w:val="both"/>
        <w:rPr>
          <w:color w:val="000000"/>
          <w:sz w:val="28"/>
          <w:szCs w:val="28"/>
        </w:rPr>
      </w:pPr>
      <w:r>
        <w:rPr>
          <w:color w:val="000000"/>
          <w:sz w:val="28"/>
          <w:szCs w:val="28"/>
        </w:rPr>
        <w:tab/>
        <w:t>- П</w:t>
      </w:r>
      <w:r w:rsidRPr="0053608B">
        <w:rPr>
          <w:color w:val="000000"/>
          <w:sz w:val="28"/>
          <w:szCs w:val="28"/>
        </w:rPr>
        <w:t>равомерно ли это решение?</w:t>
      </w:r>
    </w:p>
    <w:p w:rsidR="009B5199" w:rsidRDefault="009B5199" w:rsidP="009B5199">
      <w:pPr>
        <w:pStyle w:val="ab"/>
        <w:spacing w:before="0" w:after="0" w:line="360" w:lineRule="auto"/>
        <w:jc w:val="both"/>
        <w:rPr>
          <w:color w:val="000000"/>
          <w:sz w:val="28"/>
          <w:szCs w:val="28"/>
        </w:rPr>
      </w:pPr>
      <w:r>
        <w:rPr>
          <w:color w:val="000000"/>
          <w:sz w:val="28"/>
          <w:szCs w:val="28"/>
        </w:rPr>
        <w:tab/>
        <w:t>- Какие документы необходимы для прохождения аттестации школьного педагога?</w:t>
      </w:r>
    </w:p>
    <w:p w:rsidR="009B5199" w:rsidRDefault="009B5199" w:rsidP="009B5199">
      <w:pPr>
        <w:pStyle w:val="ab"/>
        <w:spacing w:before="0" w:after="0" w:line="360" w:lineRule="auto"/>
        <w:jc w:val="both"/>
        <w:rPr>
          <w:color w:val="000000"/>
          <w:sz w:val="28"/>
          <w:szCs w:val="28"/>
        </w:rPr>
      </w:pPr>
      <w:r>
        <w:rPr>
          <w:color w:val="000000"/>
          <w:sz w:val="28"/>
          <w:szCs w:val="28"/>
        </w:rPr>
        <w:tab/>
        <w:t>- Какие формы повышения квалификации доступны школьному учителю?</w:t>
      </w:r>
    </w:p>
    <w:p w:rsidR="009B5199" w:rsidRDefault="009B5199" w:rsidP="009B5199">
      <w:pPr>
        <w:pStyle w:val="ab"/>
        <w:spacing w:before="0" w:after="0" w:line="360" w:lineRule="auto"/>
        <w:jc w:val="center"/>
        <w:rPr>
          <w:color w:val="000000"/>
          <w:sz w:val="28"/>
          <w:szCs w:val="28"/>
        </w:rPr>
      </w:pPr>
      <w:r>
        <w:rPr>
          <w:color w:val="000000"/>
          <w:sz w:val="28"/>
          <w:szCs w:val="28"/>
        </w:rPr>
        <w:t>ЗАДАНИЕ 5</w:t>
      </w:r>
      <w:r w:rsidRPr="0053608B">
        <w:rPr>
          <w:color w:val="000000"/>
          <w:sz w:val="28"/>
          <w:szCs w:val="28"/>
        </w:rPr>
        <w:t xml:space="preserve">. </w:t>
      </w:r>
      <w:r>
        <w:rPr>
          <w:color w:val="000000"/>
          <w:sz w:val="28"/>
          <w:szCs w:val="28"/>
        </w:rPr>
        <w:t>Карта достижений образовательной организации</w:t>
      </w:r>
    </w:p>
    <w:p w:rsidR="009B5199" w:rsidRDefault="009B5199" w:rsidP="009B5199">
      <w:pPr>
        <w:pStyle w:val="ab"/>
        <w:spacing w:before="0" w:after="0" w:line="360" w:lineRule="auto"/>
        <w:jc w:val="both"/>
        <w:rPr>
          <w:color w:val="000000"/>
          <w:sz w:val="28"/>
          <w:szCs w:val="28"/>
        </w:rPr>
      </w:pPr>
      <w:r>
        <w:rPr>
          <w:color w:val="000000"/>
          <w:sz w:val="28"/>
          <w:szCs w:val="28"/>
        </w:rPr>
        <w:tab/>
      </w:r>
      <w:r w:rsidRPr="0053608B">
        <w:rPr>
          <w:color w:val="000000"/>
          <w:sz w:val="28"/>
          <w:szCs w:val="28"/>
        </w:rPr>
        <w:t>Составьте информ</w:t>
      </w:r>
      <w:r>
        <w:rPr>
          <w:color w:val="000000"/>
          <w:sz w:val="28"/>
          <w:szCs w:val="28"/>
        </w:rPr>
        <w:t>ационную карту достижений Вашей</w:t>
      </w:r>
      <w:r w:rsidRPr="0053608B">
        <w:rPr>
          <w:color w:val="000000"/>
          <w:sz w:val="28"/>
          <w:szCs w:val="28"/>
        </w:rPr>
        <w:t xml:space="preserve"> образовательной организации, ответив на следующие </w:t>
      </w:r>
      <w:r w:rsidRPr="00A27A15">
        <w:rPr>
          <w:i/>
          <w:color w:val="000000"/>
          <w:sz w:val="28"/>
          <w:szCs w:val="28"/>
        </w:rPr>
        <w:t>вопросы:</w:t>
      </w:r>
    </w:p>
    <w:p w:rsidR="009B5199" w:rsidRPr="0053608B" w:rsidRDefault="009B5199" w:rsidP="009B5199">
      <w:pPr>
        <w:pStyle w:val="ab"/>
        <w:spacing w:before="0" w:after="0" w:line="360" w:lineRule="auto"/>
        <w:jc w:val="both"/>
        <w:rPr>
          <w:color w:val="000000"/>
          <w:sz w:val="28"/>
          <w:szCs w:val="28"/>
        </w:rPr>
      </w:pPr>
      <w:r w:rsidRPr="0053608B">
        <w:rPr>
          <w:color w:val="000000"/>
          <w:sz w:val="28"/>
          <w:szCs w:val="28"/>
        </w:rPr>
        <w:t>* Область достижений (результаты образовательной деятельности,</w:t>
      </w:r>
      <w:r>
        <w:rPr>
          <w:color w:val="000000"/>
          <w:sz w:val="28"/>
          <w:szCs w:val="28"/>
        </w:rPr>
        <w:t xml:space="preserve"> </w:t>
      </w:r>
      <w:r w:rsidRPr="0053608B">
        <w:rPr>
          <w:color w:val="000000"/>
          <w:sz w:val="28"/>
          <w:szCs w:val="28"/>
        </w:rPr>
        <w:t>качество обучения, ресурсное обеспечение, общественная поддержка и др.)</w:t>
      </w:r>
      <w:r>
        <w:rPr>
          <w:color w:val="000000"/>
          <w:sz w:val="28"/>
          <w:szCs w:val="28"/>
        </w:rPr>
        <w:t>.</w:t>
      </w:r>
    </w:p>
    <w:p w:rsidR="009B5199" w:rsidRDefault="009B5199" w:rsidP="009B5199">
      <w:pPr>
        <w:pStyle w:val="ab"/>
        <w:spacing w:before="0" w:after="0" w:line="360" w:lineRule="auto"/>
        <w:jc w:val="both"/>
        <w:rPr>
          <w:color w:val="000000"/>
          <w:sz w:val="28"/>
          <w:szCs w:val="28"/>
        </w:rPr>
      </w:pPr>
      <w:r w:rsidRPr="0053608B">
        <w:rPr>
          <w:color w:val="000000"/>
          <w:sz w:val="28"/>
          <w:szCs w:val="28"/>
        </w:rPr>
        <w:t xml:space="preserve">* Какие документы </w:t>
      </w:r>
      <w:r>
        <w:rPr>
          <w:color w:val="000000"/>
          <w:sz w:val="28"/>
          <w:szCs w:val="28"/>
        </w:rPr>
        <w:t>нужны для подтверждения</w:t>
      </w:r>
      <w:r w:rsidRPr="0053608B">
        <w:rPr>
          <w:color w:val="000000"/>
          <w:sz w:val="28"/>
          <w:szCs w:val="28"/>
        </w:rPr>
        <w:t xml:space="preserve"> Ваше</w:t>
      </w:r>
      <w:r>
        <w:rPr>
          <w:color w:val="000000"/>
          <w:sz w:val="28"/>
          <w:szCs w:val="28"/>
        </w:rPr>
        <w:t>го утверждения</w:t>
      </w:r>
      <w:r w:rsidRPr="0053608B">
        <w:rPr>
          <w:color w:val="000000"/>
          <w:sz w:val="28"/>
          <w:szCs w:val="28"/>
        </w:rPr>
        <w:t>?</w:t>
      </w:r>
    </w:p>
    <w:p w:rsidR="009B5199" w:rsidRDefault="009B5199" w:rsidP="009B5199">
      <w:pPr>
        <w:pStyle w:val="ab"/>
        <w:spacing w:before="0" w:after="0" w:line="360" w:lineRule="auto"/>
        <w:jc w:val="both"/>
        <w:rPr>
          <w:color w:val="000000"/>
          <w:sz w:val="28"/>
          <w:szCs w:val="28"/>
        </w:rPr>
      </w:pPr>
      <w:r w:rsidRPr="0053608B">
        <w:rPr>
          <w:color w:val="000000"/>
          <w:sz w:val="28"/>
          <w:szCs w:val="28"/>
        </w:rPr>
        <w:t xml:space="preserve">* За </w:t>
      </w:r>
      <w:r>
        <w:rPr>
          <w:color w:val="000000"/>
          <w:sz w:val="28"/>
          <w:szCs w:val="28"/>
        </w:rPr>
        <w:t>счет чего удалось достигнуть о</w:t>
      </w:r>
      <w:r w:rsidRPr="0053608B">
        <w:rPr>
          <w:color w:val="000000"/>
          <w:sz w:val="28"/>
          <w:szCs w:val="28"/>
        </w:rPr>
        <w:t>значенных успехов?</w:t>
      </w:r>
    </w:p>
    <w:p w:rsidR="009B5199" w:rsidRDefault="009B5199" w:rsidP="009B5199">
      <w:pPr>
        <w:pStyle w:val="ab"/>
        <w:spacing w:before="0" w:after="0" w:line="360" w:lineRule="auto"/>
        <w:jc w:val="both"/>
        <w:rPr>
          <w:color w:val="000000"/>
          <w:sz w:val="28"/>
          <w:szCs w:val="28"/>
        </w:rPr>
      </w:pPr>
      <w:r w:rsidRPr="0053608B">
        <w:rPr>
          <w:color w:val="000000"/>
          <w:sz w:val="28"/>
          <w:szCs w:val="28"/>
        </w:rPr>
        <w:t>* Кто</w:t>
      </w:r>
      <w:r>
        <w:rPr>
          <w:color w:val="000000"/>
          <w:sz w:val="28"/>
          <w:szCs w:val="28"/>
        </w:rPr>
        <w:t xml:space="preserve"> и в какой форме оценил заявленн</w:t>
      </w:r>
      <w:r w:rsidRPr="0053608B">
        <w:rPr>
          <w:color w:val="000000"/>
          <w:sz w:val="28"/>
          <w:szCs w:val="28"/>
        </w:rPr>
        <w:t>ые достижения?</w:t>
      </w:r>
    </w:p>
    <w:p w:rsidR="009B5199" w:rsidRDefault="009B5199" w:rsidP="009B5199">
      <w:pPr>
        <w:pStyle w:val="ab"/>
        <w:spacing w:before="0" w:after="0" w:line="360" w:lineRule="auto"/>
        <w:jc w:val="both"/>
        <w:rPr>
          <w:color w:val="000000"/>
          <w:sz w:val="28"/>
          <w:szCs w:val="28"/>
        </w:rPr>
      </w:pPr>
      <w:r w:rsidRPr="0053608B">
        <w:rPr>
          <w:color w:val="000000"/>
          <w:sz w:val="28"/>
          <w:szCs w:val="28"/>
        </w:rPr>
        <w:t>* Каковы дальнейшие планы</w:t>
      </w:r>
      <w:r>
        <w:rPr>
          <w:color w:val="000000"/>
          <w:sz w:val="28"/>
          <w:szCs w:val="28"/>
        </w:rPr>
        <w:t xml:space="preserve"> развития образовательной организации</w:t>
      </w:r>
      <w:r w:rsidRPr="0053608B">
        <w:rPr>
          <w:color w:val="000000"/>
          <w:sz w:val="28"/>
          <w:szCs w:val="28"/>
        </w:rPr>
        <w:t>?</w:t>
      </w:r>
    </w:p>
    <w:p w:rsidR="009B5199" w:rsidRPr="00C61655" w:rsidRDefault="009B5199" w:rsidP="009B5199">
      <w:pPr>
        <w:spacing w:line="360" w:lineRule="auto"/>
        <w:jc w:val="center"/>
        <w:rPr>
          <w:sz w:val="28"/>
          <w:szCs w:val="28"/>
        </w:rPr>
      </w:pPr>
      <w:r>
        <w:rPr>
          <w:sz w:val="28"/>
          <w:szCs w:val="28"/>
        </w:rPr>
        <w:lastRenderedPageBreak/>
        <w:t>ЗАДАНИЕ 6.</w:t>
      </w:r>
      <w:r w:rsidRPr="00C61655">
        <w:rPr>
          <w:sz w:val="28"/>
          <w:szCs w:val="28"/>
        </w:rPr>
        <w:t>Предотвр</w:t>
      </w:r>
      <w:r>
        <w:rPr>
          <w:sz w:val="28"/>
          <w:szCs w:val="28"/>
        </w:rPr>
        <w:t>ащение последствий кражи или ут</w:t>
      </w:r>
      <w:r w:rsidRPr="00C61655">
        <w:rPr>
          <w:sz w:val="28"/>
          <w:szCs w:val="28"/>
        </w:rPr>
        <w:t>р</w:t>
      </w:r>
      <w:r>
        <w:rPr>
          <w:sz w:val="28"/>
          <w:szCs w:val="28"/>
        </w:rPr>
        <w:t>аты</w:t>
      </w:r>
      <w:r w:rsidRPr="00C61655">
        <w:rPr>
          <w:sz w:val="28"/>
          <w:szCs w:val="28"/>
        </w:rPr>
        <w:t xml:space="preserve"> банковских карт</w:t>
      </w:r>
    </w:p>
    <w:p w:rsidR="009B5199" w:rsidRDefault="009B5199" w:rsidP="009B5199">
      <w:pPr>
        <w:spacing w:line="360" w:lineRule="auto"/>
        <w:jc w:val="both"/>
        <w:rPr>
          <w:sz w:val="28"/>
          <w:szCs w:val="28"/>
        </w:rPr>
      </w:pPr>
      <w:r w:rsidRPr="0007409C">
        <w:rPr>
          <w:sz w:val="28"/>
          <w:szCs w:val="28"/>
        </w:rPr>
        <w:tab/>
      </w:r>
      <w:r>
        <w:rPr>
          <w:sz w:val="28"/>
          <w:szCs w:val="28"/>
        </w:rPr>
        <w:t>Елена Владимировна</w:t>
      </w:r>
      <w:r w:rsidRPr="00C61655">
        <w:rPr>
          <w:sz w:val="28"/>
          <w:szCs w:val="28"/>
        </w:rPr>
        <w:t xml:space="preserve"> выбирала кроссовки </w:t>
      </w:r>
      <w:r>
        <w:rPr>
          <w:sz w:val="28"/>
          <w:szCs w:val="28"/>
        </w:rPr>
        <w:t>в крупном магазине спортивных товаров,</w:t>
      </w:r>
      <w:r w:rsidRPr="00C61655">
        <w:rPr>
          <w:sz w:val="28"/>
          <w:szCs w:val="28"/>
        </w:rPr>
        <w:t xml:space="preserve"> на какое-то</w:t>
      </w:r>
      <w:r>
        <w:rPr>
          <w:sz w:val="28"/>
          <w:szCs w:val="28"/>
        </w:rPr>
        <w:t xml:space="preserve"> время выпустила из поля зрения свою сумку и не заметила, как</w:t>
      </w:r>
      <w:r w:rsidRPr="00C61655">
        <w:rPr>
          <w:sz w:val="28"/>
          <w:szCs w:val="28"/>
        </w:rPr>
        <w:t xml:space="preserve"> злоумышленники вытащили из нее кошелек с небольшой суммой наличных</w:t>
      </w:r>
      <w:r>
        <w:rPr>
          <w:sz w:val="28"/>
          <w:szCs w:val="28"/>
        </w:rPr>
        <w:t xml:space="preserve"> денег</w:t>
      </w:r>
      <w:r w:rsidRPr="00C61655">
        <w:rPr>
          <w:sz w:val="28"/>
          <w:szCs w:val="28"/>
        </w:rPr>
        <w:t xml:space="preserve"> и банковс</w:t>
      </w:r>
      <w:r>
        <w:rPr>
          <w:sz w:val="28"/>
          <w:szCs w:val="28"/>
        </w:rPr>
        <w:t>кой картой. Обнаружив пропажу, женщина подняла шум и попросила</w:t>
      </w:r>
      <w:r w:rsidRPr="00C61655">
        <w:rPr>
          <w:sz w:val="28"/>
          <w:szCs w:val="28"/>
        </w:rPr>
        <w:t xml:space="preserve"> помощи</w:t>
      </w:r>
      <w:r>
        <w:rPr>
          <w:sz w:val="28"/>
          <w:szCs w:val="28"/>
        </w:rPr>
        <w:t xml:space="preserve"> у</w:t>
      </w:r>
      <w:r w:rsidRPr="00C61655">
        <w:rPr>
          <w:sz w:val="28"/>
          <w:szCs w:val="28"/>
        </w:rPr>
        <w:t xml:space="preserve"> продавцов, но найт</w:t>
      </w:r>
      <w:r>
        <w:rPr>
          <w:sz w:val="28"/>
          <w:szCs w:val="28"/>
        </w:rPr>
        <w:t>и кошелек не удалось, никого подозрительного</w:t>
      </w:r>
      <w:r w:rsidRPr="00C61655">
        <w:rPr>
          <w:sz w:val="28"/>
          <w:szCs w:val="28"/>
        </w:rPr>
        <w:t xml:space="preserve"> </w:t>
      </w:r>
      <w:r>
        <w:rPr>
          <w:sz w:val="28"/>
          <w:szCs w:val="28"/>
        </w:rPr>
        <w:t>в магазине</w:t>
      </w:r>
      <w:r w:rsidRPr="00C61655">
        <w:rPr>
          <w:sz w:val="28"/>
          <w:szCs w:val="28"/>
        </w:rPr>
        <w:t xml:space="preserve"> не оказалось. </w:t>
      </w:r>
      <w:r>
        <w:rPr>
          <w:sz w:val="28"/>
          <w:szCs w:val="28"/>
        </w:rPr>
        <w:t>Учитывая сложившие обстоятельства,</w:t>
      </w:r>
      <w:r w:rsidRPr="00C61655">
        <w:rPr>
          <w:sz w:val="28"/>
          <w:szCs w:val="28"/>
        </w:rPr>
        <w:t xml:space="preserve"> </w:t>
      </w:r>
      <w:r>
        <w:rPr>
          <w:sz w:val="28"/>
          <w:szCs w:val="28"/>
        </w:rPr>
        <w:t>что бы Вы посоветовали Елене Владимировне?</w:t>
      </w:r>
    </w:p>
    <w:p w:rsidR="009B5199" w:rsidRPr="00C61655" w:rsidRDefault="009B5199" w:rsidP="009B5199">
      <w:pPr>
        <w:spacing w:line="360" w:lineRule="auto"/>
        <w:jc w:val="both"/>
        <w:rPr>
          <w:sz w:val="28"/>
          <w:szCs w:val="28"/>
        </w:rPr>
      </w:pPr>
      <w:r>
        <w:rPr>
          <w:sz w:val="28"/>
          <w:szCs w:val="28"/>
        </w:rPr>
        <w:tab/>
      </w:r>
      <w:r w:rsidRPr="00C61655">
        <w:rPr>
          <w:sz w:val="28"/>
          <w:szCs w:val="28"/>
        </w:rPr>
        <w:t>Вопросы:</w:t>
      </w:r>
    </w:p>
    <w:p w:rsidR="009B5199" w:rsidRDefault="009B5199" w:rsidP="009B5199">
      <w:pPr>
        <w:spacing w:line="360" w:lineRule="auto"/>
        <w:jc w:val="both"/>
        <w:rPr>
          <w:sz w:val="28"/>
          <w:szCs w:val="28"/>
        </w:rPr>
      </w:pPr>
      <w:r>
        <w:rPr>
          <w:sz w:val="28"/>
          <w:szCs w:val="28"/>
        </w:rPr>
        <w:tab/>
        <w:t>1. Обратиться в полицию в сопровождении свидетеля происшествия (продавца) и оформить заявление о пропаже?</w:t>
      </w:r>
    </w:p>
    <w:p w:rsidR="009B5199" w:rsidRPr="00C61655" w:rsidRDefault="009B5199" w:rsidP="009B5199">
      <w:pPr>
        <w:spacing w:line="360" w:lineRule="auto"/>
        <w:jc w:val="both"/>
        <w:rPr>
          <w:sz w:val="28"/>
          <w:szCs w:val="28"/>
        </w:rPr>
      </w:pPr>
      <w:r>
        <w:rPr>
          <w:sz w:val="28"/>
          <w:szCs w:val="28"/>
        </w:rPr>
        <w:tab/>
        <w:t>2. Немедленно обратиться в банк с просьбой</w:t>
      </w:r>
      <w:r w:rsidRPr="00C61655">
        <w:rPr>
          <w:sz w:val="28"/>
          <w:szCs w:val="28"/>
        </w:rPr>
        <w:t xml:space="preserve"> </w:t>
      </w:r>
      <w:r>
        <w:rPr>
          <w:sz w:val="28"/>
          <w:szCs w:val="28"/>
        </w:rPr>
        <w:t>заблокировать банковскую карту и оформить новую взамен утраченной?</w:t>
      </w:r>
      <w:r w:rsidRPr="00C61655">
        <w:rPr>
          <w:sz w:val="28"/>
          <w:szCs w:val="28"/>
        </w:rPr>
        <w:t xml:space="preserve"> </w:t>
      </w:r>
    </w:p>
    <w:p w:rsidR="009B5199" w:rsidRPr="00C61655" w:rsidRDefault="009B5199" w:rsidP="009B5199">
      <w:pPr>
        <w:spacing w:line="360" w:lineRule="auto"/>
        <w:jc w:val="both"/>
        <w:rPr>
          <w:sz w:val="28"/>
          <w:szCs w:val="28"/>
        </w:rPr>
      </w:pPr>
      <w:r>
        <w:rPr>
          <w:sz w:val="28"/>
          <w:szCs w:val="28"/>
        </w:rPr>
        <w:tab/>
        <w:t>3</w:t>
      </w:r>
      <w:r w:rsidRPr="00C61655">
        <w:rPr>
          <w:sz w:val="28"/>
          <w:szCs w:val="28"/>
        </w:rPr>
        <w:t>.</w:t>
      </w:r>
      <w:r>
        <w:rPr>
          <w:sz w:val="28"/>
          <w:szCs w:val="28"/>
        </w:rPr>
        <w:t xml:space="preserve"> </w:t>
      </w:r>
      <w:r w:rsidRPr="00C61655">
        <w:rPr>
          <w:sz w:val="28"/>
          <w:szCs w:val="28"/>
        </w:rPr>
        <w:t xml:space="preserve"> </w:t>
      </w:r>
      <w:r>
        <w:rPr>
          <w:sz w:val="28"/>
          <w:szCs w:val="28"/>
        </w:rPr>
        <w:t xml:space="preserve">Всегда держать банковскую карту при себе, не оставляя ее без присмотра в общественных местах? </w:t>
      </w:r>
    </w:p>
    <w:p w:rsidR="009B5199" w:rsidRDefault="009B5199" w:rsidP="009B5199">
      <w:pPr>
        <w:spacing w:line="360" w:lineRule="auto"/>
        <w:jc w:val="both"/>
        <w:rPr>
          <w:sz w:val="28"/>
          <w:szCs w:val="28"/>
        </w:rPr>
      </w:pPr>
      <w:r>
        <w:rPr>
          <w:sz w:val="28"/>
          <w:szCs w:val="28"/>
        </w:rPr>
        <w:tab/>
        <w:t>4</w:t>
      </w:r>
      <w:r w:rsidRPr="00C61655">
        <w:rPr>
          <w:sz w:val="28"/>
          <w:szCs w:val="28"/>
        </w:rPr>
        <w:t xml:space="preserve">. Как </w:t>
      </w:r>
      <w:r>
        <w:rPr>
          <w:sz w:val="28"/>
          <w:szCs w:val="28"/>
        </w:rPr>
        <w:t>Вы</w:t>
      </w:r>
      <w:r w:rsidRPr="00C61655">
        <w:rPr>
          <w:sz w:val="28"/>
          <w:szCs w:val="28"/>
        </w:rPr>
        <w:t xml:space="preserve"> </w:t>
      </w:r>
      <w:r>
        <w:rPr>
          <w:sz w:val="28"/>
          <w:szCs w:val="28"/>
        </w:rPr>
        <w:t xml:space="preserve">решаете проблему сохранности собственной банковской </w:t>
      </w:r>
      <w:r w:rsidRPr="00C61655">
        <w:rPr>
          <w:sz w:val="28"/>
          <w:szCs w:val="28"/>
        </w:rPr>
        <w:t>карты?</w:t>
      </w:r>
    </w:p>
    <w:p w:rsidR="009B5199" w:rsidRDefault="009B5199" w:rsidP="009B5199">
      <w:pPr>
        <w:shd w:val="clear" w:color="auto" w:fill="FFFFFF"/>
        <w:spacing w:before="100" w:beforeAutospacing="1"/>
        <w:ind w:firstLine="360"/>
        <w:jc w:val="center"/>
        <w:rPr>
          <w:color w:val="000000"/>
          <w:sz w:val="28"/>
          <w:szCs w:val="28"/>
          <w:lang w:eastAsia="ru-RU"/>
        </w:rPr>
      </w:pPr>
    </w:p>
    <w:p w:rsidR="009B5199" w:rsidRDefault="009B5199" w:rsidP="009B5199">
      <w:pPr>
        <w:shd w:val="clear" w:color="auto" w:fill="FFFFFF"/>
        <w:spacing w:before="100" w:beforeAutospacing="1"/>
        <w:ind w:firstLine="360"/>
        <w:jc w:val="both"/>
        <w:rPr>
          <w:color w:val="000000"/>
          <w:sz w:val="28"/>
          <w:szCs w:val="28"/>
          <w:lang w:eastAsia="ru-RU"/>
        </w:rPr>
      </w:pPr>
    </w:p>
    <w:p w:rsidR="002D4DA8" w:rsidRDefault="002D4DA8" w:rsidP="008A58CE">
      <w:pPr>
        <w:tabs>
          <w:tab w:val="left" w:pos="360"/>
        </w:tabs>
        <w:ind w:left="360" w:hanging="360"/>
        <w:jc w:val="both"/>
        <w:rPr>
          <w:rFonts w:cs="Calibri"/>
          <w:sz w:val="28"/>
          <w:szCs w:val="28"/>
        </w:rPr>
      </w:pPr>
    </w:p>
    <w:p w:rsidR="002D4DA8" w:rsidRPr="00507C15" w:rsidRDefault="002D4DA8" w:rsidP="00A04BC0">
      <w:pPr>
        <w:tabs>
          <w:tab w:val="left" w:pos="360"/>
        </w:tabs>
        <w:ind w:left="360" w:hanging="360"/>
        <w:jc w:val="both"/>
        <w:rPr>
          <w:rFonts w:cs="Calibri"/>
          <w:sz w:val="28"/>
          <w:szCs w:val="28"/>
        </w:rPr>
      </w:pPr>
    </w:p>
    <w:p w:rsidR="00A04BC0" w:rsidRPr="00644816" w:rsidRDefault="00A04BC0" w:rsidP="00644816">
      <w:pPr>
        <w:pStyle w:val="a0"/>
        <w:rPr>
          <w:color w:val="auto"/>
          <w:sz w:val="28"/>
          <w:szCs w:val="28"/>
          <w:lang w:eastAsia="ru-RU"/>
        </w:rPr>
        <w:sectPr w:rsidR="00A04BC0" w:rsidRPr="00644816" w:rsidSect="00FC6398">
          <w:footnotePr>
            <w:pos w:val="beneathText"/>
          </w:footnotePr>
          <w:type w:val="continuous"/>
          <w:pgSz w:w="11905" w:h="16837"/>
          <w:pgMar w:top="1134" w:right="850" w:bottom="1134" w:left="1701" w:header="720" w:footer="720" w:gutter="0"/>
          <w:cols w:space="720"/>
          <w:docGrid w:linePitch="360"/>
        </w:sectPr>
      </w:pPr>
    </w:p>
    <w:p w:rsidR="00ED7193" w:rsidRPr="00ED7193" w:rsidRDefault="00ED7193" w:rsidP="00ED7193">
      <w:pPr>
        <w:pStyle w:val="a0"/>
        <w:rPr>
          <w:lang w:eastAsia="ru-RU"/>
        </w:rPr>
        <w:sectPr w:rsidR="00ED7193" w:rsidRPr="00ED7193" w:rsidSect="006235DA">
          <w:footnotePr>
            <w:pos w:val="beneathText"/>
          </w:footnotePr>
          <w:type w:val="continuous"/>
          <w:pgSz w:w="11905" w:h="16837"/>
          <w:pgMar w:top="1134" w:right="850" w:bottom="1134" w:left="1701" w:header="720" w:footer="720" w:gutter="0"/>
          <w:cols w:space="720"/>
          <w:docGrid w:linePitch="360"/>
        </w:sectPr>
      </w:pPr>
    </w:p>
    <w:p w:rsidR="0062211F" w:rsidRDefault="0062211F" w:rsidP="00F21AD8">
      <w:pPr>
        <w:shd w:val="clear" w:color="auto" w:fill="FFFFFF"/>
        <w:jc w:val="center"/>
        <w:rPr>
          <w:b/>
          <w:bCs/>
          <w:sz w:val="28"/>
          <w:szCs w:val="28"/>
        </w:rPr>
      </w:pPr>
      <w:r w:rsidRPr="00F7578F">
        <w:rPr>
          <w:b/>
          <w:bCs/>
          <w:sz w:val="28"/>
          <w:szCs w:val="28"/>
        </w:rPr>
        <w:lastRenderedPageBreak/>
        <w:t>5. Учебно-методическое и информационное обеспечение фондов оценочных средств</w:t>
      </w:r>
    </w:p>
    <w:p w:rsidR="0062211F" w:rsidRDefault="0062211F" w:rsidP="0062211F">
      <w:pPr>
        <w:shd w:val="clear" w:color="auto" w:fill="FFFFFF"/>
        <w:ind w:firstLine="567"/>
        <w:jc w:val="both"/>
        <w:rPr>
          <w:b/>
          <w:bCs/>
          <w:sz w:val="28"/>
          <w:szCs w:val="28"/>
        </w:rPr>
      </w:pPr>
    </w:p>
    <w:p w:rsidR="00BD0BE1" w:rsidRPr="00BB6B4E" w:rsidRDefault="00BD0BE1" w:rsidP="00141ED3">
      <w:pPr>
        <w:suppressAutoHyphens w:val="0"/>
        <w:spacing w:line="360" w:lineRule="auto"/>
        <w:jc w:val="both"/>
        <w:rPr>
          <w:rFonts w:eastAsia="Calibri"/>
          <w:sz w:val="28"/>
          <w:szCs w:val="28"/>
          <w:lang w:eastAsia="en-US"/>
        </w:rPr>
      </w:pPr>
      <w:r w:rsidRPr="00BB6B4E">
        <w:rPr>
          <w:sz w:val="28"/>
          <w:szCs w:val="28"/>
        </w:rPr>
        <w:t xml:space="preserve">      1. </w:t>
      </w:r>
      <w:r w:rsidR="00423A4E">
        <w:rPr>
          <w:rFonts w:eastAsia="Calibri"/>
          <w:sz w:val="28"/>
          <w:szCs w:val="28"/>
          <w:lang w:eastAsia="en-US"/>
        </w:rPr>
        <w:t xml:space="preserve">Муромцева </w:t>
      </w:r>
      <w:r w:rsidRPr="00BB6B4E">
        <w:rPr>
          <w:rFonts w:eastAsia="Calibri"/>
          <w:sz w:val="28"/>
          <w:szCs w:val="28"/>
          <w:lang w:eastAsia="en-US"/>
        </w:rPr>
        <w:t xml:space="preserve">А.В. </w:t>
      </w:r>
      <w:r w:rsidRPr="00EB6808">
        <w:rPr>
          <w:sz w:val="28"/>
          <w:szCs w:val="28"/>
          <w:lang w:eastAsia="ru-RU"/>
        </w:rPr>
        <w:t>Искусство презентации: основные правила и практические рекомендации. – М.: Флинта, 2017. – 110с. </w:t>
      </w:r>
    </w:p>
    <w:p w:rsidR="00BD0BE1" w:rsidRPr="00141ED3" w:rsidRDefault="00BD0BE1" w:rsidP="00141ED3">
      <w:pPr>
        <w:pStyle w:val="af5"/>
        <w:shd w:val="clear" w:color="auto" w:fill="FFFFFF"/>
        <w:suppressAutoHyphens w:val="0"/>
        <w:spacing w:line="360" w:lineRule="auto"/>
        <w:ind w:left="0" w:firstLine="567"/>
        <w:contextualSpacing/>
        <w:jc w:val="both"/>
        <w:rPr>
          <w:sz w:val="28"/>
          <w:szCs w:val="28"/>
        </w:rPr>
      </w:pPr>
      <w:r w:rsidRPr="005E7E69">
        <w:rPr>
          <w:sz w:val="28"/>
          <w:szCs w:val="28"/>
        </w:rPr>
        <w:t>2.</w:t>
      </w:r>
      <w:r w:rsidRPr="00BB6B4E">
        <w:rPr>
          <w:b/>
          <w:sz w:val="28"/>
          <w:szCs w:val="28"/>
        </w:rPr>
        <w:t xml:space="preserve"> </w:t>
      </w:r>
      <w:r w:rsidR="005E7E69" w:rsidRPr="00BD0BE1">
        <w:rPr>
          <w:sz w:val="28"/>
          <w:szCs w:val="28"/>
        </w:rPr>
        <w:t>РПД и ФОС Экономика образования/ Грасс Т.П., Лютых О.Ю., Рудзитис Т.А.: То же [Электронный ресурс]. - URL: </w:t>
      </w:r>
      <w:hyperlink r:id="rId26" w:history="1">
        <w:r w:rsidR="005E7E69" w:rsidRPr="00BD0BE1">
          <w:rPr>
            <w:sz w:val="28"/>
            <w:szCs w:val="28"/>
            <w:u w:val="single"/>
          </w:rPr>
          <w:t>//biblioclub.ru/index.php?page=book&amp;id=442922</w:t>
        </w:r>
      </w:hyperlink>
      <w:r w:rsidR="005E7E69" w:rsidRPr="00BD0BE1">
        <w:rPr>
          <w:sz w:val="28"/>
          <w:szCs w:val="28"/>
        </w:rPr>
        <w:t xml:space="preserve"> </w:t>
      </w:r>
      <w:hyperlink r:id="rId27" w:history="1">
        <w:r w:rsidR="005E7E69" w:rsidRPr="00BD0BE1">
          <w:rPr>
            <w:rStyle w:val="a6"/>
            <w:sz w:val="28"/>
            <w:szCs w:val="28"/>
          </w:rPr>
          <w:t>http://elib.kspu.ru/</w:t>
        </w:r>
      </w:hyperlink>
    </w:p>
    <w:p w:rsidR="00BD0BE1" w:rsidRPr="005E6FE4" w:rsidRDefault="00BD0BE1" w:rsidP="00141ED3">
      <w:pPr>
        <w:widowControl w:val="0"/>
        <w:shd w:val="clear" w:color="auto" w:fill="FFFFFF"/>
        <w:tabs>
          <w:tab w:val="left" w:pos="0"/>
        </w:tabs>
        <w:suppressAutoHyphens w:val="0"/>
        <w:spacing w:line="360" w:lineRule="auto"/>
        <w:jc w:val="both"/>
        <w:rPr>
          <w:sz w:val="28"/>
          <w:szCs w:val="28"/>
          <w:lang w:eastAsia="ru-RU"/>
        </w:rPr>
      </w:pPr>
      <w:r>
        <w:rPr>
          <w:b/>
          <w:sz w:val="28"/>
          <w:szCs w:val="28"/>
        </w:rPr>
        <w:lastRenderedPageBreak/>
        <w:t xml:space="preserve">      </w:t>
      </w:r>
      <w:r w:rsidRPr="005E6FE4">
        <w:rPr>
          <w:sz w:val="28"/>
          <w:szCs w:val="28"/>
          <w:lang w:eastAsia="ru-RU"/>
        </w:rPr>
        <w:t xml:space="preserve"> 3. Федеральный государственный образователь</w:t>
      </w:r>
      <w:r w:rsidR="00EB135B">
        <w:rPr>
          <w:sz w:val="28"/>
          <w:szCs w:val="28"/>
          <w:lang w:eastAsia="ru-RU"/>
        </w:rPr>
        <w:t>ный стандарт высшего образования</w:t>
      </w:r>
      <w:r w:rsidRPr="005E6FE4">
        <w:rPr>
          <w:sz w:val="28"/>
          <w:szCs w:val="28"/>
          <w:lang w:eastAsia="ru-RU"/>
        </w:rPr>
        <w:t xml:space="preserve">. Подготовка кадров высшей квалификации. Направление подготовки </w:t>
      </w:r>
      <w:r>
        <w:rPr>
          <w:sz w:val="28"/>
          <w:szCs w:val="28"/>
          <w:lang w:eastAsia="ru-RU"/>
        </w:rPr>
        <w:t>44</w:t>
      </w:r>
      <w:r w:rsidRPr="005E6FE4">
        <w:rPr>
          <w:sz w:val="28"/>
          <w:szCs w:val="28"/>
          <w:lang w:eastAsia="ru-RU"/>
        </w:rPr>
        <w:t>.0</w:t>
      </w:r>
      <w:r>
        <w:rPr>
          <w:sz w:val="28"/>
          <w:szCs w:val="28"/>
          <w:lang w:eastAsia="ru-RU"/>
        </w:rPr>
        <w:t>3.02</w:t>
      </w:r>
      <w:r w:rsidRPr="005E6FE4">
        <w:rPr>
          <w:sz w:val="28"/>
          <w:szCs w:val="28"/>
          <w:lang w:eastAsia="ru-RU"/>
        </w:rPr>
        <w:t xml:space="preserve"> Психолог</w:t>
      </w:r>
      <w:r w:rsidR="005E7E69">
        <w:rPr>
          <w:sz w:val="28"/>
          <w:szCs w:val="28"/>
          <w:lang w:eastAsia="ru-RU"/>
        </w:rPr>
        <w:t>о-педагогическое образование</w:t>
      </w:r>
      <w:r w:rsidRPr="005E6FE4">
        <w:rPr>
          <w:sz w:val="28"/>
          <w:szCs w:val="28"/>
          <w:lang w:eastAsia="ru-RU"/>
        </w:rPr>
        <w:t>. Утвержден приказом Министерства образования и науки Российской Федерации от</w:t>
      </w:r>
      <w:r w:rsidR="005E7E69">
        <w:rPr>
          <w:sz w:val="28"/>
          <w:szCs w:val="28"/>
          <w:lang w:eastAsia="ru-RU"/>
        </w:rPr>
        <w:t xml:space="preserve"> 14 декабря</w:t>
      </w:r>
      <w:r w:rsidRPr="005E6FE4">
        <w:rPr>
          <w:sz w:val="28"/>
          <w:szCs w:val="28"/>
          <w:lang w:eastAsia="ru-RU"/>
        </w:rPr>
        <w:t xml:space="preserve"> 201</w:t>
      </w:r>
      <w:r w:rsidR="005E7E69">
        <w:rPr>
          <w:sz w:val="28"/>
          <w:szCs w:val="28"/>
          <w:lang w:eastAsia="ru-RU"/>
        </w:rPr>
        <w:t>5</w:t>
      </w:r>
      <w:r w:rsidRPr="005E6FE4">
        <w:rPr>
          <w:sz w:val="28"/>
          <w:szCs w:val="28"/>
          <w:lang w:eastAsia="ru-RU"/>
        </w:rPr>
        <w:t xml:space="preserve"> г. N </w:t>
      </w:r>
      <w:r w:rsidR="005E7E69">
        <w:rPr>
          <w:sz w:val="28"/>
          <w:szCs w:val="28"/>
          <w:lang w:eastAsia="ru-RU"/>
        </w:rPr>
        <w:t>1457</w:t>
      </w:r>
      <w:r w:rsidRPr="005E6FE4">
        <w:rPr>
          <w:sz w:val="28"/>
          <w:szCs w:val="28"/>
          <w:lang w:eastAsia="ru-RU"/>
        </w:rPr>
        <w:t>.</w:t>
      </w:r>
    </w:p>
    <w:p w:rsidR="00BD0BE1" w:rsidRDefault="00BD0BE1" w:rsidP="00141ED3">
      <w:pPr>
        <w:widowControl w:val="0"/>
        <w:shd w:val="clear" w:color="auto" w:fill="FFFFFF"/>
        <w:tabs>
          <w:tab w:val="left" w:pos="0"/>
        </w:tabs>
        <w:suppressAutoHyphens w:val="0"/>
        <w:spacing w:line="360" w:lineRule="auto"/>
        <w:jc w:val="both"/>
        <w:rPr>
          <w:sz w:val="28"/>
          <w:szCs w:val="28"/>
          <w:lang w:eastAsia="ru-RU"/>
        </w:rPr>
      </w:pPr>
      <w:r w:rsidRPr="005E6FE4">
        <w:rPr>
          <w:sz w:val="28"/>
          <w:szCs w:val="28"/>
          <w:lang w:eastAsia="ru-RU"/>
        </w:rPr>
        <w:t xml:space="preserve">       4. Шкерина Л.В. Измерение и оценивание уровня сформированности профессиональных компетенций студентов – будущих учителей математики: учебное пособие; Краснояр. гос. пед</w:t>
      </w:r>
      <w:proofErr w:type="gramStart"/>
      <w:r w:rsidRPr="005E6FE4">
        <w:rPr>
          <w:sz w:val="28"/>
          <w:szCs w:val="28"/>
          <w:lang w:eastAsia="ru-RU"/>
        </w:rPr>
        <w:t>. ун</w:t>
      </w:r>
      <w:proofErr w:type="gramEnd"/>
      <w:r w:rsidRPr="005E6FE4">
        <w:rPr>
          <w:sz w:val="28"/>
          <w:szCs w:val="28"/>
          <w:lang w:eastAsia="ru-RU"/>
        </w:rPr>
        <w:t>-т им. В.П. Астафьева. Красноярск, 2014. – 136 с.</w:t>
      </w:r>
    </w:p>
    <w:p w:rsidR="005E7E69" w:rsidRPr="00BD0BE1" w:rsidRDefault="00141ED3" w:rsidP="00141ED3">
      <w:pPr>
        <w:pStyle w:val="af5"/>
        <w:shd w:val="clear" w:color="auto" w:fill="FFFFFF"/>
        <w:suppressAutoHyphens w:val="0"/>
        <w:spacing w:line="360" w:lineRule="auto"/>
        <w:ind w:left="0" w:firstLine="567"/>
        <w:contextualSpacing/>
        <w:jc w:val="both"/>
        <w:rPr>
          <w:sz w:val="28"/>
          <w:szCs w:val="28"/>
        </w:rPr>
      </w:pPr>
      <w:r>
        <w:rPr>
          <w:rFonts w:cs="Times New Roman"/>
          <w:sz w:val="28"/>
          <w:szCs w:val="28"/>
        </w:rPr>
        <w:t>5</w:t>
      </w:r>
      <w:r w:rsidR="005E7E69" w:rsidRPr="00BD0BE1">
        <w:rPr>
          <w:rFonts w:cs="Times New Roman"/>
          <w:sz w:val="28"/>
          <w:szCs w:val="28"/>
        </w:rPr>
        <w:t xml:space="preserve">. </w:t>
      </w:r>
      <w:r w:rsidR="005E7E69" w:rsidRPr="00BD0BE1">
        <w:rPr>
          <w:sz w:val="28"/>
          <w:szCs w:val="28"/>
        </w:rPr>
        <w:t xml:space="preserve">Карпов, Г.Н. Экономика образования: памятка для студентов и их родителей / Г.Н. Карпов. - М.; Берлин: Директ-Медиа, 2015. - 21 с.: табл. - </w:t>
      </w:r>
      <w:proofErr w:type="gramStart"/>
      <w:r w:rsidR="005E7E69" w:rsidRPr="00BD0BE1">
        <w:rPr>
          <w:sz w:val="28"/>
          <w:szCs w:val="28"/>
        </w:rPr>
        <w:t>Библиогр.:</w:t>
      </w:r>
      <w:proofErr w:type="gramEnd"/>
      <w:r w:rsidR="005E7E69" w:rsidRPr="00BD0BE1">
        <w:rPr>
          <w:sz w:val="28"/>
          <w:szCs w:val="28"/>
        </w:rPr>
        <w:t xml:space="preserve"> с. 18. - ISBN 978-5-4475-4708-0; То же [Электронный ресурс]. - URL:</w:t>
      </w:r>
      <w:r w:rsidR="005E7E69" w:rsidRPr="00BD0BE1">
        <w:rPr>
          <w:rStyle w:val="apple-converted-space"/>
          <w:sz w:val="28"/>
          <w:szCs w:val="28"/>
        </w:rPr>
        <w:t> </w:t>
      </w:r>
      <w:hyperlink r:id="rId28" w:history="1">
        <w:proofErr w:type="gramStart"/>
        <w:r w:rsidR="005E7E69" w:rsidRPr="00BD0BE1">
          <w:rPr>
            <w:rStyle w:val="a6"/>
            <w:color w:val="auto"/>
            <w:sz w:val="28"/>
            <w:szCs w:val="28"/>
          </w:rPr>
          <w:t>//biblioclub.ru/index.php?page</w:t>
        </w:r>
        <w:proofErr w:type="gramEnd"/>
        <w:r w:rsidR="005E7E69" w:rsidRPr="00BD0BE1">
          <w:rPr>
            <w:rStyle w:val="a6"/>
            <w:color w:val="auto"/>
            <w:sz w:val="28"/>
            <w:szCs w:val="28"/>
          </w:rPr>
          <w:t>=book&amp;id=364836</w:t>
        </w:r>
      </w:hyperlink>
    </w:p>
    <w:p w:rsidR="005E7E69" w:rsidRPr="005E6FE4" w:rsidRDefault="005E7E69" w:rsidP="00141ED3">
      <w:pPr>
        <w:widowControl w:val="0"/>
        <w:shd w:val="clear" w:color="auto" w:fill="FFFFFF"/>
        <w:tabs>
          <w:tab w:val="left" w:pos="0"/>
        </w:tabs>
        <w:suppressAutoHyphens w:val="0"/>
        <w:spacing w:line="360" w:lineRule="auto"/>
        <w:jc w:val="both"/>
        <w:rPr>
          <w:sz w:val="28"/>
          <w:szCs w:val="28"/>
          <w:lang w:eastAsia="ru-RU"/>
        </w:rPr>
      </w:pPr>
    </w:p>
    <w:p w:rsidR="002E7BC6" w:rsidRDefault="00005DD1" w:rsidP="00141ED3">
      <w:pPr>
        <w:widowControl w:val="0"/>
        <w:shd w:val="clear" w:color="auto" w:fill="FFFFFF"/>
        <w:tabs>
          <w:tab w:val="left" w:pos="0"/>
        </w:tabs>
        <w:suppressAutoHyphens w:val="0"/>
        <w:spacing w:line="360" w:lineRule="auto"/>
        <w:jc w:val="both"/>
        <w:rPr>
          <w:b/>
          <w:sz w:val="28"/>
          <w:szCs w:val="28"/>
        </w:rPr>
      </w:pPr>
      <w:r>
        <w:rPr>
          <w:b/>
          <w:sz w:val="28"/>
          <w:szCs w:val="28"/>
          <w:lang w:eastAsia="ru-RU"/>
        </w:rPr>
        <w:br w:type="page"/>
      </w:r>
    </w:p>
    <w:p w:rsidR="00CE1CE1" w:rsidRDefault="00CE1CE1" w:rsidP="00423A4E">
      <w:pPr>
        <w:jc w:val="center"/>
        <w:rPr>
          <w:b/>
          <w:sz w:val="28"/>
          <w:szCs w:val="28"/>
        </w:rPr>
      </w:pPr>
      <w:r w:rsidRPr="002D44F7">
        <w:rPr>
          <w:b/>
          <w:sz w:val="28"/>
          <w:szCs w:val="28"/>
        </w:rPr>
        <w:lastRenderedPageBreak/>
        <w:t>Анализ результатов обучения и перечень корректирующих мероприятий по учебной дисциплине</w:t>
      </w:r>
    </w:p>
    <w:p w:rsidR="00423A4E" w:rsidRPr="00F80AAF" w:rsidRDefault="00423A4E" w:rsidP="00A65922">
      <w:pPr>
        <w:jc w:val="both"/>
        <w:rPr>
          <w:b/>
          <w:sz w:val="28"/>
          <w:szCs w:val="28"/>
        </w:rPr>
      </w:pPr>
    </w:p>
    <w:p w:rsidR="005E7E69" w:rsidRPr="001E5BCD" w:rsidRDefault="005E7E69" w:rsidP="00141ED3">
      <w:pPr>
        <w:suppressAutoHyphens w:val="0"/>
        <w:spacing w:line="360" w:lineRule="auto"/>
        <w:ind w:firstLine="709"/>
        <w:jc w:val="both"/>
        <w:rPr>
          <w:sz w:val="28"/>
          <w:szCs w:val="28"/>
          <w:lang w:eastAsia="ru-RU"/>
        </w:rPr>
      </w:pPr>
      <w:r w:rsidRPr="001E5BCD">
        <w:rPr>
          <w:sz w:val="28"/>
          <w:szCs w:val="28"/>
          <w:lang w:eastAsia="ru-RU"/>
        </w:rPr>
        <w:t>Результаты освоения дисциплины анализируются преподавателем в течение семестра по результатам текущего контроля.</w:t>
      </w:r>
    </w:p>
    <w:p w:rsidR="005E7E69" w:rsidRPr="001E5BCD" w:rsidRDefault="005E7E69" w:rsidP="00141ED3">
      <w:pPr>
        <w:suppressAutoHyphens w:val="0"/>
        <w:spacing w:line="360" w:lineRule="auto"/>
        <w:ind w:firstLine="709"/>
        <w:jc w:val="both"/>
        <w:rPr>
          <w:sz w:val="28"/>
          <w:szCs w:val="28"/>
          <w:lang w:eastAsia="ru-RU"/>
        </w:rPr>
      </w:pPr>
      <w:r w:rsidRPr="001E5BCD">
        <w:rPr>
          <w:sz w:val="28"/>
          <w:szCs w:val="28"/>
          <w:lang w:eastAsia="ru-RU"/>
        </w:rPr>
        <w:t>При наличии заказа от работодателей студентов исследований по темам, связанным с дисциплиной «Экономика образования», а также при наличии личной заинтересованности студента в разработке такой темы преподавателем могут быть скорректированы темы рефератов и эссе с целью выполнения поступившего заказа.</w:t>
      </w:r>
    </w:p>
    <w:p w:rsidR="005E7E69" w:rsidRPr="001E5BCD" w:rsidRDefault="005E7E69" w:rsidP="00141ED3">
      <w:pPr>
        <w:suppressAutoHyphens w:val="0"/>
        <w:spacing w:line="360" w:lineRule="auto"/>
        <w:ind w:firstLine="709"/>
        <w:jc w:val="both"/>
        <w:rPr>
          <w:sz w:val="28"/>
          <w:szCs w:val="28"/>
          <w:lang w:eastAsia="ru-RU"/>
        </w:rPr>
      </w:pPr>
      <w:r w:rsidRPr="001E5BCD">
        <w:rPr>
          <w:sz w:val="28"/>
          <w:szCs w:val="28"/>
          <w:lang w:eastAsia="ru-RU"/>
        </w:rPr>
        <w:t>В случае нарушения отдельными студентами графика освоения дисциплины преподаватель может выдать им индивидуальное задание не отраженное в настоящей рабочей программе.</w:t>
      </w:r>
    </w:p>
    <w:p w:rsidR="005E7E69" w:rsidRDefault="005E7E69" w:rsidP="00141ED3">
      <w:pPr>
        <w:suppressAutoHyphens w:val="0"/>
        <w:spacing w:line="360" w:lineRule="auto"/>
        <w:ind w:firstLine="709"/>
        <w:jc w:val="both"/>
        <w:rPr>
          <w:sz w:val="28"/>
          <w:szCs w:val="28"/>
          <w:lang w:eastAsia="ru-RU"/>
        </w:rPr>
      </w:pPr>
      <w:r w:rsidRPr="001E5BCD">
        <w:rPr>
          <w:sz w:val="28"/>
          <w:szCs w:val="28"/>
          <w:lang w:eastAsia="ru-RU"/>
        </w:rPr>
        <w:t>При актуализации рабочей программы необходимо учитывать выявленные в ходе образовательного процесса недостатки, связанные с его планированием и фактическими возможностями студентов выполнения графика освоения дисциплины.</w:t>
      </w:r>
    </w:p>
    <w:p w:rsidR="005E7E69" w:rsidRDefault="005E7E69" w:rsidP="00141ED3">
      <w:pPr>
        <w:suppressAutoHyphens w:val="0"/>
        <w:spacing w:line="360" w:lineRule="auto"/>
        <w:ind w:firstLine="709"/>
        <w:jc w:val="both"/>
        <w:rPr>
          <w:sz w:val="28"/>
          <w:szCs w:val="28"/>
          <w:lang w:eastAsia="ru-RU"/>
        </w:rPr>
      </w:pPr>
    </w:p>
    <w:p w:rsidR="00CE1CE1" w:rsidRDefault="00CE1CE1" w:rsidP="00141ED3">
      <w:pPr>
        <w:tabs>
          <w:tab w:val="left" w:pos="4820"/>
        </w:tabs>
        <w:suppressAutoHyphens w:val="0"/>
        <w:spacing w:line="360" w:lineRule="auto"/>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CE1CE1" w:rsidRDefault="00CE1CE1" w:rsidP="00141ED3">
      <w:pPr>
        <w:tabs>
          <w:tab w:val="left" w:pos="4820"/>
        </w:tabs>
        <w:suppressAutoHyphens w:val="0"/>
        <w:spacing w:line="360" w:lineRule="auto"/>
        <w:ind w:firstLine="567"/>
        <w:jc w:val="both"/>
        <w:rPr>
          <w:sz w:val="28"/>
          <w:szCs w:val="28"/>
          <w:lang w:eastAsia="ru-RU"/>
        </w:rPr>
      </w:pPr>
    </w:p>
    <w:p w:rsidR="00CE1CE1" w:rsidRPr="00C61D75" w:rsidRDefault="00CE1CE1" w:rsidP="00141ED3">
      <w:pPr>
        <w:tabs>
          <w:tab w:val="left" w:pos="4820"/>
        </w:tabs>
        <w:suppressAutoHyphens w:val="0"/>
        <w:spacing w:line="360" w:lineRule="auto"/>
        <w:ind w:firstLine="567"/>
        <w:jc w:val="both"/>
        <w:rPr>
          <w:sz w:val="28"/>
          <w:szCs w:val="28"/>
          <w:lang w:eastAsia="ru-RU"/>
        </w:rPr>
      </w:pPr>
    </w:p>
    <w:p w:rsidR="00CE1CE1" w:rsidRDefault="00CE1CE1" w:rsidP="00141ED3">
      <w:pPr>
        <w:suppressAutoHyphens w:val="0"/>
        <w:spacing w:line="360" w:lineRule="auto"/>
        <w:ind w:right="-1" w:firstLine="567"/>
        <w:jc w:val="center"/>
        <w:rPr>
          <w:b/>
          <w:caps/>
          <w:sz w:val="28"/>
          <w:szCs w:val="28"/>
          <w:lang w:eastAsia="ru-RU"/>
        </w:rPr>
        <w:sectPr w:rsidR="00CE1CE1" w:rsidSect="00B24D9C">
          <w:footnotePr>
            <w:pos w:val="beneathText"/>
          </w:footnotePr>
          <w:type w:val="continuous"/>
          <w:pgSz w:w="11905" w:h="16837"/>
          <w:pgMar w:top="1134" w:right="851" w:bottom="1134" w:left="1701" w:header="720" w:footer="720" w:gutter="0"/>
          <w:cols w:space="720"/>
          <w:docGrid w:linePitch="360"/>
        </w:sectPr>
      </w:pPr>
    </w:p>
    <w:p w:rsidR="00CE1CE1" w:rsidRPr="003B6B9D" w:rsidRDefault="003B6B9D" w:rsidP="003B6B9D">
      <w:pPr>
        <w:pStyle w:val="ac"/>
        <w:pageBreakBefore/>
        <w:rPr>
          <w:b/>
          <w:caps/>
          <w:szCs w:val="28"/>
        </w:rPr>
      </w:pPr>
      <w:r w:rsidRPr="003B6B9D">
        <w:rPr>
          <w:b/>
          <w:caps/>
          <w:szCs w:val="28"/>
        </w:rPr>
        <w:lastRenderedPageBreak/>
        <w:t xml:space="preserve">3.3.1. </w:t>
      </w:r>
      <w:r w:rsidRPr="003B6B9D">
        <w:rPr>
          <w:b/>
          <w:szCs w:val="28"/>
        </w:rPr>
        <w:t>Карта литературного обеспечения дисциплины</w:t>
      </w:r>
      <w:r>
        <w:rPr>
          <w:b/>
          <w:szCs w:val="28"/>
        </w:rPr>
        <w:t xml:space="preserve"> </w:t>
      </w:r>
      <w:r w:rsidRPr="003B6B9D">
        <w:rPr>
          <w:b/>
        </w:rPr>
        <w:t xml:space="preserve">(включая </w:t>
      </w:r>
      <w:r w:rsidR="00CE1CE1" w:rsidRPr="003B6B9D">
        <w:rPr>
          <w:b/>
        </w:rPr>
        <w:t>электронные ресурсы)</w:t>
      </w:r>
    </w:p>
    <w:p w:rsidR="00CE1CE1" w:rsidRPr="00D2121A" w:rsidRDefault="00742640" w:rsidP="00CE1CE1">
      <w:pPr>
        <w:jc w:val="center"/>
        <w:rPr>
          <w:b/>
          <w:sz w:val="28"/>
          <w:szCs w:val="28"/>
        </w:rPr>
      </w:pPr>
      <w:r>
        <w:rPr>
          <w:b/>
          <w:sz w:val="28"/>
          <w:szCs w:val="28"/>
        </w:rPr>
        <w:t xml:space="preserve"> ЭКОНОМИКА ОБРАЗОВАН</w:t>
      </w:r>
      <w:r w:rsidR="00CE1CE1">
        <w:rPr>
          <w:b/>
          <w:sz w:val="28"/>
          <w:szCs w:val="28"/>
        </w:rPr>
        <w:t>ИЯ</w:t>
      </w:r>
    </w:p>
    <w:p w:rsidR="009E7EFA" w:rsidRDefault="003B6B9D" w:rsidP="00F864F9">
      <w:pPr>
        <w:jc w:val="center"/>
        <w:rPr>
          <w:b/>
          <w:sz w:val="28"/>
          <w:szCs w:val="28"/>
        </w:rPr>
      </w:pPr>
      <w:r>
        <w:rPr>
          <w:b/>
          <w:sz w:val="28"/>
          <w:szCs w:val="28"/>
        </w:rPr>
        <w:t>Для обучающихся образовательной программы бакалавриата</w:t>
      </w:r>
    </w:p>
    <w:p w:rsidR="008579DF" w:rsidRPr="003B6B9D" w:rsidRDefault="003B6B9D" w:rsidP="008579DF">
      <w:pPr>
        <w:jc w:val="center"/>
        <w:rPr>
          <w:sz w:val="28"/>
          <w:szCs w:val="28"/>
        </w:rPr>
      </w:pPr>
      <w:r>
        <w:rPr>
          <w:sz w:val="28"/>
          <w:szCs w:val="28"/>
        </w:rPr>
        <w:t xml:space="preserve">Направление подготовки: </w:t>
      </w:r>
      <w:r w:rsidR="00277C6D">
        <w:rPr>
          <w:sz w:val="28"/>
          <w:szCs w:val="28"/>
        </w:rPr>
        <w:t>44</w:t>
      </w:r>
      <w:r w:rsidR="008738B5">
        <w:rPr>
          <w:sz w:val="28"/>
          <w:szCs w:val="28"/>
        </w:rPr>
        <w:t>.03.05</w:t>
      </w:r>
      <w:r w:rsidR="00CC011C">
        <w:rPr>
          <w:sz w:val="28"/>
          <w:szCs w:val="28"/>
        </w:rPr>
        <w:t xml:space="preserve"> П</w:t>
      </w:r>
      <w:r w:rsidR="00277C6D">
        <w:rPr>
          <w:sz w:val="28"/>
          <w:szCs w:val="28"/>
        </w:rPr>
        <w:t>едагогическое образование</w:t>
      </w:r>
      <w:r w:rsidR="008738B5">
        <w:rPr>
          <w:sz w:val="28"/>
          <w:szCs w:val="28"/>
        </w:rPr>
        <w:t xml:space="preserve"> (с двумя профилями подготовки)</w:t>
      </w:r>
      <w:r w:rsidR="00277C6D" w:rsidRPr="00F864F9">
        <w:rPr>
          <w:sz w:val="28"/>
          <w:szCs w:val="28"/>
        </w:rPr>
        <w:t xml:space="preserve">, </w:t>
      </w:r>
    </w:p>
    <w:p w:rsidR="00277C6D" w:rsidRDefault="008579DF" w:rsidP="003B6B9D">
      <w:pPr>
        <w:jc w:val="center"/>
        <w:rPr>
          <w:sz w:val="28"/>
          <w:szCs w:val="28"/>
        </w:rPr>
      </w:pPr>
      <w:proofErr w:type="gramStart"/>
      <w:r w:rsidRPr="003B6B9D">
        <w:rPr>
          <w:sz w:val="28"/>
          <w:szCs w:val="28"/>
        </w:rPr>
        <w:t>направленность</w:t>
      </w:r>
      <w:proofErr w:type="gramEnd"/>
      <w:r w:rsidRPr="003B6B9D">
        <w:rPr>
          <w:sz w:val="28"/>
          <w:szCs w:val="28"/>
        </w:rPr>
        <w:t xml:space="preserve"> (профиль)</w:t>
      </w:r>
      <w:r w:rsidR="003B6B9D">
        <w:rPr>
          <w:sz w:val="28"/>
          <w:szCs w:val="28"/>
        </w:rPr>
        <w:t xml:space="preserve"> образовательной программы</w:t>
      </w:r>
      <w:r w:rsidR="00BA5D51">
        <w:rPr>
          <w:sz w:val="28"/>
          <w:szCs w:val="28"/>
        </w:rPr>
        <w:t xml:space="preserve">: </w:t>
      </w:r>
      <w:r w:rsidR="00A826E7">
        <w:rPr>
          <w:sz w:val="28"/>
          <w:szCs w:val="28"/>
        </w:rPr>
        <w:t>Математика и информатика</w:t>
      </w:r>
    </w:p>
    <w:p w:rsidR="006B37C8" w:rsidRDefault="00CC446A" w:rsidP="003B6B9D">
      <w:pPr>
        <w:jc w:val="center"/>
        <w:rPr>
          <w:sz w:val="28"/>
          <w:szCs w:val="28"/>
        </w:rPr>
      </w:pPr>
      <w:r>
        <w:rPr>
          <w:sz w:val="28"/>
          <w:szCs w:val="28"/>
        </w:rPr>
        <w:t>(</w:t>
      </w:r>
      <w:proofErr w:type="gramStart"/>
      <w:r w:rsidR="00D72C3E">
        <w:rPr>
          <w:sz w:val="28"/>
          <w:szCs w:val="28"/>
        </w:rPr>
        <w:t>очная</w:t>
      </w:r>
      <w:proofErr w:type="gramEnd"/>
      <w:r w:rsidR="00D72C3E">
        <w:rPr>
          <w:sz w:val="28"/>
          <w:szCs w:val="28"/>
        </w:rPr>
        <w:t xml:space="preserve"> форма </w:t>
      </w:r>
      <w:r w:rsidR="00B75D17" w:rsidRPr="00EE6260">
        <w:rPr>
          <w:sz w:val="28"/>
          <w:szCs w:val="28"/>
        </w:rPr>
        <w:t>обучения</w:t>
      </w:r>
      <w:r>
        <w:rPr>
          <w:sz w:val="28"/>
          <w:szCs w:val="28"/>
        </w:rPr>
        <w:t>)</w:t>
      </w:r>
    </w:p>
    <w:p w:rsidR="00CC446A" w:rsidRDefault="00CC446A" w:rsidP="003B6B9D">
      <w:pPr>
        <w:jc w:val="center"/>
        <w:rPr>
          <w:sz w:val="28"/>
          <w:szCs w:val="28"/>
        </w:rPr>
      </w:pPr>
    </w:p>
    <w:tbl>
      <w:tblPr>
        <w:tblW w:w="14134" w:type="dxa"/>
        <w:tblInd w:w="69" w:type="dxa"/>
        <w:tblLayout w:type="fixed"/>
        <w:tblCellMar>
          <w:left w:w="28" w:type="dxa"/>
          <w:right w:w="28" w:type="dxa"/>
        </w:tblCellMar>
        <w:tblLook w:val="0000" w:firstRow="0" w:lastRow="0" w:firstColumn="0" w:lastColumn="0" w:noHBand="0" w:noVBand="0"/>
      </w:tblPr>
      <w:tblGrid>
        <w:gridCol w:w="8181"/>
        <w:gridCol w:w="3118"/>
        <w:gridCol w:w="142"/>
        <w:gridCol w:w="2693"/>
      </w:tblGrid>
      <w:tr w:rsidR="0088511F" w:rsidRPr="00B75D17" w:rsidTr="001B5E21">
        <w:trPr>
          <w:trHeight w:val="322"/>
        </w:trPr>
        <w:tc>
          <w:tcPr>
            <w:tcW w:w="8181" w:type="dxa"/>
            <w:tcBorders>
              <w:top w:val="single" w:sz="4" w:space="0" w:color="000000"/>
              <w:left w:val="single" w:sz="4" w:space="0" w:color="000000"/>
              <w:bottom w:val="nil"/>
              <w:right w:val="nil"/>
            </w:tcBorders>
            <w:vAlign w:val="center"/>
          </w:tcPr>
          <w:p w:rsidR="0088511F" w:rsidRPr="00B148DE" w:rsidRDefault="0088511F" w:rsidP="001B5E21">
            <w:pPr>
              <w:snapToGrid w:val="0"/>
              <w:jc w:val="center"/>
              <w:rPr>
                <w:b/>
              </w:rPr>
            </w:pPr>
            <w:r w:rsidRPr="00B148DE">
              <w:rPr>
                <w:b/>
              </w:rPr>
              <w:t>Наименование</w:t>
            </w:r>
          </w:p>
        </w:tc>
        <w:tc>
          <w:tcPr>
            <w:tcW w:w="3260" w:type="dxa"/>
            <w:gridSpan w:val="2"/>
            <w:tcBorders>
              <w:top w:val="single" w:sz="4" w:space="0" w:color="000000"/>
              <w:left w:val="single" w:sz="4" w:space="0" w:color="000000"/>
              <w:bottom w:val="nil"/>
              <w:right w:val="nil"/>
            </w:tcBorders>
            <w:vAlign w:val="center"/>
          </w:tcPr>
          <w:p w:rsidR="0088511F" w:rsidRPr="00B148DE" w:rsidRDefault="0088511F" w:rsidP="001B5E21">
            <w:pPr>
              <w:snapToGrid w:val="0"/>
              <w:rPr>
                <w:b/>
              </w:rPr>
            </w:pPr>
            <w:r w:rsidRPr="00B148DE">
              <w:rPr>
                <w:b/>
              </w:rPr>
              <w:t xml:space="preserve"> </w:t>
            </w:r>
          </w:p>
          <w:p w:rsidR="0088511F" w:rsidRPr="00B148DE" w:rsidRDefault="0088511F" w:rsidP="001B5E21">
            <w:pPr>
              <w:jc w:val="center"/>
              <w:rPr>
                <w:b/>
              </w:rPr>
            </w:pPr>
            <w:r w:rsidRPr="00B148DE">
              <w:rPr>
                <w:b/>
              </w:rPr>
              <w:t>Место хранения/ электронный адрес</w:t>
            </w:r>
          </w:p>
        </w:tc>
        <w:tc>
          <w:tcPr>
            <w:tcW w:w="2693" w:type="dxa"/>
            <w:tcBorders>
              <w:top w:val="single" w:sz="4" w:space="0" w:color="000000"/>
              <w:left w:val="single" w:sz="4" w:space="0" w:color="000000"/>
              <w:bottom w:val="nil"/>
              <w:right w:val="single" w:sz="4" w:space="0" w:color="000000"/>
            </w:tcBorders>
            <w:vAlign w:val="center"/>
          </w:tcPr>
          <w:p w:rsidR="0088511F" w:rsidRPr="00B148DE" w:rsidRDefault="0088511F" w:rsidP="001B5E21">
            <w:pPr>
              <w:snapToGrid w:val="0"/>
              <w:jc w:val="center"/>
              <w:rPr>
                <w:b/>
              </w:rPr>
            </w:pPr>
            <w:r w:rsidRPr="00B148DE">
              <w:rPr>
                <w:b/>
              </w:rPr>
              <w:t>Кол-во экземпляров/точек доступа</w:t>
            </w:r>
          </w:p>
        </w:tc>
      </w:tr>
      <w:tr w:rsidR="0088511F" w:rsidRPr="00B75D17" w:rsidTr="001B5E21">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Pr>
                <w:b/>
                <w:bCs/>
              </w:rPr>
              <w:t>ОСНОВ</w:t>
            </w:r>
            <w:r w:rsidRPr="00B75D17">
              <w:rPr>
                <w:b/>
                <w:bCs/>
              </w:rPr>
              <w:t>НАЯ ЛИТЕРАТУРА:</w:t>
            </w:r>
          </w:p>
        </w:tc>
      </w:tr>
      <w:tr w:rsidR="0088511F" w:rsidRPr="00B75D17" w:rsidTr="001B5E21">
        <w:trPr>
          <w:trHeight w:val="919"/>
        </w:trPr>
        <w:tc>
          <w:tcPr>
            <w:tcW w:w="8181" w:type="dxa"/>
            <w:tcBorders>
              <w:top w:val="single" w:sz="4" w:space="0" w:color="000000"/>
              <w:left w:val="single" w:sz="4" w:space="0" w:color="000000"/>
              <w:bottom w:val="single" w:sz="4" w:space="0" w:color="000000"/>
              <w:right w:val="nil"/>
            </w:tcBorders>
          </w:tcPr>
          <w:p w:rsidR="0088511F" w:rsidRPr="003305C2" w:rsidRDefault="0088511F" w:rsidP="001B5E21">
            <w:pPr>
              <w:suppressAutoHyphens w:val="0"/>
              <w:spacing w:after="160" w:line="259" w:lineRule="auto"/>
              <w:jc w:val="both"/>
              <w:rPr>
                <w:rFonts w:eastAsiaTheme="minorHAnsi"/>
                <w:color w:val="0070C0"/>
                <w:lang w:eastAsia="en-US"/>
              </w:rPr>
            </w:pPr>
            <w:r w:rsidRPr="003305C2">
              <w:rPr>
                <w:rFonts w:eastAsiaTheme="minorHAnsi"/>
                <w:lang w:eastAsia="en-US"/>
              </w:rPr>
              <w:t>Ахинов, Григор Артушевич. Экономика общественного сектора [Текст]: учебное пособие / Г. А. Ахинов, Е. Н. Жильцов. - М.: ИНФРА-М, 2012. - 345 с. - (Высшее образование).</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snapToGrid w:val="0"/>
              <w:jc w:val="center"/>
            </w:pPr>
            <w:r>
              <w:t>Научн</w:t>
            </w:r>
            <w:r w:rsidRPr="00B75D17">
              <w:t xml:space="preserve">ая библиотека </w:t>
            </w:r>
          </w:p>
          <w:p w:rsidR="0088511F" w:rsidRDefault="0088511F" w:rsidP="001B5E21">
            <w:pPr>
              <w:snapToGrid w:val="0"/>
              <w:jc w:val="center"/>
            </w:pP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t>15</w:t>
            </w:r>
          </w:p>
        </w:tc>
      </w:tr>
      <w:tr w:rsidR="0088511F" w:rsidRPr="00B75D17" w:rsidTr="001B5E21">
        <w:trPr>
          <w:trHeight w:val="919"/>
        </w:trPr>
        <w:tc>
          <w:tcPr>
            <w:tcW w:w="8181" w:type="dxa"/>
            <w:tcBorders>
              <w:top w:val="single" w:sz="4" w:space="0" w:color="000000"/>
              <w:left w:val="single" w:sz="4" w:space="0" w:color="000000"/>
              <w:bottom w:val="single" w:sz="4" w:space="0" w:color="000000"/>
              <w:right w:val="nil"/>
            </w:tcBorders>
          </w:tcPr>
          <w:p w:rsidR="0088511F" w:rsidRPr="003305C2" w:rsidRDefault="0088511F" w:rsidP="001B5E21">
            <w:pPr>
              <w:suppressAutoHyphens w:val="0"/>
              <w:spacing w:after="160" w:line="259" w:lineRule="auto"/>
              <w:jc w:val="both"/>
              <w:rPr>
                <w:rFonts w:eastAsiaTheme="minorHAnsi"/>
                <w:lang w:eastAsia="en-US"/>
              </w:rPr>
            </w:pPr>
            <w:r>
              <w:t>Экономика [Текст]: учебник / ред. А. С. Булатов. - 4-е изд., перераб</w:t>
            </w:r>
            <w:proofErr w:type="gramStart"/>
            <w:r>
              <w:t>. и</w:t>
            </w:r>
            <w:proofErr w:type="gramEnd"/>
            <w:r>
              <w:t xml:space="preserve"> доп. - М. : Экономистъ, 2008. - 831 с.</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snapToGrid w:val="0"/>
              <w:jc w:val="center"/>
            </w:pPr>
            <w:r>
              <w:t>Научн</w:t>
            </w:r>
            <w:r w:rsidRPr="00B75D17">
              <w:t xml:space="preserve">ая библиотека </w:t>
            </w:r>
          </w:p>
          <w:p w:rsidR="0088511F" w:rsidRDefault="0088511F" w:rsidP="001B5E21">
            <w:pPr>
              <w:snapToGrid w:val="0"/>
              <w:jc w:val="center"/>
            </w:pPr>
          </w:p>
        </w:tc>
        <w:tc>
          <w:tcPr>
            <w:tcW w:w="2693" w:type="dxa"/>
            <w:tcBorders>
              <w:top w:val="single" w:sz="4" w:space="0" w:color="000000"/>
              <w:left w:val="single" w:sz="4" w:space="0" w:color="000000"/>
              <w:bottom w:val="single" w:sz="4" w:space="0" w:color="000000"/>
              <w:right w:val="single" w:sz="4" w:space="0" w:color="000000"/>
            </w:tcBorders>
          </w:tcPr>
          <w:p w:rsidR="0088511F" w:rsidRDefault="0088511F" w:rsidP="001B5E21">
            <w:pPr>
              <w:snapToGrid w:val="0"/>
              <w:jc w:val="center"/>
            </w:pPr>
            <w:r>
              <w:t>100</w:t>
            </w:r>
          </w:p>
        </w:tc>
      </w:tr>
      <w:tr w:rsidR="0088511F" w:rsidRPr="00B75D17" w:rsidTr="001B5E21">
        <w:trPr>
          <w:trHeight w:val="778"/>
        </w:trPr>
        <w:tc>
          <w:tcPr>
            <w:tcW w:w="8181" w:type="dxa"/>
            <w:tcBorders>
              <w:top w:val="single" w:sz="4" w:space="0" w:color="000000"/>
              <w:left w:val="single" w:sz="4" w:space="0" w:color="000000"/>
              <w:bottom w:val="single" w:sz="4" w:space="0" w:color="000000"/>
              <w:right w:val="nil"/>
            </w:tcBorders>
          </w:tcPr>
          <w:p w:rsidR="0088511F" w:rsidRPr="003305C2" w:rsidRDefault="0088511F" w:rsidP="001B5E21">
            <w:pPr>
              <w:autoSpaceDN w:val="0"/>
              <w:snapToGrid w:val="0"/>
              <w:spacing w:after="200"/>
              <w:jc w:val="both"/>
              <w:textAlignment w:val="baseline"/>
            </w:pPr>
            <w:r w:rsidRPr="003305C2">
              <w:t>Кузьмина, Е.Е. Маркетинг образовательных услуг: учебник и практикум для академического бакалавриата /Е.Е. Кузьмина. – М.: Издательство Юрайт, 2016. – 330с.</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jc w:val="center"/>
            </w:pPr>
            <w:r>
              <w:t>Научн</w:t>
            </w:r>
            <w:r w:rsidRPr="00B75D17">
              <w:t xml:space="preserve">ая библиотека </w:t>
            </w:r>
          </w:p>
          <w:p w:rsidR="0088511F" w:rsidRPr="00B75D17" w:rsidRDefault="0088511F" w:rsidP="001B5E21">
            <w:pPr>
              <w:jc w:val="center"/>
            </w:pP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t>10</w:t>
            </w:r>
          </w:p>
          <w:p w:rsidR="0088511F" w:rsidRPr="00B75D17" w:rsidRDefault="0088511F" w:rsidP="001B5E21">
            <w:pPr>
              <w:snapToGrid w:val="0"/>
              <w:jc w:val="center"/>
            </w:pPr>
          </w:p>
        </w:tc>
      </w:tr>
      <w:tr w:rsidR="0088511F" w:rsidRPr="00B75D17" w:rsidTr="001B5E21">
        <w:trPr>
          <w:trHeight w:val="322"/>
        </w:trPr>
        <w:tc>
          <w:tcPr>
            <w:tcW w:w="8181" w:type="dxa"/>
            <w:tcBorders>
              <w:top w:val="single" w:sz="4" w:space="0" w:color="000000"/>
              <w:left w:val="single" w:sz="4" w:space="0" w:color="000000"/>
              <w:bottom w:val="single" w:sz="4" w:space="0" w:color="auto"/>
              <w:right w:val="nil"/>
            </w:tcBorders>
          </w:tcPr>
          <w:p w:rsidR="0088511F" w:rsidRPr="003305C2" w:rsidRDefault="0088511F" w:rsidP="001B5E21">
            <w:pPr>
              <w:autoSpaceDN w:val="0"/>
              <w:snapToGrid w:val="0"/>
              <w:spacing w:after="200"/>
              <w:jc w:val="both"/>
              <w:textAlignment w:val="baseline"/>
            </w:pPr>
            <w:r w:rsidRPr="003305C2">
              <w:t>Менеджмент в образовании: учебник и практикум для бакалавриата и магистратуры /под ред. С.Ю.Трапицына. – М.: Издательство Юрайт, 2016. – 413с.</w:t>
            </w:r>
          </w:p>
        </w:tc>
        <w:tc>
          <w:tcPr>
            <w:tcW w:w="3260" w:type="dxa"/>
            <w:gridSpan w:val="2"/>
            <w:tcBorders>
              <w:top w:val="single" w:sz="4" w:space="0" w:color="000000"/>
              <w:left w:val="single" w:sz="4" w:space="0" w:color="000000"/>
              <w:bottom w:val="single" w:sz="4" w:space="0" w:color="auto"/>
              <w:right w:val="nil"/>
            </w:tcBorders>
          </w:tcPr>
          <w:p w:rsidR="0088511F" w:rsidRPr="00B75D17" w:rsidRDefault="0088511F" w:rsidP="001B5E21">
            <w:pPr>
              <w:jc w:val="center"/>
            </w:pPr>
            <w:r>
              <w:t>Научн</w:t>
            </w:r>
            <w:r w:rsidRPr="00B75D17">
              <w:t xml:space="preserve">ая библиотека </w:t>
            </w:r>
          </w:p>
          <w:p w:rsidR="0088511F" w:rsidRPr="00B75D17" w:rsidRDefault="0088511F" w:rsidP="001B5E21">
            <w:pPr>
              <w:jc w:val="center"/>
            </w:pPr>
          </w:p>
        </w:tc>
        <w:tc>
          <w:tcPr>
            <w:tcW w:w="2693" w:type="dxa"/>
            <w:tcBorders>
              <w:top w:val="single" w:sz="4" w:space="0" w:color="000000"/>
              <w:left w:val="single" w:sz="4" w:space="0" w:color="000000"/>
              <w:bottom w:val="single" w:sz="4" w:space="0" w:color="auto"/>
              <w:right w:val="single" w:sz="4" w:space="0" w:color="000000"/>
            </w:tcBorders>
          </w:tcPr>
          <w:p w:rsidR="0088511F" w:rsidRPr="00B75D17" w:rsidRDefault="0088511F" w:rsidP="001B5E21">
            <w:pPr>
              <w:snapToGrid w:val="0"/>
              <w:jc w:val="center"/>
            </w:pPr>
            <w:r>
              <w:t>10</w:t>
            </w:r>
          </w:p>
        </w:tc>
      </w:tr>
      <w:tr w:rsidR="0088511F" w:rsidRPr="00B75D17" w:rsidTr="001B5E21">
        <w:trPr>
          <w:trHeight w:val="322"/>
        </w:trPr>
        <w:tc>
          <w:tcPr>
            <w:tcW w:w="8181" w:type="dxa"/>
            <w:tcBorders>
              <w:top w:val="single" w:sz="4" w:space="0" w:color="auto"/>
              <w:left w:val="single" w:sz="4" w:space="0" w:color="auto"/>
              <w:bottom w:val="single" w:sz="4" w:space="0" w:color="auto"/>
            </w:tcBorders>
            <w:shd w:val="clear" w:color="auto" w:fill="auto"/>
          </w:tcPr>
          <w:p w:rsidR="0088511F" w:rsidRPr="00DB6481" w:rsidRDefault="0088511F" w:rsidP="001B5E21">
            <w:pPr>
              <w:suppressAutoHyphens w:val="0"/>
              <w:spacing w:after="160" w:line="259" w:lineRule="auto"/>
              <w:jc w:val="both"/>
              <w:rPr>
                <w:rFonts w:eastAsiaTheme="minorHAnsi"/>
                <w:color w:val="FF0000"/>
                <w:lang w:eastAsia="en-US"/>
              </w:rPr>
            </w:pPr>
            <w:r w:rsidRPr="00DB6481">
              <w:rPr>
                <w:rFonts w:eastAsiaTheme="minorHAnsi"/>
                <w:lang w:eastAsia="en-US"/>
              </w:rPr>
              <w:t>Экономика социальной сферы [Текст]: учебное пособие / В. Г. Игнатов, Л. А. Батурин, В. И. Бутов. - 2-е изд., доп. и расш. - Ростов н/Д: "МарТ", 2008. - 528 с. - (Экономика и управление)</w:t>
            </w:r>
          </w:p>
        </w:tc>
        <w:tc>
          <w:tcPr>
            <w:tcW w:w="3260" w:type="dxa"/>
            <w:gridSpan w:val="2"/>
            <w:tcBorders>
              <w:top w:val="single" w:sz="4" w:space="0" w:color="auto"/>
              <w:left w:val="single" w:sz="4" w:space="0" w:color="auto"/>
              <w:bottom w:val="single" w:sz="4" w:space="0" w:color="auto"/>
              <w:right w:val="single" w:sz="4" w:space="0" w:color="auto"/>
            </w:tcBorders>
          </w:tcPr>
          <w:p w:rsidR="0088511F" w:rsidRDefault="0088511F" w:rsidP="001B5E21">
            <w:pPr>
              <w:suppressAutoHyphens w:val="0"/>
              <w:autoSpaceDE w:val="0"/>
              <w:autoSpaceDN w:val="0"/>
              <w:adjustRightInd w:val="0"/>
              <w:jc w:val="center"/>
              <w:rPr>
                <w:color w:val="000000"/>
                <w:shd w:val="clear" w:color="auto" w:fill="FFFFFF"/>
                <w:lang w:val="en-US"/>
              </w:rPr>
            </w:pPr>
            <w:r>
              <w:rPr>
                <w:color w:val="000000"/>
                <w:shd w:val="clear" w:color="auto" w:fill="FFFFFF"/>
              </w:rPr>
              <w:t xml:space="preserve">Научная библиотека </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60</w:t>
            </w:r>
          </w:p>
        </w:tc>
      </w:tr>
      <w:tr w:rsidR="0088511F" w:rsidRPr="00B75D17" w:rsidTr="001B5E21">
        <w:trPr>
          <w:trHeight w:val="322"/>
        </w:trPr>
        <w:tc>
          <w:tcPr>
            <w:tcW w:w="14134" w:type="dxa"/>
            <w:gridSpan w:val="4"/>
            <w:tcBorders>
              <w:top w:val="single" w:sz="4" w:space="0" w:color="auto"/>
              <w:left w:val="single" w:sz="4" w:space="0" w:color="000000"/>
              <w:bottom w:val="single" w:sz="4" w:space="0" w:color="000000"/>
              <w:right w:val="single" w:sz="4" w:space="0" w:color="000000"/>
            </w:tcBorders>
          </w:tcPr>
          <w:p w:rsidR="0088511F" w:rsidRPr="00B148DE" w:rsidRDefault="0088511F" w:rsidP="001B5E21">
            <w:pPr>
              <w:snapToGrid w:val="0"/>
              <w:jc w:val="center"/>
              <w:rPr>
                <w:b/>
                <w:bCs/>
                <w:i/>
              </w:rPr>
            </w:pPr>
            <w:r w:rsidRPr="00B75D17">
              <w:rPr>
                <w:b/>
                <w:bCs/>
              </w:rPr>
              <w:t>ДОПОЛНИТЕЛЬНАЯ ЛИТЕРАТУРА:</w:t>
            </w:r>
          </w:p>
        </w:tc>
      </w:tr>
      <w:tr w:rsidR="0088511F" w:rsidRPr="00B75D17" w:rsidTr="001B5E21">
        <w:trPr>
          <w:trHeight w:val="1288"/>
        </w:trPr>
        <w:tc>
          <w:tcPr>
            <w:tcW w:w="8181" w:type="dxa"/>
            <w:tcBorders>
              <w:top w:val="single" w:sz="4" w:space="0" w:color="000000"/>
              <w:left w:val="single" w:sz="4" w:space="0" w:color="000000"/>
              <w:bottom w:val="single" w:sz="4" w:space="0" w:color="000000"/>
              <w:right w:val="nil"/>
            </w:tcBorders>
          </w:tcPr>
          <w:p w:rsidR="0088511F" w:rsidRPr="00B75D17" w:rsidRDefault="0088511F" w:rsidP="001B5E21">
            <w:pPr>
              <w:autoSpaceDN w:val="0"/>
              <w:snapToGrid w:val="0"/>
              <w:spacing w:after="200"/>
              <w:textAlignment w:val="baseline"/>
              <w:rPr>
                <w:rFonts w:eastAsia="Calibri"/>
                <w:kern w:val="3"/>
                <w:lang w:eastAsia="en-US"/>
              </w:rPr>
            </w:pPr>
            <w:r w:rsidRPr="00A205F7">
              <w:rPr>
                <w:rFonts w:eastAsia="Calibri"/>
                <w:bCs/>
                <w:kern w:val="3"/>
                <w:lang w:eastAsia="en-US"/>
              </w:rPr>
              <w:lastRenderedPageBreak/>
              <w:t>Экономика образования: образовательная услуга</w:t>
            </w:r>
            <w:r w:rsidRPr="00A205F7">
              <w:rPr>
                <w:rFonts w:eastAsia="Calibri"/>
                <w:kern w:val="3"/>
                <w:lang w:eastAsia="en-US"/>
              </w:rPr>
              <w:t xml:space="preserve"> [Электронный ресурс]: учебное пособие для студентов педвузов / сост. Е. Б. Манузина [и др.]; Алтайская гос. акад. образования.  - Бийск: АГАО, 2014. - 100 с.: табл. - </w:t>
            </w:r>
            <w:proofErr w:type="gramStart"/>
            <w:r w:rsidRPr="00A205F7">
              <w:rPr>
                <w:rFonts w:eastAsia="Calibri"/>
                <w:kern w:val="3"/>
                <w:lang w:eastAsia="en-US"/>
              </w:rPr>
              <w:t>Библиогр.:</w:t>
            </w:r>
            <w:proofErr w:type="gramEnd"/>
            <w:r w:rsidRPr="00A205F7">
              <w:rPr>
                <w:rFonts w:eastAsia="Calibri"/>
                <w:kern w:val="3"/>
                <w:lang w:eastAsia="en-US"/>
              </w:rPr>
              <w:t xml:space="preserve"> с. 97-100. - Режим доступа:</w:t>
            </w:r>
            <w:r>
              <w:rPr>
                <w:rFonts w:eastAsia="Calibri"/>
                <w:kern w:val="3"/>
                <w:lang w:eastAsia="en-US"/>
              </w:rPr>
              <w:t xml:space="preserve"> </w:t>
            </w:r>
            <w:r w:rsidRPr="00712E1D">
              <w:rPr>
                <w:rFonts w:eastAsia="Calibri"/>
                <w:kern w:val="3"/>
                <w:lang w:eastAsia="en-US"/>
              </w:rPr>
              <w:t>https://icdlib.nspu.ru/view/icdlib/3858/read.php</w:t>
            </w:r>
            <w:r w:rsidRPr="00A205F7">
              <w:rPr>
                <w:rFonts w:eastAsia="Calibri"/>
                <w:kern w:val="3"/>
                <w:lang w:eastAsia="en-US"/>
              </w:rPr>
              <w:t>. - ISBN 978-5-85127-802-0.</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snapToGrid w:val="0"/>
              <w:jc w:val="center"/>
            </w:pPr>
            <w:r>
              <w:t>Межвузовская электронная библиотека онлайн</w:t>
            </w: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t>Индивидуальный неограниченный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766572" w:rsidRDefault="0088511F" w:rsidP="001B5E21">
            <w:pPr>
              <w:autoSpaceDN w:val="0"/>
              <w:snapToGrid w:val="0"/>
              <w:spacing w:after="200"/>
              <w:textAlignment w:val="baseline"/>
              <w:rPr>
                <w:rFonts w:eastAsia="Calibri"/>
                <w:kern w:val="3"/>
                <w:lang w:eastAsia="en-US"/>
              </w:rPr>
            </w:pPr>
            <w:r w:rsidRPr="00034CD7">
              <w:t xml:space="preserve">Величко, М.В. Экономика инновационного развития: управленческие основы экономической теории: монография / М.В. Величко, В.А. Ефимов, В.М. Зазнобин. - Москва; Берлин: Директ-Медиа, 2015. - 649 с.: ил., табл., схем. - </w:t>
            </w:r>
            <w:proofErr w:type="gramStart"/>
            <w:r w:rsidRPr="00034CD7">
              <w:t>Библиогр.:</w:t>
            </w:r>
            <w:proofErr w:type="gramEnd"/>
            <w:r w:rsidRPr="00034CD7">
              <w:t xml:space="preserve"> с. 538-555. - ISBN 978-5-4475-5271-8; То же [Электронный ресурс]. - URL: http://biblioclub.r</w:t>
            </w:r>
            <w:r>
              <w:t>u/index.php?page=book&amp;id=364343.</w:t>
            </w:r>
          </w:p>
        </w:tc>
        <w:tc>
          <w:tcPr>
            <w:tcW w:w="3260" w:type="dxa"/>
            <w:gridSpan w:val="2"/>
            <w:tcBorders>
              <w:top w:val="single" w:sz="4" w:space="0" w:color="auto"/>
              <w:left w:val="single" w:sz="4" w:space="0" w:color="auto"/>
              <w:bottom w:val="single" w:sz="4" w:space="0" w:color="auto"/>
              <w:right w:val="single" w:sz="4" w:space="0" w:color="auto"/>
            </w:tcBorders>
          </w:tcPr>
          <w:p w:rsidR="0088511F" w:rsidRDefault="0088511F" w:rsidP="001B5E21">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Индивидуальный неограниченный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B75D17" w:rsidRDefault="0088511F" w:rsidP="001B5E21">
            <w:pPr>
              <w:autoSpaceDN w:val="0"/>
              <w:snapToGrid w:val="0"/>
              <w:spacing w:after="200"/>
              <w:jc w:val="both"/>
              <w:textAlignment w:val="baseline"/>
            </w:pPr>
            <w:r w:rsidRPr="00C42020">
              <w:t xml:space="preserve">Гребнев, Л.С. Экономика для бакалавров: учебник / Л.С. Гребнев. - М.: Логос, 2013. - 240 с. - ISBN 978-5-98704-655-5; То же [Электронный ресурс]. </w:t>
            </w:r>
            <w:r w:rsidRPr="00C42020">
              <w:rPr>
                <w:lang w:val="en-US"/>
              </w:rPr>
              <w:t>URL</w:t>
            </w:r>
            <w:r w:rsidRPr="00C42020">
              <w:t>:</w:t>
            </w:r>
            <w:r>
              <w:t xml:space="preserve"> </w:t>
            </w:r>
            <w:r w:rsidRPr="00034CD7">
              <w:t>http</w:t>
            </w:r>
            <w:r w:rsidRPr="00A205F7">
              <w:t>://</w:t>
            </w:r>
            <w:r w:rsidRPr="00A205F7">
              <w:rPr>
                <w:lang w:val="en-US"/>
              </w:rPr>
              <w:t>biblioclub</w:t>
            </w:r>
            <w:r w:rsidRPr="00A205F7">
              <w:t>.</w:t>
            </w:r>
            <w:r w:rsidRPr="00A205F7">
              <w:rPr>
                <w:lang w:val="en-US"/>
              </w:rPr>
              <w:t>ru</w:t>
            </w:r>
            <w:r w:rsidRPr="00A205F7">
              <w:t>/</w:t>
            </w:r>
            <w:r w:rsidRPr="00A205F7">
              <w:rPr>
                <w:lang w:val="en-US"/>
              </w:rPr>
              <w:t>index</w:t>
            </w:r>
            <w:r w:rsidRPr="00A205F7">
              <w:t>.</w:t>
            </w:r>
            <w:r w:rsidRPr="00A205F7">
              <w:rPr>
                <w:lang w:val="en-US"/>
              </w:rPr>
              <w:t>php</w:t>
            </w:r>
            <w:r w:rsidRPr="00A205F7">
              <w:t>?</w:t>
            </w:r>
            <w:r w:rsidRPr="00A205F7">
              <w:rPr>
                <w:lang w:val="en-US"/>
              </w:rPr>
              <w:t>page</w:t>
            </w:r>
            <w:r w:rsidRPr="00A205F7">
              <w:t>=</w:t>
            </w:r>
            <w:r w:rsidRPr="00A205F7">
              <w:rPr>
                <w:lang w:val="en-US"/>
              </w:rPr>
              <w:t>book</w:t>
            </w:r>
            <w:r w:rsidRPr="00A205F7">
              <w:t>&amp;</w:t>
            </w:r>
            <w:r w:rsidRPr="00A205F7">
              <w:rPr>
                <w:lang w:val="en-US"/>
              </w:rPr>
              <w:t>id</w:t>
            </w:r>
            <w:r w:rsidRPr="00A205F7">
              <w:t>=233720</w:t>
            </w:r>
          </w:p>
        </w:tc>
        <w:tc>
          <w:tcPr>
            <w:tcW w:w="3260" w:type="dxa"/>
            <w:gridSpan w:val="2"/>
            <w:tcBorders>
              <w:top w:val="single" w:sz="4" w:space="0" w:color="auto"/>
              <w:left w:val="single" w:sz="4" w:space="0" w:color="auto"/>
              <w:bottom w:val="single" w:sz="4" w:space="0" w:color="auto"/>
              <w:right w:val="single" w:sz="4" w:space="0" w:color="auto"/>
            </w:tcBorders>
          </w:tcPr>
          <w:p w:rsidR="0088511F" w:rsidRDefault="0088511F" w:rsidP="001B5E21">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Индивидуальный неограниченный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C42020" w:rsidRDefault="0088511F" w:rsidP="001B5E21">
            <w:pPr>
              <w:shd w:val="clear" w:color="auto" w:fill="FFFFFF"/>
              <w:jc w:val="both"/>
              <w:rPr>
                <w:shd w:val="clear" w:color="auto" w:fill="FBF1E1"/>
              </w:rPr>
            </w:pPr>
            <w:r>
              <w:t>Кейв М.</w:t>
            </w:r>
            <w:r w:rsidRPr="00C42020">
              <w:t>А.  Инновационные процессы в профильном образовании [Текст]: учебное пособие / М. А. Кейв, Н. В. Власова. - Красноярск: КГПУ им. В. П. Астафьева, 2015</w:t>
            </w:r>
            <w:r w:rsidRPr="00C42020">
              <w:rPr>
                <w:b/>
              </w:rPr>
              <w:t>.</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tabs>
                <w:tab w:val="left" w:pos="475"/>
              </w:tabs>
              <w:jc w:val="center"/>
              <w:rPr>
                <w:bCs/>
                <w:iCs/>
                <w:spacing w:val="-3"/>
              </w:rPr>
            </w:pPr>
            <w:r>
              <w:t>Научн</w:t>
            </w:r>
            <w:r w:rsidRPr="00B75D17">
              <w:t xml:space="preserve">ая библиотека </w:t>
            </w: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sidRPr="00B75D17">
              <w:t>25</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C42020" w:rsidRDefault="0088511F" w:rsidP="001B5E21">
            <w:pPr>
              <w:widowControl w:val="0"/>
              <w:autoSpaceDN w:val="0"/>
              <w:snapToGrid w:val="0"/>
              <w:spacing w:line="0" w:lineRule="atLeast"/>
              <w:jc w:val="both"/>
              <w:textAlignment w:val="baseline"/>
              <w:rPr>
                <w:rFonts w:eastAsia="Lucida Sans Unicode"/>
                <w:kern w:val="3"/>
                <w:lang w:eastAsia="zh-CN" w:bidi="hi-IN"/>
              </w:rPr>
            </w:pPr>
            <w:r w:rsidRPr="00C42020">
              <w:rPr>
                <w:rFonts w:eastAsia="Lucida Sans Unicode"/>
                <w:kern w:val="3"/>
                <w:lang w:eastAsia="zh-CN" w:bidi="hi-IN"/>
              </w:rPr>
              <w:t>Москвин С. Н. Управление человеческими ресурсами в образовательной организации [Текст]: учебное пособие / С. Н. Москвин. - Красноярск: КГПУ им. В. П. Астафьева, 2015.</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tabs>
                <w:tab w:val="left" w:pos="475"/>
              </w:tabs>
              <w:jc w:val="center"/>
              <w:rPr>
                <w:bCs/>
                <w:iCs/>
                <w:spacing w:val="-3"/>
              </w:rPr>
            </w:pPr>
            <w:r>
              <w:t>Научн</w:t>
            </w:r>
            <w:r w:rsidRPr="00B75D17">
              <w:t>ая библиотека</w:t>
            </w: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sidRPr="00B75D17">
              <w:t>10</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C42020" w:rsidRDefault="0088511F" w:rsidP="001B5E21">
            <w:pPr>
              <w:widowControl w:val="0"/>
              <w:rPr>
                <w:lang w:eastAsia="ru-RU"/>
              </w:rPr>
            </w:pPr>
            <w:r w:rsidRPr="00C42020">
              <w:t>Сыроваткина, Т.Н. Основы экономики образования: учебное пособие / Т.Н. Сыроваткина;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ОГУ, 2013. - 153 с.: табл.; То же [Электронный ресурс]. </w:t>
            </w:r>
            <w:r w:rsidRPr="00C42020">
              <w:rPr>
                <w:lang w:val="en-US"/>
              </w:rPr>
              <w:t>URL</w:t>
            </w:r>
            <w:r w:rsidRPr="00C42020">
              <w:t>:</w:t>
            </w:r>
            <w:r>
              <w:t xml:space="preserve"> </w:t>
            </w:r>
            <w:r w:rsidRPr="00034CD7">
              <w:t>http:</w:t>
            </w:r>
            <w:hyperlink r:id="rId29" w:history="1">
              <w:r w:rsidRPr="00C42020">
                <w:rPr>
                  <w:u w:val="single"/>
                </w:rPr>
                <w:t>//</w:t>
              </w:r>
              <w:r w:rsidRPr="00C42020">
                <w:rPr>
                  <w:u w:val="single"/>
                  <w:lang w:val="en-US"/>
                </w:rPr>
                <w:t>biblioclub</w:t>
              </w:r>
              <w:r w:rsidRPr="00C42020">
                <w:rPr>
                  <w:u w:val="single"/>
                </w:rPr>
                <w:t>.</w:t>
              </w:r>
              <w:r w:rsidRPr="00C42020">
                <w:rPr>
                  <w:u w:val="single"/>
                  <w:lang w:val="en-US"/>
                </w:rPr>
                <w:t>ru</w:t>
              </w:r>
              <w:r w:rsidRPr="00C42020">
                <w:rPr>
                  <w:u w:val="single"/>
                </w:rPr>
                <w:t>/</w:t>
              </w:r>
              <w:r w:rsidRPr="00C42020">
                <w:rPr>
                  <w:u w:val="single"/>
                  <w:lang w:val="en-US"/>
                </w:rPr>
                <w:t>index</w:t>
              </w:r>
              <w:r w:rsidRPr="00C42020">
                <w:rPr>
                  <w:u w:val="single"/>
                </w:rPr>
                <w:t>.</w:t>
              </w:r>
              <w:r w:rsidRPr="00C42020">
                <w:rPr>
                  <w:u w:val="single"/>
                  <w:lang w:val="en-US"/>
                </w:rPr>
                <w:t>php</w:t>
              </w:r>
              <w:r w:rsidRPr="00C42020">
                <w:rPr>
                  <w:u w:val="single"/>
                </w:rPr>
                <w:t>?</w:t>
              </w:r>
              <w:r w:rsidRPr="00C42020">
                <w:rPr>
                  <w:u w:val="single"/>
                  <w:lang w:val="en-US"/>
                </w:rPr>
                <w:t>page</w:t>
              </w:r>
              <w:r w:rsidRPr="00C42020">
                <w:rPr>
                  <w:u w:val="single"/>
                </w:rPr>
                <w:t>=</w:t>
              </w:r>
              <w:r w:rsidRPr="00C42020">
                <w:rPr>
                  <w:u w:val="single"/>
                  <w:lang w:val="en-US"/>
                </w:rPr>
                <w:t>book</w:t>
              </w:r>
              <w:r w:rsidRPr="00C42020">
                <w:rPr>
                  <w:u w:val="single"/>
                </w:rPr>
                <w:t>&amp;</w:t>
              </w:r>
              <w:r w:rsidRPr="00C42020">
                <w:rPr>
                  <w:u w:val="single"/>
                  <w:lang w:val="en-US"/>
                </w:rPr>
                <w:t>id</w:t>
              </w:r>
              <w:r w:rsidRPr="00C42020">
                <w:rPr>
                  <w:u w:val="single"/>
                </w:rPr>
                <w:t>=270308</w:t>
              </w:r>
            </w:hyperlink>
          </w:p>
        </w:tc>
        <w:tc>
          <w:tcPr>
            <w:tcW w:w="3260" w:type="dxa"/>
            <w:gridSpan w:val="2"/>
            <w:tcBorders>
              <w:top w:val="single" w:sz="4" w:space="0" w:color="auto"/>
              <w:left w:val="single" w:sz="4" w:space="0" w:color="auto"/>
              <w:bottom w:val="single" w:sz="4" w:space="0" w:color="auto"/>
              <w:right w:val="single" w:sz="4" w:space="0" w:color="auto"/>
            </w:tcBorders>
          </w:tcPr>
          <w:p w:rsidR="0088511F" w:rsidRDefault="0088511F" w:rsidP="001B5E21">
            <w:pPr>
              <w:suppressAutoHyphens w:val="0"/>
              <w:autoSpaceDE w:val="0"/>
              <w:autoSpaceDN w:val="0"/>
              <w:adjustRightInd w:val="0"/>
              <w:jc w:val="center"/>
              <w:rPr>
                <w:color w:val="000000"/>
                <w:shd w:val="clear" w:color="auto" w:fill="FFFFFF"/>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Индивидуальный неограниченный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B75D17" w:rsidRDefault="0088511F" w:rsidP="001B5E21">
            <w:pPr>
              <w:rPr>
                <w:bCs/>
              </w:rPr>
            </w:pPr>
            <w:r w:rsidRPr="00B75D17">
              <w:rPr>
                <w:color w:val="000000"/>
              </w:rPr>
              <w:t>Федеральный закон «Об образовании в Российской Федерации». – М.: Проспект, 2013. – 160 с.</w:t>
            </w:r>
          </w:p>
        </w:tc>
        <w:tc>
          <w:tcPr>
            <w:tcW w:w="3260" w:type="dxa"/>
            <w:gridSpan w:val="2"/>
            <w:tcBorders>
              <w:top w:val="single" w:sz="4" w:space="0" w:color="000000"/>
              <w:left w:val="single" w:sz="4" w:space="0" w:color="000000"/>
              <w:bottom w:val="single" w:sz="4" w:space="0" w:color="000000"/>
              <w:right w:val="nil"/>
            </w:tcBorders>
          </w:tcPr>
          <w:p w:rsidR="0088511F" w:rsidRPr="00B75D17" w:rsidRDefault="0088511F" w:rsidP="001B5E21">
            <w:pPr>
              <w:tabs>
                <w:tab w:val="left" w:pos="475"/>
              </w:tabs>
              <w:jc w:val="center"/>
              <w:rPr>
                <w:bCs/>
                <w:iCs/>
                <w:spacing w:val="-3"/>
              </w:rPr>
            </w:pPr>
            <w:r>
              <w:t>БД «Гарант»</w:t>
            </w: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t>В локальной сети вуза</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B75D17" w:rsidRDefault="0088511F" w:rsidP="001B5E21">
            <w:pPr>
              <w:rPr>
                <w:color w:val="000000"/>
              </w:rPr>
            </w:pPr>
            <w:r>
              <w:t>Экономика. Университетский курс [Текст]: учебное пособие / Ред. П. С. Лемещенко, С. В. Лукин, 2007. - 704 с.</w:t>
            </w:r>
          </w:p>
        </w:tc>
        <w:tc>
          <w:tcPr>
            <w:tcW w:w="3260" w:type="dxa"/>
            <w:gridSpan w:val="2"/>
            <w:tcBorders>
              <w:top w:val="single" w:sz="4" w:space="0" w:color="000000"/>
              <w:left w:val="single" w:sz="4" w:space="0" w:color="000000"/>
              <w:bottom w:val="single" w:sz="4" w:space="0" w:color="000000"/>
              <w:right w:val="nil"/>
            </w:tcBorders>
          </w:tcPr>
          <w:p w:rsidR="0088511F" w:rsidRDefault="0088511F" w:rsidP="001B5E21">
            <w:pPr>
              <w:tabs>
                <w:tab w:val="left" w:pos="475"/>
              </w:tabs>
              <w:jc w:val="center"/>
            </w:pPr>
            <w:r>
              <w:t>Научн</w:t>
            </w:r>
            <w:r w:rsidRPr="00B75D17">
              <w:t>ая библиотека</w:t>
            </w:r>
          </w:p>
        </w:tc>
        <w:tc>
          <w:tcPr>
            <w:tcW w:w="2693" w:type="dxa"/>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t>28</w:t>
            </w:r>
          </w:p>
        </w:tc>
      </w:tr>
      <w:tr w:rsidR="0088511F" w:rsidRPr="00B75D17" w:rsidTr="001B5E21">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sidRPr="00B75D17">
              <w:rPr>
                <w:b/>
                <w:color w:val="000000"/>
              </w:rPr>
              <w:t>УЧЕБНО-МЕТОДИЧЕСКОЕ ОБЕСПЕЧЕНИЕ ДЛЯ САМОСТОЯТЕЛЬНОЙ РАБОТЫ</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B75D17" w:rsidRDefault="0088511F" w:rsidP="001B5E21">
            <w:r w:rsidRPr="00B75D17">
              <w:lastRenderedPageBreak/>
              <w:t xml:space="preserve">Карпов, Г.Н. Экономика образования: памятка для студентов и их родителей / Г.Н. Карпов. - М.; Берлин: Директ-Медиа, 2015. - 21 с.: табл. - </w:t>
            </w:r>
            <w:proofErr w:type="gramStart"/>
            <w:r w:rsidRPr="00B75D17">
              <w:t>Библиогр.:</w:t>
            </w:r>
            <w:proofErr w:type="gramEnd"/>
            <w:r w:rsidRPr="00B75D17">
              <w:t xml:space="preserve"> с. 18. - ISBN 978-5-4475-4708-0; То же [Электронный ресурс]. </w:t>
            </w:r>
            <w:r w:rsidRPr="00B75D17">
              <w:rPr>
                <w:lang w:val="en-US"/>
              </w:rPr>
              <w:t>URL</w:t>
            </w:r>
            <w:r w:rsidRPr="00B75D17">
              <w:t>:</w:t>
            </w:r>
            <w:r>
              <w:t xml:space="preserve"> </w:t>
            </w:r>
            <w:r w:rsidRPr="00034CD7">
              <w:t>http:</w:t>
            </w:r>
            <w:hyperlink r:id="rId30" w:history="1">
              <w:r w:rsidRPr="00B75D17">
                <w:rPr>
                  <w:u w:val="single"/>
                </w:rPr>
                <w:t>//</w:t>
              </w:r>
              <w:r w:rsidRPr="00B75D17">
                <w:rPr>
                  <w:u w:val="single"/>
                  <w:lang w:val="en-US"/>
                </w:rPr>
                <w:t>biblioclub</w:t>
              </w:r>
              <w:r w:rsidRPr="00B75D17">
                <w:rPr>
                  <w:u w:val="single"/>
                </w:rPr>
                <w:t>.</w:t>
              </w:r>
              <w:r w:rsidRPr="00B75D17">
                <w:rPr>
                  <w:u w:val="single"/>
                  <w:lang w:val="en-US"/>
                </w:rPr>
                <w:t>ru</w:t>
              </w:r>
              <w:r w:rsidRPr="00B75D17">
                <w:rPr>
                  <w:u w:val="single"/>
                </w:rPr>
                <w:t>/</w:t>
              </w:r>
              <w:r w:rsidRPr="00B75D17">
                <w:rPr>
                  <w:u w:val="single"/>
                  <w:lang w:val="en-US"/>
                </w:rPr>
                <w:t>index</w:t>
              </w:r>
              <w:r w:rsidRPr="00B75D17">
                <w:rPr>
                  <w:u w:val="single"/>
                </w:rPr>
                <w:t>.</w:t>
              </w:r>
              <w:r w:rsidRPr="00B75D17">
                <w:rPr>
                  <w:u w:val="single"/>
                  <w:lang w:val="en-US"/>
                </w:rPr>
                <w:t>php</w:t>
              </w:r>
              <w:r w:rsidRPr="00B75D17">
                <w:rPr>
                  <w:u w:val="single"/>
                </w:rPr>
                <w:t>?</w:t>
              </w:r>
              <w:r w:rsidRPr="00B75D17">
                <w:rPr>
                  <w:u w:val="single"/>
                  <w:lang w:val="en-US"/>
                </w:rPr>
                <w:t>page</w:t>
              </w:r>
              <w:r w:rsidRPr="00B75D17">
                <w:rPr>
                  <w:u w:val="single"/>
                </w:rPr>
                <w:t>=</w:t>
              </w:r>
              <w:r w:rsidRPr="00B75D17">
                <w:rPr>
                  <w:u w:val="single"/>
                  <w:lang w:val="en-US"/>
                </w:rPr>
                <w:t>book</w:t>
              </w:r>
              <w:r w:rsidRPr="00B75D17">
                <w:rPr>
                  <w:u w:val="single"/>
                </w:rPr>
                <w:t>&amp;</w:t>
              </w:r>
              <w:r w:rsidRPr="00B75D17">
                <w:rPr>
                  <w:u w:val="single"/>
                  <w:lang w:val="en-US"/>
                </w:rPr>
                <w:t>id</w:t>
              </w:r>
              <w:r w:rsidRPr="00B75D17">
                <w:rPr>
                  <w:u w:val="single"/>
                </w:rPr>
                <w:t>=364836</w:t>
              </w:r>
            </w:hyperlink>
          </w:p>
        </w:tc>
        <w:tc>
          <w:tcPr>
            <w:tcW w:w="3260" w:type="dxa"/>
            <w:gridSpan w:val="2"/>
            <w:tcBorders>
              <w:top w:val="single" w:sz="4" w:space="0" w:color="auto"/>
              <w:left w:val="single" w:sz="4" w:space="0" w:color="auto"/>
              <w:bottom w:val="single" w:sz="4" w:space="0" w:color="auto"/>
              <w:right w:val="single" w:sz="4" w:space="0" w:color="auto"/>
            </w:tcBorders>
          </w:tcPr>
          <w:p w:rsidR="0088511F" w:rsidRDefault="0088511F" w:rsidP="001B5E21">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Индивидуальный неограниченный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A0009D" w:rsidRDefault="0088511F" w:rsidP="001B5E21">
            <w:r w:rsidRPr="00B75D17">
              <w:t>РПД и ФОС Экономика образования/ Грасс Т.П., Лютых О.Ю., Рудзитис Т.А.</w:t>
            </w:r>
            <w:r>
              <w:t xml:space="preserve">: То же [Электронный ресурс]. </w:t>
            </w:r>
            <w:r>
              <w:rPr>
                <w:lang w:val="en-US"/>
              </w:rPr>
              <w:t>URL</w:t>
            </w:r>
            <w:r>
              <w:t xml:space="preserve">: </w:t>
            </w:r>
            <w:r w:rsidRPr="00B75D17">
              <w:rPr>
                <w:lang w:val="en-US"/>
              </w:rPr>
              <w:t>http</w:t>
            </w:r>
            <w:r w:rsidRPr="00A0009D">
              <w:t>://</w:t>
            </w:r>
            <w:r w:rsidRPr="00B75D17">
              <w:rPr>
                <w:lang w:val="en-US"/>
              </w:rPr>
              <w:t>elib</w:t>
            </w:r>
            <w:r w:rsidRPr="00A0009D">
              <w:t>.</w:t>
            </w:r>
            <w:r w:rsidRPr="00B75D17">
              <w:rPr>
                <w:lang w:val="en-US"/>
              </w:rPr>
              <w:t>kspu</w:t>
            </w:r>
            <w:r w:rsidRPr="00A0009D">
              <w:t>.</w:t>
            </w:r>
            <w:r w:rsidRPr="00B75D17">
              <w:rPr>
                <w:lang w:val="en-US"/>
              </w:rPr>
              <w:t>ru</w:t>
            </w:r>
            <w:r w:rsidRPr="00A0009D">
              <w:t>/</w:t>
            </w:r>
          </w:p>
        </w:tc>
        <w:tc>
          <w:tcPr>
            <w:tcW w:w="3260" w:type="dxa"/>
            <w:gridSpan w:val="2"/>
            <w:tcBorders>
              <w:top w:val="single" w:sz="4" w:space="0" w:color="auto"/>
              <w:left w:val="single" w:sz="4" w:space="0" w:color="auto"/>
              <w:bottom w:val="single" w:sz="4" w:space="0" w:color="auto"/>
              <w:right w:val="single" w:sz="4" w:space="0" w:color="auto"/>
            </w:tcBorders>
          </w:tcPr>
          <w:p w:rsidR="0088511F" w:rsidRPr="0012044F" w:rsidRDefault="0088511F" w:rsidP="001B5E21">
            <w:pPr>
              <w:suppressAutoHyphens w:val="0"/>
              <w:autoSpaceDE w:val="0"/>
              <w:autoSpaceDN w:val="0"/>
              <w:adjustRightInd w:val="0"/>
              <w:jc w:val="center"/>
              <w:rPr>
                <w:color w:val="000000"/>
                <w:shd w:val="clear" w:color="auto" w:fill="FFFFFF"/>
              </w:rPr>
            </w:pPr>
            <w:r>
              <w:rPr>
                <w:color w:val="000000"/>
                <w:shd w:val="clear" w:color="auto" w:fill="FFFFFF"/>
              </w:rPr>
              <w:t>ЭБС КГПУ</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jc w:val="center"/>
            </w:pPr>
            <w:r>
              <w:t>Индивидуальный неограниченный доступ</w:t>
            </w:r>
          </w:p>
        </w:tc>
      </w:tr>
      <w:tr w:rsidR="0088511F" w:rsidRPr="00B75D17" w:rsidTr="001B5E21">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sidRPr="00B75D17">
              <w:rPr>
                <w:b/>
                <w:color w:val="000000"/>
              </w:rPr>
              <w:t>РЕСУРСЫ СЕТИ ИНТЕРНЕТ</w:t>
            </w:r>
          </w:p>
        </w:tc>
      </w:tr>
      <w:tr w:rsidR="0088511F" w:rsidRPr="00B75D17" w:rsidTr="001B5E21">
        <w:trPr>
          <w:trHeight w:val="322"/>
        </w:trPr>
        <w:tc>
          <w:tcPr>
            <w:tcW w:w="8181" w:type="dxa"/>
            <w:tcBorders>
              <w:left w:val="single" w:sz="6" w:space="0" w:color="000000"/>
              <w:bottom w:val="single" w:sz="6" w:space="0" w:color="000000"/>
            </w:tcBorders>
            <w:shd w:val="clear" w:color="auto" w:fill="FFFFFF"/>
            <w:vAlign w:val="center"/>
          </w:tcPr>
          <w:p w:rsidR="0088511F" w:rsidRDefault="0088511F" w:rsidP="001B5E21">
            <w:pPr>
              <w:pStyle w:val="Textbody"/>
              <w:spacing w:after="0"/>
            </w:pPr>
            <w:r>
              <w:t>Единое окно доступа к образовательным ресурсам [Электронный ресурс]: Федеральный портал.</w:t>
            </w:r>
          </w:p>
        </w:tc>
        <w:tc>
          <w:tcPr>
            <w:tcW w:w="3118" w:type="dxa"/>
            <w:tcBorders>
              <w:left w:val="single" w:sz="6" w:space="0" w:color="000000"/>
              <w:bottom w:val="single" w:sz="6" w:space="0" w:color="000000"/>
            </w:tcBorders>
            <w:shd w:val="clear" w:color="auto" w:fill="FFFFFF"/>
            <w:vAlign w:val="center"/>
          </w:tcPr>
          <w:p w:rsidR="0088511F" w:rsidRDefault="0088511F" w:rsidP="001B5E21">
            <w:pPr>
              <w:pStyle w:val="Textbody"/>
              <w:jc w:val="center"/>
            </w:pPr>
            <w:r>
              <w:t>http://window.edu.ru</w:t>
            </w:r>
          </w:p>
        </w:tc>
        <w:tc>
          <w:tcPr>
            <w:tcW w:w="2835" w:type="dxa"/>
            <w:gridSpan w:val="2"/>
            <w:tcBorders>
              <w:left w:val="single" w:sz="6" w:space="0" w:color="000000"/>
              <w:bottom w:val="single" w:sz="6" w:space="0" w:color="000000"/>
              <w:right w:val="single" w:sz="6" w:space="0" w:color="000000"/>
            </w:tcBorders>
            <w:shd w:val="clear" w:color="auto" w:fill="FFFFFF"/>
            <w:vAlign w:val="center"/>
          </w:tcPr>
          <w:p w:rsidR="0088511F" w:rsidRPr="000E1FFF" w:rsidRDefault="0088511F" w:rsidP="001B5E21">
            <w:pPr>
              <w:pStyle w:val="Textbody"/>
              <w:jc w:val="center"/>
            </w:pPr>
            <w:r>
              <w:t>Свободный доступ</w:t>
            </w:r>
          </w:p>
          <w:p w:rsidR="0088511F" w:rsidRDefault="0088511F" w:rsidP="001B5E21">
            <w:pPr>
              <w:pStyle w:val="Standard"/>
              <w:jc w:val="center"/>
              <w:rPr>
                <w:color w:val="000000"/>
              </w:rPr>
            </w:pPr>
          </w:p>
        </w:tc>
      </w:tr>
      <w:tr w:rsidR="0088511F" w:rsidRPr="00B75D17" w:rsidTr="001B5E21">
        <w:trPr>
          <w:trHeight w:val="322"/>
        </w:trPr>
        <w:tc>
          <w:tcPr>
            <w:tcW w:w="8181" w:type="dxa"/>
            <w:tcBorders>
              <w:left w:val="single" w:sz="6" w:space="0" w:color="000000"/>
              <w:bottom w:val="single" w:sz="4" w:space="0" w:color="auto"/>
            </w:tcBorders>
            <w:shd w:val="clear" w:color="auto" w:fill="FFFFFF"/>
            <w:vAlign w:val="center"/>
          </w:tcPr>
          <w:p w:rsidR="0088511F" w:rsidRDefault="0088511F" w:rsidP="001B5E21">
            <w:pPr>
              <w:pStyle w:val="Textbody"/>
            </w:pPr>
            <w:r>
              <w:t>Российское образование [Электронный ресурс]: Федеральный портал.</w:t>
            </w:r>
          </w:p>
        </w:tc>
        <w:tc>
          <w:tcPr>
            <w:tcW w:w="3118" w:type="dxa"/>
            <w:tcBorders>
              <w:left w:val="single" w:sz="6" w:space="0" w:color="000000"/>
              <w:bottom w:val="single" w:sz="4" w:space="0" w:color="auto"/>
            </w:tcBorders>
            <w:shd w:val="clear" w:color="auto" w:fill="FFFFFF"/>
            <w:vAlign w:val="center"/>
          </w:tcPr>
          <w:p w:rsidR="0088511F" w:rsidRPr="009D1FBE" w:rsidRDefault="0088511F" w:rsidP="001B5E21">
            <w:pPr>
              <w:pStyle w:val="Textbody"/>
              <w:shd w:val="clear" w:color="auto" w:fill="FFFFFF"/>
              <w:spacing w:line="274" w:lineRule="atLeast"/>
              <w:jc w:val="center"/>
            </w:pPr>
            <w:r>
              <w:t>http://www.edu.ru</w:t>
            </w:r>
          </w:p>
        </w:tc>
        <w:tc>
          <w:tcPr>
            <w:tcW w:w="2835" w:type="dxa"/>
            <w:gridSpan w:val="2"/>
            <w:tcBorders>
              <w:left w:val="single" w:sz="6" w:space="0" w:color="000000"/>
              <w:bottom w:val="single" w:sz="4" w:space="0" w:color="auto"/>
              <w:right w:val="single" w:sz="6" w:space="0" w:color="000000"/>
            </w:tcBorders>
            <w:shd w:val="clear" w:color="auto" w:fill="FFFFFF"/>
            <w:vAlign w:val="center"/>
          </w:tcPr>
          <w:p w:rsidR="0088511F" w:rsidRPr="000E1FFF" w:rsidRDefault="0088511F" w:rsidP="001B5E21">
            <w:pPr>
              <w:pStyle w:val="Textbody"/>
              <w:jc w:val="center"/>
            </w:pPr>
            <w:r>
              <w:t>Свободный доступ</w:t>
            </w:r>
          </w:p>
        </w:tc>
      </w:tr>
      <w:tr w:rsidR="0088511F" w:rsidRPr="00B75D17" w:rsidTr="001B5E21">
        <w:trPr>
          <w:trHeight w:val="322"/>
        </w:trPr>
        <w:tc>
          <w:tcPr>
            <w:tcW w:w="8181" w:type="dxa"/>
            <w:tcBorders>
              <w:top w:val="single" w:sz="4" w:space="0" w:color="auto"/>
              <w:left w:val="single" w:sz="4" w:space="0" w:color="auto"/>
              <w:bottom w:val="single" w:sz="4" w:space="0" w:color="auto"/>
              <w:right w:val="single" w:sz="4" w:space="0" w:color="auto"/>
            </w:tcBorders>
            <w:shd w:val="clear" w:color="auto" w:fill="FFFFFF"/>
          </w:tcPr>
          <w:p w:rsidR="0088511F" w:rsidRPr="00B75D17" w:rsidRDefault="0088511F" w:rsidP="001B5E21">
            <w:pPr>
              <w:tabs>
                <w:tab w:val="center" w:pos="284"/>
                <w:tab w:val="left" w:pos="567"/>
              </w:tabs>
              <w:spacing w:line="360" w:lineRule="auto"/>
              <w:jc w:val="both"/>
              <w:rPr>
                <w:color w:val="000000"/>
              </w:rPr>
            </w:pPr>
            <w:r w:rsidRPr="00B75D17">
              <w:rPr>
                <w:color w:val="000000"/>
              </w:rPr>
              <w:t>Министерство экономического развития РФ</w:t>
            </w:r>
            <w:r w:rsidRPr="00B75D17">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8511F" w:rsidRDefault="0088511F" w:rsidP="001B5E21">
            <w:pPr>
              <w:suppressAutoHyphens w:val="0"/>
              <w:autoSpaceDE w:val="0"/>
              <w:autoSpaceDN w:val="0"/>
              <w:adjustRightInd w:val="0"/>
              <w:jc w:val="center"/>
              <w:rPr>
                <w:color w:val="000000"/>
                <w:shd w:val="clear" w:color="auto" w:fill="FFFFFF"/>
                <w:lang w:val="en-US"/>
              </w:rPr>
            </w:pPr>
            <w:r w:rsidRPr="00B75D17">
              <w:t>www.economy.gov.ru</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88511F" w:rsidRDefault="0088511F" w:rsidP="001B5E21">
            <w:pPr>
              <w:jc w:val="center"/>
            </w:pPr>
            <w:r>
              <w:t>Свободный доступ</w:t>
            </w:r>
          </w:p>
        </w:tc>
      </w:tr>
      <w:tr w:rsidR="0088511F" w:rsidRPr="00B75D17" w:rsidTr="001B5E21">
        <w:trPr>
          <w:trHeight w:val="322"/>
        </w:trPr>
        <w:tc>
          <w:tcPr>
            <w:tcW w:w="8181" w:type="dxa"/>
            <w:tcBorders>
              <w:top w:val="single" w:sz="4" w:space="0" w:color="auto"/>
              <w:left w:val="single" w:sz="6" w:space="0" w:color="000000"/>
              <w:bottom w:val="single" w:sz="6" w:space="0" w:color="000000"/>
            </w:tcBorders>
            <w:shd w:val="clear" w:color="auto" w:fill="FFFFFF"/>
          </w:tcPr>
          <w:p w:rsidR="0088511F" w:rsidRPr="00B75D17" w:rsidRDefault="0088511F" w:rsidP="001B5E21">
            <w:pPr>
              <w:autoSpaceDE w:val="0"/>
              <w:autoSpaceDN w:val="0"/>
              <w:adjustRightInd w:val="0"/>
              <w:jc w:val="both"/>
              <w:rPr>
                <w:rFonts w:eastAsia="Times New Roman,Bold"/>
                <w:bCs/>
                <w:lang w:eastAsia="en-US"/>
              </w:rPr>
            </w:pPr>
            <w:r w:rsidRPr="00B75D17">
              <w:rPr>
                <w:rFonts w:eastAsia="Times New Roman,Bold"/>
                <w:bCs/>
                <w:lang w:eastAsia="en-US"/>
              </w:rPr>
              <w:t>Национальная экономика России: социально</w:t>
            </w:r>
            <w:r w:rsidRPr="00B75D17">
              <w:rPr>
                <w:rFonts w:eastAsia="Calibri"/>
                <w:bCs/>
                <w:lang w:eastAsia="en-US"/>
              </w:rPr>
              <w:t>-</w:t>
            </w:r>
            <w:r w:rsidRPr="00B75D17">
              <w:rPr>
                <w:rFonts w:eastAsia="Times New Roman,Bold"/>
                <w:bCs/>
                <w:lang w:eastAsia="en-US"/>
              </w:rPr>
              <w:t xml:space="preserve">экономические показатели </w:t>
            </w:r>
          </w:p>
        </w:tc>
        <w:tc>
          <w:tcPr>
            <w:tcW w:w="3118" w:type="dxa"/>
            <w:tcBorders>
              <w:top w:val="single" w:sz="4" w:space="0" w:color="auto"/>
              <w:left w:val="single" w:sz="6" w:space="0" w:color="000000"/>
              <w:bottom w:val="single" w:sz="6" w:space="0" w:color="000000"/>
            </w:tcBorders>
            <w:shd w:val="clear" w:color="auto" w:fill="FFFFFF"/>
          </w:tcPr>
          <w:p w:rsidR="0088511F" w:rsidRPr="000E1FFF" w:rsidRDefault="00EA6EB9" w:rsidP="001B5E21">
            <w:pPr>
              <w:suppressAutoHyphens w:val="0"/>
              <w:autoSpaceDE w:val="0"/>
              <w:autoSpaceDN w:val="0"/>
              <w:adjustRightInd w:val="0"/>
              <w:jc w:val="center"/>
              <w:rPr>
                <w:color w:val="000000"/>
                <w:shd w:val="clear" w:color="auto" w:fill="FFFFFF"/>
              </w:rPr>
            </w:pPr>
            <w:hyperlink r:id="rId31" w:history="1">
              <w:r w:rsidR="0088511F" w:rsidRPr="00B75D17">
                <w:rPr>
                  <w:rFonts w:eastAsia="Calibri"/>
                  <w:lang w:eastAsia="en-US"/>
                </w:rPr>
                <w:t>http://server1.data.cemi.rssi.ru/isepweb/socpokrs.htm</w:t>
              </w:r>
            </w:hyperlink>
          </w:p>
        </w:tc>
        <w:tc>
          <w:tcPr>
            <w:tcW w:w="2835" w:type="dxa"/>
            <w:gridSpan w:val="2"/>
            <w:tcBorders>
              <w:top w:val="single" w:sz="4" w:space="0" w:color="auto"/>
              <w:left w:val="single" w:sz="6" w:space="0" w:color="000000"/>
              <w:bottom w:val="single" w:sz="6" w:space="0" w:color="000000"/>
              <w:right w:val="single" w:sz="6" w:space="0" w:color="000000"/>
            </w:tcBorders>
            <w:shd w:val="clear" w:color="auto" w:fill="FFFFFF"/>
          </w:tcPr>
          <w:p w:rsidR="0088511F" w:rsidRDefault="0088511F" w:rsidP="001B5E21">
            <w:pPr>
              <w:jc w:val="center"/>
            </w:pPr>
            <w:r>
              <w:t>Свободный доступ</w:t>
            </w:r>
          </w:p>
        </w:tc>
      </w:tr>
      <w:tr w:rsidR="0088511F" w:rsidRPr="00B75D17" w:rsidTr="001B5E21">
        <w:trPr>
          <w:trHeight w:val="322"/>
        </w:trPr>
        <w:tc>
          <w:tcPr>
            <w:tcW w:w="8181" w:type="dxa"/>
            <w:tcBorders>
              <w:left w:val="single" w:sz="6" w:space="0" w:color="000000"/>
              <w:bottom w:val="single" w:sz="6" w:space="0" w:color="000000"/>
            </w:tcBorders>
            <w:shd w:val="clear" w:color="auto" w:fill="FFFFFF"/>
          </w:tcPr>
          <w:p w:rsidR="0088511F" w:rsidRPr="00B75D17" w:rsidRDefault="0088511F" w:rsidP="001B5E21">
            <w:pPr>
              <w:autoSpaceDE w:val="0"/>
              <w:autoSpaceDN w:val="0"/>
              <w:adjustRightInd w:val="0"/>
              <w:jc w:val="both"/>
              <w:rPr>
                <w:rFonts w:eastAsia="Times New Roman,Bold"/>
                <w:bCs/>
                <w:lang w:eastAsia="en-US"/>
              </w:rPr>
            </w:pPr>
            <w:r w:rsidRPr="00B75D17">
              <w:rPr>
                <w:color w:val="000000"/>
                <w:lang w:eastAsia="ru-RU"/>
              </w:rPr>
              <w:t xml:space="preserve">Образовательно-справочный сайт по экономике </w:t>
            </w:r>
          </w:p>
        </w:tc>
        <w:tc>
          <w:tcPr>
            <w:tcW w:w="3118" w:type="dxa"/>
            <w:tcBorders>
              <w:left w:val="single" w:sz="6" w:space="0" w:color="000000"/>
              <w:bottom w:val="single" w:sz="6" w:space="0" w:color="000000"/>
            </w:tcBorders>
            <w:shd w:val="clear" w:color="auto" w:fill="FFFFFF"/>
          </w:tcPr>
          <w:p w:rsidR="0088511F" w:rsidRPr="000E1FFF" w:rsidRDefault="0088511F" w:rsidP="001B5E21">
            <w:pPr>
              <w:suppressAutoHyphens w:val="0"/>
              <w:autoSpaceDE w:val="0"/>
              <w:autoSpaceDN w:val="0"/>
              <w:adjustRightInd w:val="0"/>
              <w:jc w:val="center"/>
              <w:rPr>
                <w:color w:val="000000"/>
                <w:shd w:val="clear" w:color="auto" w:fill="FFFFFF"/>
              </w:rPr>
            </w:pPr>
            <w:r w:rsidRPr="000E1FFF">
              <w:rPr>
                <w:lang w:eastAsia="ru-RU"/>
              </w:rPr>
              <w:t>http://www.minpromtorg.gov.ru</w:t>
            </w:r>
          </w:p>
        </w:tc>
        <w:tc>
          <w:tcPr>
            <w:tcW w:w="2835" w:type="dxa"/>
            <w:gridSpan w:val="2"/>
            <w:tcBorders>
              <w:left w:val="single" w:sz="6" w:space="0" w:color="000000"/>
              <w:bottom w:val="single" w:sz="6" w:space="0" w:color="000000"/>
              <w:right w:val="single" w:sz="6" w:space="0" w:color="000000"/>
            </w:tcBorders>
            <w:shd w:val="clear" w:color="auto" w:fill="FFFFFF"/>
          </w:tcPr>
          <w:p w:rsidR="0088511F" w:rsidRDefault="0088511F" w:rsidP="001B5E21">
            <w:pPr>
              <w:jc w:val="center"/>
            </w:pPr>
            <w:r>
              <w:t>Свободный доступ</w:t>
            </w:r>
          </w:p>
        </w:tc>
      </w:tr>
      <w:tr w:rsidR="0088511F" w:rsidRPr="00B75D17" w:rsidTr="001B5E21">
        <w:trPr>
          <w:trHeight w:val="322"/>
        </w:trPr>
        <w:tc>
          <w:tcPr>
            <w:tcW w:w="8181" w:type="dxa"/>
            <w:tcBorders>
              <w:left w:val="single" w:sz="6" w:space="0" w:color="000000"/>
              <w:bottom w:val="single" w:sz="6" w:space="0" w:color="000000"/>
            </w:tcBorders>
            <w:shd w:val="clear" w:color="auto" w:fill="FFFFFF"/>
          </w:tcPr>
          <w:p w:rsidR="0088511F" w:rsidRPr="00B75D17" w:rsidRDefault="0088511F" w:rsidP="001B5E21">
            <w:pPr>
              <w:tabs>
                <w:tab w:val="left" w:pos="475"/>
              </w:tabs>
              <w:spacing w:line="360" w:lineRule="auto"/>
              <w:jc w:val="both"/>
              <w:rPr>
                <w:bCs/>
                <w:iCs/>
                <w:spacing w:val="-3"/>
              </w:rPr>
            </w:pPr>
            <w:r w:rsidRPr="00B75D17">
              <w:rPr>
                <w:bCs/>
                <w:iCs/>
                <w:spacing w:val="-3"/>
              </w:rPr>
              <w:t>Федеральная служба государственной статистики</w:t>
            </w:r>
            <w:r>
              <w:rPr>
                <w:bCs/>
                <w:iCs/>
                <w:spacing w:val="-3"/>
              </w:rPr>
              <w:t xml:space="preserve"> </w:t>
            </w:r>
          </w:p>
        </w:tc>
        <w:tc>
          <w:tcPr>
            <w:tcW w:w="3118" w:type="dxa"/>
            <w:tcBorders>
              <w:left w:val="single" w:sz="6" w:space="0" w:color="000000"/>
              <w:bottom w:val="single" w:sz="6" w:space="0" w:color="000000"/>
            </w:tcBorders>
            <w:shd w:val="clear" w:color="auto" w:fill="FFFFFF"/>
          </w:tcPr>
          <w:p w:rsidR="0088511F" w:rsidRPr="000E1FFF" w:rsidRDefault="00EA6EB9" w:rsidP="001B5E21">
            <w:pPr>
              <w:suppressAutoHyphens w:val="0"/>
              <w:autoSpaceDE w:val="0"/>
              <w:autoSpaceDN w:val="0"/>
              <w:adjustRightInd w:val="0"/>
              <w:jc w:val="center"/>
              <w:rPr>
                <w:color w:val="000000"/>
                <w:shd w:val="clear" w:color="auto" w:fill="FFFFFF"/>
              </w:rPr>
            </w:pPr>
            <w:hyperlink r:id="rId32" w:history="1">
              <w:r w:rsidR="0088511F" w:rsidRPr="00B75D17">
                <w:rPr>
                  <w:bCs/>
                  <w:iCs/>
                  <w:spacing w:val="-3"/>
                </w:rPr>
                <w:t>www.gks.ru</w:t>
              </w:r>
            </w:hyperlink>
          </w:p>
        </w:tc>
        <w:tc>
          <w:tcPr>
            <w:tcW w:w="2835" w:type="dxa"/>
            <w:gridSpan w:val="2"/>
            <w:tcBorders>
              <w:left w:val="single" w:sz="6" w:space="0" w:color="000000"/>
              <w:bottom w:val="single" w:sz="6" w:space="0" w:color="000000"/>
              <w:right w:val="single" w:sz="6" w:space="0" w:color="000000"/>
            </w:tcBorders>
            <w:shd w:val="clear" w:color="auto" w:fill="FFFFFF"/>
          </w:tcPr>
          <w:p w:rsidR="0088511F" w:rsidRDefault="0088511F" w:rsidP="001B5E21">
            <w:pPr>
              <w:jc w:val="center"/>
            </w:pPr>
            <w:r>
              <w:t>Свободный доступ</w:t>
            </w:r>
          </w:p>
        </w:tc>
      </w:tr>
      <w:tr w:rsidR="0088511F" w:rsidRPr="00B75D17" w:rsidTr="001B5E21">
        <w:trPr>
          <w:trHeight w:val="322"/>
        </w:trPr>
        <w:tc>
          <w:tcPr>
            <w:tcW w:w="8181" w:type="dxa"/>
            <w:tcBorders>
              <w:left w:val="single" w:sz="6" w:space="0" w:color="000000"/>
              <w:bottom w:val="single" w:sz="6" w:space="0" w:color="000000"/>
            </w:tcBorders>
            <w:shd w:val="clear" w:color="auto" w:fill="FFFFFF"/>
          </w:tcPr>
          <w:p w:rsidR="0088511F" w:rsidRPr="0012044F" w:rsidRDefault="0088511F" w:rsidP="001B5E21">
            <w:pPr>
              <w:rPr>
                <w:rFonts w:eastAsia="Calibri"/>
                <w:kern w:val="3"/>
                <w:lang w:eastAsia="en-US"/>
              </w:rPr>
            </w:pPr>
            <w:r w:rsidRPr="00766572">
              <w:rPr>
                <w:rFonts w:eastAsia="Calibri"/>
                <w:kern w:val="3"/>
                <w:lang w:eastAsia="en-US"/>
              </w:rPr>
              <w:t>Анисовец Т. А. Экономика образования и образовательного учреждения: учебно-методическое пособие (компендиум) [Текст] / Т. А. Анисовец; Санкт-Петербургский филиал Нац. исслед</w:t>
            </w:r>
            <w:proofErr w:type="gramStart"/>
            <w:r w:rsidRPr="00766572">
              <w:rPr>
                <w:rFonts w:eastAsia="Calibri"/>
                <w:kern w:val="3"/>
                <w:lang w:eastAsia="en-US"/>
              </w:rPr>
              <w:t>. ун</w:t>
            </w:r>
            <w:proofErr w:type="gramEnd"/>
            <w:r w:rsidRPr="00766572">
              <w:rPr>
                <w:rFonts w:eastAsia="Calibri"/>
                <w:kern w:val="3"/>
                <w:lang w:eastAsia="en-US"/>
              </w:rPr>
              <w:t xml:space="preserve">-та «Высшая школа экономики». – </w:t>
            </w:r>
            <w:proofErr w:type="gramStart"/>
            <w:r w:rsidRPr="00766572">
              <w:rPr>
                <w:rFonts w:eastAsia="Calibri"/>
                <w:kern w:val="3"/>
                <w:lang w:eastAsia="en-US"/>
              </w:rPr>
              <w:t>СПб.:</w:t>
            </w:r>
            <w:proofErr w:type="gramEnd"/>
            <w:r w:rsidRPr="00766572">
              <w:rPr>
                <w:rFonts w:eastAsia="Calibri"/>
                <w:kern w:val="3"/>
                <w:lang w:eastAsia="en-US"/>
              </w:rPr>
              <w:t xml:space="preserve"> Отдел оперативной полиграфии НИУ ВШЭ – Санкт-Петербург, 2012. – 180 с. </w:t>
            </w:r>
            <w:r>
              <w:rPr>
                <w:rFonts w:eastAsia="Calibri"/>
                <w:kern w:val="3"/>
                <w:lang w:eastAsia="en-US"/>
              </w:rPr>
              <w:t xml:space="preserve">– </w:t>
            </w:r>
            <w:proofErr w:type="gramStart"/>
            <w:r>
              <w:rPr>
                <w:rFonts w:eastAsia="Calibri"/>
                <w:kern w:val="3"/>
                <w:lang w:val="en-US" w:eastAsia="en-US"/>
              </w:rPr>
              <w:t>URL</w:t>
            </w:r>
            <w:r>
              <w:rPr>
                <w:rFonts w:eastAsia="Calibri"/>
                <w:kern w:val="3"/>
                <w:lang w:eastAsia="en-US"/>
              </w:rPr>
              <w:t xml:space="preserve">: </w:t>
            </w:r>
            <w:r w:rsidRPr="00766572">
              <w:rPr>
                <w:rFonts w:eastAsia="Calibri"/>
                <w:kern w:val="3"/>
                <w:lang w:eastAsia="en-US"/>
              </w:rPr>
              <w:t xml:space="preserve">  </w:t>
            </w:r>
            <w:proofErr w:type="gramEnd"/>
            <w:r w:rsidRPr="00766572">
              <w:rPr>
                <w:rFonts w:eastAsia="Calibri"/>
                <w:kern w:val="3"/>
                <w:lang w:eastAsia="en-US"/>
              </w:rPr>
              <w:t xml:space="preserve">   </w:t>
            </w:r>
            <w:r w:rsidRPr="009C518D">
              <w:rPr>
                <w:lang w:eastAsia="ru-RU"/>
              </w:rPr>
              <w:t>https://www.hse.ru/data/2013/01/25/1306176058/Anisovec_18.09.12.pdf</w:t>
            </w:r>
          </w:p>
        </w:tc>
        <w:tc>
          <w:tcPr>
            <w:tcW w:w="3118" w:type="dxa"/>
            <w:tcBorders>
              <w:left w:val="single" w:sz="6" w:space="0" w:color="000000"/>
              <w:bottom w:val="single" w:sz="6" w:space="0" w:color="000000"/>
            </w:tcBorders>
            <w:shd w:val="clear" w:color="auto" w:fill="FFFFFF"/>
          </w:tcPr>
          <w:p w:rsidR="0088511F" w:rsidRPr="009C518D" w:rsidRDefault="0088511F" w:rsidP="001B5E21">
            <w:pPr>
              <w:suppressAutoHyphens w:val="0"/>
              <w:autoSpaceDE w:val="0"/>
              <w:autoSpaceDN w:val="0"/>
              <w:adjustRightInd w:val="0"/>
              <w:jc w:val="center"/>
              <w:rPr>
                <w:b/>
                <w:bCs/>
                <w:lang w:eastAsia="ru-RU"/>
              </w:rPr>
            </w:pPr>
            <w:r w:rsidRPr="009C518D">
              <w:rPr>
                <w:bCs/>
                <w:lang w:eastAsia="ru-RU"/>
              </w:rPr>
              <w:t>Высшая школа экономики</w:t>
            </w:r>
          </w:p>
          <w:p w:rsidR="0088511F" w:rsidRPr="000E1FFF" w:rsidRDefault="0088511F" w:rsidP="001B5E21">
            <w:pPr>
              <w:suppressAutoHyphens w:val="0"/>
              <w:autoSpaceDE w:val="0"/>
              <w:autoSpaceDN w:val="0"/>
              <w:adjustRightInd w:val="0"/>
              <w:jc w:val="center"/>
              <w:rPr>
                <w:lang w:eastAsia="ru-RU"/>
              </w:rPr>
            </w:pPr>
          </w:p>
        </w:tc>
        <w:tc>
          <w:tcPr>
            <w:tcW w:w="2835" w:type="dxa"/>
            <w:gridSpan w:val="2"/>
            <w:tcBorders>
              <w:left w:val="single" w:sz="6" w:space="0" w:color="000000"/>
              <w:bottom w:val="single" w:sz="6" w:space="0" w:color="000000"/>
              <w:right w:val="single" w:sz="6" w:space="0" w:color="000000"/>
            </w:tcBorders>
            <w:shd w:val="clear" w:color="auto" w:fill="FFFFFF"/>
          </w:tcPr>
          <w:p w:rsidR="0088511F" w:rsidRDefault="0088511F" w:rsidP="001B5E21">
            <w:pPr>
              <w:jc w:val="center"/>
            </w:pPr>
            <w:r>
              <w:t>Свободный доступ</w:t>
            </w:r>
          </w:p>
        </w:tc>
      </w:tr>
      <w:tr w:rsidR="0088511F" w:rsidRPr="00B75D17" w:rsidTr="001B5E21">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88511F" w:rsidRPr="00B75D17" w:rsidRDefault="0088511F" w:rsidP="001B5E21">
            <w:pPr>
              <w:snapToGrid w:val="0"/>
              <w:jc w:val="center"/>
            </w:pPr>
            <w:r>
              <w:rPr>
                <w:b/>
                <w:bCs/>
                <w:color w:val="000000"/>
              </w:rPr>
              <w:t>ИНФОРМАЦИОННЫЕ СПРАВОЧНЫЕ СИСТЕМЫ И ПРОФЕССИОНАЛЬНЫЕ БАЗЫ ДАННЫХ</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842C40" w:rsidRDefault="0088511F" w:rsidP="001B5E21">
            <w:pPr>
              <w:tabs>
                <w:tab w:val="left" w:pos="825"/>
              </w:tabs>
              <w:jc w:val="both"/>
              <w:rPr>
                <w:rFonts w:eastAsia="TimesNewRomanPSMT"/>
              </w:rPr>
            </w:pPr>
            <w:r w:rsidRPr="00842C40">
              <w:rPr>
                <w:rFonts w:eastAsia="TimesNewRomanPSMT"/>
              </w:rPr>
              <w:t>Гар</w:t>
            </w:r>
            <w:r>
              <w:rPr>
                <w:rFonts w:eastAsia="TimesNewRomanPSMT"/>
              </w:rPr>
              <w:t>ант [Электронный ресурс]</w:t>
            </w:r>
            <w:r w:rsidRPr="00842C40">
              <w:rPr>
                <w:rFonts w:eastAsia="TimesNewRomanPSMT"/>
              </w:rPr>
              <w:t>: информационно-правовое обеспечение: справочная правовая система. – Москва, 1992</w:t>
            </w:r>
            <w:proofErr w:type="gramStart"/>
            <w:r w:rsidRPr="00842C40">
              <w:rPr>
                <w:rFonts w:eastAsia="TimesNewRomanPSMT"/>
              </w:rPr>
              <w:t>– .</w:t>
            </w:r>
            <w:proofErr w:type="gramEnd"/>
            <w:r w:rsidRPr="00842C40">
              <w:rPr>
                <w:rFonts w:eastAsia="TimesNewRomanPSMT"/>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88511F" w:rsidRPr="00557DC0" w:rsidRDefault="0088511F" w:rsidP="001B5E21">
            <w:pPr>
              <w:shd w:val="clear" w:color="auto" w:fill="FFFFFF"/>
              <w:jc w:val="center"/>
              <w:rPr>
                <w:rFonts w:eastAsia="TimesNewRomanPSMT"/>
              </w:rPr>
            </w:pPr>
            <w:r w:rsidRPr="00557DC0">
              <w:rPr>
                <w:rFonts w:eastAsia="TimesNewRomanPSMT"/>
              </w:rPr>
              <w:t xml:space="preserve">Научная библиотека </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shd w:val="clear" w:color="auto" w:fill="FFFFFF"/>
              <w:spacing w:line="274" w:lineRule="exact"/>
              <w:ind w:left="206" w:right="206"/>
              <w:jc w:val="center"/>
              <w:rPr>
                <w:spacing w:val="-2"/>
              </w:rPr>
            </w:pPr>
            <w:r>
              <w:rPr>
                <w:rFonts w:eastAsia="TimesNewRomanPSMT"/>
              </w:rPr>
              <w:t>Л</w:t>
            </w:r>
            <w:r w:rsidRPr="00842C40">
              <w:rPr>
                <w:rFonts w:eastAsia="TimesNewRomanPSMT"/>
              </w:rPr>
              <w:t>окальная сеть вуза</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842C40" w:rsidRDefault="0088511F" w:rsidP="001B5E21">
            <w:pPr>
              <w:tabs>
                <w:tab w:val="left" w:pos="825"/>
              </w:tabs>
              <w:jc w:val="both"/>
              <w:rPr>
                <w:rFonts w:eastAsia="TimesNewRomanPSMT"/>
              </w:rPr>
            </w:pPr>
            <w:r w:rsidRPr="00842C40">
              <w:rPr>
                <w:rFonts w:eastAsia="TimesNewRomanPSMT"/>
              </w:rPr>
              <w:t>Elibrary.ru [Электронный ресурс]: электронная библиотечная система: база данных содержит сведения об отечественных книгах и периодических изданиях по науке, технологии</w:t>
            </w:r>
            <w:r>
              <w:rPr>
                <w:rFonts w:eastAsia="TimesNewRomanPSMT"/>
              </w:rPr>
              <w:t>, медицине и образованию / Рос</w:t>
            </w:r>
            <w:proofErr w:type="gramStart"/>
            <w:r>
              <w:rPr>
                <w:rFonts w:eastAsia="TimesNewRomanPSMT"/>
              </w:rPr>
              <w:t xml:space="preserve">. </w:t>
            </w:r>
            <w:r w:rsidRPr="00842C40">
              <w:rPr>
                <w:rFonts w:eastAsia="TimesNewRomanPSMT"/>
              </w:rPr>
              <w:t>информ</w:t>
            </w:r>
            <w:proofErr w:type="gramEnd"/>
            <w:r w:rsidRPr="00842C40">
              <w:rPr>
                <w:rFonts w:eastAsia="TimesNewRomanPSMT"/>
              </w:rPr>
              <w:t>. портал. – Москва, 2000</w:t>
            </w:r>
            <w:proofErr w:type="gramStart"/>
            <w:r w:rsidRPr="00842C40">
              <w:rPr>
                <w:rFonts w:eastAsia="TimesNewRomanPSMT"/>
              </w:rPr>
              <w:t>– .</w:t>
            </w:r>
            <w:proofErr w:type="gramEnd"/>
            <w:r w:rsidRPr="00842C40">
              <w:rPr>
                <w:rFonts w:eastAsia="TimesNewRomanPSMT"/>
              </w:rPr>
              <w:t xml:space="preserve"> – Режим доступа: http://elibrary.ru.</w:t>
            </w:r>
          </w:p>
        </w:tc>
        <w:tc>
          <w:tcPr>
            <w:tcW w:w="3260" w:type="dxa"/>
            <w:gridSpan w:val="2"/>
            <w:tcBorders>
              <w:top w:val="single" w:sz="4" w:space="0" w:color="auto"/>
              <w:left w:val="single" w:sz="4" w:space="0" w:color="auto"/>
              <w:bottom w:val="single" w:sz="4" w:space="0" w:color="auto"/>
              <w:right w:val="single" w:sz="4" w:space="0" w:color="auto"/>
            </w:tcBorders>
          </w:tcPr>
          <w:p w:rsidR="0088511F" w:rsidRPr="00415680" w:rsidRDefault="00EA6EB9" w:rsidP="001B5E21">
            <w:pPr>
              <w:shd w:val="clear" w:color="auto" w:fill="FFFFFF"/>
              <w:jc w:val="center"/>
            </w:pPr>
            <w:hyperlink r:id="rId33" w:history="1">
              <w:r w:rsidR="0088511F" w:rsidRPr="00415680">
                <w:rPr>
                  <w:u w:val="single"/>
                </w:rPr>
                <w:t>http://elibrary.ru</w:t>
              </w:r>
            </w:hyperlink>
          </w:p>
        </w:tc>
        <w:tc>
          <w:tcPr>
            <w:tcW w:w="2693" w:type="dxa"/>
            <w:tcBorders>
              <w:top w:val="single" w:sz="4" w:space="0" w:color="auto"/>
              <w:left w:val="single" w:sz="4" w:space="0" w:color="auto"/>
              <w:bottom w:val="single" w:sz="4" w:space="0" w:color="auto"/>
              <w:right w:val="single" w:sz="4" w:space="0" w:color="auto"/>
            </w:tcBorders>
          </w:tcPr>
          <w:p w:rsidR="0088511F" w:rsidRPr="00415680" w:rsidRDefault="0088511F" w:rsidP="001B5E21">
            <w:pPr>
              <w:shd w:val="clear" w:color="auto" w:fill="FFFFFF"/>
              <w:jc w:val="center"/>
            </w:pPr>
            <w:r>
              <w:rPr>
                <w:spacing w:val="-2"/>
              </w:rPr>
              <w:t>Свободный доступ</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BD0B8B" w:rsidRDefault="0088511F" w:rsidP="001B5E21">
            <w:pPr>
              <w:tabs>
                <w:tab w:val="left" w:pos="825"/>
              </w:tabs>
              <w:jc w:val="both"/>
              <w:rPr>
                <w:rFonts w:eastAsia="TimesNewRomanPSMT"/>
              </w:rPr>
            </w:pPr>
            <w:r>
              <w:rPr>
                <w:rFonts w:eastAsia="TimesNewRomanPSMT"/>
                <w:lang w:val="en-US"/>
              </w:rPr>
              <w:t>East</w:t>
            </w:r>
            <w:r w:rsidRPr="00BD0B8B">
              <w:rPr>
                <w:rFonts w:eastAsia="TimesNewRomanPSMT"/>
              </w:rPr>
              <w:t xml:space="preserve"> </w:t>
            </w:r>
            <w:proofErr w:type="gramStart"/>
            <w:r>
              <w:rPr>
                <w:rFonts w:eastAsia="TimesNewRomanPSMT"/>
                <w:lang w:val="en-US"/>
              </w:rPr>
              <w:t>View</w:t>
            </w:r>
            <w:r w:rsidRPr="00BD0B8B">
              <w:rPr>
                <w:rFonts w:eastAsia="TimesNewRomanPSMT"/>
              </w:rPr>
              <w:t xml:space="preserve"> </w:t>
            </w:r>
            <w:r>
              <w:rPr>
                <w:rFonts w:eastAsia="TimesNewRomanPSMT"/>
              </w:rPr>
              <w:t>:</w:t>
            </w:r>
            <w:proofErr w:type="gramEnd"/>
            <w:r>
              <w:rPr>
                <w:rFonts w:eastAsia="TimesNewRomanPSMT"/>
              </w:rPr>
              <w:t xml:space="preserve"> у</w:t>
            </w:r>
            <w:r w:rsidRPr="00BD0B8B">
              <w:rPr>
                <w:rFonts w:eastAsia="TimesNewRomanPSMT"/>
              </w:rPr>
              <w:t>ниверсальные базы данных</w:t>
            </w:r>
            <w:r>
              <w:rPr>
                <w:rFonts w:eastAsia="TimesNewRomanPSMT"/>
              </w:rPr>
              <w:t xml:space="preserve"> </w:t>
            </w:r>
            <w:r w:rsidRPr="00BD0B8B">
              <w:rPr>
                <w:rFonts w:eastAsia="TimesNewRomanPSMT"/>
              </w:rPr>
              <w:t>[</w:t>
            </w:r>
            <w:r>
              <w:rPr>
                <w:rFonts w:eastAsia="TimesNewRomanPSMT"/>
              </w:rPr>
              <w:t>Электронный ресурс</w:t>
            </w:r>
            <w:r w:rsidRPr="00BD0B8B">
              <w:rPr>
                <w:rFonts w:eastAsia="TimesNewRomanPSMT"/>
              </w:rPr>
              <w:t>]</w:t>
            </w:r>
            <w:r>
              <w:rPr>
                <w:rFonts w:eastAsia="TimesNewRomanPSMT"/>
              </w:rPr>
              <w:t xml:space="preserve">: </w:t>
            </w:r>
            <w:r w:rsidRPr="00BD0B8B">
              <w:rPr>
                <w:rFonts w:eastAsia="TimesNewRomanPSMT"/>
              </w:rPr>
              <w:t>периодика России, Украины и стран СНГ</w:t>
            </w:r>
            <w:r>
              <w:rPr>
                <w:rFonts w:eastAsia="TimesNewRomanPSMT"/>
              </w:rPr>
              <w:t xml:space="preserve"> . – Электрон.дан. – ООО ИВИС. – 2011 - .</w:t>
            </w:r>
          </w:p>
        </w:tc>
        <w:tc>
          <w:tcPr>
            <w:tcW w:w="3260" w:type="dxa"/>
            <w:gridSpan w:val="2"/>
            <w:tcBorders>
              <w:top w:val="single" w:sz="4" w:space="0" w:color="auto"/>
              <w:left w:val="single" w:sz="4" w:space="0" w:color="auto"/>
              <w:bottom w:val="single" w:sz="4" w:space="0" w:color="auto"/>
              <w:right w:val="single" w:sz="4" w:space="0" w:color="auto"/>
            </w:tcBorders>
          </w:tcPr>
          <w:p w:rsidR="0088511F" w:rsidRPr="00415680" w:rsidRDefault="0088511F" w:rsidP="001B5E21">
            <w:pPr>
              <w:shd w:val="clear" w:color="auto" w:fill="FFFFFF"/>
              <w:jc w:val="center"/>
              <w:rPr>
                <w:u w:val="single"/>
              </w:rPr>
            </w:pPr>
            <w:r w:rsidRPr="00BD0B8B">
              <w:t>https://dlib.eastview.com</w:t>
            </w:r>
            <w:r w:rsidRPr="00BD0B8B">
              <w:rPr>
                <w:u w:val="single"/>
              </w:rPr>
              <w:t>/</w:t>
            </w:r>
          </w:p>
        </w:tc>
        <w:tc>
          <w:tcPr>
            <w:tcW w:w="2693" w:type="dxa"/>
            <w:tcBorders>
              <w:top w:val="single" w:sz="4" w:space="0" w:color="auto"/>
              <w:left w:val="single" w:sz="4" w:space="0" w:color="auto"/>
              <w:bottom w:val="single" w:sz="4" w:space="0" w:color="auto"/>
              <w:right w:val="single" w:sz="4" w:space="0" w:color="auto"/>
            </w:tcBorders>
          </w:tcPr>
          <w:p w:rsidR="0088511F" w:rsidRDefault="0088511F" w:rsidP="001B5E21">
            <w:pPr>
              <w:shd w:val="clear" w:color="auto" w:fill="FFFFFF"/>
              <w:jc w:val="center"/>
              <w:rPr>
                <w:spacing w:val="-2"/>
              </w:rPr>
            </w:pPr>
            <w:r w:rsidRPr="00841B30">
              <w:t>Индивидуальный неограниченный доступ</w:t>
            </w:r>
            <w:r>
              <w:rPr>
                <w:spacing w:val="-2"/>
              </w:rPr>
              <w:t xml:space="preserve"> </w:t>
            </w:r>
          </w:p>
        </w:tc>
      </w:tr>
      <w:tr w:rsidR="0088511F" w:rsidRPr="00B75D17" w:rsidTr="001B5E21">
        <w:trPr>
          <w:trHeight w:val="322"/>
        </w:trPr>
        <w:tc>
          <w:tcPr>
            <w:tcW w:w="8181" w:type="dxa"/>
            <w:tcBorders>
              <w:top w:val="single" w:sz="4" w:space="0" w:color="000000"/>
              <w:left w:val="single" w:sz="4" w:space="0" w:color="000000"/>
              <w:bottom w:val="single" w:sz="4" w:space="0" w:color="000000"/>
              <w:right w:val="nil"/>
            </w:tcBorders>
          </w:tcPr>
          <w:p w:rsidR="0088511F" w:rsidRPr="008B7983" w:rsidRDefault="0088511F" w:rsidP="001B5E21">
            <w:pPr>
              <w:tabs>
                <w:tab w:val="left" w:pos="825"/>
              </w:tabs>
              <w:jc w:val="both"/>
              <w:rPr>
                <w:rFonts w:eastAsia="TimesNewRomanPSMT"/>
              </w:rPr>
            </w:pPr>
            <w:r w:rsidRPr="008B7983">
              <w:rPr>
                <w:rFonts w:eastAsia="TimesNewRomanPSMT"/>
              </w:rPr>
              <w:lastRenderedPageBreak/>
              <w:t>Межвузовская электронная библиотека (МЭБ)</w:t>
            </w:r>
            <w:r w:rsidRPr="008B7983">
              <w:rPr>
                <w:rFonts w:eastAsia="TimesNewRomanPSMT"/>
              </w:rPr>
              <w:tab/>
            </w:r>
          </w:p>
        </w:tc>
        <w:tc>
          <w:tcPr>
            <w:tcW w:w="3260" w:type="dxa"/>
            <w:gridSpan w:val="2"/>
            <w:tcBorders>
              <w:top w:val="single" w:sz="4" w:space="0" w:color="auto"/>
              <w:left w:val="single" w:sz="4" w:space="0" w:color="auto"/>
              <w:bottom w:val="single" w:sz="4" w:space="0" w:color="auto"/>
              <w:right w:val="single" w:sz="4" w:space="0" w:color="auto"/>
            </w:tcBorders>
          </w:tcPr>
          <w:p w:rsidR="0088511F" w:rsidRPr="008B7983" w:rsidRDefault="0088511F" w:rsidP="001B5E21">
            <w:pPr>
              <w:shd w:val="clear" w:color="auto" w:fill="FFFFFF"/>
              <w:jc w:val="center"/>
              <w:rPr>
                <w:rFonts w:eastAsia="TimesNewRomanPSMT"/>
              </w:rPr>
            </w:pPr>
            <w:r w:rsidRPr="008B7983">
              <w:rPr>
                <w:rFonts w:eastAsia="TimesNewRomanPSMT"/>
                <w:lang w:val="en-US"/>
              </w:rPr>
              <w:t>https</w:t>
            </w:r>
            <w:r w:rsidRPr="008B7983">
              <w:rPr>
                <w:rFonts w:eastAsia="TimesNewRomanPSMT"/>
              </w:rPr>
              <w:t>://</w:t>
            </w:r>
            <w:proofErr w:type="spellStart"/>
            <w:r w:rsidRPr="008B7983">
              <w:rPr>
                <w:rFonts w:eastAsia="TimesNewRomanPSMT"/>
                <w:lang w:val="en-US"/>
              </w:rPr>
              <w:t>icdlib</w:t>
            </w:r>
            <w:proofErr w:type="spellEnd"/>
            <w:r w:rsidRPr="008B7983">
              <w:rPr>
                <w:rFonts w:eastAsia="TimesNewRomanPSMT"/>
              </w:rPr>
              <w:t>.</w:t>
            </w:r>
            <w:proofErr w:type="spellStart"/>
            <w:r w:rsidRPr="008B7983">
              <w:rPr>
                <w:rFonts w:eastAsia="TimesNewRomanPSMT"/>
                <w:lang w:val="en-US"/>
              </w:rPr>
              <w:t>nspu</w:t>
            </w:r>
            <w:proofErr w:type="spellEnd"/>
            <w:r w:rsidRPr="008B7983">
              <w:rPr>
                <w:rFonts w:eastAsia="TimesNewRomanPSMT"/>
              </w:rPr>
              <w:t>.</w:t>
            </w:r>
            <w:r w:rsidRPr="008B7983">
              <w:rPr>
                <w:rFonts w:eastAsia="TimesNewRomanPSMT"/>
                <w:lang w:val="en-US"/>
              </w:rPr>
              <w:t>ru</w:t>
            </w:r>
            <w:r w:rsidRPr="008B7983">
              <w:rPr>
                <w:rFonts w:eastAsia="TimesNewRomanPSMT"/>
              </w:rPr>
              <w:t>/</w:t>
            </w:r>
          </w:p>
        </w:tc>
        <w:tc>
          <w:tcPr>
            <w:tcW w:w="2693" w:type="dxa"/>
            <w:tcBorders>
              <w:top w:val="single" w:sz="4" w:space="0" w:color="auto"/>
              <w:left w:val="single" w:sz="4" w:space="0" w:color="auto"/>
              <w:bottom w:val="single" w:sz="4" w:space="0" w:color="auto"/>
              <w:right w:val="single" w:sz="4" w:space="0" w:color="auto"/>
            </w:tcBorders>
          </w:tcPr>
          <w:p w:rsidR="0088511F" w:rsidRPr="00841B30" w:rsidRDefault="0088511F" w:rsidP="001B5E21">
            <w:pPr>
              <w:shd w:val="clear" w:color="auto" w:fill="FFFFFF"/>
              <w:jc w:val="center"/>
            </w:pPr>
            <w:r w:rsidRPr="00841B30">
              <w:t>Индивидуальный неограниченный доступ</w:t>
            </w:r>
          </w:p>
        </w:tc>
      </w:tr>
    </w:tbl>
    <w:p w:rsidR="0088511F" w:rsidRDefault="0088511F" w:rsidP="0088511F">
      <w:pPr>
        <w:jc w:val="center"/>
        <w:rPr>
          <w:b/>
          <w:sz w:val="16"/>
          <w:szCs w:val="16"/>
        </w:rPr>
      </w:pPr>
    </w:p>
    <w:p w:rsidR="0088511F" w:rsidRDefault="0088511F" w:rsidP="0088511F">
      <w:pPr>
        <w:ind w:firstLine="708"/>
      </w:pPr>
      <w:r>
        <w:t>Согласовано:</w:t>
      </w:r>
    </w:p>
    <w:p w:rsidR="0088511F" w:rsidRDefault="0088511F" w:rsidP="0088511F">
      <w:pPr>
        <w:ind w:left="708" w:firstLine="708"/>
      </w:pPr>
      <w:proofErr w:type="gramStart"/>
      <w:r>
        <w:rPr>
          <w:u w:val="single"/>
        </w:rPr>
        <w:t>заместитель</w:t>
      </w:r>
      <w:proofErr w:type="gramEnd"/>
      <w:r>
        <w:rPr>
          <w:u w:val="single"/>
        </w:rPr>
        <w:t xml:space="preserve"> директора библиотеки       </w:t>
      </w:r>
      <w:r>
        <w:t xml:space="preserve"> </w:t>
      </w:r>
      <w:r>
        <w:rPr>
          <w:noProof/>
          <w:lang w:eastAsia="ru-RU"/>
        </w:rPr>
        <w:drawing>
          <wp:inline distT="0" distB="0" distL="0" distR="0" wp14:anchorId="1A61287E" wp14:editId="1C5B1AC7">
            <wp:extent cx="89535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t xml:space="preserve">/  </w:t>
      </w:r>
      <w:r w:rsidRPr="00772C9F">
        <w:rPr>
          <w:u w:val="single"/>
        </w:rPr>
        <w:t>Шулипина С.В.</w:t>
      </w:r>
      <w:r>
        <w:t xml:space="preserve">   </w:t>
      </w:r>
    </w:p>
    <w:p w:rsidR="0088511F" w:rsidRDefault="0088511F" w:rsidP="0088511F">
      <w:pPr>
        <w:ind w:left="696" w:firstLine="720"/>
        <w:rPr>
          <w:bCs/>
          <w:sz w:val="28"/>
          <w:szCs w:val="28"/>
        </w:rPr>
      </w:pPr>
      <w:r>
        <w:rPr>
          <w:sz w:val="18"/>
          <w:szCs w:val="18"/>
        </w:rPr>
        <w:t xml:space="preserve">           (</w:t>
      </w:r>
      <w:proofErr w:type="gramStart"/>
      <w:r>
        <w:rPr>
          <w:sz w:val="18"/>
          <w:szCs w:val="18"/>
        </w:rPr>
        <w:t>должность</w:t>
      </w:r>
      <w:proofErr w:type="gramEnd"/>
      <w:r>
        <w:rPr>
          <w:sz w:val="18"/>
          <w:szCs w:val="18"/>
        </w:rPr>
        <w:t xml:space="preserve"> структурного подразделения)            (подпись)                    (Фамилия И.О.)                    </w:t>
      </w:r>
    </w:p>
    <w:p w:rsidR="0088511F" w:rsidRDefault="0088511F" w:rsidP="0088511F">
      <w:r>
        <w:t xml:space="preserve"> </w:t>
      </w:r>
    </w:p>
    <w:p w:rsidR="0088511F" w:rsidRPr="00EE6260" w:rsidRDefault="0088511F" w:rsidP="003B6B9D">
      <w:pPr>
        <w:jc w:val="center"/>
        <w:rPr>
          <w:sz w:val="28"/>
          <w:szCs w:val="28"/>
        </w:rPr>
      </w:pPr>
    </w:p>
    <w:p w:rsidR="00F6005E" w:rsidRDefault="00F6005E"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88511F" w:rsidRDefault="0088511F" w:rsidP="00B75D17">
      <w:pPr>
        <w:ind w:right="680" w:firstLine="567"/>
        <w:jc w:val="center"/>
        <w:rPr>
          <w:rFonts w:eastAsia="Arial"/>
        </w:rPr>
      </w:pPr>
    </w:p>
    <w:p w:rsidR="00F6005E" w:rsidRDefault="00F6005E" w:rsidP="00B75D17">
      <w:pPr>
        <w:ind w:right="680" w:firstLine="567"/>
        <w:jc w:val="center"/>
        <w:rPr>
          <w:rFonts w:eastAsia="Arial"/>
        </w:rPr>
      </w:pPr>
    </w:p>
    <w:p w:rsidR="00F6005E" w:rsidRDefault="00F6005E" w:rsidP="00B75D17">
      <w:pPr>
        <w:ind w:right="680" w:firstLine="567"/>
        <w:jc w:val="center"/>
        <w:rPr>
          <w:rFonts w:eastAsia="Arial"/>
        </w:rPr>
      </w:pPr>
    </w:p>
    <w:p w:rsidR="00730261" w:rsidRPr="007508D3" w:rsidRDefault="00730261" w:rsidP="00730261">
      <w:pPr>
        <w:jc w:val="center"/>
        <w:rPr>
          <w:b/>
          <w:sz w:val="28"/>
          <w:szCs w:val="28"/>
        </w:rPr>
      </w:pPr>
      <w:r>
        <w:rPr>
          <w:b/>
          <w:sz w:val="28"/>
          <w:szCs w:val="28"/>
        </w:rPr>
        <w:lastRenderedPageBreak/>
        <w:t>3.3.2</w:t>
      </w:r>
      <w:r w:rsidR="003527BC">
        <w:rPr>
          <w:b/>
          <w:sz w:val="28"/>
          <w:szCs w:val="28"/>
        </w:rPr>
        <w:t>.</w:t>
      </w:r>
      <w:r>
        <w:rPr>
          <w:b/>
          <w:sz w:val="28"/>
          <w:szCs w:val="28"/>
        </w:rPr>
        <w:t xml:space="preserve"> </w:t>
      </w:r>
      <w:r w:rsidRPr="007508D3">
        <w:rPr>
          <w:b/>
          <w:sz w:val="28"/>
          <w:szCs w:val="28"/>
        </w:rPr>
        <w:t xml:space="preserve">Карта материально-технической базы дисциплины </w:t>
      </w:r>
    </w:p>
    <w:p w:rsidR="00730261" w:rsidRDefault="00730261" w:rsidP="00730261">
      <w:pPr>
        <w:jc w:val="center"/>
        <w:rPr>
          <w:b/>
          <w:sz w:val="28"/>
          <w:szCs w:val="28"/>
        </w:rPr>
      </w:pPr>
      <w:r>
        <w:rPr>
          <w:b/>
          <w:sz w:val="28"/>
          <w:szCs w:val="28"/>
        </w:rPr>
        <w:t>«ЭКОНОМИКА ОБРАЗОВАНИЯ»</w:t>
      </w:r>
    </w:p>
    <w:p w:rsidR="00730261" w:rsidRPr="00DE1865" w:rsidRDefault="00730261" w:rsidP="00730261">
      <w:pPr>
        <w:jc w:val="center"/>
        <w:rPr>
          <w:sz w:val="28"/>
          <w:szCs w:val="28"/>
        </w:rPr>
      </w:pPr>
      <w:r w:rsidRPr="00DE1865">
        <w:rPr>
          <w:sz w:val="28"/>
          <w:szCs w:val="28"/>
        </w:rPr>
        <w:t>Для обучающихся образовательной программы бакалавриата</w:t>
      </w:r>
    </w:p>
    <w:p w:rsidR="00BA1BAD" w:rsidRDefault="00730261" w:rsidP="00730261">
      <w:pPr>
        <w:jc w:val="center"/>
        <w:rPr>
          <w:sz w:val="28"/>
          <w:szCs w:val="28"/>
        </w:rPr>
      </w:pPr>
      <w:r>
        <w:rPr>
          <w:sz w:val="28"/>
          <w:szCs w:val="28"/>
        </w:rPr>
        <w:t xml:space="preserve">Направление подготовки: </w:t>
      </w:r>
      <w:r w:rsidR="00277C6D">
        <w:rPr>
          <w:sz w:val="28"/>
          <w:szCs w:val="28"/>
        </w:rPr>
        <w:t>44</w:t>
      </w:r>
      <w:r w:rsidR="008738B5">
        <w:rPr>
          <w:sz w:val="28"/>
          <w:szCs w:val="28"/>
        </w:rPr>
        <w:t>.03.05</w:t>
      </w:r>
      <w:r w:rsidR="0045147C">
        <w:rPr>
          <w:sz w:val="28"/>
          <w:szCs w:val="28"/>
        </w:rPr>
        <w:t xml:space="preserve"> </w:t>
      </w:r>
      <w:r w:rsidR="00CC011C">
        <w:rPr>
          <w:sz w:val="28"/>
          <w:szCs w:val="28"/>
        </w:rPr>
        <w:t>П</w:t>
      </w:r>
      <w:r w:rsidR="00277C6D">
        <w:rPr>
          <w:sz w:val="28"/>
          <w:szCs w:val="28"/>
        </w:rPr>
        <w:t>еда</w:t>
      </w:r>
      <w:r w:rsidR="003C74F3">
        <w:rPr>
          <w:sz w:val="28"/>
          <w:szCs w:val="28"/>
        </w:rPr>
        <w:t>гогическое образование</w:t>
      </w:r>
      <w:r w:rsidR="008738B5">
        <w:rPr>
          <w:sz w:val="28"/>
          <w:szCs w:val="28"/>
        </w:rPr>
        <w:t xml:space="preserve"> (с двумя профилями подготовки)</w:t>
      </w:r>
      <w:r w:rsidR="00277C6D" w:rsidRPr="00F864F9">
        <w:rPr>
          <w:sz w:val="28"/>
          <w:szCs w:val="28"/>
        </w:rPr>
        <w:t xml:space="preserve">, </w:t>
      </w:r>
    </w:p>
    <w:p w:rsidR="00CC446A" w:rsidRDefault="00730261" w:rsidP="00730261">
      <w:pPr>
        <w:jc w:val="center"/>
        <w:rPr>
          <w:sz w:val="28"/>
          <w:szCs w:val="28"/>
        </w:rPr>
      </w:pPr>
      <w:proofErr w:type="gramStart"/>
      <w:r w:rsidRPr="003B6B9D">
        <w:rPr>
          <w:sz w:val="28"/>
          <w:szCs w:val="28"/>
        </w:rPr>
        <w:t>направленность</w:t>
      </w:r>
      <w:proofErr w:type="gramEnd"/>
      <w:r w:rsidRPr="003B6B9D">
        <w:rPr>
          <w:sz w:val="28"/>
          <w:szCs w:val="28"/>
        </w:rPr>
        <w:t xml:space="preserve"> (профиль)</w:t>
      </w:r>
      <w:r>
        <w:rPr>
          <w:sz w:val="28"/>
          <w:szCs w:val="28"/>
        </w:rPr>
        <w:t xml:space="preserve"> образовательной программы</w:t>
      </w:r>
      <w:r w:rsidR="00BA5D51">
        <w:rPr>
          <w:sz w:val="28"/>
          <w:szCs w:val="28"/>
        </w:rPr>
        <w:t xml:space="preserve">: </w:t>
      </w:r>
      <w:r w:rsidR="00A826E7">
        <w:rPr>
          <w:sz w:val="28"/>
          <w:szCs w:val="28"/>
        </w:rPr>
        <w:t xml:space="preserve">Математика и информатика </w:t>
      </w:r>
      <w:r w:rsidR="00CC446A">
        <w:rPr>
          <w:sz w:val="28"/>
          <w:szCs w:val="28"/>
        </w:rPr>
        <w:t>(</w:t>
      </w:r>
      <w:r w:rsidR="00D36CB3">
        <w:rPr>
          <w:sz w:val="28"/>
          <w:szCs w:val="28"/>
        </w:rPr>
        <w:t>очная форма</w:t>
      </w:r>
      <w:r w:rsidRPr="00EE6260">
        <w:rPr>
          <w:sz w:val="28"/>
          <w:szCs w:val="28"/>
        </w:rPr>
        <w:t xml:space="preserve"> обучения</w:t>
      </w:r>
      <w:r w:rsidR="00CC446A">
        <w:rPr>
          <w:sz w:val="28"/>
          <w:szCs w:val="28"/>
        </w:rPr>
        <w:t>)</w:t>
      </w:r>
    </w:p>
    <w:p w:rsidR="00CC4054" w:rsidRDefault="00CC4054" w:rsidP="00730261">
      <w:pPr>
        <w:jc w:val="center"/>
        <w:rPr>
          <w:sz w:val="28"/>
          <w:szCs w:val="28"/>
        </w:rPr>
      </w:pPr>
    </w:p>
    <w:tbl>
      <w:tblPr>
        <w:tblStyle w:val="af2"/>
        <w:tblW w:w="14567" w:type="dxa"/>
        <w:tblLayout w:type="fixed"/>
        <w:tblLook w:val="04A0" w:firstRow="1" w:lastRow="0" w:firstColumn="1" w:lastColumn="0" w:noHBand="0" w:noVBand="1"/>
      </w:tblPr>
      <w:tblGrid>
        <w:gridCol w:w="675"/>
        <w:gridCol w:w="3119"/>
        <w:gridCol w:w="1701"/>
        <w:gridCol w:w="4437"/>
        <w:gridCol w:w="2792"/>
        <w:gridCol w:w="1843"/>
      </w:tblGrid>
      <w:tr w:rsidR="0018440D" w:rsidTr="00D071CE">
        <w:tc>
          <w:tcPr>
            <w:tcW w:w="675" w:type="dxa"/>
            <w:tcBorders>
              <w:top w:val="single" w:sz="4" w:space="0" w:color="auto"/>
              <w:bottom w:val="single" w:sz="4" w:space="0" w:color="auto"/>
            </w:tcBorders>
          </w:tcPr>
          <w:p w:rsidR="0018440D" w:rsidRPr="00143C16" w:rsidRDefault="0018440D" w:rsidP="00D071CE">
            <w:pPr>
              <w:pStyle w:val="af9"/>
              <w:jc w:val="center"/>
              <w:rPr>
                <w:rFonts w:cs="Times New Roman"/>
                <w:b/>
                <w:color w:val="000000" w:themeColor="text1"/>
              </w:rPr>
            </w:pPr>
            <w:r w:rsidRPr="00143C16">
              <w:rPr>
                <w:rFonts w:cs="Times New Roman"/>
                <w:b/>
                <w:color w:val="000000" w:themeColor="text1"/>
              </w:rPr>
              <w:t>№</w:t>
            </w:r>
          </w:p>
          <w:p w:rsidR="0018440D" w:rsidRPr="00143C16" w:rsidRDefault="0018440D" w:rsidP="00D071CE">
            <w:pPr>
              <w:jc w:val="center"/>
              <w:rPr>
                <w:b/>
                <w:color w:val="000000" w:themeColor="text1"/>
              </w:rPr>
            </w:pPr>
            <w:proofErr w:type="gramStart"/>
            <w:r w:rsidRPr="00143C16">
              <w:rPr>
                <w:b/>
                <w:color w:val="000000" w:themeColor="text1"/>
              </w:rPr>
              <w:t>п</w:t>
            </w:r>
            <w:proofErr w:type="gramEnd"/>
            <w:r w:rsidRPr="00143C16">
              <w:rPr>
                <w:b/>
                <w:color w:val="000000" w:themeColor="text1"/>
              </w:rPr>
              <w:t xml:space="preserve"> /п</w:t>
            </w:r>
          </w:p>
        </w:tc>
        <w:tc>
          <w:tcPr>
            <w:tcW w:w="3119" w:type="dxa"/>
            <w:tcBorders>
              <w:top w:val="single" w:sz="4" w:space="0" w:color="auto"/>
              <w:bottom w:val="single" w:sz="4" w:space="0" w:color="auto"/>
            </w:tcBorders>
          </w:tcPr>
          <w:p w:rsidR="0018440D" w:rsidRPr="00143C16" w:rsidRDefault="0018440D" w:rsidP="00D071CE">
            <w:pPr>
              <w:ind w:left="-108" w:right="-108"/>
              <w:jc w:val="center"/>
              <w:rPr>
                <w:b/>
                <w:color w:val="000000" w:themeColor="text1"/>
              </w:rPr>
            </w:pPr>
            <w:r w:rsidRPr="00143C16">
              <w:rPr>
                <w:b/>
                <w:color w:val="000000" w:themeColor="text1"/>
              </w:rPr>
              <w:t>Номер аудитории, помещения</w:t>
            </w:r>
          </w:p>
        </w:tc>
        <w:tc>
          <w:tcPr>
            <w:tcW w:w="1701" w:type="dxa"/>
            <w:tcBorders>
              <w:top w:val="single" w:sz="4" w:space="0" w:color="auto"/>
              <w:bottom w:val="single" w:sz="4" w:space="0" w:color="auto"/>
            </w:tcBorders>
          </w:tcPr>
          <w:p w:rsidR="0018440D" w:rsidRPr="00143C16" w:rsidRDefault="0018440D" w:rsidP="00D071CE">
            <w:pPr>
              <w:ind w:left="-108" w:right="-108"/>
              <w:jc w:val="center"/>
              <w:rPr>
                <w:b/>
                <w:color w:val="000000" w:themeColor="text1"/>
              </w:rPr>
            </w:pPr>
            <w:r w:rsidRPr="00143C16">
              <w:rPr>
                <w:b/>
                <w:color w:val="000000" w:themeColor="text1"/>
              </w:rPr>
              <w:t>Кол-во посадочных мест, рабочих мест</w:t>
            </w:r>
          </w:p>
        </w:tc>
        <w:tc>
          <w:tcPr>
            <w:tcW w:w="4437" w:type="dxa"/>
            <w:tcBorders>
              <w:top w:val="single" w:sz="4" w:space="0" w:color="auto"/>
              <w:bottom w:val="single" w:sz="4" w:space="0" w:color="auto"/>
            </w:tcBorders>
          </w:tcPr>
          <w:p w:rsidR="0018440D" w:rsidRPr="00143C16" w:rsidRDefault="00BA1BAD" w:rsidP="00D071CE">
            <w:pPr>
              <w:jc w:val="center"/>
              <w:rPr>
                <w:b/>
                <w:color w:val="000000" w:themeColor="text1"/>
              </w:rPr>
            </w:pPr>
            <w:r>
              <w:rPr>
                <w:b/>
                <w:color w:val="000000" w:themeColor="text1"/>
              </w:rPr>
              <w:t xml:space="preserve"> </w:t>
            </w:r>
            <w:r w:rsidR="0018440D" w:rsidRPr="00143C16">
              <w:rPr>
                <w:b/>
                <w:color w:val="000000" w:themeColor="text1"/>
              </w:rPr>
              <w:t>Перечень используемого оборудования</w:t>
            </w:r>
          </w:p>
        </w:tc>
        <w:tc>
          <w:tcPr>
            <w:tcW w:w="2792" w:type="dxa"/>
            <w:tcBorders>
              <w:top w:val="single" w:sz="4" w:space="0" w:color="auto"/>
              <w:bottom w:val="single" w:sz="4" w:space="0" w:color="auto"/>
            </w:tcBorders>
          </w:tcPr>
          <w:p w:rsidR="0018440D" w:rsidRPr="00143C16" w:rsidRDefault="0018440D" w:rsidP="00D071CE">
            <w:pPr>
              <w:ind w:left="-108"/>
              <w:jc w:val="center"/>
              <w:rPr>
                <w:b/>
                <w:color w:val="000000" w:themeColor="text1"/>
              </w:rPr>
            </w:pPr>
            <w:r w:rsidRPr="00143C16">
              <w:rPr>
                <w:b/>
                <w:color w:val="000000" w:themeColor="text1"/>
              </w:rPr>
              <w:t>Кафедра, за которой закреплена аудитория, помещение с указанием ответственного лица</w:t>
            </w:r>
          </w:p>
        </w:tc>
        <w:tc>
          <w:tcPr>
            <w:tcW w:w="1843" w:type="dxa"/>
            <w:tcBorders>
              <w:top w:val="single" w:sz="4" w:space="0" w:color="auto"/>
              <w:bottom w:val="single" w:sz="4" w:space="0" w:color="auto"/>
            </w:tcBorders>
          </w:tcPr>
          <w:p w:rsidR="0018440D" w:rsidRPr="00143C16" w:rsidRDefault="0018440D" w:rsidP="00D071CE">
            <w:pPr>
              <w:ind w:left="-109" w:right="-108"/>
              <w:jc w:val="center"/>
              <w:rPr>
                <w:b/>
                <w:color w:val="000000" w:themeColor="text1"/>
              </w:rPr>
            </w:pPr>
            <w:r>
              <w:rPr>
                <w:b/>
                <w:color w:val="000000" w:themeColor="text1"/>
              </w:rPr>
              <w:t>В том числе приспособлен</w:t>
            </w:r>
            <w:r w:rsidRPr="00143C16">
              <w:rPr>
                <w:b/>
                <w:color w:val="000000" w:themeColor="text1"/>
              </w:rPr>
              <w:t>ных для использования инвалидами и лицами с ОВЗ</w:t>
            </w:r>
          </w:p>
        </w:tc>
      </w:tr>
      <w:tr w:rsidR="0018440D" w:rsidTr="00D071CE">
        <w:tc>
          <w:tcPr>
            <w:tcW w:w="675" w:type="dxa"/>
          </w:tcPr>
          <w:p w:rsidR="0018440D" w:rsidRDefault="0018440D" w:rsidP="00D071CE">
            <w:pPr>
              <w:ind w:right="680"/>
              <w:jc w:val="both"/>
              <w:rPr>
                <w:rFonts w:eastAsia="Arial"/>
              </w:rPr>
            </w:pPr>
          </w:p>
        </w:tc>
        <w:tc>
          <w:tcPr>
            <w:tcW w:w="13892" w:type="dxa"/>
            <w:gridSpan w:val="5"/>
          </w:tcPr>
          <w:p w:rsidR="0018440D" w:rsidRPr="00CC4054" w:rsidRDefault="0018440D" w:rsidP="00CC4054">
            <w:pPr>
              <w:jc w:val="center"/>
              <w:outlineLvl w:val="1"/>
              <w:rPr>
                <w:b/>
                <w:bCs/>
              </w:rPr>
            </w:pPr>
            <w:r w:rsidRPr="00F759FE">
              <w:rPr>
                <w:rFonts w:eastAsia="Arial"/>
                <w:b/>
              </w:rPr>
              <w:t>Учебные аудитории</w:t>
            </w:r>
            <w:r>
              <w:rPr>
                <w:rFonts w:eastAsia="Arial"/>
                <w:b/>
              </w:rPr>
              <w:t>:</w:t>
            </w:r>
            <w:r>
              <w:t xml:space="preserve"> </w:t>
            </w:r>
            <w:r w:rsidRPr="00621842">
              <w:rPr>
                <w:rFonts w:eastAsia="Arial"/>
                <w:b/>
              </w:rPr>
              <w:t>г. Красно</w:t>
            </w:r>
            <w:r w:rsidR="00CC4054">
              <w:rPr>
                <w:rFonts w:eastAsia="Arial"/>
                <w:b/>
              </w:rPr>
              <w:t>ярск, ул.</w:t>
            </w:r>
            <w:r w:rsidR="00A826E7">
              <w:rPr>
                <w:b/>
                <w:bCs/>
              </w:rPr>
              <w:t xml:space="preserve"> Перенсона 7 (Корпус №4</w:t>
            </w:r>
            <w:r w:rsidR="00CC4054" w:rsidRPr="00621842">
              <w:rPr>
                <w:b/>
                <w:bCs/>
              </w:rPr>
              <w:t>)</w:t>
            </w:r>
          </w:p>
        </w:tc>
      </w:tr>
      <w:tr w:rsidR="00405EA9" w:rsidTr="00D071CE">
        <w:tc>
          <w:tcPr>
            <w:tcW w:w="675" w:type="dxa"/>
          </w:tcPr>
          <w:p w:rsidR="00405EA9" w:rsidRPr="000C6A3C" w:rsidRDefault="00405EA9" w:rsidP="00405EA9">
            <w:pPr>
              <w:ind w:right="680"/>
              <w:jc w:val="both"/>
              <w:rPr>
                <w:rFonts w:eastAsia="Arial"/>
              </w:rPr>
            </w:pPr>
            <w:r w:rsidRPr="000C6A3C">
              <w:rPr>
                <w:rFonts w:eastAsia="Arial"/>
              </w:rPr>
              <w:t>1</w:t>
            </w:r>
          </w:p>
        </w:tc>
        <w:tc>
          <w:tcPr>
            <w:tcW w:w="3119" w:type="dxa"/>
          </w:tcPr>
          <w:p w:rsidR="00405EA9" w:rsidRDefault="00405EA9" w:rsidP="00405EA9">
            <w:pPr>
              <w:pStyle w:val="af9"/>
              <w:snapToGrid w:val="0"/>
              <w:rPr>
                <w:rFonts w:cs="Times New Roman"/>
                <w:color w:val="000000" w:themeColor="text1"/>
              </w:rPr>
            </w:pPr>
            <w:r>
              <w:rPr>
                <w:rFonts w:cs="Times New Roman"/>
                <w:color w:val="000000" w:themeColor="text1"/>
              </w:rPr>
              <w:t>4-04</w:t>
            </w:r>
          </w:p>
          <w:p w:rsidR="00405EA9" w:rsidRPr="00A139DC" w:rsidRDefault="00405EA9" w:rsidP="00405EA9">
            <w:pPr>
              <w:pStyle w:val="af9"/>
              <w:snapToGrid w:val="0"/>
              <w:rPr>
                <w:rFonts w:cs="Times New Roman"/>
                <w:color w:val="000000" w:themeColor="text1"/>
              </w:rPr>
            </w:pPr>
            <w:r>
              <w:rPr>
                <w:rFonts w:cs="Times New Roman"/>
                <w:color w:val="000000" w:themeColor="text1"/>
              </w:rPr>
              <w:t>Актовый зал</w:t>
            </w:r>
          </w:p>
        </w:tc>
        <w:tc>
          <w:tcPr>
            <w:tcW w:w="1701"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150</w:t>
            </w:r>
          </w:p>
        </w:tc>
        <w:tc>
          <w:tcPr>
            <w:tcW w:w="4437"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Проектор-1шт</w:t>
            </w:r>
            <w:r>
              <w:rPr>
                <w:rFonts w:cs="Times New Roman"/>
                <w:color w:val="000000" w:themeColor="text1"/>
              </w:rPr>
              <w:t>.</w:t>
            </w:r>
            <w:r w:rsidRPr="00143C16">
              <w:rPr>
                <w:rFonts w:cs="Times New Roman"/>
                <w:color w:val="000000" w:themeColor="text1"/>
              </w:rPr>
              <w:t>,</w:t>
            </w:r>
            <w:r w:rsidRPr="00143C16">
              <w:rPr>
                <w:rFonts w:eastAsia="Times New Roman" w:cs="Times New Roman"/>
                <w:color w:val="000000" w:themeColor="text1"/>
              </w:rPr>
              <w:t xml:space="preserve"> </w:t>
            </w:r>
            <w:r w:rsidRPr="00143C16">
              <w:rPr>
                <w:rFonts w:cs="Times New Roman"/>
                <w:color w:val="000000" w:themeColor="text1"/>
              </w:rPr>
              <w:t>экран-1шт</w:t>
            </w:r>
            <w:r>
              <w:rPr>
                <w:rFonts w:cs="Times New Roman"/>
                <w:color w:val="000000" w:themeColor="text1"/>
              </w:rPr>
              <w:t>.</w:t>
            </w:r>
          </w:p>
        </w:tc>
        <w:tc>
          <w:tcPr>
            <w:tcW w:w="2792"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Дирекция, Чиганов</w:t>
            </w:r>
            <w:r w:rsidRPr="00143C16">
              <w:rPr>
                <w:rFonts w:eastAsia="Times New Roman" w:cs="Times New Roman"/>
                <w:color w:val="000000" w:themeColor="text1"/>
              </w:rPr>
              <w:t xml:space="preserve"> </w:t>
            </w:r>
            <w:r w:rsidRPr="00143C16">
              <w:rPr>
                <w:rFonts w:cs="Times New Roman"/>
                <w:color w:val="000000" w:themeColor="text1"/>
              </w:rPr>
              <w:t>А.С.</w:t>
            </w:r>
          </w:p>
        </w:tc>
        <w:tc>
          <w:tcPr>
            <w:tcW w:w="1843" w:type="dxa"/>
          </w:tcPr>
          <w:p w:rsidR="00405EA9" w:rsidRPr="00143C16" w:rsidRDefault="00405EA9" w:rsidP="00405EA9">
            <w:pPr>
              <w:pStyle w:val="af9"/>
              <w:snapToGrid w:val="0"/>
              <w:rPr>
                <w:rFonts w:cs="Times New Roman"/>
                <w:color w:val="000000" w:themeColor="text1"/>
              </w:rPr>
            </w:pPr>
          </w:p>
          <w:p w:rsidR="00405EA9" w:rsidRPr="00143C16" w:rsidRDefault="00405EA9" w:rsidP="00405EA9">
            <w:pPr>
              <w:rPr>
                <w:color w:val="000000" w:themeColor="text1"/>
                <w:lang w:eastAsia="zh-CN" w:bidi="hi-IN"/>
              </w:rPr>
            </w:pPr>
          </w:p>
        </w:tc>
      </w:tr>
      <w:tr w:rsidR="00405EA9" w:rsidTr="00D071CE">
        <w:tc>
          <w:tcPr>
            <w:tcW w:w="675" w:type="dxa"/>
          </w:tcPr>
          <w:p w:rsidR="00405EA9" w:rsidRDefault="00405EA9" w:rsidP="00405EA9">
            <w:pPr>
              <w:ind w:right="680"/>
              <w:jc w:val="both"/>
              <w:rPr>
                <w:rFonts w:eastAsia="Arial"/>
              </w:rPr>
            </w:pPr>
            <w:r>
              <w:rPr>
                <w:rFonts w:eastAsia="Arial"/>
              </w:rPr>
              <w:t>2</w:t>
            </w:r>
          </w:p>
        </w:tc>
        <w:tc>
          <w:tcPr>
            <w:tcW w:w="3119" w:type="dxa"/>
          </w:tcPr>
          <w:p w:rsidR="00405EA9" w:rsidRPr="00A139DC" w:rsidRDefault="00405EA9" w:rsidP="00405EA9">
            <w:pPr>
              <w:pStyle w:val="af9"/>
              <w:snapToGrid w:val="0"/>
              <w:rPr>
                <w:rFonts w:cs="Times New Roman"/>
                <w:color w:val="000000" w:themeColor="text1"/>
              </w:rPr>
            </w:pPr>
            <w:r w:rsidRPr="00A139DC">
              <w:rPr>
                <w:rFonts w:cs="Times New Roman"/>
                <w:color w:val="000000" w:themeColor="text1"/>
              </w:rPr>
              <w:t>4-11</w:t>
            </w:r>
          </w:p>
        </w:tc>
        <w:tc>
          <w:tcPr>
            <w:tcW w:w="1701"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10</w:t>
            </w:r>
          </w:p>
        </w:tc>
        <w:tc>
          <w:tcPr>
            <w:tcW w:w="4437"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Учебная</w:t>
            </w:r>
            <w:r w:rsidRPr="00143C16">
              <w:rPr>
                <w:rFonts w:eastAsia="Times New Roman" w:cs="Times New Roman"/>
                <w:color w:val="000000" w:themeColor="text1"/>
              </w:rPr>
              <w:t xml:space="preserve"> </w:t>
            </w:r>
            <w:r w:rsidRPr="00143C16">
              <w:rPr>
                <w:rFonts w:cs="Times New Roman"/>
                <w:color w:val="000000" w:themeColor="text1"/>
              </w:rPr>
              <w:t>доска-1шт</w:t>
            </w:r>
            <w:r>
              <w:rPr>
                <w:rFonts w:cs="Times New Roman"/>
                <w:color w:val="000000" w:themeColor="text1"/>
              </w:rPr>
              <w:t>.</w:t>
            </w:r>
          </w:p>
        </w:tc>
        <w:tc>
          <w:tcPr>
            <w:tcW w:w="2792" w:type="dxa"/>
          </w:tcPr>
          <w:p w:rsidR="00405EA9" w:rsidRPr="00143C16" w:rsidRDefault="00405EA9" w:rsidP="00405EA9">
            <w:pPr>
              <w:pStyle w:val="af9"/>
              <w:snapToGrid w:val="0"/>
              <w:rPr>
                <w:rFonts w:cs="Times New Roman"/>
                <w:color w:val="000000" w:themeColor="text1"/>
              </w:rPr>
            </w:pPr>
            <w:r w:rsidRPr="00143C16">
              <w:rPr>
                <w:rFonts w:cs="Times New Roman"/>
                <w:color w:val="000000" w:themeColor="text1"/>
              </w:rPr>
              <w:t>Дирекция, Чиганов</w:t>
            </w:r>
            <w:r w:rsidRPr="00143C16">
              <w:rPr>
                <w:rFonts w:eastAsia="Times New Roman" w:cs="Times New Roman"/>
                <w:color w:val="000000" w:themeColor="text1"/>
              </w:rPr>
              <w:t xml:space="preserve"> </w:t>
            </w:r>
            <w:r w:rsidRPr="00143C16">
              <w:rPr>
                <w:rFonts w:cs="Times New Roman"/>
                <w:color w:val="000000" w:themeColor="text1"/>
              </w:rPr>
              <w:t>А.С.</w:t>
            </w:r>
          </w:p>
        </w:tc>
        <w:tc>
          <w:tcPr>
            <w:tcW w:w="1843" w:type="dxa"/>
          </w:tcPr>
          <w:p w:rsidR="00405EA9" w:rsidRPr="00143C16" w:rsidRDefault="00405EA9" w:rsidP="00405EA9">
            <w:pPr>
              <w:pStyle w:val="af9"/>
              <w:snapToGrid w:val="0"/>
              <w:rPr>
                <w:rFonts w:cs="Times New Roman"/>
                <w:color w:val="000000" w:themeColor="text1"/>
              </w:rPr>
            </w:pPr>
          </w:p>
        </w:tc>
      </w:tr>
      <w:tr w:rsidR="00405EA9" w:rsidTr="00D071CE">
        <w:tc>
          <w:tcPr>
            <w:tcW w:w="675" w:type="dxa"/>
          </w:tcPr>
          <w:p w:rsidR="00405EA9" w:rsidRDefault="00405EA9" w:rsidP="00405EA9">
            <w:pPr>
              <w:ind w:right="680"/>
              <w:jc w:val="both"/>
              <w:rPr>
                <w:rFonts w:eastAsia="Arial"/>
              </w:rPr>
            </w:pPr>
          </w:p>
        </w:tc>
        <w:tc>
          <w:tcPr>
            <w:tcW w:w="13892" w:type="dxa"/>
            <w:gridSpan w:val="5"/>
          </w:tcPr>
          <w:p w:rsidR="00405EA9" w:rsidRPr="00BB2C01" w:rsidRDefault="00405EA9" w:rsidP="00405EA9">
            <w:pPr>
              <w:jc w:val="center"/>
              <w:outlineLvl w:val="1"/>
              <w:rPr>
                <w:b/>
                <w:bCs/>
              </w:rPr>
            </w:pPr>
            <w:r w:rsidRPr="00F759FE">
              <w:rPr>
                <w:b/>
                <w:bCs/>
              </w:rPr>
              <w:t>Аудитории для самостоятельной работы студентов</w:t>
            </w:r>
            <w:r>
              <w:rPr>
                <w:b/>
                <w:bCs/>
              </w:rPr>
              <w:t>:</w:t>
            </w:r>
            <w:r>
              <w:t xml:space="preserve"> </w:t>
            </w:r>
            <w:r w:rsidRPr="00621842">
              <w:rPr>
                <w:b/>
                <w:bCs/>
              </w:rPr>
              <w:t>г. Красно</w:t>
            </w:r>
            <w:r>
              <w:rPr>
                <w:b/>
                <w:bCs/>
              </w:rPr>
              <w:t>ярск, ул. Перенсона 7 (Корпус №4</w:t>
            </w:r>
            <w:r w:rsidRPr="00621842">
              <w:rPr>
                <w:b/>
                <w:bCs/>
              </w:rPr>
              <w:t>)</w:t>
            </w:r>
          </w:p>
        </w:tc>
      </w:tr>
      <w:tr w:rsidR="00405EA9" w:rsidTr="00D071CE">
        <w:tc>
          <w:tcPr>
            <w:tcW w:w="675" w:type="dxa"/>
          </w:tcPr>
          <w:p w:rsidR="00405EA9" w:rsidRPr="00906743" w:rsidRDefault="00405EA9" w:rsidP="00405EA9">
            <w:r>
              <w:t>1</w:t>
            </w:r>
          </w:p>
        </w:tc>
        <w:tc>
          <w:tcPr>
            <w:tcW w:w="3119" w:type="dxa"/>
          </w:tcPr>
          <w:p w:rsidR="00405EA9" w:rsidRPr="00906743" w:rsidRDefault="00405EA9" w:rsidP="00405EA9">
            <w:r w:rsidRPr="00906743">
              <w:t>1-01</w:t>
            </w:r>
          </w:p>
          <w:p w:rsidR="00405EA9" w:rsidRPr="00906743" w:rsidRDefault="00405EA9" w:rsidP="00405EA9">
            <w:r w:rsidRPr="00906743">
              <w:t xml:space="preserve">Отраслевая библиотека </w:t>
            </w:r>
          </w:p>
        </w:tc>
        <w:tc>
          <w:tcPr>
            <w:tcW w:w="1701" w:type="dxa"/>
          </w:tcPr>
          <w:p w:rsidR="00405EA9" w:rsidRPr="00906743" w:rsidRDefault="00405EA9" w:rsidP="00405EA9">
            <w:r w:rsidRPr="00906743">
              <w:t>25</w:t>
            </w:r>
          </w:p>
        </w:tc>
        <w:tc>
          <w:tcPr>
            <w:tcW w:w="4437" w:type="dxa"/>
          </w:tcPr>
          <w:p w:rsidR="00405EA9" w:rsidRPr="00906743" w:rsidRDefault="00405EA9" w:rsidP="00405EA9">
            <w:r w:rsidRPr="00906743">
              <w:t>Ксерокс-1шт</w:t>
            </w:r>
            <w:r>
              <w:t>.</w:t>
            </w:r>
          </w:p>
        </w:tc>
        <w:tc>
          <w:tcPr>
            <w:tcW w:w="2792" w:type="dxa"/>
          </w:tcPr>
          <w:p w:rsidR="00405EA9" w:rsidRPr="00A732C4" w:rsidRDefault="00405EA9" w:rsidP="00405EA9">
            <w:pPr>
              <w:pStyle w:val="1"/>
              <w:numPr>
                <w:ilvl w:val="0"/>
                <w:numId w:val="0"/>
              </w:numPr>
              <w:shd w:val="clear" w:color="auto" w:fill="FFFFFF"/>
              <w:spacing w:before="0" w:after="0"/>
              <w:outlineLvl w:val="0"/>
              <w:rPr>
                <w:rFonts w:ascii="Times New Roman" w:hAnsi="Times New Roman"/>
                <w:color w:val="auto"/>
                <w:sz w:val="24"/>
                <w:szCs w:val="24"/>
              </w:rPr>
            </w:pPr>
            <w:r w:rsidRPr="00A732C4">
              <w:rPr>
                <w:rFonts w:ascii="Times New Roman" w:hAnsi="Times New Roman"/>
                <w:b w:val="0"/>
                <w:color w:val="auto"/>
                <w:sz w:val="24"/>
                <w:szCs w:val="24"/>
              </w:rPr>
              <w:t>Директор научной библиотеки,</w:t>
            </w:r>
            <w:r w:rsidRPr="00A732C4">
              <w:rPr>
                <w:rFonts w:ascii="Times New Roman" w:hAnsi="Times New Roman"/>
                <w:b w:val="0"/>
                <w:bCs w:val="0"/>
                <w:color w:val="auto"/>
                <w:sz w:val="24"/>
                <w:szCs w:val="24"/>
              </w:rPr>
              <w:t xml:space="preserve"> Баймухаметова В. П.</w:t>
            </w:r>
          </w:p>
        </w:tc>
        <w:tc>
          <w:tcPr>
            <w:tcW w:w="1843" w:type="dxa"/>
          </w:tcPr>
          <w:p w:rsidR="00405EA9" w:rsidRPr="00906743" w:rsidRDefault="00405EA9" w:rsidP="00405EA9">
            <w:r w:rsidRPr="00906743">
              <w:t xml:space="preserve">Да </w:t>
            </w:r>
          </w:p>
        </w:tc>
      </w:tr>
      <w:tr w:rsidR="00405EA9" w:rsidTr="00D071CE">
        <w:tc>
          <w:tcPr>
            <w:tcW w:w="675" w:type="dxa"/>
          </w:tcPr>
          <w:p w:rsidR="00405EA9" w:rsidRPr="00906743" w:rsidRDefault="00405EA9" w:rsidP="00405EA9">
            <w:r>
              <w:t>2</w:t>
            </w:r>
          </w:p>
        </w:tc>
        <w:tc>
          <w:tcPr>
            <w:tcW w:w="3119" w:type="dxa"/>
          </w:tcPr>
          <w:p w:rsidR="00405EA9" w:rsidRPr="00906743" w:rsidRDefault="00405EA9" w:rsidP="00405EA9">
            <w:r w:rsidRPr="00906743">
              <w:t>1-02 Читальный зал</w:t>
            </w:r>
          </w:p>
        </w:tc>
        <w:tc>
          <w:tcPr>
            <w:tcW w:w="1701" w:type="dxa"/>
          </w:tcPr>
          <w:p w:rsidR="00405EA9" w:rsidRPr="00906743" w:rsidRDefault="00405EA9" w:rsidP="00405EA9">
            <w:r w:rsidRPr="00906743">
              <w:t>25</w:t>
            </w:r>
          </w:p>
        </w:tc>
        <w:tc>
          <w:tcPr>
            <w:tcW w:w="4437" w:type="dxa"/>
          </w:tcPr>
          <w:p w:rsidR="00405EA9" w:rsidRPr="00906743" w:rsidRDefault="00405EA9" w:rsidP="00405EA9">
            <w:r w:rsidRPr="00906743">
              <w:t>Компьютер-10 шт</w:t>
            </w:r>
            <w:r>
              <w:t>.</w:t>
            </w:r>
            <w:r w:rsidRPr="00906743">
              <w:t>, принтер-1шт</w:t>
            </w:r>
          </w:p>
        </w:tc>
        <w:tc>
          <w:tcPr>
            <w:tcW w:w="2792" w:type="dxa"/>
          </w:tcPr>
          <w:p w:rsidR="00405EA9" w:rsidRPr="00A732C4" w:rsidRDefault="00405EA9" w:rsidP="00405EA9">
            <w:pPr>
              <w:pStyle w:val="1"/>
              <w:numPr>
                <w:ilvl w:val="0"/>
                <w:numId w:val="0"/>
              </w:numPr>
              <w:shd w:val="clear" w:color="auto" w:fill="FFFFFF"/>
              <w:spacing w:before="0" w:after="0"/>
              <w:outlineLvl w:val="0"/>
              <w:rPr>
                <w:rFonts w:ascii="Times New Roman" w:hAnsi="Times New Roman"/>
                <w:color w:val="auto"/>
                <w:sz w:val="24"/>
                <w:szCs w:val="24"/>
              </w:rPr>
            </w:pPr>
            <w:r w:rsidRPr="00A732C4">
              <w:rPr>
                <w:rFonts w:ascii="Times New Roman" w:hAnsi="Times New Roman"/>
                <w:b w:val="0"/>
                <w:color w:val="auto"/>
                <w:sz w:val="24"/>
                <w:szCs w:val="24"/>
              </w:rPr>
              <w:t>Директор научной библиотеки,</w:t>
            </w:r>
            <w:r w:rsidRPr="00A732C4">
              <w:rPr>
                <w:rFonts w:ascii="Times New Roman" w:hAnsi="Times New Roman"/>
                <w:b w:val="0"/>
                <w:bCs w:val="0"/>
                <w:color w:val="auto"/>
                <w:sz w:val="24"/>
                <w:szCs w:val="24"/>
              </w:rPr>
              <w:t xml:space="preserve"> Баймухаметова В. П.</w:t>
            </w:r>
          </w:p>
        </w:tc>
        <w:tc>
          <w:tcPr>
            <w:tcW w:w="1843" w:type="dxa"/>
          </w:tcPr>
          <w:p w:rsidR="00405EA9" w:rsidRPr="00906743" w:rsidRDefault="00405EA9" w:rsidP="00405EA9">
            <w:r w:rsidRPr="00906743">
              <w:t xml:space="preserve">Да </w:t>
            </w:r>
          </w:p>
        </w:tc>
      </w:tr>
    </w:tbl>
    <w:p w:rsidR="0018440D" w:rsidRPr="00B75D17" w:rsidRDefault="0018440D" w:rsidP="0018440D">
      <w:pPr>
        <w:ind w:right="680" w:firstLine="567"/>
        <w:jc w:val="center"/>
        <w:rPr>
          <w:rFonts w:eastAsia="Arial"/>
        </w:rPr>
        <w:sectPr w:rsidR="0018440D" w:rsidRPr="00B75D17" w:rsidSect="00537117">
          <w:footnotePr>
            <w:pos w:val="beneathText"/>
          </w:footnotePr>
          <w:type w:val="continuous"/>
          <w:pgSz w:w="16837" w:h="11905" w:orient="landscape"/>
          <w:pgMar w:top="1079" w:right="1897" w:bottom="851" w:left="1134" w:header="720" w:footer="720" w:gutter="0"/>
          <w:cols w:space="720"/>
          <w:docGrid w:linePitch="360"/>
        </w:sectPr>
      </w:pPr>
    </w:p>
    <w:p w:rsidR="0018440D" w:rsidRPr="00B75D17" w:rsidRDefault="0018440D" w:rsidP="0018440D">
      <w:pPr>
        <w:ind w:right="680" w:firstLine="567"/>
        <w:jc w:val="center"/>
        <w:rPr>
          <w:rFonts w:eastAsia="Arial"/>
        </w:rPr>
        <w:sectPr w:rsidR="0018440D" w:rsidRPr="00B75D17" w:rsidSect="00537117">
          <w:footnotePr>
            <w:pos w:val="beneathText"/>
          </w:footnotePr>
          <w:type w:val="continuous"/>
          <w:pgSz w:w="16837" w:h="11905" w:orient="landscape"/>
          <w:pgMar w:top="1079" w:right="1897" w:bottom="851" w:left="1134" w:header="720" w:footer="720" w:gutter="0"/>
          <w:cols w:space="720"/>
          <w:docGrid w:linePitch="360"/>
        </w:sectPr>
      </w:pPr>
    </w:p>
    <w:p w:rsidR="00424AD0" w:rsidRDefault="00424AD0" w:rsidP="00424AD0">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424AD0" w:rsidRDefault="00424AD0" w:rsidP="00424AD0">
      <w:pPr>
        <w:ind w:right="-1" w:firstLine="567"/>
        <w:jc w:val="both"/>
        <w:rPr>
          <w:color w:val="000000"/>
          <w:sz w:val="28"/>
          <w:szCs w:val="28"/>
          <w:lang w:eastAsia="zh-CN"/>
        </w:rPr>
      </w:pPr>
    </w:p>
    <w:p w:rsidR="00424AD0" w:rsidRDefault="00424AD0" w:rsidP="00424AD0">
      <w:pPr>
        <w:ind w:right="-1"/>
        <w:jc w:val="center"/>
        <w:rPr>
          <w:color w:val="000000"/>
          <w:sz w:val="28"/>
          <w:szCs w:val="28"/>
          <w:lang w:eastAsia="zh-CN"/>
        </w:rPr>
      </w:pPr>
      <w:r>
        <w:rPr>
          <w:color w:val="000000"/>
          <w:sz w:val="28"/>
          <w:szCs w:val="28"/>
          <w:lang w:eastAsia="zh-CN"/>
        </w:rPr>
        <w:t>Дополнения и изменения рабочей программы на 2016/2017 учебный год</w:t>
      </w:r>
    </w:p>
    <w:p w:rsidR="00424AD0" w:rsidRDefault="00424AD0" w:rsidP="00424AD0">
      <w:pPr>
        <w:jc w:val="both"/>
        <w:rPr>
          <w:color w:val="000000"/>
          <w:sz w:val="28"/>
          <w:szCs w:val="28"/>
          <w:lang w:eastAsia="zh-CN"/>
        </w:rPr>
      </w:pPr>
    </w:p>
    <w:p w:rsidR="00424AD0" w:rsidRDefault="00424AD0" w:rsidP="00424AD0">
      <w:pPr>
        <w:spacing w:line="360" w:lineRule="auto"/>
        <w:jc w:val="both"/>
        <w:rPr>
          <w:color w:val="000000"/>
          <w:sz w:val="28"/>
          <w:szCs w:val="28"/>
          <w:lang w:eastAsia="zh-CN"/>
        </w:rPr>
      </w:pPr>
      <w:r>
        <w:rPr>
          <w:color w:val="000000"/>
          <w:sz w:val="28"/>
          <w:szCs w:val="28"/>
          <w:lang w:eastAsia="zh-CN"/>
        </w:rPr>
        <w:t>В рабочую программу вносятся следующие изменения:</w:t>
      </w:r>
    </w:p>
    <w:p w:rsidR="00424AD0" w:rsidRDefault="00424AD0" w:rsidP="00424AD0">
      <w:pPr>
        <w:spacing w:line="360" w:lineRule="auto"/>
        <w:jc w:val="both"/>
        <w:rPr>
          <w:color w:val="000000"/>
          <w:sz w:val="28"/>
          <w:szCs w:val="28"/>
          <w:lang w:eastAsia="zh-CN"/>
        </w:rPr>
      </w:pPr>
      <w:r>
        <w:rPr>
          <w:sz w:val="28"/>
          <w:szCs w:val="28"/>
          <w:lang w:eastAsia="zh-CN"/>
        </w:rPr>
        <w:t>1. Внесены изменения в фонд оценочных средств в</w:t>
      </w:r>
      <w:r>
        <w:t xml:space="preserve"> </w:t>
      </w:r>
      <w:r>
        <w:rPr>
          <w:sz w:val="28"/>
          <w:szCs w:val="28"/>
          <w:lang w:eastAsia="zh-CN"/>
        </w:rPr>
        <w:t xml:space="preserve">соответствии  с Положением о  формировании  </w:t>
      </w:r>
      <w:r>
        <w:rPr>
          <w:color w:val="000000"/>
          <w:sz w:val="28"/>
          <w:szCs w:val="28"/>
          <w:lang w:eastAsia="zh-CN"/>
        </w:rPr>
        <w:t>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учреждении  высшего  образования «Красноярский  государственный  педагогический  университет  им.  В.П. Астафьева и его филиалах (Приказ №498(п) от 30.12.2015 г.).</w:t>
      </w:r>
    </w:p>
    <w:p w:rsidR="00424AD0" w:rsidRDefault="00424AD0" w:rsidP="00424AD0">
      <w:pPr>
        <w:spacing w:line="360" w:lineRule="auto"/>
        <w:jc w:val="both"/>
        <w:rPr>
          <w:color w:val="000000"/>
          <w:sz w:val="28"/>
          <w:szCs w:val="28"/>
          <w:lang w:eastAsia="zh-CN"/>
        </w:rPr>
      </w:pPr>
      <w:r>
        <w:rPr>
          <w:color w:val="000000"/>
          <w:sz w:val="28"/>
          <w:szCs w:val="28"/>
          <w:lang w:eastAsia="zh-CN"/>
        </w:rPr>
        <w:t>2.</w:t>
      </w:r>
      <w:r>
        <w:t xml:space="preserve"> </w:t>
      </w:r>
      <w:r>
        <w:rPr>
          <w:color w:val="000000"/>
          <w:sz w:val="28"/>
          <w:szCs w:val="28"/>
          <w:lang w:eastAsia="zh-CN"/>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424AD0" w:rsidRDefault="00424AD0" w:rsidP="00424AD0">
      <w:pPr>
        <w:spacing w:line="360" w:lineRule="auto"/>
        <w:jc w:val="both"/>
        <w:rPr>
          <w:color w:val="000000"/>
          <w:sz w:val="28"/>
          <w:szCs w:val="28"/>
          <w:lang w:eastAsia="zh-CN"/>
        </w:rPr>
      </w:pPr>
      <w:r>
        <w:rPr>
          <w:color w:val="000000"/>
          <w:sz w:val="28"/>
          <w:szCs w:val="28"/>
          <w:lang w:eastAsia="zh-CN"/>
        </w:rPr>
        <w:t>3. Обновлен перечень лицензионного программного обеспечения.</w:t>
      </w:r>
    </w:p>
    <w:p w:rsidR="00424AD0" w:rsidRDefault="00424AD0" w:rsidP="00424AD0">
      <w:pPr>
        <w:spacing w:line="360" w:lineRule="auto"/>
        <w:jc w:val="both"/>
        <w:rPr>
          <w:color w:val="000000"/>
          <w:sz w:val="28"/>
          <w:szCs w:val="28"/>
          <w:lang w:eastAsia="zh-CN"/>
        </w:rPr>
      </w:pPr>
      <w:r>
        <w:rPr>
          <w:color w:val="000000"/>
          <w:sz w:val="28"/>
          <w:szCs w:val="28"/>
          <w:lang w:eastAsia="zh-CN"/>
        </w:rPr>
        <w:t>4. Скорректированы формы и методы контроля самостоятельной работы студентов в рамках учебной дисциплины.</w:t>
      </w:r>
    </w:p>
    <w:p w:rsidR="00424AD0" w:rsidRDefault="00424AD0" w:rsidP="00424AD0">
      <w:pPr>
        <w:spacing w:line="360" w:lineRule="auto"/>
        <w:jc w:val="both"/>
        <w:rPr>
          <w:color w:val="000000"/>
          <w:sz w:val="28"/>
          <w:szCs w:val="28"/>
          <w:lang w:eastAsia="zh-CN"/>
        </w:rPr>
      </w:pPr>
      <w:r>
        <w:rPr>
          <w:color w:val="000000"/>
          <w:sz w:val="28"/>
          <w:szCs w:val="28"/>
          <w:lang w:eastAsia="zh-CN"/>
        </w:rPr>
        <w:t>5. Актуализирована тематика рефератов.</w:t>
      </w:r>
    </w:p>
    <w:p w:rsidR="00424AD0" w:rsidRDefault="00424AD0" w:rsidP="00424AD0">
      <w:pPr>
        <w:spacing w:line="360" w:lineRule="auto"/>
        <w:jc w:val="both"/>
        <w:rPr>
          <w:color w:val="000000"/>
          <w:sz w:val="28"/>
          <w:szCs w:val="28"/>
          <w:lang w:eastAsia="zh-CN"/>
        </w:rPr>
      </w:pPr>
      <w:r>
        <w:rPr>
          <w:color w:val="000000"/>
          <w:sz w:val="28"/>
          <w:szCs w:val="28"/>
          <w:lang w:eastAsia="zh-CN"/>
        </w:rPr>
        <w:t>6. Уточнен список вопросов к зачету.</w:t>
      </w:r>
    </w:p>
    <w:p w:rsidR="00424AD0" w:rsidRDefault="00424AD0" w:rsidP="00424AD0">
      <w:pPr>
        <w:pStyle w:val="12"/>
        <w:spacing w:line="360" w:lineRule="auto"/>
        <w:ind w:firstLine="709"/>
        <w:jc w:val="both"/>
        <w:rPr>
          <w:sz w:val="28"/>
          <w:szCs w:val="28"/>
        </w:rPr>
      </w:pPr>
      <w:r>
        <w:rPr>
          <w:color w:val="000000"/>
          <w:sz w:val="28"/>
          <w:szCs w:val="28"/>
        </w:rPr>
        <w:t xml:space="preserve">Рабочая программа пересмотрена и одобрена на заседании кафедры экономики и управления </w:t>
      </w:r>
      <w:r>
        <w:rPr>
          <w:sz w:val="28"/>
          <w:szCs w:val="28"/>
        </w:rPr>
        <w:t xml:space="preserve">«16» мая 2016 г., Протокол № 10. </w:t>
      </w:r>
    </w:p>
    <w:p w:rsidR="00A742D1" w:rsidRDefault="00A742D1" w:rsidP="00A742D1">
      <w:pPr>
        <w:pStyle w:val="12"/>
        <w:jc w:val="both"/>
        <w:rPr>
          <w:color w:val="000000"/>
          <w:sz w:val="28"/>
          <w:szCs w:val="28"/>
        </w:rPr>
      </w:pPr>
      <w:r>
        <w:rPr>
          <w:color w:val="000000"/>
          <w:sz w:val="28"/>
          <w:szCs w:val="28"/>
        </w:rPr>
        <w:t>Внесенные изменения утверждаю:</w:t>
      </w:r>
    </w:p>
    <w:p w:rsidR="00A742D1" w:rsidRDefault="00A742D1" w:rsidP="00A742D1">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A742D1" w:rsidRDefault="00A742D1" w:rsidP="00A742D1">
      <w:pPr>
        <w:tabs>
          <w:tab w:val="left" w:pos="426"/>
        </w:tabs>
        <w:autoSpaceDE w:val="0"/>
        <w:adjustRightInd w:val="0"/>
        <w:jc w:val="both"/>
        <w:rPr>
          <w:color w:val="000000"/>
          <w:sz w:val="28"/>
          <w:szCs w:val="28"/>
        </w:rPr>
      </w:pPr>
      <w:proofErr w:type="gramStart"/>
      <w:r>
        <w:rPr>
          <w:color w:val="000000"/>
          <w:sz w:val="28"/>
          <w:szCs w:val="28"/>
        </w:rPr>
        <w:t>и</w:t>
      </w:r>
      <w:proofErr w:type="gramEnd"/>
      <w:r>
        <w:rPr>
          <w:color w:val="000000"/>
          <w:sz w:val="28"/>
          <w:szCs w:val="28"/>
        </w:rPr>
        <w:t xml:space="preserve"> управления </w:t>
      </w:r>
    </w:p>
    <w:p w:rsidR="00A742D1" w:rsidRDefault="00A742D1" w:rsidP="00A742D1">
      <w:pPr>
        <w:tabs>
          <w:tab w:val="left" w:pos="7183"/>
        </w:tabs>
        <w:rPr>
          <w:sz w:val="28"/>
          <w:szCs w:val="28"/>
        </w:rPr>
      </w:pPr>
      <w:r>
        <w:rPr>
          <w:sz w:val="28"/>
          <w:szCs w:val="28"/>
        </w:rPr>
        <w:tab/>
      </w:r>
    </w:p>
    <w:p w:rsidR="00A742D1" w:rsidRDefault="00A742D1" w:rsidP="00A742D1">
      <w:pPr>
        <w:tabs>
          <w:tab w:val="left" w:pos="7183"/>
        </w:tabs>
        <w:rPr>
          <w:sz w:val="28"/>
          <w:szCs w:val="28"/>
        </w:rPr>
      </w:pPr>
      <w:r>
        <w:rPr>
          <w:sz w:val="28"/>
          <w:szCs w:val="28"/>
        </w:rPr>
        <w:t>д.э.н., профессор, член-корр. РАО</w:t>
      </w:r>
      <w:r>
        <w:rPr>
          <w:noProof/>
          <w:lang w:eastAsia="ru-RU"/>
        </w:rPr>
        <w:drawing>
          <wp:inline distT="0" distB="0" distL="0" distR="0">
            <wp:extent cx="24765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0" cy="723900"/>
                    </a:xfrm>
                    <a:prstGeom prst="rect">
                      <a:avLst/>
                    </a:prstGeom>
                    <a:noFill/>
                    <a:ln>
                      <a:noFill/>
                    </a:ln>
                  </pic:spPr>
                </pic:pic>
              </a:graphicData>
            </a:graphic>
          </wp:inline>
        </w:drawing>
      </w:r>
      <w:r>
        <w:rPr>
          <w:sz w:val="28"/>
          <w:szCs w:val="28"/>
        </w:rPr>
        <w:t xml:space="preserve">                            Фалалеев А.Н.</w:t>
      </w:r>
    </w:p>
    <w:p w:rsidR="00424AD0" w:rsidRDefault="00424AD0" w:rsidP="00424AD0">
      <w:pPr>
        <w:tabs>
          <w:tab w:val="left" w:pos="426"/>
        </w:tabs>
        <w:autoSpaceDE w:val="0"/>
        <w:adjustRightInd w:val="0"/>
        <w:jc w:val="both"/>
        <w:rPr>
          <w:color w:val="000000"/>
          <w:sz w:val="28"/>
          <w:szCs w:val="28"/>
        </w:rPr>
      </w:pPr>
    </w:p>
    <w:p w:rsidR="00424AD0" w:rsidRDefault="00424AD0" w:rsidP="00424AD0">
      <w:pPr>
        <w:ind w:right="-144"/>
        <w:rPr>
          <w:sz w:val="28"/>
          <w:szCs w:val="28"/>
        </w:rPr>
      </w:pPr>
      <w:r>
        <w:rPr>
          <w:sz w:val="28"/>
          <w:szCs w:val="28"/>
        </w:rPr>
        <w:t>Одобрено НМСС (Н) института математики, физики и информатики</w:t>
      </w:r>
    </w:p>
    <w:p w:rsidR="00424AD0" w:rsidRDefault="00424AD0" w:rsidP="00424AD0">
      <w:pPr>
        <w:ind w:right="-144"/>
        <w:rPr>
          <w:sz w:val="28"/>
          <w:szCs w:val="28"/>
        </w:rPr>
      </w:pPr>
      <w:r>
        <w:rPr>
          <w:sz w:val="28"/>
          <w:szCs w:val="28"/>
        </w:rPr>
        <w:t xml:space="preserve">Протокол № ___ </w:t>
      </w:r>
      <w:proofErr w:type="gramStart"/>
      <w:r>
        <w:rPr>
          <w:sz w:val="28"/>
          <w:szCs w:val="28"/>
        </w:rPr>
        <w:t>от  «</w:t>
      </w:r>
      <w:proofErr w:type="gramEnd"/>
      <w:r>
        <w:rPr>
          <w:sz w:val="28"/>
          <w:szCs w:val="28"/>
        </w:rPr>
        <w:t>___» __________ 2016 г.</w:t>
      </w:r>
    </w:p>
    <w:p w:rsidR="00424AD0" w:rsidRDefault="00424AD0" w:rsidP="00424AD0">
      <w:pPr>
        <w:tabs>
          <w:tab w:val="left" w:pos="426"/>
        </w:tabs>
        <w:autoSpaceDE w:val="0"/>
        <w:adjustRightInd w:val="0"/>
        <w:jc w:val="both"/>
        <w:rPr>
          <w:color w:val="000000"/>
          <w:sz w:val="28"/>
          <w:szCs w:val="28"/>
        </w:rPr>
      </w:pPr>
    </w:p>
    <w:p w:rsidR="00424AD0" w:rsidRDefault="00424AD0" w:rsidP="00424AD0">
      <w:pPr>
        <w:tabs>
          <w:tab w:val="left" w:pos="426"/>
        </w:tabs>
        <w:autoSpaceDE w:val="0"/>
        <w:adjustRightInd w:val="0"/>
        <w:jc w:val="both"/>
        <w:rPr>
          <w:color w:val="000000"/>
          <w:sz w:val="28"/>
          <w:szCs w:val="28"/>
        </w:rPr>
      </w:pPr>
      <w:r>
        <w:rPr>
          <w:color w:val="000000"/>
          <w:sz w:val="28"/>
          <w:szCs w:val="28"/>
        </w:rPr>
        <w:t xml:space="preserve">Председатель НМСС (Н) </w:t>
      </w:r>
    </w:p>
    <w:p w:rsidR="00424AD0" w:rsidRDefault="00424AD0"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A742D1" w:rsidRDefault="00A742D1" w:rsidP="00424AD0">
      <w:pPr>
        <w:tabs>
          <w:tab w:val="left" w:pos="426"/>
        </w:tabs>
        <w:autoSpaceDE w:val="0"/>
        <w:adjustRightInd w:val="0"/>
        <w:jc w:val="center"/>
        <w:rPr>
          <w:b/>
          <w:bCs/>
          <w:color w:val="000000"/>
          <w:kern w:val="3"/>
          <w:sz w:val="28"/>
          <w:szCs w:val="28"/>
          <w:lang w:eastAsia="ru-RU"/>
        </w:rPr>
      </w:pPr>
    </w:p>
    <w:p w:rsidR="00424AD0" w:rsidRDefault="00424AD0" w:rsidP="00424AD0">
      <w:pPr>
        <w:tabs>
          <w:tab w:val="left" w:pos="426"/>
        </w:tabs>
        <w:autoSpaceDE w:val="0"/>
        <w:adjustRightInd w:val="0"/>
        <w:jc w:val="center"/>
        <w:rPr>
          <w:color w:val="000000"/>
          <w:sz w:val="28"/>
          <w:szCs w:val="28"/>
        </w:rPr>
      </w:pPr>
      <w:r>
        <w:rPr>
          <w:b/>
          <w:bCs/>
          <w:color w:val="000000"/>
          <w:kern w:val="3"/>
          <w:sz w:val="28"/>
          <w:szCs w:val="28"/>
          <w:lang w:eastAsia="ru-RU"/>
        </w:rPr>
        <w:lastRenderedPageBreak/>
        <w:t>Лист внесения изменений</w:t>
      </w:r>
    </w:p>
    <w:p w:rsidR="00424AD0" w:rsidRDefault="00424AD0" w:rsidP="00424AD0">
      <w:pPr>
        <w:ind w:right="-1" w:firstLine="567"/>
        <w:jc w:val="both"/>
        <w:rPr>
          <w:color w:val="000000"/>
          <w:sz w:val="28"/>
          <w:szCs w:val="28"/>
          <w:lang w:eastAsia="zh-CN"/>
        </w:rPr>
      </w:pPr>
    </w:p>
    <w:p w:rsidR="00424AD0" w:rsidRDefault="00424AD0" w:rsidP="00424AD0">
      <w:pPr>
        <w:ind w:right="-1"/>
        <w:jc w:val="center"/>
        <w:rPr>
          <w:color w:val="000000"/>
          <w:sz w:val="28"/>
          <w:szCs w:val="28"/>
          <w:lang w:eastAsia="zh-CN"/>
        </w:rPr>
      </w:pPr>
      <w:r>
        <w:rPr>
          <w:color w:val="000000"/>
          <w:sz w:val="28"/>
          <w:szCs w:val="28"/>
          <w:lang w:eastAsia="zh-CN"/>
        </w:rPr>
        <w:t>Дополнения и изменения рабочей программы на 2017/2018 учебный год</w:t>
      </w:r>
    </w:p>
    <w:p w:rsidR="00424AD0" w:rsidRDefault="00424AD0" w:rsidP="00424AD0">
      <w:pPr>
        <w:spacing w:line="360" w:lineRule="auto"/>
        <w:jc w:val="both"/>
        <w:rPr>
          <w:color w:val="000000"/>
          <w:sz w:val="28"/>
          <w:szCs w:val="28"/>
          <w:lang w:eastAsia="zh-CN"/>
        </w:rPr>
      </w:pPr>
    </w:p>
    <w:p w:rsidR="00424AD0" w:rsidRDefault="00424AD0" w:rsidP="00424AD0">
      <w:pPr>
        <w:spacing w:line="360" w:lineRule="auto"/>
        <w:jc w:val="both"/>
        <w:rPr>
          <w:color w:val="000000"/>
          <w:sz w:val="28"/>
          <w:szCs w:val="28"/>
          <w:lang w:eastAsia="zh-CN"/>
        </w:rPr>
      </w:pPr>
      <w:r>
        <w:rPr>
          <w:color w:val="000000"/>
          <w:sz w:val="28"/>
          <w:szCs w:val="28"/>
          <w:lang w:eastAsia="zh-CN"/>
        </w:rPr>
        <w:t>В рабочую программу вносятся следующие изменения:</w:t>
      </w:r>
    </w:p>
    <w:p w:rsidR="00424AD0" w:rsidRDefault="00424AD0" w:rsidP="00424AD0">
      <w:pPr>
        <w:spacing w:line="360" w:lineRule="auto"/>
        <w:jc w:val="both"/>
        <w:rPr>
          <w:color w:val="000000"/>
          <w:sz w:val="28"/>
          <w:szCs w:val="28"/>
          <w:lang w:eastAsia="zh-CN"/>
        </w:rPr>
      </w:pPr>
      <w:r>
        <w:rPr>
          <w:color w:val="000000"/>
          <w:sz w:val="28"/>
          <w:szCs w:val="28"/>
          <w:lang w:eastAsia="zh-CN"/>
        </w:rPr>
        <w:t>1.</w:t>
      </w:r>
      <w:r>
        <w:t xml:space="preserve"> </w:t>
      </w:r>
      <w:r>
        <w:rPr>
          <w:color w:val="000000"/>
          <w:sz w:val="28"/>
          <w:szCs w:val="28"/>
          <w:lang w:eastAsia="zh-CN"/>
        </w:rPr>
        <w:t>Внесено изменение в наименовании образовательной программы согласно Приказу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в КГПУ им. В.П. Астафьева» (№32(п) от 01.03.2017г.).</w:t>
      </w:r>
    </w:p>
    <w:p w:rsidR="00424AD0" w:rsidRDefault="00424AD0" w:rsidP="00424AD0">
      <w:pPr>
        <w:spacing w:line="360" w:lineRule="auto"/>
        <w:jc w:val="both"/>
        <w:rPr>
          <w:color w:val="000000"/>
          <w:sz w:val="28"/>
          <w:szCs w:val="28"/>
          <w:highlight w:val="yellow"/>
          <w:lang w:eastAsia="zh-CN"/>
        </w:rPr>
      </w:pPr>
      <w:r>
        <w:rPr>
          <w:color w:val="000000"/>
          <w:sz w:val="28"/>
          <w:szCs w:val="28"/>
          <w:lang w:eastAsia="zh-CN"/>
        </w:rPr>
        <w:t>2. Изменены наименования уровней сформированности компетенций в соответствии с приказом «О внесении изменений в Положение о формировании фонда оценочных средств для текущего контроля успеваемости, промежуточной и итоговой аттестации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 от 01.03.2017г., № 986(п).</w:t>
      </w:r>
    </w:p>
    <w:p w:rsidR="00424AD0" w:rsidRDefault="00424AD0" w:rsidP="00424AD0">
      <w:pPr>
        <w:spacing w:line="360" w:lineRule="auto"/>
        <w:jc w:val="both"/>
        <w:rPr>
          <w:color w:val="000000"/>
          <w:sz w:val="28"/>
          <w:szCs w:val="28"/>
          <w:lang w:eastAsia="zh-CN"/>
        </w:rPr>
      </w:pPr>
      <w:r>
        <w:rPr>
          <w:color w:val="000000"/>
          <w:sz w:val="28"/>
          <w:szCs w:val="28"/>
          <w:lang w:eastAsia="zh-CN"/>
        </w:rPr>
        <w:t>3.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424AD0" w:rsidRDefault="00424AD0" w:rsidP="00424AD0">
      <w:pPr>
        <w:spacing w:line="360" w:lineRule="auto"/>
        <w:jc w:val="both"/>
        <w:rPr>
          <w:color w:val="000000"/>
          <w:sz w:val="28"/>
          <w:szCs w:val="28"/>
          <w:lang w:eastAsia="zh-CN"/>
        </w:rPr>
      </w:pPr>
      <w:r>
        <w:rPr>
          <w:color w:val="000000"/>
          <w:sz w:val="28"/>
          <w:szCs w:val="28"/>
          <w:lang w:eastAsia="zh-CN"/>
        </w:rPr>
        <w:t>4. Обновлен перечень лицензионного программного обеспечения.</w:t>
      </w:r>
    </w:p>
    <w:p w:rsidR="00424AD0" w:rsidRDefault="00424AD0" w:rsidP="00424AD0">
      <w:pPr>
        <w:spacing w:line="360" w:lineRule="auto"/>
        <w:jc w:val="both"/>
        <w:rPr>
          <w:color w:val="000000"/>
          <w:sz w:val="28"/>
          <w:szCs w:val="28"/>
          <w:lang w:eastAsia="zh-CN"/>
        </w:rPr>
      </w:pPr>
      <w:r>
        <w:rPr>
          <w:color w:val="000000"/>
          <w:sz w:val="28"/>
          <w:szCs w:val="28"/>
          <w:lang w:eastAsia="zh-CN"/>
        </w:rPr>
        <w:t>5. Внесены изменения в карту материально-технического обеспечения дисциплины.</w:t>
      </w:r>
    </w:p>
    <w:p w:rsidR="00424AD0" w:rsidRDefault="00424AD0" w:rsidP="00424AD0">
      <w:pPr>
        <w:spacing w:line="360" w:lineRule="auto"/>
        <w:jc w:val="both"/>
        <w:rPr>
          <w:color w:val="000000"/>
          <w:sz w:val="28"/>
          <w:szCs w:val="28"/>
          <w:lang w:eastAsia="zh-CN"/>
        </w:rPr>
      </w:pPr>
      <w:r>
        <w:rPr>
          <w:color w:val="000000"/>
          <w:sz w:val="28"/>
          <w:szCs w:val="28"/>
          <w:lang w:eastAsia="zh-CN"/>
        </w:rPr>
        <w:t>6. Актуализирована тематика эссе.</w:t>
      </w:r>
    </w:p>
    <w:p w:rsidR="00424AD0" w:rsidRDefault="00424AD0" w:rsidP="00424AD0">
      <w:pPr>
        <w:spacing w:line="360" w:lineRule="auto"/>
        <w:jc w:val="both"/>
        <w:rPr>
          <w:color w:val="000000"/>
          <w:sz w:val="28"/>
          <w:szCs w:val="28"/>
          <w:lang w:eastAsia="zh-CN"/>
        </w:rPr>
      </w:pPr>
      <w:r>
        <w:rPr>
          <w:color w:val="000000"/>
          <w:sz w:val="28"/>
          <w:szCs w:val="28"/>
          <w:lang w:eastAsia="zh-CN"/>
        </w:rPr>
        <w:t>7. Уточнен перечень вопросов к зачету в соответствии с формируемыми компетенциями.</w:t>
      </w:r>
    </w:p>
    <w:p w:rsidR="00424AD0" w:rsidRDefault="00424AD0" w:rsidP="00424AD0">
      <w:pPr>
        <w:pStyle w:val="12"/>
        <w:spacing w:line="360" w:lineRule="auto"/>
        <w:ind w:firstLine="709"/>
        <w:jc w:val="both"/>
        <w:rPr>
          <w:color w:val="000000"/>
          <w:sz w:val="28"/>
          <w:szCs w:val="28"/>
        </w:rPr>
      </w:pPr>
      <w:r>
        <w:rPr>
          <w:color w:val="000000"/>
          <w:sz w:val="28"/>
          <w:szCs w:val="28"/>
        </w:rPr>
        <w:lastRenderedPageBreak/>
        <w:t>Рабочая программа пересмотрена и одобрена на заседании кафедры экономики и управления «</w:t>
      </w:r>
      <w:r>
        <w:rPr>
          <w:sz w:val="28"/>
          <w:szCs w:val="28"/>
        </w:rPr>
        <w:t xml:space="preserve">16» </w:t>
      </w:r>
      <w:r>
        <w:rPr>
          <w:color w:val="000000"/>
          <w:sz w:val="28"/>
          <w:szCs w:val="28"/>
        </w:rPr>
        <w:t>мая 2017 г., Протокол № 10.</w:t>
      </w:r>
    </w:p>
    <w:p w:rsidR="00424AD0" w:rsidRDefault="00424AD0" w:rsidP="00424AD0">
      <w:pPr>
        <w:pStyle w:val="12"/>
        <w:jc w:val="both"/>
        <w:rPr>
          <w:color w:val="000000"/>
          <w:sz w:val="28"/>
          <w:szCs w:val="28"/>
        </w:rPr>
      </w:pPr>
    </w:p>
    <w:p w:rsidR="00424AD0" w:rsidRDefault="00424AD0" w:rsidP="00424AD0">
      <w:pPr>
        <w:pStyle w:val="12"/>
        <w:jc w:val="both"/>
        <w:rPr>
          <w:color w:val="000000"/>
          <w:sz w:val="28"/>
          <w:szCs w:val="28"/>
        </w:rPr>
      </w:pPr>
      <w:r>
        <w:rPr>
          <w:color w:val="000000"/>
          <w:sz w:val="28"/>
          <w:szCs w:val="28"/>
        </w:rPr>
        <w:t>Внесенные изменения утверждаю:</w:t>
      </w:r>
    </w:p>
    <w:p w:rsidR="00424AD0" w:rsidRDefault="00424AD0" w:rsidP="00424AD0">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424AD0" w:rsidRDefault="00424AD0" w:rsidP="00424AD0">
      <w:pPr>
        <w:tabs>
          <w:tab w:val="left" w:pos="426"/>
        </w:tabs>
        <w:autoSpaceDE w:val="0"/>
        <w:adjustRightInd w:val="0"/>
        <w:jc w:val="both"/>
        <w:rPr>
          <w:color w:val="000000"/>
          <w:sz w:val="28"/>
          <w:szCs w:val="28"/>
        </w:rPr>
      </w:pPr>
      <w:proofErr w:type="gramStart"/>
      <w:r>
        <w:rPr>
          <w:color w:val="000000"/>
          <w:sz w:val="28"/>
          <w:szCs w:val="28"/>
        </w:rPr>
        <w:t>и</w:t>
      </w:r>
      <w:proofErr w:type="gramEnd"/>
      <w:r>
        <w:rPr>
          <w:color w:val="000000"/>
          <w:sz w:val="28"/>
          <w:szCs w:val="28"/>
        </w:rPr>
        <w:t xml:space="preserve"> управления                                                                                      Т.П. Грасс</w:t>
      </w:r>
    </w:p>
    <w:p w:rsidR="00424AD0" w:rsidRDefault="00424AD0" w:rsidP="00424AD0">
      <w:pPr>
        <w:tabs>
          <w:tab w:val="left" w:pos="426"/>
        </w:tabs>
        <w:autoSpaceDE w:val="0"/>
        <w:adjustRightInd w:val="0"/>
        <w:jc w:val="both"/>
        <w:rPr>
          <w:color w:val="000000"/>
          <w:sz w:val="28"/>
          <w:szCs w:val="28"/>
        </w:rPr>
      </w:pPr>
    </w:p>
    <w:p w:rsidR="00424AD0" w:rsidRDefault="00424AD0" w:rsidP="00424AD0">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extent cx="1924050" cy="685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r>
        <w:rPr>
          <w:color w:val="000000"/>
          <w:sz w:val="28"/>
          <w:szCs w:val="28"/>
        </w:rPr>
        <w:t xml:space="preserve">                                        </w:t>
      </w:r>
    </w:p>
    <w:p w:rsidR="00424AD0" w:rsidRDefault="00424AD0" w:rsidP="00424AD0">
      <w:pPr>
        <w:tabs>
          <w:tab w:val="left" w:pos="426"/>
        </w:tabs>
        <w:autoSpaceDE w:val="0"/>
        <w:adjustRightInd w:val="0"/>
        <w:jc w:val="both"/>
        <w:rPr>
          <w:color w:val="000000"/>
          <w:sz w:val="28"/>
          <w:szCs w:val="28"/>
        </w:rPr>
      </w:pPr>
    </w:p>
    <w:p w:rsidR="00424AD0" w:rsidRDefault="00424AD0" w:rsidP="00424AD0">
      <w:pPr>
        <w:ind w:right="-144"/>
        <w:rPr>
          <w:sz w:val="28"/>
          <w:szCs w:val="28"/>
        </w:rPr>
      </w:pPr>
      <w:r>
        <w:rPr>
          <w:sz w:val="28"/>
          <w:szCs w:val="28"/>
        </w:rPr>
        <w:t>Одобрено НМСС (Н) института математики, физики и информатики</w:t>
      </w:r>
    </w:p>
    <w:p w:rsidR="00424AD0" w:rsidRDefault="00424AD0" w:rsidP="00424AD0">
      <w:pPr>
        <w:ind w:right="-144"/>
        <w:rPr>
          <w:sz w:val="28"/>
          <w:szCs w:val="28"/>
        </w:rPr>
      </w:pPr>
      <w:r>
        <w:rPr>
          <w:sz w:val="28"/>
          <w:szCs w:val="28"/>
        </w:rPr>
        <w:t xml:space="preserve">Протокол № ___ </w:t>
      </w:r>
      <w:proofErr w:type="gramStart"/>
      <w:r>
        <w:rPr>
          <w:sz w:val="28"/>
          <w:szCs w:val="28"/>
        </w:rPr>
        <w:t>от  «</w:t>
      </w:r>
      <w:proofErr w:type="gramEnd"/>
      <w:r>
        <w:rPr>
          <w:sz w:val="28"/>
          <w:szCs w:val="28"/>
        </w:rPr>
        <w:t>___» _________ 2017 г.</w:t>
      </w:r>
    </w:p>
    <w:p w:rsidR="00424AD0" w:rsidRDefault="00424AD0" w:rsidP="00424AD0">
      <w:pPr>
        <w:tabs>
          <w:tab w:val="left" w:pos="426"/>
        </w:tabs>
        <w:autoSpaceDE w:val="0"/>
        <w:adjustRightInd w:val="0"/>
        <w:jc w:val="both"/>
        <w:rPr>
          <w:color w:val="000000"/>
          <w:sz w:val="28"/>
          <w:szCs w:val="28"/>
        </w:rPr>
      </w:pPr>
    </w:p>
    <w:p w:rsidR="00424AD0" w:rsidRDefault="00424AD0" w:rsidP="00424AD0">
      <w:pPr>
        <w:tabs>
          <w:tab w:val="left" w:pos="426"/>
        </w:tabs>
        <w:autoSpaceDE w:val="0"/>
        <w:adjustRightInd w:val="0"/>
        <w:jc w:val="both"/>
        <w:rPr>
          <w:color w:val="000000"/>
          <w:sz w:val="28"/>
          <w:szCs w:val="28"/>
        </w:rPr>
      </w:pPr>
      <w:r>
        <w:rPr>
          <w:color w:val="000000"/>
          <w:sz w:val="28"/>
          <w:szCs w:val="28"/>
        </w:rPr>
        <w:t xml:space="preserve">Председатель НМСС (Н) </w:t>
      </w:r>
    </w:p>
    <w:p w:rsidR="00424AD0" w:rsidRDefault="00424AD0" w:rsidP="00424AD0">
      <w:pPr>
        <w:tabs>
          <w:tab w:val="left" w:pos="426"/>
        </w:tabs>
        <w:autoSpaceDE w:val="0"/>
        <w:adjustRightInd w:val="0"/>
        <w:jc w:val="both"/>
        <w:rPr>
          <w:color w:val="000000"/>
          <w:sz w:val="28"/>
          <w:szCs w:val="28"/>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424AD0" w:rsidRDefault="00424AD0" w:rsidP="00424AD0">
      <w:pPr>
        <w:autoSpaceDN w:val="0"/>
        <w:jc w:val="center"/>
        <w:rPr>
          <w:b/>
          <w:bCs/>
          <w:color w:val="000000"/>
          <w:kern w:val="3"/>
          <w:sz w:val="28"/>
          <w:szCs w:val="28"/>
          <w:lang w:eastAsia="ru-RU"/>
        </w:rPr>
      </w:pPr>
    </w:p>
    <w:p w:rsidR="001B1C86" w:rsidRDefault="001B1C86" w:rsidP="001B1C86">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1B1C86" w:rsidRDefault="001B1C86" w:rsidP="001B1C86">
      <w:pPr>
        <w:ind w:right="-1" w:firstLine="567"/>
        <w:jc w:val="both"/>
        <w:rPr>
          <w:color w:val="000000"/>
          <w:sz w:val="28"/>
          <w:szCs w:val="28"/>
          <w:lang w:eastAsia="zh-CN"/>
        </w:rPr>
      </w:pPr>
    </w:p>
    <w:p w:rsidR="001B1C86" w:rsidRDefault="001B1C86" w:rsidP="001B1C86">
      <w:pPr>
        <w:ind w:right="-1"/>
        <w:jc w:val="center"/>
        <w:rPr>
          <w:color w:val="000000"/>
          <w:sz w:val="28"/>
          <w:szCs w:val="28"/>
          <w:lang w:eastAsia="zh-CN"/>
        </w:rPr>
      </w:pPr>
      <w:r>
        <w:rPr>
          <w:color w:val="000000"/>
          <w:sz w:val="28"/>
          <w:szCs w:val="28"/>
          <w:lang w:eastAsia="zh-CN"/>
        </w:rPr>
        <w:t>Дополнения и изменения рабочей программы на 2018/2019 учебный год</w:t>
      </w:r>
    </w:p>
    <w:p w:rsidR="001B1C86" w:rsidRDefault="001B1C86" w:rsidP="001B1C86">
      <w:pPr>
        <w:spacing w:line="360" w:lineRule="auto"/>
        <w:jc w:val="both"/>
        <w:rPr>
          <w:color w:val="000000"/>
          <w:sz w:val="28"/>
          <w:szCs w:val="28"/>
          <w:lang w:eastAsia="zh-CN"/>
        </w:rPr>
      </w:pPr>
    </w:p>
    <w:p w:rsidR="001B1C86" w:rsidRDefault="001B1C86" w:rsidP="001B1C86">
      <w:pPr>
        <w:spacing w:line="360" w:lineRule="auto"/>
        <w:jc w:val="both"/>
        <w:rPr>
          <w:color w:val="000000"/>
          <w:sz w:val="28"/>
          <w:szCs w:val="28"/>
          <w:lang w:eastAsia="zh-CN"/>
        </w:rPr>
      </w:pPr>
      <w:r>
        <w:rPr>
          <w:color w:val="000000"/>
          <w:sz w:val="28"/>
          <w:szCs w:val="28"/>
          <w:lang w:eastAsia="zh-CN"/>
        </w:rPr>
        <w:t>В рабочую программу вносятся следующие изменения:</w:t>
      </w:r>
    </w:p>
    <w:p w:rsidR="001B1C86" w:rsidRDefault="001B1C86" w:rsidP="001B1C86">
      <w:pPr>
        <w:tabs>
          <w:tab w:val="left" w:pos="426"/>
        </w:tabs>
        <w:autoSpaceDE w:val="0"/>
        <w:adjustRightInd w:val="0"/>
        <w:spacing w:line="360" w:lineRule="auto"/>
        <w:jc w:val="both"/>
        <w:rPr>
          <w:color w:val="000000"/>
          <w:sz w:val="28"/>
          <w:szCs w:val="28"/>
        </w:rPr>
      </w:pPr>
      <w:r>
        <w:rPr>
          <w:color w:val="000000"/>
          <w:sz w:val="28"/>
          <w:szCs w:val="28"/>
          <w:lang w:eastAsia="zh-CN"/>
        </w:rPr>
        <w:t xml:space="preserve">1. </w:t>
      </w:r>
      <w:r>
        <w:rPr>
          <w:color w:val="000000"/>
          <w:sz w:val="28"/>
          <w:szCs w:val="28"/>
        </w:rPr>
        <w:t>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28.04.2018г., № 297 (п).</w:t>
      </w:r>
    </w:p>
    <w:p w:rsidR="001B1C86" w:rsidRDefault="001B1C86" w:rsidP="001B1C86">
      <w:pPr>
        <w:tabs>
          <w:tab w:val="left" w:pos="426"/>
        </w:tabs>
        <w:autoSpaceDE w:val="0"/>
        <w:adjustRightInd w:val="0"/>
        <w:spacing w:line="360" w:lineRule="auto"/>
        <w:jc w:val="both"/>
        <w:rPr>
          <w:color w:val="000000"/>
          <w:sz w:val="28"/>
          <w:szCs w:val="28"/>
        </w:rPr>
      </w:pPr>
      <w:r>
        <w:rPr>
          <w:color w:val="000000"/>
          <w:sz w:val="28"/>
          <w:szCs w:val="28"/>
        </w:rPr>
        <w:t>2.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1B1C86" w:rsidRDefault="001B1C86" w:rsidP="001B1C86">
      <w:pPr>
        <w:tabs>
          <w:tab w:val="left" w:pos="426"/>
        </w:tabs>
        <w:autoSpaceDE w:val="0"/>
        <w:adjustRightInd w:val="0"/>
        <w:spacing w:line="360" w:lineRule="auto"/>
        <w:jc w:val="both"/>
        <w:rPr>
          <w:color w:val="000000"/>
          <w:sz w:val="28"/>
          <w:szCs w:val="28"/>
        </w:rPr>
      </w:pPr>
      <w:r>
        <w:rPr>
          <w:color w:val="000000"/>
          <w:sz w:val="28"/>
          <w:szCs w:val="28"/>
        </w:rPr>
        <w:t>3. Обновлен перечень лицензионного программного обеспечения.</w:t>
      </w:r>
    </w:p>
    <w:p w:rsidR="001B1C86" w:rsidRDefault="001B1C86" w:rsidP="001B1C86">
      <w:pPr>
        <w:tabs>
          <w:tab w:val="left" w:pos="426"/>
        </w:tabs>
        <w:autoSpaceDE w:val="0"/>
        <w:adjustRightInd w:val="0"/>
        <w:spacing w:line="360" w:lineRule="auto"/>
        <w:jc w:val="both"/>
        <w:rPr>
          <w:color w:val="000000"/>
          <w:sz w:val="28"/>
          <w:szCs w:val="28"/>
        </w:rPr>
      </w:pPr>
      <w:r>
        <w:rPr>
          <w:color w:val="000000"/>
          <w:sz w:val="28"/>
          <w:szCs w:val="28"/>
          <w:lang w:eastAsia="ru-RU"/>
        </w:rPr>
        <w:t>4.</w:t>
      </w:r>
      <w:r>
        <w:rPr>
          <w:color w:val="000000"/>
          <w:sz w:val="28"/>
          <w:szCs w:val="28"/>
          <w:lang w:eastAsia="zh-CN"/>
        </w:rPr>
        <w:t xml:space="preserve"> Внесены изменения в карту материально-технического обеспечения дисциплины.</w:t>
      </w:r>
    </w:p>
    <w:p w:rsidR="001B1C86" w:rsidRDefault="001B1C86" w:rsidP="001B1C86">
      <w:pPr>
        <w:pStyle w:val="12"/>
        <w:spacing w:line="360" w:lineRule="auto"/>
        <w:ind w:firstLine="709"/>
        <w:jc w:val="both"/>
        <w:rPr>
          <w:sz w:val="28"/>
          <w:szCs w:val="28"/>
        </w:rPr>
      </w:pPr>
      <w:r>
        <w:rPr>
          <w:color w:val="000000"/>
          <w:sz w:val="28"/>
          <w:szCs w:val="28"/>
        </w:rPr>
        <w:t xml:space="preserve">Рабочая программа пересмотрена и одобрена на заседании кафедры экономики и управления </w:t>
      </w:r>
      <w:r>
        <w:rPr>
          <w:sz w:val="28"/>
          <w:szCs w:val="28"/>
        </w:rPr>
        <w:t>«16» мая 2018 г., Протокол № 10.</w:t>
      </w:r>
    </w:p>
    <w:p w:rsidR="001B1C86" w:rsidRDefault="001B1C86" w:rsidP="001B1C86">
      <w:pPr>
        <w:pStyle w:val="12"/>
        <w:jc w:val="both"/>
        <w:rPr>
          <w:color w:val="000000"/>
          <w:sz w:val="28"/>
          <w:szCs w:val="28"/>
        </w:rPr>
      </w:pPr>
      <w:r>
        <w:rPr>
          <w:color w:val="000000"/>
          <w:sz w:val="28"/>
          <w:szCs w:val="28"/>
        </w:rPr>
        <w:t>Внесенные изменения утверждаю:</w:t>
      </w:r>
    </w:p>
    <w:p w:rsidR="001B1C86" w:rsidRDefault="001B1C86" w:rsidP="001B1C86">
      <w:pPr>
        <w:pStyle w:val="12"/>
        <w:tabs>
          <w:tab w:val="left" w:pos="4820"/>
          <w:tab w:val="right" w:leader="underscore" w:pos="10206"/>
        </w:tabs>
        <w:ind w:right="-1"/>
        <w:jc w:val="both"/>
        <w:rPr>
          <w:color w:val="000000"/>
          <w:sz w:val="28"/>
          <w:szCs w:val="28"/>
        </w:rPr>
      </w:pPr>
    </w:p>
    <w:p w:rsidR="001B1C86" w:rsidRDefault="001B1C86" w:rsidP="001B1C86">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1B1C86" w:rsidRDefault="001B1C86" w:rsidP="001B1C86">
      <w:pPr>
        <w:tabs>
          <w:tab w:val="left" w:pos="426"/>
        </w:tabs>
        <w:autoSpaceDE w:val="0"/>
        <w:adjustRightInd w:val="0"/>
        <w:jc w:val="both"/>
        <w:rPr>
          <w:color w:val="000000"/>
          <w:sz w:val="28"/>
          <w:szCs w:val="28"/>
        </w:rPr>
      </w:pPr>
      <w:proofErr w:type="gramStart"/>
      <w:r>
        <w:rPr>
          <w:color w:val="000000"/>
          <w:sz w:val="28"/>
          <w:szCs w:val="28"/>
        </w:rPr>
        <w:t>и</w:t>
      </w:r>
      <w:proofErr w:type="gramEnd"/>
      <w:r>
        <w:rPr>
          <w:color w:val="000000"/>
          <w:sz w:val="28"/>
          <w:szCs w:val="28"/>
        </w:rPr>
        <w:t xml:space="preserve"> управления                                                                                      Т.П. Грасс</w:t>
      </w:r>
    </w:p>
    <w:p w:rsidR="001B1C86" w:rsidRDefault="001B1C86" w:rsidP="001B1C86">
      <w:pPr>
        <w:tabs>
          <w:tab w:val="left" w:pos="426"/>
        </w:tabs>
        <w:autoSpaceDE w:val="0"/>
        <w:adjustRightInd w:val="0"/>
        <w:jc w:val="both"/>
        <w:rPr>
          <w:color w:val="000000"/>
          <w:sz w:val="28"/>
          <w:szCs w:val="28"/>
        </w:rPr>
      </w:pPr>
    </w:p>
    <w:p w:rsidR="001B1C86" w:rsidRDefault="001B1C86" w:rsidP="001B1C86">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extent cx="1924050" cy="685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r>
        <w:rPr>
          <w:color w:val="000000"/>
          <w:sz w:val="28"/>
          <w:szCs w:val="28"/>
        </w:rPr>
        <w:t xml:space="preserve">                                        </w:t>
      </w:r>
    </w:p>
    <w:p w:rsidR="001B1C86" w:rsidRDefault="001B1C86" w:rsidP="001B1C86">
      <w:pPr>
        <w:ind w:right="-144"/>
        <w:rPr>
          <w:sz w:val="28"/>
          <w:szCs w:val="28"/>
        </w:rPr>
      </w:pPr>
    </w:p>
    <w:p w:rsidR="001B1C86" w:rsidRDefault="001B1C86" w:rsidP="001B1C86">
      <w:pPr>
        <w:ind w:right="-144"/>
        <w:rPr>
          <w:sz w:val="28"/>
          <w:szCs w:val="28"/>
        </w:rPr>
      </w:pPr>
      <w:r>
        <w:rPr>
          <w:sz w:val="28"/>
          <w:szCs w:val="28"/>
        </w:rPr>
        <w:t>Одобрено НМСС (Н) института математики, физики и информатики</w:t>
      </w:r>
    </w:p>
    <w:p w:rsidR="001B1C86" w:rsidRDefault="001B1C86" w:rsidP="001B1C86">
      <w:pPr>
        <w:ind w:right="-144"/>
        <w:rPr>
          <w:sz w:val="28"/>
          <w:szCs w:val="28"/>
        </w:rPr>
      </w:pPr>
      <w:r>
        <w:rPr>
          <w:sz w:val="28"/>
          <w:szCs w:val="28"/>
        </w:rPr>
        <w:t xml:space="preserve">Протокол № ___ </w:t>
      </w:r>
      <w:proofErr w:type="gramStart"/>
      <w:r>
        <w:rPr>
          <w:sz w:val="28"/>
          <w:szCs w:val="28"/>
        </w:rPr>
        <w:t>от  «</w:t>
      </w:r>
      <w:proofErr w:type="gramEnd"/>
      <w:r>
        <w:rPr>
          <w:sz w:val="28"/>
          <w:szCs w:val="28"/>
        </w:rPr>
        <w:t>___» ___________2018 г.</w:t>
      </w:r>
    </w:p>
    <w:p w:rsidR="001B1C86" w:rsidRDefault="001B1C86" w:rsidP="001B1C86">
      <w:pPr>
        <w:jc w:val="both"/>
        <w:rPr>
          <w:sz w:val="28"/>
          <w:szCs w:val="28"/>
        </w:rPr>
      </w:pPr>
    </w:p>
    <w:p w:rsidR="001B1C86" w:rsidRDefault="001B1C86" w:rsidP="001B1C86">
      <w:pPr>
        <w:jc w:val="both"/>
        <w:rPr>
          <w:sz w:val="28"/>
          <w:szCs w:val="28"/>
        </w:rPr>
      </w:pPr>
      <w:r>
        <w:rPr>
          <w:sz w:val="28"/>
          <w:szCs w:val="28"/>
        </w:rPr>
        <w:t>Председатель НМСС (Н</w:t>
      </w:r>
      <w:r w:rsidR="00FC4D4E">
        <w:rPr>
          <w:sz w:val="28"/>
          <w:szCs w:val="28"/>
        </w:rPr>
        <w:t xml:space="preserve">                                                             С.В. Бортновский</w:t>
      </w:r>
    </w:p>
    <w:p w:rsidR="001B1C86" w:rsidRDefault="001B1C86" w:rsidP="001B1C86">
      <w:pPr>
        <w:jc w:val="both"/>
        <w:rPr>
          <w:sz w:val="28"/>
          <w:szCs w:val="28"/>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1B1C86" w:rsidRDefault="001B1C86" w:rsidP="001B1C86">
      <w:pPr>
        <w:ind w:right="-1" w:firstLine="567"/>
        <w:jc w:val="both"/>
        <w:rPr>
          <w:color w:val="000000"/>
          <w:sz w:val="28"/>
          <w:szCs w:val="28"/>
          <w:lang w:eastAsia="zh-CN"/>
        </w:rPr>
      </w:pPr>
    </w:p>
    <w:p w:rsidR="001B1C86" w:rsidRDefault="001B1C86" w:rsidP="001B1C86">
      <w:pPr>
        <w:ind w:right="-1"/>
        <w:jc w:val="center"/>
        <w:rPr>
          <w:color w:val="000000"/>
          <w:sz w:val="28"/>
          <w:szCs w:val="28"/>
          <w:lang w:eastAsia="zh-CN"/>
        </w:rPr>
      </w:pPr>
      <w:r>
        <w:rPr>
          <w:color w:val="000000"/>
          <w:sz w:val="28"/>
          <w:szCs w:val="28"/>
          <w:lang w:eastAsia="zh-CN"/>
        </w:rPr>
        <w:t>Дополнения и изменения рабочей программы на 2018/2019 учебный год</w:t>
      </w:r>
    </w:p>
    <w:p w:rsidR="001B1C86" w:rsidRDefault="001B1C86" w:rsidP="001B1C86">
      <w:pPr>
        <w:ind w:right="-1"/>
        <w:jc w:val="center"/>
        <w:rPr>
          <w:color w:val="000000"/>
          <w:sz w:val="28"/>
          <w:szCs w:val="28"/>
          <w:lang w:eastAsia="zh-CN"/>
        </w:rPr>
      </w:pPr>
    </w:p>
    <w:p w:rsidR="001B1C86" w:rsidRDefault="001B1C86" w:rsidP="001B1C86">
      <w:pPr>
        <w:tabs>
          <w:tab w:val="left" w:pos="426"/>
        </w:tabs>
        <w:autoSpaceDE w:val="0"/>
        <w:adjustRightInd w:val="0"/>
        <w:spacing w:line="360" w:lineRule="auto"/>
        <w:jc w:val="both"/>
        <w:rPr>
          <w:color w:val="000000"/>
          <w:sz w:val="28"/>
          <w:szCs w:val="28"/>
          <w:lang w:eastAsia="zh-CN"/>
        </w:rPr>
      </w:pPr>
      <w:r>
        <w:rPr>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15.07.2018г., № 457 (п).</w:t>
      </w:r>
    </w:p>
    <w:p w:rsidR="001B1C86" w:rsidRDefault="001B1C86" w:rsidP="001B1C86">
      <w:pPr>
        <w:tabs>
          <w:tab w:val="left" w:pos="426"/>
        </w:tabs>
        <w:autoSpaceDE w:val="0"/>
        <w:adjustRightInd w:val="0"/>
        <w:spacing w:line="360" w:lineRule="auto"/>
        <w:jc w:val="both"/>
        <w:rPr>
          <w:color w:val="000000"/>
          <w:sz w:val="28"/>
          <w:szCs w:val="28"/>
          <w:lang w:eastAsia="zh-CN"/>
        </w:rPr>
      </w:pPr>
    </w:p>
    <w:p w:rsidR="001B1C86" w:rsidRDefault="001B1C86" w:rsidP="001B1C86">
      <w:pPr>
        <w:pStyle w:val="12"/>
        <w:spacing w:line="360" w:lineRule="auto"/>
        <w:ind w:firstLine="709"/>
        <w:jc w:val="both"/>
        <w:rPr>
          <w:sz w:val="28"/>
          <w:szCs w:val="28"/>
        </w:rPr>
      </w:pPr>
      <w:r>
        <w:rPr>
          <w:color w:val="000000"/>
          <w:sz w:val="28"/>
          <w:szCs w:val="28"/>
        </w:rPr>
        <w:t xml:space="preserve">Рабочая программа пересмотрена и одобрена на заседании кафедры экономики и управления </w:t>
      </w:r>
      <w:r>
        <w:rPr>
          <w:sz w:val="28"/>
          <w:szCs w:val="28"/>
        </w:rPr>
        <w:t>«20» сентября 2018 г., Протокол № 2.</w:t>
      </w:r>
    </w:p>
    <w:p w:rsidR="001B1C86" w:rsidRDefault="001B1C86" w:rsidP="001B1C86">
      <w:pPr>
        <w:pStyle w:val="12"/>
        <w:jc w:val="both"/>
        <w:rPr>
          <w:color w:val="000000"/>
          <w:sz w:val="28"/>
          <w:szCs w:val="28"/>
        </w:rPr>
      </w:pPr>
      <w:r>
        <w:rPr>
          <w:color w:val="000000"/>
          <w:sz w:val="28"/>
          <w:szCs w:val="28"/>
        </w:rPr>
        <w:t>Внесенные изменения утверждаю:</w:t>
      </w:r>
    </w:p>
    <w:p w:rsidR="001B1C86" w:rsidRDefault="001B1C86" w:rsidP="001B1C86">
      <w:pPr>
        <w:pStyle w:val="12"/>
        <w:tabs>
          <w:tab w:val="left" w:pos="4820"/>
          <w:tab w:val="right" w:leader="underscore" w:pos="10206"/>
        </w:tabs>
        <w:ind w:right="-1"/>
        <w:jc w:val="both"/>
        <w:rPr>
          <w:color w:val="000000"/>
          <w:sz w:val="28"/>
          <w:szCs w:val="28"/>
        </w:rPr>
      </w:pPr>
    </w:p>
    <w:p w:rsidR="001B1C86" w:rsidRDefault="001B1C86" w:rsidP="001B1C86">
      <w:pPr>
        <w:tabs>
          <w:tab w:val="left" w:pos="426"/>
        </w:tabs>
        <w:autoSpaceDE w:val="0"/>
        <w:adjustRightInd w:val="0"/>
        <w:jc w:val="both"/>
        <w:rPr>
          <w:color w:val="000000"/>
          <w:sz w:val="28"/>
          <w:szCs w:val="28"/>
        </w:rPr>
      </w:pPr>
      <w:r>
        <w:rPr>
          <w:color w:val="000000"/>
          <w:sz w:val="28"/>
          <w:szCs w:val="28"/>
        </w:rPr>
        <w:t xml:space="preserve">Заведующий кафедрой экономики </w:t>
      </w:r>
    </w:p>
    <w:p w:rsidR="001B1C86" w:rsidRDefault="001B1C86" w:rsidP="001B1C86">
      <w:pPr>
        <w:tabs>
          <w:tab w:val="left" w:pos="426"/>
        </w:tabs>
        <w:autoSpaceDE w:val="0"/>
        <w:adjustRightInd w:val="0"/>
        <w:jc w:val="both"/>
        <w:rPr>
          <w:color w:val="000000"/>
          <w:sz w:val="28"/>
          <w:szCs w:val="28"/>
        </w:rPr>
      </w:pPr>
      <w:proofErr w:type="gramStart"/>
      <w:r>
        <w:rPr>
          <w:color w:val="000000"/>
          <w:sz w:val="28"/>
          <w:szCs w:val="28"/>
        </w:rPr>
        <w:t>и</w:t>
      </w:r>
      <w:proofErr w:type="gramEnd"/>
      <w:r>
        <w:rPr>
          <w:color w:val="000000"/>
          <w:sz w:val="28"/>
          <w:szCs w:val="28"/>
        </w:rPr>
        <w:t xml:space="preserve"> управления                                                                                      Т.П. Грасс</w:t>
      </w:r>
    </w:p>
    <w:p w:rsidR="001B1C86" w:rsidRDefault="001B1C86" w:rsidP="001B1C86">
      <w:pPr>
        <w:tabs>
          <w:tab w:val="left" w:pos="426"/>
        </w:tabs>
        <w:autoSpaceDE w:val="0"/>
        <w:adjustRightInd w:val="0"/>
        <w:jc w:val="both"/>
        <w:rPr>
          <w:color w:val="000000"/>
          <w:sz w:val="28"/>
          <w:szCs w:val="28"/>
        </w:rPr>
      </w:pPr>
    </w:p>
    <w:p w:rsidR="001B1C86" w:rsidRDefault="001B1C86" w:rsidP="001B1C86">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extent cx="1924050" cy="685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r>
        <w:rPr>
          <w:color w:val="000000"/>
          <w:sz w:val="28"/>
          <w:szCs w:val="28"/>
        </w:rPr>
        <w:t xml:space="preserve">                                        </w:t>
      </w:r>
    </w:p>
    <w:p w:rsidR="001B1C86" w:rsidRDefault="001B1C86" w:rsidP="001B1C86">
      <w:pPr>
        <w:ind w:right="-144"/>
        <w:rPr>
          <w:sz w:val="28"/>
          <w:szCs w:val="28"/>
        </w:rPr>
      </w:pPr>
    </w:p>
    <w:p w:rsidR="001B1C86" w:rsidRDefault="001B1C86" w:rsidP="001B1C86">
      <w:pPr>
        <w:ind w:right="-144"/>
        <w:rPr>
          <w:sz w:val="28"/>
          <w:szCs w:val="28"/>
        </w:rPr>
      </w:pPr>
      <w:r>
        <w:rPr>
          <w:sz w:val="28"/>
          <w:szCs w:val="28"/>
        </w:rPr>
        <w:t>Одобрено НМСС (Н) института математики, физики и информатики</w:t>
      </w:r>
    </w:p>
    <w:p w:rsidR="001B1C86" w:rsidRDefault="00B728DE" w:rsidP="001B1C86">
      <w:pPr>
        <w:ind w:right="-144"/>
        <w:rPr>
          <w:sz w:val="28"/>
          <w:szCs w:val="28"/>
        </w:rPr>
      </w:pPr>
      <w:r>
        <w:rPr>
          <w:sz w:val="28"/>
          <w:szCs w:val="28"/>
        </w:rPr>
        <w:t xml:space="preserve">Протокол № ___ от </w:t>
      </w:r>
      <w:r w:rsidR="001B1C86">
        <w:rPr>
          <w:sz w:val="28"/>
          <w:szCs w:val="28"/>
        </w:rPr>
        <w:t>«___» ___________2018 г.</w:t>
      </w:r>
    </w:p>
    <w:p w:rsidR="001B1C86" w:rsidRDefault="001B1C86" w:rsidP="001B1C86">
      <w:pPr>
        <w:jc w:val="both"/>
        <w:rPr>
          <w:sz w:val="28"/>
          <w:szCs w:val="28"/>
        </w:rPr>
      </w:pPr>
    </w:p>
    <w:p w:rsidR="001B1C86" w:rsidRDefault="001B1C86" w:rsidP="001B1C86">
      <w:pPr>
        <w:jc w:val="both"/>
        <w:rPr>
          <w:sz w:val="28"/>
          <w:szCs w:val="28"/>
        </w:rPr>
      </w:pPr>
      <w:r>
        <w:rPr>
          <w:sz w:val="28"/>
          <w:szCs w:val="28"/>
        </w:rPr>
        <w:t>Председатель НМСС (Н</w:t>
      </w:r>
      <w:r w:rsidR="00FC4D4E">
        <w:rPr>
          <w:sz w:val="28"/>
          <w:szCs w:val="28"/>
        </w:rPr>
        <w:t xml:space="preserve">                                                              С.В. Бортновский</w:t>
      </w:r>
    </w:p>
    <w:p w:rsidR="001B1C86" w:rsidRDefault="001B1C86" w:rsidP="001B1C86">
      <w:pPr>
        <w:jc w:val="both"/>
        <w:rPr>
          <w:sz w:val="28"/>
          <w:szCs w:val="28"/>
        </w:rPr>
      </w:pPr>
    </w:p>
    <w:p w:rsidR="001B1C86" w:rsidRDefault="001B1C86" w:rsidP="001B1C86">
      <w:pPr>
        <w:jc w:val="both"/>
        <w:rPr>
          <w:sz w:val="28"/>
          <w:szCs w:val="28"/>
        </w:rPr>
      </w:pPr>
    </w:p>
    <w:p w:rsidR="001B1C86" w:rsidRDefault="001B1C86" w:rsidP="001B1C86">
      <w:pPr>
        <w:autoSpaceDN w:val="0"/>
        <w:jc w:val="center"/>
        <w:rPr>
          <w:b/>
          <w:bCs/>
          <w:color w:val="000000"/>
          <w:kern w:val="3"/>
          <w:sz w:val="28"/>
          <w:szCs w:val="28"/>
          <w:lang w:eastAsia="ru-RU"/>
        </w:rPr>
      </w:pPr>
    </w:p>
    <w:p w:rsidR="001B1C86" w:rsidRDefault="001B1C86" w:rsidP="001B1C86">
      <w:pPr>
        <w:autoSpaceDN w:val="0"/>
        <w:jc w:val="center"/>
        <w:rPr>
          <w:b/>
          <w:bCs/>
          <w:color w:val="000000"/>
          <w:kern w:val="3"/>
          <w:sz w:val="28"/>
          <w:szCs w:val="28"/>
          <w:lang w:eastAsia="ru-RU"/>
        </w:rPr>
      </w:pPr>
    </w:p>
    <w:p w:rsidR="001B1C86" w:rsidRDefault="001B1C86" w:rsidP="001B1C86">
      <w:pPr>
        <w:tabs>
          <w:tab w:val="left" w:pos="426"/>
        </w:tabs>
        <w:autoSpaceDE w:val="0"/>
        <w:adjustRightInd w:val="0"/>
        <w:spacing w:line="360" w:lineRule="auto"/>
        <w:jc w:val="both"/>
        <w:rPr>
          <w:color w:val="000000"/>
          <w:sz w:val="28"/>
          <w:szCs w:val="28"/>
          <w:lang w:eastAsia="zh-CN"/>
        </w:rPr>
      </w:pPr>
    </w:p>
    <w:p w:rsidR="001B1C86" w:rsidRDefault="001B1C86" w:rsidP="001B1C86">
      <w:pPr>
        <w:ind w:right="-1"/>
        <w:jc w:val="both"/>
        <w:rPr>
          <w:color w:val="000000"/>
          <w:sz w:val="28"/>
          <w:szCs w:val="28"/>
          <w:lang w:eastAsia="zh-CN"/>
        </w:rPr>
      </w:pPr>
    </w:p>
    <w:p w:rsidR="001B1C86" w:rsidRDefault="001B1C86" w:rsidP="001B1C86">
      <w:pPr>
        <w:jc w:val="both"/>
        <w:rPr>
          <w:sz w:val="28"/>
          <w:szCs w:val="28"/>
        </w:rPr>
      </w:pPr>
    </w:p>
    <w:p w:rsidR="001B1C86" w:rsidRDefault="001B1C86" w:rsidP="001B1C86">
      <w:pPr>
        <w:jc w:val="both"/>
        <w:rPr>
          <w:sz w:val="28"/>
          <w:szCs w:val="28"/>
        </w:rPr>
      </w:pPr>
    </w:p>
    <w:p w:rsidR="001B1C86" w:rsidRDefault="001B1C86" w:rsidP="001B1C86">
      <w:pPr>
        <w:jc w:val="both"/>
        <w:rPr>
          <w:sz w:val="28"/>
          <w:szCs w:val="28"/>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olor w:val="000000"/>
          <w:kern w:val="3"/>
          <w:sz w:val="28"/>
          <w:szCs w:val="28"/>
          <w:lang w:eastAsia="ru-RU"/>
        </w:rPr>
      </w:pPr>
    </w:p>
    <w:p w:rsidR="00866732" w:rsidRDefault="00866732" w:rsidP="00866732">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866732" w:rsidRDefault="00866732" w:rsidP="00866732">
      <w:pPr>
        <w:ind w:right="-1" w:firstLine="567"/>
        <w:jc w:val="both"/>
        <w:rPr>
          <w:color w:val="000000"/>
          <w:sz w:val="28"/>
          <w:szCs w:val="28"/>
          <w:lang w:eastAsia="zh-CN"/>
        </w:rPr>
      </w:pPr>
    </w:p>
    <w:p w:rsidR="00866732" w:rsidRDefault="00866732" w:rsidP="00866732">
      <w:pPr>
        <w:ind w:right="-1"/>
        <w:jc w:val="center"/>
        <w:rPr>
          <w:color w:val="000000"/>
          <w:sz w:val="28"/>
          <w:szCs w:val="28"/>
          <w:lang w:eastAsia="zh-CN"/>
        </w:rPr>
      </w:pPr>
      <w:r>
        <w:rPr>
          <w:color w:val="000000"/>
          <w:sz w:val="28"/>
          <w:szCs w:val="28"/>
          <w:lang w:eastAsia="zh-CN"/>
        </w:rPr>
        <w:t>Дополнения и изменения рабочей программы на 2019/2020 учебный год</w:t>
      </w:r>
    </w:p>
    <w:p w:rsidR="00866732" w:rsidRDefault="00866732" w:rsidP="00866732">
      <w:pPr>
        <w:ind w:right="-1"/>
        <w:jc w:val="both"/>
        <w:rPr>
          <w:color w:val="000000"/>
          <w:sz w:val="28"/>
          <w:szCs w:val="28"/>
          <w:lang w:eastAsia="zh-CN"/>
        </w:rPr>
      </w:pPr>
    </w:p>
    <w:p w:rsidR="00866732" w:rsidRDefault="00866732" w:rsidP="00866732">
      <w:pPr>
        <w:spacing w:line="360" w:lineRule="auto"/>
        <w:jc w:val="both"/>
        <w:rPr>
          <w:kern w:val="1"/>
          <w:sz w:val="28"/>
          <w:szCs w:val="28"/>
        </w:rPr>
      </w:pPr>
      <w:r>
        <w:rPr>
          <w:kern w:val="1"/>
          <w:sz w:val="28"/>
          <w:szCs w:val="28"/>
        </w:rPr>
        <w:t>1.В соответствии с реструктуризацией кафедры внесены изменения в ее название: вместо «кафедра экономики и управления» – «кафедра экономики и менеджмента».</w:t>
      </w:r>
    </w:p>
    <w:p w:rsidR="00866732" w:rsidRPr="00F0720C" w:rsidRDefault="00866732" w:rsidP="00866732">
      <w:pPr>
        <w:spacing w:line="360" w:lineRule="auto"/>
        <w:jc w:val="both"/>
        <w:rPr>
          <w:kern w:val="1"/>
          <w:sz w:val="28"/>
          <w:szCs w:val="28"/>
        </w:rPr>
      </w:pPr>
      <w:r>
        <w:rPr>
          <w:kern w:val="1"/>
          <w:sz w:val="28"/>
          <w:szCs w:val="28"/>
        </w:rPr>
        <w:t>2.</w:t>
      </w:r>
      <w:r w:rsidRPr="00F0720C">
        <w:rPr>
          <w:kern w:val="1"/>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866732" w:rsidRPr="00F0720C" w:rsidRDefault="00866732" w:rsidP="00866732">
      <w:pPr>
        <w:spacing w:line="360" w:lineRule="auto"/>
        <w:jc w:val="both"/>
        <w:rPr>
          <w:kern w:val="1"/>
          <w:sz w:val="28"/>
          <w:szCs w:val="28"/>
        </w:rPr>
      </w:pPr>
      <w:r>
        <w:rPr>
          <w:kern w:val="1"/>
          <w:sz w:val="28"/>
          <w:szCs w:val="28"/>
        </w:rPr>
        <w:t>3.</w:t>
      </w:r>
      <w:r w:rsidRPr="00F0720C">
        <w:rPr>
          <w:kern w:val="1"/>
          <w:sz w:val="28"/>
          <w:szCs w:val="28"/>
        </w:rPr>
        <w:t>Обновлен перечень лицензионного программного обеспечения.</w:t>
      </w:r>
    </w:p>
    <w:p w:rsidR="00866732" w:rsidRDefault="00866732" w:rsidP="00866732">
      <w:pPr>
        <w:pStyle w:val="12"/>
        <w:spacing w:line="360" w:lineRule="auto"/>
        <w:ind w:firstLine="709"/>
        <w:jc w:val="both"/>
        <w:rPr>
          <w:rFonts w:eastAsia="Times New Roman"/>
          <w:kern w:val="1"/>
          <w:sz w:val="28"/>
          <w:szCs w:val="28"/>
        </w:rPr>
      </w:pPr>
    </w:p>
    <w:p w:rsidR="00866732" w:rsidRDefault="00866732" w:rsidP="00866732">
      <w:pPr>
        <w:jc w:val="both"/>
        <w:rPr>
          <w:sz w:val="28"/>
          <w:szCs w:val="28"/>
        </w:rPr>
      </w:pPr>
      <w:r>
        <w:rPr>
          <w:color w:val="000000"/>
          <w:sz w:val="28"/>
          <w:szCs w:val="28"/>
        </w:rPr>
        <w:t xml:space="preserve">Рабочая программа пересмотрена и одобрена на заседании кафедры экономики и менеджмента </w:t>
      </w:r>
      <w:r>
        <w:rPr>
          <w:sz w:val="28"/>
          <w:szCs w:val="28"/>
        </w:rPr>
        <w:t>«15» мая 2019 г., Протокол № 5.</w:t>
      </w:r>
    </w:p>
    <w:p w:rsidR="00866732" w:rsidRDefault="00866732" w:rsidP="00866732">
      <w:pPr>
        <w:jc w:val="both"/>
        <w:rPr>
          <w:sz w:val="28"/>
          <w:szCs w:val="28"/>
        </w:rPr>
      </w:pPr>
    </w:p>
    <w:p w:rsidR="00866732" w:rsidRDefault="00866732" w:rsidP="00866732">
      <w:pPr>
        <w:pStyle w:val="12"/>
        <w:jc w:val="both"/>
        <w:rPr>
          <w:color w:val="000000"/>
          <w:sz w:val="28"/>
          <w:szCs w:val="28"/>
        </w:rPr>
      </w:pPr>
      <w:r>
        <w:rPr>
          <w:color w:val="000000"/>
          <w:sz w:val="28"/>
          <w:szCs w:val="28"/>
        </w:rPr>
        <w:t>Внесенные изменения утверждаю:</w:t>
      </w:r>
    </w:p>
    <w:p w:rsidR="00866732" w:rsidRDefault="00866732" w:rsidP="00866732">
      <w:pPr>
        <w:tabs>
          <w:tab w:val="left" w:pos="426"/>
        </w:tabs>
        <w:autoSpaceDE w:val="0"/>
        <w:adjustRightInd w:val="0"/>
        <w:jc w:val="both"/>
        <w:rPr>
          <w:color w:val="000000"/>
          <w:sz w:val="28"/>
          <w:szCs w:val="28"/>
        </w:rPr>
      </w:pPr>
      <w:r>
        <w:rPr>
          <w:color w:val="000000"/>
          <w:sz w:val="28"/>
          <w:szCs w:val="28"/>
        </w:rPr>
        <w:t>И.о. зав. кафедрой ЭиМ профессор</w:t>
      </w:r>
    </w:p>
    <w:p w:rsidR="00866732" w:rsidRDefault="00866732" w:rsidP="00866732">
      <w:pPr>
        <w:tabs>
          <w:tab w:val="left" w:pos="426"/>
        </w:tabs>
        <w:autoSpaceDE w:val="0"/>
        <w:adjustRightInd w:val="0"/>
        <w:jc w:val="both"/>
        <w:rPr>
          <w:color w:val="000000"/>
          <w:sz w:val="28"/>
          <w:szCs w:val="28"/>
        </w:rPr>
      </w:pPr>
      <w:r>
        <w:rPr>
          <w:color w:val="000000"/>
          <w:sz w:val="28"/>
          <w:szCs w:val="28"/>
        </w:rPr>
        <w:t>О.Н. Владимирова</w:t>
      </w:r>
    </w:p>
    <w:p w:rsidR="00866732" w:rsidRPr="00101CB6" w:rsidRDefault="00866732" w:rsidP="00866732">
      <w:pPr>
        <w:tabs>
          <w:tab w:val="left" w:pos="426"/>
        </w:tabs>
        <w:autoSpaceDE w:val="0"/>
        <w:adjustRightInd w:val="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14:anchorId="02AB8765" wp14:editId="0975DF86">
            <wp:extent cx="1409700" cy="790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color w:val="000000"/>
          <w:sz w:val="28"/>
          <w:szCs w:val="28"/>
        </w:rPr>
        <w:t xml:space="preserve">                         </w:t>
      </w:r>
    </w:p>
    <w:p w:rsidR="00D605BC" w:rsidRDefault="00D605BC" w:rsidP="00D605BC">
      <w:pPr>
        <w:ind w:right="-144"/>
        <w:rPr>
          <w:sz w:val="28"/>
          <w:szCs w:val="28"/>
        </w:rPr>
      </w:pPr>
      <w:r>
        <w:rPr>
          <w:sz w:val="28"/>
          <w:szCs w:val="28"/>
        </w:rPr>
        <w:t xml:space="preserve">Одобрено НМСС (Н) Института психолого-педагогического образования. </w:t>
      </w:r>
    </w:p>
    <w:p w:rsidR="00D605BC" w:rsidRDefault="00D605BC" w:rsidP="00D605BC">
      <w:pPr>
        <w:ind w:right="-144"/>
        <w:rPr>
          <w:sz w:val="28"/>
          <w:szCs w:val="28"/>
        </w:rPr>
      </w:pPr>
      <w:r>
        <w:rPr>
          <w:sz w:val="28"/>
          <w:szCs w:val="28"/>
        </w:rPr>
        <w:t>Протокол № 5 от «15» мая 2019 г.</w:t>
      </w:r>
    </w:p>
    <w:p w:rsidR="00D605BC" w:rsidRPr="008943FE" w:rsidRDefault="00D605BC" w:rsidP="00D605BC">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Pr>
          <w:noProof/>
          <w:lang w:eastAsia="ru-RU"/>
        </w:rPr>
        <w:drawing>
          <wp:inline distT="0" distB="0" distL="0" distR="0" wp14:anchorId="1B56CB69" wp14:editId="6BC64EB0">
            <wp:extent cx="962025" cy="586835"/>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420" cy="593176"/>
                    </a:xfrm>
                    <a:prstGeom prst="rect">
                      <a:avLst/>
                    </a:prstGeom>
                    <a:noFill/>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D605BC" w:rsidRDefault="00D605BC" w:rsidP="00D605BC">
      <w:pPr>
        <w:tabs>
          <w:tab w:val="left" w:pos="4820"/>
        </w:tabs>
        <w:suppressAutoHyphens w:val="0"/>
        <w:ind w:firstLine="567"/>
        <w:jc w:val="center"/>
        <w:rPr>
          <w:b/>
          <w:sz w:val="28"/>
          <w:szCs w:val="28"/>
          <w:lang w:eastAsia="ru-RU"/>
        </w:rPr>
      </w:pPr>
    </w:p>
    <w:p w:rsidR="00D605BC" w:rsidRPr="0095101F" w:rsidRDefault="00D605BC" w:rsidP="00D605BC">
      <w:pPr>
        <w:jc w:val="both"/>
        <w:rPr>
          <w:sz w:val="28"/>
          <w:szCs w:val="28"/>
        </w:rPr>
      </w:pPr>
    </w:p>
    <w:p w:rsidR="00D605BC" w:rsidRDefault="00D605BC" w:rsidP="00866732">
      <w:pPr>
        <w:spacing w:line="360" w:lineRule="auto"/>
        <w:jc w:val="both"/>
        <w:rPr>
          <w:sz w:val="28"/>
          <w:szCs w:val="28"/>
          <w:highlight w:val="yellow"/>
        </w:rPr>
      </w:pPr>
    </w:p>
    <w:p w:rsidR="00D605BC" w:rsidRDefault="00D605BC" w:rsidP="00866732">
      <w:pPr>
        <w:spacing w:line="360" w:lineRule="auto"/>
        <w:jc w:val="both"/>
        <w:rPr>
          <w:sz w:val="28"/>
          <w:szCs w:val="28"/>
          <w:highlight w:val="yellow"/>
        </w:rPr>
      </w:pPr>
    </w:p>
    <w:p w:rsidR="00D605BC" w:rsidRDefault="00D605BC" w:rsidP="00866732">
      <w:pPr>
        <w:spacing w:line="360" w:lineRule="auto"/>
        <w:jc w:val="both"/>
        <w:rPr>
          <w:sz w:val="28"/>
          <w:szCs w:val="28"/>
          <w:highlight w:val="yellow"/>
        </w:rPr>
      </w:pPr>
    </w:p>
    <w:p w:rsidR="00866732" w:rsidRDefault="00866732" w:rsidP="00866732">
      <w:pPr>
        <w:jc w:val="center"/>
        <w:rPr>
          <w:sz w:val="28"/>
          <w:szCs w:val="28"/>
        </w:rPr>
      </w:pPr>
    </w:p>
    <w:p w:rsidR="00D605BC" w:rsidRDefault="00D605BC" w:rsidP="00866732">
      <w:pPr>
        <w:jc w:val="center"/>
        <w:rPr>
          <w:sz w:val="28"/>
          <w:szCs w:val="28"/>
        </w:rPr>
      </w:pPr>
    </w:p>
    <w:p w:rsidR="00866732" w:rsidRDefault="00866732" w:rsidP="00866732">
      <w:pPr>
        <w:jc w:val="center"/>
        <w:rPr>
          <w:sz w:val="28"/>
          <w:szCs w:val="28"/>
        </w:rPr>
      </w:pPr>
    </w:p>
    <w:p w:rsidR="00866732" w:rsidRDefault="00866732" w:rsidP="00866732">
      <w:pPr>
        <w:ind w:right="-1"/>
        <w:jc w:val="both"/>
        <w:rPr>
          <w:color w:val="000000"/>
          <w:sz w:val="28"/>
          <w:szCs w:val="28"/>
          <w:lang w:eastAsia="zh-CN"/>
        </w:rPr>
      </w:pPr>
    </w:p>
    <w:p w:rsidR="00866732" w:rsidRDefault="00866732" w:rsidP="00866732">
      <w:pPr>
        <w:jc w:val="both"/>
        <w:rPr>
          <w:sz w:val="28"/>
          <w:szCs w:val="28"/>
        </w:rPr>
      </w:pPr>
    </w:p>
    <w:p w:rsidR="00866732" w:rsidRDefault="00866732" w:rsidP="00866732">
      <w:pPr>
        <w:jc w:val="both"/>
        <w:rPr>
          <w:sz w:val="28"/>
          <w:szCs w:val="28"/>
        </w:rPr>
      </w:pPr>
    </w:p>
    <w:p w:rsidR="006F77F2" w:rsidRPr="0095101F" w:rsidRDefault="006F77F2" w:rsidP="000F2EF9">
      <w:pPr>
        <w:jc w:val="both"/>
        <w:rPr>
          <w:sz w:val="28"/>
          <w:szCs w:val="28"/>
        </w:rPr>
      </w:pPr>
      <w:bookmarkStart w:id="5" w:name="_GoBack"/>
      <w:bookmarkEnd w:id="5"/>
    </w:p>
    <w:sectPr w:rsidR="006F77F2" w:rsidRPr="0095101F" w:rsidSect="004C30B5">
      <w:footnotePr>
        <w:pos w:val="beneathText"/>
      </w:footnotePr>
      <w:pgSz w:w="11905" w:h="16837"/>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34" w:rsidRDefault="00C50634">
      <w:r>
        <w:separator/>
      </w:r>
    </w:p>
  </w:endnote>
  <w:endnote w:type="continuationSeparator" w:id="0">
    <w:p w:rsidR="00C50634" w:rsidRDefault="00C5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E7002EFF" w:usb1="D200FDFF" w:usb2="0A246029" w:usb3="00000000" w:csb0="000001FF" w:csb1="00000000"/>
  </w:font>
  <w:font w:name="Times NR Cyr MT">
    <w:altName w:val="Tahoma"/>
    <w:charset w:val="00"/>
    <w:family w:val="roma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 w:name="FreeSans">
    <w:altName w:val="Times New Roman"/>
    <w:charset w:val="CC"/>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R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CC"/>
    <w:family w:val="swiss"/>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EB9" w:rsidRDefault="00EA6EB9">
    <w:pPr>
      <w:pStyle w:val="af6"/>
      <w:jc w:val="center"/>
    </w:pPr>
    <w:r>
      <w:fldChar w:fldCharType="begin"/>
    </w:r>
    <w:r>
      <w:instrText>PAGE   \* MERGEFORMAT</w:instrText>
    </w:r>
    <w:r>
      <w:fldChar w:fldCharType="separate"/>
    </w:r>
    <w:r w:rsidR="00D605BC">
      <w:rPr>
        <w:noProof/>
      </w:rPr>
      <w:t>106</w:t>
    </w:r>
    <w:r>
      <w:rPr>
        <w:noProof/>
      </w:rPr>
      <w:fldChar w:fldCharType="end"/>
    </w:r>
  </w:p>
  <w:p w:rsidR="00EA6EB9" w:rsidRDefault="00EA6EB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34" w:rsidRDefault="00C50634">
      <w:r>
        <w:separator/>
      </w:r>
    </w:p>
  </w:footnote>
  <w:footnote w:type="continuationSeparator" w:id="0">
    <w:p w:rsidR="00C50634" w:rsidRDefault="00C50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b/>
        <w:i/>
      </w:rPr>
    </w:lvl>
  </w:abstractNum>
  <w:abstractNum w:abstractNumId="6">
    <w:nsid w:val="00000007"/>
    <w:multiLevelType w:val="singleLevel"/>
    <w:tmpl w:val="00000007"/>
    <w:name w:val="WW8Num7"/>
    <w:lvl w:ilvl="0">
      <w:start w:val="1"/>
      <w:numFmt w:val="decimal"/>
      <w:lvlText w:val="%1."/>
      <w:lvlJc w:val="left"/>
      <w:pPr>
        <w:tabs>
          <w:tab w:val="num" w:pos="218"/>
        </w:tabs>
        <w:ind w:left="218" w:hanging="360"/>
      </w:pPr>
    </w:lvl>
  </w:abstractNum>
  <w:abstractNum w:abstractNumId="7">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540"/>
        </w:tabs>
        <w:ind w:left="540" w:hanging="360"/>
      </w:pPr>
    </w:lvl>
  </w:abstractNum>
  <w:abstractNum w:abstractNumId="1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1">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14"/>
    <w:lvl w:ilvl="0">
      <w:start w:val="1"/>
      <w:numFmt w:val="decimal"/>
      <w:lvlText w:val="%1."/>
      <w:lvlJc w:val="left"/>
      <w:pPr>
        <w:tabs>
          <w:tab w:val="num" w:pos="218"/>
        </w:tabs>
        <w:ind w:left="218" w:hanging="360"/>
      </w:pPr>
    </w:lvl>
  </w:abstractNum>
  <w:abstractNum w:abstractNumId="13">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4">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7">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8">
    <w:nsid w:val="00000014"/>
    <w:multiLevelType w:val="singleLevel"/>
    <w:tmpl w:val="00000014"/>
    <w:name w:val="WW8Num20"/>
    <w:lvl w:ilvl="0">
      <w:start w:val="1"/>
      <w:numFmt w:val="decimal"/>
      <w:lvlText w:val="%1."/>
      <w:lvlJc w:val="left"/>
      <w:pPr>
        <w:tabs>
          <w:tab w:val="num" w:pos="578"/>
        </w:tabs>
        <w:ind w:left="578" w:hanging="360"/>
      </w:pPr>
    </w:lvl>
  </w:abstractNum>
  <w:abstractNum w:abstractNumId="19">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1">
    <w:nsid w:val="00000019"/>
    <w:multiLevelType w:val="multilevel"/>
    <w:tmpl w:val="00000019"/>
    <w:name w:val="WW8Num25"/>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2">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3">
    <w:nsid w:val="0000001B"/>
    <w:multiLevelType w:val="multilevel"/>
    <w:tmpl w:val="98569D50"/>
    <w:name w:val="WW8Num27"/>
    <w:lvl w:ilvl="0">
      <w:start w:val="1"/>
      <w:numFmt w:val="decimal"/>
      <w:lvlText w:val="%1."/>
      <w:lvlJc w:val="left"/>
      <w:pPr>
        <w:tabs>
          <w:tab w:val="num" w:pos="360"/>
        </w:tabs>
        <w:ind w:left="36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nsid w:val="0000001C"/>
    <w:multiLevelType w:val="hybridMultilevel"/>
    <w:tmpl w:val="CFFA22C6"/>
    <w:lvl w:ilvl="0" w:tplc="638EC232">
      <w:start w:val="1"/>
      <w:numFmt w:val="decimal"/>
      <w:lvlText w:val="%1."/>
      <w:lvlJc w:val="left"/>
    </w:lvl>
    <w:lvl w:ilvl="1" w:tplc="B2A27666">
      <w:start w:val="1"/>
      <w:numFmt w:val="bullet"/>
      <w:lvlText w:val=""/>
      <w:lvlJc w:val="left"/>
    </w:lvl>
    <w:lvl w:ilvl="2" w:tplc="A31E43A8">
      <w:start w:val="1"/>
      <w:numFmt w:val="bullet"/>
      <w:lvlText w:val=""/>
      <w:lvlJc w:val="left"/>
    </w:lvl>
    <w:lvl w:ilvl="3" w:tplc="F1F8486E">
      <w:start w:val="1"/>
      <w:numFmt w:val="bullet"/>
      <w:lvlText w:val=""/>
      <w:lvlJc w:val="left"/>
    </w:lvl>
    <w:lvl w:ilvl="4" w:tplc="268AFC98">
      <w:start w:val="1"/>
      <w:numFmt w:val="bullet"/>
      <w:lvlText w:val=""/>
      <w:lvlJc w:val="left"/>
    </w:lvl>
    <w:lvl w:ilvl="5" w:tplc="1CC2A644">
      <w:start w:val="1"/>
      <w:numFmt w:val="bullet"/>
      <w:lvlText w:val=""/>
      <w:lvlJc w:val="left"/>
    </w:lvl>
    <w:lvl w:ilvl="6" w:tplc="026C4880">
      <w:start w:val="1"/>
      <w:numFmt w:val="bullet"/>
      <w:lvlText w:val=""/>
      <w:lvlJc w:val="left"/>
    </w:lvl>
    <w:lvl w:ilvl="7" w:tplc="B6AA25E0">
      <w:start w:val="1"/>
      <w:numFmt w:val="bullet"/>
      <w:lvlText w:val=""/>
      <w:lvlJc w:val="left"/>
    </w:lvl>
    <w:lvl w:ilvl="8" w:tplc="4F085D96">
      <w:start w:val="1"/>
      <w:numFmt w:val="bullet"/>
      <w:lvlText w:val=""/>
      <w:lvlJc w:val="left"/>
    </w:lvl>
  </w:abstractNum>
  <w:abstractNum w:abstractNumId="25">
    <w:nsid w:val="027E5867"/>
    <w:multiLevelType w:val="multilevel"/>
    <w:tmpl w:val="3D0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447588F"/>
    <w:multiLevelType w:val="hybridMultilevel"/>
    <w:tmpl w:val="7A8CDC6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06825327"/>
    <w:multiLevelType w:val="hybridMultilevel"/>
    <w:tmpl w:val="9AF056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088D3D4A"/>
    <w:multiLevelType w:val="hybridMultilevel"/>
    <w:tmpl w:val="2054BE9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0A9E78C5"/>
    <w:multiLevelType w:val="hybridMultilevel"/>
    <w:tmpl w:val="D7AA55B2"/>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B710CE4"/>
    <w:multiLevelType w:val="hybridMultilevel"/>
    <w:tmpl w:val="6242D776"/>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0EE17F6D"/>
    <w:multiLevelType w:val="hybridMultilevel"/>
    <w:tmpl w:val="786C253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0F2248F2"/>
    <w:multiLevelType w:val="multilevel"/>
    <w:tmpl w:val="7C1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DC23E1"/>
    <w:multiLevelType w:val="hybridMultilevel"/>
    <w:tmpl w:val="44B8A6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14F10815"/>
    <w:multiLevelType w:val="hybridMultilevel"/>
    <w:tmpl w:val="CB18CD6E"/>
    <w:lvl w:ilvl="0" w:tplc="63902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7136A29"/>
    <w:multiLevelType w:val="hybridMultilevel"/>
    <w:tmpl w:val="050AC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8B3782"/>
    <w:multiLevelType w:val="hybridMultilevel"/>
    <w:tmpl w:val="51407F0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7">
    <w:nsid w:val="19050459"/>
    <w:multiLevelType w:val="hybridMultilevel"/>
    <w:tmpl w:val="DA86C8B8"/>
    <w:lvl w:ilvl="0" w:tplc="B000911C">
      <w:start w:val="1"/>
      <w:numFmt w:val="decimal"/>
      <w:lvlText w:val="%1."/>
      <w:lvlJc w:val="left"/>
      <w:pPr>
        <w:ind w:left="962" w:hanging="281"/>
      </w:pPr>
      <w:rPr>
        <w:rFonts w:ascii="Times New Roman" w:eastAsia="Times New Roman" w:hAnsi="Times New Roman" w:cs="Times New Roman" w:hint="default"/>
        <w:i/>
        <w:spacing w:val="0"/>
        <w:w w:val="100"/>
        <w:sz w:val="28"/>
        <w:szCs w:val="28"/>
      </w:rPr>
    </w:lvl>
    <w:lvl w:ilvl="1" w:tplc="4AC6169C">
      <w:numFmt w:val="bullet"/>
      <w:lvlText w:val="•"/>
      <w:lvlJc w:val="left"/>
      <w:pPr>
        <w:ind w:left="1878" w:hanging="281"/>
      </w:pPr>
      <w:rPr>
        <w:rFonts w:hint="default"/>
      </w:rPr>
    </w:lvl>
    <w:lvl w:ilvl="2" w:tplc="D8FCF2BE">
      <w:numFmt w:val="bullet"/>
      <w:lvlText w:val="•"/>
      <w:lvlJc w:val="left"/>
      <w:pPr>
        <w:ind w:left="2797" w:hanging="281"/>
      </w:pPr>
      <w:rPr>
        <w:rFonts w:hint="default"/>
      </w:rPr>
    </w:lvl>
    <w:lvl w:ilvl="3" w:tplc="0F8CDBCA">
      <w:numFmt w:val="bullet"/>
      <w:lvlText w:val="•"/>
      <w:lvlJc w:val="left"/>
      <w:pPr>
        <w:ind w:left="3715" w:hanging="281"/>
      </w:pPr>
      <w:rPr>
        <w:rFonts w:hint="default"/>
      </w:rPr>
    </w:lvl>
    <w:lvl w:ilvl="4" w:tplc="8E723C2C">
      <w:numFmt w:val="bullet"/>
      <w:lvlText w:val="•"/>
      <w:lvlJc w:val="left"/>
      <w:pPr>
        <w:ind w:left="4634" w:hanging="281"/>
      </w:pPr>
      <w:rPr>
        <w:rFonts w:hint="default"/>
      </w:rPr>
    </w:lvl>
    <w:lvl w:ilvl="5" w:tplc="E00E291A">
      <w:numFmt w:val="bullet"/>
      <w:lvlText w:val="•"/>
      <w:lvlJc w:val="left"/>
      <w:pPr>
        <w:ind w:left="5553" w:hanging="281"/>
      </w:pPr>
      <w:rPr>
        <w:rFonts w:hint="default"/>
      </w:rPr>
    </w:lvl>
    <w:lvl w:ilvl="6" w:tplc="2578BF82">
      <w:numFmt w:val="bullet"/>
      <w:lvlText w:val="•"/>
      <w:lvlJc w:val="left"/>
      <w:pPr>
        <w:ind w:left="6471" w:hanging="281"/>
      </w:pPr>
      <w:rPr>
        <w:rFonts w:hint="default"/>
      </w:rPr>
    </w:lvl>
    <w:lvl w:ilvl="7" w:tplc="6D607FC2">
      <w:numFmt w:val="bullet"/>
      <w:lvlText w:val="•"/>
      <w:lvlJc w:val="left"/>
      <w:pPr>
        <w:ind w:left="7390" w:hanging="281"/>
      </w:pPr>
      <w:rPr>
        <w:rFonts w:hint="default"/>
      </w:rPr>
    </w:lvl>
    <w:lvl w:ilvl="8" w:tplc="B5DEB336">
      <w:numFmt w:val="bullet"/>
      <w:lvlText w:val="•"/>
      <w:lvlJc w:val="left"/>
      <w:pPr>
        <w:ind w:left="8309" w:hanging="281"/>
      </w:pPr>
      <w:rPr>
        <w:rFonts w:hint="default"/>
      </w:rPr>
    </w:lvl>
  </w:abstractNum>
  <w:abstractNum w:abstractNumId="38">
    <w:nsid w:val="1B140E09"/>
    <w:multiLevelType w:val="multilevel"/>
    <w:tmpl w:val="1E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AC1789"/>
    <w:multiLevelType w:val="hybridMultilevel"/>
    <w:tmpl w:val="35C429DE"/>
    <w:lvl w:ilvl="0" w:tplc="D8C6CBB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EF72D8F"/>
    <w:multiLevelType w:val="hybridMultilevel"/>
    <w:tmpl w:val="25FECA0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215B58BB"/>
    <w:multiLevelType w:val="hybridMultilevel"/>
    <w:tmpl w:val="8C8EC17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23FE7965"/>
    <w:multiLevelType w:val="hybridMultilevel"/>
    <w:tmpl w:val="D3F62F66"/>
    <w:lvl w:ilvl="0" w:tplc="6A56BE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8F409B"/>
    <w:multiLevelType w:val="hybridMultilevel"/>
    <w:tmpl w:val="5BE610A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28DC3E47"/>
    <w:multiLevelType w:val="hybridMultilevel"/>
    <w:tmpl w:val="C912320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FD374B6"/>
    <w:multiLevelType w:val="hybridMultilevel"/>
    <w:tmpl w:val="89920AA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18278E6"/>
    <w:multiLevelType w:val="hybridMultilevel"/>
    <w:tmpl w:val="E126F7D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34E445D7"/>
    <w:multiLevelType w:val="hybridMultilevel"/>
    <w:tmpl w:val="02B4230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8">
    <w:nsid w:val="361D419C"/>
    <w:multiLevelType w:val="hybridMultilevel"/>
    <w:tmpl w:val="6E8C4B8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36644EE3"/>
    <w:multiLevelType w:val="hybridMultilevel"/>
    <w:tmpl w:val="54DAA0F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0">
    <w:nsid w:val="3C234559"/>
    <w:multiLevelType w:val="multilevel"/>
    <w:tmpl w:val="797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0A7178"/>
    <w:multiLevelType w:val="hybridMultilevel"/>
    <w:tmpl w:val="B51ECC6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E1F6902"/>
    <w:multiLevelType w:val="hybridMultilevel"/>
    <w:tmpl w:val="8B303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E8E07E8"/>
    <w:multiLevelType w:val="multilevel"/>
    <w:tmpl w:val="233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4B5CD4"/>
    <w:multiLevelType w:val="hybridMultilevel"/>
    <w:tmpl w:val="EB0A825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406A6A81"/>
    <w:multiLevelType w:val="hybridMultilevel"/>
    <w:tmpl w:val="490A63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nsid w:val="40831D4A"/>
    <w:multiLevelType w:val="hybridMultilevel"/>
    <w:tmpl w:val="CADCCFD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44FE0C88"/>
    <w:multiLevelType w:val="multilevel"/>
    <w:tmpl w:val="BDF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464573"/>
    <w:multiLevelType w:val="hybridMultilevel"/>
    <w:tmpl w:val="32EAAAE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57B53BE"/>
    <w:multiLevelType w:val="hybridMultilevel"/>
    <w:tmpl w:val="D938FC1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46236019"/>
    <w:multiLevelType w:val="hybridMultilevel"/>
    <w:tmpl w:val="CF8CB7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49FA35BB"/>
    <w:multiLevelType w:val="hybridMultilevel"/>
    <w:tmpl w:val="6CAA57B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4F483EF4"/>
    <w:multiLevelType w:val="hybridMultilevel"/>
    <w:tmpl w:val="9DFEB5B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2A9773C"/>
    <w:multiLevelType w:val="hybridMultilevel"/>
    <w:tmpl w:val="F0B0184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54C0057A"/>
    <w:multiLevelType w:val="multilevel"/>
    <w:tmpl w:val="AEC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C8514D"/>
    <w:multiLevelType w:val="hybridMultilevel"/>
    <w:tmpl w:val="95E6232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57157814"/>
    <w:multiLevelType w:val="hybridMultilevel"/>
    <w:tmpl w:val="763E8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CD807AE"/>
    <w:multiLevelType w:val="multilevel"/>
    <w:tmpl w:val="A11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0A56155"/>
    <w:multiLevelType w:val="multilevel"/>
    <w:tmpl w:val="848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1B226CA"/>
    <w:multiLevelType w:val="hybridMultilevel"/>
    <w:tmpl w:val="763E849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556DEF"/>
    <w:multiLevelType w:val="hybridMultilevel"/>
    <w:tmpl w:val="2C44ADF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4630608"/>
    <w:multiLevelType w:val="multilevel"/>
    <w:tmpl w:val="0C5C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53D0EA0"/>
    <w:multiLevelType w:val="hybridMultilevel"/>
    <w:tmpl w:val="875A16D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690C30B0"/>
    <w:multiLevelType w:val="hybridMultilevel"/>
    <w:tmpl w:val="F7F89A20"/>
    <w:lvl w:ilvl="0" w:tplc="4FECA06E">
      <w:numFmt w:val="bullet"/>
      <w:lvlText w:val="–"/>
      <w:lvlJc w:val="left"/>
      <w:pPr>
        <w:ind w:left="115" w:hanging="219"/>
      </w:pPr>
      <w:rPr>
        <w:rFonts w:ascii="Times New Roman" w:eastAsia="Times New Roman" w:hAnsi="Times New Roman" w:cs="Times New Roman" w:hint="default"/>
        <w:w w:val="100"/>
        <w:sz w:val="28"/>
        <w:szCs w:val="28"/>
      </w:rPr>
    </w:lvl>
    <w:lvl w:ilvl="1" w:tplc="287ECC4E">
      <w:numFmt w:val="bullet"/>
      <w:lvlText w:val="•"/>
      <w:lvlJc w:val="left"/>
      <w:pPr>
        <w:ind w:left="1122" w:hanging="219"/>
      </w:pPr>
      <w:rPr>
        <w:rFonts w:hint="default"/>
      </w:rPr>
    </w:lvl>
    <w:lvl w:ilvl="2" w:tplc="8318CE04">
      <w:numFmt w:val="bullet"/>
      <w:lvlText w:val="•"/>
      <w:lvlJc w:val="left"/>
      <w:pPr>
        <w:ind w:left="2125" w:hanging="219"/>
      </w:pPr>
      <w:rPr>
        <w:rFonts w:hint="default"/>
      </w:rPr>
    </w:lvl>
    <w:lvl w:ilvl="3" w:tplc="F8404764">
      <w:numFmt w:val="bullet"/>
      <w:lvlText w:val="•"/>
      <w:lvlJc w:val="left"/>
      <w:pPr>
        <w:ind w:left="3127" w:hanging="219"/>
      </w:pPr>
      <w:rPr>
        <w:rFonts w:hint="default"/>
      </w:rPr>
    </w:lvl>
    <w:lvl w:ilvl="4" w:tplc="49E8DF70">
      <w:numFmt w:val="bullet"/>
      <w:lvlText w:val="•"/>
      <w:lvlJc w:val="left"/>
      <w:pPr>
        <w:ind w:left="4130" w:hanging="219"/>
      </w:pPr>
      <w:rPr>
        <w:rFonts w:hint="default"/>
      </w:rPr>
    </w:lvl>
    <w:lvl w:ilvl="5" w:tplc="82F6AB06">
      <w:numFmt w:val="bullet"/>
      <w:lvlText w:val="•"/>
      <w:lvlJc w:val="left"/>
      <w:pPr>
        <w:ind w:left="5133" w:hanging="219"/>
      </w:pPr>
      <w:rPr>
        <w:rFonts w:hint="default"/>
      </w:rPr>
    </w:lvl>
    <w:lvl w:ilvl="6" w:tplc="BA027246">
      <w:numFmt w:val="bullet"/>
      <w:lvlText w:val="•"/>
      <w:lvlJc w:val="left"/>
      <w:pPr>
        <w:ind w:left="6135" w:hanging="219"/>
      </w:pPr>
      <w:rPr>
        <w:rFonts w:hint="default"/>
      </w:rPr>
    </w:lvl>
    <w:lvl w:ilvl="7" w:tplc="6B7288E2">
      <w:numFmt w:val="bullet"/>
      <w:lvlText w:val="•"/>
      <w:lvlJc w:val="left"/>
      <w:pPr>
        <w:ind w:left="7138" w:hanging="219"/>
      </w:pPr>
      <w:rPr>
        <w:rFonts w:hint="default"/>
      </w:rPr>
    </w:lvl>
    <w:lvl w:ilvl="8" w:tplc="B6CAD2D2">
      <w:numFmt w:val="bullet"/>
      <w:lvlText w:val="•"/>
      <w:lvlJc w:val="left"/>
      <w:pPr>
        <w:ind w:left="8141" w:hanging="219"/>
      </w:pPr>
      <w:rPr>
        <w:rFonts w:hint="default"/>
      </w:rPr>
    </w:lvl>
  </w:abstractNum>
  <w:abstractNum w:abstractNumId="74">
    <w:nsid w:val="6C26455B"/>
    <w:multiLevelType w:val="multilevel"/>
    <w:tmpl w:val="F0D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D755DB5"/>
    <w:multiLevelType w:val="multilevel"/>
    <w:tmpl w:val="647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46D43CA"/>
    <w:multiLevelType w:val="hybridMultilevel"/>
    <w:tmpl w:val="C2E2FA7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75A20962"/>
    <w:multiLevelType w:val="hybridMultilevel"/>
    <w:tmpl w:val="27CE5E0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6852B17"/>
    <w:multiLevelType w:val="hybridMultilevel"/>
    <w:tmpl w:val="AFDC004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77BB1A19"/>
    <w:multiLevelType w:val="hybridMultilevel"/>
    <w:tmpl w:val="D2E2A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8DE3C64"/>
    <w:multiLevelType w:val="hybridMultilevel"/>
    <w:tmpl w:val="261EB9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nsid w:val="7CC73AC6"/>
    <w:multiLevelType w:val="hybridMultilevel"/>
    <w:tmpl w:val="01AEA81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E5147B6"/>
    <w:multiLevelType w:val="hybridMultilevel"/>
    <w:tmpl w:val="C92EA58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9"/>
  </w:num>
  <w:num w:numId="3">
    <w:abstractNumId w:val="47"/>
  </w:num>
  <w:num w:numId="4">
    <w:abstractNumId w:val="49"/>
  </w:num>
  <w:num w:numId="5">
    <w:abstractNumId w:val="36"/>
  </w:num>
  <w:num w:numId="6">
    <w:abstractNumId w:val="55"/>
  </w:num>
  <w:num w:numId="7">
    <w:abstractNumId w:val="75"/>
  </w:num>
  <w:num w:numId="8">
    <w:abstractNumId w:val="27"/>
  </w:num>
  <w:num w:numId="9">
    <w:abstractNumId w:val="80"/>
  </w:num>
  <w:num w:numId="10">
    <w:abstractNumId w:val="34"/>
  </w:num>
  <w:num w:numId="11">
    <w:abstractNumId w:val="37"/>
  </w:num>
  <w:num w:numId="12">
    <w:abstractNumId w:val="73"/>
  </w:num>
  <w:num w:numId="13">
    <w:abstractNumId w:val="21"/>
  </w:num>
  <w:num w:numId="14">
    <w:abstractNumId w:val="22"/>
  </w:num>
  <w:num w:numId="15">
    <w:abstractNumId w:val="23"/>
  </w:num>
  <w:num w:numId="16">
    <w:abstractNumId w:val="24"/>
  </w:num>
  <w:num w:numId="17">
    <w:abstractNumId w:val="69"/>
  </w:num>
  <w:num w:numId="18">
    <w:abstractNumId w:val="61"/>
  </w:num>
  <w:num w:numId="19">
    <w:abstractNumId w:val="41"/>
  </w:num>
  <w:num w:numId="20">
    <w:abstractNumId w:val="70"/>
  </w:num>
  <w:num w:numId="21">
    <w:abstractNumId w:val="62"/>
  </w:num>
  <w:num w:numId="22">
    <w:abstractNumId w:val="77"/>
  </w:num>
  <w:num w:numId="23">
    <w:abstractNumId w:val="46"/>
  </w:num>
  <w:num w:numId="24">
    <w:abstractNumId w:val="59"/>
  </w:num>
  <w:num w:numId="25">
    <w:abstractNumId w:val="60"/>
  </w:num>
  <w:num w:numId="26">
    <w:abstractNumId w:val="31"/>
  </w:num>
  <w:num w:numId="27">
    <w:abstractNumId w:val="45"/>
  </w:num>
  <w:num w:numId="28">
    <w:abstractNumId w:val="78"/>
  </w:num>
  <w:num w:numId="29">
    <w:abstractNumId w:val="44"/>
  </w:num>
  <w:num w:numId="30">
    <w:abstractNumId w:val="40"/>
  </w:num>
  <w:num w:numId="31">
    <w:abstractNumId w:val="72"/>
  </w:num>
  <w:num w:numId="32">
    <w:abstractNumId w:val="58"/>
  </w:num>
  <w:num w:numId="33">
    <w:abstractNumId w:val="30"/>
  </w:num>
  <w:num w:numId="34">
    <w:abstractNumId w:val="43"/>
  </w:num>
  <w:num w:numId="35">
    <w:abstractNumId w:val="51"/>
  </w:num>
  <w:num w:numId="36">
    <w:abstractNumId w:val="56"/>
  </w:num>
  <w:num w:numId="37">
    <w:abstractNumId w:val="63"/>
  </w:num>
  <w:num w:numId="38">
    <w:abstractNumId w:val="81"/>
  </w:num>
  <w:num w:numId="39">
    <w:abstractNumId w:val="65"/>
  </w:num>
  <w:num w:numId="40">
    <w:abstractNumId w:val="48"/>
  </w:num>
  <w:num w:numId="41">
    <w:abstractNumId w:val="76"/>
  </w:num>
  <w:num w:numId="42">
    <w:abstractNumId w:val="26"/>
  </w:num>
  <w:num w:numId="43">
    <w:abstractNumId w:val="33"/>
  </w:num>
  <w:num w:numId="44">
    <w:abstractNumId w:val="28"/>
  </w:num>
  <w:num w:numId="45">
    <w:abstractNumId w:val="82"/>
  </w:num>
  <w:num w:numId="46">
    <w:abstractNumId w:val="54"/>
  </w:num>
  <w:num w:numId="47">
    <w:abstractNumId w:val="42"/>
  </w:num>
  <w:num w:numId="48">
    <w:abstractNumId w:val="52"/>
  </w:num>
  <w:num w:numId="49">
    <w:abstractNumId w:val="66"/>
  </w:num>
  <w:num w:numId="50">
    <w:abstractNumId w:val="79"/>
  </w:num>
  <w:num w:numId="51">
    <w:abstractNumId w:val="35"/>
  </w:num>
  <w:num w:numId="52">
    <w:abstractNumId w:val="39"/>
  </w:num>
  <w:num w:numId="53">
    <w:abstractNumId w:val="32"/>
  </w:num>
  <w:num w:numId="54">
    <w:abstractNumId w:val="67"/>
  </w:num>
  <w:num w:numId="55">
    <w:abstractNumId w:val="71"/>
  </w:num>
  <w:num w:numId="56">
    <w:abstractNumId w:val="50"/>
  </w:num>
  <w:num w:numId="57">
    <w:abstractNumId w:val="57"/>
  </w:num>
  <w:num w:numId="58">
    <w:abstractNumId w:val="64"/>
  </w:num>
  <w:num w:numId="59">
    <w:abstractNumId w:val="53"/>
  </w:num>
  <w:num w:numId="60">
    <w:abstractNumId w:val="68"/>
  </w:num>
  <w:num w:numId="61">
    <w:abstractNumId w:val="74"/>
  </w:num>
  <w:num w:numId="62">
    <w:abstractNumId w:val="38"/>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0A6CFF"/>
    <w:rsid w:val="000022C0"/>
    <w:rsid w:val="000039E2"/>
    <w:rsid w:val="0000482F"/>
    <w:rsid w:val="00004D0A"/>
    <w:rsid w:val="000056C4"/>
    <w:rsid w:val="00005DD1"/>
    <w:rsid w:val="00006B6A"/>
    <w:rsid w:val="00006F27"/>
    <w:rsid w:val="00006F4C"/>
    <w:rsid w:val="00007064"/>
    <w:rsid w:val="0000779A"/>
    <w:rsid w:val="00007A06"/>
    <w:rsid w:val="00010223"/>
    <w:rsid w:val="00010317"/>
    <w:rsid w:val="0001623F"/>
    <w:rsid w:val="0001693B"/>
    <w:rsid w:val="0002065D"/>
    <w:rsid w:val="00020A70"/>
    <w:rsid w:val="00020E14"/>
    <w:rsid w:val="0002490D"/>
    <w:rsid w:val="00024D68"/>
    <w:rsid w:val="00025249"/>
    <w:rsid w:val="00026253"/>
    <w:rsid w:val="00026C34"/>
    <w:rsid w:val="00030764"/>
    <w:rsid w:val="00030DAA"/>
    <w:rsid w:val="000317E7"/>
    <w:rsid w:val="00032BB8"/>
    <w:rsid w:val="00032D0B"/>
    <w:rsid w:val="00034FC8"/>
    <w:rsid w:val="00035064"/>
    <w:rsid w:val="00035114"/>
    <w:rsid w:val="00035279"/>
    <w:rsid w:val="00035C07"/>
    <w:rsid w:val="00036172"/>
    <w:rsid w:val="000374B2"/>
    <w:rsid w:val="00040E2A"/>
    <w:rsid w:val="00041B1E"/>
    <w:rsid w:val="00041CC8"/>
    <w:rsid w:val="00042A3D"/>
    <w:rsid w:val="000437D6"/>
    <w:rsid w:val="00044710"/>
    <w:rsid w:val="0004493D"/>
    <w:rsid w:val="00044E97"/>
    <w:rsid w:val="00045F76"/>
    <w:rsid w:val="000512B7"/>
    <w:rsid w:val="00051B32"/>
    <w:rsid w:val="000528EA"/>
    <w:rsid w:val="0005393D"/>
    <w:rsid w:val="00053EDE"/>
    <w:rsid w:val="0005429A"/>
    <w:rsid w:val="00055A3F"/>
    <w:rsid w:val="0005650E"/>
    <w:rsid w:val="000575C6"/>
    <w:rsid w:val="00057A6B"/>
    <w:rsid w:val="00057E1D"/>
    <w:rsid w:val="000609B9"/>
    <w:rsid w:val="00060A63"/>
    <w:rsid w:val="00060E71"/>
    <w:rsid w:val="000620D6"/>
    <w:rsid w:val="00065561"/>
    <w:rsid w:val="0006595B"/>
    <w:rsid w:val="00065C38"/>
    <w:rsid w:val="00066A1F"/>
    <w:rsid w:val="00066A3A"/>
    <w:rsid w:val="00066CCD"/>
    <w:rsid w:val="00067394"/>
    <w:rsid w:val="0007088D"/>
    <w:rsid w:val="00070CCE"/>
    <w:rsid w:val="0007211D"/>
    <w:rsid w:val="00072791"/>
    <w:rsid w:val="000730A8"/>
    <w:rsid w:val="000735C4"/>
    <w:rsid w:val="000772B9"/>
    <w:rsid w:val="00077A19"/>
    <w:rsid w:val="00077D83"/>
    <w:rsid w:val="0008060D"/>
    <w:rsid w:val="00082A0A"/>
    <w:rsid w:val="00083604"/>
    <w:rsid w:val="00083EC7"/>
    <w:rsid w:val="00084279"/>
    <w:rsid w:val="000851F4"/>
    <w:rsid w:val="00085AAD"/>
    <w:rsid w:val="00086B7A"/>
    <w:rsid w:val="00087974"/>
    <w:rsid w:val="00087EBC"/>
    <w:rsid w:val="00091C31"/>
    <w:rsid w:val="00092D62"/>
    <w:rsid w:val="000945E3"/>
    <w:rsid w:val="00094E18"/>
    <w:rsid w:val="000950EF"/>
    <w:rsid w:val="00095B5B"/>
    <w:rsid w:val="00095B69"/>
    <w:rsid w:val="0009644A"/>
    <w:rsid w:val="00096B44"/>
    <w:rsid w:val="000A0634"/>
    <w:rsid w:val="000A0D40"/>
    <w:rsid w:val="000A113F"/>
    <w:rsid w:val="000A1974"/>
    <w:rsid w:val="000A489D"/>
    <w:rsid w:val="000A5C7D"/>
    <w:rsid w:val="000A6991"/>
    <w:rsid w:val="000A6CFF"/>
    <w:rsid w:val="000A7768"/>
    <w:rsid w:val="000B00DF"/>
    <w:rsid w:val="000B024E"/>
    <w:rsid w:val="000B0BEB"/>
    <w:rsid w:val="000B0BF7"/>
    <w:rsid w:val="000B0F03"/>
    <w:rsid w:val="000B2B99"/>
    <w:rsid w:val="000B321F"/>
    <w:rsid w:val="000B3974"/>
    <w:rsid w:val="000B7651"/>
    <w:rsid w:val="000C19E4"/>
    <w:rsid w:val="000C2333"/>
    <w:rsid w:val="000C254B"/>
    <w:rsid w:val="000C25CB"/>
    <w:rsid w:val="000C2617"/>
    <w:rsid w:val="000C42CB"/>
    <w:rsid w:val="000C44EB"/>
    <w:rsid w:val="000C6A3C"/>
    <w:rsid w:val="000C6A7A"/>
    <w:rsid w:val="000D0CAF"/>
    <w:rsid w:val="000D2C35"/>
    <w:rsid w:val="000D5107"/>
    <w:rsid w:val="000D58A7"/>
    <w:rsid w:val="000D5F72"/>
    <w:rsid w:val="000E1A49"/>
    <w:rsid w:val="000E3060"/>
    <w:rsid w:val="000E3FEF"/>
    <w:rsid w:val="000E52B4"/>
    <w:rsid w:val="000E5493"/>
    <w:rsid w:val="000E5A13"/>
    <w:rsid w:val="000E5F82"/>
    <w:rsid w:val="000E697C"/>
    <w:rsid w:val="000E7069"/>
    <w:rsid w:val="000E7229"/>
    <w:rsid w:val="000E78E3"/>
    <w:rsid w:val="000F05CB"/>
    <w:rsid w:val="000F1120"/>
    <w:rsid w:val="000F1A7B"/>
    <w:rsid w:val="000F2EF9"/>
    <w:rsid w:val="000F2F03"/>
    <w:rsid w:val="000F384E"/>
    <w:rsid w:val="000F4DAA"/>
    <w:rsid w:val="000F61CA"/>
    <w:rsid w:val="000F62CD"/>
    <w:rsid w:val="000F770E"/>
    <w:rsid w:val="00101520"/>
    <w:rsid w:val="00103572"/>
    <w:rsid w:val="0010368C"/>
    <w:rsid w:val="00103745"/>
    <w:rsid w:val="00103F4B"/>
    <w:rsid w:val="00104898"/>
    <w:rsid w:val="00107EF8"/>
    <w:rsid w:val="001103F9"/>
    <w:rsid w:val="00110A10"/>
    <w:rsid w:val="00110AA0"/>
    <w:rsid w:val="00111540"/>
    <w:rsid w:val="00111BA5"/>
    <w:rsid w:val="0011221E"/>
    <w:rsid w:val="00112F53"/>
    <w:rsid w:val="00115DD4"/>
    <w:rsid w:val="00117E2D"/>
    <w:rsid w:val="00122864"/>
    <w:rsid w:val="00122ABD"/>
    <w:rsid w:val="001245CA"/>
    <w:rsid w:val="00125770"/>
    <w:rsid w:val="00126371"/>
    <w:rsid w:val="00130594"/>
    <w:rsid w:val="00130950"/>
    <w:rsid w:val="00131C33"/>
    <w:rsid w:val="0013221A"/>
    <w:rsid w:val="00132B86"/>
    <w:rsid w:val="00133719"/>
    <w:rsid w:val="001338BB"/>
    <w:rsid w:val="00133C23"/>
    <w:rsid w:val="00134AF2"/>
    <w:rsid w:val="00134E65"/>
    <w:rsid w:val="0013500C"/>
    <w:rsid w:val="00135E6F"/>
    <w:rsid w:val="00135F11"/>
    <w:rsid w:val="00136044"/>
    <w:rsid w:val="0013796B"/>
    <w:rsid w:val="00137FED"/>
    <w:rsid w:val="001404EB"/>
    <w:rsid w:val="00141171"/>
    <w:rsid w:val="00141E8D"/>
    <w:rsid w:val="00141ED3"/>
    <w:rsid w:val="001429DE"/>
    <w:rsid w:val="00142CCE"/>
    <w:rsid w:val="001449AC"/>
    <w:rsid w:val="001454D5"/>
    <w:rsid w:val="00145ADC"/>
    <w:rsid w:val="00145DD6"/>
    <w:rsid w:val="00145FD1"/>
    <w:rsid w:val="0014633A"/>
    <w:rsid w:val="0014648C"/>
    <w:rsid w:val="001464B5"/>
    <w:rsid w:val="00146AE6"/>
    <w:rsid w:val="001515EE"/>
    <w:rsid w:val="00151740"/>
    <w:rsid w:val="00155E22"/>
    <w:rsid w:val="0015625C"/>
    <w:rsid w:val="001566C1"/>
    <w:rsid w:val="00160C36"/>
    <w:rsid w:val="00161666"/>
    <w:rsid w:val="00162301"/>
    <w:rsid w:val="0016425D"/>
    <w:rsid w:val="00165A42"/>
    <w:rsid w:val="0016630A"/>
    <w:rsid w:val="00166B43"/>
    <w:rsid w:val="00167D90"/>
    <w:rsid w:val="00167F4F"/>
    <w:rsid w:val="001712CC"/>
    <w:rsid w:val="00172CA1"/>
    <w:rsid w:val="001736D0"/>
    <w:rsid w:val="0017520B"/>
    <w:rsid w:val="00175A12"/>
    <w:rsid w:val="00175CAF"/>
    <w:rsid w:val="00176AEF"/>
    <w:rsid w:val="00176D7B"/>
    <w:rsid w:val="001779DF"/>
    <w:rsid w:val="00177C32"/>
    <w:rsid w:val="00177D0F"/>
    <w:rsid w:val="00180471"/>
    <w:rsid w:val="00180AB7"/>
    <w:rsid w:val="00181B9B"/>
    <w:rsid w:val="00183029"/>
    <w:rsid w:val="0018440D"/>
    <w:rsid w:val="00184A60"/>
    <w:rsid w:val="00185398"/>
    <w:rsid w:val="0019160A"/>
    <w:rsid w:val="00193268"/>
    <w:rsid w:val="0019493B"/>
    <w:rsid w:val="00195588"/>
    <w:rsid w:val="00195850"/>
    <w:rsid w:val="001963F8"/>
    <w:rsid w:val="00197C22"/>
    <w:rsid w:val="001A08A2"/>
    <w:rsid w:val="001A2B5E"/>
    <w:rsid w:val="001A2CD7"/>
    <w:rsid w:val="001A484F"/>
    <w:rsid w:val="001A57C5"/>
    <w:rsid w:val="001A5F25"/>
    <w:rsid w:val="001A6010"/>
    <w:rsid w:val="001A6DE6"/>
    <w:rsid w:val="001A7739"/>
    <w:rsid w:val="001A79A7"/>
    <w:rsid w:val="001A7A06"/>
    <w:rsid w:val="001B0FCF"/>
    <w:rsid w:val="001B14F4"/>
    <w:rsid w:val="001B1722"/>
    <w:rsid w:val="001B1A3B"/>
    <w:rsid w:val="001B1C86"/>
    <w:rsid w:val="001B1F47"/>
    <w:rsid w:val="001B210C"/>
    <w:rsid w:val="001B3A48"/>
    <w:rsid w:val="001B3DDD"/>
    <w:rsid w:val="001B3EFB"/>
    <w:rsid w:val="001B5515"/>
    <w:rsid w:val="001B570F"/>
    <w:rsid w:val="001B58CB"/>
    <w:rsid w:val="001B5D09"/>
    <w:rsid w:val="001B5E21"/>
    <w:rsid w:val="001B65B3"/>
    <w:rsid w:val="001B6A78"/>
    <w:rsid w:val="001B6CA2"/>
    <w:rsid w:val="001B6F1E"/>
    <w:rsid w:val="001B6F94"/>
    <w:rsid w:val="001B740F"/>
    <w:rsid w:val="001C14E1"/>
    <w:rsid w:val="001C1F46"/>
    <w:rsid w:val="001C28D5"/>
    <w:rsid w:val="001C4A60"/>
    <w:rsid w:val="001C59C5"/>
    <w:rsid w:val="001D1680"/>
    <w:rsid w:val="001D3ACA"/>
    <w:rsid w:val="001D51BB"/>
    <w:rsid w:val="001D539C"/>
    <w:rsid w:val="001D6A7C"/>
    <w:rsid w:val="001D6D86"/>
    <w:rsid w:val="001D7159"/>
    <w:rsid w:val="001D7F5A"/>
    <w:rsid w:val="001E0A98"/>
    <w:rsid w:val="001E0BB6"/>
    <w:rsid w:val="001E0F86"/>
    <w:rsid w:val="001E1019"/>
    <w:rsid w:val="001E18F7"/>
    <w:rsid w:val="001E1F93"/>
    <w:rsid w:val="001E25C0"/>
    <w:rsid w:val="001E2FB6"/>
    <w:rsid w:val="001E33C5"/>
    <w:rsid w:val="001E34D0"/>
    <w:rsid w:val="001E4879"/>
    <w:rsid w:val="001E5BF9"/>
    <w:rsid w:val="001E6ED1"/>
    <w:rsid w:val="001E763C"/>
    <w:rsid w:val="001F2054"/>
    <w:rsid w:val="001F258E"/>
    <w:rsid w:val="001F25E7"/>
    <w:rsid w:val="001F2C7D"/>
    <w:rsid w:val="001F3231"/>
    <w:rsid w:val="001F3312"/>
    <w:rsid w:val="001F69FA"/>
    <w:rsid w:val="001F76F8"/>
    <w:rsid w:val="001F7876"/>
    <w:rsid w:val="00200F48"/>
    <w:rsid w:val="002016B8"/>
    <w:rsid w:val="00201F59"/>
    <w:rsid w:val="002029DF"/>
    <w:rsid w:val="00203508"/>
    <w:rsid w:val="00204565"/>
    <w:rsid w:val="002049AA"/>
    <w:rsid w:val="0020576E"/>
    <w:rsid w:val="0020668D"/>
    <w:rsid w:val="00206E82"/>
    <w:rsid w:val="002077B0"/>
    <w:rsid w:val="00207803"/>
    <w:rsid w:val="002135A1"/>
    <w:rsid w:val="00214F10"/>
    <w:rsid w:val="00215B45"/>
    <w:rsid w:val="002160B5"/>
    <w:rsid w:val="00220272"/>
    <w:rsid w:val="00220461"/>
    <w:rsid w:val="0022110C"/>
    <w:rsid w:val="00221604"/>
    <w:rsid w:val="0022163D"/>
    <w:rsid w:val="00221F10"/>
    <w:rsid w:val="00222A23"/>
    <w:rsid w:val="00222BE4"/>
    <w:rsid w:val="00224689"/>
    <w:rsid w:val="00224996"/>
    <w:rsid w:val="002255ED"/>
    <w:rsid w:val="00230DE8"/>
    <w:rsid w:val="002313CB"/>
    <w:rsid w:val="002320E3"/>
    <w:rsid w:val="002327F5"/>
    <w:rsid w:val="002337D9"/>
    <w:rsid w:val="002355DA"/>
    <w:rsid w:val="00236706"/>
    <w:rsid w:val="0023756F"/>
    <w:rsid w:val="002376C8"/>
    <w:rsid w:val="002407B5"/>
    <w:rsid w:val="00240FC4"/>
    <w:rsid w:val="002415A6"/>
    <w:rsid w:val="00241EDE"/>
    <w:rsid w:val="0024252B"/>
    <w:rsid w:val="002433BF"/>
    <w:rsid w:val="0024381C"/>
    <w:rsid w:val="00243B09"/>
    <w:rsid w:val="00244129"/>
    <w:rsid w:val="00244EB0"/>
    <w:rsid w:val="00251284"/>
    <w:rsid w:val="00251993"/>
    <w:rsid w:val="002536AA"/>
    <w:rsid w:val="002536E8"/>
    <w:rsid w:val="002539A4"/>
    <w:rsid w:val="002545EF"/>
    <w:rsid w:val="00257221"/>
    <w:rsid w:val="00260AC8"/>
    <w:rsid w:val="00261470"/>
    <w:rsid w:val="00263361"/>
    <w:rsid w:val="0026349E"/>
    <w:rsid w:val="00263529"/>
    <w:rsid w:val="00264744"/>
    <w:rsid w:val="0026549C"/>
    <w:rsid w:val="00266266"/>
    <w:rsid w:val="00267C88"/>
    <w:rsid w:val="00267DE6"/>
    <w:rsid w:val="00270979"/>
    <w:rsid w:val="002710A5"/>
    <w:rsid w:val="00273D70"/>
    <w:rsid w:val="002741A5"/>
    <w:rsid w:val="00274DB6"/>
    <w:rsid w:val="00275102"/>
    <w:rsid w:val="00275225"/>
    <w:rsid w:val="00275452"/>
    <w:rsid w:val="0027627F"/>
    <w:rsid w:val="00277907"/>
    <w:rsid w:val="00277A7B"/>
    <w:rsid w:val="00277C6D"/>
    <w:rsid w:val="00282245"/>
    <w:rsid w:val="00282C1A"/>
    <w:rsid w:val="00282CAA"/>
    <w:rsid w:val="00282FC0"/>
    <w:rsid w:val="002833A1"/>
    <w:rsid w:val="00286346"/>
    <w:rsid w:val="002877B9"/>
    <w:rsid w:val="00290DBA"/>
    <w:rsid w:val="002914D2"/>
    <w:rsid w:val="00291BF6"/>
    <w:rsid w:val="002922E0"/>
    <w:rsid w:val="0029347C"/>
    <w:rsid w:val="00295266"/>
    <w:rsid w:val="002953C1"/>
    <w:rsid w:val="00295CF5"/>
    <w:rsid w:val="002968FF"/>
    <w:rsid w:val="00297DAE"/>
    <w:rsid w:val="00297EA1"/>
    <w:rsid w:val="002A06AE"/>
    <w:rsid w:val="002A2339"/>
    <w:rsid w:val="002A2878"/>
    <w:rsid w:val="002A2915"/>
    <w:rsid w:val="002A375C"/>
    <w:rsid w:val="002A3A76"/>
    <w:rsid w:val="002A4D70"/>
    <w:rsid w:val="002B127D"/>
    <w:rsid w:val="002B2635"/>
    <w:rsid w:val="002B36D3"/>
    <w:rsid w:val="002B4101"/>
    <w:rsid w:val="002B4D10"/>
    <w:rsid w:val="002B56BE"/>
    <w:rsid w:val="002B5BCE"/>
    <w:rsid w:val="002B6106"/>
    <w:rsid w:val="002B62CF"/>
    <w:rsid w:val="002B6694"/>
    <w:rsid w:val="002B6BC7"/>
    <w:rsid w:val="002C009B"/>
    <w:rsid w:val="002C01B9"/>
    <w:rsid w:val="002C1401"/>
    <w:rsid w:val="002C16E4"/>
    <w:rsid w:val="002C1836"/>
    <w:rsid w:val="002C31DD"/>
    <w:rsid w:val="002C430D"/>
    <w:rsid w:val="002C4503"/>
    <w:rsid w:val="002C5FD6"/>
    <w:rsid w:val="002C6DC0"/>
    <w:rsid w:val="002D0ADA"/>
    <w:rsid w:val="002D11C6"/>
    <w:rsid w:val="002D150C"/>
    <w:rsid w:val="002D27B9"/>
    <w:rsid w:val="002D283C"/>
    <w:rsid w:val="002D364E"/>
    <w:rsid w:val="002D44F7"/>
    <w:rsid w:val="002D4A26"/>
    <w:rsid w:val="002D4AD1"/>
    <w:rsid w:val="002D4D0F"/>
    <w:rsid w:val="002D4DA8"/>
    <w:rsid w:val="002D4EBD"/>
    <w:rsid w:val="002D54FA"/>
    <w:rsid w:val="002D7B25"/>
    <w:rsid w:val="002E03C0"/>
    <w:rsid w:val="002E12BD"/>
    <w:rsid w:val="002E2936"/>
    <w:rsid w:val="002E2C7A"/>
    <w:rsid w:val="002E3C98"/>
    <w:rsid w:val="002E45E5"/>
    <w:rsid w:val="002E4D8B"/>
    <w:rsid w:val="002E53EE"/>
    <w:rsid w:val="002E5648"/>
    <w:rsid w:val="002E5F6E"/>
    <w:rsid w:val="002E6049"/>
    <w:rsid w:val="002E7BC6"/>
    <w:rsid w:val="002F1C3C"/>
    <w:rsid w:val="002F2EE7"/>
    <w:rsid w:val="002F57FB"/>
    <w:rsid w:val="002F5DA9"/>
    <w:rsid w:val="002F6BD5"/>
    <w:rsid w:val="0030047C"/>
    <w:rsid w:val="0030189A"/>
    <w:rsid w:val="00302249"/>
    <w:rsid w:val="003034E4"/>
    <w:rsid w:val="00304357"/>
    <w:rsid w:val="00305B2E"/>
    <w:rsid w:val="00305D63"/>
    <w:rsid w:val="003070FD"/>
    <w:rsid w:val="00307ECA"/>
    <w:rsid w:val="00310DD9"/>
    <w:rsid w:val="00311A7A"/>
    <w:rsid w:val="00312993"/>
    <w:rsid w:val="00314706"/>
    <w:rsid w:val="003156E8"/>
    <w:rsid w:val="00316C23"/>
    <w:rsid w:val="00316F81"/>
    <w:rsid w:val="0031766B"/>
    <w:rsid w:val="00317B35"/>
    <w:rsid w:val="00317E77"/>
    <w:rsid w:val="00320202"/>
    <w:rsid w:val="0032109F"/>
    <w:rsid w:val="00321364"/>
    <w:rsid w:val="003217B7"/>
    <w:rsid w:val="00321D77"/>
    <w:rsid w:val="003234F5"/>
    <w:rsid w:val="0032534A"/>
    <w:rsid w:val="00326163"/>
    <w:rsid w:val="0032664F"/>
    <w:rsid w:val="00326A02"/>
    <w:rsid w:val="00326D21"/>
    <w:rsid w:val="00326F53"/>
    <w:rsid w:val="003273EE"/>
    <w:rsid w:val="00333D83"/>
    <w:rsid w:val="00333E79"/>
    <w:rsid w:val="00334286"/>
    <w:rsid w:val="003368CD"/>
    <w:rsid w:val="00337B50"/>
    <w:rsid w:val="003411A2"/>
    <w:rsid w:val="00341BF0"/>
    <w:rsid w:val="003426FF"/>
    <w:rsid w:val="00343C1F"/>
    <w:rsid w:val="00345A08"/>
    <w:rsid w:val="00345BA5"/>
    <w:rsid w:val="0034626A"/>
    <w:rsid w:val="003463B8"/>
    <w:rsid w:val="003466F7"/>
    <w:rsid w:val="003468DC"/>
    <w:rsid w:val="00346D54"/>
    <w:rsid w:val="003502C3"/>
    <w:rsid w:val="003517FF"/>
    <w:rsid w:val="00352193"/>
    <w:rsid w:val="003527BC"/>
    <w:rsid w:val="00352B0E"/>
    <w:rsid w:val="00352E30"/>
    <w:rsid w:val="00353C21"/>
    <w:rsid w:val="00355C89"/>
    <w:rsid w:val="00357149"/>
    <w:rsid w:val="00357C69"/>
    <w:rsid w:val="00357FBB"/>
    <w:rsid w:val="0036058C"/>
    <w:rsid w:val="0036121B"/>
    <w:rsid w:val="00361B9E"/>
    <w:rsid w:val="00361DAF"/>
    <w:rsid w:val="0036385C"/>
    <w:rsid w:val="003657B8"/>
    <w:rsid w:val="00365CA5"/>
    <w:rsid w:val="00367D11"/>
    <w:rsid w:val="003706A6"/>
    <w:rsid w:val="00370B03"/>
    <w:rsid w:val="003711B6"/>
    <w:rsid w:val="00371FBB"/>
    <w:rsid w:val="00372A98"/>
    <w:rsid w:val="00372F96"/>
    <w:rsid w:val="00373BA1"/>
    <w:rsid w:val="00373E06"/>
    <w:rsid w:val="003743BF"/>
    <w:rsid w:val="00374A95"/>
    <w:rsid w:val="00374D80"/>
    <w:rsid w:val="00375570"/>
    <w:rsid w:val="003759A1"/>
    <w:rsid w:val="00375E64"/>
    <w:rsid w:val="00377D6C"/>
    <w:rsid w:val="003818CE"/>
    <w:rsid w:val="003819FA"/>
    <w:rsid w:val="00381B52"/>
    <w:rsid w:val="003826F9"/>
    <w:rsid w:val="00382D13"/>
    <w:rsid w:val="0038377C"/>
    <w:rsid w:val="003847F6"/>
    <w:rsid w:val="00386135"/>
    <w:rsid w:val="003869F9"/>
    <w:rsid w:val="00387322"/>
    <w:rsid w:val="0038792C"/>
    <w:rsid w:val="003879FE"/>
    <w:rsid w:val="00390055"/>
    <w:rsid w:val="003904AE"/>
    <w:rsid w:val="00390DB3"/>
    <w:rsid w:val="003919E3"/>
    <w:rsid w:val="00392ECF"/>
    <w:rsid w:val="00392F89"/>
    <w:rsid w:val="00393743"/>
    <w:rsid w:val="003A134B"/>
    <w:rsid w:val="003A2B0B"/>
    <w:rsid w:val="003A3BC3"/>
    <w:rsid w:val="003A4879"/>
    <w:rsid w:val="003A7184"/>
    <w:rsid w:val="003A7BDC"/>
    <w:rsid w:val="003A7BF3"/>
    <w:rsid w:val="003A7EB6"/>
    <w:rsid w:val="003B080E"/>
    <w:rsid w:val="003B172D"/>
    <w:rsid w:val="003B18F4"/>
    <w:rsid w:val="003B2798"/>
    <w:rsid w:val="003B4D92"/>
    <w:rsid w:val="003B4FAA"/>
    <w:rsid w:val="003B6B9D"/>
    <w:rsid w:val="003B6C30"/>
    <w:rsid w:val="003B70AE"/>
    <w:rsid w:val="003B729C"/>
    <w:rsid w:val="003B796B"/>
    <w:rsid w:val="003C02F7"/>
    <w:rsid w:val="003C038A"/>
    <w:rsid w:val="003C079E"/>
    <w:rsid w:val="003C14D0"/>
    <w:rsid w:val="003C1BB0"/>
    <w:rsid w:val="003C1FCB"/>
    <w:rsid w:val="003C3442"/>
    <w:rsid w:val="003C5548"/>
    <w:rsid w:val="003C57E2"/>
    <w:rsid w:val="003C74F3"/>
    <w:rsid w:val="003C7B1D"/>
    <w:rsid w:val="003D0891"/>
    <w:rsid w:val="003D230E"/>
    <w:rsid w:val="003D236C"/>
    <w:rsid w:val="003D2CEB"/>
    <w:rsid w:val="003D3067"/>
    <w:rsid w:val="003D3742"/>
    <w:rsid w:val="003D3EB6"/>
    <w:rsid w:val="003D420C"/>
    <w:rsid w:val="003D4754"/>
    <w:rsid w:val="003D5605"/>
    <w:rsid w:val="003D5CC5"/>
    <w:rsid w:val="003D5F1C"/>
    <w:rsid w:val="003D65FF"/>
    <w:rsid w:val="003D6C00"/>
    <w:rsid w:val="003D7DA1"/>
    <w:rsid w:val="003E1A03"/>
    <w:rsid w:val="003E3D25"/>
    <w:rsid w:val="003E46DC"/>
    <w:rsid w:val="003E4E22"/>
    <w:rsid w:val="003E557E"/>
    <w:rsid w:val="003E573A"/>
    <w:rsid w:val="003E58FD"/>
    <w:rsid w:val="003E59C8"/>
    <w:rsid w:val="003E672B"/>
    <w:rsid w:val="003E6D2F"/>
    <w:rsid w:val="003E6F3A"/>
    <w:rsid w:val="003F176D"/>
    <w:rsid w:val="003F1D0F"/>
    <w:rsid w:val="003F1D48"/>
    <w:rsid w:val="003F1F31"/>
    <w:rsid w:val="003F2B70"/>
    <w:rsid w:val="003F3FC6"/>
    <w:rsid w:val="003F48D3"/>
    <w:rsid w:val="003F6EC5"/>
    <w:rsid w:val="003F6F88"/>
    <w:rsid w:val="003F7037"/>
    <w:rsid w:val="003F7837"/>
    <w:rsid w:val="003F7927"/>
    <w:rsid w:val="003F7B92"/>
    <w:rsid w:val="003F7C35"/>
    <w:rsid w:val="0040063E"/>
    <w:rsid w:val="00401B32"/>
    <w:rsid w:val="004032AB"/>
    <w:rsid w:val="004032B3"/>
    <w:rsid w:val="0040529C"/>
    <w:rsid w:val="00405EA9"/>
    <w:rsid w:val="0040624E"/>
    <w:rsid w:val="00406297"/>
    <w:rsid w:val="00407A5F"/>
    <w:rsid w:val="00410360"/>
    <w:rsid w:val="0041100A"/>
    <w:rsid w:val="00412A0B"/>
    <w:rsid w:val="0041312F"/>
    <w:rsid w:val="00413654"/>
    <w:rsid w:val="00413758"/>
    <w:rsid w:val="00413B30"/>
    <w:rsid w:val="00414336"/>
    <w:rsid w:val="00415056"/>
    <w:rsid w:val="00415895"/>
    <w:rsid w:val="00415BB8"/>
    <w:rsid w:val="004161CF"/>
    <w:rsid w:val="00416D39"/>
    <w:rsid w:val="004179F9"/>
    <w:rsid w:val="0042088B"/>
    <w:rsid w:val="004230EE"/>
    <w:rsid w:val="00423A4E"/>
    <w:rsid w:val="00424903"/>
    <w:rsid w:val="00424AD0"/>
    <w:rsid w:val="00430F6C"/>
    <w:rsid w:val="00431541"/>
    <w:rsid w:val="0043195A"/>
    <w:rsid w:val="00431AE8"/>
    <w:rsid w:val="00431BE1"/>
    <w:rsid w:val="00431FAA"/>
    <w:rsid w:val="004329D1"/>
    <w:rsid w:val="00433FD6"/>
    <w:rsid w:val="00434507"/>
    <w:rsid w:val="00434C73"/>
    <w:rsid w:val="00435437"/>
    <w:rsid w:val="00435A96"/>
    <w:rsid w:val="00436014"/>
    <w:rsid w:val="00436CA1"/>
    <w:rsid w:val="00436ED7"/>
    <w:rsid w:val="00437F88"/>
    <w:rsid w:val="004403DF"/>
    <w:rsid w:val="00440FB5"/>
    <w:rsid w:val="004416EC"/>
    <w:rsid w:val="004420B1"/>
    <w:rsid w:val="0044255A"/>
    <w:rsid w:val="00442909"/>
    <w:rsid w:val="0044337B"/>
    <w:rsid w:val="00443FA2"/>
    <w:rsid w:val="00444861"/>
    <w:rsid w:val="00446330"/>
    <w:rsid w:val="00446E37"/>
    <w:rsid w:val="0044770E"/>
    <w:rsid w:val="00450846"/>
    <w:rsid w:val="00450B59"/>
    <w:rsid w:val="0045147C"/>
    <w:rsid w:val="00451DCF"/>
    <w:rsid w:val="00452607"/>
    <w:rsid w:val="00454B70"/>
    <w:rsid w:val="00455912"/>
    <w:rsid w:val="00460D2D"/>
    <w:rsid w:val="00460E3A"/>
    <w:rsid w:val="00461695"/>
    <w:rsid w:val="00462338"/>
    <w:rsid w:val="0046336D"/>
    <w:rsid w:val="004647A5"/>
    <w:rsid w:val="00464F29"/>
    <w:rsid w:val="0046548A"/>
    <w:rsid w:val="004655A5"/>
    <w:rsid w:val="00466B61"/>
    <w:rsid w:val="004719FC"/>
    <w:rsid w:val="0047261E"/>
    <w:rsid w:val="00473735"/>
    <w:rsid w:val="00474E7C"/>
    <w:rsid w:val="00474F3D"/>
    <w:rsid w:val="0047551A"/>
    <w:rsid w:val="00475BC8"/>
    <w:rsid w:val="00477761"/>
    <w:rsid w:val="00480A27"/>
    <w:rsid w:val="00481363"/>
    <w:rsid w:val="00483797"/>
    <w:rsid w:val="004863EE"/>
    <w:rsid w:val="0048710E"/>
    <w:rsid w:val="0048776E"/>
    <w:rsid w:val="00487C1F"/>
    <w:rsid w:val="00490913"/>
    <w:rsid w:val="00495CF1"/>
    <w:rsid w:val="00496AAB"/>
    <w:rsid w:val="00497A45"/>
    <w:rsid w:val="004A0328"/>
    <w:rsid w:val="004A09D9"/>
    <w:rsid w:val="004A0C98"/>
    <w:rsid w:val="004A12E9"/>
    <w:rsid w:val="004A2261"/>
    <w:rsid w:val="004A3CFB"/>
    <w:rsid w:val="004A3E7E"/>
    <w:rsid w:val="004A3F9D"/>
    <w:rsid w:val="004A56A1"/>
    <w:rsid w:val="004A5BC6"/>
    <w:rsid w:val="004A5F79"/>
    <w:rsid w:val="004B0ABA"/>
    <w:rsid w:val="004B0F8C"/>
    <w:rsid w:val="004B1595"/>
    <w:rsid w:val="004B1BEE"/>
    <w:rsid w:val="004B2CE5"/>
    <w:rsid w:val="004B2E05"/>
    <w:rsid w:val="004B38DF"/>
    <w:rsid w:val="004B3C5A"/>
    <w:rsid w:val="004B435E"/>
    <w:rsid w:val="004B4A8D"/>
    <w:rsid w:val="004B64A6"/>
    <w:rsid w:val="004B6894"/>
    <w:rsid w:val="004B7933"/>
    <w:rsid w:val="004B7C2F"/>
    <w:rsid w:val="004C0067"/>
    <w:rsid w:val="004C180B"/>
    <w:rsid w:val="004C1C0C"/>
    <w:rsid w:val="004C1D79"/>
    <w:rsid w:val="004C1EC1"/>
    <w:rsid w:val="004C30B5"/>
    <w:rsid w:val="004C3CA8"/>
    <w:rsid w:val="004C4D14"/>
    <w:rsid w:val="004C599A"/>
    <w:rsid w:val="004C6E32"/>
    <w:rsid w:val="004C6F70"/>
    <w:rsid w:val="004C7D45"/>
    <w:rsid w:val="004C7EED"/>
    <w:rsid w:val="004D0010"/>
    <w:rsid w:val="004D08DF"/>
    <w:rsid w:val="004D1504"/>
    <w:rsid w:val="004D1BED"/>
    <w:rsid w:val="004D2D66"/>
    <w:rsid w:val="004D370F"/>
    <w:rsid w:val="004D56F3"/>
    <w:rsid w:val="004D5E2B"/>
    <w:rsid w:val="004D6E59"/>
    <w:rsid w:val="004D714F"/>
    <w:rsid w:val="004D7453"/>
    <w:rsid w:val="004D7DD6"/>
    <w:rsid w:val="004E05AD"/>
    <w:rsid w:val="004E1773"/>
    <w:rsid w:val="004E1BE2"/>
    <w:rsid w:val="004E2147"/>
    <w:rsid w:val="004E5ACF"/>
    <w:rsid w:val="004E6850"/>
    <w:rsid w:val="004F2A5D"/>
    <w:rsid w:val="004F2CC7"/>
    <w:rsid w:val="004F3385"/>
    <w:rsid w:val="004F3877"/>
    <w:rsid w:val="004F3B4E"/>
    <w:rsid w:val="004F4185"/>
    <w:rsid w:val="004F6063"/>
    <w:rsid w:val="004F6227"/>
    <w:rsid w:val="004F6421"/>
    <w:rsid w:val="004F660B"/>
    <w:rsid w:val="004F6629"/>
    <w:rsid w:val="0050040F"/>
    <w:rsid w:val="00501BF7"/>
    <w:rsid w:val="00501D33"/>
    <w:rsid w:val="00502392"/>
    <w:rsid w:val="00502935"/>
    <w:rsid w:val="0050309E"/>
    <w:rsid w:val="005043AE"/>
    <w:rsid w:val="00505E30"/>
    <w:rsid w:val="005062F6"/>
    <w:rsid w:val="00506547"/>
    <w:rsid w:val="00506977"/>
    <w:rsid w:val="00506F2E"/>
    <w:rsid w:val="0051092C"/>
    <w:rsid w:val="0051268F"/>
    <w:rsid w:val="00512C30"/>
    <w:rsid w:val="00512DFB"/>
    <w:rsid w:val="005138C2"/>
    <w:rsid w:val="005159BD"/>
    <w:rsid w:val="005163F6"/>
    <w:rsid w:val="005166E0"/>
    <w:rsid w:val="00517DFD"/>
    <w:rsid w:val="005207A2"/>
    <w:rsid w:val="00522477"/>
    <w:rsid w:val="00522D4A"/>
    <w:rsid w:val="0052464B"/>
    <w:rsid w:val="005258CC"/>
    <w:rsid w:val="005261AB"/>
    <w:rsid w:val="005261E4"/>
    <w:rsid w:val="00526266"/>
    <w:rsid w:val="0052768A"/>
    <w:rsid w:val="005314C7"/>
    <w:rsid w:val="00531BB7"/>
    <w:rsid w:val="005335CB"/>
    <w:rsid w:val="00534CD2"/>
    <w:rsid w:val="0053613D"/>
    <w:rsid w:val="005365C8"/>
    <w:rsid w:val="00537117"/>
    <w:rsid w:val="0053754C"/>
    <w:rsid w:val="00540203"/>
    <w:rsid w:val="00541556"/>
    <w:rsid w:val="00541951"/>
    <w:rsid w:val="00542D45"/>
    <w:rsid w:val="00542E29"/>
    <w:rsid w:val="00542F0E"/>
    <w:rsid w:val="00543503"/>
    <w:rsid w:val="0054350C"/>
    <w:rsid w:val="005435B1"/>
    <w:rsid w:val="005449AF"/>
    <w:rsid w:val="00544BFE"/>
    <w:rsid w:val="00544C6E"/>
    <w:rsid w:val="00545308"/>
    <w:rsid w:val="00546A1E"/>
    <w:rsid w:val="00546C8C"/>
    <w:rsid w:val="00550509"/>
    <w:rsid w:val="00550E5D"/>
    <w:rsid w:val="00551856"/>
    <w:rsid w:val="00552244"/>
    <w:rsid w:val="00552430"/>
    <w:rsid w:val="00552E2A"/>
    <w:rsid w:val="00553857"/>
    <w:rsid w:val="00553E5C"/>
    <w:rsid w:val="00554B17"/>
    <w:rsid w:val="00554DEF"/>
    <w:rsid w:val="00556071"/>
    <w:rsid w:val="005566AD"/>
    <w:rsid w:val="005570AA"/>
    <w:rsid w:val="005601D4"/>
    <w:rsid w:val="00560BDF"/>
    <w:rsid w:val="0056162E"/>
    <w:rsid w:val="00562305"/>
    <w:rsid w:val="00562982"/>
    <w:rsid w:val="00562B82"/>
    <w:rsid w:val="00562D41"/>
    <w:rsid w:val="00563F0E"/>
    <w:rsid w:val="005649AD"/>
    <w:rsid w:val="00565571"/>
    <w:rsid w:val="005659C7"/>
    <w:rsid w:val="0056653F"/>
    <w:rsid w:val="00567841"/>
    <w:rsid w:val="00567E9E"/>
    <w:rsid w:val="005701BB"/>
    <w:rsid w:val="00573556"/>
    <w:rsid w:val="005737FB"/>
    <w:rsid w:val="00573E56"/>
    <w:rsid w:val="00574FA7"/>
    <w:rsid w:val="00575196"/>
    <w:rsid w:val="00575A30"/>
    <w:rsid w:val="0058136B"/>
    <w:rsid w:val="0058139B"/>
    <w:rsid w:val="00584531"/>
    <w:rsid w:val="00584836"/>
    <w:rsid w:val="005866B4"/>
    <w:rsid w:val="0058716D"/>
    <w:rsid w:val="005878B9"/>
    <w:rsid w:val="005879B5"/>
    <w:rsid w:val="00587C79"/>
    <w:rsid w:val="00590F19"/>
    <w:rsid w:val="00591BE5"/>
    <w:rsid w:val="005926D9"/>
    <w:rsid w:val="00593240"/>
    <w:rsid w:val="0059655D"/>
    <w:rsid w:val="00596E45"/>
    <w:rsid w:val="005A046F"/>
    <w:rsid w:val="005A081C"/>
    <w:rsid w:val="005A0C19"/>
    <w:rsid w:val="005A1120"/>
    <w:rsid w:val="005A1AFD"/>
    <w:rsid w:val="005A233F"/>
    <w:rsid w:val="005A294F"/>
    <w:rsid w:val="005A3245"/>
    <w:rsid w:val="005A339B"/>
    <w:rsid w:val="005A3CB2"/>
    <w:rsid w:val="005A3CE6"/>
    <w:rsid w:val="005A4823"/>
    <w:rsid w:val="005A617E"/>
    <w:rsid w:val="005B08BB"/>
    <w:rsid w:val="005B1755"/>
    <w:rsid w:val="005B23CB"/>
    <w:rsid w:val="005B263A"/>
    <w:rsid w:val="005B331C"/>
    <w:rsid w:val="005B45B8"/>
    <w:rsid w:val="005B64CB"/>
    <w:rsid w:val="005B6F11"/>
    <w:rsid w:val="005B6FD1"/>
    <w:rsid w:val="005B768F"/>
    <w:rsid w:val="005C0F05"/>
    <w:rsid w:val="005C20FD"/>
    <w:rsid w:val="005C3298"/>
    <w:rsid w:val="005C645C"/>
    <w:rsid w:val="005C65D3"/>
    <w:rsid w:val="005C7751"/>
    <w:rsid w:val="005D08A3"/>
    <w:rsid w:val="005D0E66"/>
    <w:rsid w:val="005D1189"/>
    <w:rsid w:val="005D1A12"/>
    <w:rsid w:val="005D2130"/>
    <w:rsid w:val="005D292D"/>
    <w:rsid w:val="005D36B5"/>
    <w:rsid w:val="005D3E2C"/>
    <w:rsid w:val="005D3EFD"/>
    <w:rsid w:val="005D51AA"/>
    <w:rsid w:val="005D548A"/>
    <w:rsid w:val="005D57B0"/>
    <w:rsid w:val="005D7312"/>
    <w:rsid w:val="005D7672"/>
    <w:rsid w:val="005E14AA"/>
    <w:rsid w:val="005E323C"/>
    <w:rsid w:val="005E3D16"/>
    <w:rsid w:val="005E3DDD"/>
    <w:rsid w:val="005E4252"/>
    <w:rsid w:val="005E4A19"/>
    <w:rsid w:val="005E618B"/>
    <w:rsid w:val="005E678E"/>
    <w:rsid w:val="005E6D55"/>
    <w:rsid w:val="005E74CF"/>
    <w:rsid w:val="005E7E69"/>
    <w:rsid w:val="005F1716"/>
    <w:rsid w:val="005F197B"/>
    <w:rsid w:val="005F20FE"/>
    <w:rsid w:val="005F27E0"/>
    <w:rsid w:val="005F47EB"/>
    <w:rsid w:val="005F4BAB"/>
    <w:rsid w:val="005F4ED8"/>
    <w:rsid w:val="005F57F7"/>
    <w:rsid w:val="005F66F9"/>
    <w:rsid w:val="00600586"/>
    <w:rsid w:val="00601A6E"/>
    <w:rsid w:val="00602D23"/>
    <w:rsid w:val="00604C68"/>
    <w:rsid w:val="00606A1E"/>
    <w:rsid w:val="00606EE7"/>
    <w:rsid w:val="00607AB5"/>
    <w:rsid w:val="00613938"/>
    <w:rsid w:val="00614238"/>
    <w:rsid w:val="00615B5B"/>
    <w:rsid w:val="00616991"/>
    <w:rsid w:val="00617637"/>
    <w:rsid w:val="0062083C"/>
    <w:rsid w:val="00621842"/>
    <w:rsid w:val="00621A5B"/>
    <w:rsid w:val="0062211F"/>
    <w:rsid w:val="00623327"/>
    <w:rsid w:val="00623363"/>
    <w:rsid w:val="006235DA"/>
    <w:rsid w:val="00623B20"/>
    <w:rsid w:val="0062415E"/>
    <w:rsid w:val="0062450B"/>
    <w:rsid w:val="00624764"/>
    <w:rsid w:val="006260DA"/>
    <w:rsid w:val="00626EF4"/>
    <w:rsid w:val="0062728D"/>
    <w:rsid w:val="00627855"/>
    <w:rsid w:val="00627FD4"/>
    <w:rsid w:val="00633BDE"/>
    <w:rsid w:val="00633C27"/>
    <w:rsid w:val="006353BF"/>
    <w:rsid w:val="00635C5E"/>
    <w:rsid w:val="00635F29"/>
    <w:rsid w:val="00635F42"/>
    <w:rsid w:val="006371D7"/>
    <w:rsid w:val="00637F75"/>
    <w:rsid w:val="006406A1"/>
    <w:rsid w:val="00641F46"/>
    <w:rsid w:val="00642AB0"/>
    <w:rsid w:val="00642EEE"/>
    <w:rsid w:val="006434DD"/>
    <w:rsid w:val="006441BD"/>
    <w:rsid w:val="0064439A"/>
    <w:rsid w:val="00644816"/>
    <w:rsid w:val="00644BAC"/>
    <w:rsid w:val="00644DC2"/>
    <w:rsid w:val="00645895"/>
    <w:rsid w:val="00646E40"/>
    <w:rsid w:val="00647EA5"/>
    <w:rsid w:val="0065122D"/>
    <w:rsid w:val="0065168C"/>
    <w:rsid w:val="00652244"/>
    <w:rsid w:val="006534A7"/>
    <w:rsid w:val="006543FC"/>
    <w:rsid w:val="0066061B"/>
    <w:rsid w:val="00661D3F"/>
    <w:rsid w:val="0066288C"/>
    <w:rsid w:val="006638D5"/>
    <w:rsid w:val="00663FC1"/>
    <w:rsid w:val="00664844"/>
    <w:rsid w:val="00665151"/>
    <w:rsid w:val="0066519E"/>
    <w:rsid w:val="0066576C"/>
    <w:rsid w:val="00665AB1"/>
    <w:rsid w:val="00667E10"/>
    <w:rsid w:val="00670F2D"/>
    <w:rsid w:val="00671356"/>
    <w:rsid w:val="00672A47"/>
    <w:rsid w:val="00672C33"/>
    <w:rsid w:val="00674C5D"/>
    <w:rsid w:val="00675A69"/>
    <w:rsid w:val="00676919"/>
    <w:rsid w:val="00676E01"/>
    <w:rsid w:val="00677245"/>
    <w:rsid w:val="00677916"/>
    <w:rsid w:val="00680236"/>
    <w:rsid w:val="006823FB"/>
    <w:rsid w:val="0068298D"/>
    <w:rsid w:val="0068335F"/>
    <w:rsid w:val="0068447B"/>
    <w:rsid w:val="00684BB7"/>
    <w:rsid w:val="00685289"/>
    <w:rsid w:val="00687142"/>
    <w:rsid w:val="00690907"/>
    <w:rsid w:val="00690AD8"/>
    <w:rsid w:val="00690B16"/>
    <w:rsid w:val="00690BD9"/>
    <w:rsid w:val="0069159B"/>
    <w:rsid w:val="0069357C"/>
    <w:rsid w:val="00695259"/>
    <w:rsid w:val="00695D23"/>
    <w:rsid w:val="00696A44"/>
    <w:rsid w:val="00696CA6"/>
    <w:rsid w:val="00696CF6"/>
    <w:rsid w:val="0069791F"/>
    <w:rsid w:val="00697B18"/>
    <w:rsid w:val="006A0769"/>
    <w:rsid w:val="006A0E69"/>
    <w:rsid w:val="006A0FEF"/>
    <w:rsid w:val="006A1C5A"/>
    <w:rsid w:val="006A2A50"/>
    <w:rsid w:val="006A3646"/>
    <w:rsid w:val="006A3E93"/>
    <w:rsid w:val="006A4D2E"/>
    <w:rsid w:val="006A4FD8"/>
    <w:rsid w:val="006A5473"/>
    <w:rsid w:val="006A5669"/>
    <w:rsid w:val="006A65B3"/>
    <w:rsid w:val="006A67F1"/>
    <w:rsid w:val="006B0F21"/>
    <w:rsid w:val="006B1633"/>
    <w:rsid w:val="006B1B15"/>
    <w:rsid w:val="006B1FD1"/>
    <w:rsid w:val="006B2623"/>
    <w:rsid w:val="006B2BAD"/>
    <w:rsid w:val="006B2BB5"/>
    <w:rsid w:val="006B31D1"/>
    <w:rsid w:val="006B3262"/>
    <w:rsid w:val="006B37C8"/>
    <w:rsid w:val="006B553E"/>
    <w:rsid w:val="006B6ACC"/>
    <w:rsid w:val="006B6D5E"/>
    <w:rsid w:val="006C1731"/>
    <w:rsid w:val="006C20AF"/>
    <w:rsid w:val="006C4176"/>
    <w:rsid w:val="006C471E"/>
    <w:rsid w:val="006C4DCC"/>
    <w:rsid w:val="006C4E0B"/>
    <w:rsid w:val="006C5FF8"/>
    <w:rsid w:val="006C6744"/>
    <w:rsid w:val="006C7167"/>
    <w:rsid w:val="006C7507"/>
    <w:rsid w:val="006C79C4"/>
    <w:rsid w:val="006C7E53"/>
    <w:rsid w:val="006D253D"/>
    <w:rsid w:val="006D2E01"/>
    <w:rsid w:val="006D338A"/>
    <w:rsid w:val="006D4C46"/>
    <w:rsid w:val="006D5146"/>
    <w:rsid w:val="006D5829"/>
    <w:rsid w:val="006D5BFB"/>
    <w:rsid w:val="006D73B7"/>
    <w:rsid w:val="006D73D6"/>
    <w:rsid w:val="006D7EE4"/>
    <w:rsid w:val="006E027D"/>
    <w:rsid w:val="006E13C4"/>
    <w:rsid w:val="006E42D1"/>
    <w:rsid w:val="006E4A63"/>
    <w:rsid w:val="006E4B77"/>
    <w:rsid w:val="006E4D1C"/>
    <w:rsid w:val="006E6553"/>
    <w:rsid w:val="006E6947"/>
    <w:rsid w:val="006E6EEC"/>
    <w:rsid w:val="006E7E4C"/>
    <w:rsid w:val="006F15F0"/>
    <w:rsid w:val="006F401B"/>
    <w:rsid w:val="006F63E8"/>
    <w:rsid w:val="006F6ABF"/>
    <w:rsid w:val="006F6DAB"/>
    <w:rsid w:val="006F717A"/>
    <w:rsid w:val="006F75B7"/>
    <w:rsid w:val="006F77F2"/>
    <w:rsid w:val="006F7BC2"/>
    <w:rsid w:val="007000CB"/>
    <w:rsid w:val="00700A9A"/>
    <w:rsid w:val="007022C4"/>
    <w:rsid w:val="00702793"/>
    <w:rsid w:val="007036B7"/>
    <w:rsid w:val="00703E33"/>
    <w:rsid w:val="007047CD"/>
    <w:rsid w:val="00707057"/>
    <w:rsid w:val="00707BF6"/>
    <w:rsid w:val="00707E05"/>
    <w:rsid w:val="0071138F"/>
    <w:rsid w:val="007121DA"/>
    <w:rsid w:val="00712B14"/>
    <w:rsid w:val="00713245"/>
    <w:rsid w:val="007148C3"/>
    <w:rsid w:val="00714DF8"/>
    <w:rsid w:val="00714E38"/>
    <w:rsid w:val="00716D02"/>
    <w:rsid w:val="00717C41"/>
    <w:rsid w:val="0072015D"/>
    <w:rsid w:val="007201B6"/>
    <w:rsid w:val="007220CB"/>
    <w:rsid w:val="0072271A"/>
    <w:rsid w:val="007237B9"/>
    <w:rsid w:val="007238D8"/>
    <w:rsid w:val="007245CA"/>
    <w:rsid w:val="0072463A"/>
    <w:rsid w:val="00724BC6"/>
    <w:rsid w:val="00724BD1"/>
    <w:rsid w:val="00725650"/>
    <w:rsid w:val="00725E7C"/>
    <w:rsid w:val="0072659D"/>
    <w:rsid w:val="00727034"/>
    <w:rsid w:val="00727EC2"/>
    <w:rsid w:val="0073000F"/>
    <w:rsid w:val="00730261"/>
    <w:rsid w:val="0073054B"/>
    <w:rsid w:val="00731208"/>
    <w:rsid w:val="00731BC3"/>
    <w:rsid w:val="0073272D"/>
    <w:rsid w:val="00733F55"/>
    <w:rsid w:val="0073464B"/>
    <w:rsid w:val="00736305"/>
    <w:rsid w:val="007365D9"/>
    <w:rsid w:val="00736B25"/>
    <w:rsid w:val="00737E02"/>
    <w:rsid w:val="007419D1"/>
    <w:rsid w:val="00741DE6"/>
    <w:rsid w:val="00742640"/>
    <w:rsid w:val="00743194"/>
    <w:rsid w:val="00745489"/>
    <w:rsid w:val="00745617"/>
    <w:rsid w:val="007460E8"/>
    <w:rsid w:val="00746691"/>
    <w:rsid w:val="00747790"/>
    <w:rsid w:val="007506B9"/>
    <w:rsid w:val="007508D3"/>
    <w:rsid w:val="00750EF4"/>
    <w:rsid w:val="007512CB"/>
    <w:rsid w:val="007519ED"/>
    <w:rsid w:val="00751CFA"/>
    <w:rsid w:val="0075370E"/>
    <w:rsid w:val="00753DC1"/>
    <w:rsid w:val="00754B61"/>
    <w:rsid w:val="00754FC0"/>
    <w:rsid w:val="007552A3"/>
    <w:rsid w:val="007561ED"/>
    <w:rsid w:val="0075697B"/>
    <w:rsid w:val="00757799"/>
    <w:rsid w:val="00760393"/>
    <w:rsid w:val="00761A72"/>
    <w:rsid w:val="0076288A"/>
    <w:rsid w:val="00762A44"/>
    <w:rsid w:val="00762FF4"/>
    <w:rsid w:val="007636DF"/>
    <w:rsid w:val="007649FE"/>
    <w:rsid w:val="007650D8"/>
    <w:rsid w:val="00765840"/>
    <w:rsid w:val="00765C66"/>
    <w:rsid w:val="00766546"/>
    <w:rsid w:val="00766A20"/>
    <w:rsid w:val="00766E42"/>
    <w:rsid w:val="00767619"/>
    <w:rsid w:val="007709CE"/>
    <w:rsid w:val="00771230"/>
    <w:rsid w:val="0077220C"/>
    <w:rsid w:val="00775AD1"/>
    <w:rsid w:val="00776420"/>
    <w:rsid w:val="007779DC"/>
    <w:rsid w:val="00777D15"/>
    <w:rsid w:val="00777F10"/>
    <w:rsid w:val="007801E9"/>
    <w:rsid w:val="00780281"/>
    <w:rsid w:val="0078259F"/>
    <w:rsid w:val="00782B6C"/>
    <w:rsid w:val="00782C2A"/>
    <w:rsid w:val="00782DF2"/>
    <w:rsid w:val="007832A0"/>
    <w:rsid w:val="0078341F"/>
    <w:rsid w:val="00784537"/>
    <w:rsid w:val="00784E50"/>
    <w:rsid w:val="00786040"/>
    <w:rsid w:val="0078667B"/>
    <w:rsid w:val="0079081F"/>
    <w:rsid w:val="00790F95"/>
    <w:rsid w:val="00791A03"/>
    <w:rsid w:val="007944BE"/>
    <w:rsid w:val="00794D25"/>
    <w:rsid w:val="007952A8"/>
    <w:rsid w:val="0079736B"/>
    <w:rsid w:val="007A1C6A"/>
    <w:rsid w:val="007A2DBD"/>
    <w:rsid w:val="007A3BA0"/>
    <w:rsid w:val="007A5C11"/>
    <w:rsid w:val="007A5D88"/>
    <w:rsid w:val="007A629E"/>
    <w:rsid w:val="007A67C8"/>
    <w:rsid w:val="007A7615"/>
    <w:rsid w:val="007B0D73"/>
    <w:rsid w:val="007B1460"/>
    <w:rsid w:val="007B19C4"/>
    <w:rsid w:val="007B1A54"/>
    <w:rsid w:val="007B1F9D"/>
    <w:rsid w:val="007B2568"/>
    <w:rsid w:val="007B4712"/>
    <w:rsid w:val="007B6312"/>
    <w:rsid w:val="007B644B"/>
    <w:rsid w:val="007B6BD6"/>
    <w:rsid w:val="007B6D78"/>
    <w:rsid w:val="007B79F1"/>
    <w:rsid w:val="007C1ECC"/>
    <w:rsid w:val="007C2851"/>
    <w:rsid w:val="007C2F3A"/>
    <w:rsid w:val="007C3C50"/>
    <w:rsid w:val="007C3DCD"/>
    <w:rsid w:val="007C4A05"/>
    <w:rsid w:val="007C51A0"/>
    <w:rsid w:val="007C5504"/>
    <w:rsid w:val="007C56DE"/>
    <w:rsid w:val="007C5D26"/>
    <w:rsid w:val="007C5FE7"/>
    <w:rsid w:val="007C6DAE"/>
    <w:rsid w:val="007C6E1A"/>
    <w:rsid w:val="007C6FCB"/>
    <w:rsid w:val="007D0966"/>
    <w:rsid w:val="007D0C07"/>
    <w:rsid w:val="007D1979"/>
    <w:rsid w:val="007D1D3D"/>
    <w:rsid w:val="007D25F4"/>
    <w:rsid w:val="007D3221"/>
    <w:rsid w:val="007D4484"/>
    <w:rsid w:val="007D53A1"/>
    <w:rsid w:val="007D597C"/>
    <w:rsid w:val="007D6619"/>
    <w:rsid w:val="007D7B63"/>
    <w:rsid w:val="007E0F17"/>
    <w:rsid w:val="007E26C3"/>
    <w:rsid w:val="007E2761"/>
    <w:rsid w:val="007E2AA6"/>
    <w:rsid w:val="007E3400"/>
    <w:rsid w:val="007E38AB"/>
    <w:rsid w:val="007E4E34"/>
    <w:rsid w:val="007E502A"/>
    <w:rsid w:val="007E5472"/>
    <w:rsid w:val="007E64C5"/>
    <w:rsid w:val="007E6D48"/>
    <w:rsid w:val="007E6E90"/>
    <w:rsid w:val="007E716F"/>
    <w:rsid w:val="007E71F2"/>
    <w:rsid w:val="007F01F9"/>
    <w:rsid w:val="007F0B53"/>
    <w:rsid w:val="007F10F9"/>
    <w:rsid w:val="007F1159"/>
    <w:rsid w:val="007F164E"/>
    <w:rsid w:val="007F2D76"/>
    <w:rsid w:val="007F3213"/>
    <w:rsid w:val="007F47E0"/>
    <w:rsid w:val="007F4BFA"/>
    <w:rsid w:val="007F5FA9"/>
    <w:rsid w:val="007F7313"/>
    <w:rsid w:val="008018A0"/>
    <w:rsid w:val="008019E8"/>
    <w:rsid w:val="00801D4A"/>
    <w:rsid w:val="00801F1B"/>
    <w:rsid w:val="008022C4"/>
    <w:rsid w:val="008024CF"/>
    <w:rsid w:val="00804B99"/>
    <w:rsid w:val="00804EF4"/>
    <w:rsid w:val="008054BF"/>
    <w:rsid w:val="00805564"/>
    <w:rsid w:val="008060A2"/>
    <w:rsid w:val="00806F2E"/>
    <w:rsid w:val="00810AA1"/>
    <w:rsid w:val="00810F36"/>
    <w:rsid w:val="00811A4D"/>
    <w:rsid w:val="00811DE4"/>
    <w:rsid w:val="00812B8E"/>
    <w:rsid w:val="00813F17"/>
    <w:rsid w:val="008147EC"/>
    <w:rsid w:val="008169EF"/>
    <w:rsid w:val="00817564"/>
    <w:rsid w:val="00817DD6"/>
    <w:rsid w:val="00820097"/>
    <w:rsid w:val="00820844"/>
    <w:rsid w:val="00820ED4"/>
    <w:rsid w:val="0082439B"/>
    <w:rsid w:val="0082446A"/>
    <w:rsid w:val="008248FC"/>
    <w:rsid w:val="00824D5F"/>
    <w:rsid w:val="00827254"/>
    <w:rsid w:val="00830646"/>
    <w:rsid w:val="00832135"/>
    <w:rsid w:val="00834567"/>
    <w:rsid w:val="00834EB8"/>
    <w:rsid w:val="0083505D"/>
    <w:rsid w:val="00835279"/>
    <w:rsid w:val="008363C1"/>
    <w:rsid w:val="00836CED"/>
    <w:rsid w:val="00837EDC"/>
    <w:rsid w:val="00840092"/>
    <w:rsid w:val="00840D46"/>
    <w:rsid w:val="00842541"/>
    <w:rsid w:val="00842D70"/>
    <w:rsid w:val="00843012"/>
    <w:rsid w:val="00844B31"/>
    <w:rsid w:val="00846911"/>
    <w:rsid w:val="00851377"/>
    <w:rsid w:val="00854815"/>
    <w:rsid w:val="00855243"/>
    <w:rsid w:val="00856341"/>
    <w:rsid w:val="0085663C"/>
    <w:rsid w:val="00856FB0"/>
    <w:rsid w:val="008579DF"/>
    <w:rsid w:val="00861D4E"/>
    <w:rsid w:val="00861E4D"/>
    <w:rsid w:val="00862A01"/>
    <w:rsid w:val="00863724"/>
    <w:rsid w:val="008656F1"/>
    <w:rsid w:val="00865C6A"/>
    <w:rsid w:val="00866732"/>
    <w:rsid w:val="00866B29"/>
    <w:rsid w:val="00870E60"/>
    <w:rsid w:val="0087250C"/>
    <w:rsid w:val="00872CAC"/>
    <w:rsid w:val="008738B5"/>
    <w:rsid w:val="00873DD6"/>
    <w:rsid w:val="00873F10"/>
    <w:rsid w:val="008747ED"/>
    <w:rsid w:val="00874FC2"/>
    <w:rsid w:val="00880E0E"/>
    <w:rsid w:val="00881BEC"/>
    <w:rsid w:val="00882F39"/>
    <w:rsid w:val="00883F5B"/>
    <w:rsid w:val="00884162"/>
    <w:rsid w:val="0088511F"/>
    <w:rsid w:val="00886D54"/>
    <w:rsid w:val="00886DE7"/>
    <w:rsid w:val="008872F7"/>
    <w:rsid w:val="008879D0"/>
    <w:rsid w:val="00887EF8"/>
    <w:rsid w:val="0089196A"/>
    <w:rsid w:val="00894036"/>
    <w:rsid w:val="00894105"/>
    <w:rsid w:val="00894A74"/>
    <w:rsid w:val="00895EB8"/>
    <w:rsid w:val="0089681E"/>
    <w:rsid w:val="008A1957"/>
    <w:rsid w:val="008A33EC"/>
    <w:rsid w:val="008A4329"/>
    <w:rsid w:val="008A46F6"/>
    <w:rsid w:val="008A4CE5"/>
    <w:rsid w:val="008A4F64"/>
    <w:rsid w:val="008A58CE"/>
    <w:rsid w:val="008A6DA3"/>
    <w:rsid w:val="008B094B"/>
    <w:rsid w:val="008B09E2"/>
    <w:rsid w:val="008B1206"/>
    <w:rsid w:val="008B1444"/>
    <w:rsid w:val="008B1763"/>
    <w:rsid w:val="008B24FB"/>
    <w:rsid w:val="008B37C0"/>
    <w:rsid w:val="008B4412"/>
    <w:rsid w:val="008B44AF"/>
    <w:rsid w:val="008B58D0"/>
    <w:rsid w:val="008B7CBB"/>
    <w:rsid w:val="008B7F5C"/>
    <w:rsid w:val="008C09E7"/>
    <w:rsid w:val="008C1063"/>
    <w:rsid w:val="008C19EA"/>
    <w:rsid w:val="008C6F1D"/>
    <w:rsid w:val="008C7BC2"/>
    <w:rsid w:val="008D1FFF"/>
    <w:rsid w:val="008D2977"/>
    <w:rsid w:val="008D31D2"/>
    <w:rsid w:val="008D3264"/>
    <w:rsid w:val="008D366E"/>
    <w:rsid w:val="008D5E9F"/>
    <w:rsid w:val="008D7388"/>
    <w:rsid w:val="008D7F69"/>
    <w:rsid w:val="008E1952"/>
    <w:rsid w:val="008E3679"/>
    <w:rsid w:val="008E6567"/>
    <w:rsid w:val="008E68BD"/>
    <w:rsid w:val="008E6B31"/>
    <w:rsid w:val="008E785C"/>
    <w:rsid w:val="008F017A"/>
    <w:rsid w:val="008F01FC"/>
    <w:rsid w:val="008F07B1"/>
    <w:rsid w:val="008F0ECE"/>
    <w:rsid w:val="008F1116"/>
    <w:rsid w:val="008F1BCB"/>
    <w:rsid w:val="008F210B"/>
    <w:rsid w:val="008F2ED2"/>
    <w:rsid w:val="008F2F35"/>
    <w:rsid w:val="008F35A0"/>
    <w:rsid w:val="008F3A64"/>
    <w:rsid w:val="008F4259"/>
    <w:rsid w:val="008F4336"/>
    <w:rsid w:val="008F4850"/>
    <w:rsid w:val="008F52B7"/>
    <w:rsid w:val="008F5C27"/>
    <w:rsid w:val="00900271"/>
    <w:rsid w:val="00900348"/>
    <w:rsid w:val="00900DA6"/>
    <w:rsid w:val="009012FC"/>
    <w:rsid w:val="0090417B"/>
    <w:rsid w:val="00904742"/>
    <w:rsid w:val="00904C16"/>
    <w:rsid w:val="00904FA1"/>
    <w:rsid w:val="009070D5"/>
    <w:rsid w:val="00907805"/>
    <w:rsid w:val="00910162"/>
    <w:rsid w:val="00910BDD"/>
    <w:rsid w:val="00912946"/>
    <w:rsid w:val="00912C6B"/>
    <w:rsid w:val="00913148"/>
    <w:rsid w:val="0091318F"/>
    <w:rsid w:val="00913CB9"/>
    <w:rsid w:val="00913DE0"/>
    <w:rsid w:val="00913E20"/>
    <w:rsid w:val="00914961"/>
    <w:rsid w:val="00914A4F"/>
    <w:rsid w:val="009157C7"/>
    <w:rsid w:val="00915978"/>
    <w:rsid w:val="00916256"/>
    <w:rsid w:val="00916FD7"/>
    <w:rsid w:val="00917ADD"/>
    <w:rsid w:val="00917EF0"/>
    <w:rsid w:val="00920318"/>
    <w:rsid w:val="009203EB"/>
    <w:rsid w:val="00921B3C"/>
    <w:rsid w:val="00921ECF"/>
    <w:rsid w:val="0092201A"/>
    <w:rsid w:val="00922CFF"/>
    <w:rsid w:val="009239F3"/>
    <w:rsid w:val="0092534E"/>
    <w:rsid w:val="00926BC2"/>
    <w:rsid w:val="00927320"/>
    <w:rsid w:val="00930638"/>
    <w:rsid w:val="00930B3D"/>
    <w:rsid w:val="009319AF"/>
    <w:rsid w:val="00933275"/>
    <w:rsid w:val="00933849"/>
    <w:rsid w:val="00934721"/>
    <w:rsid w:val="00934D39"/>
    <w:rsid w:val="00935F3F"/>
    <w:rsid w:val="00935FB3"/>
    <w:rsid w:val="00936386"/>
    <w:rsid w:val="0093668A"/>
    <w:rsid w:val="009378B7"/>
    <w:rsid w:val="00937E6C"/>
    <w:rsid w:val="00944A1B"/>
    <w:rsid w:val="00944C4C"/>
    <w:rsid w:val="00945440"/>
    <w:rsid w:val="00946D0A"/>
    <w:rsid w:val="00946DBA"/>
    <w:rsid w:val="00947D03"/>
    <w:rsid w:val="00947D9A"/>
    <w:rsid w:val="00950624"/>
    <w:rsid w:val="0095101F"/>
    <w:rsid w:val="00951553"/>
    <w:rsid w:val="0095313B"/>
    <w:rsid w:val="00954EA6"/>
    <w:rsid w:val="009559D4"/>
    <w:rsid w:val="00955E8A"/>
    <w:rsid w:val="00956D11"/>
    <w:rsid w:val="00956D89"/>
    <w:rsid w:val="00956E02"/>
    <w:rsid w:val="00957DB1"/>
    <w:rsid w:val="00957EFB"/>
    <w:rsid w:val="0096071F"/>
    <w:rsid w:val="0096124B"/>
    <w:rsid w:val="009613DF"/>
    <w:rsid w:val="00965019"/>
    <w:rsid w:val="00967382"/>
    <w:rsid w:val="00967A4D"/>
    <w:rsid w:val="009710FD"/>
    <w:rsid w:val="00971846"/>
    <w:rsid w:val="00975E28"/>
    <w:rsid w:val="00976ECE"/>
    <w:rsid w:val="00977C10"/>
    <w:rsid w:val="00977C39"/>
    <w:rsid w:val="0098014D"/>
    <w:rsid w:val="009805A3"/>
    <w:rsid w:val="00980E57"/>
    <w:rsid w:val="00980EB3"/>
    <w:rsid w:val="00981586"/>
    <w:rsid w:val="0098221C"/>
    <w:rsid w:val="00983152"/>
    <w:rsid w:val="00983F21"/>
    <w:rsid w:val="00985B90"/>
    <w:rsid w:val="00986DB4"/>
    <w:rsid w:val="0098704F"/>
    <w:rsid w:val="009874DA"/>
    <w:rsid w:val="00987803"/>
    <w:rsid w:val="00987828"/>
    <w:rsid w:val="00990E1A"/>
    <w:rsid w:val="00991744"/>
    <w:rsid w:val="00991D3F"/>
    <w:rsid w:val="0099289E"/>
    <w:rsid w:val="00993B1F"/>
    <w:rsid w:val="0099511C"/>
    <w:rsid w:val="00996AB0"/>
    <w:rsid w:val="009976E1"/>
    <w:rsid w:val="00997E1A"/>
    <w:rsid w:val="009A1627"/>
    <w:rsid w:val="009A2725"/>
    <w:rsid w:val="009A2C17"/>
    <w:rsid w:val="009A2CCB"/>
    <w:rsid w:val="009A4E1B"/>
    <w:rsid w:val="009A4F04"/>
    <w:rsid w:val="009A5CF7"/>
    <w:rsid w:val="009A63DB"/>
    <w:rsid w:val="009A64D5"/>
    <w:rsid w:val="009A70FD"/>
    <w:rsid w:val="009A72CF"/>
    <w:rsid w:val="009B07A6"/>
    <w:rsid w:val="009B09C8"/>
    <w:rsid w:val="009B0AAB"/>
    <w:rsid w:val="009B146D"/>
    <w:rsid w:val="009B3624"/>
    <w:rsid w:val="009B3994"/>
    <w:rsid w:val="009B4CD9"/>
    <w:rsid w:val="009B5199"/>
    <w:rsid w:val="009B52CF"/>
    <w:rsid w:val="009B5F7C"/>
    <w:rsid w:val="009B6C58"/>
    <w:rsid w:val="009B76AE"/>
    <w:rsid w:val="009B78F1"/>
    <w:rsid w:val="009B7A1D"/>
    <w:rsid w:val="009C0769"/>
    <w:rsid w:val="009C172B"/>
    <w:rsid w:val="009C27A1"/>
    <w:rsid w:val="009C31FB"/>
    <w:rsid w:val="009C3B0B"/>
    <w:rsid w:val="009C421B"/>
    <w:rsid w:val="009C4BE6"/>
    <w:rsid w:val="009C6363"/>
    <w:rsid w:val="009C6D00"/>
    <w:rsid w:val="009C6F4D"/>
    <w:rsid w:val="009C7229"/>
    <w:rsid w:val="009C76E5"/>
    <w:rsid w:val="009C7AD0"/>
    <w:rsid w:val="009D1C91"/>
    <w:rsid w:val="009D1D47"/>
    <w:rsid w:val="009D257B"/>
    <w:rsid w:val="009D31DF"/>
    <w:rsid w:val="009D55D4"/>
    <w:rsid w:val="009D6CAE"/>
    <w:rsid w:val="009E128C"/>
    <w:rsid w:val="009E1EF5"/>
    <w:rsid w:val="009E547C"/>
    <w:rsid w:val="009E6171"/>
    <w:rsid w:val="009E7567"/>
    <w:rsid w:val="009E786B"/>
    <w:rsid w:val="009E7B2B"/>
    <w:rsid w:val="009E7EFA"/>
    <w:rsid w:val="009F00B0"/>
    <w:rsid w:val="009F034C"/>
    <w:rsid w:val="009F1FF1"/>
    <w:rsid w:val="009F23FB"/>
    <w:rsid w:val="009F524F"/>
    <w:rsid w:val="009F5603"/>
    <w:rsid w:val="009F6CF3"/>
    <w:rsid w:val="009F7E22"/>
    <w:rsid w:val="00A004ED"/>
    <w:rsid w:val="00A010DE"/>
    <w:rsid w:val="00A02330"/>
    <w:rsid w:val="00A048AE"/>
    <w:rsid w:val="00A04BC0"/>
    <w:rsid w:val="00A058BA"/>
    <w:rsid w:val="00A06477"/>
    <w:rsid w:val="00A07061"/>
    <w:rsid w:val="00A07AF0"/>
    <w:rsid w:val="00A13B68"/>
    <w:rsid w:val="00A13E38"/>
    <w:rsid w:val="00A1431C"/>
    <w:rsid w:val="00A14527"/>
    <w:rsid w:val="00A166FA"/>
    <w:rsid w:val="00A16910"/>
    <w:rsid w:val="00A16963"/>
    <w:rsid w:val="00A173D9"/>
    <w:rsid w:val="00A20CCB"/>
    <w:rsid w:val="00A21379"/>
    <w:rsid w:val="00A22CB5"/>
    <w:rsid w:val="00A23655"/>
    <w:rsid w:val="00A23996"/>
    <w:rsid w:val="00A23AAC"/>
    <w:rsid w:val="00A24014"/>
    <w:rsid w:val="00A24EC9"/>
    <w:rsid w:val="00A2582A"/>
    <w:rsid w:val="00A260ED"/>
    <w:rsid w:val="00A300A4"/>
    <w:rsid w:val="00A3082C"/>
    <w:rsid w:val="00A31442"/>
    <w:rsid w:val="00A323F9"/>
    <w:rsid w:val="00A32C88"/>
    <w:rsid w:val="00A32F4A"/>
    <w:rsid w:val="00A34D26"/>
    <w:rsid w:val="00A355A3"/>
    <w:rsid w:val="00A35D70"/>
    <w:rsid w:val="00A379B3"/>
    <w:rsid w:val="00A40B94"/>
    <w:rsid w:val="00A415C0"/>
    <w:rsid w:val="00A41957"/>
    <w:rsid w:val="00A42817"/>
    <w:rsid w:val="00A44467"/>
    <w:rsid w:val="00A44858"/>
    <w:rsid w:val="00A451A2"/>
    <w:rsid w:val="00A456E9"/>
    <w:rsid w:val="00A45985"/>
    <w:rsid w:val="00A46E31"/>
    <w:rsid w:val="00A47884"/>
    <w:rsid w:val="00A47BE2"/>
    <w:rsid w:val="00A511FD"/>
    <w:rsid w:val="00A532AE"/>
    <w:rsid w:val="00A54C5C"/>
    <w:rsid w:val="00A55A66"/>
    <w:rsid w:val="00A55C21"/>
    <w:rsid w:val="00A56018"/>
    <w:rsid w:val="00A56299"/>
    <w:rsid w:val="00A5685B"/>
    <w:rsid w:val="00A6018B"/>
    <w:rsid w:val="00A61EE7"/>
    <w:rsid w:val="00A633B3"/>
    <w:rsid w:val="00A6394E"/>
    <w:rsid w:val="00A63A9B"/>
    <w:rsid w:val="00A64A0D"/>
    <w:rsid w:val="00A65922"/>
    <w:rsid w:val="00A660ED"/>
    <w:rsid w:val="00A6685C"/>
    <w:rsid w:val="00A70189"/>
    <w:rsid w:val="00A7067E"/>
    <w:rsid w:val="00A71BFC"/>
    <w:rsid w:val="00A732C4"/>
    <w:rsid w:val="00A734C4"/>
    <w:rsid w:val="00A73E04"/>
    <w:rsid w:val="00A742D1"/>
    <w:rsid w:val="00A81523"/>
    <w:rsid w:val="00A82663"/>
    <w:rsid w:val="00A826E7"/>
    <w:rsid w:val="00A82A23"/>
    <w:rsid w:val="00A83357"/>
    <w:rsid w:val="00A83855"/>
    <w:rsid w:val="00A85FD5"/>
    <w:rsid w:val="00A86653"/>
    <w:rsid w:val="00A867AA"/>
    <w:rsid w:val="00A87041"/>
    <w:rsid w:val="00A87438"/>
    <w:rsid w:val="00A876D3"/>
    <w:rsid w:val="00A87CAF"/>
    <w:rsid w:val="00A93158"/>
    <w:rsid w:val="00A93DA6"/>
    <w:rsid w:val="00A94CDD"/>
    <w:rsid w:val="00A95B69"/>
    <w:rsid w:val="00A964F9"/>
    <w:rsid w:val="00A96FB6"/>
    <w:rsid w:val="00AA04FC"/>
    <w:rsid w:val="00AA0923"/>
    <w:rsid w:val="00AA2F08"/>
    <w:rsid w:val="00AA2FC1"/>
    <w:rsid w:val="00AA4F19"/>
    <w:rsid w:val="00AA5D65"/>
    <w:rsid w:val="00AA6AB6"/>
    <w:rsid w:val="00AA7B07"/>
    <w:rsid w:val="00AB151D"/>
    <w:rsid w:val="00AB1A53"/>
    <w:rsid w:val="00AB2F99"/>
    <w:rsid w:val="00AB3920"/>
    <w:rsid w:val="00AB459D"/>
    <w:rsid w:val="00AB6013"/>
    <w:rsid w:val="00AB6DDD"/>
    <w:rsid w:val="00AB7276"/>
    <w:rsid w:val="00AB7AE1"/>
    <w:rsid w:val="00AC128A"/>
    <w:rsid w:val="00AC25F6"/>
    <w:rsid w:val="00AC340A"/>
    <w:rsid w:val="00AC3E9B"/>
    <w:rsid w:val="00AC46A6"/>
    <w:rsid w:val="00AC4834"/>
    <w:rsid w:val="00AC75F0"/>
    <w:rsid w:val="00AC76A3"/>
    <w:rsid w:val="00AD07A2"/>
    <w:rsid w:val="00AD0A96"/>
    <w:rsid w:val="00AD1221"/>
    <w:rsid w:val="00AD173E"/>
    <w:rsid w:val="00AD1E23"/>
    <w:rsid w:val="00AD2DBC"/>
    <w:rsid w:val="00AD321C"/>
    <w:rsid w:val="00AD37E3"/>
    <w:rsid w:val="00AD65D2"/>
    <w:rsid w:val="00AD685F"/>
    <w:rsid w:val="00AD7E0D"/>
    <w:rsid w:val="00AE08B2"/>
    <w:rsid w:val="00AE269F"/>
    <w:rsid w:val="00AE4588"/>
    <w:rsid w:val="00AE4799"/>
    <w:rsid w:val="00AE4F01"/>
    <w:rsid w:val="00AE51EC"/>
    <w:rsid w:val="00AE532E"/>
    <w:rsid w:val="00AE565B"/>
    <w:rsid w:val="00AE6308"/>
    <w:rsid w:val="00AE68A0"/>
    <w:rsid w:val="00AE6B8C"/>
    <w:rsid w:val="00AE7553"/>
    <w:rsid w:val="00AE768A"/>
    <w:rsid w:val="00AE7E8F"/>
    <w:rsid w:val="00AF0296"/>
    <w:rsid w:val="00AF095A"/>
    <w:rsid w:val="00AF29DE"/>
    <w:rsid w:val="00AF3012"/>
    <w:rsid w:val="00AF4B96"/>
    <w:rsid w:val="00AF50D6"/>
    <w:rsid w:val="00AF633E"/>
    <w:rsid w:val="00AF6E83"/>
    <w:rsid w:val="00B01B7B"/>
    <w:rsid w:val="00B01E2E"/>
    <w:rsid w:val="00B026F4"/>
    <w:rsid w:val="00B0347E"/>
    <w:rsid w:val="00B0520C"/>
    <w:rsid w:val="00B069C5"/>
    <w:rsid w:val="00B06FFC"/>
    <w:rsid w:val="00B0720D"/>
    <w:rsid w:val="00B10212"/>
    <w:rsid w:val="00B10F47"/>
    <w:rsid w:val="00B1182A"/>
    <w:rsid w:val="00B11A18"/>
    <w:rsid w:val="00B1272E"/>
    <w:rsid w:val="00B14ACE"/>
    <w:rsid w:val="00B153E5"/>
    <w:rsid w:val="00B15618"/>
    <w:rsid w:val="00B16472"/>
    <w:rsid w:val="00B212C0"/>
    <w:rsid w:val="00B21406"/>
    <w:rsid w:val="00B21A86"/>
    <w:rsid w:val="00B223C0"/>
    <w:rsid w:val="00B22551"/>
    <w:rsid w:val="00B24D9C"/>
    <w:rsid w:val="00B24EF7"/>
    <w:rsid w:val="00B25501"/>
    <w:rsid w:val="00B25DDB"/>
    <w:rsid w:val="00B25EA0"/>
    <w:rsid w:val="00B26BCD"/>
    <w:rsid w:val="00B30825"/>
    <w:rsid w:val="00B318DF"/>
    <w:rsid w:val="00B3197E"/>
    <w:rsid w:val="00B31A66"/>
    <w:rsid w:val="00B321D0"/>
    <w:rsid w:val="00B35D0C"/>
    <w:rsid w:val="00B36182"/>
    <w:rsid w:val="00B36E3A"/>
    <w:rsid w:val="00B37959"/>
    <w:rsid w:val="00B41291"/>
    <w:rsid w:val="00B425DB"/>
    <w:rsid w:val="00B434CA"/>
    <w:rsid w:val="00B45374"/>
    <w:rsid w:val="00B46CC9"/>
    <w:rsid w:val="00B4733C"/>
    <w:rsid w:val="00B47D4A"/>
    <w:rsid w:val="00B47ED4"/>
    <w:rsid w:val="00B50DD3"/>
    <w:rsid w:val="00B50DEB"/>
    <w:rsid w:val="00B514BB"/>
    <w:rsid w:val="00B535A5"/>
    <w:rsid w:val="00B54809"/>
    <w:rsid w:val="00B56267"/>
    <w:rsid w:val="00B565CB"/>
    <w:rsid w:val="00B57C29"/>
    <w:rsid w:val="00B6057A"/>
    <w:rsid w:val="00B626CF"/>
    <w:rsid w:val="00B62B97"/>
    <w:rsid w:val="00B633ED"/>
    <w:rsid w:val="00B65389"/>
    <w:rsid w:val="00B66FBA"/>
    <w:rsid w:val="00B67123"/>
    <w:rsid w:val="00B728DE"/>
    <w:rsid w:val="00B755E1"/>
    <w:rsid w:val="00B755EE"/>
    <w:rsid w:val="00B756BB"/>
    <w:rsid w:val="00B75D17"/>
    <w:rsid w:val="00B76739"/>
    <w:rsid w:val="00B76C4E"/>
    <w:rsid w:val="00B77937"/>
    <w:rsid w:val="00B8025B"/>
    <w:rsid w:val="00B80668"/>
    <w:rsid w:val="00B80796"/>
    <w:rsid w:val="00B8094C"/>
    <w:rsid w:val="00B80C45"/>
    <w:rsid w:val="00B843FE"/>
    <w:rsid w:val="00B84661"/>
    <w:rsid w:val="00B852C8"/>
    <w:rsid w:val="00B8535D"/>
    <w:rsid w:val="00B8545C"/>
    <w:rsid w:val="00B91377"/>
    <w:rsid w:val="00B9199C"/>
    <w:rsid w:val="00B92EC8"/>
    <w:rsid w:val="00B93400"/>
    <w:rsid w:val="00B93ECE"/>
    <w:rsid w:val="00B953D3"/>
    <w:rsid w:val="00B96668"/>
    <w:rsid w:val="00B979B7"/>
    <w:rsid w:val="00BA020C"/>
    <w:rsid w:val="00BA02DF"/>
    <w:rsid w:val="00BA05A2"/>
    <w:rsid w:val="00BA1983"/>
    <w:rsid w:val="00BA1AE7"/>
    <w:rsid w:val="00BA1BAD"/>
    <w:rsid w:val="00BA2D69"/>
    <w:rsid w:val="00BA315F"/>
    <w:rsid w:val="00BA448A"/>
    <w:rsid w:val="00BA4C8F"/>
    <w:rsid w:val="00BA56AC"/>
    <w:rsid w:val="00BA5D51"/>
    <w:rsid w:val="00BA61D4"/>
    <w:rsid w:val="00BA686F"/>
    <w:rsid w:val="00BA6DCE"/>
    <w:rsid w:val="00BA7531"/>
    <w:rsid w:val="00BB0CE2"/>
    <w:rsid w:val="00BB2C01"/>
    <w:rsid w:val="00BB2E01"/>
    <w:rsid w:val="00BB39D1"/>
    <w:rsid w:val="00BB5457"/>
    <w:rsid w:val="00BB66EA"/>
    <w:rsid w:val="00BB72F3"/>
    <w:rsid w:val="00BB7641"/>
    <w:rsid w:val="00BC01AC"/>
    <w:rsid w:val="00BC3D60"/>
    <w:rsid w:val="00BC3D8D"/>
    <w:rsid w:val="00BC3F78"/>
    <w:rsid w:val="00BC4649"/>
    <w:rsid w:val="00BC4736"/>
    <w:rsid w:val="00BC4F78"/>
    <w:rsid w:val="00BC6CEC"/>
    <w:rsid w:val="00BD0360"/>
    <w:rsid w:val="00BD0BE1"/>
    <w:rsid w:val="00BD17D6"/>
    <w:rsid w:val="00BD2E9F"/>
    <w:rsid w:val="00BD5C10"/>
    <w:rsid w:val="00BD6013"/>
    <w:rsid w:val="00BD7E68"/>
    <w:rsid w:val="00BE2900"/>
    <w:rsid w:val="00BE31BE"/>
    <w:rsid w:val="00BE5294"/>
    <w:rsid w:val="00BE5D91"/>
    <w:rsid w:val="00BE67C8"/>
    <w:rsid w:val="00BF04D9"/>
    <w:rsid w:val="00BF2EA5"/>
    <w:rsid w:val="00BF3D11"/>
    <w:rsid w:val="00BF7C97"/>
    <w:rsid w:val="00C00404"/>
    <w:rsid w:val="00C005F8"/>
    <w:rsid w:val="00C03EF3"/>
    <w:rsid w:val="00C04138"/>
    <w:rsid w:val="00C04142"/>
    <w:rsid w:val="00C046CB"/>
    <w:rsid w:val="00C04CCD"/>
    <w:rsid w:val="00C0551A"/>
    <w:rsid w:val="00C05775"/>
    <w:rsid w:val="00C05BD2"/>
    <w:rsid w:val="00C07766"/>
    <w:rsid w:val="00C10D1F"/>
    <w:rsid w:val="00C11207"/>
    <w:rsid w:val="00C12AEE"/>
    <w:rsid w:val="00C132BF"/>
    <w:rsid w:val="00C14D79"/>
    <w:rsid w:val="00C15684"/>
    <w:rsid w:val="00C15741"/>
    <w:rsid w:val="00C16867"/>
    <w:rsid w:val="00C17573"/>
    <w:rsid w:val="00C1777B"/>
    <w:rsid w:val="00C1799A"/>
    <w:rsid w:val="00C17EC6"/>
    <w:rsid w:val="00C20BB8"/>
    <w:rsid w:val="00C21715"/>
    <w:rsid w:val="00C24FE4"/>
    <w:rsid w:val="00C26E4B"/>
    <w:rsid w:val="00C30E44"/>
    <w:rsid w:val="00C34AB0"/>
    <w:rsid w:val="00C35AFB"/>
    <w:rsid w:val="00C365C2"/>
    <w:rsid w:val="00C36EB0"/>
    <w:rsid w:val="00C37C10"/>
    <w:rsid w:val="00C37C6A"/>
    <w:rsid w:val="00C37EF5"/>
    <w:rsid w:val="00C404F1"/>
    <w:rsid w:val="00C407FA"/>
    <w:rsid w:val="00C409FE"/>
    <w:rsid w:val="00C41FE3"/>
    <w:rsid w:val="00C4258E"/>
    <w:rsid w:val="00C468F1"/>
    <w:rsid w:val="00C47569"/>
    <w:rsid w:val="00C47C02"/>
    <w:rsid w:val="00C50634"/>
    <w:rsid w:val="00C52906"/>
    <w:rsid w:val="00C52FA0"/>
    <w:rsid w:val="00C53205"/>
    <w:rsid w:val="00C53888"/>
    <w:rsid w:val="00C54172"/>
    <w:rsid w:val="00C55779"/>
    <w:rsid w:val="00C563A9"/>
    <w:rsid w:val="00C5642A"/>
    <w:rsid w:val="00C57CAF"/>
    <w:rsid w:val="00C61D75"/>
    <w:rsid w:val="00C6216F"/>
    <w:rsid w:val="00C63757"/>
    <w:rsid w:val="00C65431"/>
    <w:rsid w:val="00C6596A"/>
    <w:rsid w:val="00C65A7B"/>
    <w:rsid w:val="00C65AD8"/>
    <w:rsid w:val="00C65CF3"/>
    <w:rsid w:val="00C66297"/>
    <w:rsid w:val="00C67880"/>
    <w:rsid w:val="00C67F7F"/>
    <w:rsid w:val="00C7017D"/>
    <w:rsid w:val="00C70650"/>
    <w:rsid w:val="00C71592"/>
    <w:rsid w:val="00C71A25"/>
    <w:rsid w:val="00C720D5"/>
    <w:rsid w:val="00C72918"/>
    <w:rsid w:val="00C72BB3"/>
    <w:rsid w:val="00C72EE2"/>
    <w:rsid w:val="00C731BC"/>
    <w:rsid w:val="00C741AB"/>
    <w:rsid w:val="00C7485F"/>
    <w:rsid w:val="00C7582B"/>
    <w:rsid w:val="00C758C1"/>
    <w:rsid w:val="00C75D43"/>
    <w:rsid w:val="00C75F5C"/>
    <w:rsid w:val="00C76B2B"/>
    <w:rsid w:val="00C77413"/>
    <w:rsid w:val="00C7745B"/>
    <w:rsid w:val="00C808B9"/>
    <w:rsid w:val="00C808DA"/>
    <w:rsid w:val="00C83084"/>
    <w:rsid w:val="00C843E6"/>
    <w:rsid w:val="00C846A5"/>
    <w:rsid w:val="00C8703A"/>
    <w:rsid w:val="00C90A20"/>
    <w:rsid w:val="00C912B7"/>
    <w:rsid w:val="00C93541"/>
    <w:rsid w:val="00C94477"/>
    <w:rsid w:val="00C94B1E"/>
    <w:rsid w:val="00C952EB"/>
    <w:rsid w:val="00C955DC"/>
    <w:rsid w:val="00C965D5"/>
    <w:rsid w:val="00CA21D7"/>
    <w:rsid w:val="00CA3C25"/>
    <w:rsid w:val="00CA4565"/>
    <w:rsid w:val="00CA46D0"/>
    <w:rsid w:val="00CA5C64"/>
    <w:rsid w:val="00CA6B58"/>
    <w:rsid w:val="00CA6FE6"/>
    <w:rsid w:val="00CA7418"/>
    <w:rsid w:val="00CA7A7B"/>
    <w:rsid w:val="00CA7D27"/>
    <w:rsid w:val="00CB1060"/>
    <w:rsid w:val="00CB1458"/>
    <w:rsid w:val="00CB1930"/>
    <w:rsid w:val="00CB3192"/>
    <w:rsid w:val="00CB47C7"/>
    <w:rsid w:val="00CB4D78"/>
    <w:rsid w:val="00CB5141"/>
    <w:rsid w:val="00CB64F3"/>
    <w:rsid w:val="00CB77E5"/>
    <w:rsid w:val="00CB792D"/>
    <w:rsid w:val="00CB7A63"/>
    <w:rsid w:val="00CC011C"/>
    <w:rsid w:val="00CC0737"/>
    <w:rsid w:val="00CC097C"/>
    <w:rsid w:val="00CC2256"/>
    <w:rsid w:val="00CC2BF1"/>
    <w:rsid w:val="00CC33FB"/>
    <w:rsid w:val="00CC3E16"/>
    <w:rsid w:val="00CC3F5F"/>
    <w:rsid w:val="00CC3FE5"/>
    <w:rsid w:val="00CC4054"/>
    <w:rsid w:val="00CC446A"/>
    <w:rsid w:val="00CC5F71"/>
    <w:rsid w:val="00CC7AA9"/>
    <w:rsid w:val="00CD0003"/>
    <w:rsid w:val="00CD09C5"/>
    <w:rsid w:val="00CD0BAB"/>
    <w:rsid w:val="00CD1247"/>
    <w:rsid w:val="00CD13BD"/>
    <w:rsid w:val="00CD38A2"/>
    <w:rsid w:val="00CD4708"/>
    <w:rsid w:val="00CD4E0D"/>
    <w:rsid w:val="00CD5418"/>
    <w:rsid w:val="00CD5BA6"/>
    <w:rsid w:val="00CD6316"/>
    <w:rsid w:val="00CD6BEF"/>
    <w:rsid w:val="00CD7483"/>
    <w:rsid w:val="00CD7808"/>
    <w:rsid w:val="00CE0494"/>
    <w:rsid w:val="00CE07D2"/>
    <w:rsid w:val="00CE10B2"/>
    <w:rsid w:val="00CE175F"/>
    <w:rsid w:val="00CE1CE1"/>
    <w:rsid w:val="00CE2104"/>
    <w:rsid w:val="00CE2607"/>
    <w:rsid w:val="00CE2984"/>
    <w:rsid w:val="00CE3803"/>
    <w:rsid w:val="00CE6632"/>
    <w:rsid w:val="00CE7944"/>
    <w:rsid w:val="00CF0B00"/>
    <w:rsid w:val="00CF0BCD"/>
    <w:rsid w:val="00CF0C8C"/>
    <w:rsid w:val="00CF0E29"/>
    <w:rsid w:val="00CF277B"/>
    <w:rsid w:val="00CF3DD8"/>
    <w:rsid w:val="00CF4CD3"/>
    <w:rsid w:val="00CF5EF5"/>
    <w:rsid w:val="00CF6431"/>
    <w:rsid w:val="00D0018C"/>
    <w:rsid w:val="00D00245"/>
    <w:rsid w:val="00D0356B"/>
    <w:rsid w:val="00D052A7"/>
    <w:rsid w:val="00D06091"/>
    <w:rsid w:val="00D0614F"/>
    <w:rsid w:val="00D0713F"/>
    <w:rsid w:val="00D071CE"/>
    <w:rsid w:val="00D073F0"/>
    <w:rsid w:val="00D104B4"/>
    <w:rsid w:val="00D128B0"/>
    <w:rsid w:val="00D13382"/>
    <w:rsid w:val="00D13886"/>
    <w:rsid w:val="00D13FFE"/>
    <w:rsid w:val="00D1480A"/>
    <w:rsid w:val="00D14ED7"/>
    <w:rsid w:val="00D15909"/>
    <w:rsid w:val="00D15CE7"/>
    <w:rsid w:val="00D17D78"/>
    <w:rsid w:val="00D2086F"/>
    <w:rsid w:val="00D20BB5"/>
    <w:rsid w:val="00D21029"/>
    <w:rsid w:val="00D2121A"/>
    <w:rsid w:val="00D2196D"/>
    <w:rsid w:val="00D22307"/>
    <w:rsid w:val="00D22506"/>
    <w:rsid w:val="00D229B2"/>
    <w:rsid w:val="00D23694"/>
    <w:rsid w:val="00D23C4C"/>
    <w:rsid w:val="00D26556"/>
    <w:rsid w:val="00D26FB2"/>
    <w:rsid w:val="00D321C8"/>
    <w:rsid w:val="00D33F9E"/>
    <w:rsid w:val="00D33FB6"/>
    <w:rsid w:val="00D342C6"/>
    <w:rsid w:val="00D35CC5"/>
    <w:rsid w:val="00D35D3C"/>
    <w:rsid w:val="00D360AC"/>
    <w:rsid w:val="00D36241"/>
    <w:rsid w:val="00D36CB3"/>
    <w:rsid w:val="00D40D41"/>
    <w:rsid w:val="00D40D49"/>
    <w:rsid w:val="00D41043"/>
    <w:rsid w:val="00D41A61"/>
    <w:rsid w:val="00D41A9B"/>
    <w:rsid w:val="00D4262B"/>
    <w:rsid w:val="00D42968"/>
    <w:rsid w:val="00D43E2B"/>
    <w:rsid w:val="00D45899"/>
    <w:rsid w:val="00D466E7"/>
    <w:rsid w:val="00D47937"/>
    <w:rsid w:val="00D47D4D"/>
    <w:rsid w:val="00D52C76"/>
    <w:rsid w:val="00D52FA0"/>
    <w:rsid w:val="00D53BB7"/>
    <w:rsid w:val="00D540F7"/>
    <w:rsid w:val="00D566F9"/>
    <w:rsid w:val="00D56DFE"/>
    <w:rsid w:val="00D57AF5"/>
    <w:rsid w:val="00D605BC"/>
    <w:rsid w:val="00D61602"/>
    <w:rsid w:val="00D635D0"/>
    <w:rsid w:val="00D64707"/>
    <w:rsid w:val="00D6480D"/>
    <w:rsid w:val="00D66321"/>
    <w:rsid w:val="00D666E4"/>
    <w:rsid w:val="00D668D0"/>
    <w:rsid w:val="00D67078"/>
    <w:rsid w:val="00D67622"/>
    <w:rsid w:val="00D67B47"/>
    <w:rsid w:val="00D71B88"/>
    <w:rsid w:val="00D7244F"/>
    <w:rsid w:val="00D72C3E"/>
    <w:rsid w:val="00D739FE"/>
    <w:rsid w:val="00D73FD0"/>
    <w:rsid w:val="00D74D12"/>
    <w:rsid w:val="00D74D4A"/>
    <w:rsid w:val="00D74F09"/>
    <w:rsid w:val="00D75C4B"/>
    <w:rsid w:val="00D767EC"/>
    <w:rsid w:val="00D7745E"/>
    <w:rsid w:val="00D77E73"/>
    <w:rsid w:val="00D800D4"/>
    <w:rsid w:val="00D81CBC"/>
    <w:rsid w:val="00D81F95"/>
    <w:rsid w:val="00D8322D"/>
    <w:rsid w:val="00D83ECF"/>
    <w:rsid w:val="00D841B7"/>
    <w:rsid w:val="00D84A12"/>
    <w:rsid w:val="00D85B1C"/>
    <w:rsid w:val="00D8686C"/>
    <w:rsid w:val="00D87008"/>
    <w:rsid w:val="00D876B2"/>
    <w:rsid w:val="00D87E04"/>
    <w:rsid w:val="00D906EB"/>
    <w:rsid w:val="00D907F0"/>
    <w:rsid w:val="00D90FFC"/>
    <w:rsid w:val="00D91421"/>
    <w:rsid w:val="00D91A30"/>
    <w:rsid w:val="00D92129"/>
    <w:rsid w:val="00D92A15"/>
    <w:rsid w:val="00D93AF3"/>
    <w:rsid w:val="00D94669"/>
    <w:rsid w:val="00D95CEB"/>
    <w:rsid w:val="00D96D14"/>
    <w:rsid w:val="00DA169D"/>
    <w:rsid w:val="00DA29DA"/>
    <w:rsid w:val="00DA2D92"/>
    <w:rsid w:val="00DA403C"/>
    <w:rsid w:val="00DA486C"/>
    <w:rsid w:val="00DA4C33"/>
    <w:rsid w:val="00DA4EB0"/>
    <w:rsid w:val="00DA5423"/>
    <w:rsid w:val="00DA560D"/>
    <w:rsid w:val="00DA5C3D"/>
    <w:rsid w:val="00DA7029"/>
    <w:rsid w:val="00DA73DC"/>
    <w:rsid w:val="00DB1467"/>
    <w:rsid w:val="00DB1F18"/>
    <w:rsid w:val="00DB26AA"/>
    <w:rsid w:val="00DB277C"/>
    <w:rsid w:val="00DB3D0E"/>
    <w:rsid w:val="00DB463A"/>
    <w:rsid w:val="00DB4A2F"/>
    <w:rsid w:val="00DB4D4F"/>
    <w:rsid w:val="00DB50A5"/>
    <w:rsid w:val="00DB594B"/>
    <w:rsid w:val="00DB6643"/>
    <w:rsid w:val="00DB693D"/>
    <w:rsid w:val="00DC048E"/>
    <w:rsid w:val="00DC2AC2"/>
    <w:rsid w:val="00DC2BD4"/>
    <w:rsid w:val="00DC35F5"/>
    <w:rsid w:val="00DC4749"/>
    <w:rsid w:val="00DC4762"/>
    <w:rsid w:val="00DC4D55"/>
    <w:rsid w:val="00DC573A"/>
    <w:rsid w:val="00DC6392"/>
    <w:rsid w:val="00DC67F8"/>
    <w:rsid w:val="00DC6B05"/>
    <w:rsid w:val="00DC7C7B"/>
    <w:rsid w:val="00DD068D"/>
    <w:rsid w:val="00DD2329"/>
    <w:rsid w:val="00DD2539"/>
    <w:rsid w:val="00DD4F62"/>
    <w:rsid w:val="00DD5259"/>
    <w:rsid w:val="00DD5641"/>
    <w:rsid w:val="00DD585C"/>
    <w:rsid w:val="00DD7E82"/>
    <w:rsid w:val="00DE1865"/>
    <w:rsid w:val="00DE271F"/>
    <w:rsid w:val="00DE2B4B"/>
    <w:rsid w:val="00DE30C0"/>
    <w:rsid w:val="00DE418E"/>
    <w:rsid w:val="00DE47CC"/>
    <w:rsid w:val="00DE4BFE"/>
    <w:rsid w:val="00DE5840"/>
    <w:rsid w:val="00DE5A6B"/>
    <w:rsid w:val="00DE6365"/>
    <w:rsid w:val="00DE6FD0"/>
    <w:rsid w:val="00DE7157"/>
    <w:rsid w:val="00DE76E8"/>
    <w:rsid w:val="00DF1264"/>
    <w:rsid w:val="00DF35E2"/>
    <w:rsid w:val="00DF5055"/>
    <w:rsid w:val="00DF60B8"/>
    <w:rsid w:val="00DF66F5"/>
    <w:rsid w:val="00DF6C19"/>
    <w:rsid w:val="00DF79CA"/>
    <w:rsid w:val="00DF7E3C"/>
    <w:rsid w:val="00E00342"/>
    <w:rsid w:val="00E00824"/>
    <w:rsid w:val="00E00A88"/>
    <w:rsid w:val="00E01DAF"/>
    <w:rsid w:val="00E03594"/>
    <w:rsid w:val="00E036E7"/>
    <w:rsid w:val="00E03749"/>
    <w:rsid w:val="00E03E26"/>
    <w:rsid w:val="00E04323"/>
    <w:rsid w:val="00E049C3"/>
    <w:rsid w:val="00E0563B"/>
    <w:rsid w:val="00E06058"/>
    <w:rsid w:val="00E06741"/>
    <w:rsid w:val="00E06D41"/>
    <w:rsid w:val="00E06FE1"/>
    <w:rsid w:val="00E07312"/>
    <w:rsid w:val="00E07CC2"/>
    <w:rsid w:val="00E07E12"/>
    <w:rsid w:val="00E10976"/>
    <w:rsid w:val="00E11794"/>
    <w:rsid w:val="00E12EFA"/>
    <w:rsid w:val="00E12F90"/>
    <w:rsid w:val="00E13194"/>
    <w:rsid w:val="00E13A71"/>
    <w:rsid w:val="00E168D5"/>
    <w:rsid w:val="00E17491"/>
    <w:rsid w:val="00E1762D"/>
    <w:rsid w:val="00E17F1A"/>
    <w:rsid w:val="00E17FDB"/>
    <w:rsid w:val="00E213FE"/>
    <w:rsid w:val="00E21576"/>
    <w:rsid w:val="00E22298"/>
    <w:rsid w:val="00E23A96"/>
    <w:rsid w:val="00E23D8B"/>
    <w:rsid w:val="00E23DFB"/>
    <w:rsid w:val="00E23F2A"/>
    <w:rsid w:val="00E24414"/>
    <w:rsid w:val="00E257D9"/>
    <w:rsid w:val="00E2603A"/>
    <w:rsid w:val="00E2774D"/>
    <w:rsid w:val="00E306A6"/>
    <w:rsid w:val="00E30C35"/>
    <w:rsid w:val="00E30F56"/>
    <w:rsid w:val="00E31C59"/>
    <w:rsid w:val="00E343BB"/>
    <w:rsid w:val="00E34814"/>
    <w:rsid w:val="00E362BE"/>
    <w:rsid w:val="00E379BC"/>
    <w:rsid w:val="00E40A44"/>
    <w:rsid w:val="00E41164"/>
    <w:rsid w:val="00E41B3F"/>
    <w:rsid w:val="00E41CA3"/>
    <w:rsid w:val="00E43322"/>
    <w:rsid w:val="00E44C77"/>
    <w:rsid w:val="00E45605"/>
    <w:rsid w:val="00E46F6F"/>
    <w:rsid w:val="00E47154"/>
    <w:rsid w:val="00E5013C"/>
    <w:rsid w:val="00E50401"/>
    <w:rsid w:val="00E506C1"/>
    <w:rsid w:val="00E5206E"/>
    <w:rsid w:val="00E527CA"/>
    <w:rsid w:val="00E535B3"/>
    <w:rsid w:val="00E545D7"/>
    <w:rsid w:val="00E562A6"/>
    <w:rsid w:val="00E56435"/>
    <w:rsid w:val="00E569D1"/>
    <w:rsid w:val="00E57571"/>
    <w:rsid w:val="00E60273"/>
    <w:rsid w:val="00E60E81"/>
    <w:rsid w:val="00E630B2"/>
    <w:rsid w:val="00E63332"/>
    <w:rsid w:val="00E63D4A"/>
    <w:rsid w:val="00E6607A"/>
    <w:rsid w:val="00E67607"/>
    <w:rsid w:val="00E70586"/>
    <w:rsid w:val="00E727F3"/>
    <w:rsid w:val="00E734F2"/>
    <w:rsid w:val="00E7450F"/>
    <w:rsid w:val="00E74A3E"/>
    <w:rsid w:val="00E74D50"/>
    <w:rsid w:val="00E753F8"/>
    <w:rsid w:val="00E75445"/>
    <w:rsid w:val="00E75A5E"/>
    <w:rsid w:val="00E8042B"/>
    <w:rsid w:val="00E80C41"/>
    <w:rsid w:val="00E82ABB"/>
    <w:rsid w:val="00E83109"/>
    <w:rsid w:val="00E83578"/>
    <w:rsid w:val="00E83D87"/>
    <w:rsid w:val="00E842AE"/>
    <w:rsid w:val="00E85184"/>
    <w:rsid w:val="00E8570F"/>
    <w:rsid w:val="00E900A9"/>
    <w:rsid w:val="00E906FA"/>
    <w:rsid w:val="00E90980"/>
    <w:rsid w:val="00E90E9B"/>
    <w:rsid w:val="00E91859"/>
    <w:rsid w:val="00E92D00"/>
    <w:rsid w:val="00E93B0D"/>
    <w:rsid w:val="00E93F53"/>
    <w:rsid w:val="00E94548"/>
    <w:rsid w:val="00E9478C"/>
    <w:rsid w:val="00E9484B"/>
    <w:rsid w:val="00E95583"/>
    <w:rsid w:val="00E95D14"/>
    <w:rsid w:val="00E95F60"/>
    <w:rsid w:val="00E965D6"/>
    <w:rsid w:val="00E9717A"/>
    <w:rsid w:val="00E978F8"/>
    <w:rsid w:val="00EA0BD2"/>
    <w:rsid w:val="00EA3B58"/>
    <w:rsid w:val="00EA58FA"/>
    <w:rsid w:val="00EA5E5E"/>
    <w:rsid w:val="00EA6EB9"/>
    <w:rsid w:val="00EA7266"/>
    <w:rsid w:val="00EA7408"/>
    <w:rsid w:val="00EB135B"/>
    <w:rsid w:val="00EB1734"/>
    <w:rsid w:val="00EB2349"/>
    <w:rsid w:val="00EB2F52"/>
    <w:rsid w:val="00EB30C8"/>
    <w:rsid w:val="00EB3B4C"/>
    <w:rsid w:val="00EB3E83"/>
    <w:rsid w:val="00EB408F"/>
    <w:rsid w:val="00EB4713"/>
    <w:rsid w:val="00EB4DB4"/>
    <w:rsid w:val="00EB4F77"/>
    <w:rsid w:val="00EB62EE"/>
    <w:rsid w:val="00EB7DE4"/>
    <w:rsid w:val="00EC04BE"/>
    <w:rsid w:val="00EC0956"/>
    <w:rsid w:val="00EC0B86"/>
    <w:rsid w:val="00EC26CA"/>
    <w:rsid w:val="00EC2A82"/>
    <w:rsid w:val="00EC3422"/>
    <w:rsid w:val="00EC4B6B"/>
    <w:rsid w:val="00EC5328"/>
    <w:rsid w:val="00EC5FA9"/>
    <w:rsid w:val="00EC632A"/>
    <w:rsid w:val="00EC6E8F"/>
    <w:rsid w:val="00EC7511"/>
    <w:rsid w:val="00ED0403"/>
    <w:rsid w:val="00ED0E94"/>
    <w:rsid w:val="00ED15F2"/>
    <w:rsid w:val="00ED229C"/>
    <w:rsid w:val="00ED22BC"/>
    <w:rsid w:val="00ED26DA"/>
    <w:rsid w:val="00ED330C"/>
    <w:rsid w:val="00ED3400"/>
    <w:rsid w:val="00ED4C2C"/>
    <w:rsid w:val="00ED5054"/>
    <w:rsid w:val="00ED5B6B"/>
    <w:rsid w:val="00ED606E"/>
    <w:rsid w:val="00ED7193"/>
    <w:rsid w:val="00EE0150"/>
    <w:rsid w:val="00EE13EC"/>
    <w:rsid w:val="00EE2D78"/>
    <w:rsid w:val="00EE3407"/>
    <w:rsid w:val="00EE3587"/>
    <w:rsid w:val="00EE4521"/>
    <w:rsid w:val="00EE4934"/>
    <w:rsid w:val="00EE6260"/>
    <w:rsid w:val="00EE655C"/>
    <w:rsid w:val="00EE7E41"/>
    <w:rsid w:val="00EF119F"/>
    <w:rsid w:val="00EF1A51"/>
    <w:rsid w:val="00EF1F4B"/>
    <w:rsid w:val="00EF2D6B"/>
    <w:rsid w:val="00EF4213"/>
    <w:rsid w:val="00EF4687"/>
    <w:rsid w:val="00EF47AC"/>
    <w:rsid w:val="00EF48B4"/>
    <w:rsid w:val="00EF567E"/>
    <w:rsid w:val="00EF60E3"/>
    <w:rsid w:val="00EF696F"/>
    <w:rsid w:val="00EF6B88"/>
    <w:rsid w:val="00EF6C65"/>
    <w:rsid w:val="00EF6F3F"/>
    <w:rsid w:val="00EF77A9"/>
    <w:rsid w:val="00F01AA1"/>
    <w:rsid w:val="00F05FA8"/>
    <w:rsid w:val="00F07E64"/>
    <w:rsid w:val="00F1260B"/>
    <w:rsid w:val="00F12CE1"/>
    <w:rsid w:val="00F1306E"/>
    <w:rsid w:val="00F131A3"/>
    <w:rsid w:val="00F13C5A"/>
    <w:rsid w:val="00F144E2"/>
    <w:rsid w:val="00F15824"/>
    <w:rsid w:val="00F166C1"/>
    <w:rsid w:val="00F20C14"/>
    <w:rsid w:val="00F20DBA"/>
    <w:rsid w:val="00F21994"/>
    <w:rsid w:val="00F21AD8"/>
    <w:rsid w:val="00F21DE1"/>
    <w:rsid w:val="00F2215A"/>
    <w:rsid w:val="00F222F5"/>
    <w:rsid w:val="00F2303E"/>
    <w:rsid w:val="00F251DD"/>
    <w:rsid w:val="00F25616"/>
    <w:rsid w:val="00F2772B"/>
    <w:rsid w:val="00F30459"/>
    <w:rsid w:val="00F314CD"/>
    <w:rsid w:val="00F3156D"/>
    <w:rsid w:val="00F324A9"/>
    <w:rsid w:val="00F324B8"/>
    <w:rsid w:val="00F324C0"/>
    <w:rsid w:val="00F324D8"/>
    <w:rsid w:val="00F32800"/>
    <w:rsid w:val="00F33A6D"/>
    <w:rsid w:val="00F3466C"/>
    <w:rsid w:val="00F34CF3"/>
    <w:rsid w:val="00F3715E"/>
    <w:rsid w:val="00F37F39"/>
    <w:rsid w:val="00F40D2E"/>
    <w:rsid w:val="00F41E27"/>
    <w:rsid w:val="00F4303A"/>
    <w:rsid w:val="00F43242"/>
    <w:rsid w:val="00F432A9"/>
    <w:rsid w:val="00F4340E"/>
    <w:rsid w:val="00F43D6C"/>
    <w:rsid w:val="00F43E57"/>
    <w:rsid w:val="00F44013"/>
    <w:rsid w:val="00F44948"/>
    <w:rsid w:val="00F44A03"/>
    <w:rsid w:val="00F45A8F"/>
    <w:rsid w:val="00F506A7"/>
    <w:rsid w:val="00F512A0"/>
    <w:rsid w:val="00F513B2"/>
    <w:rsid w:val="00F51DAD"/>
    <w:rsid w:val="00F52D8F"/>
    <w:rsid w:val="00F54320"/>
    <w:rsid w:val="00F5442C"/>
    <w:rsid w:val="00F56B64"/>
    <w:rsid w:val="00F56FD6"/>
    <w:rsid w:val="00F5711A"/>
    <w:rsid w:val="00F57ECA"/>
    <w:rsid w:val="00F6005E"/>
    <w:rsid w:val="00F60C1D"/>
    <w:rsid w:val="00F61B13"/>
    <w:rsid w:val="00F64CAB"/>
    <w:rsid w:val="00F65021"/>
    <w:rsid w:val="00F6536C"/>
    <w:rsid w:val="00F669F3"/>
    <w:rsid w:val="00F67B1A"/>
    <w:rsid w:val="00F71725"/>
    <w:rsid w:val="00F720EE"/>
    <w:rsid w:val="00F725FC"/>
    <w:rsid w:val="00F7289E"/>
    <w:rsid w:val="00F72AA7"/>
    <w:rsid w:val="00F73402"/>
    <w:rsid w:val="00F739AA"/>
    <w:rsid w:val="00F751F8"/>
    <w:rsid w:val="00F75448"/>
    <w:rsid w:val="00F7578F"/>
    <w:rsid w:val="00F759FE"/>
    <w:rsid w:val="00F75DE0"/>
    <w:rsid w:val="00F76751"/>
    <w:rsid w:val="00F76F56"/>
    <w:rsid w:val="00F77F34"/>
    <w:rsid w:val="00F803E7"/>
    <w:rsid w:val="00F80AAF"/>
    <w:rsid w:val="00F83FE7"/>
    <w:rsid w:val="00F84CC5"/>
    <w:rsid w:val="00F85166"/>
    <w:rsid w:val="00F851B1"/>
    <w:rsid w:val="00F8560A"/>
    <w:rsid w:val="00F864F9"/>
    <w:rsid w:val="00F86F6F"/>
    <w:rsid w:val="00F87788"/>
    <w:rsid w:val="00F9027B"/>
    <w:rsid w:val="00F922AD"/>
    <w:rsid w:val="00F92800"/>
    <w:rsid w:val="00F93DE9"/>
    <w:rsid w:val="00F93E96"/>
    <w:rsid w:val="00F9416E"/>
    <w:rsid w:val="00F9465F"/>
    <w:rsid w:val="00F948AB"/>
    <w:rsid w:val="00F94DE3"/>
    <w:rsid w:val="00F955F0"/>
    <w:rsid w:val="00F95CC4"/>
    <w:rsid w:val="00F96BBB"/>
    <w:rsid w:val="00FA045B"/>
    <w:rsid w:val="00FA3992"/>
    <w:rsid w:val="00FA535E"/>
    <w:rsid w:val="00FA5F7E"/>
    <w:rsid w:val="00FA7FB2"/>
    <w:rsid w:val="00FB092C"/>
    <w:rsid w:val="00FB0C29"/>
    <w:rsid w:val="00FB4A07"/>
    <w:rsid w:val="00FB5F62"/>
    <w:rsid w:val="00FB61F7"/>
    <w:rsid w:val="00FB63B3"/>
    <w:rsid w:val="00FB6C42"/>
    <w:rsid w:val="00FB7CBE"/>
    <w:rsid w:val="00FC0D32"/>
    <w:rsid w:val="00FC0F3A"/>
    <w:rsid w:val="00FC0F50"/>
    <w:rsid w:val="00FC12FF"/>
    <w:rsid w:val="00FC1587"/>
    <w:rsid w:val="00FC2B54"/>
    <w:rsid w:val="00FC4CC6"/>
    <w:rsid w:val="00FC4D4E"/>
    <w:rsid w:val="00FC4F69"/>
    <w:rsid w:val="00FC5805"/>
    <w:rsid w:val="00FC5887"/>
    <w:rsid w:val="00FC6023"/>
    <w:rsid w:val="00FC6398"/>
    <w:rsid w:val="00FC6DD2"/>
    <w:rsid w:val="00FC6EC6"/>
    <w:rsid w:val="00FC7167"/>
    <w:rsid w:val="00FC7299"/>
    <w:rsid w:val="00FC7AFE"/>
    <w:rsid w:val="00FD1171"/>
    <w:rsid w:val="00FD1E25"/>
    <w:rsid w:val="00FD39DB"/>
    <w:rsid w:val="00FD3E3F"/>
    <w:rsid w:val="00FD4EC8"/>
    <w:rsid w:val="00FD5083"/>
    <w:rsid w:val="00FD6A14"/>
    <w:rsid w:val="00FD6A44"/>
    <w:rsid w:val="00FD6B91"/>
    <w:rsid w:val="00FD75DC"/>
    <w:rsid w:val="00FE04B4"/>
    <w:rsid w:val="00FE0592"/>
    <w:rsid w:val="00FE09A8"/>
    <w:rsid w:val="00FE0DA3"/>
    <w:rsid w:val="00FE103B"/>
    <w:rsid w:val="00FE1B42"/>
    <w:rsid w:val="00FE251D"/>
    <w:rsid w:val="00FE279D"/>
    <w:rsid w:val="00FE28BD"/>
    <w:rsid w:val="00FE30D7"/>
    <w:rsid w:val="00FE365B"/>
    <w:rsid w:val="00FE36C2"/>
    <w:rsid w:val="00FE38D3"/>
    <w:rsid w:val="00FE4F89"/>
    <w:rsid w:val="00FE50AD"/>
    <w:rsid w:val="00FE5107"/>
    <w:rsid w:val="00FE5AC5"/>
    <w:rsid w:val="00FE73D0"/>
    <w:rsid w:val="00FE757B"/>
    <w:rsid w:val="00FF199F"/>
    <w:rsid w:val="00FF2466"/>
    <w:rsid w:val="00FF40F0"/>
    <w:rsid w:val="00FF46C9"/>
    <w:rsid w:val="00FF4BD4"/>
    <w:rsid w:val="00FF6634"/>
    <w:rsid w:val="00FF6B88"/>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9D0FA-70DD-41F1-A96A-01F974A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FF"/>
    <w:pPr>
      <w:suppressAutoHyphens/>
    </w:pPr>
    <w:rPr>
      <w:rFonts w:ascii="Times New Roman" w:eastAsia="Times New Roman" w:hAnsi="Times New Roman"/>
      <w:sz w:val="24"/>
      <w:szCs w:val="24"/>
      <w:lang w:eastAsia="ar-SA"/>
    </w:rPr>
  </w:style>
  <w:style w:type="paragraph" w:styleId="1">
    <w:name w:val="heading 1"/>
    <w:basedOn w:val="a"/>
    <w:next w:val="a0"/>
    <w:link w:val="10"/>
    <w:uiPriority w:val="9"/>
    <w:qFormat/>
    <w:rsid w:val="000A6CFF"/>
    <w:pPr>
      <w:numPr>
        <w:numId w:val="1"/>
      </w:numPr>
      <w:spacing w:before="280" w:after="280"/>
      <w:outlineLvl w:val="0"/>
    </w:pPr>
    <w:rPr>
      <w:rFonts w:ascii="Tahoma" w:hAnsi="Tahoma"/>
      <w:b/>
      <w:bCs/>
      <w:color w:val="333366"/>
      <w:kern w:val="1"/>
      <w:sz w:val="26"/>
      <w:szCs w:val="26"/>
    </w:rPr>
  </w:style>
  <w:style w:type="paragraph" w:styleId="2">
    <w:name w:val="heading 2"/>
    <w:basedOn w:val="a"/>
    <w:next w:val="a0"/>
    <w:link w:val="20"/>
    <w:qFormat/>
    <w:rsid w:val="000A6CFF"/>
    <w:pPr>
      <w:numPr>
        <w:ilvl w:val="1"/>
        <w:numId w:val="1"/>
      </w:numPr>
      <w:spacing w:before="280" w:after="280"/>
      <w:outlineLvl w:val="1"/>
    </w:pPr>
    <w:rPr>
      <w:rFonts w:ascii="Tahoma" w:hAnsi="Tahoma"/>
      <w:b/>
      <w:bCs/>
      <w:color w:val="333366"/>
      <w:sz w:val="23"/>
      <w:szCs w:val="23"/>
    </w:rPr>
  </w:style>
  <w:style w:type="paragraph" w:styleId="3">
    <w:name w:val="heading 3"/>
    <w:basedOn w:val="a"/>
    <w:next w:val="a0"/>
    <w:link w:val="30"/>
    <w:qFormat/>
    <w:rsid w:val="000A6CFF"/>
    <w:pPr>
      <w:numPr>
        <w:ilvl w:val="2"/>
        <w:numId w:val="1"/>
      </w:numPr>
      <w:spacing w:before="280" w:after="280"/>
      <w:outlineLvl w:val="2"/>
    </w:pPr>
    <w:rPr>
      <w:b/>
      <w:bCs/>
      <w:color w:val="333366"/>
      <w:sz w:val="27"/>
      <w:szCs w:val="27"/>
    </w:rPr>
  </w:style>
  <w:style w:type="paragraph" w:styleId="4">
    <w:name w:val="heading 4"/>
    <w:basedOn w:val="a"/>
    <w:next w:val="a0"/>
    <w:link w:val="40"/>
    <w:qFormat/>
    <w:rsid w:val="000A6CFF"/>
    <w:pPr>
      <w:numPr>
        <w:ilvl w:val="3"/>
        <w:numId w:val="1"/>
      </w:numPr>
      <w:spacing w:before="280" w:after="280"/>
      <w:outlineLvl w:val="3"/>
    </w:pPr>
    <w:rPr>
      <w:b/>
      <w:bCs/>
      <w:color w:val="3333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A6CFF"/>
    <w:pPr>
      <w:spacing w:before="280" w:after="280"/>
    </w:pPr>
    <w:rPr>
      <w:color w:val="333366"/>
    </w:rPr>
  </w:style>
  <w:style w:type="character" w:customStyle="1" w:styleId="a4">
    <w:name w:val="Основной текст Знак"/>
    <w:link w:val="a0"/>
    <w:rsid w:val="000A6CFF"/>
    <w:rPr>
      <w:rFonts w:ascii="Times New Roman" w:eastAsia="Times New Roman" w:hAnsi="Times New Roman" w:cs="Times New Roman"/>
      <w:color w:val="333366"/>
      <w:sz w:val="24"/>
      <w:szCs w:val="24"/>
      <w:lang w:eastAsia="ar-SA"/>
    </w:rPr>
  </w:style>
  <w:style w:type="character" w:customStyle="1" w:styleId="10">
    <w:name w:val="Заголовок 1 Знак"/>
    <w:link w:val="1"/>
    <w:uiPriority w:val="9"/>
    <w:rsid w:val="000A6CFF"/>
    <w:rPr>
      <w:rFonts w:ascii="Tahoma" w:eastAsia="Times New Roman" w:hAnsi="Tahoma"/>
      <w:b/>
      <w:bCs/>
      <w:color w:val="333366"/>
      <w:kern w:val="1"/>
      <w:sz w:val="26"/>
      <w:szCs w:val="26"/>
      <w:lang w:eastAsia="ar-SA"/>
    </w:rPr>
  </w:style>
  <w:style w:type="character" w:customStyle="1" w:styleId="20">
    <w:name w:val="Заголовок 2 Знак"/>
    <w:link w:val="2"/>
    <w:rsid w:val="000A6CFF"/>
    <w:rPr>
      <w:rFonts w:ascii="Tahoma" w:eastAsia="Times New Roman" w:hAnsi="Tahoma"/>
      <w:b/>
      <w:bCs/>
      <w:color w:val="333366"/>
      <w:sz w:val="23"/>
      <w:szCs w:val="23"/>
      <w:lang w:eastAsia="ar-SA"/>
    </w:rPr>
  </w:style>
  <w:style w:type="character" w:customStyle="1" w:styleId="30">
    <w:name w:val="Заголовок 3 Знак"/>
    <w:link w:val="3"/>
    <w:rsid w:val="000A6CFF"/>
    <w:rPr>
      <w:rFonts w:ascii="Times New Roman" w:eastAsia="Times New Roman" w:hAnsi="Times New Roman"/>
      <w:b/>
      <w:bCs/>
      <w:color w:val="333366"/>
      <w:sz w:val="27"/>
      <w:szCs w:val="27"/>
      <w:lang w:eastAsia="ar-SA"/>
    </w:rPr>
  </w:style>
  <w:style w:type="character" w:customStyle="1" w:styleId="40">
    <w:name w:val="Заголовок 4 Знак"/>
    <w:link w:val="4"/>
    <w:rsid w:val="000A6CFF"/>
    <w:rPr>
      <w:rFonts w:ascii="Times New Roman" w:eastAsia="Times New Roman" w:hAnsi="Times New Roman"/>
      <w:b/>
      <w:bCs/>
      <w:color w:val="333366"/>
      <w:sz w:val="24"/>
      <w:szCs w:val="24"/>
      <w:lang w:eastAsia="ar-SA"/>
    </w:rPr>
  </w:style>
  <w:style w:type="character" w:customStyle="1" w:styleId="WW8Num2z0">
    <w:name w:val="WW8Num2z0"/>
    <w:rsid w:val="000A6CFF"/>
    <w:rPr>
      <w:sz w:val="28"/>
      <w:szCs w:val="28"/>
    </w:rPr>
  </w:style>
  <w:style w:type="character" w:customStyle="1" w:styleId="Absatz-Standardschriftart">
    <w:name w:val="Absatz-Standardschriftart"/>
    <w:rsid w:val="000A6CFF"/>
  </w:style>
  <w:style w:type="character" w:customStyle="1" w:styleId="WW-Absatz-Standardschriftart">
    <w:name w:val="WW-Absatz-Standardschriftart"/>
    <w:rsid w:val="000A6CFF"/>
  </w:style>
  <w:style w:type="character" w:customStyle="1" w:styleId="WW-Absatz-Standardschriftart1">
    <w:name w:val="WW-Absatz-Standardschriftart1"/>
    <w:rsid w:val="000A6CFF"/>
  </w:style>
  <w:style w:type="character" w:customStyle="1" w:styleId="WW-Absatz-Standardschriftart11">
    <w:name w:val="WW-Absatz-Standardschriftart11"/>
    <w:rsid w:val="000A6CFF"/>
  </w:style>
  <w:style w:type="character" w:customStyle="1" w:styleId="WW-Absatz-Standardschriftart111">
    <w:name w:val="WW-Absatz-Standardschriftart111"/>
    <w:rsid w:val="000A6CFF"/>
  </w:style>
  <w:style w:type="character" w:customStyle="1" w:styleId="WW8Num3z0">
    <w:name w:val="WW8Num3z0"/>
    <w:rsid w:val="000A6CFF"/>
    <w:rPr>
      <w:sz w:val="28"/>
      <w:szCs w:val="28"/>
    </w:rPr>
  </w:style>
  <w:style w:type="character" w:customStyle="1" w:styleId="WW-Absatz-Standardschriftart1111">
    <w:name w:val="WW-Absatz-Standardschriftart1111"/>
    <w:rsid w:val="000A6CFF"/>
  </w:style>
  <w:style w:type="character" w:customStyle="1" w:styleId="11">
    <w:name w:val="Основной шрифт абзаца1"/>
    <w:rsid w:val="000A6CFF"/>
  </w:style>
  <w:style w:type="character" w:styleId="a5">
    <w:name w:val="Strong"/>
    <w:qFormat/>
    <w:rsid w:val="000A6CFF"/>
    <w:rPr>
      <w:b/>
      <w:bCs/>
    </w:rPr>
  </w:style>
  <w:style w:type="character" w:styleId="a6">
    <w:name w:val="Hyperlink"/>
    <w:uiPriority w:val="99"/>
    <w:rsid w:val="000A6CFF"/>
    <w:rPr>
      <w:color w:val="0000FF"/>
      <w:u w:val="single"/>
    </w:rPr>
  </w:style>
  <w:style w:type="character" w:customStyle="1" w:styleId="a7">
    <w:name w:val="Символ нумерации"/>
    <w:rsid w:val="000A6CFF"/>
  </w:style>
  <w:style w:type="paragraph" w:customStyle="1" w:styleId="a8">
    <w:name w:val="Заголовок"/>
    <w:basedOn w:val="a"/>
    <w:next w:val="a0"/>
    <w:rsid w:val="000A6CFF"/>
    <w:pPr>
      <w:keepNext/>
      <w:spacing w:before="240" w:after="120"/>
    </w:pPr>
    <w:rPr>
      <w:rFonts w:ascii="Arial" w:eastAsia="DejaVu Sans" w:hAnsi="Arial" w:cs="DejaVu Sans"/>
      <w:sz w:val="28"/>
      <w:szCs w:val="28"/>
    </w:rPr>
  </w:style>
  <w:style w:type="paragraph" w:styleId="a9">
    <w:name w:val="Body Text Indent"/>
    <w:basedOn w:val="a"/>
    <w:link w:val="aa"/>
    <w:semiHidden/>
    <w:rsid w:val="000A6CFF"/>
    <w:pPr>
      <w:spacing w:before="280" w:after="280"/>
    </w:pPr>
    <w:rPr>
      <w:color w:val="333366"/>
    </w:rPr>
  </w:style>
  <w:style w:type="character" w:customStyle="1" w:styleId="aa">
    <w:name w:val="Основной текст с отступом Знак"/>
    <w:link w:val="a9"/>
    <w:semiHidden/>
    <w:rsid w:val="000A6CFF"/>
    <w:rPr>
      <w:rFonts w:ascii="Times New Roman" w:eastAsia="Times New Roman" w:hAnsi="Times New Roman" w:cs="Times New Roman"/>
      <w:color w:val="333366"/>
      <w:sz w:val="24"/>
      <w:szCs w:val="24"/>
      <w:lang w:eastAsia="ar-SA"/>
    </w:rPr>
  </w:style>
  <w:style w:type="paragraph" w:styleId="ab">
    <w:name w:val="Normal (Web)"/>
    <w:basedOn w:val="a"/>
    <w:uiPriority w:val="99"/>
    <w:rsid w:val="000A6CFF"/>
    <w:pPr>
      <w:spacing w:before="280" w:after="280"/>
    </w:pPr>
    <w:rPr>
      <w:color w:val="333366"/>
    </w:rPr>
  </w:style>
  <w:style w:type="paragraph" w:customStyle="1" w:styleId="Iauiue2">
    <w:name w:val="Iau?iue2"/>
    <w:rsid w:val="000A6CFF"/>
    <w:pPr>
      <w:suppressAutoHyphens/>
      <w:snapToGrid w:val="0"/>
    </w:pPr>
    <w:rPr>
      <w:rFonts w:ascii="Times NR Cyr MT" w:eastAsia="Arial" w:hAnsi="Times NR Cyr MT" w:cs="Times NR Cyr MT"/>
      <w:lang w:eastAsia="ar-SA"/>
    </w:rPr>
  </w:style>
  <w:style w:type="paragraph" w:customStyle="1" w:styleId="caaieiaie7">
    <w:name w:val="caaieiaie 7"/>
    <w:basedOn w:val="Iauiue2"/>
    <w:next w:val="Iauiue2"/>
    <w:rsid w:val="000A6CFF"/>
    <w:pPr>
      <w:keepNext/>
      <w:widowControl w:val="0"/>
    </w:pPr>
    <w:rPr>
      <w:rFonts w:ascii="Times New Roman" w:hAnsi="Times New Roman" w:cs="Times New Roman"/>
      <w:b/>
      <w:bCs/>
      <w:sz w:val="22"/>
      <w:szCs w:val="22"/>
    </w:rPr>
  </w:style>
  <w:style w:type="paragraph" w:customStyle="1" w:styleId="12">
    <w:name w:val="Обычный1"/>
    <w:rsid w:val="000A6CFF"/>
    <w:pPr>
      <w:suppressAutoHyphens/>
    </w:pPr>
    <w:rPr>
      <w:rFonts w:ascii="Times New Roman" w:eastAsia="Arial" w:hAnsi="Times New Roman"/>
      <w:lang w:eastAsia="ar-SA"/>
    </w:rPr>
  </w:style>
  <w:style w:type="paragraph" w:styleId="ac">
    <w:name w:val="Title"/>
    <w:basedOn w:val="a"/>
    <w:next w:val="ad"/>
    <w:link w:val="ae"/>
    <w:qFormat/>
    <w:rsid w:val="000A6CFF"/>
    <w:pPr>
      <w:jc w:val="center"/>
    </w:pPr>
    <w:rPr>
      <w:sz w:val="28"/>
      <w:szCs w:val="20"/>
    </w:rPr>
  </w:style>
  <w:style w:type="paragraph" w:styleId="ad">
    <w:name w:val="Subtitle"/>
    <w:basedOn w:val="a8"/>
    <w:next w:val="a0"/>
    <w:link w:val="af"/>
    <w:qFormat/>
    <w:rsid w:val="000A6CFF"/>
    <w:pPr>
      <w:jc w:val="center"/>
    </w:pPr>
    <w:rPr>
      <w:rFonts w:cs="Times New Roman"/>
      <w:i/>
      <w:iCs/>
    </w:rPr>
  </w:style>
  <w:style w:type="character" w:customStyle="1" w:styleId="af">
    <w:name w:val="Подзаголовок Знак"/>
    <w:link w:val="ad"/>
    <w:rsid w:val="000A6CFF"/>
    <w:rPr>
      <w:rFonts w:ascii="Arial" w:eastAsia="DejaVu Sans" w:hAnsi="Arial" w:cs="DejaVu Sans"/>
      <w:i/>
      <w:iCs/>
      <w:sz w:val="28"/>
      <w:szCs w:val="28"/>
      <w:lang w:eastAsia="ar-SA"/>
    </w:rPr>
  </w:style>
  <w:style w:type="character" w:customStyle="1" w:styleId="ae">
    <w:name w:val="Название Знак"/>
    <w:link w:val="ac"/>
    <w:rsid w:val="000A6CFF"/>
    <w:rPr>
      <w:rFonts w:ascii="Times New Roman" w:eastAsia="Times New Roman" w:hAnsi="Times New Roman" w:cs="Times New Roman"/>
      <w:sz w:val="28"/>
      <w:szCs w:val="20"/>
      <w:lang w:eastAsia="ar-SA"/>
    </w:rPr>
  </w:style>
  <w:style w:type="character" w:customStyle="1" w:styleId="af0">
    <w:name w:val="Текст выноски Знак"/>
    <w:link w:val="af1"/>
    <w:uiPriority w:val="99"/>
    <w:semiHidden/>
    <w:rsid w:val="000A6CFF"/>
    <w:rPr>
      <w:rFonts w:ascii="Tahoma" w:eastAsia="Times New Roman" w:hAnsi="Tahoma" w:cs="Tahoma"/>
      <w:sz w:val="16"/>
      <w:szCs w:val="16"/>
      <w:lang w:eastAsia="ar-SA"/>
    </w:rPr>
  </w:style>
  <w:style w:type="paragraph" w:styleId="af1">
    <w:name w:val="Balloon Text"/>
    <w:basedOn w:val="a"/>
    <w:link w:val="af0"/>
    <w:uiPriority w:val="99"/>
    <w:semiHidden/>
    <w:unhideWhenUsed/>
    <w:rsid w:val="000A6CFF"/>
    <w:rPr>
      <w:rFonts w:ascii="Tahoma" w:hAnsi="Tahoma"/>
      <w:sz w:val="16"/>
      <w:szCs w:val="16"/>
    </w:rPr>
  </w:style>
  <w:style w:type="table" w:styleId="af2">
    <w:name w:val="Table Grid"/>
    <w:basedOn w:val="a2"/>
    <w:uiPriority w:val="39"/>
    <w:rsid w:val="000A6C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241EDE"/>
    <w:pPr>
      <w:widowControl w:val="0"/>
      <w:suppressAutoHyphens/>
    </w:pPr>
    <w:rPr>
      <w:rFonts w:ascii="Arial" w:eastAsia="Lucida Sans Unicode" w:hAnsi="Arial"/>
      <w:lang w:eastAsia="ar-SA"/>
    </w:rPr>
  </w:style>
  <w:style w:type="paragraph" w:customStyle="1" w:styleId="31">
    <w:name w:val="Основной текст с отступом 31"/>
    <w:basedOn w:val="a"/>
    <w:rsid w:val="00A06477"/>
    <w:pPr>
      <w:spacing w:after="120"/>
      <w:ind w:left="283"/>
    </w:pPr>
    <w:rPr>
      <w:sz w:val="16"/>
      <w:szCs w:val="16"/>
    </w:rPr>
  </w:style>
  <w:style w:type="character" w:customStyle="1" w:styleId="21">
    <w:name w:val="Знак Знак2"/>
    <w:locked/>
    <w:rsid w:val="00D74F09"/>
    <w:rPr>
      <w:sz w:val="28"/>
      <w:lang w:val="ru-RU" w:eastAsia="ar-SA" w:bidi="ar-SA"/>
    </w:rPr>
  </w:style>
  <w:style w:type="paragraph" w:customStyle="1" w:styleId="consplusnormal">
    <w:name w:val="consplusnormal"/>
    <w:basedOn w:val="a"/>
    <w:rsid w:val="003C5548"/>
    <w:pPr>
      <w:suppressAutoHyphens w:val="0"/>
      <w:spacing w:before="100" w:beforeAutospacing="1" w:after="100" w:afterAutospacing="1"/>
    </w:pPr>
    <w:rPr>
      <w:lang w:eastAsia="ru-RU"/>
    </w:rPr>
  </w:style>
  <w:style w:type="character" w:customStyle="1" w:styleId="apple-converted-space">
    <w:name w:val="apple-converted-space"/>
    <w:rsid w:val="003D3EB6"/>
  </w:style>
  <w:style w:type="paragraph" w:customStyle="1" w:styleId="p26">
    <w:name w:val="p26"/>
    <w:basedOn w:val="a"/>
    <w:rsid w:val="00C70650"/>
    <w:pPr>
      <w:suppressAutoHyphens w:val="0"/>
      <w:spacing w:before="100" w:beforeAutospacing="1" w:after="100" w:afterAutospacing="1"/>
    </w:pPr>
    <w:rPr>
      <w:lang w:eastAsia="ru-RU"/>
    </w:rPr>
  </w:style>
  <w:style w:type="paragraph" w:customStyle="1" w:styleId="p28">
    <w:name w:val="p28"/>
    <w:basedOn w:val="a"/>
    <w:rsid w:val="00C70650"/>
    <w:pPr>
      <w:suppressAutoHyphens w:val="0"/>
      <w:spacing w:before="100" w:beforeAutospacing="1" w:after="100" w:afterAutospacing="1"/>
    </w:pPr>
    <w:rPr>
      <w:lang w:eastAsia="ru-RU"/>
    </w:rPr>
  </w:style>
  <w:style w:type="character" w:customStyle="1" w:styleId="s10">
    <w:name w:val="s10"/>
    <w:rsid w:val="008F3A64"/>
  </w:style>
  <w:style w:type="paragraph" w:customStyle="1" w:styleId="p20">
    <w:name w:val="p20"/>
    <w:basedOn w:val="a"/>
    <w:rsid w:val="00CF4CD3"/>
    <w:pPr>
      <w:suppressAutoHyphens w:val="0"/>
      <w:spacing w:before="100" w:beforeAutospacing="1" w:after="100" w:afterAutospacing="1"/>
    </w:pPr>
    <w:rPr>
      <w:lang w:eastAsia="ru-RU"/>
    </w:rPr>
  </w:style>
  <w:style w:type="character" w:customStyle="1" w:styleId="s6">
    <w:name w:val="s6"/>
    <w:rsid w:val="00CF4CD3"/>
  </w:style>
  <w:style w:type="paragraph" w:customStyle="1" w:styleId="p30">
    <w:name w:val="p30"/>
    <w:basedOn w:val="a"/>
    <w:rsid w:val="00CF4CD3"/>
    <w:pPr>
      <w:suppressAutoHyphens w:val="0"/>
      <w:spacing w:before="100" w:beforeAutospacing="1" w:after="100" w:afterAutospacing="1"/>
    </w:pPr>
    <w:rPr>
      <w:lang w:eastAsia="ru-RU"/>
    </w:rPr>
  </w:style>
  <w:style w:type="paragraph" w:customStyle="1" w:styleId="p31">
    <w:name w:val="p31"/>
    <w:basedOn w:val="a"/>
    <w:rsid w:val="00CF4CD3"/>
    <w:pPr>
      <w:suppressAutoHyphens w:val="0"/>
      <w:spacing w:before="100" w:beforeAutospacing="1" w:after="100" w:afterAutospacing="1"/>
    </w:pPr>
    <w:rPr>
      <w:lang w:eastAsia="ru-RU"/>
    </w:rPr>
  </w:style>
  <w:style w:type="character" w:customStyle="1" w:styleId="s11">
    <w:name w:val="s11"/>
    <w:rsid w:val="00CF4CD3"/>
  </w:style>
  <w:style w:type="character" w:customStyle="1" w:styleId="s7">
    <w:name w:val="s7"/>
    <w:rsid w:val="00CF4CD3"/>
  </w:style>
  <w:style w:type="paragraph" w:customStyle="1" w:styleId="p22">
    <w:name w:val="p22"/>
    <w:basedOn w:val="a"/>
    <w:rsid w:val="00CF4CD3"/>
    <w:pPr>
      <w:suppressAutoHyphens w:val="0"/>
      <w:spacing w:before="100" w:beforeAutospacing="1" w:after="100" w:afterAutospacing="1"/>
    </w:pPr>
    <w:rPr>
      <w:lang w:eastAsia="ru-RU"/>
    </w:rPr>
  </w:style>
  <w:style w:type="paragraph" w:customStyle="1" w:styleId="p32">
    <w:name w:val="p32"/>
    <w:basedOn w:val="a"/>
    <w:rsid w:val="00CF4CD3"/>
    <w:pPr>
      <w:suppressAutoHyphens w:val="0"/>
      <w:spacing w:before="100" w:beforeAutospacing="1" w:after="100" w:afterAutospacing="1"/>
    </w:pPr>
    <w:rPr>
      <w:lang w:eastAsia="ru-RU"/>
    </w:rPr>
  </w:style>
  <w:style w:type="paragraph" w:customStyle="1" w:styleId="p6">
    <w:name w:val="p6"/>
    <w:basedOn w:val="a"/>
    <w:rsid w:val="001C14E1"/>
    <w:pPr>
      <w:suppressAutoHyphens w:val="0"/>
      <w:spacing w:before="100" w:beforeAutospacing="1" w:after="100" w:afterAutospacing="1"/>
    </w:pPr>
    <w:rPr>
      <w:lang w:eastAsia="ru-RU"/>
    </w:rPr>
  </w:style>
  <w:style w:type="character" w:customStyle="1" w:styleId="s1">
    <w:name w:val="s1"/>
    <w:rsid w:val="001C14E1"/>
  </w:style>
  <w:style w:type="paragraph" w:customStyle="1" w:styleId="p48">
    <w:name w:val="p48"/>
    <w:basedOn w:val="a"/>
    <w:rsid w:val="001C14E1"/>
    <w:pPr>
      <w:suppressAutoHyphens w:val="0"/>
      <w:spacing w:before="100" w:beforeAutospacing="1" w:after="100" w:afterAutospacing="1"/>
    </w:pPr>
    <w:rPr>
      <w:lang w:eastAsia="ru-RU"/>
    </w:rPr>
  </w:style>
  <w:style w:type="paragraph" w:customStyle="1" w:styleId="p38">
    <w:name w:val="p38"/>
    <w:basedOn w:val="a"/>
    <w:rsid w:val="001C14E1"/>
    <w:pPr>
      <w:suppressAutoHyphens w:val="0"/>
      <w:spacing w:before="100" w:beforeAutospacing="1" w:after="100" w:afterAutospacing="1"/>
    </w:pPr>
    <w:rPr>
      <w:lang w:eastAsia="ru-RU"/>
    </w:rPr>
  </w:style>
  <w:style w:type="paragraph" w:customStyle="1" w:styleId="p49">
    <w:name w:val="p49"/>
    <w:basedOn w:val="a"/>
    <w:rsid w:val="001C14E1"/>
    <w:pPr>
      <w:suppressAutoHyphens w:val="0"/>
      <w:spacing w:before="100" w:beforeAutospacing="1" w:after="100" w:afterAutospacing="1"/>
    </w:pPr>
    <w:rPr>
      <w:lang w:eastAsia="ru-RU"/>
    </w:rPr>
  </w:style>
  <w:style w:type="paragraph" w:customStyle="1" w:styleId="p50">
    <w:name w:val="p50"/>
    <w:basedOn w:val="a"/>
    <w:rsid w:val="001C14E1"/>
    <w:pPr>
      <w:suppressAutoHyphens w:val="0"/>
      <w:spacing w:before="100" w:beforeAutospacing="1" w:after="100" w:afterAutospacing="1"/>
    </w:pPr>
    <w:rPr>
      <w:lang w:eastAsia="ru-RU"/>
    </w:rPr>
  </w:style>
  <w:style w:type="paragraph" w:customStyle="1" w:styleId="p51">
    <w:name w:val="p51"/>
    <w:basedOn w:val="a"/>
    <w:rsid w:val="001C14E1"/>
    <w:pPr>
      <w:suppressAutoHyphens w:val="0"/>
      <w:spacing w:before="100" w:beforeAutospacing="1" w:after="100" w:afterAutospacing="1"/>
    </w:pPr>
    <w:rPr>
      <w:lang w:eastAsia="ru-RU"/>
    </w:rPr>
  </w:style>
  <w:style w:type="paragraph" w:customStyle="1" w:styleId="p52">
    <w:name w:val="p52"/>
    <w:basedOn w:val="a"/>
    <w:rsid w:val="001C14E1"/>
    <w:pPr>
      <w:suppressAutoHyphens w:val="0"/>
      <w:spacing w:before="100" w:beforeAutospacing="1" w:after="100" w:afterAutospacing="1"/>
    </w:pPr>
    <w:rPr>
      <w:lang w:eastAsia="ru-RU"/>
    </w:rPr>
  </w:style>
  <w:style w:type="character" w:customStyle="1" w:styleId="s15">
    <w:name w:val="s15"/>
    <w:rsid w:val="001C14E1"/>
  </w:style>
  <w:style w:type="paragraph" w:customStyle="1" w:styleId="p54">
    <w:name w:val="p54"/>
    <w:basedOn w:val="a"/>
    <w:rsid w:val="001C14E1"/>
    <w:pPr>
      <w:suppressAutoHyphens w:val="0"/>
      <w:spacing w:before="100" w:beforeAutospacing="1" w:after="100" w:afterAutospacing="1"/>
    </w:pPr>
    <w:rPr>
      <w:lang w:eastAsia="ru-RU"/>
    </w:rPr>
  </w:style>
  <w:style w:type="character" w:customStyle="1" w:styleId="s16">
    <w:name w:val="s16"/>
    <w:rsid w:val="001C14E1"/>
  </w:style>
  <w:style w:type="character" w:customStyle="1" w:styleId="s17">
    <w:name w:val="s17"/>
    <w:rsid w:val="001C14E1"/>
  </w:style>
  <w:style w:type="paragraph" w:styleId="32">
    <w:name w:val="Body Text 3"/>
    <w:basedOn w:val="a"/>
    <w:link w:val="33"/>
    <w:uiPriority w:val="99"/>
    <w:semiHidden/>
    <w:unhideWhenUsed/>
    <w:rsid w:val="00AE7553"/>
    <w:pPr>
      <w:spacing w:after="120"/>
    </w:pPr>
    <w:rPr>
      <w:sz w:val="16"/>
      <w:szCs w:val="16"/>
    </w:rPr>
  </w:style>
  <w:style w:type="character" w:customStyle="1" w:styleId="33">
    <w:name w:val="Основной текст 3 Знак"/>
    <w:link w:val="32"/>
    <w:uiPriority w:val="99"/>
    <w:semiHidden/>
    <w:rsid w:val="00AE7553"/>
    <w:rPr>
      <w:rFonts w:ascii="Times New Roman" w:eastAsia="Times New Roman" w:hAnsi="Times New Roman"/>
      <w:sz w:val="16"/>
      <w:szCs w:val="16"/>
      <w:lang w:eastAsia="ar-SA"/>
    </w:rPr>
  </w:style>
  <w:style w:type="character" w:customStyle="1" w:styleId="22">
    <w:name w:val="Основной текст (2)_"/>
    <w:link w:val="23"/>
    <w:rsid w:val="003273EE"/>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3273EE"/>
    <w:pPr>
      <w:widowControl w:val="0"/>
      <w:shd w:val="clear" w:color="auto" w:fill="FFFFFF"/>
      <w:suppressAutoHyphens w:val="0"/>
      <w:spacing w:line="317" w:lineRule="exact"/>
      <w:jc w:val="both"/>
    </w:pPr>
    <w:rPr>
      <w:sz w:val="28"/>
      <w:szCs w:val="28"/>
    </w:rPr>
  </w:style>
  <w:style w:type="paragraph" w:styleId="HTML">
    <w:name w:val="HTML Preformatted"/>
    <w:basedOn w:val="a"/>
    <w:link w:val="HTML0"/>
    <w:rsid w:val="00E24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rPr>
  </w:style>
  <w:style w:type="character" w:customStyle="1" w:styleId="HTML0">
    <w:name w:val="Стандартный HTML Знак"/>
    <w:link w:val="HTML"/>
    <w:rsid w:val="00E24414"/>
    <w:rPr>
      <w:rFonts w:ascii="Courier New" w:eastAsia="Lucida Sans Unicode" w:hAnsi="Courier New" w:cs="Courier New"/>
      <w:kern w:val="1"/>
    </w:rPr>
  </w:style>
  <w:style w:type="paragraph" w:styleId="af3">
    <w:name w:val="header"/>
    <w:basedOn w:val="a"/>
    <w:link w:val="af4"/>
    <w:uiPriority w:val="99"/>
    <w:rsid w:val="00CC3E16"/>
    <w:pPr>
      <w:tabs>
        <w:tab w:val="center" w:pos="4677"/>
        <w:tab w:val="right" w:pos="9355"/>
      </w:tabs>
      <w:suppressAutoHyphens w:val="0"/>
    </w:pPr>
  </w:style>
  <w:style w:type="character" w:customStyle="1" w:styleId="af4">
    <w:name w:val="Верхний колонтитул Знак"/>
    <w:link w:val="af3"/>
    <w:uiPriority w:val="99"/>
    <w:rsid w:val="00CC3E16"/>
    <w:rPr>
      <w:rFonts w:ascii="Times New Roman" w:eastAsia="Times New Roman" w:hAnsi="Times New Roman"/>
      <w:sz w:val="24"/>
      <w:szCs w:val="24"/>
    </w:rPr>
  </w:style>
  <w:style w:type="paragraph" w:styleId="af5">
    <w:name w:val="List Paragraph"/>
    <w:basedOn w:val="a"/>
    <w:uiPriority w:val="34"/>
    <w:qFormat/>
    <w:rsid w:val="0062211F"/>
    <w:pPr>
      <w:ind w:left="720"/>
    </w:pPr>
    <w:rPr>
      <w:rFonts w:cs="Calibri"/>
    </w:rPr>
  </w:style>
  <w:style w:type="character" w:customStyle="1" w:styleId="34">
    <w:name w:val="Основной текст (3)_"/>
    <w:link w:val="35"/>
    <w:rsid w:val="0062211F"/>
    <w:rPr>
      <w:b/>
      <w:bCs/>
      <w:sz w:val="26"/>
      <w:szCs w:val="26"/>
      <w:shd w:val="clear" w:color="auto" w:fill="FFFFFF"/>
    </w:rPr>
  </w:style>
  <w:style w:type="paragraph" w:customStyle="1" w:styleId="35">
    <w:name w:val="Основной текст (3)"/>
    <w:basedOn w:val="a"/>
    <w:link w:val="34"/>
    <w:rsid w:val="0062211F"/>
    <w:pPr>
      <w:widowControl w:val="0"/>
      <w:shd w:val="clear" w:color="auto" w:fill="FFFFFF"/>
      <w:suppressAutoHyphens w:val="0"/>
      <w:spacing w:line="312" w:lineRule="exact"/>
      <w:jc w:val="center"/>
    </w:pPr>
    <w:rPr>
      <w:rFonts w:ascii="Calibri" w:eastAsia="Calibri" w:hAnsi="Calibri"/>
      <w:b/>
      <w:bCs/>
      <w:sz w:val="26"/>
      <w:szCs w:val="26"/>
    </w:rPr>
  </w:style>
  <w:style w:type="paragraph" w:customStyle="1" w:styleId="TableContents">
    <w:name w:val="Table Contents"/>
    <w:basedOn w:val="a"/>
    <w:rsid w:val="008E6B31"/>
    <w:pPr>
      <w:widowControl w:val="0"/>
      <w:suppressLineNumbers/>
      <w:autoSpaceDN w:val="0"/>
      <w:textAlignment w:val="baseline"/>
    </w:pPr>
    <w:rPr>
      <w:rFonts w:eastAsia="Droid Sans Fallback" w:cs="FreeSans"/>
      <w:kern w:val="3"/>
      <w:lang w:eastAsia="zh-CN" w:bidi="hi-IN"/>
    </w:rPr>
  </w:style>
  <w:style w:type="paragraph" w:customStyle="1" w:styleId="Standard">
    <w:name w:val="Standard"/>
    <w:rsid w:val="006B31D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a"/>
    <w:rsid w:val="006B31D1"/>
    <w:pPr>
      <w:widowControl w:val="0"/>
      <w:autoSpaceDN w:val="0"/>
      <w:spacing w:after="120"/>
      <w:textAlignment w:val="baseline"/>
    </w:pPr>
    <w:rPr>
      <w:rFonts w:eastAsia="Lucida Sans Unicode" w:cs="Mangal"/>
      <w:kern w:val="3"/>
      <w:lang w:eastAsia="zh-CN" w:bidi="hi-IN"/>
    </w:rPr>
  </w:style>
  <w:style w:type="paragraph" w:styleId="af6">
    <w:name w:val="footer"/>
    <w:basedOn w:val="a"/>
    <w:link w:val="af7"/>
    <w:uiPriority w:val="99"/>
    <w:unhideWhenUsed/>
    <w:rsid w:val="007F01F9"/>
    <w:pPr>
      <w:tabs>
        <w:tab w:val="center" w:pos="4677"/>
        <w:tab w:val="right" w:pos="9355"/>
      </w:tabs>
    </w:pPr>
  </w:style>
  <w:style w:type="character" w:customStyle="1" w:styleId="af7">
    <w:name w:val="Нижний колонтитул Знак"/>
    <w:link w:val="af6"/>
    <w:uiPriority w:val="99"/>
    <w:rsid w:val="007F01F9"/>
    <w:rPr>
      <w:rFonts w:ascii="Times New Roman" w:eastAsia="Times New Roman" w:hAnsi="Times New Roman"/>
      <w:sz w:val="24"/>
      <w:szCs w:val="24"/>
      <w:lang w:eastAsia="ar-SA"/>
    </w:rPr>
  </w:style>
  <w:style w:type="table" w:customStyle="1" w:styleId="13">
    <w:name w:val="Сетка таблицы1"/>
    <w:basedOn w:val="a2"/>
    <w:next w:val="af2"/>
    <w:uiPriority w:val="59"/>
    <w:rsid w:val="00FB4A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line number"/>
    <w:basedOn w:val="a1"/>
    <w:uiPriority w:val="99"/>
    <w:semiHidden/>
    <w:unhideWhenUsed/>
    <w:rsid w:val="00946D0A"/>
  </w:style>
  <w:style w:type="paragraph" w:customStyle="1" w:styleId="Default">
    <w:name w:val="Default"/>
    <w:rsid w:val="00767619"/>
    <w:pPr>
      <w:autoSpaceDE w:val="0"/>
      <w:autoSpaceDN w:val="0"/>
      <w:adjustRightInd w:val="0"/>
    </w:pPr>
    <w:rPr>
      <w:rFonts w:ascii="Times New Roman" w:eastAsia="Times New Roman" w:hAnsi="Times New Roman"/>
      <w:color w:val="000000"/>
      <w:sz w:val="24"/>
      <w:szCs w:val="24"/>
      <w:lang w:eastAsia="en-US"/>
    </w:rPr>
  </w:style>
  <w:style w:type="paragraph" w:customStyle="1" w:styleId="af9">
    <w:name w:val="Содержимое таблицы"/>
    <w:basedOn w:val="a"/>
    <w:qFormat/>
    <w:rsid w:val="00730261"/>
    <w:pPr>
      <w:widowControl w:val="0"/>
      <w:suppressLineNumbers/>
    </w:pPr>
    <w:rPr>
      <w:rFonts w:eastAsia="Arial Unicode MS"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805">
      <w:bodyDiv w:val="1"/>
      <w:marLeft w:val="0"/>
      <w:marRight w:val="0"/>
      <w:marTop w:val="0"/>
      <w:marBottom w:val="0"/>
      <w:divBdr>
        <w:top w:val="none" w:sz="0" w:space="0" w:color="auto"/>
        <w:left w:val="none" w:sz="0" w:space="0" w:color="auto"/>
        <w:bottom w:val="none" w:sz="0" w:space="0" w:color="auto"/>
        <w:right w:val="none" w:sz="0" w:space="0" w:color="auto"/>
      </w:divBdr>
    </w:div>
    <w:div w:id="58603006">
      <w:bodyDiv w:val="1"/>
      <w:marLeft w:val="0"/>
      <w:marRight w:val="0"/>
      <w:marTop w:val="0"/>
      <w:marBottom w:val="0"/>
      <w:divBdr>
        <w:top w:val="none" w:sz="0" w:space="0" w:color="auto"/>
        <w:left w:val="none" w:sz="0" w:space="0" w:color="auto"/>
        <w:bottom w:val="none" w:sz="0" w:space="0" w:color="auto"/>
        <w:right w:val="none" w:sz="0" w:space="0" w:color="auto"/>
      </w:divBdr>
    </w:div>
    <w:div w:id="165822815">
      <w:bodyDiv w:val="1"/>
      <w:marLeft w:val="0"/>
      <w:marRight w:val="0"/>
      <w:marTop w:val="0"/>
      <w:marBottom w:val="0"/>
      <w:divBdr>
        <w:top w:val="none" w:sz="0" w:space="0" w:color="auto"/>
        <w:left w:val="none" w:sz="0" w:space="0" w:color="auto"/>
        <w:bottom w:val="none" w:sz="0" w:space="0" w:color="auto"/>
        <w:right w:val="none" w:sz="0" w:space="0" w:color="auto"/>
      </w:divBdr>
    </w:div>
    <w:div w:id="185021587">
      <w:bodyDiv w:val="1"/>
      <w:marLeft w:val="0"/>
      <w:marRight w:val="0"/>
      <w:marTop w:val="0"/>
      <w:marBottom w:val="0"/>
      <w:divBdr>
        <w:top w:val="none" w:sz="0" w:space="0" w:color="auto"/>
        <w:left w:val="none" w:sz="0" w:space="0" w:color="auto"/>
        <w:bottom w:val="none" w:sz="0" w:space="0" w:color="auto"/>
        <w:right w:val="none" w:sz="0" w:space="0" w:color="auto"/>
      </w:divBdr>
    </w:div>
    <w:div w:id="371468769">
      <w:bodyDiv w:val="1"/>
      <w:marLeft w:val="0"/>
      <w:marRight w:val="0"/>
      <w:marTop w:val="0"/>
      <w:marBottom w:val="0"/>
      <w:divBdr>
        <w:top w:val="none" w:sz="0" w:space="0" w:color="auto"/>
        <w:left w:val="none" w:sz="0" w:space="0" w:color="auto"/>
        <w:bottom w:val="none" w:sz="0" w:space="0" w:color="auto"/>
        <w:right w:val="none" w:sz="0" w:space="0" w:color="auto"/>
      </w:divBdr>
    </w:div>
    <w:div w:id="424033739">
      <w:bodyDiv w:val="1"/>
      <w:marLeft w:val="0"/>
      <w:marRight w:val="0"/>
      <w:marTop w:val="0"/>
      <w:marBottom w:val="0"/>
      <w:divBdr>
        <w:top w:val="none" w:sz="0" w:space="0" w:color="auto"/>
        <w:left w:val="none" w:sz="0" w:space="0" w:color="auto"/>
        <w:bottom w:val="none" w:sz="0" w:space="0" w:color="auto"/>
        <w:right w:val="none" w:sz="0" w:space="0" w:color="auto"/>
      </w:divBdr>
    </w:div>
    <w:div w:id="530073576">
      <w:bodyDiv w:val="1"/>
      <w:marLeft w:val="0"/>
      <w:marRight w:val="0"/>
      <w:marTop w:val="0"/>
      <w:marBottom w:val="0"/>
      <w:divBdr>
        <w:top w:val="none" w:sz="0" w:space="0" w:color="auto"/>
        <w:left w:val="none" w:sz="0" w:space="0" w:color="auto"/>
        <w:bottom w:val="none" w:sz="0" w:space="0" w:color="auto"/>
        <w:right w:val="none" w:sz="0" w:space="0" w:color="auto"/>
      </w:divBdr>
    </w:div>
    <w:div w:id="623463044">
      <w:bodyDiv w:val="1"/>
      <w:marLeft w:val="0"/>
      <w:marRight w:val="0"/>
      <w:marTop w:val="0"/>
      <w:marBottom w:val="0"/>
      <w:divBdr>
        <w:top w:val="none" w:sz="0" w:space="0" w:color="auto"/>
        <w:left w:val="none" w:sz="0" w:space="0" w:color="auto"/>
        <w:bottom w:val="none" w:sz="0" w:space="0" w:color="auto"/>
        <w:right w:val="none" w:sz="0" w:space="0" w:color="auto"/>
      </w:divBdr>
    </w:div>
    <w:div w:id="682781904">
      <w:bodyDiv w:val="1"/>
      <w:marLeft w:val="0"/>
      <w:marRight w:val="0"/>
      <w:marTop w:val="0"/>
      <w:marBottom w:val="0"/>
      <w:divBdr>
        <w:top w:val="none" w:sz="0" w:space="0" w:color="auto"/>
        <w:left w:val="none" w:sz="0" w:space="0" w:color="auto"/>
        <w:bottom w:val="none" w:sz="0" w:space="0" w:color="auto"/>
        <w:right w:val="none" w:sz="0" w:space="0" w:color="auto"/>
      </w:divBdr>
    </w:div>
    <w:div w:id="753627842">
      <w:bodyDiv w:val="1"/>
      <w:marLeft w:val="0"/>
      <w:marRight w:val="0"/>
      <w:marTop w:val="0"/>
      <w:marBottom w:val="0"/>
      <w:divBdr>
        <w:top w:val="none" w:sz="0" w:space="0" w:color="auto"/>
        <w:left w:val="none" w:sz="0" w:space="0" w:color="auto"/>
        <w:bottom w:val="none" w:sz="0" w:space="0" w:color="auto"/>
        <w:right w:val="none" w:sz="0" w:space="0" w:color="auto"/>
      </w:divBdr>
    </w:div>
    <w:div w:id="820971312">
      <w:bodyDiv w:val="1"/>
      <w:marLeft w:val="0"/>
      <w:marRight w:val="0"/>
      <w:marTop w:val="0"/>
      <w:marBottom w:val="0"/>
      <w:divBdr>
        <w:top w:val="none" w:sz="0" w:space="0" w:color="auto"/>
        <w:left w:val="none" w:sz="0" w:space="0" w:color="auto"/>
        <w:bottom w:val="none" w:sz="0" w:space="0" w:color="auto"/>
        <w:right w:val="none" w:sz="0" w:space="0" w:color="auto"/>
      </w:divBdr>
    </w:div>
    <w:div w:id="899555706">
      <w:bodyDiv w:val="1"/>
      <w:marLeft w:val="0"/>
      <w:marRight w:val="0"/>
      <w:marTop w:val="0"/>
      <w:marBottom w:val="0"/>
      <w:divBdr>
        <w:top w:val="none" w:sz="0" w:space="0" w:color="auto"/>
        <w:left w:val="none" w:sz="0" w:space="0" w:color="auto"/>
        <w:bottom w:val="none" w:sz="0" w:space="0" w:color="auto"/>
        <w:right w:val="none" w:sz="0" w:space="0" w:color="auto"/>
      </w:divBdr>
    </w:div>
    <w:div w:id="915480770">
      <w:bodyDiv w:val="1"/>
      <w:marLeft w:val="0"/>
      <w:marRight w:val="0"/>
      <w:marTop w:val="0"/>
      <w:marBottom w:val="0"/>
      <w:divBdr>
        <w:top w:val="none" w:sz="0" w:space="0" w:color="auto"/>
        <w:left w:val="none" w:sz="0" w:space="0" w:color="auto"/>
        <w:bottom w:val="none" w:sz="0" w:space="0" w:color="auto"/>
        <w:right w:val="none" w:sz="0" w:space="0" w:color="auto"/>
      </w:divBdr>
    </w:div>
    <w:div w:id="1054886212">
      <w:bodyDiv w:val="1"/>
      <w:marLeft w:val="0"/>
      <w:marRight w:val="0"/>
      <w:marTop w:val="0"/>
      <w:marBottom w:val="0"/>
      <w:divBdr>
        <w:top w:val="none" w:sz="0" w:space="0" w:color="auto"/>
        <w:left w:val="none" w:sz="0" w:space="0" w:color="auto"/>
        <w:bottom w:val="none" w:sz="0" w:space="0" w:color="auto"/>
        <w:right w:val="none" w:sz="0" w:space="0" w:color="auto"/>
      </w:divBdr>
    </w:div>
    <w:div w:id="1062413049">
      <w:bodyDiv w:val="1"/>
      <w:marLeft w:val="0"/>
      <w:marRight w:val="0"/>
      <w:marTop w:val="0"/>
      <w:marBottom w:val="0"/>
      <w:divBdr>
        <w:top w:val="none" w:sz="0" w:space="0" w:color="auto"/>
        <w:left w:val="none" w:sz="0" w:space="0" w:color="auto"/>
        <w:bottom w:val="none" w:sz="0" w:space="0" w:color="auto"/>
        <w:right w:val="none" w:sz="0" w:space="0" w:color="auto"/>
      </w:divBdr>
    </w:div>
    <w:div w:id="1247570902">
      <w:bodyDiv w:val="1"/>
      <w:marLeft w:val="0"/>
      <w:marRight w:val="0"/>
      <w:marTop w:val="0"/>
      <w:marBottom w:val="0"/>
      <w:divBdr>
        <w:top w:val="none" w:sz="0" w:space="0" w:color="auto"/>
        <w:left w:val="none" w:sz="0" w:space="0" w:color="auto"/>
        <w:bottom w:val="none" w:sz="0" w:space="0" w:color="auto"/>
        <w:right w:val="none" w:sz="0" w:space="0" w:color="auto"/>
      </w:divBdr>
    </w:div>
    <w:div w:id="1308514266">
      <w:bodyDiv w:val="1"/>
      <w:marLeft w:val="0"/>
      <w:marRight w:val="0"/>
      <w:marTop w:val="0"/>
      <w:marBottom w:val="0"/>
      <w:divBdr>
        <w:top w:val="none" w:sz="0" w:space="0" w:color="auto"/>
        <w:left w:val="none" w:sz="0" w:space="0" w:color="auto"/>
        <w:bottom w:val="none" w:sz="0" w:space="0" w:color="auto"/>
        <w:right w:val="none" w:sz="0" w:space="0" w:color="auto"/>
      </w:divBdr>
    </w:div>
    <w:div w:id="1441294609">
      <w:bodyDiv w:val="1"/>
      <w:marLeft w:val="0"/>
      <w:marRight w:val="0"/>
      <w:marTop w:val="0"/>
      <w:marBottom w:val="0"/>
      <w:divBdr>
        <w:top w:val="none" w:sz="0" w:space="0" w:color="auto"/>
        <w:left w:val="none" w:sz="0" w:space="0" w:color="auto"/>
        <w:bottom w:val="none" w:sz="0" w:space="0" w:color="auto"/>
        <w:right w:val="none" w:sz="0" w:space="0" w:color="auto"/>
      </w:divBdr>
    </w:div>
    <w:div w:id="1456289291">
      <w:bodyDiv w:val="1"/>
      <w:marLeft w:val="0"/>
      <w:marRight w:val="0"/>
      <w:marTop w:val="0"/>
      <w:marBottom w:val="0"/>
      <w:divBdr>
        <w:top w:val="none" w:sz="0" w:space="0" w:color="auto"/>
        <w:left w:val="none" w:sz="0" w:space="0" w:color="auto"/>
        <w:bottom w:val="none" w:sz="0" w:space="0" w:color="auto"/>
        <w:right w:val="none" w:sz="0" w:space="0" w:color="auto"/>
      </w:divBdr>
    </w:div>
    <w:div w:id="1717778119">
      <w:bodyDiv w:val="1"/>
      <w:marLeft w:val="0"/>
      <w:marRight w:val="0"/>
      <w:marTop w:val="0"/>
      <w:marBottom w:val="0"/>
      <w:divBdr>
        <w:top w:val="none" w:sz="0" w:space="0" w:color="auto"/>
        <w:left w:val="none" w:sz="0" w:space="0" w:color="auto"/>
        <w:bottom w:val="none" w:sz="0" w:space="0" w:color="auto"/>
        <w:right w:val="none" w:sz="0" w:space="0" w:color="auto"/>
      </w:divBdr>
    </w:div>
    <w:div w:id="1739787718">
      <w:bodyDiv w:val="1"/>
      <w:marLeft w:val="0"/>
      <w:marRight w:val="0"/>
      <w:marTop w:val="0"/>
      <w:marBottom w:val="0"/>
      <w:divBdr>
        <w:top w:val="none" w:sz="0" w:space="0" w:color="auto"/>
        <w:left w:val="none" w:sz="0" w:space="0" w:color="auto"/>
        <w:bottom w:val="none" w:sz="0" w:space="0" w:color="auto"/>
        <w:right w:val="none" w:sz="0" w:space="0" w:color="auto"/>
      </w:divBdr>
    </w:div>
    <w:div w:id="1876235205">
      <w:bodyDiv w:val="1"/>
      <w:marLeft w:val="0"/>
      <w:marRight w:val="0"/>
      <w:marTop w:val="0"/>
      <w:marBottom w:val="0"/>
      <w:divBdr>
        <w:top w:val="none" w:sz="0" w:space="0" w:color="auto"/>
        <w:left w:val="none" w:sz="0" w:space="0" w:color="auto"/>
        <w:bottom w:val="none" w:sz="0" w:space="0" w:color="auto"/>
        <w:right w:val="none" w:sz="0" w:space="0" w:color="auto"/>
      </w:divBdr>
    </w:div>
    <w:div w:id="1888371121">
      <w:bodyDiv w:val="1"/>
      <w:marLeft w:val="0"/>
      <w:marRight w:val="0"/>
      <w:marTop w:val="0"/>
      <w:marBottom w:val="0"/>
      <w:divBdr>
        <w:top w:val="none" w:sz="0" w:space="0" w:color="auto"/>
        <w:left w:val="none" w:sz="0" w:space="0" w:color="auto"/>
        <w:bottom w:val="none" w:sz="0" w:space="0" w:color="auto"/>
        <w:right w:val="none" w:sz="0" w:space="0" w:color="auto"/>
      </w:divBdr>
    </w:div>
    <w:div w:id="1917475149">
      <w:bodyDiv w:val="1"/>
      <w:marLeft w:val="0"/>
      <w:marRight w:val="0"/>
      <w:marTop w:val="0"/>
      <w:marBottom w:val="0"/>
      <w:divBdr>
        <w:top w:val="none" w:sz="0" w:space="0" w:color="auto"/>
        <w:left w:val="none" w:sz="0" w:space="0" w:color="auto"/>
        <w:bottom w:val="none" w:sz="0" w:space="0" w:color="auto"/>
        <w:right w:val="none" w:sz="0" w:space="0" w:color="auto"/>
      </w:divBdr>
    </w:div>
    <w:div w:id="1958563540">
      <w:bodyDiv w:val="1"/>
      <w:marLeft w:val="0"/>
      <w:marRight w:val="0"/>
      <w:marTop w:val="0"/>
      <w:marBottom w:val="0"/>
      <w:divBdr>
        <w:top w:val="none" w:sz="0" w:space="0" w:color="auto"/>
        <w:left w:val="none" w:sz="0" w:space="0" w:color="auto"/>
        <w:bottom w:val="none" w:sz="0" w:space="0" w:color="auto"/>
        <w:right w:val="none" w:sz="0" w:space="0" w:color="auto"/>
      </w:divBdr>
    </w:div>
    <w:div w:id="1983077525">
      <w:bodyDiv w:val="1"/>
      <w:marLeft w:val="0"/>
      <w:marRight w:val="0"/>
      <w:marTop w:val="0"/>
      <w:marBottom w:val="0"/>
      <w:divBdr>
        <w:top w:val="none" w:sz="0" w:space="0" w:color="auto"/>
        <w:left w:val="none" w:sz="0" w:space="0" w:color="auto"/>
        <w:bottom w:val="none" w:sz="0" w:space="0" w:color="auto"/>
        <w:right w:val="none" w:sz="0" w:space="0" w:color="auto"/>
      </w:divBdr>
    </w:div>
    <w:div w:id="2070642617">
      <w:bodyDiv w:val="1"/>
      <w:marLeft w:val="0"/>
      <w:marRight w:val="0"/>
      <w:marTop w:val="0"/>
      <w:marBottom w:val="0"/>
      <w:divBdr>
        <w:top w:val="none" w:sz="0" w:space="0" w:color="auto"/>
        <w:left w:val="none" w:sz="0" w:space="0" w:color="auto"/>
        <w:bottom w:val="none" w:sz="0" w:space="0" w:color="auto"/>
        <w:right w:val="none" w:sz="0" w:space="0" w:color="auto"/>
      </w:divBdr>
    </w:div>
    <w:div w:id="2101951236">
      <w:bodyDiv w:val="1"/>
      <w:marLeft w:val="0"/>
      <w:marRight w:val="0"/>
      <w:marTop w:val="0"/>
      <w:marBottom w:val="0"/>
      <w:divBdr>
        <w:top w:val="none" w:sz="0" w:space="0" w:color="auto"/>
        <w:left w:val="none" w:sz="0" w:space="0" w:color="auto"/>
        <w:bottom w:val="none" w:sz="0" w:space="0" w:color="auto"/>
        <w:right w:val="none" w:sz="0" w:space="0" w:color="auto"/>
      </w:divBdr>
    </w:div>
    <w:div w:id="21241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biblioclub.ru/index.php?page=book&amp;id=442922"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16.jpeg"/><Relationship Id="rId7" Type="http://schemas.openxmlformats.org/officeDocument/2006/relationships/image" Target="media/image1.emf"/><Relationship Id="rId12" Type="http://schemas.openxmlformats.org/officeDocument/2006/relationships/hyperlink" Target="http://www.kspu.ru/page-15795.html" TargetMode="External"/><Relationship Id="rId17" Type="http://schemas.openxmlformats.org/officeDocument/2006/relationships/image" Target="media/image8.png"/><Relationship Id="rId25" Type="http://schemas.openxmlformats.org/officeDocument/2006/relationships/hyperlink" Target="http://edu.kspu.ru/" TargetMode="External"/><Relationship Id="rId33" Type="http://schemas.openxmlformats.org/officeDocument/2006/relationships/hyperlink" Target="http://elibrary.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biblioclub.ru/index.php?page=book&amp;id=270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plagiat.ru/" TargetMode="External"/><Relationship Id="rId24" Type="http://schemas.openxmlformats.org/officeDocument/2006/relationships/image" Target="media/image15.png"/><Relationship Id="rId32" Type="http://schemas.openxmlformats.org/officeDocument/2006/relationships/hyperlink" Target="http://www.gks.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biblioclub.ru/index.php?page=book&amp;id=364836" TargetMode="External"/><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hyperlink" Target="http://server1.data.cemi.rssi.ru/isepweb/socpokrs.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elib.kspu.ru/" TargetMode="External"/><Relationship Id="rId30" Type="http://schemas.openxmlformats.org/officeDocument/2006/relationships/hyperlink" Target="http://biblioclub.ru/index.php?page=book&amp;id=364836" TargetMode="External"/><Relationship Id="rId35"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123</Pages>
  <Words>26638</Words>
  <Characters>151838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HP</Company>
  <LinksUpToDate>false</LinksUpToDate>
  <CharactersWithSpaces>178120</CharactersWithSpaces>
  <SharedDoc>false</SharedDoc>
  <HLinks>
    <vt:vector size="126" baseType="variant">
      <vt:variant>
        <vt:i4>7536698</vt:i4>
      </vt:variant>
      <vt:variant>
        <vt:i4>60</vt:i4>
      </vt:variant>
      <vt:variant>
        <vt:i4>0</vt:i4>
      </vt:variant>
      <vt:variant>
        <vt:i4>5</vt:i4>
      </vt:variant>
      <vt:variant>
        <vt:lpwstr>http://www.minpromtorg.gov.ru/</vt:lpwstr>
      </vt:variant>
      <vt:variant>
        <vt:lpwstr/>
      </vt:variant>
      <vt:variant>
        <vt:i4>5767175</vt:i4>
      </vt:variant>
      <vt:variant>
        <vt:i4>57</vt:i4>
      </vt:variant>
      <vt:variant>
        <vt:i4>0</vt:i4>
      </vt:variant>
      <vt:variant>
        <vt:i4>5</vt:i4>
      </vt:variant>
      <vt:variant>
        <vt:lpwstr>http://server1.data.cemi.rssi.ru/isepweb/socpokrs.htm</vt:lpwstr>
      </vt:variant>
      <vt:variant>
        <vt:lpwstr/>
      </vt:variant>
      <vt:variant>
        <vt:i4>3211300</vt:i4>
      </vt:variant>
      <vt:variant>
        <vt:i4>54</vt:i4>
      </vt:variant>
      <vt:variant>
        <vt:i4>0</vt:i4>
      </vt:variant>
      <vt:variant>
        <vt:i4>5</vt:i4>
      </vt:variant>
      <vt:variant>
        <vt:lpwstr>http://www.alleng.ru/d/econ/eco</vt:lpwstr>
      </vt:variant>
      <vt:variant>
        <vt:lpwstr/>
      </vt:variant>
      <vt:variant>
        <vt:i4>3211300</vt:i4>
      </vt:variant>
      <vt:variant>
        <vt:i4>51</vt:i4>
      </vt:variant>
      <vt:variant>
        <vt:i4>0</vt:i4>
      </vt:variant>
      <vt:variant>
        <vt:i4>5</vt:i4>
      </vt:variant>
      <vt:variant>
        <vt:lpwstr>http://www.alleng.ru/d/econ/eco</vt:lpwstr>
      </vt:variant>
      <vt:variant>
        <vt:lpwstr/>
      </vt:variant>
      <vt:variant>
        <vt:i4>3211300</vt:i4>
      </vt:variant>
      <vt:variant>
        <vt:i4>48</vt:i4>
      </vt:variant>
      <vt:variant>
        <vt:i4>0</vt:i4>
      </vt:variant>
      <vt:variant>
        <vt:i4>5</vt:i4>
      </vt:variant>
      <vt:variant>
        <vt:lpwstr>http://www.alleng.ru/d/econ/eco</vt:lpwstr>
      </vt:variant>
      <vt:variant>
        <vt:lpwstr/>
      </vt:variant>
      <vt:variant>
        <vt:i4>3211300</vt:i4>
      </vt:variant>
      <vt:variant>
        <vt:i4>45</vt:i4>
      </vt:variant>
      <vt:variant>
        <vt:i4>0</vt:i4>
      </vt:variant>
      <vt:variant>
        <vt:i4>5</vt:i4>
      </vt:variant>
      <vt:variant>
        <vt:lpwstr>http://www.alleng.ru/d/econ/eco</vt:lpwstr>
      </vt:variant>
      <vt:variant>
        <vt:lpwstr/>
      </vt:variant>
      <vt:variant>
        <vt:i4>3211300</vt:i4>
      </vt:variant>
      <vt:variant>
        <vt:i4>42</vt:i4>
      </vt:variant>
      <vt:variant>
        <vt:i4>0</vt:i4>
      </vt:variant>
      <vt:variant>
        <vt:i4>5</vt:i4>
      </vt:variant>
      <vt:variant>
        <vt:lpwstr>http://www.alleng.ru/d/econ/eco</vt:lpwstr>
      </vt:variant>
      <vt:variant>
        <vt:lpwstr/>
      </vt:variant>
      <vt:variant>
        <vt:i4>3211379</vt:i4>
      </vt:variant>
      <vt:variant>
        <vt:i4>39</vt:i4>
      </vt:variant>
      <vt:variant>
        <vt:i4>0</vt:i4>
      </vt:variant>
      <vt:variant>
        <vt:i4>5</vt:i4>
      </vt:variant>
      <vt:variant>
        <vt:lpwstr>http://rucont.ru/efd/186880</vt:lpwstr>
      </vt:variant>
      <vt:variant>
        <vt:lpwstr/>
      </vt:variant>
      <vt:variant>
        <vt:i4>3211379</vt:i4>
      </vt:variant>
      <vt:variant>
        <vt:i4>36</vt:i4>
      </vt:variant>
      <vt:variant>
        <vt:i4>0</vt:i4>
      </vt:variant>
      <vt:variant>
        <vt:i4>5</vt:i4>
      </vt:variant>
      <vt:variant>
        <vt:lpwstr>http://rucont.ru/efd/186880</vt:lpwstr>
      </vt:variant>
      <vt:variant>
        <vt:lpwstr/>
      </vt:variant>
      <vt:variant>
        <vt:i4>4128829</vt:i4>
      </vt:variant>
      <vt:variant>
        <vt:i4>33</vt:i4>
      </vt:variant>
      <vt:variant>
        <vt:i4>0</vt:i4>
      </vt:variant>
      <vt:variant>
        <vt:i4>5</vt:i4>
      </vt:variant>
      <vt:variant>
        <vt:lpwstr>http://biblioclub.ru/index.php?page=book&amp;id=442922</vt:lpwstr>
      </vt:variant>
      <vt:variant>
        <vt:lpwstr/>
      </vt:variant>
      <vt:variant>
        <vt:i4>3670077</vt:i4>
      </vt:variant>
      <vt:variant>
        <vt:i4>30</vt:i4>
      </vt:variant>
      <vt:variant>
        <vt:i4>0</vt:i4>
      </vt:variant>
      <vt:variant>
        <vt:i4>5</vt:i4>
      </vt:variant>
      <vt:variant>
        <vt:lpwstr>http://biblioclub.ru/index.php?page=book&amp;id=364836</vt:lpwstr>
      </vt:variant>
      <vt:variant>
        <vt:lpwstr/>
      </vt:variant>
      <vt:variant>
        <vt:i4>3145790</vt:i4>
      </vt:variant>
      <vt:variant>
        <vt:i4>27</vt:i4>
      </vt:variant>
      <vt:variant>
        <vt:i4>0</vt:i4>
      </vt:variant>
      <vt:variant>
        <vt:i4>5</vt:i4>
      </vt:variant>
      <vt:variant>
        <vt:lpwstr>http://biblioclub.ru/index.php?page=book&amp;id=446551</vt:lpwstr>
      </vt:variant>
      <vt:variant>
        <vt:lpwstr/>
      </vt:variant>
      <vt:variant>
        <vt:i4>3276854</vt:i4>
      </vt:variant>
      <vt:variant>
        <vt:i4>24</vt:i4>
      </vt:variant>
      <vt:variant>
        <vt:i4>0</vt:i4>
      </vt:variant>
      <vt:variant>
        <vt:i4>5</vt:i4>
      </vt:variant>
      <vt:variant>
        <vt:lpwstr>http://biblioclub.ru/index.php?page=book&amp;id=118261</vt:lpwstr>
      </vt:variant>
      <vt:variant>
        <vt:lpwstr/>
      </vt:variant>
      <vt:variant>
        <vt:i4>3473470</vt:i4>
      </vt:variant>
      <vt:variant>
        <vt:i4>21</vt:i4>
      </vt:variant>
      <vt:variant>
        <vt:i4>0</vt:i4>
      </vt:variant>
      <vt:variant>
        <vt:i4>5</vt:i4>
      </vt:variant>
      <vt:variant>
        <vt:lpwstr>http://biblioclub.ru/index.php?page=book&amp;id=437543</vt:lpwstr>
      </vt:variant>
      <vt:variant>
        <vt:lpwstr/>
      </vt:variant>
      <vt:variant>
        <vt:i4>3145781</vt:i4>
      </vt:variant>
      <vt:variant>
        <vt:i4>18</vt:i4>
      </vt:variant>
      <vt:variant>
        <vt:i4>0</vt:i4>
      </vt:variant>
      <vt:variant>
        <vt:i4>5</vt:i4>
      </vt:variant>
      <vt:variant>
        <vt:lpwstr>http://biblioclub.ru/index.php?page=book&amp;id=118554</vt:lpwstr>
      </vt:variant>
      <vt:variant>
        <vt:lpwstr/>
      </vt:variant>
      <vt:variant>
        <vt:i4>3407930</vt:i4>
      </vt:variant>
      <vt:variant>
        <vt:i4>15</vt:i4>
      </vt:variant>
      <vt:variant>
        <vt:i4>0</vt:i4>
      </vt:variant>
      <vt:variant>
        <vt:i4>5</vt:i4>
      </vt:variant>
      <vt:variant>
        <vt:lpwstr>http://biblioclub.ru/index.php?page=book&amp;id=233720</vt:lpwstr>
      </vt:variant>
      <vt:variant>
        <vt:lpwstr/>
      </vt:variant>
      <vt:variant>
        <vt:i4>4128829</vt:i4>
      </vt:variant>
      <vt:variant>
        <vt:i4>12</vt:i4>
      </vt:variant>
      <vt:variant>
        <vt:i4>0</vt:i4>
      </vt:variant>
      <vt:variant>
        <vt:i4>5</vt:i4>
      </vt:variant>
      <vt:variant>
        <vt:lpwstr>http://biblioclub.ru/index.php?page=book&amp;id=442922</vt:lpwstr>
      </vt:variant>
      <vt:variant>
        <vt:lpwstr/>
      </vt:variant>
      <vt:variant>
        <vt:i4>3932219</vt:i4>
      </vt:variant>
      <vt:variant>
        <vt:i4>9</vt:i4>
      </vt:variant>
      <vt:variant>
        <vt:i4>0</vt:i4>
      </vt:variant>
      <vt:variant>
        <vt:i4>5</vt:i4>
      </vt:variant>
      <vt:variant>
        <vt:lpwstr>http://biblioclub.ru/index.php?page=book&amp;id=270308</vt:lpwstr>
      </vt:variant>
      <vt:variant>
        <vt:lpwstr/>
      </vt:variant>
      <vt:variant>
        <vt:i4>4128829</vt:i4>
      </vt:variant>
      <vt:variant>
        <vt:i4>6</vt:i4>
      </vt:variant>
      <vt:variant>
        <vt:i4>0</vt:i4>
      </vt:variant>
      <vt:variant>
        <vt:i4>5</vt:i4>
      </vt:variant>
      <vt:variant>
        <vt:lpwstr>http://biblioclub.ru/index.php?page=book&amp;id=442922</vt:lpwstr>
      </vt:variant>
      <vt:variant>
        <vt:lpwstr/>
      </vt:variant>
      <vt:variant>
        <vt:i4>3670077</vt:i4>
      </vt:variant>
      <vt:variant>
        <vt:i4>3</vt:i4>
      </vt:variant>
      <vt:variant>
        <vt:i4>0</vt:i4>
      </vt:variant>
      <vt:variant>
        <vt:i4>5</vt:i4>
      </vt:variant>
      <vt:variant>
        <vt:lpwstr>http://biblioclub.ru/index.php?page=book&amp;id=364836</vt:lpwstr>
      </vt:variant>
      <vt:variant>
        <vt:lpwstr/>
      </vt:variant>
      <vt:variant>
        <vt:i4>7274598</vt:i4>
      </vt:variant>
      <vt:variant>
        <vt:i4>0</vt:i4>
      </vt:variant>
      <vt:variant>
        <vt:i4>0</vt:i4>
      </vt:variant>
      <vt:variant>
        <vt:i4>5</vt:i4>
      </vt:variant>
      <vt:variant>
        <vt:lpwstr>http://www.antiplagiat.ru/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HP</dc:creator>
  <cp:lastModifiedBy>USERINA001</cp:lastModifiedBy>
  <cp:revision>309</cp:revision>
  <cp:lastPrinted>2016-12-14T15:08:00Z</cp:lastPrinted>
  <dcterms:created xsi:type="dcterms:W3CDTF">2017-11-23T21:18:00Z</dcterms:created>
  <dcterms:modified xsi:type="dcterms:W3CDTF">2019-12-08T09:24:00Z</dcterms:modified>
</cp:coreProperties>
</file>