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 рабочей программе дисциплины</w:t>
      </w:r>
    </w:p>
    <w:p w:rsidR="00893A2B" w:rsidRDefault="00776454" w:rsidP="00893A2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Деловой и</w:t>
      </w:r>
      <w:r w:rsidR="00893A2B">
        <w:rPr>
          <w:b/>
        </w:rPr>
        <w:t>ностранный язык</w:t>
      </w:r>
    </w:p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893A2B" w:rsidTr="00893A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Направление подготовки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 w:rsidRPr="00893A2B">
              <w:rPr>
                <w:color w:val="000000"/>
                <w:lang w:eastAsia="en-US"/>
              </w:rPr>
              <w:t>44.04.01 Педагогическое образование</w:t>
            </w:r>
          </w:p>
        </w:tc>
      </w:tr>
      <w:tr w:rsidR="00893A2B" w:rsidTr="00893A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Направленность (профиль) образовательной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 w:rsidRPr="00893A2B">
              <w:rPr>
                <w:color w:val="000000"/>
                <w:lang w:eastAsia="en-US"/>
              </w:rPr>
              <w:t>Теоретическое и прикладное языкознание в образовании</w:t>
            </w:r>
          </w:p>
        </w:tc>
      </w:tr>
      <w:tr w:rsidR="00893A2B" w:rsidTr="00893A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Квалификация (степень)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магистр</w:t>
            </w:r>
          </w:p>
        </w:tc>
      </w:tr>
      <w:tr w:rsidR="00893A2B" w:rsidTr="00893A2B">
        <w:trPr>
          <w:trHeight w:val="4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Форма обучения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bodytext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заочная</w:t>
            </w:r>
          </w:p>
        </w:tc>
      </w:tr>
      <w:tr w:rsidR="00893A2B" w:rsidTr="00893A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трудоемкость изучения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2B" w:rsidRDefault="00893A2B">
            <w:pPr>
              <w:pStyle w:val="msonormalmailrucssattributepostfix"/>
              <w:spacing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</w:t>
            </w:r>
            <w:proofErr w:type="spellStart"/>
            <w:r>
              <w:rPr>
                <w:color w:val="000000"/>
                <w:lang w:eastAsia="en-US"/>
              </w:rPr>
              <w:t>з.е</w:t>
            </w:r>
            <w:proofErr w:type="spellEnd"/>
            <w:r>
              <w:rPr>
                <w:color w:val="000000"/>
                <w:lang w:eastAsia="en-US"/>
              </w:rPr>
              <w:t>. / 216 часа.</w:t>
            </w:r>
          </w:p>
        </w:tc>
      </w:tr>
    </w:tbl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93A2B" w:rsidRDefault="00893A2B" w:rsidP="00893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93A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 освоения дисциплины «Деловой иностранный язык»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93A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является формирование иноязычной коммуникативной компетенции в сфере делового взаимодействия для решения </w:t>
      </w:r>
      <w:proofErr w:type="spellStart"/>
      <w:r w:rsidRPr="00893A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контактоустановочных</w:t>
      </w:r>
      <w:proofErr w:type="spellEnd"/>
      <w:r w:rsidRPr="00893A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проектировочных, научно-исследовательских,   образовательных и самообразовательных задач.</w:t>
      </w:r>
    </w:p>
    <w:p w:rsidR="00893A2B" w:rsidRPr="00893A2B" w:rsidRDefault="00893A2B" w:rsidP="00893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93A2B" w:rsidRDefault="00893A2B" w:rsidP="00893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</w:t>
      </w:r>
    </w:p>
    <w:p w:rsidR="00893A2B" w:rsidRDefault="00893A2B" w:rsidP="0089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2B">
        <w:rPr>
          <w:rFonts w:ascii="Times New Roman" w:hAnsi="Times New Roman" w:cs="Times New Roman"/>
          <w:sz w:val="24"/>
          <w:szCs w:val="24"/>
        </w:rPr>
        <w:t>Дисциплина «Деловой иностранный язык» включена в список дисциплин обязательной части</w:t>
      </w:r>
      <w:proofErr w:type="gramStart"/>
      <w:r w:rsidRPr="00893A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3A2B">
        <w:rPr>
          <w:rFonts w:ascii="Times New Roman" w:hAnsi="Times New Roman" w:cs="Times New Roman"/>
          <w:sz w:val="24"/>
          <w:szCs w:val="24"/>
        </w:rPr>
        <w:t xml:space="preserve"> «Основы организации профессиональной педагогической деятельности» модуль 3  Б1.O.01.02 в 1,2,3 семестрах (1-2 курс) учебного плана по заочной форме обучения.</w:t>
      </w:r>
    </w:p>
    <w:p w:rsidR="00893A2B" w:rsidRDefault="00893A2B" w:rsidP="0089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A2B" w:rsidRDefault="00893A2B" w:rsidP="00893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 содержания</w:t>
      </w:r>
    </w:p>
    <w:p w:rsidR="00893A2B" w:rsidRPr="00776454" w:rsidRDefault="00893A2B" w:rsidP="00893A2B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  <w:r w:rsidRPr="00893A2B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БАЗОВЫЙ РАЗДЕЛ 1. </w:t>
      </w:r>
      <w:r w:rsidRPr="00776454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>Business Basics</w:t>
      </w:r>
    </w:p>
    <w:p w:rsidR="00893A2B" w:rsidRPr="00776454" w:rsidRDefault="00893A2B" w:rsidP="00893A2B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  <w:r w:rsidRPr="00893A2B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БАЗОВЫЙ</w:t>
      </w:r>
      <w:r w:rsidRPr="00776454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 xml:space="preserve"> </w:t>
      </w:r>
      <w:r w:rsidRPr="00893A2B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РАЗДЕЛ</w:t>
      </w:r>
      <w:r w:rsidRPr="00776454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 xml:space="preserve"> 2.  </w:t>
      </w:r>
      <w:proofErr w:type="gramStart"/>
      <w:r w:rsidRPr="00776454"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  <w:t>International  Business</w:t>
      </w:r>
      <w:proofErr w:type="gramEnd"/>
    </w:p>
    <w:p w:rsidR="00893A2B" w:rsidRPr="00776454" w:rsidRDefault="00893A2B" w:rsidP="00893A2B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US" w:eastAsia="ar-SA"/>
        </w:rPr>
      </w:pPr>
    </w:p>
    <w:p w:rsidR="00893A2B" w:rsidRDefault="00893A2B" w:rsidP="00893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освоения:</w:t>
      </w:r>
    </w:p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 w:rsidRPr="00893A2B">
        <w:t xml:space="preserve">УК-4 – способен применять современные коммуникативные технологии, в том </w:t>
      </w:r>
      <w:proofErr w:type="gramStart"/>
      <w:r w:rsidRPr="00893A2B">
        <w:t>числе</w:t>
      </w:r>
      <w:proofErr w:type="gramEnd"/>
      <w:r w:rsidRPr="00893A2B">
        <w:t xml:space="preserve"> на иностранном (</w:t>
      </w:r>
      <w:proofErr w:type="spellStart"/>
      <w:r w:rsidRPr="00893A2B">
        <w:t>ых</w:t>
      </w:r>
      <w:proofErr w:type="spellEnd"/>
      <w:r w:rsidRPr="00893A2B">
        <w:t>) языке (ах), для академического и профессионального взаимодействия</w:t>
      </w:r>
      <w:r>
        <w:t>;</w:t>
      </w:r>
    </w:p>
    <w:p w:rsidR="00893A2B" w:rsidRDefault="00893A2B" w:rsidP="00893A2B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УК-5- </w:t>
      </w:r>
      <w:proofErr w:type="gramStart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и учитывать многообразие культур в процессе межкультурного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ОПК-7 – </w:t>
      </w:r>
      <w:proofErr w:type="gramStart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 организовывать взаимодействия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ПК-3- </w:t>
      </w:r>
      <w:proofErr w:type="gramStart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893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научно-исследовательскую деятельность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b/>
          <w:kern w:val="2"/>
          <w:sz w:val="24"/>
          <w:szCs w:val="24"/>
          <w:lang w:eastAsia="zh-CN" w:bidi="hi-IN"/>
        </w:rPr>
        <w:t>Составитель:</w:t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 xml:space="preserve"> </w:t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>Старший преподаватель                                         Крашенинникова А.Е.</w:t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>кафедры английской филологии</w:t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ab/>
      </w:r>
    </w:p>
    <w:p w:rsidR="00893A2B" w:rsidRDefault="00893A2B" w:rsidP="00893A2B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2"/>
          <w:sz w:val="24"/>
          <w:szCs w:val="24"/>
          <w:lang w:eastAsia="zh-CN" w:bidi="hi-IN"/>
        </w:rPr>
        <w:t xml:space="preserve">КГПУ им. В.П. Астафьева </w:t>
      </w:r>
    </w:p>
    <w:p w:rsidR="00893A2B" w:rsidRDefault="00893A2B" w:rsidP="00893A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A2B" w:rsidRDefault="00893A2B" w:rsidP="00893A2B"/>
    <w:p w:rsidR="00893A2B" w:rsidRDefault="00893A2B" w:rsidP="00893A2B"/>
    <w:p w:rsidR="00106D8A" w:rsidRDefault="00776454"/>
    <w:sectPr w:rsidR="00106D8A" w:rsidSect="00C6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2B"/>
    <w:rsid w:val="001F401B"/>
    <w:rsid w:val="00471A2E"/>
    <w:rsid w:val="00776454"/>
    <w:rsid w:val="007A52B5"/>
    <w:rsid w:val="00893A2B"/>
    <w:rsid w:val="00C6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8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9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2019-12-05T04:45:00Z</dcterms:created>
  <dcterms:modified xsi:type="dcterms:W3CDTF">2019-12-05T04:53:00Z</dcterms:modified>
</cp:coreProperties>
</file>