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18.xml" ContentType="application/vnd.openxmlformats-officedocument.wordprocessingml.footer+xml"/>
  <Override PartName="/word/footer19.xml" ContentType="application/vnd.openxmlformats-officedocument.wordprocessingml.footer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16.xml" ContentType="application/vnd.openxmlformats-officedocument.wordprocessingml.footer+xml"/>
  <Override PartName="/word/footer17.xml" ContentType="application/vnd.openxmlformats-officedocument.wordprocessingml.foot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3.xml" ContentType="application/vnd.openxmlformats-officedocument.wordprocessingml.footer+xml"/>
  <Override PartName="/word/footer14.xml" ContentType="application/vnd.openxmlformats-officedocument.wordprocessingml.footer+xml"/>
  <Override PartName="/word/footer15.xml" ContentType="application/vnd.openxmlformats-officedocument.wordprocessingml.footer+xml"/>
  <Override PartName="/word/footer1.xml" ContentType="application/vnd.openxmlformats-officedocument.wordprocessingml.foot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footer21.xml" ContentType="application/vnd.openxmlformats-officedocument.wordprocessingml.footer+xml"/>
  <Override PartName="/word/footer22.xml" ContentType="application/vnd.openxmlformats-officedocument.wordprocessingml.footer+xml"/>
  <Override PartName="/word/theme/theme1.xml" ContentType="application/vnd.openxmlformats-officedocument.theme+xml"/>
  <Override PartName="/word/footer10.xml" ContentType="application/vnd.openxmlformats-officedocument.wordprocessingml.footer+xml"/>
  <Override PartName="/word/footer20.xml" ContentType="application/vnd.openxmlformats-officedocument.wordprocessingml.foot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17E2" w:rsidRPr="004E3FFD" w:rsidRDefault="000B17E2" w:rsidP="000B17E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E3FFD">
        <w:rPr>
          <w:rFonts w:ascii="Times New Roman" w:hAnsi="Times New Roman" w:cs="Times New Roman"/>
          <w:b/>
          <w:sz w:val="24"/>
          <w:szCs w:val="24"/>
        </w:rPr>
        <w:t>МИНИСТЕРСТВО НАУКИ И ВЫСШЕГО ОБРАЗОВАНИЯ РОССИЙСКОЙ ФЕДЕРАЦИИ</w:t>
      </w:r>
    </w:p>
    <w:p w:rsidR="000B17E2" w:rsidRPr="004E3FFD" w:rsidRDefault="000B17E2" w:rsidP="000B17E2">
      <w:pPr>
        <w:jc w:val="center"/>
        <w:rPr>
          <w:rFonts w:ascii="Times New Roman" w:hAnsi="Times New Roman" w:cs="Times New Roman"/>
          <w:sz w:val="24"/>
          <w:szCs w:val="24"/>
        </w:rPr>
      </w:pPr>
      <w:r w:rsidRPr="004E3FFD">
        <w:rPr>
          <w:rFonts w:ascii="Times New Roman" w:hAnsi="Times New Roman" w:cs="Times New Roman"/>
          <w:sz w:val="24"/>
          <w:szCs w:val="24"/>
        </w:rPr>
        <w:t xml:space="preserve">ФЕДЕРАЛЬНОЕ ГОСУДАРСТВЕННОЕ БЮДЖЕТНОЕ ОБРАЗОВАТЕЛЬНОЕ УЧРЕЖДЕНИЕ </w:t>
      </w:r>
    </w:p>
    <w:p w:rsidR="000B17E2" w:rsidRPr="004E3FFD" w:rsidRDefault="000B17E2" w:rsidP="000B17E2">
      <w:pPr>
        <w:jc w:val="center"/>
        <w:rPr>
          <w:rFonts w:ascii="Times New Roman" w:hAnsi="Times New Roman" w:cs="Times New Roman"/>
          <w:sz w:val="24"/>
          <w:szCs w:val="24"/>
        </w:rPr>
      </w:pPr>
      <w:r w:rsidRPr="004E3FFD">
        <w:rPr>
          <w:rFonts w:ascii="Times New Roman" w:hAnsi="Times New Roman" w:cs="Times New Roman"/>
          <w:sz w:val="24"/>
          <w:szCs w:val="24"/>
        </w:rPr>
        <w:t>ВЫСШЕГО ОБРАЗОВАНИЯ</w:t>
      </w:r>
      <w:r w:rsidRPr="004E3FFD">
        <w:rPr>
          <w:rFonts w:ascii="Times New Roman" w:hAnsi="Times New Roman" w:cs="Times New Roman"/>
          <w:sz w:val="24"/>
          <w:szCs w:val="24"/>
        </w:rPr>
        <w:br/>
      </w:r>
      <w:r w:rsidRPr="004E3FFD">
        <w:rPr>
          <w:rFonts w:ascii="Times New Roman" w:hAnsi="Times New Roman" w:cs="Times New Roman"/>
          <w:b/>
          <w:sz w:val="24"/>
          <w:szCs w:val="24"/>
        </w:rPr>
        <w:t>«КРАСНОЯРСКИЙ ГОСУДАРСТВЕННЫЙ ПЕДАГОГИЧЕСКИЙ</w:t>
      </w:r>
      <w:r w:rsidRPr="004E3FFD">
        <w:rPr>
          <w:rFonts w:ascii="Times New Roman" w:hAnsi="Times New Roman" w:cs="Times New Roman"/>
          <w:b/>
          <w:sz w:val="24"/>
          <w:szCs w:val="24"/>
        </w:rPr>
        <w:br/>
        <w:t>УНИВЕРСИТЕТ им. В.П. Астафьева»</w:t>
      </w:r>
    </w:p>
    <w:p w:rsidR="000B17E2" w:rsidRPr="004E3FFD" w:rsidRDefault="000B17E2" w:rsidP="000B17E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E3FFD">
        <w:rPr>
          <w:rFonts w:ascii="Times New Roman" w:hAnsi="Times New Roman" w:cs="Times New Roman"/>
          <w:sz w:val="24"/>
          <w:szCs w:val="24"/>
        </w:rPr>
        <w:t>(КГПУ им. В.П. Астафьева)</w:t>
      </w:r>
    </w:p>
    <w:p w:rsidR="000B17E2" w:rsidRPr="00AE059F" w:rsidRDefault="000B17E2" w:rsidP="000B17E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E3FFD">
        <w:rPr>
          <w:rFonts w:ascii="Times New Roman" w:hAnsi="Times New Roman" w:cs="Times New Roman"/>
          <w:b/>
          <w:sz w:val="24"/>
          <w:szCs w:val="24"/>
        </w:rPr>
        <w:t>КАФЕДРА МЕТОДИКИ ПРЕПОДАВАНИЯ СПОРТИВНЫХ ДИСЦИПЛИН И НАЦИОНАЛЬНЫХ ВИДОВ СПОРТА</w:t>
      </w:r>
    </w:p>
    <w:p w:rsidR="000B17E2" w:rsidRPr="00AE059F" w:rsidRDefault="000B17E2" w:rsidP="000B17E2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B17E2" w:rsidRPr="00AE059F" w:rsidRDefault="000B17E2" w:rsidP="000B17E2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B17E2" w:rsidRPr="00AE059F" w:rsidRDefault="000B17E2" w:rsidP="000B17E2">
      <w:pPr>
        <w:jc w:val="center"/>
        <w:rPr>
          <w:rFonts w:ascii="Times New Roman" w:hAnsi="Times New Roman" w:cs="Times New Roman"/>
          <w:sz w:val="24"/>
          <w:szCs w:val="24"/>
        </w:rPr>
      </w:pPr>
      <w:r w:rsidRPr="00AE059F">
        <w:rPr>
          <w:rFonts w:ascii="Times New Roman" w:hAnsi="Times New Roman" w:cs="Times New Roman"/>
          <w:sz w:val="24"/>
          <w:szCs w:val="24"/>
        </w:rPr>
        <w:t>РАБОЧАЯ ПРОГРАММА ДИСЦИПЛИНЫ</w:t>
      </w:r>
    </w:p>
    <w:p w:rsidR="000B17E2" w:rsidRPr="00AE059F" w:rsidRDefault="000B17E2" w:rsidP="000B17E2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0B17E2" w:rsidRPr="00AE059F" w:rsidRDefault="000B17E2" w:rsidP="000B17E2">
      <w:pPr>
        <w:jc w:val="center"/>
        <w:rPr>
          <w:rFonts w:ascii="Times New Roman" w:hAnsi="Times New Roman" w:cs="Times New Roman"/>
          <w:b/>
          <w:caps/>
          <w:sz w:val="24"/>
          <w:szCs w:val="24"/>
        </w:rPr>
      </w:pPr>
      <w:r>
        <w:rPr>
          <w:rFonts w:ascii="Times New Roman" w:hAnsi="Times New Roman" w:cs="Times New Roman"/>
          <w:b/>
          <w:caps/>
          <w:color w:val="000000"/>
          <w:sz w:val="24"/>
          <w:szCs w:val="24"/>
          <w:shd w:val="clear" w:color="auto" w:fill="FFFFFF"/>
        </w:rPr>
        <w:t>художественная гимнастика</w:t>
      </w:r>
    </w:p>
    <w:p w:rsidR="000B17E2" w:rsidRPr="000B17E2" w:rsidRDefault="000B17E2" w:rsidP="000B17E2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0B17E2" w:rsidRPr="000B17E2" w:rsidRDefault="000B17E2" w:rsidP="000B17E2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0B17E2" w:rsidRPr="000B17E2" w:rsidRDefault="000B17E2" w:rsidP="000B17E2">
      <w:pPr>
        <w:jc w:val="center"/>
        <w:rPr>
          <w:rFonts w:ascii="Times New Roman" w:hAnsi="Times New Roman" w:cs="Times New Roman"/>
          <w:sz w:val="28"/>
          <w:szCs w:val="28"/>
        </w:rPr>
      </w:pPr>
      <w:r w:rsidRPr="000B17E2">
        <w:rPr>
          <w:rFonts w:ascii="Times New Roman" w:hAnsi="Times New Roman" w:cs="Times New Roman"/>
          <w:sz w:val="28"/>
          <w:szCs w:val="28"/>
        </w:rPr>
        <w:t xml:space="preserve">Направление подготовки: </w:t>
      </w:r>
      <w:r w:rsidRPr="000B17E2">
        <w:rPr>
          <w:rFonts w:ascii="Times New Roman" w:hAnsi="Times New Roman" w:cs="Times New Roman"/>
          <w:b/>
          <w:bCs/>
          <w:sz w:val="28"/>
          <w:szCs w:val="28"/>
        </w:rPr>
        <w:t>44.03.05</w:t>
      </w:r>
      <w:r w:rsidRPr="000B17E2">
        <w:rPr>
          <w:rFonts w:ascii="Times New Roman" w:hAnsi="Times New Roman" w:cs="Times New Roman"/>
          <w:b/>
          <w:sz w:val="28"/>
          <w:szCs w:val="28"/>
        </w:rPr>
        <w:t xml:space="preserve"> Педагогическое образование</w:t>
      </w:r>
    </w:p>
    <w:p w:rsidR="000B17E2" w:rsidRPr="000B17E2" w:rsidRDefault="000B17E2" w:rsidP="000B17E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B17E2">
        <w:rPr>
          <w:rFonts w:ascii="Times New Roman" w:hAnsi="Times New Roman" w:cs="Times New Roman"/>
          <w:sz w:val="28"/>
          <w:szCs w:val="28"/>
        </w:rPr>
        <w:t>Профиль/Название программы:</w:t>
      </w:r>
      <w:r w:rsidRPr="000B17E2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0B17E2" w:rsidRPr="000B17E2" w:rsidRDefault="000B17E2" w:rsidP="000B17E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B17E2">
        <w:rPr>
          <w:rFonts w:ascii="Times New Roman" w:hAnsi="Times New Roman" w:cs="Times New Roman"/>
          <w:b/>
          <w:sz w:val="28"/>
          <w:szCs w:val="28"/>
        </w:rPr>
        <w:t>«Физическая культура и безопасность жизнедеятельности»</w:t>
      </w:r>
    </w:p>
    <w:p w:rsidR="000B17E2" w:rsidRPr="000B17E2" w:rsidRDefault="000B17E2" w:rsidP="000B17E2">
      <w:pPr>
        <w:rPr>
          <w:rFonts w:ascii="Times New Roman" w:hAnsi="Times New Roman" w:cs="Times New Roman"/>
          <w:b/>
          <w:sz w:val="28"/>
          <w:szCs w:val="28"/>
        </w:rPr>
      </w:pPr>
    </w:p>
    <w:p w:rsidR="000B17E2" w:rsidRPr="000B17E2" w:rsidRDefault="000B17E2" w:rsidP="000B17E2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B17E2" w:rsidRPr="000B17E2" w:rsidRDefault="000B17E2" w:rsidP="000B17E2">
      <w:pPr>
        <w:jc w:val="center"/>
        <w:rPr>
          <w:rFonts w:ascii="Times New Roman" w:hAnsi="Times New Roman" w:cs="Times New Roman"/>
          <w:sz w:val="28"/>
          <w:szCs w:val="28"/>
        </w:rPr>
      </w:pPr>
      <w:r w:rsidRPr="000B17E2">
        <w:rPr>
          <w:rFonts w:ascii="Times New Roman" w:hAnsi="Times New Roman" w:cs="Times New Roman"/>
          <w:sz w:val="28"/>
          <w:szCs w:val="28"/>
        </w:rPr>
        <w:t xml:space="preserve">Квалификация (степень): </w:t>
      </w:r>
      <w:r w:rsidRPr="000B17E2">
        <w:rPr>
          <w:rFonts w:ascii="Times New Roman" w:hAnsi="Times New Roman" w:cs="Times New Roman"/>
          <w:b/>
          <w:bCs/>
          <w:sz w:val="28"/>
          <w:szCs w:val="28"/>
        </w:rPr>
        <w:t>бакалавр</w:t>
      </w:r>
    </w:p>
    <w:p w:rsidR="000B17E2" w:rsidRPr="00626AFC" w:rsidRDefault="000B17E2" w:rsidP="000B17E2">
      <w:pPr>
        <w:jc w:val="center"/>
      </w:pPr>
    </w:p>
    <w:p w:rsidR="000B17E2" w:rsidRPr="00626AFC" w:rsidRDefault="000B17E2" w:rsidP="000B17E2">
      <w:pPr>
        <w:jc w:val="center"/>
      </w:pPr>
    </w:p>
    <w:p w:rsidR="000B17E2" w:rsidRDefault="000B17E2" w:rsidP="000B17E2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0B17E2" w:rsidRDefault="000B17E2" w:rsidP="000B17E2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0B17E2" w:rsidRDefault="000B17E2" w:rsidP="000B17E2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0B17E2" w:rsidRPr="00AE059F" w:rsidRDefault="000B17E2" w:rsidP="000B17E2">
      <w:pPr>
        <w:rPr>
          <w:rFonts w:ascii="Times New Roman" w:hAnsi="Times New Roman" w:cs="Times New Roman"/>
          <w:sz w:val="24"/>
          <w:szCs w:val="24"/>
        </w:rPr>
      </w:pPr>
    </w:p>
    <w:p w:rsidR="000B17E2" w:rsidRPr="00AE059F" w:rsidRDefault="000B17E2" w:rsidP="000B17E2">
      <w:pPr>
        <w:jc w:val="center"/>
        <w:rPr>
          <w:rFonts w:ascii="Times New Roman" w:hAnsi="Times New Roman" w:cs="Times New Roman"/>
          <w:sz w:val="24"/>
          <w:szCs w:val="24"/>
        </w:rPr>
      </w:pPr>
      <w:r w:rsidRPr="00AE059F">
        <w:rPr>
          <w:rFonts w:ascii="Times New Roman" w:hAnsi="Times New Roman" w:cs="Times New Roman"/>
          <w:sz w:val="24"/>
          <w:szCs w:val="24"/>
        </w:rPr>
        <w:t>Красноярск, 2018</w:t>
      </w:r>
    </w:p>
    <w:p w:rsidR="000B17E2" w:rsidRPr="00690E8E" w:rsidRDefault="000B17E2" w:rsidP="000B17E2">
      <w:pPr>
        <w:pageBreakBefore/>
        <w:jc w:val="both"/>
        <w:rPr>
          <w:rFonts w:ascii="Times New Roman" w:hAnsi="Times New Roman" w:cs="Times New Roman"/>
          <w:sz w:val="24"/>
          <w:szCs w:val="24"/>
        </w:rPr>
      </w:pPr>
      <w:r w:rsidRPr="00AE059F">
        <w:rPr>
          <w:rFonts w:ascii="Times New Roman" w:hAnsi="Times New Roman" w:cs="Times New Roman"/>
          <w:sz w:val="24"/>
          <w:szCs w:val="24"/>
        </w:rPr>
        <w:lastRenderedPageBreak/>
        <w:t>Рабочая программа дисциплины «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Художественная гимнастика</w:t>
      </w:r>
      <w:r w:rsidRPr="00AE059F">
        <w:rPr>
          <w:rFonts w:ascii="Times New Roman" w:hAnsi="Times New Roman" w:cs="Times New Roman"/>
          <w:sz w:val="24"/>
          <w:szCs w:val="24"/>
        </w:rPr>
        <w:t>» составлена Н.В Люлиной, И.В.Ветровой</w:t>
      </w:r>
    </w:p>
    <w:p w:rsidR="000B17E2" w:rsidRDefault="000B17E2" w:rsidP="000B17E2">
      <w:pPr>
        <w:pStyle w:val="1"/>
        <w:tabs>
          <w:tab w:val="left" w:pos="4253"/>
          <w:tab w:val="right" w:leader="underscore" w:pos="9072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</w:t>
      </w:r>
    </w:p>
    <w:p w:rsidR="000B17E2" w:rsidRPr="00C729B4" w:rsidRDefault="000B17E2" w:rsidP="000B17E2">
      <w:pPr>
        <w:pStyle w:val="1"/>
        <w:tabs>
          <w:tab w:val="right" w:leader="underscore" w:pos="9072"/>
        </w:tabs>
        <w:spacing w:line="360" w:lineRule="auto"/>
        <w:rPr>
          <w:sz w:val="24"/>
          <w:szCs w:val="24"/>
        </w:rPr>
      </w:pPr>
      <w:r w:rsidRPr="00C729B4">
        <w:rPr>
          <w:sz w:val="24"/>
          <w:szCs w:val="24"/>
        </w:rPr>
        <w:t xml:space="preserve">Учебная программа обсуждена на заседании кафедры теории и </w:t>
      </w:r>
      <w:r w:rsidRPr="00C729B4">
        <w:rPr>
          <w:sz w:val="24"/>
          <w:szCs w:val="24"/>
          <w:u w:val="single"/>
        </w:rPr>
        <w:t xml:space="preserve">методики спортивных дисциплин </w:t>
      </w:r>
    </w:p>
    <w:p w:rsidR="000B17E2" w:rsidRPr="00C729B4" w:rsidRDefault="000B17E2" w:rsidP="000B17E2">
      <w:pPr>
        <w:pStyle w:val="1"/>
        <w:tabs>
          <w:tab w:val="right" w:leader="underscore" w:pos="9072"/>
        </w:tabs>
        <w:ind w:right="-1"/>
        <w:rPr>
          <w:sz w:val="24"/>
          <w:szCs w:val="24"/>
        </w:rPr>
      </w:pPr>
      <w:r w:rsidRPr="00C729B4">
        <w:rPr>
          <w:sz w:val="24"/>
          <w:szCs w:val="24"/>
        </w:rPr>
        <w:t>протокол № 10 от «11» мая 2017 г.</w:t>
      </w:r>
    </w:p>
    <w:p w:rsidR="000B17E2" w:rsidRPr="00C729B4" w:rsidRDefault="000B17E2" w:rsidP="000B17E2">
      <w:pPr>
        <w:pStyle w:val="1"/>
        <w:tabs>
          <w:tab w:val="right" w:leader="underscore" w:pos="9072"/>
        </w:tabs>
        <w:ind w:right="-1"/>
        <w:rPr>
          <w:sz w:val="24"/>
          <w:szCs w:val="24"/>
        </w:rPr>
      </w:pPr>
      <w:r w:rsidRPr="00C729B4">
        <w:rPr>
          <w:sz w:val="24"/>
          <w:szCs w:val="24"/>
        </w:rPr>
        <w:t xml:space="preserve"> </w:t>
      </w:r>
    </w:p>
    <w:p w:rsidR="000B17E2" w:rsidRPr="00626AFC" w:rsidRDefault="000B17E2" w:rsidP="000B17E2">
      <w:pPr>
        <w:pStyle w:val="1"/>
        <w:tabs>
          <w:tab w:val="right" w:leader="underscore" w:pos="9072"/>
        </w:tabs>
        <w:spacing w:line="360" w:lineRule="auto"/>
        <w:rPr>
          <w:sz w:val="24"/>
          <w:szCs w:val="24"/>
        </w:rPr>
      </w:pPr>
      <w:r>
        <w:rPr>
          <w:noProof/>
          <w:lang w:eastAsia="ru-RU"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3102610</wp:posOffset>
            </wp:positionH>
            <wp:positionV relativeFrom="paragraph">
              <wp:posOffset>236855</wp:posOffset>
            </wp:positionV>
            <wp:extent cx="712470" cy="329565"/>
            <wp:effectExtent l="19050" t="0" r="0" b="0"/>
            <wp:wrapNone/>
            <wp:docPr id="2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2470" cy="3295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626AFC">
        <w:rPr>
          <w:sz w:val="24"/>
          <w:szCs w:val="24"/>
        </w:rPr>
        <w:t>Заведующий кафедрой кафедры теории и методики</w:t>
      </w:r>
    </w:p>
    <w:p w:rsidR="000B17E2" w:rsidRPr="00626AFC" w:rsidRDefault="000B17E2" w:rsidP="000B17E2">
      <w:pPr>
        <w:pStyle w:val="1"/>
        <w:tabs>
          <w:tab w:val="left" w:pos="8580"/>
        </w:tabs>
        <w:spacing w:line="360" w:lineRule="auto"/>
        <w:rPr>
          <w:sz w:val="24"/>
          <w:szCs w:val="24"/>
        </w:rPr>
      </w:pPr>
      <w:r w:rsidRPr="00626AFC">
        <w:rPr>
          <w:sz w:val="24"/>
          <w:szCs w:val="24"/>
        </w:rPr>
        <w:t>спортивных дисциплин                                                                             Янова М.Г.</w:t>
      </w:r>
      <w:r>
        <w:rPr>
          <w:sz w:val="24"/>
          <w:szCs w:val="24"/>
        </w:rPr>
        <w:tab/>
      </w:r>
    </w:p>
    <w:p w:rsidR="000B17E2" w:rsidRPr="00C729B4" w:rsidRDefault="000B17E2" w:rsidP="000B17E2">
      <w:pPr>
        <w:pStyle w:val="1"/>
        <w:tabs>
          <w:tab w:val="left" w:pos="5670"/>
          <w:tab w:val="right" w:leader="underscore" w:pos="9072"/>
        </w:tabs>
        <w:rPr>
          <w:sz w:val="24"/>
          <w:szCs w:val="24"/>
        </w:rPr>
      </w:pPr>
    </w:p>
    <w:p w:rsidR="000B17E2" w:rsidRPr="00C729B4" w:rsidRDefault="000B17E2" w:rsidP="000B17E2">
      <w:pPr>
        <w:pStyle w:val="1"/>
        <w:tabs>
          <w:tab w:val="left" w:pos="5670"/>
          <w:tab w:val="right" w:leader="underscore" w:pos="9072"/>
        </w:tabs>
        <w:rPr>
          <w:sz w:val="24"/>
          <w:szCs w:val="24"/>
        </w:rPr>
      </w:pPr>
    </w:p>
    <w:p w:rsidR="000B17E2" w:rsidRPr="00C729B4" w:rsidRDefault="000B17E2" w:rsidP="000B17E2">
      <w:pPr>
        <w:pStyle w:val="1"/>
        <w:tabs>
          <w:tab w:val="left" w:pos="5670"/>
          <w:tab w:val="right" w:leader="underscore" w:pos="9072"/>
        </w:tabs>
        <w:rPr>
          <w:sz w:val="24"/>
          <w:szCs w:val="24"/>
        </w:rPr>
      </w:pPr>
      <w:r w:rsidRPr="00C729B4">
        <w:rPr>
          <w:sz w:val="24"/>
          <w:szCs w:val="24"/>
        </w:rPr>
        <w:t xml:space="preserve">Одобрено Научно-методическим советом ИФКСиЗ им. И.С. Ярыгина </w:t>
      </w:r>
    </w:p>
    <w:p w:rsidR="000B17E2" w:rsidRPr="00C729B4" w:rsidRDefault="000B17E2" w:rsidP="000B17E2">
      <w:pPr>
        <w:pStyle w:val="1"/>
        <w:tabs>
          <w:tab w:val="left" w:pos="5670"/>
          <w:tab w:val="right" w:leader="underscore" w:pos="9072"/>
        </w:tabs>
        <w:rPr>
          <w:sz w:val="24"/>
          <w:szCs w:val="24"/>
        </w:rPr>
      </w:pPr>
      <w:r w:rsidRPr="00C729B4">
        <w:rPr>
          <w:sz w:val="24"/>
          <w:szCs w:val="24"/>
        </w:rPr>
        <w:t>Протокол №4 от «17» мая 2017г.</w:t>
      </w:r>
    </w:p>
    <w:p w:rsidR="000B17E2" w:rsidRPr="00C729B4" w:rsidRDefault="000B17E2" w:rsidP="000B17E2">
      <w:pPr>
        <w:pStyle w:val="1"/>
        <w:tabs>
          <w:tab w:val="left" w:pos="5670"/>
          <w:tab w:val="right" w:leader="underscore" w:pos="10206"/>
        </w:tabs>
        <w:ind w:right="-1"/>
        <w:rPr>
          <w:sz w:val="24"/>
          <w:szCs w:val="24"/>
        </w:rPr>
      </w:pPr>
    </w:p>
    <w:p w:rsidR="000B17E2" w:rsidRPr="00626AFC" w:rsidRDefault="000B17E2" w:rsidP="000B17E2">
      <w:pPr>
        <w:pStyle w:val="1"/>
        <w:tabs>
          <w:tab w:val="left" w:pos="4253"/>
          <w:tab w:val="right" w:leader="underscore" w:pos="9072"/>
        </w:tabs>
        <w:ind w:right="-1"/>
        <w:rPr>
          <w:sz w:val="24"/>
          <w:szCs w:val="24"/>
        </w:rPr>
      </w:pPr>
      <w:r>
        <w:rPr>
          <w:noProof/>
          <w:lang w:eastAsia="ru-RU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3043555</wp:posOffset>
            </wp:positionH>
            <wp:positionV relativeFrom="paragraph">
              <wp:posOffset>48260</wp:posOffset>
            </wp:positionV>
            <wp:extent cx="889000" cy="472440"/>
            <wp:effectExtent l="19050" t="0" r="6350" b="0"/>
            <wp:wrapNone/>
            <wp:docPr id="26" name="Рисунок 3" descr="Описание: бордуков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Описание: бордуков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000" cy="4724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626AFC">
        <w:rPr>
          <w:sz w:val="24"/>
          <w:szCs w:val="24"/>
        </w:rPr>
        <w:t>Председатель Научно-методического</w:t>
      </w:r>
    </w:p>
    <w:p w:rsidR="000B17E2" w:rsidRPr="00626AFC" w:rsidRDefault="000B17E2" w:rsidP="000B17E2">
      <w:pPr>
        <w:pStyle w:val="1"/>
        <w:tabs>
          <w:tab w:val="left" w:pos="4253"/>
          <w:tab w:val="right" w:leader="underscore" w:pos="9072"/>
        </w:tabs>
        <w:ind w:right="-1"/>
        <w:rPr>
          <w:sz w:val="24"/>
          <w:szCs w:val="24"/>
        </w:rPr>
      </w:pPr>
      <w:r w:rsidRPr="00626AFC">
        <w:rPr>
          <w:sz w:val="24"/>
          <w:szCs w:val="24"/>
        </w:rPr>
        <w:t>совета ИФКСиЗ им. И.С. Ярыгина                                                          Бордуков М.И.</w:t>
      </w:r>
    </w:p>
    <w:p w:rsidR="000B17E2" w:rsidRDefault="000B17E2" w:rsidP="000B17E2">
      <w:pPr>
        <w:pStyle w:val="1"/>
        <w:tabs>
          <w:tab w:val="left" w:pos="4253"/>
          <w:tab w:val="right" w:leader="underscore" w:pos="9072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</w:t>
      </w:r>
      <w:r>
        <w:rPr>
          <w:sz w:val="24"/>
          <w:szCs w:val="24"/>
        </w:rPr>
        <w:tab/>
      </w:r>
    </w:p>
    <w:p w:rsidR="000B17E2" w:rsidRPr="00C729B4" w:rsidRDefault="000B17E2" w:rsidP="000B17E2">
      <w:pPr>
        <w:pStyle w:val="1"/>
        <w:pageBreakBefore/>
        <w:tabs>
          <w:tab w:val="left" w:pos="4820"/>
          <w:tab w:val="right" w:leader="underscore" w:pos="9072"/>
        </w:tabs>
        <w:ind w:right="-1"/>
        <w:jc w:val="both"/>
        <w:rPr>
          <w:sz w:val="24"/>
          <w:szCs w:val="24"/>
          <w:u w:val="single"/>
        </w:rPr>
      </w:pPr>
      <w:r w:rsidRPr="00C729B4">
        <w:rPr>
          <w:sz w:val="24"/>
          <w:szCs w:val="24"/>
        </w:rPr>
        <w:lastRenderedPageBreak/>
        <w:t xml:space="preserve">Рабочая программа дисциплины </w:t>
      </w:r>
      <w:r w:rsidRPr="00AE059F">
        <w:rPr>
          <w:sz w:val="24"/>
          <w:szCs w:val="24"/>
        </w:rPr>
        <w:t>«</w:t>
      </w:r>
      <w:r>
        <w:rPr>
          <w:color w:val="000000"/>
          <w:sz w:val="24"/>
          <w:szCs w:val="24"/>
          <w:shd w:val="clear" w:color="auto" w:fill="FFFFFF"/>
        </w:rPr>
        <w:t>Художественная гимнастика</w:t>
      </w:r>
      <w:r w:rsidRPr="00AE059F">
        <w:rPr>
          <w:sz w:val="24"/>
          <w:szCs w:val="24"/>
        </w:rPr>
        <w:t xml:space="preserve">» </w:t>
      </w:r>
      <w:r w:rsidRPr="00C729B4">
        <w:rPr>
          <w:sz w:val="24"/>
          <w:szCs w:val="24"/>
        </w:rPr>
        <w:t>актуализирована доцентами Н.В</w:t>
      </w:r>
      <w:r>
        <w:rPr>
          <w:sz w:val="24"/>
          <w:szCs w:val="24"/>
        </w:rPr>
        <w:t>.</w:t>
      </w:r>
      <w:r w:rsidRPr="00C729B4">
        <w:rPr>
          <w:sz w:val="24"/>
          <w:szCs w:val="24"/>
        </w:rPr>
        <w:t xml:space="preserve"> Люлиной, И.В.Ветровой</w:t>
      </w:r>
    </w:p>
    <w:p w:rsidR="000B17E2" w:rsidRPr="00C729B4" w:rsidRDefault="000B17E2" w:rsidP="000B17E2">
      <w:pPr>
        <w:pStyle w:val="1"/>
        <w:tabs>
          <w:tab w:val="left" w:pos="4820"/>
          <w:tab w:val="right" w:leader="underscore" w:pos="9072"/>
        </w:tabs>
        <w:ind w:firstLine="3685"/>
        <w:jc w:val="both"/>
        <w:rPr>
          <w:sz w:val="24"/>
          <w:szCs w:val="24"/>
          <w:u w:val="single"/>
        </w:rPr>
      </w:pPr>
    </w:p>
    <w:p w:rsidR="000B17E2" w:rsidRPr="00C729B4" w:rsidRDefault="000B17E2" w:rsidP="000B17E2">
      <w:pPr>
        <w:pStyle w:val="1"/>
        <w:tabs>
          <w:tab w:val="left" w:pos="5670"/>
          <w:tab w:val="right" w:leader="underscore" w:pos="9072"/>
        </w:tabs>
        <w:rPr>
          <w:sz w:val="24"/>
          <w:szCs w:val="24"/>
        </w:rPr>
      </w:pPr>
    </w:p>
    <w:p w:rsidR="000B17E2" w:rsidRPr="00C729B4" w:rsidRDefault="000B17E2" w:rsidP="000B17E2">
      <w:pPr>
        <w:pStyle w:val="1"/>
        <w:tabs>
          <w:tab w:val="left" w:pos="5670"/>
          <w:tab w:val="right" w:leader="underscore" w:pos="9072"/>
        </w:tabs>
        <w:rPr>
          <w:sz w:val="24"/>
          <w:szCs w:val="24"/>
        </w:rPr>
      </w:pPr>
      <w:r w:rsidRPr="00C729B4">
        <w:rPr>
          <w:sz w:val="24"/>
          <w:szCs w:val="24"/>
        </w:rPr>
        <w:t xml:space="preserve">Учебная программа обсуждена на заседании кафедры теории и методики спортивных дисциплин </w:t>
      </w:r>
    </w:p>
    <w:p w:rsidR="000B17E2" w:rsidRPr="00C729B4" w:rsidRDefault="000B17E2" w:rsidP="000B17E2">
      <w:pPr>
        <w:pStyle w:val="1"/>
        <w:tabs>
          <w:tab w:val="right" w:leader="underscore" w:pos="9072"/>
        </w:tabs>
        <w:ind w:right="-1"/>
        <w:rPr>
          <w:sz w:val="24"/>
          <w:szCs w:val="24"/>
        </w:rPr>
      </w:pPr>
      <w:r w:rsidRPr="00C729B4">
        <w:rPr>
          <w:sz w:val="24"/>
          <w:szCs w:val="24"/>
        </w:rPr>
        <w:t xml:space="preserve">протокол №9 от «26» апреля 2018 г. </w:t>
      </w:r>
    </w:p>
    <w:p w:rsidR="000B17E2" w:rsidRPr="00C729B4" w:rsidRDefault="000B17E2" w:rsidP="000B17E2">
      <w:pPr>
        <w:pStyle w:val="1"/>
        <w:tabs>
          <w:tab w:val="right" w:leader="underscore" w:pos="9072"/>
        </w:tabs>
        <w:ind w:right="-1"/>
        <w:rPr>
          <w:sz w:val="24"/>
          <w:szCs w:val="24"/>
        </w:rPr>
      </w:pPr>
      <w:r w:rsidRPr="00C729B4">
        <w:rPr>
          <w:sz w:val="24"/>
          <w:szCs w:val="24"/>
        </w:rPr>
        <w:t xml:space="preserve"> </w:t>
      </w:r>
    </w:p>
    <w:p w:rsidR="000B17E2" w:rsidRPr="00626AFC" w:rsidRDefault="000B17E2" w:rsidP="000B17E2">
      <w:pPr>
        <w:pStyle w:val="1"/>
        <w:tabs>
          <w:tab w:val="right" w:leader="underscore" w:pos="9072"/>
        </w:tabs>
        <w:spacing w:line="360" w:lineRule="auto"/>
        <w:rPr>
          <w:sz w:val="24"/>
          <w:szCs w:val="24"/>
        </w:rPr>
      </w:pPr>
      <w:r>
        <w:rPr>
          <w:noProof/>
          <w:lang w:eastAsia="ru-RU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3102610</wp:posOffset>
            </wp:positionH>
            <wp:positionV relativeFrom="paragraph">
              <wp:posOffset>236855</wp:posOffset>
            </wp:positionV>
            <wp:extent cx="712470" cy="329565"/>
            <wp:effectExtent l="19050" t="0" r="0" b="0"/>
            <wp:wrapNone/>
            <wp:docPr id="27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2470" cy="3295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626AFC">
        <w:rPr>
          <w:sz w:val="24"/>
          <w:szCs w:val="24"/>
        </w:rPr>
        <w:t>Заведующий кафедрой кафедры теории и методики</w:t>
      </w:r>
    </w:p>
    <w:p w:rsidR="000B17E2" w:rsidRPr="00626AFC" w:rsidRDefault="000B17E2" w:rsidP="000B17E2">
      <w:pPr>
        <w:pStyle w:val="1"/>
        <w:tabs>
          <w:tab w:val="left" w:pos="8580"/>
        </w:tabs>
        <w:spacing w:line="360" w:lineRule="auto"/>
        <w:rPr>
          <w:sz w:val="24"/>
          <w:szCs w:val="24"/>
        </w:rPr>
      </w:pPr>
      <w:r w:rsidRPr="00626AFC">
        <w:rPr>
          <w:sz w:val="24"/>
          <w:szCs w:val="24"/>
        </w:rPr>
        <w:t>спортивных дисциплин                                                                             Янова М.Г.</w:t>
      </w:r>
      <w:r>
        <w:rPr>
          <w:sz w:val="24"/>
          <w:szCs w:val="24"/>
        </w:rPr>
        <w:tab/>
      </w:r>
    </w:p>
    <w:p w:rsidR="000B17E2" w:rsidRPr="00C729B4" w:rsidRDefault="000B17E2" w:rsidP="000B17E2">
      <w:pPr>
        <w:pStyle w:val="1"/>
        <w:tabs>
          <w:tab w:val="left" w:pos="5670"/>
          <w:tab w:val="right" w:leader="underscore" w:pos="9072"/>
        </w:tabs>
        <w:rPr>
          <w:sz w:val="24"/>
          <w:szCs w:val="24"/>
        </w:rPr>
      </w:pPr>
    </w:p>
    <w:p w:rsidR="000B17E2" w:rsidRPr="00C729B4" w:rsidRDefault="000B17E2" w:rsidP="000B17E2">
      <w:pPr>
        <w:pStyle w:val="1"/>
        <w:tabs>
          <w:tab w:val="left" w:pos="5670"/>
          <w:tab w:val="right" w:leader="underscore" w:pos="9072"/>
        </w:tabs>
        <w:rPr>
          <w:sz w:val="24"/>
          <w:szCs w:val="24"/>
        </w:rPr>
      </w:pPr>
      <w:r w:rsidRPr="00C729B4">
        <w:rPr>
          <w:sz w:val="24"/>
          <w:szCs w:val="24"/>
        </w:rPr>
        <w:t xml:space="preserve">Одобрено Научно-методическим советом ИФКСиЗ им. И.С. Ярыгина </w:t>
      </w:r>
    </w:p>
    <w:p w:rsidR="000B17E2" w:rsidRPr="00C729B4" w:rsidRDefault="000B17E2" w:rsidP="000B17E2">
      <w:pPr>
        <w:pStyle w:val="1"/>
        <w:tabs>
          <w:tab w:val="left" w:pos="5670"/>
          <w:tab w:val="right" w:leader="underscore" w:pos="10206"/>
        </w:tabs>
        <w:ind w:right="-1"/>
        <w:rPr>
          <w:sz w:val="24"/>
          <w:szCs w:val="24"/>
        </w:rPr>
      </w:pPr>
      <w:r w:rsidRPr="00C729B4">
        <w:rPr>
          <w:sz w:val="24"/>
          <w:szCs w:val="24"/>
        </w:rPr>
        <w:t>Протокол №4 от «10» мая 2018г.</w:t>
      </w:r>
    </w:p>
    <w:p w:rsidR="000B17E2" w:rsidRPr="00C729B4" w:rsidRDefault="000B17E2" w:rsidP="000B17E2">
      <w:pPr>
        <w:pStyle w:val="1"/>
        <w:tabs>
          <w:tab w:val="left" w:pos="5670"/>
          <w:tab w:val="right" w:leader="underscore" w:pos="10206"/>
        </w:tabs>
        <w:ind w:right="-1"/>
        <w:rPr>
          <w:sz w:val="24"/>
          <w:szCs w:val="24"/>
        </w:rPr>
      </w:pPr>
    </w:p>
    <w:p w:rsidR="000B17E2" w:rsidRPr="00C729B4" w:rsidRDefault="000B17E2" w:rsidP="000B17E2">
      <w:pPr>
        <w:pStyle w:val="1"/>
        <w:tabs>
          <w:tab w:val="left" w:pos="5670"/>
          <w:tab w:val="right" w:leader="underscore" w:pos="10206"/>
        </w:tabs>
        <w:ind w:right="-1"/>
        <w:rPr>
          <w:sz w:val="24"/>
          <w:szCs w:val="24"/>
        </w:rPr>
      </w:pPr>
    </w:p>
    <w:p w:rsidR="000B17E2" w:rsidRPr="00626AFC" w:rsidRDefault="000B17E2" w:rsidP="000B17E2">
      <w:pPr>
        <w:pStyle w:val="1"/>
        <w:tabs>
          <w:tab w:val="left" w:pos="4253"/>
          <w:tab w:val="right" w:leader="underscore" w:pos="9072"/>
        </w:tabs>
        <w:ind w:right="-1"/>
        <w:rPr>
          <w:sz w:val="24"/>
          <w:szCs w:val="24"/>
        </w:rPr>
      </w:pPr>
      <w:r>
        <w:rPr>
          <w:noProof/>
          <w:lang w:eastAsia="ru-RU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3043555</wp:posOffset>
            </wp:positionH>
            <wp:positionV relativeFrom="paragraph">
              <wp:posOffset>48260</wp:posOffset>
            </wp:positionV>
            <wp:extent cx="889000" cy="472440"/>
            <wp:effectExtent l="19050" t="0" r="6350" b="0"/>
            <wp:wrapNone/>
            <wp:docPr id="28" name="Рисунок 3" descr="Описание: бордуков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Описание: бордуков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000" cy="4724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626AFC">
        <w:rPr>
          <w:sz w:val="24"/>
          <w:szCs w:val="24"/>
        </w:rPr>
        <w:t>Председатель Научно-методического</w:t>
      </w:r>
    </w:p>
    <w:p w:rsidR="000B17E2" w:rsidRPr="00626AFC" w:rsidRDefault="000B17E2" w:rsidP="000B17E2">
      <w:pPr>
        <w:pStyle w:val="1"/>
        <w:tabs>
          <w:tab w:val="left" w:pos="4253"/>
          <w:tab w:val="right" w:leader="underscore" w:pos="9072"/>
        </w:tabs>
        <w:ind w:right="-1"/>
        <w:rPr>
          <w:sz w:val="24"/>
          <w:szCs w:val="24"/>
        </w:rPr>
      </w:pPr>
      <w:r w:rsidRPr="00626AFC">
        <w:rPr>
          <w:sz w:val="24"/>
          <w:szCs w:val="24"/>
        </w:rPr>
        <w:t>совета ИФКСиЗ им. И.С. Ярыгина                                                          Бордуков М.И.</w:t>
      </w:r>
    </w:p>
    <w:p w:rsidR="000B17E2" w:rsidRDefault="000B17E2" w:rsidP="000B17E2">
      <w:pPr>
        <w:pStyle w:val="1"/>
        <w:tabs>
          <w:tab w:val="left" w:pos="4253"/>
          <w:tab w:val="right" w:leader="underscore" w:pos="9072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</w:t>
      </w:r>
      <w:r>
        <w:rPr>
          <w:sz w:val="24"/>
          <w:szCs w:val="24"/>
        </w:rPr>
        <w:tab/>
      </w:r>
    </w:p>
    <w:p w:rsidR="000B17E2" w:rsidRPr="00C729B4" w:rsidRDefault="000B17E2" w:rsidP="000B17E2">
      <w:pPr>
        <w:pStyle w:val="1"/>
        <w:pageBreakBefore/>
        <w:tabs>
          <w:tab w:val="left" w:pos="4820"/>
          <w:tab w:val="right" w:leader="underscore" w:pos="9072"/>
        </w:tabs>
        <w:ind w:right="-1"/>
        <w:jc w:val="both"/>
        <w:rPr>
          <w:sz w:val="24"/>
          <w:szCs w:val="24"/>
          <w:u w:val="single"/>
        </w:rPr>
      </w:pPr>
      <w:r w:rsidRPr="00C729B4">
        <w:rPr>
          <w:sz w:val="24"/>
          <w:szCs w:val="24"/>
        </w:rPr>
        <w:lastRenderedPageBreak/>
        <w:t xml:space="preserve">Рабочая программа дисциплины </w:t>
      </w:r>
      <w:r w:rsidRPr="00AE059F">
        <w:rPr>
          <w:sz w:val="24"/>
          <w:szCs w:val="24"/>
        </w:rPr>
        <w:t>«</w:t>
      </w:r>
      <w:r>
        <w:rPr>
          <w:color w:val="000000"/>
          <w:sz w:val="24"/>
          <w:szCs w:val="24"/>
          <w:shd w:val="clear" w:color="auto" w:fill="FFFFFF"/>
        </w:rPr>
        <w:t>Художественная гимнастика</w:t>
      </w:r>
      <w:r w:rsidRPr="00AE059F">
        <w:rPr>
          <w:sz w:val="24"/>
          <w:szCs w:val="24"/>
        </w:rPr>
        <w:t xml:space="preserve">» </w:t>
      </w:r>
      <w:r w:rsidRPr="00C729B4">
        <w:rPr>
          <w:sz w:val="24"/>
          <w:szCs w:val="24"/>
        </w:rPr>
        <w:t xml:space="preserve">актуализирована </w:t>
      </w:r>
      <w:r w:rsidRPr="00C729B4">
        <w:rPr>
          <w:sz w:val="24"/>
          <w:szCs w:val="24"/>
          <w:u w:val="single"/>
        </w:rPr>
        <w:t xml:space="preserve"> </w:t>
      </w:r>
      <w:r w:rsidRPr="00C729B4">
        <w:rPr>
          <w:sz w:val="24"/>
          <w:szCs w:val="24"/>
        </w:rPr>
        <w:t>доцентами Н.В</w:t>
      </w:r>
      <w:r>
        <w:rPr>
          <w:sz w:val="24"/>
          <w:szCs w:val="24"/>
        </w:rPr>
        <w:t>.</w:t>
      </w:r>
      <w:r w:rsidRPr="00C729B4">
        <w:rPr>
          <w:sz w:val="24"/>
          <w:szCs w:val="24"/>
        </w:rPr>
        <w:t xml:space="preserve"> Люлиной, И.В.Ветровой</w:t>
      </w:r>
    </w:p>
    <w:p w:rsidR="000B17E2" w:rsidRPr="00C729B4" w:rsidRDefault="000B17E2" w:rsidP="000B17E2">
      <w:pPr>
        <w:pStyle w:val="1"/>
        <w:tabs>
          <w:tab w:val="left" w:pos="5670"/>
          <w:tab w:val="right" w:leader="underscore" w:pos="9072"/>
        </w:tabs>
        <w:rPr>
          <w:sz w:val="24"/>
          <w:szCs w:val="24"/>
        </w:rPr>
      </w:pPr>
    </w:p>
    <w:p w:rsidR="000B17E2" w:rsidRPr="00C729B4" w:rsidRDefault="000B17E2" w:rsidP="000B17E2">
      <w:pPr>
        <w:pStyle w:val="1"/>
        <w:tabs>
          <w:tab w:val="left" w:pos="5670"/>
          <w:tab w:val="right" w:leader="underscore" w:pos="9072"/>
        </w:tabs>
        <w:rPr>
          <w:sz w:val="24"/>
          <w:szCs w:val="24"/>
        </w:rPr>
      </w:pPr>
      <w:r w:rsidRPr="00C729B4">
        <w:rPr>
          <w:sz w:val="24"/>
          <w:szCs w:val="24"/>
        </w:rPr>
        <w:t xml:space="preserve">Учебная программа обсуждена на заседании кафедры теории и методики спортивных дисциплин </w:t>
      </w:r>
    </w:p>
    <w:p w:rsidR="000B17E2" w:rsidRPr="00C729B4" w:rsidRDefault="000B17E2" w:rsidP="000B17E2">
      <w:pPr>
        <w:pStyle w:val="1"/>
        <w:tabs>
          <w:tab w:val="right" w:leader="underscore" w:pos="9072"/>
        </w:tabs>
        <w:ind w:right="-1"/>
        <w:rPr>
          <w:sz w:val="24"/>
          <w:szCs w:val="24"/>
        </w:rPr>
      </w:pPr>
      <w:r w:rsidRPr="00C729B4">
        <w:rPr>
          <w:sz w:val="24"/>
          <w:szCs w:val="24"/>
        </w:rPr>
        <w:t xml:space="preserve">протокол № 9 от «25» апреля 2019 г. </w:t>
      </w:r>
    </w:p>
    <w:p w:rsidR="000B17E2" w:rsidRPr="00C729B4" w:rsidRDefault="000B17E2" w:rsidP="000B17E2">
      <w:pPr>
        <w:pStyle w:val="1"/>
        <w:tabs>
          <w:tab w:val="right" w:leader="underscore" w:pos="9072"/>
        </w:tabs>
        <w:ind w:right="-1"/>
        <w:rPr>
          <w:sz w:val="24"/>
          <w:szCs w:val="24"/>
        </w:rPr>
      </w:pPr>
      <w:r w:rsidRPr="00C729B4">
        <w:rPr>
          <w:sz w:val="24"/>
          <w:szCs w:val="24"/>
        </w:rPr>
        <w:t xml:space="preserve"> </w:t>
      </w:r>
    </w:p>
    <w:p w:rsidR="000B17E2" w:rsidRPr="00626AFC" w:rsidRDefault="000B17E2" w:rsidP="000B17E2">
      <w:pPr>
        <w:pStyle w:val="1"/>
        <w:tabs>
          <w:tab w:val="right" w:leader="underscore" w:pos="9072"/>
        </w:tabs>
        <w:spacing w:line="360" w:lineRule="auto"/>
        <w:rPr>
          <w:sz w:val="24"/>
          <w:szCs w:val="24"/>
        </w:rPr>
      </w:pPr>
      <w:r>
        <w:rPr>
          <w:noProof/>
          <w:lang w:eastAsia="ru-RU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3102610</wp:posOffset>
            </wp:positionH>
            <wp:positionV relativeFrom="paragraph">
              <wp:posOffset>236855</wp:posOffset>
            </wp:positionV>
            <wp:extent cx="712470" cy="329565"/>
            <wp:effectExtent l="19050" t="0" r="0" b="0"/>
            <wp:wrapNone/>
            <wp:docPr id="29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2470" cy="3295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626AFC">
        <w:rPr>
          <w:sz w:val="24"/>
          <w:szCs w:val="24"/>
        </w:rPr>
        <w:t>Заведующий кафедрой кафедры теории и методики</w:t>
      </w:r>
    </w:p>
    <w:p w:rsidR="000B17E2" w:rsidRPr="00626AFC" w:rsidRDefault="000B17E2" w:rsidP="000B17E2">
      <w:pPr>
        <w:pStyle w:val="1"/>
        <w:tabs>
          <w:tab w:val="left" w:pos="8580"/>
        </w:tabs>
        <w:spacing w:line="360" w:lineRule="auto"/>
        <w:rPr>
          <w:sz w:val="24"/>
          <w:szCs w:val="24"/>
        </w:rPr>
      </w:pPr>
      <w:r w:rsidRPr="00626AFC">
        <w:rPr>
          <w:sz w:val="24"/>
          <w:szCs w:val="24"/>
        </w:rPr>
        <w:t>спортивных дисциплин                                                                             Янова М.Г.</w:t>
      </w:r>
      <w:r>
        <w:rPr>
          <w:sz w:val="24"/>
          <w:szCs w:val="24"/>
        </w:rPr>
        <w:tab/>
      </w:r>
    </w:p>
    <w:p w:rsidR="000B17E2" w:rsidRPr="00C729B4" w:rsidRDefault="000B17E2" w:rsidP="000B17E2">
      <w:pPr>
        <w:pStyle w:val="1"/>
        <w:tabs>
          <w:tab w:val="left" w:pos="5670"/>
          <w:tab w:val="right" w:leader="underscore" w:pos="9072"/>
        </w:tabs>
        <w:rPr>
          <w:sz w:val="24"/>
          <w:szCs w:val="24"/>
        </w:rPr>
      </w:pPr>
    </w:p>
    <w:p w:rsidR="000B17E2" w:rsidRPr="00C729B4" w:rsidRDefault="000B17E2" w:rsidP="000B17E2">
      <w:pPr>
        <w:pStyle w:val="1"/>
        <w:tabs>
          <w:tab w:val="left" w:pos="5670"/>
          <w:tab w:val="right" w:leader="underscore" w:pos="9072"/>
        </w:tabs>
        <w:rPr>
          <w:sz w:val="24"/>
          <w:szCs w:val="24"/>
        </w:rPr>
      </w:pPr>
    </w:p>
    <w:p w:rsidR="000B17E2" w:rsidRPr="00C729B4" w:rsidRDefault="000B17E2" w:rsidP="000B17E2">
      <w:pPr>
        <w:pStyle w:val="1"/>
        <w:tabs>
          <w:tab w:val="left" w:pos="5670"/>
          <w:tab w:val="right" w:leader="underscore" w:pos="9072"/>
        </w:tabs>
        <w:rPr>
          <w:sz w:val="24"/>
          <w:szCs w:val="24"/>
        </w:rPr>
      </w:pPr>
    </w:p>
    <w:p w:rsidR="000B17E2" w:rsidRPr="00C729B4" w:rsidRDefault="000B17E2" w:rsidP="000B17E2">
      <w:pPr>
        <w:pStyle w:val="1"/>
        <w:tabs>
          <w:tab w:val="left" w:pos="5670"/>
          <w:tab w:val="right" w:leader="underscore" w:pos="9072"/>
        </w:tabs>
        <w:rPr>
          <w:sz w:val="24"/>
          <w:szCs w:val="24"/>
        </w:rPr>
      </w:pPr>
      <w:r w:rsidRPr="00C729B4">
        <w:rPr>
          <w:sz w:val="24"/>
          <w:szCs w:val="24"/>
        </w:rPr>
        <w:t xml:space="preserve">Одобрено Научно-методическим советом ИФКСиЗ им. И.С. Ярыгина </w:t>
      </w:r>
    </w:p>
    <w:p w:rsidR="000B17E2" w:rsidRPr="00C729B4" w:rsidRDefault="000B17E2" w:rsidP="000B17E2">
      <w:pPr>
        <w:pStyle w:val="1"/>
        <w:tabs>
          <w:tab w:val="left" w:pos="5670"/>
          <w:tab w:val="right" w:leader="underscore" w:pos="10206"/>
        </w:tabs>
        <w:ind w:right="-1"/>
        <w:rPr>
          <w:sz w:val="24"/>
          <w:szCs w:val="24"/>
        </w:rPr>
      </w:pPr>
      <w:r w:rsidRPr="00C729B4">
        <w:rPr>
          <w:sz w:val="24"/>
          <w:szCs w:val="24"/>
        </w:rPr>
        <w:t>Протокол №5 от «15» мая 2019г.</w:t>
      </w:r>
    </w:p>
    <w:p w:rsidR="000B17E2" w:rsidRPr="00C729B4" w:rsidRDefault="000B17E2" w:rsidP="000B17E2">
      <w:pPr>
        <w:pStyle w:val="1"/>
        <w:tabs>
          <w:tab w:val="left" w:pos="5670"/>
          <w:tab w:val="right" w:leader="underscore" w:pos="10206"/>
        </w:tabs>
        <w:ind w:right="-1"/>
        <w:rPr>
          <w:sz w:val="24"/>
          <w:szCs w:val="24"/>
        </w:rPr>
      </w:pPr>
    </w:p>
    <w:p w:rsidR="000B17E2" w:rsidRPr="00626AFC" w:rsidRDefault="000B17E2" w:rsidP="000B17E2">
      <w:pPr>
        <w:pStyle w:val="1"/>
        <w:tabs>
          <w:tab w:val="left" w:pos="4253"/>
          <w:tab w:val="right" w:leader="underscore" w:pos="9072"/>
        </w:tabs>
        <w:ind w:right="-1"/>
        <w:rPr>
          <w:sz w:val="24"/>
          <w:szCs w:val="24"/>
        </w:rPr>
      </w:pPr>
      <w:r>
        <w:rPr>
          <w:noProof/>
          <w:lang w:eastAsia="ru-RU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3043555</wp:posOffset>
            </wp:positionH>
            <wp:positionV relativeFrom="paragraph">
              <wp:posOffset>48260</wp:posOffset>
            </wp:positionV>
            <wp:extent cx="889000" cy="472440"/>
            <wp:effectExtent l="19050" t="0" r="6350" b="0"/>
            <wp:wrapNone/>
            <wp:docPr id="30" name="Рисунок 3" descr="Описание: бордуков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Описание: бордуков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000" cy="4724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626AFC">
        <w:rPr>
          <w:sz w:val="24"/>
          <w:szCs w:val="24"/>
        </w:rPr>
        <w:t>Председатель Научно-методического</w:t>
      </w:r>
    </w:p>
    <w:p w:rsidR="000B17E2" w:rsidRPr="00626AFC" w:rsidRDefault="000B17E2" w:rsidP="000B17E2">
      <w:pPr>
        <w:pStyle w:val="1"/>
        <w:tabs>
          <w:tab w:val="left" w:pos="4253"/>
          <w:tab w:val="right" w:leader="underscore" w:pos="9072"/>
        </w:tabs>
        <w:ind w:right="-1"/>
        <w:rPr>
          <w:sz w:val="24"/>
          <w:szCs w:val="24"/>
        </w:rPr>
      </w:pPr>
      <w:r w:rsidRPr="00626AFC">
        <w:rPr>
          <w:sz w:val="24"/>
          <w:szCs w:val="24"/>
        </w:rPr>
        <w:t>совета ИФКСиЗ им. И.С. Ярыгина                                                          Бордуков М.И.</w:t>
      </w:r>
    </w:p>
    <w:p w:rsidR="000B17E2" w:rsidRDefault="000B17E2" w:rsidP="000B17E2">
      <w:pPr>
        <w:pStyle w:val="1"/>
        <w:tabs>
          <w:tab w:val="left" w:pos="4253"/>
          <w:tab w:val="right" w:leader="underscore" w:pos="9072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</w:t>
      </w:r>
      <w:r>
        <w:rPr>
          <w:sz w:val="24"/>
          <w:szCs w:val="24"/>
        </w:rPr>
        <w:tab/>
      </w:r>
    </w:p>
    <w:p w:rsidR="000B17E2" w:rsidRDefault="000B17E2" w:rsidP="000B17E2">
      <w:pPr>
        <w:pStyle w:val="1"/>
        <w:tabs>
          <w:tab w:val="right" w:leader="underscore" w:pos="9072"/>
        </w:tabs>
        <w:ind w:firstLine="709"/>
        <w:jc w:val="both"/>
        <w:rPr>
          <w:sz w:val="24"/>
          <w:szCs w:val="24"/>
        </w:rPr>
      </w:pPr>
    </w:p>
    <w:p w:rsidR="000B17E2" w:rsidRDefault="000B17E2" w:rsidP="000B17E2">
      <w:pPr>
        <w:pStyle w:val="1"/>
        <w:tabs>
          <w:tab w:val="left" w:pos="4253"/>
          <w:tab w:val="right" w:leader="underscore" w:pos="9072"/>
        </w:tabs>
        <w:ind w:firstLine="709"/>
        <w:jc w:val="both"/>
        <w:rPr>
          <w:sz w:val="24"/>
          <w:szCs w:val="24"/>
        </w:rPr>
      </w:pPr>
    </w:p>
    <w:p w:rsidR="000B17E2" w:rsidRPr="00AE059F" w:rsidRDefault="000B17E2" w:rsidP="000B17E2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0B17E2" w:rsidRPr="00AE059F" w:rsidRDefault="000B17E2" w:rsidP="000B17E2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0B17E2" w:rsidRPr="00AE059F" w:rsidRDefault="000B17E2" w:rsidP="000B17E2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0B17E2" w:rsidRPr="00AE059F" w:rsidRDefault="000B17E2" w:rsidP="000B17E2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0B17E2" w:rsidRPr="00AE059F" w:rsidRDefault="000B17E2" w:rsidP="000B17E2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0B17E2" w:rsidRPr="00AE059F" w:rsidRDefault="000B17E2" w:rsidP="000B17E2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0B17E2" w:rsidRPr="00AE059F" w:rsidRDefault="000B17E2" w:rsidP="000B17E2">
      <w:pPr>
        <w:jc w:val="center"/>
        <w:rPr>
          <w:rFonts w:ascii="Times New Roman" w:hAnsi="Times New Roman" w:cs="Times New Roman"/>
          <w:b/>
          <w:caps/>
          <w:sz w:val="24"/>
          <w:szCs w:val="24"/>
        </w:rPr>
      </w:pPr>
    </w:p>
    <w:p w:rsidR="000B17E2" w:rsidRPr="00AE059F" w:rsidRDefault="000B17E2" w:rsidP="000B17E2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0B17E2" w:rsidRPr="00AE059F" w:rsidRDefault="000B17E2" w:rsidP="000B17E2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0B17E2" w:rsidRPr="00AE059F" w:rsidRDefault="000B17E2" w:rsidP="000B17E2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0B17E2" w:rsidRPr="00AE059F" w:rsidRDefault="000B17E2" w:rsidP="000B17E2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0B17E2" w:rsidRPr="00AE059F" w:rsidRDefault="000B17E2" w:rsidP="000B17E2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0B17E2" w:rsidRPr="00AE059F" w:rsidRDefault="000B17E2" w:rsidP="000B17E2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0B17E2" w:rsidRPr="00AE059F" w:rsidRDefault="000B17E2" w:rsidP="000B17E2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0B17E2" w:rsidRPr="00AE059F" w:rsidRDefault="000B17E2" w:rsidP="000B17E2">
      <w:pPr>
        <w:rPr>
          <w:rFonts w:ascii="Times New Roman" w:hAnsi="Times New Roman" w:cs="Times New Roman"/>
          <w:i/>
          <w:sz w:val="24"/>
          <w:szCs w:val="24"/>
        </w:rPr>
      </w:pPr>
      <w:r w:rsidRPr="00AE059F">
        <w:rPr>
          <w:rFonts w:ascii="Times New Roman" w:hAnsi="Times New Roman" w:cs="Times New Roman"/>
          <w:sz w:val="24"/>
          <w:szCs w:val="24"/>
        </w:rPr>
        <w:br/>
      </w:r>
    </w:p>
    <w:p w:rsidR="000B17E2" w:rsidRPr="00AE059F" w:rsidRDefault="000B17E2" w:rsidP="000B17E2">
      <w:pPr>
        <w:pStyle w:val="a7"/>
        <w:pageBreakBefore/>
        <w:tabs>
          <w:tab w:val="clear" w:pos="284"/>
        </w:tabs>
        <w:ind w:firstLine="0"/>
        <w:jc w:val="center"/>
        <w:rPr>
          <w:rFonts w:ascii="Times New Roman" w:hAnsi="Times New Roman" w:cs="Times New Roman"/>
          <w:b/>
        </w:rPr>
      </w:pPr>
      <w:r w:rsidRPr="00AE059F">
        <w:rPr>
          <w:rFonts w:ascii="Times New Roman" w:hAnsi="Times New Roman" w:cs="Times New Roman"/>
          <w:b/>
        </w:rPr>
        <w:lastRenderedPageBreak/>
        <w:t>Пояснительная записка</w:t>
      </w:r>
    </w:p>
    <w:p w:rsidR="000B17E2" w:rsidRPr="00AE059F" w:rsidRDefault="000B17E2" w:rsidP="000B17E2">
      <w:pPr>
        <w:pStyle w:val="a7"/>
        <w:ind w:firstLine="709"/>
        <w:rPr>
          <w:rFonts w:ascii="Times New Roman" w:hAnsi="Times New Roman" w:cs="Times New Roman"/>
        </w:rPr>
      </w:pPr>
    </w:p>
    <w:p w:rsidR="000B17E2" w:rsidRPr="00AE059F" w:rsidRDefault="000B17E2" w:rsidP="000B17E2">
      <w:pPr>
        <w:pStyle w:val="a7"/>
        <w:tabs>
          <w:tab w:val="clear" w:pos="284"/>
        </w:tabs>
        <w:ind w:firstLine="709"/>
        <w:rPr>
          <w:rFonts w:ascii="Times New Roman" w:hAnsi="Times New Roman" w:cs="Times New Roman"/>
        </w:rPr>
      </w:pPr>
      <w:r w:rsidRPr="00AE059F">
        <w:rPr>
          <w:rFonts w:ascii="Times New Roman" w:hAnsi="Times New Roman" w:cs="Times New Roman"/>
        </w:rPr>
        <w:t>Дисциплина «</w:t>
      </w:r>
      <w:r>
        <w:rPr>
          <w:rFonts w:ascii="Times New Roman" w:hAnsi="Times New Roman" w:cs="Times New Roman"/>
          <w:color w:val="000000"/>
          <w:shd w:val="clear" w:color="auto" w:fill="FFFFFF"/>
        </w:rPr>
        <w:t>Художественная гимнастика</w:t>
      </w:r>
      <w:r w:rsidRPr="00AE059F">
        <w:rPr>
          <w:rFonts w:ascii="Times New Roman" w:hAnsi="Times New Roman" w:cs="Times New Roman"/>
        </w:rPr>
        <w:t xml:space="preserve">» относится к </w:t>
      </w:r>
      <w:r>
        <w:rPr>
          <w:rFonts w:ascii="Times New Roman" w:hAnsi="Times New Roman" w:cs="Times New Roman"/>
        </w:rPr>
        <w:t>дисциплинам по выбору</w:t>
      </w:r>
      <w:r w:rsidRPr="00AE059F">
        <w:rPr>
          <w:rFonts w:ascii="Times New Roman" w:hAnsi="Times New Roman" w:cs="Times New Roman"/>
        </w:rPr>
        <w:t xml:space="preserve"> профессионального цикла </w:t>
      </w:r>
      <w:r>
        <w:rPr>
          <w:rFonts w:ascii="Times New Roman" w:hAnsi="Times New Roman" w:cs="Times New Roman"/>
        </w:rPr>
        <w:t xml:space="preserve">8.ДВ.8. </w:t>
      </w:r>
      <w:r w:rsidRPr="00AE059F">
        <w:rPr>
          <w:rFonts w:ascii="Times New Roman" w:hAnsi="Times New Roman" w:cs="Times New Roman"/>
        </w:rPr>
        <w:t xml:space="preserve">Она определяет общее профессиональное образование специалиста в данной области, его знания, конкретную профессиональную направленность деятельности, взгляды, убеждения. </w:t>
      </w:r>
    </w:p>
    <w:p w:rsidR="000B17E2" w:rsidRPr="00AE059F" w:rsidRDefault="000B17E2" w:rsidP="008F21F8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E059F">
        <w:rPr>
          <w:rFonts w:ascii="Times New Roman" w:hAnsi="Times New Roman" w:cs="Times New Roman"/>
          <w:sz w:val="24"/>
          <w:szCs w:val="24"/>
        </w:rPr>
        <w:t>Настоящая программа по дисциплине составлена с учетом следующих законодательных, инструктивных и программных документов, определяющих основную направленность, объем и содержание учебных занятий по физической культуре в высшей школе:</w:t>
      </w:r>
    </w:p>
    <w:p w:rsidR="000B17E2" w:rsidRPr="00AE059F" w:rsidRDefault="000B17E2" w:rsidP="008F21F8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E059F">
        <w:rPr>
          <w:rFonts w:ascii="Times New Roman" w:hAnsi="Times New Roman" w:cs="Times New Roman"/>
          <w:sz w:val="24"/>
          <w:szCs w:val="24"/>
        </w:rPr>
        <w:t>- Федеральный закон «О физической культуре и спорте в Российской Федерации» от 12.04.2007 № 329-ФЗ;</w:t>
      </w:r>
    </w:p>
    <w:p w:rsidR="000B17E2" w:rsidRPr="00AE059F" w:rsidRDefault="000B17E2" w:rsidP="008F21F8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E059F">
        <w:rPr>
          <w:rFonts w:ascii="Times New Roman" w:hAnsi="Times New Roman" w:cs="Times New Roman"/>
          <w:sz w:val="24"/>
          <w:szCs w:val="24"/>
        </w:rPr>
        <w:t>- приказы Минобрнауки России «Об утверждении и введении в действие федеральных государственных образовательных стандартов высшего образования по направлениям подготовки (специальностям)»;</w:t>
      </w:r>
    </w:p>
    <w:p w:rsidR="000B17E2" w:rsidRPr="00AE059F" w:rsidRDefault="000B17E2" w:rsidP="008F21F8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E059F">
        <w:rPr>
          <w:rFonts w:ascii="Times New Roman" w:hAnsi="Times New Roman" w:cs="Times New Roman"/>
          <w:sz w:val="24"/>
          <w:szCs w:val="24"/>
        </w:rPr>
        <w:t>- приказ Министерства образования Российской Федерации от 01.12 1999 г. № 1025 «Об организации процесса физического воспитания в образовательных учреждениях начального, среднего и высшего профессионального образования»;</w:t>
      </w:r>
    </w:p>
    <w:p w:rsidR="000B17E2" w:rsidRPr="00AE059F" w:rsidRDefault="000B17E2" w:rsidP="008F21F8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E059F">
        <w:rPr>
          <w:rFonts w:ascii="Times New Roman" w:hAnsi="Times New Roman" w:cs="Times New Roman"/>
          <w:sz w:val="24"/>
          <w:szCs w:val="24"/>
        </w:rPr>
        <w:t>- инструкция по организации и содержанию работы кафедр физического воспитания высших учебных заведений. Утверждена приказом Государственного комитета Российской Федерации по высшему образованию от 26.07.94 № 777.</w:t>
      </w:r>
    </w:p>
    <w:p w:rsidR="000B17E2" w:rsidRPr="00AE059F" w:rsidRDefault="000B17E2" w:rsidP="000B17E2">
      <w:pPr>
        <w:pStyle w:val="a7"/>
        <w:tabs>
          <w:tab w:val="clear" w:pos="284"/>
        </w:tabs>
        <w:ind w:firstLine="709"/>
        <w:rPr>
          <w:rFonts w:ascii="Times New Roman" w:hAnsi="Times New Roman" w:cs="Times New Roman"/>
        </w:rPr>
      </w:pPr>
      <w:r w:rsidRPr="00AE059F">
        <w:rPr>
          <w:rFonts w:ascii="Times New Roman" w:hAnsi="Times New Roman" w:cs="Times New Roman"/>
        </w:rPr>
        <w:t xml:space="preserve">Данная дисциплина наряду с другими базовыми предметами учебного плана, обеспечивает профессиональную подготовку будущих специалистов физической культуры и спорта с достаточно широким диапазоном: общеобразовательные школы, средние специальные и высшие учебные заведения, детско-юношеские спортивные школы, училища олимпийского резерва, различные спортивные клубы. </w:t>
      </w:r>
    </w:p>
    <w:p w:rsidR="000B17E2" w:rsidRPr="00AE059F" w:rsidRDefault="000B17E2" w:rsidP="000B17E2">
      <w:pPr>
        <w:pStyle w:val="a7"/>
        <w:tabs>
          <w:tab w:val="clear" w:pos="284"/>
        </w:tabs>
        <w:ind w:firstLine="709"/>
        <w:rPr>
          <w:rFonts w:ascii="Times New Roman" w:hAnsi="Times New Roman" w:cs="Times New Roman"/>
        </w:rPr>
      </w:pPr>
      <w:r w:rsidRPr="00AE059F">
        <w:rPr>
          <w:rFonts w:ascii="Times New Roman" w:hAnsi="Times New Roman" w:cs="Times New Roman"/>
        </w:rPr>
        <w:t xml:space="preserve">Центральное место в учебном плане подготовки бакалавра занимают профилирующие дисциплины, от качества освоения которых, существенно зависит становление профессионализма на этом этапе. Здесь большое значение имеет система объединения этих дисциплин с ориентацией на целостную профессиональную деятельность, как отдельная дисциплина должна выступать в качестве средства достижения этой цели. </w:t>
      </w:r>
    </w:p>
    <w:p w:rsidR="000B17E2" w:rsidRPr="00AE059F" w:rsidRDefault="000B17E2" w:rsidP="000B17E2">
      <w:pPr>
        <w:pStyle w:val="a7"/>
        <w:tabs>
          <w:tab w:val="clear" w:pos="284"/>
        </w:tabs>
        <w:ind w:firstLine="709"/>
        <w:rPr>
          <w:rFonts w:ascii="Times New Roman" w:hAnsi="Times New Roman" w:cs="Times New Roman"/>
        </w:rPr>
      </w:pPr>
      <w:r w:rsidRPr="00AE059F">
        <w:rPr>
          <w:rFonts w:ascii="Times New Roman" w:hAnsi="Times New Roman" w:cs="Times New Roman"/>
        </w:rPr>
        <w:t xml:space="preserve">Цикл дисциплины направлен на то, что бы вооружить студентов знаниями и навыками базовых средств физического воспитания, в частности аэробики, в сочетании с теоретическими дисциплинами и в контексте будущей целостной профессиональной деятельности. </w:t>
      </w:r>
    </w:p>
    <w:p w:rsidR="000B17E2" w:rsidRPr="00AE059F" w:rsidRDefault="000B17E2" w:rsidP="000B17E2">
      <w:pPr>
        <w:pStyle w:val="a7"/>
        <w:tabs>
          <w:tab w:val="clear" w:pos="284"/>
        </w:tabs>
        <w:ind w:firstLine="709"/>
        <w:rPr>
          <w:rFonts w:ascii="Times New Roman" w:hAnsi="Times New Roman" w:cs="Times New Roman"/>
        </w:rPr>
      </w:pPr>
      <w:r w:rsidRPr="00AE059F">
        <w:rPr>
          <w:rFonts w:ascii="Times New Roman" w:hAnsi="Times New Roman" w:cs="Times New Roman"/>
        </w:rPr>
        <w:t xml:space="preserve">Дисциплина изучается: </w:t>
      </w:r>
      <w:r>
        <w:rPr>
          <w:rFonts w:ascii="Times New Roman" w:hAnsi="Times New Roman" w:cs="Times New Roman"/>
        </w:rPr>
        <w:t>5</w:t>
      </w:r>
      <w:r w:rsidRPr="00AE059F">
        <w:rPr>
          <w:rFonts w:ascii="Times New Roman" w:hAnsi="Times New Roman" w:cs="Times New Roman"/>
        </w:rPr>
        <w:t xml:space="preserve"> курс -</w:t>
      </w:r>
      <w:r>
        <w:rPr>
          <w:rFonts w:ascii="Times New Roman" w:hAnsi="Times New Roman" w:cs="Times New Roman"/>
        </w:rPr>
        <w:t>9</w:t>
      </w:r>
      <w:r w:rsidRPr="00AE059F">
        <w:rPr>
          <w:rFonts w:ascii="Times New Roman" w:hAnsi="Times New Roman" w:cs="Times New Roman"/>
        </w:rPr>
        <w:t xml:space="preserve"> семестр </w:t>
      </w:r>
      <w:r>
        <w:rPr>
          <w:rFonts w:ascii="Times New Roman" w:hAnsi="Times New Roman" w:cs="Times New Roman"/>
        </w:rPr>
        <w:t>(зачет)</w:t>
      </w:r>
    </w:p>
    <w:p w:rsidR="000B17E2" w:rsidRPr="00AE059F" w:rsidRDefault="000B17E2" w:rsidP="000B17E2">
      <w:pPr>
        <w:pStyle w:val="a7"/>
        <w:ind w:firstLine="0"/>
        <w:rPr>
          <w:rFonts w:ascii="Times New Roman" w:hAnsi="Times New Roman" w:cs="Times New Roman"/>
        </w:rPr>
      </w:pPr>
    </w:p>
    <w:p w:rsidR="000B17E2" w:rsidRPr="00AE059F" w:rsidRDefault="000B17E2" w:rsidP="000B17E2">
      <w:pPr>
        <w:pStyle w:val="a7"/>
        <w:ind w:firstLine="709"/>
        <w:rPr>
          <w:rFonts w:ascii="Times New Roman" w:hAnsi="Times New Roman" w:cs="Times New Roman"/>
        </w:rPr>
      </w:pPr>
      <w:r w:rsidRPr="00AE059F">
        <w:rPr>
          <w:rFonts w:ascii="Times New Roman" w:hAnsi="Times New Roman" w:cs="Times New Roman"/>
        </w:rPr>
        <w:t xml:space="preserve">2. Трудоемкость дисциплины включает в себя общий объем времени, отведенного на изучение дисциплины в З.Е. и в часах. Также указывается количество часов, отведенных на контактную работу (различные формы аудиторной работы) с преподавателем и на самостоятельную работу студента (только в часах). </w:t>
      </w:r>
    </w:p>
    <w:p w:rsidR="000B17E2" w:rsidRPr="00AE059F" w:rsidRDefault="000B17E2" w:rsidP="008F21F8">
      <w:pPr>
        <w:pStyle w:val="a7"/>
        <w:ind w:firstLine="0"/>
        <w:rPr>
          <w:rFonts w:ascii="Times New Roman" w:hAnsi="Times New Roman" w:cs="Times New Roman"/>
        </w:rPr>
      </w:pPr>
    </w:p>
    <w:tbl>
      <w:tblPr>
        <w:tblW w:w="0" w:type="auto"/>
        <w:jc w:val="center"/>
        <w:tblInd w:w="-1012" w:type="dxa"/>
        <w:tblLayout w:type="fixed"/>
        <w:tblLook w:val="0000"/>
      </w:tblPr>
      <w:tblGrid>
        <w:gridCol w:w="5608"/>
        <w:gridCol w:w="3242"/>
      </w:tblGrid>
      <w:tr w:rsidR="000B17E2" w:rsidRPr="00AE059F" w:rsidTr="00F01FAB">
        <w:trPr>
          <w:jc w:val="center"/>
        </w:trPr>
        <w:tc>
          <w:tcPr>
            <w:tcW w:w="5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B17E2" w:rsidRPr="00AE059F" w:rsidRDefault="000B17E2" w:rsidP="00F01FAB">
            <w:pPr>
              <w:pStyle w:val="a7"/>
              <w:snapToGrid w:val="0"/>
              <w:ind w:firstLine="709"/>
              <w:rPr>
                <w:rFonts w:ascii="Times New Roman" w:hAnsi="Times New Roman" w:cs="Times New Roman"/>
                <w:b/>
              </w:rPr>
            </w:pPr>
            <w:r w:rsidRPr="00AE059F">
              <w:rPr>
                <w:rFonts w:ascii="Times New Roman" w:hAnsi="Times New Roman" w:cs="Times New Roman"/>
                <w:b/>
              </w:rPr>
              <w:t>Объем дисциплины</w:t>
            </w:r>
          </w:p>
        </w:tc>
        <w:tc>
          <w:tcPr>
            <w:tcW w:w="3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17E2" w:rsidRPr="00AE059F" w:rsidRDefault="000B17E2" w:rsidP="00F01FAB">
            <w:pPr>
              <w:pStyle w:val="a7"/>
              <w:snapToGrid w:val="0"/>
              <w:ind w:firstLine="709"/>
              <w:rPr>
                <w:rFonts w:ascii="Times New Roman" w:hAnsi="Times New Roman" w:cs="Times New Roman"/>
                <w:b/>
              </w:rPr>
            </w:pPr>
            <w:r w:rsidRPr="00AE059F">
              <w:rPr>
                <w:rFonts w:ascii="Times New Roman" w:hAnsi="Times New Roman" w:cs="Times New Roman"/>
                <w:b/>
              </w:rPr>
              <w:t>Всего часов</w:t>
            </w:r>
          </w:p>
        </w:tc>
      </w:tr>
      <w:tr w:rsidR="000B17E2" w:rsidRPr="00AE059F" w:rsidTr="000B17E2">
        <w:trPr>
          <w:trHeight w:val="688"/>
          <w:jc w:val="center"/>
        </w:trPr>
        <w:tc>
          <w:tcPr>
            <w:tcW w:w="5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B17E2" w:rsidRPr="00AE059F" w:rsidRDefault="000B17E2" w:rsidP="00F01FAB">
            <w:pPr>
              <w:pStyle w:val="a7"/>
              <w:snapToGrid w:val="0"/>
              <w:ind w:firstLine="709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17E2" w:rsidRPr="00AE059F" w:rsidRDefault="000B17E2" w:rsidP="00F01FAB">
            <w:pPr>
              <w:pStyle w:val="a7"/>
              <w:snapToGrid w:val="0"/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 w:rsidRPr="00AE059F">
              <w:rPr>
                <w:rFonts w:ascii="Times New Roman" w:hAnsi="Times New Roman" w:cs="Times New Roman"/>
                <w:b/>
              </w:rPr>
              <w:t>Для очной формы обучения базовые виды</w:t>
            </w:r>
          </w:p>
        </w:tc>
      </w:tr>
      <w:tr w:rsidR="000B17E2" w:rsidRPr="00AE059F" w:rsidTr="00F01FAB">
        <w:trPr>
          <w:jc w:val="center"/>
        </w:trPr>
        <w:tc>
          <w:tcPr>
            <w:tcW w:w="5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B17E2" w:rsidRPr="00AE059F" w:rsidRDefault="000B17E2" w:rsidP="00F01FAB">
            <w:pPr>
              <w:pStyle w:val="a7"/>
              <w:tabs>
                <w:tab w:val="clear" w:pos="284"/>
              </w:tabs>
              <w:snapToGrid w:val="0"/>
              <w:ind w:firstLine="66"/>
              <w:jc w:val="left"/>
              <w:rPr>
                <w:rFonts w:ascii="Times New Roman" w:hAnsi="Times New Roman" w:cs="Times New Roman"/>
              </w:rPr>
            </w:pPr>
            <w:r w:rsidRPr="00AE059F">
              <w:rPr>
                <w:rFonts w:ascii="Times New Roman" w:hAnsi="Times New Roman" w:cs="Times New Roman"/>
              </w:rPr>
              <w:t>Общая трудоемкость дисциплины</w:t>
            </w:r>
          </w:p>
        </w:tc>
        <w:tc>
          <w:tcPr>
            <w:tcW w:w="3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17E2" w:rsidRPr="00AE059F" w:rsidRDefault="000B17E2" w:rsidP="00F01FAB">
            <w:pPr>
              <w:pStyle w:val="a7"/>
              <w:tabs>
                <w:tab w:val="clear" w:pos="284"/>
              </w:tabs>
              <w:snapToGrid w:val="0"/>
              <w:ind w:hanging="1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72</w:t>
            </w:r>
          </w:p>
        </w:tc>
      </w:tr>
      <w:tr w:rsidR="000B17E2" w:rsidRPr="00AE059F" w:rsidTr="00F01FAB">
        <w:trPr>
          <w:jc w:val="center"/>
        </w:trPr>
        <w:tc>
          <w:tcPr>
            <w:tcW w:w="5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B17E2" w:rsidRPr="00AE059F" w:rsidRDefault="000B17E2" w:rsidP="00F01FAB">
            <w:pPr>
              <w:pStyle w:val="a7"/>
              <w:tabs>
                <w:tab w:val="clear" w:pos="284"/>
              </w:tabs>
              <w:snapToGrid w:val="0"/>
              <w:ind w:firstLine="66"/>
              <w:jc w:val="left"/>
              <w:rPr>
                <w:rFonts w:ascii="Times New Roman" w:hAnsi="Times New Roman" w:cs="Times New Roman"/>
              </w:rPr>
            </w:pPr>
            <w:r w:rsidRPr="00AE059F">
              <w:rPr>
                <w:rFonts w:ascii="Times New Roman" w:hAnsi="Times New Roman" w:cs="Times New Roman"/>
              </w:rPr>
              <w:t>Контактная* работа обучающихся с преподавателем (по видам учебных занятий) (всего)</w:t>
            </w:r>
          </w:p>
        </w:tc>
        <w:tc>
          <w:tcPr>
            <w:tcW w:w="3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17E2" w:rsidRPr="00AE059F" w:rsidRDefault="000B17E2" w:rsidP="00F01FAB">
            <w:pPr>
              <w:pStyle w:val="a7"/>
              <w:tabs>
                <w:tab w:val="clear" w:pos="284"/>
              </w:tabs>
              <w:snapToGrid w:val="0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</w:t>
            </w:r>
          </w:p>
        </w:tc>
      </w:tr>
      <w:tr w:rsidR="000B17E2" w:rsidRPr="00AE059F" w:rsidTr="00F01FAB">
        <w:trPr>
          <w:jc w:val="center"/>
        </w:trPr>
        <w:tc>
          <w:tcPr>
            <w:tcW w:w="5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B17E2" w:rsidRPr="00AE059F" w:rsidRDefault="000B17E2" w:rsidP="00F01FAB">
            <w:pPr>
              <w:pStyle w:val="a7"/>
              <w:tabs>
                <w:tab w:val="clear" w:pos="284"/>
              </w:tabs>
              <w:snapToGrid w:val="0"/>
              <w:ind w:firstLine="66"/>
              <w:jc w:val="left"/>
              <w:rPr>
                <w:rFonts w:ascii="Times New Roman" w:hAnsi="Times New Roman" w:cs="Times New Roman"/>
              </w:rPr>
            </w:pPr>
            <w:r w:rsidRPr="00AE059F">
              <w:rPr>
                <w:rFonts w:ascii="Times New Roman" w:hAnsi="Times New Roman" w:cs="Times New Roman"/>
              </w:rPr>
              <w:lastRenderedPageBreak/>
              <w:t>Аудиторная работа (всего*):</w:t>
            </w:r>
          </w:p>
        </w:tc>
        <w:tc>
          <w:tcPr>
            <w:tcW w:w="3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17E2" w:rsidRPr="00AE059F" w:rsidRDefault="000B17E2" w:rsidP="00F01FAB">
            <w:pPr>
              <w:pStyle w:val="a7"/>
              <w:tabs>
                <w:tab w:val="clear" w:pos="284"/>
              </w:tabs>
              <w:snapToGrid w:val="0"/>
              <w:ind w:hanging="14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B17E2" w:rsidRPr="00AE059F" w:rsidTr="00F01FAB">
        <w:trPr>
          <w:jc w:val="center"/>
        </w:trPr>
        <w:tc>
          <w:tcPr>
            <w:tcW w:w="5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B17E2" w:rsidRPr="00AE059F" w:rsidRDefault="000B17E2" w:rsidP="00F01FAB">
            <w:pPr>
              <w:pStyle w:val="a7"/>
              <w:tabs>
                <w:tab w:val="clear" w:pos="284"/>
              </w:tabs>
              <w:snapToGrid w:val="0"/>
              <w:ind w:firstLine="66"/>
              <w:jc w:val="left"/>
              <w:rPr>
                <w:rFonts w:ascii="Times New Roman" w:hAnsi="Times New Roman" w:cs="Times New Roman"/>
              </w:rPr>
            </w:pPr>
            <w:r w:rsidRPr="00AE059F">
              <w:rPr>
                <w:rFonts w:ascii="Times New Roman" w:hAnsi="Times New Roman" w:cs="Times New Roman"/>
              </w:rPr>
              <w:t>в т. числе:</w:t>
            </w:r>
          </w:p>
        </w:tc>
        <w:tc>
          <w:tcPr>
            <w:tcW w:w="3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17E2" w:rsidRPr="00AE059F" w:rsidRDefault="000B17E2" w:rsidP="00F01FAB">
            <w:pPr>
              <w:pStyle w:val="a7"/>
              <w:snapToGrid w:val="0"/>
              <w:ind w:firstLine="709"/>
              <w:rPr>
                <w:rFonts w:ascii="Times New Roman" w:hAnsi="Times New Roman" w:cs="Times New Roman"/>
              </w:rPr>
            </w:pPr>
          </w:p>
        </w:tc>
      </w:tr>
      <w:tr w:rsidR="000B17E2" w:rsidRPr="00AE059F" w:rsidTr="00F01FAB">
        <w:trPr>
          <w:jc w:val="center"/>
        </w:trPr>
        <w:tc>
          <w:tcPr>
            <w:tcW w:w="5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B17E2" w:rsidRPr="00AE059F" w:rsidRDefault="000B17E2" w:rsidP="00F01FAB">
            <w:pPr>
              <w:pStyle w:val="a7"/>
              <w:tabs>
                <w:tab w:val="clear" w:pos="284"/>
              </w:tabs>
              <w:snapToGrid w:val="0"/>
              <w:ind w:firstLine="66"/>
              <w:jc w:val="left"/>
              <w:rPr>
                <w:rFonts w:ascii="Times New Roman" w:hAnsi="Times New Roman" w:cs="Times New Roman"/>
              </w:rPr>
            </w:pPr>
            <w:r w:rsidRPr="00AE059F">
              <w:rPr>
                <w:rFonts w:ascii="Times New Roman" w:hAnsi="Times New Roman" w:cs="Times New Roman"/>
              </w:rPr>
              <w:t>Лекции</w:t>
            </w:r>
          </w:p>
        </w:tc>
        <w:tc>
          <w:tcPr>
            <w:tcW w:w="3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17E2" w:rsidRPr="00AE059F" w:rsidRDefault="000B17E2" w:rsidP="00F01FAB">
            <w:pPr>
              <w:pStyle w:val="a7"/>
              <w:tabs>
                <w:tab w:val="clear" w:pos="284"/>
              </w:tabs>
              <w:snapToGrid w:val="0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B17E2" w:rsidRPr="00AE059F" w:rsidTr="00F01FAB">
        <w:trPr>
          <w:jc w:val="center"/>
        </w:trPr>
        <w:tc>
          <w:tcPr>
            <w:tcW w:w="5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B17E2" w:rsidRPr="00AE059F" w:rsidRDefault="000B17E2" w:rsidP="00F01FAB">
            <w:pPr>
              <w:pStyle w:val="a7"/>
              <w:tabs>
                <w:tab w:val="clear" w:pos="284"/>
              </w:tabs>
              <w:snapToGrid w:val="0"/>
              <w:ind w:firstLine="66"/>
              <w:jc w:val="left"/>
              <w:rPr>
                <w:rFonts w:ascii="Times New Roman" w:hAnsi="Times New Roman" w:cs="Times New Roman"/>
              </w:rPr>
            </w:pPr>
            <w:r w:rsidRPr="00AE059F">
              <w:rPr>
                <w:rFonts w:ascii="Times New Roman" w:hAnsi="Times New Roman" w:cs="Times New Roman"/>
              </w:rPr>
              <w:t>Практические занятия</w:t>
            </w:r>
          </w:p>
        </w:tc>
        <w:tc>
          <w:tcPr>
            <w:tcW w:w="3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17E2" w:rsidRPr="00AE059F" w:rsidRDefault="000B17E2" w:rsidP="00F01FAB">
            <w:pPr>
              <w:pStyle w:val="a7"/>
              <w:tabs>
                <w:tab w:val="clear" w:pos="284"/>
              </w:tabs>
              <w:snapToGrid w:val="0"/>
              <w:ind w:hanging="14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B17E2" w:rsidRPr="00AE059F" w:rsidTr="00F01FAB">
        <w:trPr>
          <w:jc w:val="center"/>
        </w:trPr>
        <w:tc>
          <w:tcPr>
            <w:tcW w:w="5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B17E2" w:rsidRPr="00AE059F" w:rsidRDefault="000B17E2" w:rsidP="00F01FAB">
            <w:pPr>
              <w:pStyle w:val="a7"/>
              <w:tabs>
                <w:tab w:val="clear" w:pos="284"/>
              </w:tabs>
              <w:snapToGrid w:val="0"/>
              <w:ind w:firstLine="66"/>
              <w:jc w:val="left"/>
              <w:rPr>
                <w:rFonts w:ascii="Times New Roman" w:hAnsi="Times New Roman" w:cs="Times New Roman"/>
              </w:rPr>
            </w:pPr>
            <w:r w:rsidRPr="00AE059F">
              <w:rPr>
                <w:rFonts w:ascii="Times New Roman" w:hAnsi="Times New Roman" w:cs="Times New Roman"/>
              </w:rPr>
              <w:t>Лабораторные работы</w:t>
            </w:r>
          </w:p>
        </w:tc>
        <w:tc>
          <w:tcPr>
            <w:tcW w:w="3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17E2" w:rsidRPr="00AE059F" w:rsidRDefault="000B17E2" w:rsidP="00F01FAB">
            <w:pPr>
              <w:pStyle w:val="a7"/>
              <w:tabs>
                <w:tab w:val="clear" w:pos="284"/>
              </w:tabs>
              <w:snapToGrid w:val="0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</w:t>
            </w:r>
          </w:p>
        </w:tc>
      </w:tr>
      <w:tr w:rsidR="000B17E2" w:rsidRPr="00AE059F" w:rsidTr="00F01FAB">
        <w:trPr>
          <w:jc w:val="center"/>
        </w:trPr>
        <w:tc>
          <w:tcPr>
            <w:tcW w:w="5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B17E2" w:rsidRPr="00AE059F" w:rsidRDefault="000B17E2" w:rsidP="00F01FAB">
            <w:pPr>
              <w:pStyle w:val="a7"/>
              <w:tabs>
                <w:tab w:val="clear" w:pos="284"/>
              </w:tabs>
              <w:snapToGrid w:val="0"/>
              <w:ind w:firstLine="66"/>
              <w:jc w:val="left"/>
              <w:rPr>
                <w:rFonts w:ascii="Times New Roman" w:hAnsi="Times New Roman" w:cs="Times New Roman"/>
              </w:rPr>
            </w:pPr>
            <w:r w:rsidRPr="00AE059F">
              <w:rPr>
                <w:rFonts w:ascii="Times New Roman" w:hAnsi="Times New Roman" w:cs="Times New Roman"/>
              </w:rPr>
              <w:t>Внеаудиторная работа (всего*):</w:t>
            </w:r>
          </w:p>
        </w:tc>
        <w:tc>
          <w:tcPr>
            <w:tcW w:w="3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17E2" w:rsidRPr="00AE059F" w:rsidRDefault="000B17E2" w:rsidP="00F01FAB">
            <w:pPr>
              <w:pStyle w:val="a7"/>
              <w:snapToGrid w:val="0"/>
              <w:ind w:firstLine="709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B17E2" w:rsidRPr="00AE059F" w:rsidTr="00F01FAB">
        <w:trPr>
          <w:jc w:val="center"/>
        </w:trPr>
        <w:tc>
          <w:tcPr>
            <w:tcW w:w="5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B17E2" w:rsidRPr="00AE059F" w:rsidRDefault="000B17E2" w:rsidP="00F01FAB">
            <w:pPr>
              <w:pStyle w:val="a7"/>
              <w:tabs>
                <w:tab w:val="clear" w:pos="284"/>
              </w:tabs>
              <w:snapToGrid w:val="0"/>
              <w:ind w:firstLine="66"/>
              <w:jc w:val="left"/>
              <w:rPr>
                <w:rFonts w:ascii="Times New Roman" w:hAnsi="Times New Roman" w:cs="Times New Roman"/>
              </w:rPr>
            </w:pPr>
            <w:r w:rsidRPr="00AE059F">
              <w:rPr>
                <w:rFonts w:ascii="Times New Roman" w:hAnsi="Times New Roman" w:cs="Times New Roman"/>
              </w:rPr>
              <w:t>В том числе - индивидуальная работа обучающихся с преподавателем:</w:t>
            </w:r>
          </w:p>
        </w:tc>
        <w:tc>
          <w:tcPr>
            <w:tcW w:w="3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17E2" w:rsidRPr="00AE059F" w:rsidRDefault="000B17E2" w:rsidP="00F01FAB">
            <w:pPr>
              <w:pStyle w:val="a7"/>
              <w:snapToGrid w:val="0"/>
              <w:ind w:firstLine="709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B17E2" w:rsidRPr="00AE059F" w:rsidTr="00F01FAB">
        <w:trPr>
          <w:jc w:val="center"/>
        </w:trPr>
        <w:tc>
          <w:tcPr>
            <w:tcW w:w="5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B17E2" w:rsidRPr="00AE059F" w:rsidRDefault="000B17E2" w:rsidP="00F01FAB">
            <w:pPr>
              <w:pStyle w:val="a7"/>
              <w:tabs>
                <w:tab w:val="clear" w:pos="284"/>
              </w:tabs>
              <w:snapToGrid w:val="0"/>
              <w:ind w:firstLine="66"/>
              <w:jc w:val="left"/>
              <w:rPr>
                <w:rFonts w:ascii="Times New Roman" w:hAnsi="Times New Roman" w:cs="Times New Roman"/>
              </w:rPr>
            </w:pPr>
            <w:r w:rsidRPr="00AE059F">
              <w:rPr>
                <w:rFonts w:ascii="Times New Roman" w:hAnsi="Times New Roman" w:cs="Times New Roman"/>
              </w:rPr>
              <w:t>Курсовое проектирование</w:t>
            </w:r>
          </w:p>
        </w:tc>
        <w:tc>
          <w:tcPr>
            <w:tcW w:w="3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17E2" w:rsidRPr="00AE059F" w:rsidRDefault="000B17E2" w:rsidP="00F01FAB">
            <w:pPr>
              <w:pStyle w:val="a7"/>
              <w:tabs>
                <w:tab w:val="clear" w:pos="284"/>
              </w:tabs>
              <w:snapToGrid w:val="0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B17E2" w:rsidRPr="00AE059F" w:rsidTr="00F01FAB">
        <w:trPr>
          <w:jc w:val="center"/>
        </w:trPr>
        <w:tc>
          <w:tcPr>
            <w:tcW w:w="5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B17E2" w:rsidRPr="00AE059F" w:rsidRDefault="000B17E2" w:rsidP="00F01FAB">
            <w:pPr>
              <w:pStyle w:val="a7"/>
              <w:tabs>
                <w:tab w:val="clear" w:pos="284"/>
              </w:tabs>
              <w:snapToGrid w:val="0"/>
              <w:ind w:firstLine="66"/>
              <w:jc w:val="left"/>
              <w:rPr>
                <w:rFonts w:ascii="Times New Roman" w:hAnsi="Times New Roman" w:cs="Times New Roman"/>
              </w:rPr>
            </w:pPr>
            <w:r w:rsidRPr="00AE059F">
              <w:rPr>
                <w:rFonts w:ascii="Times New Roman" w:hAnsi="Times New Roman" w:cs="Times New Roman"/>
              </w:rPr>
              <w:t>Групповая, индивидуальная консультация и иные виды учебной деятельности, предусматривающие групповую или индивидуальную работу обучающихся с преподавателем</w:t>
            </w:r>
          </w:p>
        </w:tc>
        <w:tc>
          <w:tcPr>
            <w:tcW w:w="3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17E2" w:rsidRPr="00AE059F" w:rsidRDefault="000B17E2" w:rsidP="00F01FAB">
            <w:pPr>
              <w:pStyle w:val="a7"/>
              <w:snapToGrid w:val="0"/>
              <w:ind w:firstLine="709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B17E2" w:rsidRPr="00AE059F" w:rsidTr="00F01FAB">
        <w:trPr>
          <w:jc w:val="center"/>
        </w:trPr>
        <w:tc>
          <w:tcPr>
            <w:tcW w:w="5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B17E2" w:rsidRPr="00AE059F" w:rsidRDefault="000B17E2" w:rsidP="00F01FAB">
            <w:pPr>
              <w:pStyle w:val="a7"/>
              <w:tabs>
                <w:tab w:val="clear" w:pos="284"/>
              </w:tabs>
              <w:snapToGrid w:val="0"/>
              <w:ind w:firstLine="66"/>
              <w:jc w:val="left"/>
              <w:rPr>
                <w:rFonts w:ascii="Times New Roman" w:hAnsi="Times New Roman" w:cs="Times New Roman"/>
              </w:rPr>
            </w:pPr>
            <w:r w:rsidRPr="00AE059F">
              <w:rPr>
                <w:rFonts w:ascii="Times New Roman" w:hAnsi="Times New Roman" w:cs="Times New Roman"/>
              </w:rPr>
              <w:t>Самостоятельная работа обучающихся (всего)</w:t>
            </w:r>
          </w:p>
        </w:tc>
        <w:tc>
          <w:tcPr>
            <w:tcW w:w="3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17E2" w:rsidRPr="00AE059F" w:rsidRDefault="000B17E2" w:rsidP="00F01FAB">
            <w:pPr>
              <w:pStyle w:val="a7"/>
              <w:tabs>
                <w:tab w:val="clear" w:pos="284"/>
              </w:tabs>
              <w:snapToGrid w:val="0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</w:t>
            </w:r>
          </w:p>
        </w:tc>
      </w:tr>
      <w:tr w:rsidR="000B17E2" w:rsidRPr="00AE059F" w:rsidTr="00F01FAB">
        <w:trPr>
          <w:jc w:val="center"/>
        </w:trPr>
        <w:tc>
          <w:tcPr>
            <w:tcW w:w="5608" w:type="dxa"/>
            <w:tcBorders>
              <w:left w:val="single" w:sz="4" w:space="0" w:color="000000"/>
              <w:bottom w:val="single" w:sz="4" w:space="0" w:color="000000"/>
            </w:tcBorders>
          </w:tcPr>
          <w:p w:rsidR="000B17E2" w:rsidRPr="00AE059F" w:rsidRDefault="000B17E2" w:rsidP="00F01FAB">
            <w:pPr>
              <w:pStyle w:val="a7"/>
              <w:tabs>
                <w:tab w:val="clear" w:pos="284"/>
              </w:tabs>
              <w:snapToGrid w:val="0"/>
              <w:ind w:firstLine="66"/>
              <w:jc w:val="left"/>
              <w:rPr>
                <w:rFonts w:ascii="Times New Roman" w:hAnsi="Times New Roman" w:cs="Times New Roman"/>
              </w:rPr>
            </w:pPr>
            <w:r w:rsidRPr="00AE059F">
              <w:rPr>
                <w:rFonts w:ascii="Times New Roman" w:hAnsi="Times New Roman" w:cs="Times New Roman"/>
              </w:rPr>
              <w:t>Контроль</w:t>
            </w:r>
          </w:p>
        </w:tc>
        <w:tc>
          <w:tcPr>
            <w:tcW w:w="3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17E2" w:rsidRPr="00AE059F" w:rsidRDefault="000B17E2" w:rsidP="00F01FAB">
            <w:pPr>
              <w:pStyle w:val="a7"/>
              <w:tabs>
                <w:tab w:val="clear" w:pos="284"/>
              </w:tabs>
              <w:snapToGrid w:val="0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B17E2" w:rsidRPr="00AE059F" w:rsidTr="00F01FAB">
        <w:trPr>
          <w:jc w:val="center"/>
        </w:trPr>
        <w:tc>
          <w:tcPr>
            <w:tcW w:w="5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B17E2" w:rsidRPr="00AE059F" w:rsidRDefault="000B17E2" w:rsidP="00F01FAB">
            <w:pPr>
              <w:pStyle w:val="a7"/>
              <w:tabs>
                <w:tab w:val="clear" w:pos="284"/>
              </w:tabs>
              <w:snapToGrid w:val="0"/>
              <w:ind w:firstLine="66"/>
              <w:jc w:val="left"/>
              <w:rPr>
                <w:rFonts w:ascii="Times New Roman" w:hAnsi="Times New Roman" w:cs="Times New Roman"/>
              </w:rPr>
            </w:pPr>
            <w:r w:rsidRPr="00AE059F">
              <w:rPr>
                <w:rFonts w:ascii="Times New Roman" w:hAnsi="Times New Roman" w:cs="Times New Roman"/>
              </w:rPr>
              <w:t xml:space="preserve">Вид промежуточной аттестации обучающегося       (зачет) </w:t>
            </w:r>
          </w:p>
        </w:tc>
        <w:tc>
          <w:tcPr>
            <w:tcW w:w="3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17E2" w:rsidRPr="00AE059F" w:rsidRDefault="000B17E2" w:rsidP="000B17E2">
            <w:pPr>
              <w:pStyle w:val="a7"/>
              <w:tabs>
                <w:tab w:val="clear" w:pos="284"/>
              </w:tabs>
              <w:snapToGrid w:val="0"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Зачет в 9 семестре</w:t>
            </w:r>
          </w:p>
        </w:tc>
      </w:tr>
    </w:tbl>
    <w:p w:rsidR="000B17E2" w:rsidRPr="00AE059F" w:rsidRDefault="000B17E2" w:rsidP="000B17E2">
      <w:pPr>
        <w:pStyle w:val="a7"/>
        <w:ind w:firstLine="709"/>
        <w:rPr>
          <w:rFonts w:ascii="Times New Roman" w:hAnsi="Times New Roman" w:cs="Times New Roman"/>
        </w:rPr>
      </w:pPr>
    </w:p>
    <w:p w:rsidR="000B17E2" w:rsidRPr="00AE059F" w:rsidRDefault="000B17E2" w:rsidP="000B17E2">
      <w:pPr>
        <w:pStyle w:val="a7"/>
        <w:ind w:firstLine="709"/>
        <w:rPr>
          <w:rFonts w:ascii="Times New Roman" w:hAnsi="Times New Roman" w:cs="Times New Roman"/>
        </w:rPr>
      </w:pPr>
    </w:p>
    <w:p w:rsidR="000B17E2" w:rsidRPr="00AE059F" w:rsidRDefault="000B17E2" w:rsidP="000B17E2">
      <w:pPr>
        <w:pStyle w:val="a7"/>
        <w:ind w:firstLine="709"/>
        <w:rPr>
          <w:rFonts w:ascii="Times New Roman" w:hAnsi="Times New Roman" w:cs="Times New Roman"/>
        </w:rPr>
      </w:pPr>
      <w:r w:rsidRPr="00AE059F">
        <w:rPr>
          <w:rFonts w:ascii="Times New Roman" w:hAnsi="Times New Roman" w:cs="Times New Roman"/>
        </w:rPr>
        <w:t xml:space="preserve">3. Цель освоения дисциплины, </w:t>
      </w:r>
    </w:p>
    <w:p w:rsidR="000B17E2" w:rsidRPr="00AE059F" w:rsidRDefault="000B17E2" w:rsidP="008F21F8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E059F">
        <w:rPr>
          <w:rFonts w:ascii="Times New Roman" w:hAnsi="Times New Roman" w:cs="Times New Roman"/>
          <w:sz w:val="24"/>
          <w:szCs w:val="24"/>
        </w:rPr>
        <w:t>формирование у будущих педагогов готовности к реализации профессиональных задач в новых социально – экономических условиях в соответствии с требованиями личности, общества и научными достижениями в области теории и методики физической культуры и спорта</w:t>
      </w:r>
      <w:r w:rsidR="008F21F8">
        <w:rPr>
          <w:rFonts w:ascii="Times New Roman" w:hAnsi="Times New Roman" w:cs="Times New Roman"/>
          <w:sz w:val="24"/>
          <w:szCs w:val="24"/>
        </w:rPr>
        <w:t>.</w:t>
      </w:r>
    </w:p>
    <w:p w:rsidR="000B17E2" w:rsidRDefault="000B17E2" w:rsidP="008F21F8">
      <w:pPr>
        <w:pStyle w:val="a7"/>
        <w:ind w:firstLine="709"/>
        <w:rPr>
          <w:rFonts w:ascii="Times New Roman" w:hAnsi="Times New Roman" w:cs="Times New Roman"/>
        </w:rPr>
      </w:pPr>
      <w:r w:rsidRPr="00AE059F">
        <w:rPr>
          <w:rFonts w:ascii="Times New Roman" w:hAnsi="Times New Roman" w:cs="Times New Roman"/>
        </w:rPr>
        <w:t>4. Планируемые результаты обучения. При заполнении пункта разработчик РПД указывает на формирование каких компетенций направлено изучение дисциплины и заполняет таблицу «Планируемые результаты обучения» (таблица). Таблица</w:t>
      </w:r>
    </w:p>
    <w:p w:rsidR="008F21F8" w:rsidRPr="008F21F8" w:rsidRDefault="008F21F8" w:rsidP="008F21F8">
      <w:pPr>
        <w:pStyle w:val="a7"/>
        <w:ind w:firstLine="709"/>
        <w:rPr>
          <w:rFonts w:ascii="Times New Roman" w:hAnsi="Times New Roman" w:cs="Times New Roman"/>
        </w:rPr>
      </w:pPr>
    </w:p>
    <w:p w:rsidR="000B17E2" w:rsidRPr="00AE059F" w:rsidRDefault="000B17E2" w:rsidP="008F21F8">
      <w:pPr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E059F">
        <w:rPr>
          <w:rFonts w:ascii="Times New Roman" w:hAnsi="Times New Roman" w:cs="Times New Roman"/>
          <w:b/>
          <w:sz w:val="24"/>
          <w:szCs w:val="24"/>
        </w:rPr>
        <w:t>«Планируемые результаты обучения»</w:t>
      </w:r>
    </w:p>
    <w:p w:rsidR="000B17E2" w:rsidRPr="008F21F8" w:rsidRDefault="000B17E2" w:rsidP="008F21F8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E059F">
        <w:rPr>
          <w:rFonts w:ascii="Times New Roman" w:hAnsi="Times New Roman" w:cs="Times New Roman"/>
          <w:sz w:val="24"/>
          <w:szCs w:val="24"/>
        </w:rPr>
        <w:t>В результате освоения ООП бакалавриата обучающийся должен овладеть следующими результатами обучения по дисциплине:</w:t>
      </w:r>
    </w:p>
    <w:tbl>
      <w:tblPr>
        <w:tblW w:w="9589" w:type="dxa"/>
        <w:tblInd w:w="108" w:type="dxa"/>
        <w:tblLayout w:type="fixed"/>
        <w:tblLook w:val="0000"/>
      </w:tblPr>
      <w:tblGrid>
        <w:gridCol w:w="2835"/>
        <w:gridCol w:w="3828"/>
        <w:gridCol w:w="2926"/>
      </w:tblGrid>
      <w:tr w:rsidR="000B17E2" w:rsidRPr="00556F09" w:rsidTr="00F01FAB"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B17E2" w:rsidRPr="00405B21" w:rsidRDefault="000B17E2" w:rsidP="00F01FAB">
            <w:pPr>
              <w:snapToGri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05B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Задачи освоения дисциплины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B17E2" w:rsidRPr="00405B21" w:rsidRDefault="000B17E2" w:rsidP="00F01FAB">
            <w:pPr>
              <w:ind w:hanging="3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5B21">
              <w:rPr>
                <w:rFonts w:ascii="Times New Roman" w:hAnsi="Times New Roman" w:cs="Times New Roman"/>
                <w:sz w:val="24"/>
                <w:szCs w:val="24"/>
              </w:rPr>
              <w:t>Планируемые результаты обучения по дисциплине (дескрипторы)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17E2" w:rsidRPr="00405B21" w:rsidRDefault="000B17E2" w:rsidP="00F01FAB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5B21">
              <w:rPr>
                <w:rFonts w:ascii="Times New Roman" w:hAnsi="Times New Roman" w:cs="Times New Roman"/>
                <w:sz w:val="24"/>
                <w:szCs w:val="24"/>
              </w:rPr>
              <w:t>Код результата обучения (компетенция)</w:t>
            </w:r>
          </w:p>
        </w:tc>
      </w:tr>
      <w:tr w:rsidR="000B17E2" w:rsidRPr="00556F09" w:rsidTr="00F01FAB"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B17E2" w:rsidRPr="00405B21" w:rsidRDefault="000B17E2" w:rsidP="00F01FAB">
            <w:pPr>
              <w:spacing w:line="10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Pr="00405B21">
              <w:rPr>
                <w:rFonts w:ascii="Times New Roman" w:hAnsi="Times New Roman" w:cs="Times New Roman"/>
                <w:sz w:val="24"/>
                <w:szCs w:val="24"/>
              </w:rPr>
              <w:t>Воспитание эстетических, волевых, нравственных качеств.</w:t>
            </w:r>
          </w:p>
          <w:p w:rsidR="000B17E2" w:rsidRPr="008B45A7" w:rsidRDefault="000B17E2" w:rsidP="00F01FAB">
            <w:pPr>
              <w:pStyle w:val="a5"/>
              <w:widowControl w:val="0"/>
              <w:spacing w:line="100" w:lineRule="atLeast"/>
              <w:jc w:val="left"/>
            </w:pPr>
            <w:r>
              <w:t xml:space="preserve">2. </w:t>
            </w:r>
            <w:r w:rsidRPr="008B45A7">
              <w:t>Подготовка высококвалифицированных спортсменов по</w:t>
            </w:r>
            <w:r>
              <w:t xml:space="preserve"> аэробике,</w:t>
            </w:r>
            <w:r w:rsidRPr="008B45A7">
              <w:t xml:space="preserve"> спортивной, художественной гимнастике и акробатике к</w:t>
            </w:r>
            <w:r>
              <w:t>ак самостоятельным видам спорта.</w:t>
            </w:r>
          </w:p>
          <w:p w:rsidR="000B17E2" w:rsidRDefault="000B17E2" w:rsidP="00F01FAB">
            <w:pPr>
              <w:snapToGrid w:val="0"/>
              <w:jc w:val="center"/>
              <w:rPr>
                <w:color w:val="000000"/>
              </w:rPr>
            </w:pP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B17E2" w:rsidRPr="004E21F4" w:rsidRDefault="000B17E2" w:rsidP="00F01FA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E21F4">
              <w:rPr>
                <w:rFonts w:ascii="Times New Roman" w:eastAsia="Calibri" w:hAnsi="Times New Roman" w:cs="Times New Roman"/>
                <w:sz w:val="24"/>
                <w:szCs w:val="24"/>
              </w:rPr>
              <w:t>Зна</w:t>
            </w:r>
            <w:r w:rsidRPr="004E21F4">
              <w:rPr>
                <w:rFonts w:eastAsia="Calibri"/>
              </w:rPr>
              <w:t>ть:</w:t>
            </w:r>
          </w:p>
          <w:p w:rsidR="000B17E2" w:rsidRPr="00647917" w:rsidRDefault="000B17E2" w:rsidP="00F01FA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E21F4">
              <w:t>1.</w:t>
            </w:r>
            <w:r w:rsidRPr="0064791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современные методики и технологии необходимые для организации и реализации учебного процесса;</w:t>
            </w:r>
            <w:r w:rsidRPr="0064791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0B17E2" w:rsidRDefault="000B17E2" w:rsidP="00F01FAB">
            <w:pPr>
              <w:spacing w:after="0" w:line="240" w:lineRule="auto"/>
              <w:jc w:val="both"/>
            </w:pPr>
            <w:r w:rsidRPr="004E21F4">
              <w:t>2</w:t>
            </w:r>
            <w:r w:rsidRPr="00405B2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405B2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формы и методы преподавания: групповые и индивидуальные, модульные и линейные; установочные, вводные, проблемные, обобщающие; приобретение новых знаний; аналитические, проектно – исследовательские</w:t>
            </w:r>
            <w:r w:rsidRPr="00647917"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:rsidR="000B17E2" w:rsidRPr="000B17E2" w:rsidRDefault="000B17E2" w:rsidP="00F01FA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B17E2">
              <w:rPr>
                <w:rFonts w:ascii="Times New Roman" w:eastAsia="Calibri" w:hAnsi="Times New Roman" w:cs="Times New Roman"/>
                <w:sz w:val="24"/>
                <w:szCs w:val="24"/>
              </w:rPr>
              <w:t>Уметь:</w:t>
            </w:r>
          </w:p>
          <w:p w:rsidR="000B17E2" w:rsidRPr="00647917" w:rsidRDefault="000B17E2" w:rsidP="00F01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21F4">
              <w:t>1.</w:t>
            </w:r>
            <w:r w:rsidRPr="0064791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проектировать и реализовать </w:t>
            </w:r>
            <w:r w:rsidRPr="00647917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современные методики и технологии в рамках требований ФГОС ВО и ООП.</w:t>
            </w:r>
          </w:p>
          <w:p w:rsidR="000B17E2" w:rsidRPr="00647917" w:rsidRDefault="000B17E2" w:rsidP="00F01FAB">
            <w:pPr>
              <w:autoSpaceDE w:val="0"/>
              <w:autoSpaceDN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E21F4">
              <w:t>2.</w:t>
            </w:r>
            <w:r w:rsidRPr="0064791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6479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разрабатывать и реализовывать учебные программы базовых и элективных курсов по</w:t>
            </w:r>
          </w:p>
          <w:p w:rsidR="000B17E2" w:rsidRDefault="000B17E2" w:rsidP="00F01FAB">
            <w:pPr>
              <w:jc w:val="both"/>
            </w:pPr>
            <w:r w:rsidRPr="006479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физической культуре в различных образовательных учреждениях</w:t>
            </w:r>
            <w:r w:rsidRPr="00647917"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:rsidR="000B17E2" w:rsidRPr="000B17E2" w:rsidRDefault="000B17E2" w:rsidP="00F01FA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B17E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Владеть: </w:t>
            </w:r>
          </w:p>
          <w:p w:rsidR="000B17E2" w:rsidRPr="00647917" w:rsidRDefault="000B17E2" w:rsidP="00F01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21F4">
              <w:t>1.</w:t>
            </w:r>
            <w:r w:rsidRPr="0064791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многообразием современных методик и образовательных технологий;</w:t>
            </w:r>
          </w:p>
          <w:p w:rsidR="000B17E2" w:rsidRDefault="000B17E2" w:rsidP="00F01FAB">
            <w:pPr>
              <w:jc w:val="both"/>
            </w:pPr>
            <w:r w:rsidRPr="004E21F4">
              <w:t>2.</w:t>
            </w:r>
            <w:r w:rsidRPr="0064791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6479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навыками разработки и реализации образовательных программ по учебному предмету «Физическая культура» в соответствии с требованиями образовательных стандартов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17E2" w:rsidRPr="00474905" w:rsidRDefault="000B17E2" w:rsidP="00F01FA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749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готовность реализовывать образовательные программы по учебным предметам в соответствии с требованиями образовательных стандартов (ПК-1);</w:t>
            </w:r>
          </w:p>
          <w:p w:rsidR="000B17E2" w:rsidRDefault="000B17E2" w:rsidP="00F01FAB">
            <w:pPr>
              <w:snapToGrid w:val="0"/>
            </w:pPr>
          </w:p>
        </w:tc>
      </w:tr>
      <w:tr w:rsidR="000B17E2" w:rsidRPr="00556F09" w:rsidTr="00F01FAB"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B17E2" w:rsidRDefault="000B17E2" w:rsidP="00F01FAB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lastRenderedPageBreak/>
              <w:t>Проведение учебных занятий и внеучебных спортивно-массовых мероприятий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B17E2" w:rsidRDefault="000B17E2" w:rsidP="00F01FAB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Способен обеспечить охрану жизни и здоровья обучающимся в учебно-воспитательном процессе и внеурочной деятельности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17E2" w:rsidRPr="0068261C" w:rsidRDefault="000B17E2" w:rsidP="000B17E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26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готовностью к обеспечению охраны жизни и здоровья обучающихся (ОПК-6).</w:t>
            </w:r>
          </w:p>
          <w:p w:rsidR="000B17E2" w:rsidRPr="00474905" w:rsidRDefault="000B17E2" w:rsidP="00F01FA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0B17E2" w:rsidRPr="00AE059F" w:rsidRDefault="000B17E2" w:rsidP="000B17E2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B17E2" w:rsidRPr="00AE059F" w:rsidRDefault="000B17E2" w:rsidP="008F21F8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E059F">
        <w:rPr>
          <w:rFonts w:ascii="Times New Roman" w:hAnsi="Times New Roman" w:cs="Times New Roman"/>
          <w:sz w:val="24"/>
          <w:szCs w:val="24"/>
        </w:rPr>
        <w:t>5. Важнейшим условием эффективности освоения дисциплины является наличие так называемых «контрольных точек», т.е. практических заданий, сдача которых обуславливает допуск к получению промежуточной аттестации в виде  зачета.</w:t>
      </w:r>
    </w:p>
    <w:p w:rsidR="000B17E2" w:rsidRPr="00AE059F" w:rsidRDefault="000B17E2" w:rsidP="000B17E2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E059F">
        <w:rPr>
          <w:rFonts w:ascii="Times New Roman" w:hAnsi="Times New Roman" w:cs="Times New Roman"/>
          <w:sz w:val="24"/>
          <w:szCs w:val="24"/>
        </w:rPr>
        <w:t>Методы текущего контроля успеваемости:</w:t>
      </w:r>
    </w:p>
    <w:p w:rsidR="000B17E2" w:rsidRPr="00AE059F" w:rsidRDefault="000B17E2" w:rsidP="000B17E2">
      <w:pPr>
        <w:numPr>
          <w:ilvl w:val="0"/>
          <w:numId w:val="6"/>
        </w:numPr>
        <w:tabs>
          <w:tab w:val="left" w:pos="1287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E059F">
        <w:rPr>
          <w:rFonts w:ascii="Times New Roman" w:hAnsi="Times New Roman" w:cs="Times New Roman"/>
          <w:sz w:val="24"/>
          <w:szCs w:val="24"/>
        </w:rPr>
        <w:t>устный опрос</w:t>
      </w:r>
    </w:p>
    <w:p w:rsidR="000B17E2" w:rsidRPr="00AE059F" w:rsidRDefault="000B17E2" w:rsidP="000B17E2">
      <w:pPr>
        <w:numPr>
          <w:ilvl w:val="0"/>
          <w:numId w:val="6"/>
        </w:numPr>
        <w:tabs>
          <w:tab w:val="left" w:pos="1287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E059F">
        <w:rPr>
          <w:rFonts w:ascii="Times New Roman" w:hAnsi="Times New Roman" w:cs="Times New Roman"/>
          <w:sz w:val="24"/>
          <w:szCs w:val="24"/>
        </w:rPr>
        <w:t>Посещение практических занятий</w:t>
      </w:r>
    </w:p>
    <w:p w:rsidR="000B17E2" w:rsidRPr="00AE059F" w:rsidRDefault="000B17E2" w:rsidP="000B17E2">
      <w:pPr>
        <w:numPr>
          <w:ilvl w:val="0"/>
          <w:numId w:val="6"/>
        </w:numPr>
        <w:tabs>
          <w:tab w:val="left" w:pos="1287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E059F">
        <w:rPr>
          <w:rFonts w:ascii="Times New Roman" w:hAnsi="Times New Roman" w:cs="Times New Roman"/>
          <w:sz w:val="24"/>
          <w:szCs w:val="24"/>
        </w:rPr>
        <w:t>Практические тесты</w:t>
      </w:r>
    </w:p>
    <w:p w:rsidR="000B17E2" w:rsidRPr="00AE059F" w:rsidRDefault="000B17E2" w:rsidP="000B17E2">
      <w:pPr>
        <w:numPr>
          <w:ilvl w:val="0"/>
          <w:numId w:val="6"/>
        </w:numPr>
        <w:tabs>
          <w:tab w:val="left" w:pos="1287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E059F">
        <w:rPr>
          <w:rFonts w:ascii="Times New Roman" w:hAnsi="Times New Roman" w:cs="Times New Roman"/>
          <w:sz w:val="24"/>
          <w:szCs w:val="24"/>
        </w:rPr>
        <w:t>Промежуточный рейтинг-контроль</w:t>
      </w:r>
    </w:p>
    <w:p w:rsidR="000B17E2" w:rsidRPr="00AE059F" w:rsidRDefault="000B17E2" w:rsidP="000B17E2">
      <w:pPr>
        <w:numPr>
          <w:ilvl w:val="0"/>
          <w:numId w:val="6"/>
        </w:numPr>
        <w:tabs>
          <w:tab w:val="left" w:pos="1287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E059F">
        <w:rPr>
          <w:rFonts w:ascii="Times New Roman" w:hAnsi="Times New Roman" w:cs="Times New Roman"/>
          <w:sz w:val="24"/>
          <w:szCs w:val="24"/>
        </w:rPr>
        <w:t>выполнение практических работ</w:t>
      </w:r>
    </w:p>
    <w:p w:rsidR="000B17E2" w:rsidRPr="00AE059F" w:rsidRDefault="000B17E2" w:rsidP="000B17E2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675" w:type="dxa"/>
        <w:tblInd w:w="-10" w:type="dxa"/>
        <w:tblLayout w:type="fixed"/>
        <w:tblLook w:val="0000"/>
      </w:tblPr>
      <w:tblGrid>
        <w:gridCol w:w="2999"/>
        <w:gridCol w:w="6676"/>
      </w:tblGrid>
      <w:tr w:rsidR="000B17E2" w:rsidRPr="00AE059F" w:rsidTr="00F01FAB">
        <w:trPr>
          <w:trHeight w:val="337"/>
        </w:trPr>
        <w:tc>
          <w:tcPr>
            <w:tcW w:w="2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B17E2" w:rsidRPr="00AE059F" w:rsidRDefault="000B17E2" w:rsidP="00F01FAB">
            <w:pPr>
              <w:snapToGrid w:val="0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059F">
              <w:rPr>
                <w:rFonts w:ascii="Times New Roman" w:hAnsi="Times New Roman" w:cs="Times New Roman"/>
                <w:sz w:val="24"/>
                <w:szCs w:val="24"/>
              </w:rPr>
              <w:t>ВИД КОНТРОЛЯ</w:t>
            </w:r>
          </w:p>
        </w:tc>
        <w:tc>
          <w:tcPr>
            <w:tcW w:w="6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17E2" w:rsidRPr="00AE059F" w:rsidRDefault="000B17E2" w:rsidP="00F01FAB">
            <w:pPr>
              <w:snapToGrid w:val="0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059F">
              <w:rPr>
                <w:rFonts w:ascii="Times New Roman" w:hAnsi="Times New Roman" w:cs="Times New Roman"/>
                <w:sz w:val="24"/>
                <w:szCs w:val="24"/>
              </w:rPr>
              <w:t>ФОНД ОЦЕНОЧНЫХ СРЕДСТВ</w:t>
            </w:r>
          </w:p>
        </w:tc>
      </w:tr>
      <w:tr w:rsidR="000B17E2" w:rsidRPr="00AE059F" w:rsidTr="00F01FAB">
        <w:trPr>
          <w:trHeight w:val="337"/>
        </w:trPr>
        <w:tc>
          <w:tcPr>
            <w:tcW w:w="2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B17E2" w:rsidRPr="00AE059F" w:rsidRDefault="000B17E2" w:rsidP="00F01FAB">
            <w:pPr>
              <w:snapToGrid w:val="0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059F">
              <w:rPr>
                <w:rFonts w:ascii="Times New Roman" w:hAnsi="Times New Roman" w:cs="Times New Roman"/>
                <w:sz w:val="24"/>
                <w:szCs w:val="24"/>
              </w:rPr>
              <w:t>зачет</w:t>
            </w:r>
          </w:p>
        </w:tc>
        <w:tc>
          <w:tcPr>
            <w:tcW w:w="6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17E2" w:rsidRPr="00AE059F" w:rsidRDefault="000B17E2" w:rsidP="00F01FAB">
            <w:pPr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059F">
              <w:rPr>
                <w:rFonts w:ascii="Times New Roman" w:hAnsi="Times New Roman" w:cs="Times New Roman"/>
                <w:sz w:val="24"/>
                <w:szCs w:val="24"/>
              </w:rPr>
              <w:t xml:space="preserve">Устный опрос. Реферат. Выполнение практического задания. </w:t>
            </w:r>
          </w:p>
        </w:tc>
      </w:tr>
    </w:tbl>
    <w:p w:rsidR="000B17E2" w:rsidRPr="00AE059F" w:rsidRDefault="000B17E2" w:rsidP="000B17E2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B17E2" w:rsidRPr="00AE059F" w:rsidRDefault="000B17E2" w:rsidP="008F21F8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E059F">
        <w:rPr>
          <w:rFonts w:ascii="Times New Roman" w:hAnsi="Times New Roman" w:cs="Times New Roman"/>
          <w:sz w:val="24"/>
          <w:szCs w:val="24"/>
        </w:rPr>
        <w:t>Критерии оценки знаний студентов на зачете</w:t>
      </w:r>
    </w:p>
    <w:p w:rsidR="000B17E2" w:rsidRPr="00AE059F" w:rsidRDefault="000B17E2" w:rsidP="000B17E2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E059F">
        <w:rPr>
          <w:rFonts w:ascii="Times New Roman" w:hAnsi="Times New Roman" w:cs="Times New Roman"/>
          <w:sz w:val="24"/>
          <w:szCs w:val="24"/>
        </w:rPr>
        <w:t>Зачеты оцениваются по системе «зачтено/не зачтено», процедура зачета состоит из положительных ответов. Для получения оценки «зачтено» студент должен дать полные ответы на вопросы.</w:t>
      </w:r>
    </w:p>
    <w:p w:rsidR="000B17E2" w:rsidRPr="00AE059F" w:rsidRDefault="000B17E2" w:rsidP="000B17E2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E059F">
        <w:rPr>
          <w:rFonts w:ascii="Times New Roman" w:hAnsi="Times New Roman" w:cs="Times New Roman"/>
          <w:sz w:val="24"/>
          <w:szCs w:val="24"/>
        </w:rPr>
        <w:lastRenderedPageBreak/>
        <w:t>Отметка «зачтено» ставится, если студент продемонстрировал:</w:t>
      </w:r>
    </w:p>
    <w:p w:rsidR="000B17E2" w:rsidRPr="00AE059F" w:rsidRDefault="000B17E2" w:rsidP="000B17E2">
      <w:pPr>
        <w:numPr>
          <w:ilvl w:val="0"/>
          <w:numId w:val="3"/>
        </w:numPr>
        <w:tabs>
          <w:tab w:val="left" w:pos="1287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E059F">
        <w:rPr>
          <w:rFonts w:ascii="Times New Roman" w:hAnsi="Times New Roman" w:cs="Times New Roman"/>
          <w:sz w:val="24"/>
          <w:szCs w:val="24"/>
        </w:rPr>
        <w:t xml:space="preserve">раскрыл содержание материала в объеме, предусмотренном программой; </w:t>
      </w:r>
    </w:p>
    <w:p w:rsidR="000B17E2" w:rsidRPr="00AE059F" w:rsidRDefault="000B17E2" w:rsidP="000B17E2">
      <w:pPr>
        <w:numPr>
          <w:ilvl w:val="0"/>
          <w:numId w:val="3"/>
        </w:numPr>
        <w:tabs>
          <w:tab w:val="left" w:pos="1287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E059F">
        <w:rPr>
          <w:rFonts w:ascii="Times New Roman" w:hAnsi="Times New Roman" w:cs="Times New Roman"/>
          <w:sz w:val="24"/>
          <w:szCs w:val="24"/>
        </w:rPr>
        <w:t xml:space="preserve">правильно выполнил комплексы упражнений; </w:t>
      </w:r>
    </w:p>
    <w:p w:rsidR="000B17E2" w:rsidRPr="00AE059F" w:rsidRDefault="000B17E2" w:rsidP="000B17E2">
      <w:pPr>
        <w:numPr>
          <w:ilvl w:val="0"/>
          <w:numId w:val="3"/>
        </w:numPr>
        <w:tabs>
          <w:tab w:val="left" w:pos="1287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E059F">
        <w:rPr>
          <w:rFonts w:ascii="Times New Roman" w:hAnsi="Times New Roman" w:cs="Times New Roman"/>
          <w:sz w:val="24"/>
          <w:szCs w:val="24"/>
        </w:rPr>
        <w:t xml:space="preserve">показал умение иллюстрировать теоретические положения конкретными примерами; </w:t>
      </w:r>
    </w:p>
    <w:p w:rsidR="000B17E2" w:rsidRPr="00AE059F" w:rsidRDefault="000B17E2" w:rsidP="000B17E2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E059F">
        <w:rPr>
          <w:rFonts w:ascii="Times New Roman" w:hAnsi="Times New Roman" w:cs="Times New Roman"/>
          <w:sz w:val="24"/>
          <w:szCs w:val="24"/>
        </w:rPr>
        <w:t xml:space="preserve">При выставлении оценки «зачтено» преподавателем учитываются посещение лекций, работа на практических занятиях, выступления с докладами. «Не зачтено» выставляется студентам либо не ответившим на вопросы, либо не ориентирующимся в основных положениях, содержании дисциплины. </w:t>
      </w:r>
    </w:p>
    <w:p w:rsidR="000B17E2" w:rsidRPr="00AE059F" w:rsidRDefault="000B17E2" w:rsidP="000B17E2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E059F">
        <w:rPr>
          <w:rFonts w:ascii="Times New Roman" w:hAnsi="Times New Roman" w:cs="Times New Roman"/>
          <w:sz w:val="24"/>
          <w:szCs w:val="24"/>
        </w:rPr>
        <w:t xml:space="preserve">Отметка «не зачтено» ставится, если студент: </w:t>
      </w:r>
    </w:p>
    <w:p w:rsidR="000B17E2" w:rsidRPr="00AE059F" w:rsidRDefault="000B17E2" w:rsidP="000B17E2">
      <w:pPr>
        <w:numPr>
          <w:ilvl w:val="0"/>
          <w:numId w:val="5"/>
        </w:numPr>
        <w:tabs>
          <w:tab w:val="left" w:pos="720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E059F">
        <w:rPr>
          <w:rFonts w:ascii="Times New Roman" w:hAnsi="Times New Roman" w:cs="Times New Roman"/>
          <w:sz w:val="24"/>
          <w:szCs w:val="24"/>
        </w:rPr>
        <w:t xml:space="preserve">допустил принципиальные ошибки фактического и теоретического характера; </w:t>
      </w:r>
    </w:p>
    <w:p w:rsidR="000B17E2" w:rsidRPr="00AE059F" w:rsidRDefault="000B17E2" w:rsidP="000B17E2">
      <w:pPr>
        <w:numPr>
          <w:ilvl w:val="0"/>
          <w:numId w:val="5"/>
        </w:numPr>
        <w:tabs>
          <w:tab w:val="left" w:pos="720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E059F">
        <w:rPr>
          <w:rFonts w:ascii="Times New Roman" w:hAnsi="Times New Roman" w:cs="Times New Roman"/>
          <w:sz w:val="24"/>
          <w:szCs w:val="24"/>
        </w:rPr>
        <w:t>допущены ошибки в определении понятий, при использовании специальной терминологии.</w:t>
      </w:r>
    </w:p>
    <w:p w:rsidR="000B17E2" w:rsidRPr="00AE059F" w:rsidRDefault="000B17E2" w:rsidP="008F21F8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E059F">
        <w:rPr>
          <w:rFonts w:ascii="Times New Roman" w:hAnsi="Times New Roman" w:cs="Times New Roman"/>
          <w:sz w:val="24"/>
          <w:szCs w:val="24"/>
        </w:rPr>
        <w:t>Выполнение всех практических заданий студентами имеющими, отклонение в состоянии здоровья происходит на основе медицинского заключения врача с учетом индивидуальных физических, психических и других возможностей конкретного обучающегося. В случае невозможности выполнения практических заданий, для оценивания сформированности компетенции, обучающемуся предлагаются альтернативные задания, адаптированные под его индивидуальные возможности.</w:t>
      </w:r>
    </w:p>
    <w:p w:rsidR="000B17E2" w:rsidRPr="008F21F8" w:rsidRDefault="000B17E2" w:rsidP="008F21F8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E059F">
        <w:rPr>
          <w:rFonts w:ascii="Times New Roman" w:hAnsi="Times New Roman" w:cs="Times New Roman"/>
          <w:sz w:val="24"/>
          <w:szCs w:val="24"/>
        </w:rPr>
        <w:t>6. Перечень образовательных технологий, используемых при освоении дисциплины выбирается из перечня или предлагаются иные. «Перечень образовательных технологий»</w:t>
      </w:r>
    </w:p>
    <w:p w:rsidR="000B17E2" w:rsidRPr="00AE059F" w:rsidRDefault="000B17E2" w:rsidP="000B17E2">
      <w:pPr>
        <w:pStyle w:val="1"/>
        <w:ind w:firstLine="709"/>
        <w:jc w:val="both"/>
        <w:rPr>
          <w:sz w:val="24"/>
          <w:szCs w:val="24"/>
        </w:rPr>
      </w:pPr>
      <w:r w:rsidRPr="00AE059F">
        <w:rPr>
          <w:sz w:val="24"/>
          <w:szCs w:val="24"/>
        </w:rPr>
        <w:t xml:space="preserve">Интерактивные и активные формы проведения занятий: </w:t>
      </w:r>
    </w:p>
    <w:p w:rsidR="000B17E2" w:rsidRPr="00AE059F" w:rsidRDefault="000B17E2" w:rsidP="000B17E2">
      <w:pPr>
        <w:pStyle w:val="1"/>
        <w:ind w:firstLine="709"/>
        <w:jc w:val="both"/>
        <w:rPr>
          <w:sz w:val="24"/>
          <w:szCs w:val="24"/>
        </w:rPr>
      </w:pPr>
    </w:p>
    <w:p w:rsidR="000B17E2" w:rsidRPr="00AE059F" w:rsidRDefault="000B17E2" w:rsidP="000B17E2">
      <w:pPr>
        <w:pStyle w:val="1"/>
        <w:ind w:firstLine="709"/>
        <w:jc w:val="both"/>
        <w:rPr>
          <w:sz w:val="24"/>
          <w:szCs w:val="24"/>
        </w:rPr>
      </w:pPr>
      <w:r w:rsidRPr="00AE059F">
        <w:rPr>
          <w:sz w:val="24"/>
          <w:szCs w:val="24"/>
        </w:rPr>
        <w:t xml:space="preserve">Практические занятия: </w:t>
      </w:r>
    </w:p>
    <w:p w:rsidR="000B17E2" w:rsidRPr="00AE059F" w:rsidRDefault="000B17E2" w:rsidP="000B17E2">
      <w:pPr>
        <w:numPr>
          <w:ilvl w:val="0"/>
          <w:numId w:val="8"/>
        </w:numPr>
        <w:shd w:val="clear" w:color="auto" w:fill="FFFFFF"/>
        <w:suppressAutoHyphens/>
        <w:autoSpaceDE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E059F">
        <w:rPr>
          <w:rFonts w:ascii="Times New Roman" w:hAnsi="Times New Roman" w:cs="Times New Roman"/>
          <w:sz w:val="24"/>
          <w:szCs w:val="24"/>
        </w:rPr>
        <w:t>выполнение тестовых заданий на выявление индивидуального уровня физической подготовленности (ОФП, СФП) и  демонстрация  прироста показателей в развитии основных физических качеств;</w:t>
      </w:r>
    </w:p>
    <w:p w:rsidR="000B17E2" w:rsidRPr="00AE059F" w:rsidRDefault="000B17E2" w:rsidP="000B17E2">
      <w:pPr>
        <w:numPr>
          <w:ilvl w:val="0"/>
          <w:numId w:val="8"/>
        </w:numPr>
        <w:shd w:val="clear" w:color="auto" w:fill="FFFFFF"/>
        <w:suppressAutoHyphens/>
        <w:autoSpaceDE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E059F">
        <w:rPr>
          <w:rFonts w:ascii="Times New Roman" w:hAnsi="Times New Roman" w:cs="Times New Roman"/>
          <w:sz w:val="24"/>
          <w:szCs w:val="24"/>
        </w:rPr>
        <w:t>выполнение комплексов упражнений</w:t>
      </w:r>
      <w:r>
        <w:rPr>
          <w:rFonts w:ascii="Times New Roman" w:hAnsi="Times New Roman" w:cs="Times New Roman"/>
          <w:sz w:val="24"/>
          <w:szCs w:val="24"/>
        </w:rPr>
        <w:t xml:space="preserve"> с предметами</w:t>
      </w:r>
      <w:r w:rsidRPr="00AE059F">
        <w:rPr>
          <w:rFonts w:ascii="Times New Roman" w:hAnsi="Times New Roman" w:cs="Times New Roman"/>
          <w:sz w:val="24"/>
          <w:szCs w:val="24"/>
        </w:rPr>
        <w:t>;</w:t>
      </w:r>
    </w:p>
    <w:p w:rsidR="000B17E2" w:rsidRPr="00AE059F" w:rsidRDefault="000B17E2" w:rsidP="000B17E2">
      <w:pPr>
        <w:numPr>
          <w:ilvl w:val="0"/>
          <w:numId w:val="8"/>
        </w:numPr>
        <w:shd w:val="clear" w:color="auto" w:fill="FFFFFF"/>
        <w:suppressAutoHyphens/>
        <w:autoSpaceDE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E059F">
        <w:rPr>
          <w:rFonts w:ascii="Times New Roman" w:hAnsi="Times New Roman" w:cs="Times New Roman"/>
          <w:sz w:val="24"/>
          <w:szCs w:val="24"/>
        </w:rPr>
        <w:t>применение приемов помощи на уроке;</w:t>
      </w:r>
    </w:p>
    <w:p w:rsidR="000B17E2" w:rsidRPr="00AE059F" w:rsidRDefault="000B17E2" w:rsidP="000B17E2">
      <w:pPr>
        <w:numPr>
          <w:ilvl w:val="0"/>
          <w:numId w:val="8"/>
        </w:numPr>
        <w:shd w:val="clear" w:color="auto" w:fill="FFFFFF"/>
        <w:suppressAutoHyphens/>
        <w:autoSpaceDE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E059F">
        <w:rPr>
          <w:rFonts w:ascii="Times New Roman" w:hAnsi="Times New Roman" w:cs="Times New Roman"/>
          <w:sz w:val="24"/>
          <w:szCs w:val="24"/>
        </w:rPr>
        <w:t>проведение подготовительной части занятия и занятия в целом.</w:t>
      </w:r>
    </w:p>
    <w:p w:rsidR="000B17E2" w:rsidRPr="00AE059F" w:rsidRDefault="000B17E2" w:rsidP="000B17E2">
      <w:pPr>
        <w:pStyle w:val="1"/>
        <w:ind w:firstLine="709"/>
        <w:jc w:val="both"/>
        <w:rPr>
          <w:sz w:val="24"/>
          <w:szCs w:val="24"/>
        </w:rPr>
      </w:pPr>
    </w:p>
    <w:p w:rsidR="000B17E2" w:rsidRPr="00AE059F" w:rsidRDefault="000B17E2" w:rsidP="000B17E2">
      <w:pPr>
        <w:pStyle w:val="1"/>
        <w:ind w:firstLine="709"/>
        <w:jc w:val="both"/>
        <w:rPr>
          <w:sz w:val="24"/>
          <w:szCs w:val="24"/>
        </w:rPr>
      </w:pPr>
    </w:p>
    <w:p w:rsidR="000B17E2" w:rsidRPr="00AE059F" w:rsidRDefault="000B17E2" w:rsidP="000B17E2">
      <w:pPr>
        <w:pStyle w:val="1"/>
        <w:jc w:val="both"/>
        <w:rPr>
          <w:sz w:val="24"/>
          <w:szCs w:val="24"/>
        </w:rPr>
      </w:pPr>
    </w:p>
    <w:p w:rsidR="000B17E2" w:rsidRPr="00AE059F" w:rsidRDefault="000B17E2" w:rsidP="000B17E2">
      <w:pPr>
        <w:jc w:val="both"/>
        <w:rPr>
          <w:rFonts w:ascii="Times New Roman" w:hAnsi="Times New Roman" w:cs="Times New Roman"/>
          <w:sz w:val="24"/>
          <w:szCs w:val="24"/>
        </w:rPr>
        <w:sectPr w:rsidR="000B17E2" w:rsidRPr="00AE059F" w:rsidSect="00812EDA">
          <w:footnotePr>
            <w:pos w:val="beneathText"/>
          </w:footnotePr>
          <w:pgSz w:w="11905" w:h="16837"/>
          <w:pgMar w:top="1134" w:right="850" w:bottom="1134" w:left="1701" w:header="720" w:footer="720" w:gutter="0"/>
          <w:cols w:space="720"/>
          <w:docGrid w:linePitch="360"/>
        </w:sectPr>
      </w:pPr>
    </w:p>
    <w:p w:rsidR="000B17E2" w:rsidRPr="00AE059F" w:rsidRDefault="000B17E2" w:rsidP="000B17E2">
      <w:pPr>
        <w:pageBreakBefore/>
        <w:spacing w:after="0" w:line="240" w:lineRule="auto"/>
        <w:jc w:val="center"/>
        <w:rPr>
          <w:rFonts w:ascii="Times New Roman" w:hAnsi="Times New Roman" w:cs="Times New Roman"/>
          <w:b/>
          <w:bCs/>
          <w:caps/>
          <w:sz w:val="24"/>
          <w:szCs w:val="24"/>
        </w:rPr>
      </w:pPr>
      <w:r w:rsidRPr="00AE059F">
        <w:rPr>
          <w:rFonts w:ascii="Times New Roman" w:hAnsi="Times New Roman" w:cs="Times New Roman"/>
          <w:b/>
          <w:bCs/>
          <w:caps/>
          <w:sz w:val="24"/>
          <w:szCs w:val="24"/>
        </w:rPr>
        <w:lastRenderedPageBreak/>
        <w:t>Технологическая карта обучения дисциплине</w:t>
      </w:r>
    </w:p>
    <w:p w:rsidR="000B17E2" w:rsidRPr="00690E8E" w:rsidRDefault="000B17E2" w:rsidP="000B17E2">
      <w:pPr>
        <w:pBdr>
          <w:bottom w:val="single" w:sz="8" w:space="15" w:color="000000"/>
        </w:pBd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90E8E">
        <w:rPr>
          <w:rFonts w:ascii="Times New Roman" w:hAnsi="Times New Roman" w:cs="Times New Roman"/>
          <w:b/>
          <w:sz w:val="24"/>
          <w:szCs w:val="24"/>
        </w:rPr>
        <w:t>«</w:t>
      </w:r>
      <w:r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Художественная гимнастика</w:t>
      </w:r>
      <w:r w:rsidRPr="00690E8E">
        <w:rPr>
          <w:rFonts w:ascii="Times New Roman" w:hAnsi="Times New Roman" w:cs="Times New Roman"/>
          <w:b/>
          <w:sz w:val="24"/>
          <w:szCs w:val="24"/>
        </w:rPr>
        <w:t xml:space="preserve">» </w:t>
      </w:r>
    </w:p>
    <w:p w:rsidR="000B17E2" w:rsidRPr="00AE059F" w:rsidRDefault="000B17E2" w:rsidP="000B17E2">
      <w:pPr>
        <w:pBdr>
          <w:bottom w:val="single" w:sz="8" w:space="15" w:color="000000"/>
        </w:pBd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E059F">
        <w:rPr>
          <w:rFonts w:ascii="Times New Roman" w:hAnsi="Times New Roman" w:cs="Times New Roman"/>
          <w:b/>
          <w:sz w:val="24"/>
          <w:szCs w:val="24"/>
        </w:rPr>
        <w:t>Для обучающихся образовательной программы</w:t>
      </w:r>
    </w:p>
    <w:p w:rsidR="000B17E2" w:rsidRPr="00AE059F" w:rsidRDefault="000B17E2" w:rsidP="000B17E2">
      <w:pPr>
        <w:pBdr>
          <w:bottom w:val="single" w:sz="8" w:space="15" w:color="000000"/>
        </w:pBd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E059F">
        <w:rPr>
          <w:rFonts w:ascii="Times New Roman" w:hAnsi="Times New Roman" w:cs="Times New Roman"/>
          <w:b/>
          <w:sz w:val="24"/>
          <w:szCs w:val="24"/>
        </w:rPr>
        <w:t>«Педагогическое образование», бакалавр, 44.03.0</w:t>
      </w:r>
      <w:r>
        <w:rPr>
          <w:rFonts w:ascii="Times New Roman" w:hAnsi="Times New Roman" w:cs="Times New Roman"/>
          <w:b/>
          <w:sz w:val="24"/>
          <w:szCs w:val="24"/>
        </w:rPr>
        <w:t>5</w:t>
      </w:r>
      <w:r w:rsidRPr="00AE059F">
        <w:rPr>
          <w:rFonts w:ascii="Times New Roman" w:hAnsi="Times New Roman" w:cs="Times New Roman"/>
          <w:b/>
          <w:sz w:val="24"/>
          <w:szCs w:val="24"/>
        </w:rPr>
        <w:t>, профиль «Физическая культура</w:t>
      </w:r>
      <w:r>
        <w:rPr>
          <w:rFonts w:ascii="Times New Roman" w:hAnsi="Times New Roman" w:cs="Times New Roman"/>
          <w:b/>
          <w:sz w:val="24"/>
          <w:szCs w:val="24"/>
        </w:rPr>
        <w:t xml:space="preserve"> и безопасность жизнедеятельности</w:t>
      </w:r>
      <w:r w:rsidRPr="00AE059F">
        <w:rPr>
          <w:rFonts w:ascii="Times New Roman" w:hAnsi="Times New Roman" w:cs="Times New Roman"/>
          <w:b/>
          <w:sz w:val="24"/>
          <w:szCs w:val="24"/>
        </w:rPr>
        <w:t>»</w:t>
      </w:r>
    </w:p>
    <w:p w:rsidR="000B17E2" w:rsidRPr="00AE059F" w:rsidRDefault="000B17E2" w:rsidP="000B17E2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AE059F">
        <w:rPr>
          <w:rFonts w:ascii="Times New Roman" w:hAnsi="Times New Roman" w:cs="Times New Roman"/>
          <w:bCs/>
          <w:sz w:val="24"/>
          <w:szCs w:val="24"/>
        </w:rPr>
        <w:t>(направление и уровень подготовки, шифр, профиль)</w:t>
      </w:r>
    </w:p>
    <w:p w:rsidR="000B17E2" w:rsidRPr="00AE059F" w:rsidRDefault="000B17E2" w:rsidP="000B17E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E059F">
        <w:rPr>
          <w:rFonts w:ascii="Times New Roman" w:hAnsi="Times New Roman" w:cs="Times New Roman"/>
          <w:b/>
          <w:sz w:val="24"/>
          <w:szCs w:val="24"/>
        </w:rPr>
        <w:t>по очной форме обучения</w:t>
      </w:r>
    </w:p>
    <w:p w:rsidR="000B17E2" w:rsidRPr="00AE059F" w:rsidRDefault="000B17E2" w:rsidP="000B17E2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14176" w:type="dxa"/>
        <w:tblInd w:w="-34" w:type="dxa"/>
        <w:tblLayout w:type="fixed"/>
        <w:tblLook w:val="0000"/>
      </w:tblPr>
      <w:tblGrid>
        <w:gridCol w:w="4678"/>
        <w:gridCol w:w="1276"/>
        <w:gridCol w:w="1134"/>
        <w:gridCol w:w="1134"/>
        <w:gridCol w:w="1134"/>
        <w:gridCol w:w="992"/>
        <w:gridCol w:w="3828"/>
      </w:tblGrid>
      <w:tr w:rsidR="000B17E2" w:rsidRPr="00AE059F" w:rsidTr="00F01FAB">
        <w:trPr>
          <w:cantSplit/>
        </w:trPr>
        <w:tc>
          <w:tcPr>
            <w:tcW w:w="4678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0B17E2" w:rsidRPr="00AE059F" w:rsidRDefault="000B17E2" w:rsidP="00F01FAB">
            <w:pPr>
              <w:spacing w:line="240" w:lineRule="auto"/>
              <w:ind w:firstLine="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59F">
              <w:rPr>
                <w:rFonts w:ascii="Times New Roman" w:hAnsi="Times New Roman" w:cs="Times New Roman"/>
                <w:sz w:val="24"/>
                <w:szCs w:val="24"/>
              </w:rPr>
              <w:t>Наименование разделов и тем дисциплин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0B17E2" w:rsidRPr="00AE059F" w:rsidRDefault="000B17E2" w:rsidP="00F01FAB">
            <w:pPr>
              <w:snapToGrid w:val="0"/>
              <w:spacing w:line="240" w:lineRule="auto"/>
              <w:ind w:firstLine="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59F">
              <w:rPr>
                <w:rFonts w:ascii="Times New Roman" w:hAnsi="Times New Roman" w:cs="Times New Roman"/>
                <w:bCs/>
                <w:sz w:val="24"/>
                <w:szCs w:val="24"/>
              </w:rPr>
              <w:t>Всего часов</w:t>
            </w:r>
          </w:p>
        </w:tc>
        <w:tc>
          <w:tcPr>
            <w:tcW w:w="34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B17E2" w:rsidRPr="00AE059F" w:rsidRDefault="000B17E2" w:rsidP="00F01FAB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E059F">
              <w:rPr>
                <w:rFonts w:ascii="Times New Roman" w:hAnsi="Times New Roman" w:cs="Times New Roman"/>
                <w:bCs/>
                <w:sz w:val="24"/>
                <w:szCs w:val="24"/>
              </w:rPr>
              <w:t>Аудиторных часов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0B17E2" w:rsidRPr="00AE059F" w:rsidRDefault="000B17E2" w:rsidP="00F01FAB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Самостоятельная работа</w:t>
            </w:r>
          </w:p>
        </w:tc>
        <w:tc>
          <w:tcPr>
            <w:tcW w:w="382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B17E2" w:rsidRPr="00AE059F" w:rsidRDefault="000B17E2" w:rsidP="00F01FAB">
            <w:pPr>
              <w:spacing w:line="240" w:lineRule="auto"/>
              <w:ind w:left="-108" w:right="1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59F">
              <w:rPr>
                <w:rFonts w:ascii="Times New Roman" w:hAnsi="Times New Roman" w:cs="Times New Roman"/>
                <w:sz w:val="24"/>
                <w:szCs w:val="24"/>
              </w:rPr>
              <w:t>Формы и методы контроля</w:t>
            </w:r>
          </w:p>
        </w:tc>
      </w:tr>
      <w:tr w:rsidR="000B17E2" w:rsidRPr="00AE059F" w:rsidTr="00F01FAB">
        <w:tc>
          <w:tcPr>
            <w:tcW w:w="4678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B17E2" w:rsidRPr="00AE059F" w:rsidRDefault="000B17E2" w:rsidP="00F01FAB">
            <w:pPr>
              <w:snapToGrid w:val="0"/>
              <w:spacing w:line="240" w:lineRule="auto"/>
              <w:ind w:firstLine="709"/>
              <w:jc w:val="both"/>
              <w:rPr>
                <w:rFonts w:ascii="Times New Roman" w:eastAsia="SimSu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B17E2" w:rsidRPr="00AE059F" w:rsidRDefault="000B17E2" w:rsidP="00F01FAB">
            <w:pPr>
              <w:snapToGrid w:val="0"/>
              <w:spacing w:line="240" w:lineRule="auto"/>
              <w:ind w:firstLine="709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B17E2" w:rsidRPr="00AE059F" w:rsidRDefault="000B17E2" w:rsidP="00F01FAB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E059F">
              <w:rPr>
                <w:rFonts w:ascii="Times New Roman" w:hAnsi="Times New Roman" w:cs="Times New Roman"/>
                <w:bCs/>
                <w:sz w:val="24"/>
                <w:szCs w:val="24"/>
              </w:rPr>
              <w:t>всего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B17E2" w:rsidRPr="00AE059F" w:rsidRDefault="000B17E2" w:rsidP="00F01FAB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E059F">
              <w:rPr>
                <w:rFonts w:ascii="Times New Roman" w:hAnsi="Times New Roman" w:cs="Times New Roman"/>
                <w:bCs/>
                <w:sz w:val="24"/>
                <w:szCs w:val="24"/>
              </w:rPr>
              <w:t>лекций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B17E2" w:rsidRPr="00AE059F" w:rsidRDefault="000B17E2" w:rsidP="00F01FAB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E059F">
              <w:rPr>
                <w:rFonts w:ascii="Times New Roman" w:hAnsi="Times New Roman" w:cs="Times New Roman"/>
                <w:bCs/>
                <w:sz w:val="24"/>
                <w:szCs w:val="24"/>
              </w:rPr>
              <w:t>лаборат.</w:t>
            </w:r>
          </w:p>
          <w:p w:rsidR="000B17E2" w:rsidRPr="00AE059F" w:rsidRDefault="000B17E2" w:rsidP="00F01FA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E059F">
              <w:rPr>
                <w:rFonts w:ascii="Times New Roman" w:hAnsi="Times New Roman" w:cs="Times New Roman"/>
                <w:bCs/>
                <w:sz w:val="24"/>
                <w:szCs w:val="24"/>
              </w:rPr>
              <w:t>работ</w:t>
            </w: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B17E2" w:rsidRPr="00AE059F" w:rsidRDefault="000B17E2" w:rsidP="00F01FAB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82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17E2" w:rsidRPr="00AE059F" w:rsidRDefault="000B17E2" w:rsidP="00F01FAB">
            <w:pPr>
              <w:snapToGrid w:val="0"/>
              <w:spacing w:line="240" w:lineRule="auto"/>
              <w:ind w:left="-108" w:right="175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0B17E2" w:rsidRPr="00AE059F" w:rsidTr="00F01FAB"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B17E2" w:rsidRPr="00C66F88" w:rsidRDefault="000B17E2" w:rsidP="00F01FAB">
            <w:pPr>
              <w:snapToGrid w:val="0"/>
              <w:spacing w:after="0" w:line="240" w:lineRule="auto"/>
              <w:ind w:firstLine="3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Раздел: </w:t>
            </w:r>
            <w:r w:rsidRPr="00C66F8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Художественная гимнастика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B17E2" w:rsidRPr="00AE059F" w:rsidRDefault="000B17E2" w:rsidP="00F01FAB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72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B17E2" w:rsidRPr="00AE059F" w:rsidRDefault="000B17E2" w:rsidP="00F01FAB">
            <w:pPr>
              <w:snapToGrid w:val="0"/>
              <w:spacing w:after="0" w:line="240" w:lineRule="auto"/>
              <w:ind w:left="-677" w:firstLine="709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B17E2" w:rsidRPr="00AE059F" w:rsidRDefault="000B17E2" w:rsidP="00F01FAB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B17E2" w:rsidRPr="00AE059F" w:rsidRDefault="000B17E2" w:rsidP="00F01FAB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B17E2" w:rsidRPr="00AE059F" w:rsidRDefault="000B17E2" w:rsidP="00F01FAB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36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17E2" w:rsidRPr="00AE059F" w:rsidRDefault="000B17E2" w:rsidP="00F01FAB">
            <w:pPr>
              <w:shd w:val="clear" w:color="auto" w:fill="FFFFFF"/>
              <w:autoSpaceDE w:val="0"/>
              <w:spacing w:after="0" w:line="240" w:lineRule="auto"/>
              <w:ind w:left="-108" w:right="175" w:firstLine="34"/>
              <w:rPr>
                <w:rFonts w:ascii="Times New Roman" w:hAnsi="Times New Roman" w:cs="Times New Roman"/>
                <w:sz w:val="24"/>
                <w:szCs w:val="24"/>
              </w:rPr>
            </w:pPr>
            <w:r w:rsidRPr="00AE059F">
              <w:rPr>
                <w:rFonts w:ascii="Times New Roman" w:hAnsi="Times New Roman" w:cs="Times New Roman"/>
                <w:sz w:val="24"/>
                <w:szCs w:val="24"/>
              </w:rPr>
              <w:t>Выполнение тестовых заданий.</w:t>
            </w:r>
          </w:p>
          <w:p w:rsidR="000B17E2" w:rsidRPr="00AE059F" w:rsidRDefault="000B17E2" w:rsidP="00F01FAB">
            <w:pPr>
              <w:shd w:val="clear" w:color="auto" w:fill="FFFFFF"/>
              <w:autoSpaceDE w:val="0"/>
              <w:spacing w:after="0" w:line="240" w:lineRule="auto"/>
              <w:ind w:left="-108" w:right="175"/>
              <w:rPr>
                <w:rFonts w:ascii="Times New Roman" w:hAnsi="Times New Roman" w:cs="Times New Roman"/>
                <w:sz w:val="24"/>
                <w:szCs w:val="24"/>
              </w:rPr>
            </w:pPr>
            <w:r w:rsidRPr="00AE059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0B17E2" w:rsidRPr="00AE059F" w:rsidRDefault="000B17E2" w:rsidP="00F01FAB">
            <w:pPr>
              <w:pStyle w:val="1"/>
              <w:snapToGrid w:val="0"/>
              <w:ind w:left="-108" w:right="175" w:firstLine="34"/>
              <w:rPr>
                <w:sz w:val="24"/>
                <w:szCs w:val="24"/>
              </w:rPr>
            </w:pPr>
          </w:p>
        </w:tc>
      </w:tr>
      <w:tr w:rsidR="000B17E2" w:rsidRPr="00AE059F" w:rsidTr="00F01FAB"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B17E2" w:rsidRPr="00CA617F" w:rsidRDefault="000B17E2" w:rsidP="00F01FAB">
            <w:pPr>
              <w:snapToGrid w:val="0"/>
              <w:spacing w:after="0" w:line="240" w:lineRule="auto"/>
              <w:ind w:firstLine="3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66F88">
              <w:rPr>
                <w:rFonts w:ascii="Times New Roman" w:hAnsi="Times New Roman" w:cs="Times New Roman"/>
                <w:b/>
                <w:sz w:val="24"/>
                <w:szCs w:val="24"/>
              </w:rPr>
              <w:t>Тема 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CA617F">
              <w:rPr>
                <w:rFonts w:ascii="Times New Roman" w:eastAsia="Times New Roman" w:hAnsi="Times New Roman" w:cs="Times New Roman"/>
                <w:sz w:val="24"/>
                <w:szCs w:val="24"/>
              </w:rPr>
              <w:t>Взаимосвязь музыкально-ритмического воспитания и художественной гимнастики. Место упражнений художественной гимнастики в школьной программе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B17E2" w:rsidRPr="00AE059F" w:rsidRDefault="000B17E2" w:rsidP="00F01FAB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B17E2" w:rsidRPr="00AE059F" w:rsidRDefault="000B17E2" w:rsidP="00F01FAB">
            <w:pPr>
              <w:snapToGrid w:val="0"/>
              <w:spacing w:after="0" w:line="240" w:lineRule="auto"/>
              <w:ind w:left="-677" w:firstLine="709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B17E2" w:rsidRPr="00AE059F" w:rsidRDefault="000B17E2" w:rsidP="00F01FAB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B17E2" w:rsidRPr="00AE059F" w:rsidRDefault="000B17E2" w:rsidP="00F01FAB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B17E2" w:rsidRPr="00AE059F" w:rsidRDefault="000B17E2" w:rsidP="00F01FAB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9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17E2" w:rsidRDefault="000B17E2" w:rsidP="00F01FAB">
            <w:pPr>
              <w:shd w:val="clear" w:color="auto" w:fill="FFFFFF"/>
              <w:autoSpaceDE w:val="0"/>
              <w:spacing w:after="0" w:line="240" w:lineRule="auto"/>
              <w:ind w:left="-108" w:right="175" w:firstLine="3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Конспектирование</w:t>
            </w:r>
          </w:p>
          <w:p w:rsidR="000B17E2" w:rsidRPr="00AE059F" w:rsidRDefault="000B17E2" w:rsidP="00F01FAB">
            <w:pPr>
              <w:shd w:val="clear" w:color="auto" w:fill="FFFFFF"/>
              <w:autoSpaceDE w:val="0"/>
              <w:spacing w:after="0" w:line="240" w:lineRule="auto"/>
              <w:ind w:left="-108" w:right="175" w:firstLine="3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Устный опрос</w:t>
            </w:r>
          </w:p>
        </w:tc>
      </w:tr>
      <w:tr w:rsidR="000B17E2" w:rsidRPr="00AE059F" w:rsidTr="00F01FAB"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B17E2" w:rsidRDefault="000B17E2" w:rsidP="00F01FAB">
            <w:pPr>
              <w:snapToGrid w:val="0"/>
              <w:spacing w:after="0" w:line="240" w:lineRule="auto"/>
              <w:ind w:firstLine="3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66F8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Тема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2.</w:t>
            </w:r>
            <w:r w:rsidRPr="00DE1EC8">
              <w:t xml:space="preserve"> </w:t>
            </w:r>
            <w:r w:rsidRPr="00C66F88">
              <w:rPr>
                <w:rFonts w:ascii="Times New Roman" w:eastAsia="Times New Roman" w:hAnsi="Times New Roman" w:cs="Times New Roman"/>
                <w:sz w:val="24"/>
                <w:szCs w:val="24"/>
              </w:rPr>
              <w:t>Беспредметная композиция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B17E2" w:rsidRPr="00AE059F" w:rsidRDefault="000B17E2" w:rsidP="00F01FAB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B17E2" w:rsidRPr="00AE059F" w:rsidRDefault="000B17E2" w:rsidP="00F01FAB">
            <w:pPr>
              <w:snapToGrid w:val="0"/>
              <w:spacing w:after="0" w:line="240" w:lineRule="auto"/>
              <w:ind w:left="-677" w:firstLine="709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B17E2" w:rsidRPr="00AE059F" w:rsidRDefault="000B17E2" w:rsidP="00F01FAB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B17E2" w:rsidRPr="00AE059F" w:rsidRDefault="000B17E2" w:rsidP="00F01FAB">
            <w:pPr>
              <w:snapToGrid w:val="0"/>
              <w:spacing w:after="0" w:line="240" w:lineRule="auto"/>
              <w:ind w:firstLine="3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B17E2" w:rsidRPr="00AE059F" w:rsidRDefault="000B17E2" w:rsidP="00F01FAB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9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17E2" w:rsidRPr="00AE059F" w:rsidRDefault="000B17E2" w:rsidP="00F01FAB">
            <w:pPr>
              <w:shd w:val="clear" w:color="auto" w:fill="FFFFFF"/>
              <w:autoSpaceDE w:val="0"/>
              <w:spacing w:after="0" w:line="240" w:lineRule="auto"/>
              <w:ind w:left="-108" w:right="175" w:firstLine="34"/>
              <w:rPr>
                <w:rFonts w:ascii="Times New Roman" w:hAnsi="Times New Roman" w:cs="Times New Roman"/>
                <w:sz w:val="24"/>
                <w:szCs w:val="24"/>
              </w:rPr>
            </w:pPr>
            <w:r w:rsidRPr="00AE059F">
              <w:rPr>
                <w:rFonts w:ascii="Times New Roman" w:hAnsi="Times New Roman" w:cs="Times New Roman"/>
                <w:sz w:val="24"/>
                <w:szCs w:val="24"/>
              </w:rPr>
              <w:t>Выполнение комплексов упражнений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без предметов</w:t>
            </w:r>
            <w:r w:rsidRPr="00AE059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0B17E2" w:rsidRPr="00AE059F" w:rsidTr="00F01FAB"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B17E2" w:rsidRDefault="000B17E2" w:rsidP="00F01FAB">
            <w:pPr>
              <w:snapToGrid w:val="0"/>
              <w:spacing w:after="0" w:line="240" w:lineRule="auto"/>
              <w:ind w:firstLine="3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66F8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Тема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3.</w:t>
            </w:r>
            <w:r w:rsidRPr="00DE1EC8">
              <w:t xml:space="preserve"> </w:t>
            </w:r>
            <w:r w:rsidRPr="00C66F88">
              <w:rPr>
                <w:rFonts w:ascii="Times New Roman" w:eastAsia="Times New Roman" w:hAnsi="Times New Roman" w:cs="Times New Roman"/>
                <w:sz w:val="24"/>
                <w:szCs w:val="24"/>
              </w:rPr>
              <w:t>Композиция с мячом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B17E2" w:rsidRPr="00AE059F" w:rsidRDefault="000B17E2" w:rsidP="00F01FAB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B17E2" w:rsidRPr="00AE059F" w:rsidRDefault="000B17E2" w:rsidP="00F01FAB">
            <w:pPr>
              <w:snapToGrid w:val="0"/>
              <w:spacing w:after="0" w:line="240" w:lineRule="auto"/>
              <w:ind w:left="-677" w:firstLine="709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B17E2" w:rsidRPr="00AE059F" w:rsidRDefault="000B17E2" w:rsidP="00F01FAB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B17E2" w:rsidRPr="00AE059F" w:rsidRDefault="000B17E2" w:rsidP="00F01FAB">
            <w:pPr>
              <w:snapToGrid w:val="0"/>
              <w:spacing w:after="0" w:line="240" w:lineRule="auto"/>
              <w:ind w:firstLine="3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B17E2" w:rsidRPr="00AE059F" w:rsidRDefault="000B17E2" w:rsidP="00F01FAB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9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17E2" w:rsidRPr="00AE059F" w:rsidRDefault="000B17E2" w:rsidP="00F01FAB">
            <w:pPr>
              <w:shd w:val="clear" w:color="auto" w:fill="FFFFFF"/>
              <w:autoSpaceDE w:val="0"/>
              <w:spacing w:after="0" w:line="240" w:lineRule="auto"/>
              <w:ind w:left="-108" w:right="175" w:firstLine="34"/>
              <w:rPr>
                <w:rFonts w:ascii="Times New Roman" w:hAnsi="Times New Roman" w:cs="Times New Roman"/>
                <w:sz w:val="24"/>
                <w:szCs w:val="24"/>
              </w:rPr>
            </w:pPr>
            <w:r w:rsidRPr="00AE059F">
              <w:rPr>
                <w:rFonts w:ascii="Times New Roman" w:hAnsi="Times New Roman" w:cs="Times New Roman"/>
                <w:sz w:val="24"/>
                <w:szCs w:val="24"/>
              </w:rPr>
              <w:t>Выполнение комплексов упражнений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 предметами</w:t>
            </w:r>
            <w:r w:rsidRPr="00AE059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0B17E2" w:rsidRPr="00AE059F" w:rsidTr="00F01FAB"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B17E2" w:rsidRPr="00C66F88" w:rsidRDefault="000B17E2" w:rsidP="00F01FAB">
            <w:pPr>
              <w:snapToGrid w:val="0"/>
              <w:spacing w:after="0" w:line="240" w:lineRule="auto"/>
              <w:ind w:firstLine="3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66F88">
              <w:rPr>
                <w:rFonts w:ascii="Times New Roman" w:hAnsi="Times New Roman" w:cs="Times New Roman"/>
                <w:b/>
                <w:sz w:val="24"/>
                <w:szCs w:val="24"/>
              </w:rPr>
              <w:t>Тема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4. </w:t>
            </w:r>
            <w:r w:rsidRPr="00C66F88">
              <w:rPr>
                <w:rFonts w:ascii="Times New Roman" w:eastAsia="Times New Roman" w:hAnsi="Times New Roman" w:cs="Times New Roman"/>
                <w:sz w:val="24"/>
                <w:szCs w:val="24"/>
              </w:rPr>
              <w:t>Композиция со скакалкой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B17E2" w:rsidRPr="00AE059F" w:rsidRDefault="000B17E2" w:rsidP="00F01FAB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B17E2" w:rsidRPr="00AE059F" w:rsidRDefault="000B17E2" w:rsidP="00F01FAB">
            <w:pPr>
              <w:snapToGrid w:val="0"/>
              <w:spacing w:after="0" w:line="240" w:lineRule="auto"/>
              <w:ind w:left="-677" w:firstLine="709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B17E2" w:rsidRPr="00AE059F" w:rsidRDefault="000B17E2" w:rsidP="00F01FAB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B17E2" w:rsidRPr="00AE059F" w:rsidRDefault="000B17E2" w:rsidP="00F01FAB">
            <w:pPr>
              <w:snapToGrid w:val="0"/>
              <w:spacing w:after="0" w:line="240" w:lineRule="auto"/>
              <w:ind w:firstLine="3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B17E2" w:rsidRPr="00AE059F" w:rsidRDefault="000B17E2" w:rsidP="00F01FAB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9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17E2" w:rsidRPr="00AE059F" w:rsidRDefault="000B17E2" w:rsidP="00F01FAB">
            <w:pPr>
              <w:shd w:val="clear" w:color="auto" w:fill="FFFFFF"/>
              <w:autoSpaceDE w:val="0"/>
              <w:spacing w:after="0" w:line="240" w:lineRule="auto"/>
              <w:ind w:left="-108" w:right="175" w:firstLine="34"/>
              <w:rPr>
                <w:rFonts w:ascii="Times New Roman" w:hAnsi="Times New Roman" w:cs="Times New Roman"/>
                <w:sz w:val="24"/>
                <w:szCs w:val="24"/>
              </w:rPr>
            </w:pPr>
            <w:r w:rsidRPr="00AE059F">
              <w:rPr>
                <w:rFonts w:ascii="Times New Roman" w:hAnsi="Times New Roman" w:cs="Times New Roman"/>
                <w:sz w:val="24"/>
                <w:szCs w:val="24"/>
              </w:rPr>
              <w:t>Выполнение комплексов упражнений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 предметами</w:t>
            </w:r>
            <w:r w:rsidRPr="00AE059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0B17E2" w:rsidRPr="00AE059F" w:rsidTr="00F01FAB"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B17E2" w:rsidRPr="00C66F88" w:rsidRDefault="000B17E2" w:rsidP="00F01FAB">
            <w:pPr>
              <w:snapToGrid w:val="0"/>
              <w:spacing w:after="0" w:line="240" w:lineRule="auto"/>
              <w:ind w:firstLine="30"/>
              <w:rPr>
                <w:rFonts w:ascii="Times New Roman" w:eastAsia="TimesNewRoman" w:hAnsi="Times New Roman" w:cs="Times New Roman"/>
                <w:b/>
                <w:sz w:val="24"/>
                <w:szCs w:val="24"/>
              </w:rPr>
            </w:pPr>
            <w:r w:rsidRPr="00C66F88">
              <w:rPr>
                <w:rFonts w:ascii="Times New Roman" w:eastAsia="TimesNewRoman" w:hAnsi="Times New Roman" w:cs="Times New Roman"/>
                <w:b/>
                <w:sz w:val="24"/>
                <w:szCs w:val="24"/>
              </w:rPr>
              <w:t>Форма контроля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B17E2" w:rsidRPr="00AE059F" w:rsidRDefault="000B17E2" w:rsidP="00F01FAB">
            <w:pPr>
              <w:snapToGrid w:val="0"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B17E2" w:rsidRPr="00AE059F" w:rsidRDefault="000B17E2" w:rsidP="00F01FAB">
            <w:pPr>
              <w:snapToGrid w:val="0"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B17E2" w:rsidRPr="00AE059F" w:rsidRDefault="000B17E2" w:rsidP="00F01FAB">
            <w:pPr>
              <w:snapToGrid w:val="0"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B17E2" w:rsidRPr="00AE059F" w:rsidRDefault="000B17E2" w:rsidP="00F01FAB">
            <w:pPr>
              <w:snapToGrid w:val="0"/>
              <w:spacing w:after="0" w:line="240" w:lineRule="auto"/>
              <w:ind w:firstLine="3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B17E2" w:rsidRPr="00AE059F" w:rsidRDefault="000B17E2" w:rsidP="00F01FAB">
            <w:pPr>
              <w:snapToGrid w:val="0"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17E2" w:rsidRPr="00AE059F" w:rsidRDefault="000B17E2" w:rsidP="00F01FAB">
            <w:pPr>
              <w:snapToGrid w:val="0"/>
              <w:spacing w:after="0" w:line="240" w:lineRule="auto"/>
              <w:ind w:left="-108" w:right="175" w:firstLine="709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E059F">
              <w:rPr>
                <w:rFonts w:ascii="Times New Roman" w:hAnsi="Times New Roman" w:cs="Times New Roman"/>
                <w:sz w:val="24"/>
                <w:szCs w:val="24"/>
              </w:rPr>
              <w:t>Зачет</w:t>
            </w:r>
          </w:p>
        </w:tc>
      </w:tr>
      <w:tr w:rsidR="000B17E2" w:rsidRPr="00AE059F" w:rsidTr="00F01FAB"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B17E2" w:rsidRPr="00AE059F" w:rsidRDefault="000B17E2" w:rsidP="00F01FAB">
            <w:pPr>
              <w:snapToGrid w:val="0"/>
              <w:spacing w:after="0" w:line="240" w:lineRule="auto"/>
              <w:ind w:firstLine="30"/>
              <w:rPr>
                <w:rFonts w:ascii="Times New Roman" w:eastAsia="TimesNewRoman" w:hAnsi="Times New Roman" w:cs="Times New Roman"/>
                <w:b/>
                <w:sz w:val="24"/>
                <w:szCs w:val="24"/>
              </w:rPr>
            </w:pPr>
            <w:r w:rsidRPr="00AE059F">
              <w:rPr>
                <w:rFonts w:ascii="Times New Roman" w:eastAsia="TimesNewRoman" w:hAnsi="Times New Roman" w:cs="Times New Roman"/>
                <w:b/>
                <w:sz w:val="24"/>
                <w:szCs w:val="24"/>
              </w:rPr>
              <w:t>Всего: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B17E2" w:rsidRPr="00AE059F" w:rsidRDefault="000B17E2" w:rsidP="00F01FAB">
            <w:pPr>
              <w:snapToGrid w:val="0"/>
              <w:spacing w:after="0" w:line="240" w:lineRule="auto"/>
              <w:ind w:firstLine="34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B17E2" w:rsidRPr="00AE059F" w:rsidRDefault="000B17E2" w:rsidP="00F01FAB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B17E2" w:rsidRPr="00AE059F" w:rsidRDefault="000B17E2" w:rsidP="00F01FA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B17E2" w:rsidRPr="00AE059F" w:rsidRDefault="000B17E2" w:rsidP="00F01FAB">
            <w:pPr>
              <w:snapToGrid w:val="0"/>
              <w:spacing w:after="0" w:line="240" w:lineRule="auto"/>
              <w:ind w:firstLine="3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B17E2" w:rsidRPr="00AE059F" w:rsidRDefault="000B17E2" w:rsidP="00F01FA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36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17E2" w:rsidRPr="00AE059F" w:rsidRDefault="000B17E2" w:rsidP="00F01FAB">
            <w:pPr>
              <w:snapToGrid w:val="0"/>
              <w:spacing w:after="0" w:line="240" w:lineRule="auto"/>
              <w:ind w:left="-108" w:right="175" w:firstLine="709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:rsidR="000B17E2" w:rsidRPr="00AE059F" w:rsidRDefault="000B17E2" w:rsidP="000B17E2">
      <w:pPr>
        <w:ind w:firstLine="709"/>
        <w:jc w:val="both"/>
        <w:rPr>
          <w:rFonts w:ascii="Times New Roman" w:hAnsi="Times New Roman" w:cs="Times New Roman"/>
          <w:sz w:val="24"/>
          <w:szCs w:val="24"/>
        </w:rPr>
        <w:sectPr w:rsidR="000B17E2" w:rsidRPr="00AE059F" w:rsidSect="00812EDA">
          <w:footnotePr>
            <w:pos w:val="beneathText"/>
          </w:footnotePr>
          <w:type w:val="continuous"/>
          <w:pgSz w:w="16837" w:h="11905" w:orient="landscape"/>
          <w:pgMar w:top="1134" w:right="850" w:bottom="1134" w:left="1701" w:header="720" w:footer="720" w:gutter="0"/>
          <w:cols w:space="720"/>
          <w:docGrid w:linePitch="360"/>
        </w:sectPr>
      </w:pPr>
    </w:p>
    <w:p w:rsidR="000B17E2" w:rsidRDefault="000B17E2" w:rsidP="000B17E2">
      <w:pPr>
        <w:spacing w:line="360" w:lineRule="auto"/>
        <w:rPr>
          <w:rFonts w:ascii="Calibri" w:eastAsia="Times New Roman" w:hAnsi="Calibri" w:cs="Times New Roman"/>
          <w:b/>
          <w:sz w:val="28"/>
          <w:szCs w:val="28"/>
        </w:rPr>
      </w:pPr>
    </w:p>
    <w:p w:rsidR="000B17E2" w:rsidRPr="000B17E2" w:rsidRDefault="000B17E2" w:rsidP="000B17E2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B17E2">
        <w:rPr>
          <w:rFonts w:ascii="Times New Roman" w:eastAsia="Times New Roman" w:hAnsi="Times New Roman" w:cs="Times New Roman"/>
          <w:b/>
          <w:sz w:val="24"/>
          <w:szCs w:val="24"/>
        </w:rPr>
        <w:t>Содержание тем дисциплины</w:t>
      </w:r>
    </w:p>
    <w:p w:rsidR="000B17E2" w:rsidRPr="000B17E2" w:rsidRDefault="000B17E2" w:rsidP="000B17E2">
      <w:pPr>
        <w:pStyle w:val="21"/>
        <w:widowControl w:val="0"/>
        <w:spacing w:before="120" w:after="0"/>
        <w:ind w:left="0" w:firstLine="0"/>
      </w:pPr>
      <w:r w:rsidRPr="000B17E2">
        <w:rPr>
          <w:b/>
        </w:rPr>
        <w:t xml:space="preserve">Тема 1. </w:t>
      </w:r>
      <w:r w:rsidRPr="000B17E2">
        <w:t xml:space="preserve"> «Взаимосвязь музыкально-ритмического воспитания и художественной гимнастики. Место упражнений художественной гимнастики в школьной программе».</w:t>
      </w:r>
    </w:p>
    <w:p w:rsidR="000B17E2" w:rsidRPr="000B17E2" w:rsidRDefault="000B17E2" w:rsidP="000B17E2">
      <w:pPr>
        <w:pStyle w:val="a5"/>
        <w:rPr>
          <w:i/>
          <w:kern w:val="20"/>
        </w:rPr>
      </w:pPr>
      <w:r w:rsidRPr="000B17E2">
        <w:rPr>
          <w:b/>
          <w:kern w:val="20"/>
        </w:rPr>
        <w:t>Тема 2.</w:t>
      </w:r>
      <w:r w:rsidRPr="000B17E2">
        <w:rPr>
          <w:bCs/>
          <w:i/>
          <w:kern w:val="20"/>
        </w:rPr>
        <w:t xml:space="preserve"> «</w:t>
      </w:r>
      <w:r w:rsidRPr="000B17E2">
        <w:rPr>
          <w:bCs/>
          <w:kern w:val="20"/>
        </w:rPr>
        <w:t>Беспредметная композиция»</w:t>
      </w:r>
      <w:r w:rsidRPr="000B17E2">
        <w:rPr>
          <w:i/>
          <w:kern w:val="20"/>
        </w:rPr>
        <w:t xml:space="preserve"> </w:t>
      </w:r>
    </w:p>
    <w:p w:rsidR="000B17E2" w:rsidRPr="000B17E2" w:rsidRDefault="000B17E2" w:rsidP="000B17E2">
      <w:pPr>
        <w:pStyle w:val="a5"/>
        <w:rPr>
          <w:bCs/>
          <w:i/>
          <w:kern w:val="20"/>
        </w:rPr>
      </w:pPr>
      <w:r w:rsidRPr="000B17E2">
        <w:rPr>
          <w:b/>
          <w:kern w:val="20"/>
        </w:rPr>
        <w:t>Тема 3</w:t>
      </w:r>
      <w:r w:rsidRPr="000B17E2">
        <w:rPr>
          <w:kern w:val="20"/>
        </w:rPr>
        <w:t xml:space="preserve"> </w:t>
      </w:r>
      <w:r w:rsidRPr="000B17E2">
        <w:rPr>
          <w:bCs/>
          <w:kern w:val="20"/>
        </w:rPr>
        <w:t>«Упражнение с мячом»</w:t>
      </w:r>
      <w:r w:rsidRPr="000B17E2">
        <w:rPr>
          <w:bCs/>
          <w:i/>
          <w:kern w:val="20"/>
        </w:rPr>
        <w:t xml:space="preserve"> </w:t>
      </w:r>
      <w:r w:rsidRPr="000B17E2">
        <w:rPr>
          <w:kern w:val="20"/>
        </w:rPr>
        <w:t xml:space="preserve"> (вальс)</w:t>
      </w:r>
    </w:p>
    <w:p w:rsidR="000B17E2" w:rsidRPr="000B17E2" w:rsidRDefault="000B17E2" w:rsidP="000B17E2">
      <w:pPr>
        <w:pStyle w:val="a5"/>
        <w:rPr>
          <w:kern w:val="20"/>
        </w:rPr>
      </w:pPr>
      <w:r w:rsidRPr="000B17E2">
        <w:rPr>
          <w:b/>
          <w:kern w:val="20"/>
        </w:rPr>
        <w:t>Тема 4.</w:t>
      </w:r>
      <w:r w:rsidRPr="000B17E2">
        <w:rPr>
          <w:kern w:val="20"/>
        </w:rPr>
        <w:t xml:space="preserve"> «Упражнение со скакалкой»</w:t>
      </w:r>
    </w:p>
    <w:p w:rsidR="000B17E2" w:rsidRPr="000B17E2" w:rsidRDefault="000B17E2" w:rsidP="000B17E2">
      <w:pPr>
        <w:pStyle w:val="21"/>
        <w:widowControl w:val="0"/>
        <w:spacing w:before="120" w:after="0"/>
        <w:ind w:left="0" w:firstLine="0"/>
      </w:pPr>
    </w:p>
    <w:p w:rsidR="000B17E2" w:rsidRPr="000B17E2" w:rsidRDefault="000B17E2" w:rsidP="000B17E2">
      <w:pPr>
        <w:pStyle w:val="21"/>
        <w:widowControl w:val="0"/>
        <w:spacing w:before="120" w:after="0"/>
        <w:ind w:left="0" w:firstLine="0"/>
      </w:pPr>
      <w:r w:rsidRPr="000B17E2">
        <w:rPr>
          <w:b/>
        </w:rPr>
        <w:t xml:space="preserve">Тема 1. </w:t>
      </w:r>
      <w:r w:rsidRPr="000B17E2">
        <w:t xml:space="preserve"> «Взаимосвязь музыкально-ритмического воспитания и художественной гимнастики. Место упражнений художественной гимнастики в школьной программе».</w:t>
      </w:r>
    </w:p>
    <w:p w:rsidR="000B17E2" w:rsidRPr="000B17E2" w:rsidRDefault="000B17E2" w:rsidP="000B17E2">
      <w:pPr>
        <w:pStyle w:val="21"/>
        <w:widowControl w:val="0"/>
        <w:spacing w:after="0"/>
        <w:ind w:left="0" w:firstLine="0"/>
        <w:rPr>
          <w:bCs/>
          <w:iCs/>
        </w:rPr>
      </w:pPr>
      <w:r w:rsidRPr="000B17E2">
        <w:rPr>
          <w:bCs/>
          <w:iCs/>
        </w:rPr>
        <w:t>- Специальные упражнения художественной гимнастики.</w:t>
      </w:r>
    </w:p>
    <w:p w:rsidR="000B17E2" w:rsidRPr="000B17E2" w:rsidRDefault="000B17E2" w:rsidP="000B17E2">
      <w:pPr>
        <w:pStyle w:val="21"/>
        <w:widowControl w:val="0"/>
        <w:tabs>
          <w:tab w:val="left" w:pos="543"/>
        </w:tabs>
        <w:spacing w:after="0"/>
        <w:ind w:left="0" w:firstLine="0"/>
        <w:rPr>
          <w:bCs/>
          <w:iCs/>
        </w:rPr>
      </w:pPr>
      <w:r w:rsidRPr="000B17E2">
        <w:rPr>
          <w:bCs/>
          <w:iCs/>
        </w:rPr>
        <w:t>-Требования к выполнению танцевальных комбинаций и проведению отдельных частей урока и урока в целом.</w:t>
      </w:r>
    </w:p>
    <w:p w:rsidR="000B17E2" w:rsidRPr="000B17E2" w:rsidRDefault="000B17E2" w:rsidP="000B17E2">
      <w:pPr>
        <w:pStyle w:val="a5"/>
        <w:jc w:val="left"/>
        <w:rPr>
          <w:b/>
          <w:kern w:val="20"/>
        </w:rPr>
      </w:pPr>
    </w:p>
    <w:p w:rsidR="000B17E2" w:rsidRPr="000B17E2" w:rsidRDefault="000B17E2" w:rsidP="000B17E2">
      <w:pPr>
        <w:pStyle w:val="a5"/>
        <w:rPr>
          <w:i/>
          <w:kern w:val="20"/>
        </w:rPr>
      </w:pPr>
      <w:r w:rsidRPr="000B17E2">
        <w:rPr>
          <w:b/>
          <w:kern w:val="20"/>
        </w:rPr>
        <w:t>Тема 2.</w:t>
      </w:r>
      <w:r w:rsidRPr="000B17E2">
        <w:rPr>
          <w:bCs/>
          <w:i/>
          <w:kern w:val="20"/>
        </w:rPr>
        <w:t xml:space="preserve"> «</w:t>
      </w:r>
      <w:r w:rsidRPr="000B17E2">
        <w:rPr>
          <w:bCs/>
          <w:kern w:val="20"/>
        </w:rPr>
        <w:t>Беспредметная композиция»</w:t>
      </w:r>
      <w:r w:rsidRPr="000B17E2">
        <w:rPr>
          <w:i/>
          <w:kern w:val="20"/>
        </w:rPr>
        <w:t xml:space="preserve"> </w:t>
      </w:r>
    </w:p>
    <w:p w:rsidR="000B17E2" w:rsidRPr="000B17E2" w:rsidRDefault="000B17E2" w:rsidP="000B17E2">
      <w:pPr>
        <w:pStyle w:val="a5"/>
        <w:rPr>
          <w:kern w:val="20"/>
        </w:rPr>
      </w:pPr>
      <w:r w:rsidRPr="000B17E2">
        <w:rPr>
          <w:kern w:val="20"/>
        </w:rPr>
        <w:t>1-4 – поворот переступанием на 360° вправо, руки плавно поднимаются до горизонтали;</w:t>
      </w:r>
    </w:p>
    <w:p w:rsidR="000B17E2" w:rsidRPr="000B17E2" w:rsidRDefault="000B17E2" w:rsidP="000B17E2">
      <w:pPr>
        <w:pStyle w:val="a5"/>
        <w:rPr>
          <w:kern w:val="20"/>
        </w:rPr>
      </w:pPr>
      <w:r w:rsidRPr="000B17E2">
        <w:rPr>
          <w:kern w:val="20"/>
        </w:rPr>
        <w:t>5-8 – тоже влево;</w:t>
      </w:r>
    </w:p>
    <w:p w:rsidR="000B17E2" w:rsidRPr="000B17E2" w:rsidRDefault="000B17E2" w:rsidP="000B17E2">
      <w:pPr>
        <w:pStyle w:val="a5"/>
        <w:rPr>
          <w:kern w:val="20"/>
        </w:rPr>
      </w:pPr>
      <w:r w:rsidRPr="000B17E2">
        <w:rPr>
          <w:kern w:val="20"/>
        </w:rPr>
        <w:t>9-12 – скрестный поворот влево, руки внизу скрестно, дугами наружу вверх, опускаются в сторону;</w:t>
      </w:r>
    </w:p>
    <w:p w:rsidR="000B17E2" w:rsidRPr="000B17E2" w:rsidRDefault="000B17E2" w:rsidP="000B17E2">
      <w:pPr>
        <w:pStyle w:val="a5"/>
        <w:rPr>
          <w:kern w:val="20"/>
        </w:rPr>
      </w:pPr>
      <w:r w:rsidRPr="000B17E2">
        <w:rPr>
          <w:kern w:val="20"/>
        </w:rPr>
        <w:t>13-16 – тоже вправо, руки через стороны вниз, опускаются скрестно дугами вовнутрь.</w:t>
      </w:r>
    </w:p>
    <w:p w:rsidR="000B17E2" w:rsidRPr="000B17E2" w:rsidRDefault="000B17E2" w:rsidP="000B17E2">
      <w:pPr>
        <w:pStyle w:val="a5"/>
        <w:rPr>
          <w:kern w:val="20"/>
        </w:rPr>
      </w:pPr>
      <w:r w:rsidRPr="000B17E2">
        <w:rPr>
          <w:kern w:val="20"/>
        </w:rPr>
        <w:t>1 – закрытый прыжок (подскок на правой, левая согнута – вверх, руки скрестно  вперед, голова вниз, спина круглая);</w:t>
      </w:r>
    </w:p>
    <w:p w:rsidR="000B17E2" w:rsidRPr="000B17E2" w:rsidRDefault="000B17E2" w:rsidP="000B17E2">
      <w:pPr>
        <w:pStyle w:val="a5"/>
        <w:rPr>
          <w:kern w:val="20"/>
        </w:rPr>
      </w:pPr>
      <w:r w:rsidRPr="000B17E2">
        <w:rPr>
          <w:kern w:val="20"/>
        </w:rPr>
        <w:t>2 – открытый прыжок (подскок на левой, правая назад, руки в стороны, спина согнута голова поднята);</w:t>
      </w:r>
    </w:p>
    <w:p w:rsidR="000B17E2" w:rsidRPr="000B17E2" w:rsidRDefault="000B17E2" w:rsidP="000B17E2">
      <w:pPr>
        <w:pStyle w:val="a5"/>
        <w:rPr>
          <w:kern w:val="20"/>
        </w:rPr>
      </w:pPr>
      <w:r w:rsidRPr="000B17E2">
        <w:rPr>
          <w:kern w:val="20"/>
        </w:rPr>
        <w:t>3-4 – два шага с правой;</w:t>
      </w:r>
    </w:p>
    <w:p w:rsidR="000B17E2" w:rsidRPr="000B17E2" w:rsidRDefault="000B17E2" w:rsidP="000B17E2">
      <w:pPr>
        <w:pStyle w:val="a5"/>
        <w:rPr>
          <w:kern w:val="20"/>
        </w:rPr>
      </w:pPr>
      <w:r w:rsidRPr="000B17E2">
        <w:rPr>
          <w:kern w:val="20"/>
        </w:rPr>
        <w:t>5-6 – прыжок со сменой ног, руки в стороны;</w:t>
      </w:r>
    </w:p>
    <w:p w:rsidR="000B17E2" w:rsidRPr="000B17E2" w:rsidRDefault="000B17E2" w:rsidP="000B17E2">
      <w:pPr>
        <w:pStyle w:val="a5"/>
        <w:rPr>
          <w:kern w:val="20"/>
        </w:rPr>
      </w:pPr>
      <w:r w:rsidRPr="000B17E2">
        <w:rPr>
          <w:kern w:val="20"/>
        </w:rPr>
        <w:t>7-8 – два шага с левой;</w:t>
      </w:r>
    </w:p>
    <w:p w:rsidR="000B17E2" w:rsidRPr="000B17E2" w:rsidRDefault="000B17E2" w:rsidP="000B17E2">
      <w:pPr>
        <w:pStyle w:val="a5"/>
        <w:rPr>
          <w:kern w:val="20"/>
        </w:rPr>
      </w:pPr>
      <w:r w:rsidRPr="000B17E2">
        <w:rPr>
          <w:kern w:val="20"/>
        </w:rPr>
        <w:t>9-10 – прыжок «шагом» ноги развести до шпагата, руки вперед, другая в сторону противоположно ноге;</w:t>
      </w:r>
    </w:p>
    <w:p w:rsidR="000B17E2" w:rsidRPr="000B17E2" w:rsidRDefault="000B17E2" w:rsidP="000B17E2">
      <w:pPr>
        <w:pStyle w:val="a5"/>
        <w:rPr>
          <w:kern w:val="20"/>
        </w:rPr>
      </w:pPr>
      <w:r w:rsidRPr="000B17E2">
        <w:rPr>
          <w:kern w:val="20"/>
        </w:rPr>
        <w:t>11-12 – два шага с правой;</w:t>
      </w:r>
    </w:p>
    <w:p w:rsidR="000B17E2" w:rsidRPr="000B17E2" w:rsidRDefault="000B17E2" w:rsidP="000B17E2">
      <w:pPr>
        <w:pStyle w:val="a5"/>
        <w:rPr>
          <w:kern w:val="20"/>
        </w:rPr>
      </w:pPr>
      <w:r w:rsidRPr="000B17E2">
        <w:rPr>
          <w:kern w:val="20"/>
        </w:rPr>
        <w:t>13-14 – «перекидной прыжок» (махом правой, толчком левой, как бы перепрыгнуть через веревочку) руки вверх, приземление на правую, левая назад, вверх;</w:t>
      </w:r>
    </w:p>
    <w:p w:rsidR="000B17E2" w:rsidRPr="000B17E2" w:rsidRDefault="000B17E2" w:rsidP="000B17E2">
      <w:pPr>
        <w:pStyle w:val="a5"/>
        <w:rPr>
          <w:kern w:val="20"/>
        </w:rPr>
      </w:pPr>
      <w:r w:rsidRPr="000B17E2">
        <w:rPr>
          <w:kern w:val="20"/>
        </w:rPr>
        <w:t>15-16 – шаг левой вперед, полуприседая правая назад на носок, правая рука вверх, левая рука в сторону, поворот головы налево.</w:t>
      </w:r>
    </w:p>
    <w:p w:rsidR="000B17E2" w:rsidRPr="000B17E2" w:rsidRDefault="000B17E2" w:rsidP="000B17E2">
      <w:pPr>
        <w:pStyle w:val="a5"/>
        <w:jc w:val="left"/>
        <w:rPr>
          <w:b/>
          <w:kern w:val="20"/>
        </w:rPr>
      </w:pPr>
    </w:p>
    <w:p w:rsidR="000B17E2" w:rsidRPr="000B17E2" w:rsidRDefault="000B17E2" w:rsidP="000B17E2">
      <w:pPr>
        <w:pStyle w:val="a5"/>
        <w:rPr>
          <w:bCs/>
          <w:i/>
          <w:kern w:val="20"/>
        </w:rPr>
      </w:pPr>
      <w:r w:rsidRPr="000B17E2">
        <w:rPr>
          <w:b/>
          <w:kern w:val="20"/>
        </w:rPr>
        <w:t>Тема 3</w:t>
      </w:r>
      <w:r w:rsidRPr="000B17E2">
        <w:rPr>
          <w:kern w:val="20"/>
        </w:rPr>
        <w:t xml:space="preserve"> </w:t>
      </w:r>
      <w:r w:rsidRPr="000B17E2">
        <w:rPr>
          <w:bCs/>
          <w:kern w:val="20"/>
        </w:rPr>
        <w:t>«Упражнение с мячом»</w:t>
      </w:r>
      <w:r w:rsidRPr="000B17E2">
        <w:rPr>
          <w:bCs/>
          <w:i/>
          <w:kern w:val="20"/>
        </w:rPr>
        <w:t xml:space="preserve"> </w:t>
      </w:r>
      <w:r w:rsidRPr="000B17E2">
        <w:rPr>
          <w:kern w:val="20"/>
        </w:rPr>
        <w:t xml:space="preserve"> (вальс)</w:t>
      </w:r>
    </w:p>
    <w:p w:rsidR="000B17E2" w:rsidRPr="000B17E2" w:rsidRDefault="000B17E2" w:rsidP="000B17E2">
      <w:pPr>
        <w:pStyle w:val="a5"/>
        <w:rPr>
          <w:kern w:val="20"/>
        </w:rPr>
      </w:pPr>
      <w:r w:rsidRPr="000B17E2">
        <w:rPr>
          <w:kern w:val="20"/>
        </w:rPr>
        <w:t>И.п. – о.с. руки в стороны, мяч в правой.</w:t>
      </w:r>
    </w:p>
    <w:p w:rsidR="000B17E2" w:rsidRPr="000B17E2" w:rsidRDefault="000B17E2" w:rsidP="000B17E2">
      <w:pPr>
        <w:pStyle w:val="a5"/>
        <w:rPr>
          <w:kern w:val="20"/>
        </w:rPr>
      </w:pPr>
      <w:r w:rsidRPr="000B17E2">
        <w:rPr>
          <w:kern w:val="20"/>
        </w:rPr>
        <w:t>1 – вальсовый шаг с правой в полуприсед на правую левая сзади, носок прижат к пятке правой, бросок мяча правой рукой вверх и ловля мяча правой рукой снизу;</w:t>
      </w:r>
    </w:p>
    <w:p w:rsidR="000B17E2" w:rsidRPr="000B17E2" w:rsidRDefault="000B17E2" w:rsidP="000B17E2">
      <w:pPr>
        <w:pStyle w:val="a5"/>
        <w:rPr>
          <w:kern w:val="20"/>
        </w:rPr>
      </w:pPr>
      <w:r w:rsidRPr="000B17E2">
        <w:rPr>
          <w:kern w:val="20"/>
        </w:rPr>
        <w:t>2 – вальсовый шаг левой назад в стойку на левую, правая вперед на носок с броском мяча правой рукой вверх, поймать мяч в левую руку снизу в и.п. левая рука вперед, правая в сторону;</w:t>
      </w:r>
    </w:p>
    <w:p w:rsidR="000B17E2" w:rsidRPr="000B17E2" w:rsidRDefault="000B17E2" w:rsidP="000B17E2">
      <w:pPr>
        <w:pStyle w:val="a5"/>
        <w:rPr>
          <w:kern w:val="20"/>
        </w:rPr>
      </w:pPr>
      <w:r w:rsidRPr="000B17E2">
        <w:rPr>
          <w:kern w:val="20"/>
        </w:rPr>
        <w:t>3 – вальсовый шаг вправо с поворотом направо на 180°;</w:t>
      </w:r>
    </w:p>
    <w:p w:rsidR="000B17E2" w:rsidRPr="000B17E2" w:rsidRDefault="000B17E2" w:rsidP="000B17E2">
      <w:pPr>
        <w:pStyle w:val="a5"/>
        <w:rPr>
          <w:kern w:val="20"/>
        </w:rPr>
      </w:pPr>
      <w:r w:rsidRPr="000B17E2">
        <w:rPr>
          <w:kern w:val="20"/>
        </w:rPr>
        <w:t>4 – продолжая поворот на 360°, передать мяч за спиной в правую руку в стойку на носках руки в стороны</w:t>
      </w:r>
      <w:r w:rsidRPr="000B17E2">
        <w:rPr>
          <w:b/>
          <w:kern w:val="20"/>
        </w:rPr>
        <w:t xml:space="preserve">. </w:t>
      </w:r>
    </w:p>
    <w:p w:rsidR="000B17E2" w:rsidRPr="000B17E2" w:rsidRDefault="000B17E2" w:rsidP="000B17E2">
      <w:pPr>
        <w:pStyle w:val="a5"/>
        <w:rPr>
          <w:kern w:val="20"/>
        </w:rPr>
      </w:pPr>
      <w:r w:rsidRPr="000B17E2">
        <w:rPr>
          <w:kern w:val="20"/>
        </w:rPr>
        <w:t>«и» – перекинуть мяч над головой в левую руку, слегка полупреседая;</w:t>
      </w:r>
    </w:p>
    <w:p w:rsidR="000B17E2" w:rsidRPr="000B17E2" w:rsidRDefault="000B17E2" w:rsidP="000B17E2">
      <w:pPr>
        <w:pStyle w:val="a5"/>
        <w:rPr>
          <w:kern w:val="20"/>
        </w:rPr>
      </w:pPr>
      <w:r w:rsidRPr="000B17E2">
        <w:rPr>
          <w:kern w:val="20"/>
        </w:rPr>
        <w:t>5 – прыжок толчком двумя на правую, левая в сторону с броском мяча вверх двумя руками;</w:t>
      </w:r>
    </w:p>
    <w:p w:rsidR="000B17E2" w:rsidRPr="000B17E2" w:rsidRDefault="000B17E2" w:rsidP="000B17E2">
      <w:pPr>
        <w:pStyle w:val="a5"/>
        <w:rPr>
          <w:kern w:val="20"/>
        </w:rPr>
      </w:pPr>
      <w:r w:rsidRPr="000B17E2">
        <w:rPr>
          <w:kern w:val="20"/>
        </w:rPr>
        <w:t>6 – скрестный шаг левой, шаг правой в сторону, приставить левую, поймать мяч двумя руками снизу после отскока от пола;</w:t>
      </w:r>
    </w:p>
    <w:p w:rsidR="000B17E2" w:rsidRPr="000B17E2" w:rsidRDefault="000B17E2" w:rsidP="000B17E2">
      <w:pPr>
        <w:pStyle w:val="a5"/>
        <w:rPr>
          <w:kern w:val="20"/>
        </w:rPr>
      </w:pPr>
      <w:r w:rsidRPr="000B17E2">
        <w:rPr>
          <w:kern w:val="20"/>
        </w:rPr>
        <w:lastRenderedPageBreak/>
        <w:t>7-8 – счет 5,6.</w:t>
      </w:r>
    </w:p>
    <w:p w:rsidR="000B17E2" w:rsidRPr="000B17E2" w:rsidRDefault="000B17E2" w:rsidP="000B17E2">
      <w:pPr>
        <w:pStyle w:val="a5"/>
        <w:rPr>
          <w:kern w:val="20"/>
        </w:rPr>
      </w:pPr>
      <w:r w:rsidRPr="000B17E2">
        <w:rPr>
          <w:kern w:val="20"/>
        </w:rPr>
        <w:t>1 – шагом правой вправо, левая в сторону (боковое равновесие), поворот прыжком на 360°, руки в стороны, мяч на ладонь правой руки;</w:t>
      </w:r>
    </w:p>
    <w:p w:rsidR="000B17E2" w:rsidRPr="000B17E2" w:rsidRDefault="000B17E2" w:rsidP="000B17E2">
      <w:pPr>
        <w:pStyle w:val="a5"/>
        <w:rPr>
          <w:kern w:val="20"/>
        </w:rPr>
      </w:pPr>
      <w:r w:rsidRPr="000B17E2">
        <w:rPr>
          <w:kern w:val="20"/>
        </w:rPr>
        <w:t>2-3 – прыжком поворот в равновесии на 255°;</w:t>
      </w:r>
    </w:p>
    <w:p w:rsidR="000B17E2" w:rsidRPr="000B17E2" w:rsidRDefault="000B17E2" w:rsidP="000B17E2">
      <w:pPr>
        <w:pStyle w:val="a5"/>
        <w:rPr>
          <w:kern w:val="20"/>
        </w:rPr>
      </w:pPr>
      <w:r w:rsidRPr="000B17E2">
        <w:rPr>
          <w:kern w:val="20"/>
        </w:rPr>
        <w:t>4 – стойка на носках руки в стороны и полуприседая перебросить мяч в левую руку (через голову);</w:t>
      </w:r>
    </w:p>
    <w:p w:rsidR="000B17E2" w:rsidRPr="000B17E2" w:rsidRDefault="000B17E2" w:rsidP="000B17E2">
      <w:pPr>
        <w:pStyle w:val="a5"/>
        <w:rPr>
          <w:kern w:val="20"/>
        </w:rPr>
      </w:pPr>
      <w:r w:rsidRPr="000B17E2">
        <w:rPr>
          <w:kern w:val="20"/>
        </w:rPr>
        <w:t>5 – полуприсед руки вниз;</w:t>
      </w:r>
    </w:p>
    <w:p w:rsidR="000B17E2" w:rsidRPr="000B17E2" w:rsidRDefault="000B17E2" w:rsidP="000B17E2">
      <w:pPr>
        <w:pStyle w:val="a5"/>
        <w:rPr>
          <w:kern w:val="20"/>
        </w:rPr>
      </w:pPr>
      <w:r w:rsidRPr="000B17E2">
        <w:rPr>
          <w:kern w:val="20"/>
        </w:rPr>
        <w:t>6-7 – перекат мяча по полу вперед.</w:t>
      </w:r>
    </w:p>
    <w:p w:rsidR="000B17E2" w:rsidRPr="000B17E2" w:rsidRDefault="000B17E2" w:rsidP="000B17E2">
      <w:pPr>
        <w:pStyle w:val="a5"/>
        <w:rPr>
          <w:kern w:val="20"/>
        </w:rPr>
      </w:pPr>
      <w:r w:rsidRPr="000B17E2">
        <w:rPr>
          <w:kern w:val="20"/>
        </w:rPr>
        <w:t xml:space="preserve">   Три шага бегом на носках, руки вперед, вверх, вниз (мягко сопровождая движением головы).</w:t>
      </w:r>
    </w:p>
    <w:p w:rsidR="000B17E2" w:rsidRPr="000B17E2" w:rsidRDefault="000B17E2" w:rsidP="000B17E2">
      <w:pPr>
        <w:pStyle w:val="a5"/>
        <w:rPr>
          <w:kern w:val="20"/>
        </w:rPr>
      </w:pPr>
      <w:r w:rsidRPr="000B17E2">
        <w:rPr>
          <w:kern w:val="20"/>
        </w:rPr>
        <w:t>8 – приседая взять мяч.</w:t>
      </w:r>
    </w:p>
    <w:p w:rsidR="000B17E2" w:rsidRPr="000B17E2" w:rsidRDefault="000B17E2" w:rsidP="000B17E2">
      <w:pPr>
        <w:pStyle w:val="a5"/>
        <w:rPr>
          <w:kern w:val="20"/>
        </w:rPr>
      </w:pPr>
      <w:r w:rsidRPr="000B17E2">
        <w:rPr>
          <w:kern w:val="20"/>
        </w:rPr>
        <w:t>1-4 – встать волной, движение рук с мячом по телу до положения руки вверх;</w:t>
      </w:r>
    </w:p>
    <w:p w:rsidR="000B17E2" w:rsidRPr="000B17E2" w:rsidRDefault="000B17E2" w:rsidP="000B17E2">
      <w:pPr>
        <w:pStyle w:val="a5"/>
        <w:rPr>
          <w:kern w:val="20"/>
        </w:rPr>
      </w:pPr>
      <w:r w:rsidRPr="000B17E2">
        <w:rPr>
          <w:kern w:val="20"/>
        </w:rPr>
        <w:t>5-6 – шагом правой вправо одноименный поворот направо на 360° прогнувшись руки в стороны, мяч на правой ладони;</w:t>
      </w:r>
    </w:p>
    <w:p w:rsidR="000B17E2" w:rsidRPr="000B17E2" w:rsidRDefault="000B17E2" w:rsidP="000B17E2">
      <w:pPr>
        <w:pStyle w:val="a5"/>
        <w:rPr>
          <w:kern w:val="20"/>
        </w:rPr>
      </w:pPr>
      <w:r w:rsidRPr="000B17E2">
        <w:rPr>
          <w:kern w:val="20"/>
        </w:rPr>
        <w:t>7-8 – приставляя левую, боковая волна с выкрутом правой руки и круг над головой правой руки.</w:t>
      </w:r>
    </w:p>
    <w:p w:rsidR="000B17E2" w:rsidRPr="000B17E2" w:rsidRDefault="000B17E2" w:rsidP="000B17E2">
      <w:pPr>
        <w:pStyle w:val="a5"/>
        <w:rPr>
          <w:kern w:val="20"/>
        </w:rPr>
      </w:pPr>
      <w:r w:rsidRPr="000B17E2">
        <w:rPr>
          <w:kern w:val="20"/>
        </w:rPr>
        <w:t>1-4 – шагом правой вперед горизонтальное равновесие на правой, правая рука вперед (мяч на ладони правой руки), левая в сторону;</w:t>
      </w:r>
    </w:p>
    <w:p w:rsidR="000B17E2" w:rsidRPr="000B17E2" w:rsidRDefault="000B17E2" w:rsidP="000B17E2">
      <w:pPr>
        <w:pStyle w:val="a5"/>
        <w:rPr>
          <w:kern w:val="20"/>
        </w:rPr>
      </w:pPr>
      <w:r w:rsidRPr="000B17E2">
        <w:rPr>
          <w:kern w:val="20"/>
        </w:rPr>
        <w:t>5-6 – левая скрестно назад, поворот налево на 180°, передать мяч в левую руку за спиной;</w:t>
      </w:r>
    </w:p>
    <w:p w:rsidR="000B17E2" w:rsidRPr="000B17E2" w:rsidRDefault="000B17E2" w:rsidP="000B17E2">
      <w:pPr>
        <w:pStyle w:val="a5"/>
        <w:rPr>
          <w:kern w:val="20"/>
        </w:rPr>
      </w:pPr>
      <w:r w:rsidRPr="000B17E2">
        <w:rPr>
          <w:kern w:val="20"/>
        </w:rPr>
        <w:t xml:space="preserve">7-8 -  заканчивая поворот, шаг левой, правая назад на носок, левая рука вперед-кверху, мяч на ладони, правая рука назад в сторону. </w:t>
      </w:r>
    </w:p>
    <w:p w:rsidR="000B17E2" w:rsidRPr="000B17E2" w:rsidRDefault="000B17E2" w:rsidP="000B17E2">
      <w:pPr>
        <w:pStyle w:val="a5"/>
        <w:rPr>
          <w:b/>
          <w:kern w:val="20"/>
        </w:rPr>
      </w:pPr>
    </w:p>
    <w:p w:rsidR="000B17E2" w:rsidRPr="000B17E2" w:rsidRDefault="000B17E2" w:rsidP="000B17E2">
      <w:pPr>
        <w:pStyle w:val="a5"/>
        <w:rPr>
          <w:kern w:val="20"/>
        </w:rPr>
      </w:pPr>
      <w:r w:rsidRPr="000B17E2">
        <w:rPr>
          <w:b/>
          <w:kern w:val="20"/>
        </w:rPr>
        <w:t>Тема 4.</w:t>
      </w:r>
      <w:r w:rsidRPr="000B17E2">
        <w:rPr>
          <w:kern w:val="20"/>
        </w:rPr>
        <w:t xml:space="preserve"> «Упражнение со скакалкой»</w:t>
      </w:r>
    </w:p>
    <w:p w:rsidR="000B17E2" w:rsidRPr="000B17E2" w:rsidRDefault="000B17E2" w:rsidP="000B17E2">
      <w:pPr>
        <w:pStyle w:val="a5"/>
        <w:rPr>
          <w:kern w:val="20"/>
        </w:rPr>
      </w:pPr>
      <w:r w:rsidRPr="000B17E2">
        <w:rPr>
          <w:kern w:val="20"/>
        </w:rPr>
        <w:t>Муз. размер  2/4   (полька)</w:t>
      </w:r>
    </w:p>
    <w:p w:rsidR="000B17E2" w:rsidRPr="000B17E2" w:rsidRDefault="000B17E2" w:rsidP="000B17E2">
      <w:pPr>
        <w:pStyle w:val="a5"/>
        <w:rPr>
          <w:kern w:val="20"/>
        </w:rPr>
      </w:pPr>
      <w:r w:rsidRPr="000B17E2">
        <w:rPr>
          <w:kern w:val="20"/>
        </w:rPr>
        <w:t>И.п. – стойка на носках, скакалка вперед вчетверо.</w:t>
      </w:r>
    </w:p>
    <w:p w:rsidR="000B17E2" w:rsidRPr="000B17E2" w:rsidRDefault="000B17E2" w:rsidP="000B17E2">
      <w:pPr>
        <w:pStyle w:val="a5"/>
        <w:rPr>
          <w:kern w:val="20"/>
        </w:rPr>
      </w:pPr>
      <w:r w:rsidRPr="000B17E2">
        <w:rPr>
          <w:kern w:val="20"/>
        </w:rPr>
        <w:t>1-8 – шаги польки с правой, с левой, слегка поворачивая туловище и голову, влево (два шага с правой и два шага с левой).</w:t>
      </w:r>
    </w:p>
    <w:p w:rsidR="000B17E2" w:rsidRPr="000B17E2" w:rsidRDefault="000B17E2" w:rsidP="000B17E2">
      <w:pPr>
        <w:pStyle w:val="a5"/>
        <w:rPr>
          <w:kern w:val="20"/>
        </w:rPr>
      </w:pPr>
      <w:r w:rsidRPr="000B17E2">
        <w:rPr>
          <w:kern w:val="20"/>
        </w:rPr>
        <w:t>1 – прыжок на правую вправо, носок левой прижат к голеностопу правой, скакалка вдвое в правой руке – круг скакалкой слева, левая рука вперед;</w:t>
      </w:r>
    </w:p>
    <w:p w:rsidR="000B17E2" w:rsidRPr="000B17E2" w:rsidRDefault="000B17E2" w:rsidP="000B17E2">
      <w:pPr>
        <w:pStyle w:val="a5"/>
        <w:rPr>
          <w:kern w:val="20"/>
        </w:rPr>
      </w:pPr>
      <w:r w:rsidRPr="000B17E2">
        <w:rPr>
          <w:kern w:val="20"/>
        </w:rPr>
        <w:t>2 – прыжок на левую, носок правой прижат к пятке левой, круг скакалкой справа (кисть наружу);</w:t>
      </w:r>
    </w:p>
    <w:p w:rsidR="000B17E2" w:rsidRPr="000B17E2" w:rsidRDefault="000B17E2" w:rsidP="000B17E2">
      <w:pPr>
        <w:pStyle w:val="a5"/>
        <w:rPr>
          <w:kern w:val="20"/>
        </w:rPr>
      </w:pPr>
      <w:r w:rsidRPr="000B17E2">
        <w:rPr>
          <w:kern w:val="20"/>
        </w:rPr>
        <w:t>3 – 1 счет;</w:t>
      </w:r>
    </w:p>
    <w:p w:rsidR="000B17E2" w:rsidRPr="000B17E2" w:rsidRDefault="000B17E2" w:rsidP="000B17E2">
      <w:pPr>
        <w:pStyle w:val="a5"/>
        <w:rPr>
          <w:kern w:val="20"/>
        </w:rPr>
      </w:pPr>
      <w:r w:rsidRPr="000B17E2">
        <w:rPr>
          <w:kern w:val="20"/>
        </w:rPr>
        <w:t>4 – 2 счет;</w:t>
      </w:r>
    </w:p>
    <w:p w:rsidR="000B17E2" w:rsidRPr="000B17E2" w:rsidRDefault="000B17E2" w:rsidP="000B17E2">
      <w:pPr>
        <w:pStyle w:val="a5"/>
        <w:rPr>
          <w:kern w:val="20"/>
        </w:rPr>
      </w:pPr>
      <w:r w:rsidRPr="000B17E2">
        <w:rPr>
          <w:kern w:val="20"/>
        </w:rPr>
        <w:t>5 – 1 счет;</w:t>
      </w:r>
    </w:p>
    <w:p w:rsidR="000B17E2" w:rsidRPr="000B17E2" w:rsidRDefault="000B17E2" w:rsidP="000B17E2">
      <w:pPr>
        <w:pStyle w:val="a5"/>
        <w:rPr>
          <w:kern w:val="20"/>
        </w:rPr>
      </w:pPr>
      <w:r w:rsidRPr="000B17E2">
        <w:rPr>
          <w:kern w:val="20"/>
        </w:rPr>
        <w:t>6 – 2 счет;</w:t>
      </w:r>
    </w:p>
    <w:p w:rsidR="000B17E2" w:rsidRPr="000B17E2" w:rsidRDefault="000B17E2" w:rsidP="000B17E2">
      <w:pPr>
        <w:pStyle w:val="a5"/>
        <w:rPr>
          <w:kern w:val="20"/>
        </w:rPr>
      </w:pPr>
      <w:r w:rsidRPr="000B17E2">
        <w:rPr>
          <w:kern w:val="20"/>
        </w:rPr>
        <w:t>7 – прыжок ноги вместе, вращая скакалку вперед;</w:t>
      </w:r>
    </w:p>
    <w:p w:rsidR="000B17E2" w:rsidRPr="000B17E2" w:rsidRDefault="000B17E2" w:rsidP="000B17E2">
      <w:pPr>
        <w:pStyle w:val="a5"/>
        <w:rPr>
          <w:kern w:val="20"/>
        </w:rPr>
      </w:pPr>
      <w:r w:rsidRPr="000B17E2">
        <w:rPr>
          <w:kern w:val="20"/>
        </w:rPr>
        <w:t>8 – перевести скакалку вперед.</w:t>
      </w:r>
    </w:p>
    <w:p w:rsidR="000B17E2" w:rsidRPr="000B17E2" w:rsidRDefault="000B17E2" w:rsidP="000B17E2">
      <w:pPr>
        <w:pStyle w:val="a5"/>
        <w:rPr>
          <w:kern w:val="20"/>
        </w:rPr>
      </w:pPr>
      <w:r w:rsidRPr="000B17E2">
        <w:rPr>
          <w:kern w:val="20"/>
        </w:rPr>
        <w:t>1-4 – 4 шага галопа вправо постепенно переводя скакалку за спину, сгибая правую руку над головой;</w:t>
      </w:r>
    </w:p>
    <w:p w:rsidR="000B17E2" w:rsidRPr="000B17E2" w:rsidRDefault="000B17E2" w:rsidP="000B17E2">
      <w:pPr>
        <w:pStyle w:val="a5"/>
        <w:rPr>
          <w:kern w:val="20"/>
        </w:rPr>
      </w:pPr>
      <w:r w:rsidRPr="000B17E2">
        <w:rPr>
          <w:kern w:val="20"/>
        </w:rPr>
        <w:t>5 – прыжок на правой, левая вперед на носок;</w:t>
      </w:r>
    </w:p>
    <w:p w:rsidR="000B17E2" w:rsidRPr="000B17E2" w:rsidRDefault="000B17E2" w:rsidP="000B17E2">
      <w:pPr>
        <w:pStyle w:val="a5"/>
        <w:rPr>
          <w:kern w:val="20"/>
        </w:rPr>
      </w:pPr>
      <w:r w:rsidRPr="000B17E2">
        <w:rPr>
          <w:kern w:val="20"/>
        </w:rPr>
        <w:t>6 – прыжок ноги врозь;</w:t>
      </w:r>
    </w:p>
    <w:p w:rsidR="000B17E2" w:rsidRPr="000B17E2" w:rsidRDefault="000B17E2" w:rsidP="000B17E2">
      <w:pPr>
        <w:pStyle w:val="a5"/>
        <w:rPr>
          <w:kern w:val="20"/>
        </w:rPr>
      </w:pPr>
      <w:r w:rsidRPr="000B17E2">
        <w:rPr>
          <w:kern w:val="20"/>
        </w:rPr>
        <w:t>7 – прыжок на левой, правая назад на носок;</w:t>
      </w:r>
    </w:p>
    <w:p w:rsidR="000B17E2" w:rsidRPr="000B17E2" w:rsidRDefault="000B17E2" w:rsidP="000B17E2">
      <w:pPr>
        <w:pStyle w:val="a5"/>
        <w:rPr>
          <w:kern w:val="20"/>
        </w:rPr>
      </w:pPr>
      <w:r w:rsidRPr="000B17E2">
        <w:rPr>
          <w:kern w:val="20"/>
        </w:rPr>
        <w:t>8 – прыжок ноги вместе.</w:t>
      </w:r>
    </w:p>
    <w:p w:rsidR="000B17E2" w:rsidRPr="000B17E2" w:rsidRDefault="000B17E2" w:rsidP="000B17E2">
      <w:pPr>
        <w:pStyle w:val="a5"/>
        <w:rPr>
          <w:kern w:val="20"/>
        </w:rPr>
      </w:pPr>
      <w:r w:rsidRPr="000B17E2">
        <w:rPr>
          <w:kern w:val="20"/>
        </w:rPr>
        <w:t>1-8 – тоже повторить в левую сторону.</w:t>
      </w:r>
    </w:p>
    <w:p w:rsidR="000B17E2" w:rsidRPr="000B17E2" w:rsidRDefault="000B17E2" w:rsidP="000B17E2">
      <w:pPr>
        <w:pStyle w:val="a5"/>
        <w:rPr>
          <w:kern w:val="20"/>
        </w:rPr>
      </w:pPr>
      <w:r w:rsidRPr="000B17E2">
        <w:rPr>
          <w:kern w:val="20"/>
        </w:rPr>
        <w:t>1-3 – поворот переступанием направо на 360°, скакалка за спиной;</w:t>
      </w:r>
    </w:p>
    <w:p w:rsidR="000B17E2" w:rsidRPr="000B17E2" w:rsidRDefault="000B17E2" w:rsidP="000B17E2">
      <w:pPr>
        <w:pStyle w:val="a5"/>
        <w:rPr>
          <w:kern w:val="20"/>
        </w:rPr>
      </w:pPr>
      <w:r w:rsidRPr="000B17E2">
        <w:rPr>
          <w:kern w:val="20"/>
        </w:rPr>
        <w:t>4 – заканчивая поворот полуприсед.</w:t>
      </w:r>
    </w:p>
    <w:p w:rsidR="000B17E2" w:rsidRPr="000B17E2" w:rsidRDefault="000B17E2" w:rsidP="000B17E2">
      <w:pPr>
        <w:pStyle w:val="a5"/>
        <w:rPr>
          <w:kern w:val="20"/>
        </w:rPr>
      </w:pPr>
      <w:r w:rsidRPr="000B17E2">
        <w:rPr>
          <w:kern w:val="20"/>
        </w:rPr>
        <w:t>1-2 – два прыжка на левой, правая вперед, вращая скакалку вперед;</w:t>
      </w:r>
    </w:p>
    <w:p w:rsidR="000B17E2" w:rsidRPr="000B17E2" w:rsidRDefault="000B17E2" w:rsidP="000B17E2">
      <w:pPr>
        <w:pStyle w:val="a5"/>
        <w:rPr>
          <w:kern w:val="20"/>
        </w:rPr>
      </w:pPr>
      <w:r w:rsidRPr="000B17E2">
        <w:rPr>
          <w:kern w:val="20"/>
        </w:rPr>
        <w:t>3-4 – тоже на другой ноге;</w:t>
      </w:r>
    </w:p>
    <w:p w:rsidR="000B17E2" w:rsidRPr="000B17E2" w:rsidRDefault="000B17E2" w:rsidP="000B17E2">
      <w:pPr>
        <w:pStyle w:val="a5"/>
        <w:rPr>
          <w:kern w:val="20"/>
        </w:rPr>
      </w:pPr>
      <w:r w:rsidRPr="000B17E2">
        <w:rPr>
          <w:kern w:val="20"/>
        </w:rPr>
        <w:t>5-6 – два прыжка со сменой ног, вращая скакалку вперед;</w:t>
      </w:r>
    </w:p>
    <w:p w:rsidR="000B17E2" w:rsidRPr="000B17E2" w:rsidRDefault="000B17E2" w:rsidP="000B17E2">
      <w:pPr>
        <w:pStyle w:val="a5"/>
        <w:rPr>
          <w:kern w:val="20"/>
        </w:rPr>
      </w:pPr>
      <w:r w:rsidRPr="000B17E2">
        <w:rPr>
          <w:kern w:val="20"/>
        </w:rPr>
        <w:t>7 – прыжок ноги вместе через скакалку;</w:t>
      </w:r>
    </w:p>
    <w:p w:rsidR="000B17E2" w:rsidRPr="008F21F8" w:rsidRDefault="000B17E2" w:rsidP="008F21F8">
      <w:pPr>
        <w:pStyle w:val="a5"/>
        <w:rPr>
          <w:kern w:val="20"/>
        </w:rPr>
      </w:pPr>
      <w:r w:rsidRPr="000B17E2">
        <w:rPr>
          <w:kern w:val="20"/>
        </w:rPr>
        <w:t xml:space="preserve">8 – прыжок ноги вместе с двойным вращением скакалки вперед и заканчивать упражнение в стойку на носках, скакалку перевести влево.   </w:t>
      </w:r>
    </w:p>
    <w:p w:rsidR="000B17E2" w:rsidRPr="000B17E2" w:rsidRDefault="000B17E2" w:rsidP="000B17E2">
      <w:pPr>
        <w:pStyle w:val="a5"/>
        <w:rPr>
          <w:b/>
          <w:bCs/>
        </w:rPr>
      </w:pPr>
    </w:p>
    <w:p w:rsidR="000B17E2" w:rsidRPr="000B17E2" w:rsidRDefault="000B17E2" w:rsidP="000B17E2">
      <w:pPr>
        <w:pStyle w:val="a5"/>
        <w:jc w:val="center"/>
        <w:rPr>
          <w:b/>
          <w:bCs/>
        </w:rPr>
      </w:pPr>
      <w:r w:rsidRPr="000B17E2">
        <w:rPr>
          <w:b/>
          <w:bCs/>
        </w:rPr>
        <w:t>Методические разработки кафедры (учебные пособия, методические указания)</w:t>
      </w:r>
    </w:p>
    <w:p w:rsidR="000B17E2" w:rsidRPr="000B17E2" w:rsidRDefault="000B17E2" w:rsidP="000B17E2">
      <w:pPr>
        <w:pStyle w:val="a5"/>
        <w:ind w:firstLine="708"/>
      </w:pPr>
      <w:r w:rsidRPr="000B17E2">
        <w:t xml:space="preserve">Самостоятельная работа проводится в соответствии с тематическим планом. Студенты получают задание самостоятельно изучить соответствующие темы учебной дисциплины и представить реферативный обзор литературы. Остальные студенты усваивают содержание данной темы без написания реферата. На аудиторных занятиях каждый из студентов выступает с кратким сообщением по заданной теме. Остальные студенты принимают активное участие в обсуждении темы. Контроль качества усвоения учебного материала по теме проводится в письменной форме с применением системы тестовых заданий. </w:t>
      </w:r>
    </w:p>
    <w:p w:rsidR="000B17E2" w:rsidRPr="000B17E2" w:rsidRDefault="000B17E2" w:rsidP="000B17E2">
      <w:pPr>
        <w:pStyle w:val="a5"/>
        <w:ind w:firstLine="708"/>
      </w:pPr>
      <w:r w:rsidRPr="000B17E2">
        <w:t xml:space="preserve">Самостоятельная работа студентов осуществляется как во внеаудиторное время, так и в ходе занятий по дисциплине и включает в себя следующие формы: </w:t>
      </w:r>
    </w:p>
    <w:p w:rsidR="000B17E2" w:rsidRPr="000B17E2" w:rsidRDefault="000B17E2" w:rsidP="000B17E2">
      <w:pPr>
        <w:pStyle w:val="a5"/>
        <w:numPr>
          <w:ilvl w:val="0"/>
          <w:numId w:val="20"/>
        </w:numPr>
      </w:pPr>
      <w:r w:rsidRPr="000B17E2">
        <w:t xml:space="preserve">Освоение лекционного и теоретического материала по изучаемым проблемам. </w:t>
      </w:r>
    </w:p>
    <w:p w:rsidR="000B17E2" w:rsidRPr="000B17E2" w:rsidRDefault="000B17E2" w:rsidP="000B17E2">
      <w:pPr>
        <w:pStyle w:val="a5"/>
        <w:numPr>
          <w:ilvl w:val="0"/>
          <w:numId w:val="20"/>
        </w:numPr>
      </w:pPr>
      <w:r w:rsidRPr="000B17E2">
        <w:t xml:space="preserve">Работа с текстами: монографиями, учебниками, хрестоматиями, научными статьями. </w:t>
      </w:r>
    </w:p>
    <w:p w:rsidR="000B17E2" w:rsidRPr="000B17E2" w:rsidRDefault="000B17E2" w:rsidP="000B17E2">
      <w:pPr>
        <w:pStyle w:val="a5"/>
        <w:numPr>
          <w:ilvl w:val="0"/>
          <w:numId w:val="20"/>
        </w:numPr>
      </w:pPr>
      <w:r w:rsidRPr="000B17E2">
        <w:t xml:space="preserve">Подготовка докладов и сообщений по теме. </w:t>
      </w:r>
    </w:p>
    <w:p w:rsidR="000B17E2" w:rsidRPr="000B17E2" w:rsidRDefault="000B17E2" w:rsidP="000B17E2">
      <w:pPr>
        <w:pStyle w:val="a5"/>
        <w:ind w:firstLine="708"/>
      </w:pPr>
      <w:r w:rsidRPr="000B17E2">
        <w:t xml:space="preserve">Система текущего контроля включает: </w:t>
      </w:r>
    </w:p>
    <w:p w:rsidR="000B17E2" w:rsidRPr="000B17E2" w:rsidRDefault="000B17E2" w:rsidP="000B17E2">
      <w:pPr>
        <w:pStyle w:val="a5"/>
        <w:numPr>
          <w:ilvl w:val="0"/>
          <w:numId w:val="21"/>
        </w:numPr>
      </w:pPr>
      <w:r w:rsidRPr="000B17E2">
        <w:t xml:space="preserve">Контроль посещения на занятиях и полнота лекционного материала. </w:t>
      </w:r>
    </w:p>
    <w:p w:rsidR="000B17E2" w:rsidRPr="000B17E2" w:rsidRDefault="000B17E2" w:rsidP="000B17E2">
      <w:pPr>
        <w:pStyle w:val="a5"/>
        <w:numPr>
          <w:ilvl w:val="0"/>
          <w:numId w:val="21"/>
        </w:numPr>
      </w:pPr>
      <w:r w:rsidRPr="000B17E2">
        <w:t xml:space="preserve">Контроль выполнения студентами заданий для самостоятельной работы. </w:t>
      </w:r>
    </w:p>
    <w:p w:rsidR="000B17E2" w:rsidRPr="000B17E2" w:rsidRDefault="000B17E2" w:rsidP="000B17E2">
      <w:pPr>
        <w:pStyle w:val="a5"/>
        <w:numPr>
          <w:ilvl w:val="0"/>
          <w:numId w:val="21"/>
        </w:numPr>
      </w:pPr>
      <w:r w:rsidRPr="000B17E2">
        <w:t xml:space="preserve">Контроль знаний, усвоенных в данном курсе производится в форме контрольных работ, контрольных вопросов, выполнения техники легкоатлетических упражнений на практических занятиях. </w:t>
      </w:r>
    </w:p>
    <w:p w:rsidR="000B17E2" w:rsidRPr="000B17E2" w:rsidRDefault="000B17E2" w:rsidP="000B17E2">
      <w:pPr>
        <w:pStyle w:val="a5"/>
        <w:ind w:firstLine="708"/>
      </w:pPr>
      <w:r w:rsidRPr="000B17E2">
        <w:t xml:space="preserve">Для контроля самостоятельной работы студентов могут быть использованы разнообразные формы, методы и технологии контроля. </w:t>
      </w:r>
    </w:p>
    <w:p w:rsidR="000B17E2" w:rsidRPr="000B17E2" w:rsidRDefault="000B17E2" w:rsidP="000B17E2">
      <w:pPr>
        <w:pStyle w:val="a5"/>
        <w:ind w:firstLine="708"/>
      </w:pPr>
      <w:r w:rsidRPr="000B17E2">
        <w:t xml:space="preserve">Формы: тестирование, практические задания, мини-сочинения, дискуссионные вопросы, защита творческих работ, рефераты, круглый стол, контрольные работы. </w:t>
      </w:r>
    </w:p>
    <w:p w:rsidR="000B17E2" w:rsidRPr="000B17E2" w:rsidRDefault="000B17E2" w:rsidP="000B17E2">
      <w:pPr>
        <w:pStyle w:val="a5"/>
        <w:ind w:firstLine="708"/>
      </w:pPr>
      <w:r w:rsidRPr="000B17E2">
        <w:t xml:space="preserve">Методы контроля: семинарские занятия по всему учебному материалу, коллоквиумы по темам «Педагогическая культура специалиста по ФКиС» и «Спорт как специфическая среда жизнедеятельности и формирования личности», деловая игра «Личность учителя ФК - пример для подражания», практические работы по всем изучаемым темам, собеседования, итоговый зачет; </w:t>
      </w:r>
    </w:p>
    <w:p w:rsidR="000B17E2" w:rsidRPr="000B17E2" w:rsidRDefault="000B17E2" w:rsidP="000B17E2">
      <w:pPr>
        <w:pStyle w:val="a5"/>
        <w:ind w:firstLine="708"/>
      </w:pPr>
      <w:r w:rsidRPr="000B17E2">
        <w:t xml:space="preserve">Технологии контроля: ситуативная, рейтинговая оценка, самооценка. </w:t>
      </w:r>
    </w:p>
    <w:p w:rsidR="000B17E2" w:rsidRPr="000B17E2" w:rsidRDefault="000B17E2" w:rsidP="000B17E2">
      <w:pPr>
        <w:pStyle w:val="a5"/>
        <w:ind w:firstLine="708"/>
      </w:pPr>
      <w:r w:rsidRPr="000B17E2">
        <w:t xml:space="preserve">Контроль результатов самостоятельной работы студентов осуществляется в пределах времени, указанного в учебных планах на аудиторные учебные занятия по дисциплине и внеаудиторную самостоятельную работу студентов и проходит в письменной, устной или смешанной форме, с представлением конкретного продукта творческой деятельности студента. Результаты контроля самостоятельной работы студентов учитываются при осуществлении итогового контроля по дисциплине. </w:t>
      </w:r>
    </w:p>
    <w:p w:rsidR="000B17E2" w:rsidRPr="000B17E2" w:rsidRDefault="000B17E2" w:rsidP="000B17E2">
      <w:pPr>
        <w:pStyle w:val="a5"/>
        <w:ind w:firstLine="708"/>
      </w:pPr>
      <w:r w:rsidRPr="000B17E2">
        <w:t xml:space="preserve">Общепедагогическими критериями оценки результатов организованной самостоятельной работы студента являются: </w:t>
      </w:r>
    </w:p>
    <w:p w:rsidR="000B17E2" w:rsidRPr="000B17E2" w:rsidRDefault="000B17E2" w:rsidP="000B17E2">
      <w:pPr>
        <w:pStyle w:val="a5"/>
        <w:numPr>
          <w:ilvl w:val="0"/>
          <w:numId w:val="22"/>
        </w:numPr>
      </w:pPr>
      <w:r w:rsidRPr="000B17E2">
        <w:t xml:space="preserve">уровень освоения студентом учебного материала в аспекте компетенций; </w:t>
      </w:r>
    </w:p>
    <w:p w:rsidR="000B17E2" w:rsidRPr="000B17E2" w:rsidRDefault="000B17E2" w:rsidP="000B17E2">
      <w:pPr>
        <w:pStyle w:val="a5"/>
        <w:numPr>
          <w:ilvl w:val="0"/>
          <w:numId w:val="22"/>
        </w:numPr>
      </w:pPr>
      <w:r w:rsidRPr="000B17E2">
        <w:t xml:space="preserve">умение студента использовать теоретические знания при выполнении практических задач; </w:t>
      </w:r>
    </w:p>
    <w:p w:rsidR="000B17E2" w:rsidRPr="000B17E2" w:rsidRDefault="000B17E2" w:rsidP="000B17E2">
      <w:pPr>
        <w:pStyle w:val="a5"/>
        <w:numPr>
          <w:ilvl w:val="0"/>
          <w:numId w:val="22"/>
        </w:numPr>
      </w:pPr>
      <w:r w:rsidRPr="000B17E2">
        <w:t>обоснованность и четкость изложения ответа;</w:t>
      </w:r>
    </w:p>
    <w:p w:rsidR="000B17E2" w:rsidRPr="000B17E2" w:rsidRDefault="000B17E2" w:rsidP="000B17E2">
      <w:pPr>
        <w:pStyle w:val="a5"/>
        <w:numPr>
          <w:ilvl w:val="0"/>
          <w:numId w:val="22"/>
        </w:numPr>
      </w:pPr>
      <w:r w:rsidRPr="000B17E2">
        <w:t xml:space="preserve">оформление отчетного материала в соответствии с требованиями; </w:t>
      </w:r>
    </w:p>
    <w:p w:rsidR="000B17E2" w:rsidRPr="000B17E2" w:rsidRDefault="000B17E2" w:rsidP="000B17E2">
      <w:pPr>
        <w:pStyle w:val="a5"/>
        <w:numPr>
          <w:ilvl w:val="0"/>
          <w:numId w:val="22"/>
        </w:numPr>
      </w:pPr>
      <w:r w:rsidRPr="000B17E2">
        <w:t xml:space="preserve">творческий подход к выполнению самостоятельной работы; </w:t>
      </w:r>
    </w:p>
    <w:p w:rsidR="000B17E2" w:rsidRPr="000B17E2" w:rsidRDefault="000B17E2" w:rsidP="000B17E2">
      <w:pPr>
        <w:pStyle w:val="a5"/>
        <w:ind w:firstLine="708"/>
      </w:pPr>
      <w:r w:rsidRPr="000B17E2">
        <w:t xml:space="preserve">Контрольная работа представляет реферативной обзор современной учебной и учебно-методической литературы по выбранной теме. В работе должен быть осуществлен сравнительный теоретический анализ знаний по рассматриваемой теме, имеющийся в учебниках, учебных и учебно-методических пособиях с последующим обобщающим заключением по каждому разделу работы. Объем работы – не менее 15 страниц. </w:t>
      </w:r>
    </w:p>
    <w:p w:rsidR="000B17E2" w:rsidRPr="000B17E2" w:rsidRDefault="000B17E2" w:rsidP="000B17E2">
      <w:pPr>
        <w:pStyle w:val="a5"/>
        <w:ind w:firstLine="708"/>
      </w:pPr>
      <w:r w:rsidRPr="000B17E2">
        <w:lastRenderedPageBreak/>
        <w:t xml:space="preserve">Выбор темы осуществляется студентом самостоятельно. Студенту разрешается контрольную работу по дисциплине связать с курсовой работой. </w:t>
      </w:r>
    </w:p>
    <w:p w:rsidR="000B17E2" w:rsidRPr="000B17E2" w:rsidRDefault="000B17E2" w:rsidP="000B17E2">
      <w:pPr>
        <w:pStyle w:val="a5"/>
        <w:ind w:firstLine="708"/>
      </w:pPr>
    </w:p>
    <w:p w:rsidR="000B17E2" w:rsidRPr="000B17E2" w:rsidRDefault="000B17E2" w:rsidP="000B17E2">
      <w:pPr>
        <w:pStyle w:val="a5"/>
        <w:ind w:firstLine="708"/>
        <w:rPr>
          <w:b/>
          <w:bCs/>
        </w:rPr>
      </w:pPr>
      <w:r w:rsidRPr="000B17E2">
        <w:rPr>
          <w:b/>
          <w:bCs/>
        </w:rPr>
        <w:t>Структура контрольной работы:</w:t>
      </w:r>
    </w:p>
    <w:p w:rsidR="000B17E2" w:rsidRPr="000B17E2" w:rsidRDefault="000B17E2" w:rsidP="008F21F8">
      <w:pPr>
        <w:pStyle w:val="a5"/>
        <w:numPr>
          <w:ilvl w:val="0"/>
          <w:numId w:val="23"/>
        </w:numPr>
        <w:tabs>
          <w:tab w:val="clear" w:pos="1068"/>
        </w:tabs>
      </w:pPr>
      <w:r w:rsidRPr="000B17E2">
        <w:t>план;</w:t>
      </w:r>
    </w:p>
    <w:p w:rsidR="000B17E2" w:rsidRPr="000B17E2" w:rsidRDefault="000B17E2" w:rsidP="008F21F8">
      <w:pPr>
        <w:pStyle w:val="a5"/>
        <w:numPr>
          <w:ilvl w:val="0"/>
          <w:numId w:val="23"/>
        </w:numPr>
        <w:tabs>
          <w:tab w:val="clear" w:pos="1068"/>
        </w:tabs>
      </w:pPr>
      <w:r w:rsidRPr="000B17E2">
        <w:t xml:space="preserve">теоретический обзор учебно-методической литературы; </w:t>
      </w:r>
    </w:p>
    <w:p w:rsidR="000B17E2" w:rsidRPr="000B17E2" w:rsidRDefault="000B17E2" w:rsidP="008F21F8">
      <w:pPr>
        <w:pStyle w:val="a5"/>
        <w:numPr>
          <w:ilvl w:val="0"/>
          <w:numId w:val="23"/>
        </w:numPr>
        <w:tabs>
          <w:tab w:val="clear" w:pos="1068"/>
        </w:tabs>
      </w:pPr>
      <w:r w:rsidRPr="000B17E2">
        <w:t xml:space="preserve">заключение; </w:t>
      </w:r>
    </w:p>
    <w:p w:rsidR="000B17E2" w:rsidRPr="000B17E2" w:rsidRDefault="000B17E2" w:rsidP="008F21F8">
      <w:pPr>
        <w:pStyle w:val="a5"/>
        <w:numPr>
          <w:ilvl w:val="0"/>
          <w:numId w:val="23"/>
        </w:numPr>
        <w:tabs>
          <w:tab w:val="clear" w:pos="1068"/>
        </w:tabs>
      </w:pPr>
      <w:r w:rsidRPr="000B17E2">
        <w:t xml:space="preserve">список литературы. </w:t>
      </w:r>
    </w:p>
    <w:p w:rsidR="000B17E2" w:rsidRPr="000B17E2" w:rsidRDefault="000B17E2" w:rsidP="000B17E2">
      <w:pPr>
        <w:pStyle w:val="a5"/>
        <w:ind w:firstLine="708"/>
      </w:pPr>
      <w:r w:rsidRPr="000B17E2">
        <w:t xml:space="preserve">План отражает структурные основные элементы (разделы работы), которые в своей совокупности раскрывают содержание темы контрольной работы. </w:t>
      </w:r>
    </w:p>
    <w:p w:rsidR="000B17E2" w:rsidRPr="000B17E2" w:rsidRDefault="000B17E2" w:rsidP="000B17E2">
      <w:pPr>
        <w:pStyle w:val="a5"/>
        <w:ind w:firstLine="708"/>
      </w:pPr>
      <w:r w:rsidRPr="000B17E2">
        <w:t xml:space="preserve">В теоретическом обзоре подробно раскрываются основные положения по каждому разделу работы, представленные в анализируемых литературных источниках, выделяются общие моменты, имеющиеся противоречия и то особенное, что имеется в том или ином литературном источнике. В работе должен быть осуществлен реферативный обзор не менее 10 литературных источников, при этом в тексте должны обязательно содержаться ссылки на эти источники. Текст, заимствованный из литературных источников, должен быть представлен в форме цитирования, заключен в кавычки с указанием номера (ов) страниц, на которых он содержится в соответствующем литературном источнике. </w:t>
      </w:r>
    </w:p>
    <w:p w:rsidR="000B17E2" w:rsidRPr="000B17E2" w:rsidRDefault="000B17E2" w:rsidP="000B17E2">
      <w:pPr>
        <w:pStyle w:val="a5"/>
        <w:ind w:firstLine="708"/>
      </w:pPr>
      <w:r w:rsidRPr="000B17E2">
        <w:t xml:space="preserve">В заключении отражаются основные результаты теоретического анализа последовательно по каждому разделу. </w:t>
      </w:r>
    </w:p>
    <w:p w:rsidR="000B17E2" w:rsidRPr="000B17E2" w:rsidRDefault="000B17E2" w:rsidP="000B17E2">
      <w:pPr>
        <w:pStyle w:val="a5"/>
        <w:ind w:firstLine="708"/>
      </w:pPr>
      <w:r w:rsidRPr="000B17E2">
        <w:t xml:space="preserve">Список литературы составляется в соответствии с требованиями ГОСТа. </w:t>
      </w:r>
    </w:p>
    <w:p w:rsidR="000B17E2" w:rsidRPr="000B17E2" w:rsidRDefault="000B17E2" w:rsidP="000B17E2">
      <w:pPr>
        <w:pStyle w:val="a5"/>
        <w:ind w:firstLine="708"/>
      </w:pPr>
      <w:r w:rsidRPr="000B17E2">
        <w:t>Требования к оформлению: Работа должна быть набрана в текстовом редакторе Microcoft Word, шрифт 14, поля сверху и снизу – 2,5 см, справа – 1,5 см, слева – 3 см, интервал – полуторный.</w:t>
      </w:r>
    </w:p>
    <w:p w:rsidR="000B17E2" w:rsidRPr="000B17E2" w:rsidRDefault="000B17E2" w:rsidP="000B17E2">
      <w:pPr>
        <w:pStyle w:val="a5"/>
        <w:ind w:firstLine="708"/>
      </w:pPr>
    </w:p>
    <w:p w:rsidR="000B17E2" w:rsidRPr="000B17E2" w:rsidRDefault="000B17E2" w:rsidP="000B17E2">
      <w:pPr>
        <w:pStyle w:val="a5"/>
        <w:ind w:firstLine="708"/>
        <w:rPr>
          <w:b/>
          <w:bCs/>
        </w:rPr>
      </w:pPr>
      <w:r w:rsidRPr="000B17E2">
        <w:rPr>
          <w:b/>
          <w:bCs/>
        </w:rPr>
        <w:t xml:space="preserve">Методические указания по написанию рефератов </w:t>
      </w:r>
    </w:p>
    <w:p w:rsidR="000B17E2" w:rsidRPr="000B17E2" w:rsidRDefault="000B17E2" w:rsidP="000B17E2">
      <w:pPr>
        <w:pStyle w:val="a5"/>
        <w:ind w:firstLine="708"/>
      </w:pPr>
      <w:r w:rsidRPr="000B17E2">
        <w:t xml:space="preserve">Цель реферата - проверка знаний студентов по основным разделам курса. </w:t>
      </w:r>
    </w:p>
    <w:p w:rsidR="000B17E2" w:rsidRPr="000B17E2" w:rsidRDefault="000B17E2" w:rsidP="000B17E2">
      <w:pPr>
        <w:pStyle w:val="a5"/>
        <w:ind w:firstLine="708"/>
      </w:pPr>
      <w:r w:rsidRPr="000B17E2">
        <w:t xml:space="preserve">Новые технологии обучения, основанные на применении компьютеров, мультимедиа, аудиовизуальных материалов и т.д., позволяют значительно активизировать процесс овладения информацией, вовлекать студентов в работу по ее обработке, способствуют более глубокому освоению изученного материала. И все же основным, наиболее эффективным методом обучения была и остается работа с книгой. К сожалению, опыт показывает, что студен- ты, как правило, не умеют ориентироваться в сложной и многообразной литературе по гуманитарным наукам, самостоятельно извлекать нужную информацию и правильно оформлять ее. Это ведет к противоречию с постоянно возрастающими требованиями к учебному процессу. </w:t>
      </w:r>
    </w:p>
    <w:p w:rsidR="000B17E2" w:rsidRPr="000B17E2" w:rsidRDefault="000B17E2" w:rsidP="000B17E2">
      <w:pPr>
        <w:pStyle w:val="a5"/>
        <w:ind w:firstLine="708"/>
      </w:pPr>
      <w:r w:rsidRPr="000B17E2">
        <w:t xml:space="preserve">1. Работа с книгой </w:t>
      </w:r>
    </w:p>
    <w:p w:rsidR="000B17E2" w:rsidRPr="000B17E2" w:rsidRDefault="000B17E2" w:rsidP="000B17E2">
      <w:pPr>
        <w:pStyle w:val="a5"/>
        <w:ind w:firstLine="708"/>
      </w:pPr>
      <w:r w:rsidRPr="000B17E2">
        <w:t xml:space="preserve">В самостоятельной работе студентам приходится использовать литературу различных видов. Преподаватель помогает студентам в выработке навыков самостоятельного подбора необходимой литературы. При изучении гуманитарных дисциплин у студентов должно выработаться рационально-критический подход к изучаемым книгам и статьям. Он включает понимание того, что со временем ряд информационных и теоретических материалов устаревает, требует критического отношения. С другой стороны, каждый текущий вопрос имеет свою историю, которую тоже полезно знать. Слова, сказанные десять или сто лет еще могут иметь важное значение. </w:t>
      </w:r>
    </w:p>
    <w:p w:rsidR="000B17E2" w:rsidRPr="000B17E2" w:rsidRDefault="000B17E2" w:rsidP="000B17E2">
      <w:pPr>
        <w:pStyle w:val="a5"/>
        <w:ind w:firstLine="708"/>
      </w:pPr>
      <w:r w:rsidRPr="000B17E2">
        <w:t xml:space="preserve">Чтобы глубоко понять содержание книги, нужно уметь рационально ее читать. Предварительный просмотр книги позволит решить вопрос, стоит ли ее читать, (предварительный просмотр включает ознакомление с титульным листом книги, аннотацией, предисловием, оглавлением). </w:t>
      </w:r>
    </w:p>
    <w:p w:rsidR="000B17E2" w:rsidRPr="000B17E2" w:rsidRDefault="000B17E2" w:rsidP="000B17E2">
      <w:pPr>
        <w:pStyle w:val="a5"/>
        <w:ind w:firstLine="708"/>
      </w:pPr>
      <w:r w:rsidRPr="000B17E2">
        <w:lastRenderedPageBreak/>
        <w:t xml:space="preserve">Совет здесь прост: оглавление продумывается как задание по воссозданию теста, при этом свои мысли не- обходимо фиксировать на бумаге. Развивается концептуальное мышление, умение мыслить образно и свободно. </w:t>
      </w:r>
    </w:p>
    <w:p w:rsidR="000B17E2" w:rsidRPr="000B17E2" w:rsidRDefault="000B17E2" w:rsidP="000B17E2">
      <w:pPr>
        <w:pStyle w:val="a5"/>
        <w:ind w:firstLine="708"/>
      </w:pPr>
      <w:r w:rsidRPr="000B17E2">
        <w:t xml:space="preserve">При ознакомлении с оглавлением необходимо выделить главы, разделы, параграфы, представляющие для вас интерес, бегло их просмотреть, найти места, относящиеся к теме (абзацы, страницы, параграфы), и познакомиться с ними в общих чертах. </w:t>
      </w:r>
    </w:p>
    <w:p w:rsidR="000B17E2" w:rsidRPr="000B17E2" w:rsidRDefault="000B17E2" w:rsidP="000B17E2">
      <w:pPr>
        <w:pStyle w:val="a5"/>
        <w:ind w:firstLine="708"/>
      </w:pPr>
      <w:r w:rsidRPr="000B17E2">
        <w:t xml:space="preserve">Следующий этап работы с книгой - прочтение выделенных мест в быстром темпе. Цель быстрого чтения - определить, что ценного в каждой части, к какому вопросу доклада или реферата имеет отношение информация и что с ней делать, как применить, чем дополнить. </w:t>
      </w:r>
    </w:p>
    <w:p w:rsidR="000B17E2" w:rsidRPr="000B17E2" w:rsidRDefault="000B17E2" w:rsidP="000B17E2">
      <w:pPr>
        <w:pStyle w:val="a5"/>
        <w:ind w:firstLine="708"/>
      </w:pPr>
      <w:r w:rsidRPr="000B17E2">
        <w:t xml:space="preserve">К отличительным элементам книги относятся сведения об авторе и заглавие книги, ее типе или жанре, сведения об ответственности (редакторах, организациях, участвовавших в подготовке издания т т.д.), выходные данные, аннотации. Эти сведения, расположенные обычно на титульном листе и его обороте, помогают составить предварительное мнение о книге. Глубже понять содержание книги позволяют вступительная статья, послесловие, комментарии, списки литературы. </w:t>
      </w:r>
    </w:p>
    <w:p w:rsidR="000B17E2" w:rsidRPr="000B17E2" w:rsidRDefault="000B17E2" w:rsidP="000B17E2">
      <w:pPr>
        <w:pStyle w:val="a5"/>
        <w:ind w:firstLine="708"/>
      </w:pPr>
      <w:r w:rsidRPr="000B17E2">
        <w:t xml:space="preserve">Предисловие знакомит с событиями эпохи, другими трудами автора, а также содержит справочно-информационный материал. При чтении книги, снабженной комментариями и примечаниями, не следует пренебрегать и этими элементами аппарата. </w:t>
      </w:r>
    </w:p>
    <w:p w:rsidR="000B17E2" w:rsidRPr="000B17E2" w:rsidRDefault="000B17E2" w:rsidP="000B17E2">
      <w:pPr>
        <w:pStyle w:val="a5"/>
        <w:ind w:firstLine="708"/>
      </w:pPr>
      <w:r w:rsidRPr="000B17E2">
        <w:t>Многие научные книги и статьи имеют в своем аппарате списки литературы, которые повышают информационную ценность издания и дают читателям возможность подобрать дополнительную литературу по данной тематике.</w:t>
      </w:r>
    </w:p>
    <w:p w:rsidR="000B17E2" w:rsidRPr="000B17E2" w:rsidRDefault="000B17E2" w:rsidP="000B17E2">
      <w:pPr>
        <w:pStyle w:val="a5"/>
        <w:ind w:firstLine="708"/>
      </w:pPr>
      <w:r w:rsidRPr="000B17E2">
        <w:t xml:space="preserve">Если издание включает большое число материалов, ориентироваться в них помогают специальные указатели. </w:t>
      </w:r>
    </w:p>
    <w:p w:rsidR="000B17E2" w:rsidRPr="000B17E2" w:rsidRDefault="000B17E2" w:rsidP="000B17E2">
      <w:pPr>
        <w:pStyle w:val="a5"/>
        <w:ind w:firstLine="708"/>
      </w:pPr>
      <w:r w:rsidRPr="000B17E2">
        <w:t xml:space="preserve">Научно-справочный аппарат, при умелом его использовании, способствует более глубокому усвоению содержанию книги. </w:t>
      </w:r>
    </w:p>
    <w:p w:rsidR="000B17E2" w:rsidRPr="000B17E2" w:rsidRDefault="000B17E2" w:rsidP="000B17E2">
      <w:pPr>
        <w:pStyle w:val="a5"/>
        <w:ind w:firstLine="708"/>
      </w:pPr>
      <w:r w:rsidRPr="000B17E2">
        <w:t xml:space="preserve">Отдельный этап изучения книги - ведение записи прочитанного. Существует несколько форм ведения записей - план (простой и развернутый), выписки, тезисы, аннотации, резюме, конспект. </w:t>
      </w:r>
    </w:p>
    <w:p w:rsidR="000B17E2" w:rsidRPr="000B17E2" w:rsidRDefault="000B17E2" w:rsidP="000B17E2">
      <w:pPr>
        <w:pStyle w:val="a5"/>
        <w:ind w:firstLine="708"/>
      </w:pPr>
      <w:r w:rsidRPr="000B17E2">
        <w:t xml:space="preserve">План, являясь наиболее краткой формой записи прочитанного, представляет собой перечень вопросов, рассматриваемых в книге или статье. Планом, особенно развернутым, удобно пользоваться при подготовке текста собственного выступления или статьи на какую- либо тему. Каждый пункт плана раскрывает одну из сторон избранной темы, а все пункты в совокупности охватывает ее целиком. </w:t>
      </w:r>
    </w:p>
    <w:p w:rsidR="000B17E2" w:rsidRPr="000B17E2" w:rsidRDefault="000B17E2" w:rsidP="000B17E2">
      <w:pPr>
        <w:pStyle w:val="a5"/>
        <w:ind w:firstLine="708"/>
      </w:pPr>
      <w:r w:rsidRPr="000B17E2">
        <w:t xml:space="preserve">Более сложной и совершенной формой записей являются тезисы - сжатое изложение основных положений текста в форме утверждения или отрицания. Тезисы составляются после предварительного знакомства с текстом, при повторном прочтении. Они служат для сохранения информации в памяти и являются основой для дискуссии. </w:t>
      </w:r>
    </w:p>
    <w:p w:rsidR="000B17E2" w:rsidRPr="000B17E2" w:rsidRDefault="000B17E2" w:rsidP="000B17E2">
      <w:pPr>
        <w:pStyle w:val="a5"/>
        <w:ind w:firstLine="708"/>
      </w:pPr>
      <w:r w:rsidRPr="000B17E2">
        <w:t>Аннотация - краткое изложение содержания - дает общее представление о книге, брошюре, статье. Резюме кратко характеризует выводы, главные итоги произведения.</w:t>
      </w:r>
    </w:p>
    <w:p w:rsidR="000B17E2" w:rsidRPr="000B17E2" w:rsidRDefault="000B17E2" w:rsidP="000B17E2">
      <w:pPr>
        <w:pStyle w:val="a5"/>
        <w:ind w:firstLine="708"/>
      </w:pPr>
    </w:p>
    <w:p w:rsidR="000B17E2" w:rsidRPr="000B17E2" w:rsidRDefault="000B17E2" w:rsidP="000B17E2">
      <w:pPr>
        <w:pStyle w:val="a5"/>
        <w:jc w:val="center"/>
        <w:rPr>
          <w:b/>
          <w:bCs/>
        </w:rPr>
      </w:pPr>
      <w:r w:rsidRPr="000B17E2">
        <w:rPr>
          <w:b/>
          <w:bCs/>
        </w:rPr>
        <w:t>Реферирование литературы</w:t>
      </w:r>
    </w:p>
    <w:p w:rsidR="000B17E2" w:rsidRPr="000B17E2" w:rsidRDefault="000B17E2" w:rsidP="000B17E2">
      <w:pPr>
        <w:pStyle w:val="a5"/>
        <w:ind w:firstLine="708"/>
      </w:pPr>
      <w:r w:rsidRPr="000B17E2">
        <w:t xml:space="preserve">Для всестороннего знакомства с литературой по избранной теме существенное значение имеет подготовка реферата. Реферат, понимаемый как изложение в письменной форме содержание книги, статьи, научной работы, создает возможность комплексно использовать приобретенные навыки работы с книгой, развивает самостоятельность мышления, умение анализировать явления действительности. Рефератом называют также доклады или письменные исследования на определенную тему, включающие критический обзор источников. В отличие от конспекта реферат требует несравненно большей творческой активности, самостоятельности в обобщении изученной литературы. </w:t>
      </w:r>
    </w:p>
    <w:p w:rsidR="000B17E2" w:rsidRPr="000B17E2" w:rsidRDefault="000B17E2" w:rsidP="000B17E2">
      <w:pPr>
        <w:pStyle w:val="a5"/>
      </w:pPr>
      <w:r w:rsidRPr="000B17E2">
        <w:t xml:space="preserve">Рекомендуемый объем реферата - 20-25 страниц машинописного текста. </w:t>
      </w:r>
    </w:p>
    <w:p w:rsidR="000B17E2" w:rsidRPr="000B17E2" w:rsidRDefault="000B17E2" w:rsidP="000B17E2">
      <w:pPr>
        <w:pStyle w:val="a5"/>
      </w:pPr>
      <w:r w:rsidRPr="000B17E2">
        <w:lastRenderedPageBreak/>
        <w:t xml:space="preserve">Академическая структура исследования такова: </w:t>
      </w:r>
    </w:p>
    <w:p w:rsidR="000B17E2" w:rsidRPr="000B17E2" w:rsidRDefault="000B17E2" w:rsidP="000B17E2">
      <w:pPr>
        <w:pStyle w:val="a5"/>
        <w:numPr>
          <w:ilvl w:val="0"/>
          <w:numId w:val="24"/>
        </w:numPr>
      </w:pPr>
      <w:r w:rsidRPr="000B17E2">
        <w:t xml:space="preserve">Введение. </w:t>
      </w:r>
    </w:p>
    <w:p w:rsidR="000B17E2" w:rsidRPr="000B17E2" w:rsidRDefault="000B17E2" w:rsidP="000B17E2">
      <w:pPr>
        <w:pStyle w:val="a5"/>
        <w:numPr>
          <w:ilvl w:val="0"/>
          <w:numId w:val="24"/>
        </w:numPr>
      </w:pPr>
      <w:r w:rsidRPr="000B17E2">
        <w:t xml:space="preserve">Глава 1. § 1, § 2. </w:t>
      </w:r>
    </w:p>
    <w:p w:rsidR="000B17E2" w:rsidRPr="000B17E2" w:rsidRDefault="000B17E2" w:rsidP="000B17E2">
      <w:pPr>
        <w:pStyle w:val="a5"/>
        <w:numPr>
          <w:ilvl w:val="0"/>
          <w:numId w:val="24"/>
        </w:numPr>
      </w:pPr>
      <w:r w:rsidRPr="000B17E2">
        <w:t>Глава 2. § 1, §2.</w:t>
      </w:r>
    </w:p>
    <w:p w:rsidR="000B17E2" w:rsidRPr="000B17E2" w:rsidRDefault="000B17E2" w:rsidP="000B17E2">
      <w:pPr>
        <w:pStyle w:val="a5"/>
        <w:numPr>
          <w:ilvl w:val="0"/>
          <w:numId w:val="24"/>
        </w:numPr>
      </w:pPr>
      <w:r w:rsidRPr="000B17E2">
        <w:t xml:space="preserve">Заключение. </w:t>
      </w:r>
    </w:p>
    <w:p w:rsidR="000B17E2" w:rsidRPr="000B17E2" w:rsidRDefault="000B17E2" w:rsidP="000B17E2">
      <w:pPr>
        <w:pStyle w:val="a5"/>
        <w:numPr>
          <w:ilvl w:val="0"/>
          <w:numId w:val="24"/>
        </w:numPr>
      </w:pPr>
      <w:r w:rsidRPr="000B17E2">
        <w:t xml:space="preserve">Список использованной литературы. </w:t>
      </w:r>
    </w:p>
    <w:p w:rsidR="000B17E2" w:rsidRPr="000B17E2" w:rsidRDefault="000B17E2" w:rsidP="000B17E2">
      <w:pPr>
        <w:pStyle w:val="a5"/>
        <w:numPr>
          <w:ilvl w:val="0"/>
          <w:numId w:val="24"/>
        </w:numPr>
      </w:pPr>
      <w:r w:rsidRPr="000B17E2">
        <w:t xml:space="preserve">Оглавление. </w:t>
      </w:r>
    </w:p>
    <w:p w:rsidR="000B17E2" w:rsidRPr="000B17E2" w:rsidRDefault="000B17E2" w:rsidP="000B17E2">
      <w:pPr>
        <w:pStyle w:val="a5"/>
        <w:ind w:firstLine="708"/>
      </w:pPr>
      <w:r w:rsidRPr="000B17E2">
        <w:t xml:space="preserve">Названия работ, глав и параграфов не должны совпадать, название работы не должно быть громоздким (по возможности - от 3 до 5 слов). </w:t>
      </w:r>
    </w:p>
    <w:p w:rsidR="000B17E2" w:rsidRPr="000B17E2" w:rsidRDefault="000B17E2" w:rsidP="000B17E2">
      <w:pPr>
        <w:pStyle w:val="a5"/>
        <w:ind w:firstLine="708"/>
      </w:pPr>
      <w:r w:rsidRPr="000B17E2">
        <w:t xml:space="preserve">Тему реферата предпочтительнее выбирать знакомую по ранее прочитанной литературе и представляющую интерес. </w:t>
      </w:r>
    </w:p>
    <w:p w:rsidR="000B17E2" w:rsidRPr="000B17E2" w:rsidRDefault="000B17E2" w:rsidP="000B17E2">
      <w:pPr>
        <w:pStyle w:val="a5"/>
        <w:ind w:firstLine="708"/>
      </w:pPr>
      <w:r w:rsidRPr="000B17E2">
        <w:t xml:space="preserve">Важный этап работы над рефератом - отбор литературы. Затем составляется конкретный план, который согласуется с преподавателем. Завершающий этап - написание реферата на основе изучения и предварительной систематизации всех источников, повторного изучения собранного материала. </w:t>
      </w:r>
    </w:p>
    <w:p w:rsidR="000B17E2" w:rsidRPr="000B17E2" w:rsidRDefault="000B17E2" w:rsidP="000B17E2">
      <w:pPr>
        <w:pStyle w:val="a5"/>
        <w:ind w:firstLine="708"/>
      </w:pPr>
      <w:r w:rsidRPr="000B17E2">
        <w:t>Схема подготовки реферата такова: чтение исходного текста - его анализ – выбор информативных фрагментов, их обобщение - создание нового текста (реферата), на последнем этапе производится синтезирование выделенной информации и завершается оформление текста реферата. Изложение должно быть цельным и логичным. Рассмотрение каждого пункта плана целесообразно завершать обобщением.</w:t>
      </w:r>
    </w:p>
    <w:p w:rsidR="000B17E2" w:rsidRPr="000B17E2" w:rsidRDefault="000B17E2" w:rsidP="000B17E2">
      <w:pPr>
        <w:pStyle w:val="a5"/>
        <w:ind w:firstLine="708"/>
      </w:pPr>
    </w:p>
    <w:p w:rsidR="000B17E2" w:rsidRPr="008F21F8" w:rsidRDefault="000B17E2" w:rsidP="008F21F8">
      <w:pPr>
        <w:pageBreakBefore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E059F">
        <w:rPr>
          <w:rFonts w:ascii="Times New Roman" w:hAnsi="Times New Roman" w:cs="Times New Roman"/>
          <w:b/>
          <w:sz w:val="24"/>
          <w:szCs w:val="24"/>
        </w:rPr>
        <w:lastRenderedPageBreak/>
        <w:t>ТЕХНОЛОГИЧЕСКАЯ КАРТА РЕЙТИНГА ДИСЦИПЛИНЫ</w:t>
      </w:r>
    </w:p>
    <w:p w:rsidR="000B17E2" w:rsidRPr="00AE059F" w:rsidRDefault="000B17E2" w:rsidP="000B17E2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caps/>
          <w:sz w:val="24"/>
          <w:szCs w:val="24"/>
        </w:rPr>
        <w:t>Художественная гимнастика</w:t>
      </w:r>
      <w:r w:rsidRPr="00AE059F">
        <w:rPr>
          <w:rFonts w:ascii="Times New Roman" w:hAnsi="Times New Roman" w:cs="Times New Roman"/>
          <w:b/>
          <w:caps/>
          <w:sz w:val="24"/>
          <w:szCs w:val="24"/>
        </w:rPr>
        <w:t xml:space="preserve"> </w:t>
      </w:r>
      <w:r w:rsidRPr="00AE059F">
        <w:rPr>
          <w:rFonts w:ascii="Times New Roman" w:hAnsi="Times New Roman" w:cs="Times New Roman"/>
          <w:b/>
          <w:sz w:val="24"/>
          <w:szCs w:val="24"/>
        </w:rPr>
        <w:t xml:space="preserve"> (</w:t>
      </w:r>
      <w:r>
        <w:rPr>
          <w:rFonts w:ascii="Times New Roman" w:hAnsi="Times New Roman" w:cs="Times New Roman"/>
          <w:b/>
          <w:sz w:val="24"/>
          <w:szCs w:val="24"/>
        </w:rPr>
        <w:t xml:space="preserve">5 </w:t>
      </w:r>
      <w:r w:rsidRPr="00AE059F">
        <w:rPr>
          <w:rFonts w:ascii="Times New Roman" w:hAnsi="Times New Roman" w:cs="Times New Roman"/>
          <w:b/>
          <w:sz w:val="24"/>
          <w:szCs w:val="24"/>
        </w:rPr>
        <w:t>курс</w:t>
      </w:r>
      <w:r>
        <w:rPr>
          <w:rFonts w:ascii="Times New Roman" w:hAnsi="Times New Roman" w:cs="Times New Roman"/>
          <w:b/>
          <w:sz w:val="24"/>
          <w:szCs w:val="24"/>
        </w:rPr>
        <w:t xml:space="preserve"> 9</w:t>
      </w:r>
      <w:r w:rsidRPr="00AE059F">
        <w:rPr>
          <w:rFonts w:ascii="Times New Roman" w:hAnsi="Times New Roman" w:cs="Times New Roman"/>
          <w:b/>
          <w:sz w:val="24"/>
          <w:szCs w:val="24"/>
        </w:rPr>
        <w:t xml:space="preserve"> семестр</w:t>
      </w:r>
      <w:r w:rsidRPr="00AE059F">
        <w:rPr>
          <w:rFonts w:ascii="Times New Roman" w:hAnsi="Times New Roman" w:cs="Times New Roman"/>
          <w:sz w:val="24"/>
          <w:szCs w:val="24"/>
        </w:rPr>
        <w:t>)</w:t>
      </w:r>
    </w:p>
    <w:p w:rsidR="000B17E2" w:rsidRPr="00AE059F" w:rsidRDefault="000B17E2" w:rsidP="000B17E2">
      <w:pPr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9498" w:type="dxa"/>
        <w:tblInd w:w="108" w:type="dxa"/>
        <w:tblLayout w:type="fixed"/>
        <w:tblLook w:val="0000"/>
      </w:tblPr>
      <w:tblGrid>
        <w:gridCol w:w="2340"/>
        <w:gridCol w:w="720"/>
        <w:gridCol w:w="2700"/>
        <w:gridCol w:w="540"/>
        <w:gridCol w:w="1620"/>
        <w:gridCol w:w="18"/>
        <w:gridCol w:w="1560"/>
      </w:tblGrid>
      <w:tr w:rsidR="000B17E2" w:rsidRPr="00AE059F" w:rsidTr="008F21F8">
        <w:trPr>
          <w:trHeight w:val="1276"/>
        </w:trPr>
        <w:tc>
          <w:tcPr>
            <w:tcW w:w="3060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</w:tcPr>
          <w:p w:rsidR="000B17E2" w:rsidRPr="00AE059F" w:rsidRDefault="000B17E2" w:rsidP="00F01FAB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59F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  <w:p w:rsidR="000B17E2" w:rsidRPr="00AE059F" w:rsidRDefault="000B17E2" w:rsidP="00F01F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59F">
              <w:rPr>
                <w:rFonts w:ascii="Times New Roman" w:hAnsi="Times New Roman" w:cs="Times New Roman"/>
                <w:sz w:val="24"/>
                <w:szCs w:val="24"/>
              </w:rPr>
              <w:t>дисциплины (курса)</w:t>
            </w:r>
          </w:p>
        </w:tc>
        <w:tc>
          <w:tcPr>
            <w:tcW w:w="2700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</w:tcPr>
          <w:p w:rsidR="000B17E2" w:rsidRPr="00AE059F" w:rsidRDefault="000B17E2" w:rsidP="00F01FAB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59F">
              <w:rPr>
                <w:rFonts w:ascii="Times New Roman" w:hAnsi="Times New Roman" w:cs="Times New Roman"/>
                <w:sz w:val="24"/>
                <w:szCs w:val="24"/>
              </w:rPr>
              <w:t>Уровень образования (бакалавриат)</w:t>
            </w:r>
          </w:p>
        </w:tc>
        <w:tc>
          <w:tcPr>
            <w:tcW w:w="2160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</w:tcPr>
          <w:p w:rsidR="000B17E2" w:rsidRPr="00AE059F" w:rsidRDefault="000B17E2" w:rsidP="00F01FAB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59F">
              <w:rPr>
                <w:rFonts w:ascii="Times New Roman" w:hAnsi="Times New Roman" w:cs="Times New Roman"/>
                <w:sz w:val="24"/>
                <w:szCs w:val="24"/>
              </w:rPr>
              <w:t>Статус дисциплины в рабочем учебном плане</w:t>
            </w:r>
          </w:p>
        </w:tc>
        <w:tc>
          <w:tcPr>
            <w:tcW w:w="1578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0B17E2" w:rsidRPr="00AE059F" w:rsidRDefault="000B17E2" w:rsidP="00F01FAB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59F">
              <w:rPr>
                <w:rFonts w:ascii="Times New Roman" w:hAnsi="Times New Roman" w:cs="Times New Roman"/>
                <w:sz w:val="24"/>
                <w:szCs w:val="24"/>
              </w:rPr>
              <w:t>Количество зачётных единиц</w:t>
            </w:r>
          </w:p>
        </w:tc>
      </w:tr>
      <w:tr w:rsidR="000B17E2" w:rsidRPr="00AE059F" w:rsidTr="008F21F8">
        <w:trPr>
          <w:trHeight w:val="641"/>
        </w:trPr>
        <w:tc>
          <w:tcPr>
            <w:tcW w:w="3060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</w:tcPr>
          <w:p w:rsidR="000B17E2" w:rsidRPr="00AE059F" w:rsidRDefault="000B17E2" w:rsidP="00F01FAB">
            <w:pPr>
              <w:snapToGrid w:val="0"/>
              <w:ind w:firstLine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Художественная гимнастика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B17E2" w:rsidRPr="00AE059F" w:rsidRDefault="000B17E2" w:rsidP="00F01FAB">
            <w:pPr>
              <w:snapToGrid w:val="0"/>
              <w:ind w:firstLine="709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059F">
              <w:rPr>
                <w:rFonts w:ascii="Times New Roman" w:hAnsi="Times New Roman" w:cs="Times New Roman"/>
                <w:b/>
                <w:sz w:val="24"/>
                <w:szCs w:val="24"/>
              </w:rPr>
              <w:t>Бакалавр</w:t>
            </w:r>
          </w:p>
        </w:tc>
        <w:tc>
          <w:tcPr>
            <w:tcW w:w="21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B17E2" w:rsidRPr="00AE059F" w:rsidRDefault="000B17E2" w:rsidP="00F01FAB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59F">
              <w:rPr>
                <w:rFonts w:ascii="Times New Roman" w:hAnsi="Times New Roman" w:cs="Times New Roman"/>
                <w:sz w:val="24"/>
                <w:szCs w:val="24"/>
              </w:rPr>
              <w:t>Б1.В.ДВ.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08.01</w:t>
            </w:r>
          </w:p>
        </w:tc>
        <w:tc>
          <w:tcPr>
            <w:tcW w:w="15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0B17E2" w:rsidRPr="00AE059F" w:rsidRDefault="000B17E2" w:rsidP="00F01FAB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0B17E2" w:rsidRPr="00AE059F" w:rsidTr="00F01FAB">
        <w:trPr>
          <w:trHeight w:val="525"/>
        </w:trPr>
        <w:tc>
          <w:tcPr>
            <w:tcW w:w="9498" w:type="dxa"/>
            <w:gridSpan w:val="7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0B17E2" w:rsidRPr="00AE059F" w:rsidRDefault="000B17E2" w:rsidP="00F01FAB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E059F">
              <w:rPr>
                <w:rFonts w:ascii="Times New Roman" w:hAnsi="Times New Roman" w:cs="Times New Roman"/>
                <w:sz w:val="24"/>
                <w:szCs w:val="24"/>
              </w:rPr>
              <w:t xml:space="preserve"> Смежные дисциплины по учебному плану: теория и методика гимнастики</w:t>
            </w:r>
          </w:p>
        </w:tc>
      </w:tr>
      <w:tr w:rsidR="000B17E2" w:rsidRPr="00AE059F" w:rsidTr="00F01FAB">
        <w:trPr>
          <w:trHeight w:val="345"/>
        </w:trPr>
        <w:tc>
          <w:tcPr>
            <w:tcW w:w="9498" w:type="dxa"/>
            <w:gridSpan w:val="7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0B17E2" w:rsidRPr="00AE059F" w:rsidRDefault="000B17E2" w:rsidP="00F01FAB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E059F">
              <w:rPr>
                <w:rFonts w:ascii="Times New Roman" w:hAnsi="Times New Roman" w:cs="Times New Roman"/>
                <w:sz w:val="24"/>
                <w:szCs w:val="24"/>
              </w:rPr>
              <w:t>Предшествующие: подвижные игры</w:t>
            </w:r>
          </w:p>
        </w:tc>
      </w:tr>
      <w:tr w:rsidR="000B17E2" w:rsidRPr="00AE059F" w:rsidTr="00F01FAB">
        <w:trPr>
          <w:trHeight w:val="360"/>
        </w:trPr>
        <w:tc>
          <w:tcPr>
            <w:tcW w:w="9498" w:type="dxa"/>
            <w:gridSpan w:val="7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B17E2" w:rsidRPr="00AE059F" w:rsidRDefault="000B17E2" w:rsidP="00F01FAB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E059F">
              <w:rPr>
                <w:rFonts w:ascii="Times New Roman" w:hAnsi="Times New Roman" w:cs="Times New Roman"/>
                <w:sz w:val="24"/>
                <w:szCs w:val="24"/>
              </w:rPr>
              <w:t>Последующие: Методика обучения физической культуре</w:t>
            </w:r>
          </w:p>
        </w:tc>
      </w:tr>
      <w:tr w:rsidR="000B17E2" w:rsidRPr="00AE059F" w:rsidTr="00F01FAB">
        <w:trPr>
          <w:trHeight w:val="525"/>
        </w:trPr>
        <w:tc>
          <w:tcPr>
            <w:tcW w:w="9498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B17E2" w:rsidRPr="00AE059F" w:rsidRDefault="000B17E2" w:rsidP="00F01FAB">
            <w:pPr>
              <w:snapToGri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059F">
              <w:rPr>
                <w:rFonts w:ascii="Times New Roman" w:hAnsi="Times New Roman" w:cs="Times New Roman"/>
                <w:b/>
                <w:sz w:val="24"/>
                <w:szCs w:val="24"/>
              </w:rPr>
              <w:t>БАЗОВЫЙ раздел №1 (теоретический курс)</w:t>
            </w:r>
          </w:p>
        </w:tc>
      </w:tr>
      <w:tr w:rsidR="000B17E2" w:rsidRPr="00AE059F" w:rsidTr="00F01FAB">
        <w:trPr>
          <w:cantSplit/>
          <w:trHeight w:val="525"/>
        </w:trPr>
        <w:tc>
          <w:tcPr>
            <w:tcW w:w="234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</w:tcPr>
          <w:p w:rsidR="000B17E2" w:rsidRPr="00AE059F" w:rsidRDefault="000B17E2" w:rsidP="00F01FAB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0" w:type="dxa"/>
            <w:gridSpan w:val="3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</w:tcPr>
          <w:p w:rsidR="000B17E2" w:rsidRPr="00AE059F" w:rsidRDefault="000B17E2" w:rsidP="00F01FAB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8" w:type="dxa"/>
            <w:gridSpan w:val="3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0B17E2" w:rsidRPr="00AE059F" w:rsidRDefault="000B17E2" w:rsidP="00F01FAB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59F">
              <w:rPr>
                <w:rFonts w:ascii="Times New Roman" w:hAnsi="Times New Roman" w:cs="Times New Roman"/>
                <w:sz w:val="24"/>
                <w:szCs w:val="24"/>
              </w:rPr>
              <w:t>Количество баллов 40%</w:t>
            </w:r>
          </w:p>
        </w:tc>
      </w:tr>
      <w:tr w:rsidR="000B17E2" w:rsidRPr="00AE059F" w:rsidTr="00F01FAB">
        <w:trPr>
          <w:trHeight w:val="345"/>
        </w:trPr>
        <w:tc>
          <w:tcPr>
            <w:tcW w:w="234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</w:tcPr>
          <w:p w:rsidR="000B17E2" w:rsidRPr="00AE059F" w:rsidRDefault="000B17E2" w:rsidP="00F01FAB">
            <w:pPr>
              <w:snapToGrid w:val="0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0" w:type="dxa"/>
            <w:gridSpan w:val="3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</w:tcPr>
          <w:p w:rsidR="000B17E2" w:rsidRPr="00AE059F" w:rsidRDefault="000B17E2" w:rsidP="00F01FAB">
            <w:pPr>
              <w:snapToGrid w:val="0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B17E2" w:rsidRPr="00AE059F" w:rsidRDefault="000B17E2" w:rsidP="00F01FAB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59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min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0B17E2" w:rsidRPr="00AE059F" w:rsidRDefault="000B17E2" w:rsidP="00F01FAB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59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max</w:t>
            </w:r>
          </w:p>
        </w:tc>
      </w:tr>
      <w:tr w:rsidR="000B17E2" w:rsidRPr="00AE059F" w:rsidTr="00F01FAB">
        <w:trPr>
          <w:cantSplit/>
          <w:trHeight w:hRule="exact" w:val="540"/>
        </w:trPr>
        <w:tc>
          <w:tcPr>
            <w:tcW w:w="2340" w:type="dxa"/>
            <w:vMerge w:val="restart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</w:tcPr>
          <w:p w:rsidR="000B17E2" w:rsidRPr="00AE059F" w:rsidRDefault="000B17E2" w:rsidP="00F01FAB">
            <w:pPr>
              <w:snapToGrid w:val="0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17E2" w:rsidRPr="00AE059F" w:rsidRDefault="000B17E2" w:rsidP="00F01F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059F">
              <w:rPr>
                <w:rFonts w:ascii="Times New Roman" w:hAnsi="Times New Roman" w:cs="Times New Roman"/>
                <w:sz w:val="24"/>
                <w:szCs w:val="24"/>
              </w:rPr>
              <w:t>Текущая работа</w:t>
            </w:r>
          </w:p>
        </w:tc>
        <w:tc>
          <w:tcPr>
            <w:tcW w:w="39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B17E2" w:rsidRPr="00AE059F" w:rsidRDefault="000B17E2" w:rsidP="00F01FAB">
            <w:pPr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059F">
              <w:rPr>
                <w:rFonts w:ascii="Times New Roman" w:hAnsi="Times New Roman" w:cs="Times New Roman"/>
                <w:sz w:val="24"/>
                <w:szCs w:val="24"/>
              </w:rPr>
              <w:t xml:space="preserve">Реферат </w:t>
            </w:r>
          </w:p>
        </w:tc>
        <w:tc>
          <w:tcPr>
            <w:tcW w:w="16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B17E2" w:rsidRPr="00AE059F" w:rsidRDefault="000B17E2" w:rsidP="00F01FAB">
            <w:pPr>
              <w:snapToGrid w:val="0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059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0B17E2" w:rsidRPr="00AE059F" w:rsidRDefault="000B17E2" w:rsidP="00F01FAB">
            <w:pPr>
              <w:snapToGrid w:val="0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059F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0B17E2" w:rsidRPr="00AE059F" w:rsidTr="00F01FAB">
        <w:trPr>
          <w:cantSplit/>
        </w:trPr>
        <w:tc>
          <w:tcPr>
            <w:tcW w:w="2340" w:type="dxa"/>
            <w:vMerge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</w:tcPr>
          <w:p w:rsidR="000B17E2" w:rsidRPr="00AE059F" w:rsidRDefault="000B17E2" w:rsidP="00F01FAB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B17E2" w:rsidRPr="00AE059F" w:rsidRDefault="000B17E2" w:rsidP="00F01FAB">
            <w:pPr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059F">
              <w:rPr>
                <w:rFonts w:ascii="Times New Roman" w:hAnsi="Times New Roman" w:cs="Times New Roman"/>
                <w:sz w:val="24"/>
                <w:szCs w:val="24"/>
              </w:rPr>
              <w:t>Запись комплекса упражнений</w:t>
            </w:r>
          </w:p>
        </w:tc>
        <w:tc>
          <w:tcPr>
            <w:tcW w:w="16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B17E2" w:rsidRPr="00AE059F" w:rsidRDefault="000B17E2" w:rsidP="00F01FAB">
            <w:pPr>
              <w:snapToGrid w:val="0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059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0B17E2" w:rsidRPr="00AE059F" w:rsidRDefault="000B17E2" w:rsidP="00F01FAB">
            <w:pPr>
              <w:snapToGrid w:val="0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059F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0B17E2" w:rsidRPr="00AE059F" w:rsidTr="00F01FAB">
        <w:trPr>
          <w:trHeight w:val="234"/>
        </w:trPr>
        <w:tc>
          <w:tcPr>
            <w:tcW w:w="9498" w:type="dxa"/>
            <w:gridSpan w:val="7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0B17E2" w:rsidRPr="00AE059F" w:rsidRDefault="000B17E2" w:rsidP="00F01FAB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17E2" w:rsidRPr="00AE059F" w:rsidTr="00F01FAB">
        <w:trPr>
          <w:trHeight w:val="450"/>
        </w:trPr>
        <w:tc>
          <w:tcPr>
            <w:tcW w:w="6300" w:type="dxa"/>
            <w:gridSpan w:val="4"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</w:tcPr>
          <w:p w:rsidR="000B17E2" w:rsidRPr="00AE059F" w:rsidRDefault="000B17E2" w:rsidP="00F01FAB">
            <w:pPr>
              <w:snapToGrid w:val="0"/>
              <w:ind w:firstLine="3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059F">
              <w:rPr>
                <w:rFonts w:ascii="Times New Roman" w:hAnsi="Times New Roman" w:cs="Times New Roman"/>
                <w:b/>
                <w:sz w:val="24"/>
                <w:szCs w:val="24"/>
              </w:rPr>
              <w:t>ИТОГО:</w:t>
            </w:r>
          </w:p>
        </w:tc>
        <w:tc>
          <w:tcPr>
            <w:tcW w:w="1638" w:type="dxa"/>
            <w:gridSpan w:val="2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</w:tcPr>
          <w:p w:rsidR="000B17E2" w:rsidRPr="00AE059F" w:rsidRDefault="000B17E2" w:rsidP="00F01FAB">
            <w:pPr>
              <w:snapToGrid w:val="0"/>
              <w:ind w:firstLine="709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059F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:rsidR="000B17E2" w:rsidRPr="00AE059F" w:rsidRDefault="000B17E2" w:rsidP="00F01FAB">
            <w:pPr>
              <w:snapToGrid w:val="0"/>
              <w:ind w:firstLine="709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059F"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</w:p>
        </w:tc>
      </w:tr>
    </w:tbl>
    <w:p w:rsidR="000B17E2" w:rsidRPr="00AE059F" w:rsidRDefault="000B17E2" w:rsidP="000B17E2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498" w:type="dxa"/>
        <w:tblInd w:w="108" w:type="dxa"/>
        <w:tblLayout w:type="fixed"/>
        <w:tblLook w:val="0000"/>
      </w:tblPr>
      <w:tblGrid>
        <w:gridCol w:w="2340"/>
        <w:gridCol w:w="3960"/>
        <w:gridCol w:w="1638"/>
        <w:gridCol w:w="342"/>
        <w:gridCol w:w="1218"/>
      </w:tblGrid>
      <w:tr w:rsidR="000B17E2" w:rsidRPr="00AE059F" w:rsidTr="00F01FAB">
        <w:trPr>
          <w:trHeight w:val="570"/>
        </w:trPr>
        <w:tc>
          <w:tcPr>
            <w:tcW w:w="9498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B17E2" w:rsidRPr="00AE059F" w:rsidRDefault="000B17E2" w:rsidP="00F01FAB">
            <w:pPr>
              <w:snapToGri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059F">
              <w:rPr>
                <w:rFonts w:ascii="Times New Roman" w:hAnsi="Times New Roman" w:cs="Times New Roman"/>
                <w:b/>
                <w:sz w:val="24"/>
                <w:szCs w:val="24"/>
              </w:rPr>
              <w:t>БАЗОВЫЙ раздел № 2 (практический курс)</w:t>
            </w:r>
          </w:p>
        </w:tc>
      </w:tr>
      <w:tr w:rsidR="000B17E2" w:rsidRPr="00AE059F" w:rsidTr="00F01FAB">
        <w:trPr>
          <w:cantSplit/>
          <w:trHeight w:val="525"/>
        </w:trPr>
        <w:tc>
          <w:tcPr>
            <w:tcW w:w="234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</w:tcPr>
          <w:p w:rsidR="000B17E2" w:rsidRPr="00AE059F" w:rsidRDefault="000B17E2" w:rsidP="00F01FAB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0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</w:tcPr>
          <w:p w:rsidR="000B17E2" w:rsidRPr="00AE059F" w:rsidRDefault="000B17E2" w:rsidP="00F01F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8" w:type="dxa"/>
            <w:gridSpan w:val="3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0B17E2" w:rsidRPr="00AE059F" w:rsidRDefault="000B17E2" w:rsidP="00F01FAB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59F">
              <w:rPr>
                <w:rFonts w:ascii="Times New Roman" w:hAnsi="Times New Roman" w:cs="Times New Roman"/>
                <w:sz w:val="24"/>
                <w:szCs w:val="24"/>
              </w:rPr>
              <w:t>Количество баллов 40%</w:t>
            </w:r>
          </w:p>
        </w:tc>
      </w:tr>
      <w:tr w:rsidR="000B17E2" w:rsidRPr="00AE059F" w:rsidTr="00F01FAB">
        <w:trPr>
          <w:trHeight w:val="525"/>
        </w:trPr>
        <w:tc>
          <w:tcPr>
            <w:tcW w:w="234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</w:tcPr>
          <w:p w:rsidR="000B17E2" w:rsidRPr="00AE059F" w:rsidRDefault="000B17E2" w:rsidP="00F01FAB">
            <w:pPr>
              <w:snapToGrid w:val="0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0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</w:tcPr>
          <w:p w:rsidR="000B17E2" w:rsidRPr="00AE059F" w:rsidRDefault="000B17E2" w:rsidP="00F01FAB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B17E2" w:rsidRPr="00AE059F" w:rsidRDefault="000B17E2" w:rsidP="00F01FAB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E059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min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0B17E2" w:rsidRPr="00AE059F" w:rsidRDefault="000B17E2" w:rsidP="00F01FAB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E059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max</w:t>
            </w:r>
          </w:p>
        </w:tc>
      </w:tr>
      <w:tr w:rsidR="000B17E2" w:rsidRPr="00AE059F" w:rsidTr="00F01FAB">
        <w:trPr>
          <w:cantSplit/>
          <w:trHeight w:hRule="exact" w:val="573"/>
        </w:trPr>
        <w:tc>
          <w:tcPr>
            <w:tcW w:w="2340" w:type="dxa"/>
            <w:vMerge w:val="restart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</w:tcPr>
          <w:p w:rsidR="000B17E2" w:rsidRPr="00AE059F" w:rsidRDefault="000B17E2" w:rsidP="00F01FAB">
            <w:pPr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059F">
              <w:rPr>
                <w:rFonts w:ascii="Times New Roman" w:hAnsi="Times New Roman" w:cs="Times New Roman"/>
                <w:sz w:val="24"/>
                <w:szCs w:val="24"/>
              </w:rPr>
              <w:t>Текущая работа</w:t>
            </w:r>
          </w:p>
        </w:tc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B17E2" w:rsidRPr="00AE059F" w:rsidRDefault="000B17E2" w:rsidP="00F01FAB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E059F">
              <w:rPr>
                <w:rFonts w:ascii="Times New Roman" w:hAnsi="Times New Roman" w:cs="Times New Roman"/>
                <w:sz w:val="24"/>
                <w:szCs w:val="24"/>
              </w:rPr>
              <w:t>Методика проведения подготовительной части занятия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B17E2" w:rsidRPr="00AE059F" w:rsidRDefault="000B17E2" w:rsidP="00F01FAB">
            <w:pPr>
              <w:snapToGrid w:val="0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059F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0B17E2" w:rsidRPr="00AE059F" w:rsidRDefault="000B17E2" w:rsidP="00F01FAB">
            <w:pPr>
              <w:snapToGrid w:val="0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059F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0B17E2" w:rsidRPr="00AE059F" w:rsidTr="008F21F8">
        <w:trPr>
          <w:cantSplit/>
          <w:trHeight w:val="741"/>
        </w:trPr>
        <w:tc>
          <w:tcPr>
            <w:tcW w:w="2340" w:type="dxa"/>
            <w:vMerge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</w:tcPr>
          <w:p w:rsidR="000B17E2" w:rsidRPr="00AE059F" w:rsidRDefault="000B17E2" w:rsidP="00F01FAB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B17E2" w:rsidRPr="00AE059F" w:rsidRDefault="000B17E2" w:rsidP="00F01FAB">
            <w:pPr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059F">
              <w:rPr>
                <w:rFonts w:ascii="Times New Roman" w:hAnsi="Times New Roman" w:cs="Times New Roman"/>
                <w:sz w:val="24"/>
                <w:szCs w:val="24"/>
              </w:rPr>
              <w:t>Выполнение комплексов упражнений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B17E2" w:rsidRPr="00AE059F" w:rsidRDefault="000B17E2" w:rsidP="00F01FAB">
            <w:pPr>
              <w:snapToGrid w:val="0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059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0B17E2" w:rsidRPr="00AE059F" w:rsidRDefault="000B17E2" w:rsidP="00F01FAB">
            <w:pPr>
              <w:snapToGrid w:val="0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059F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0B17E2" w:rsidRPr="00AE059F" w:rsidTr="00F01FAB">
        <w:trPr>
          <w:cantSplit/>
        </w:trPr>
        <w:tc>
          <w:tcPr>
            <w:tcW w:w="23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</w:tcPr>
          <w:p w:rsidR="000B17E2" w:rsidRPr="00AE059F" w:rsidRDefault="000B17E2" w:rsidP="00F01FAB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B17E2" w:rsidRPr="00AE059F" w:rsidRDefault="000B17E2" w:rsidP="00F01FAB">
            <w:pPr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059F">
              <w:rPr>
                <w:rFonts w:ascii="Times New Roman" w:hAnsi="Times New Roman" w:cs="Times New Roman"/>
                <w:sz w:val="24"/>
                <w:szCs w:val="24"/>
              </w:rPr>
              <w:t>Выполнение комплексов упражнений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 предметами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B17E2" w:rsidRPr="00AE059F" w:rsidRDefault="000B17E2" w:rsidP="00F01FAB">
            <w:pPr>
              <w:snapToGrid w:val="0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059F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0B17E2" w:rsidRPr="00AE059F" w:rsidRDefault="000B17E2" w:rsidP="00F01FAB">
            <w:pPr>
              <w:snapToGrid w:val="0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059F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0B17E2" w:rsidRPr="00AE059F" w:rsidTr="00F01FAB">
        <w:trPr>
          <w:trHeight w:val="540"/>
        </w:trPr>
        <w:tc>
          <w:tcPr>
            <w:tcW w:w="6300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</w:tcPr>
          <w:p w:rsidR="000B17E2" w:rsidRPr="00AE059F" w:rsidRDefault="000B17E2" w:rsidP="00F01FAB">
            <w:pPr>
              <w:snapToGrid w:val="0"/>
              <w:ind w:firstLine="3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059F">
              <w:rPr>
                <w:rFonts w:ascii="Times New Roman" w:hAnsi="Times New Roman" w:cs="Times New Roman"/>
                <w:b/>
                <w:sz w:val="24"/>
                <w:szCs w:val="24"/>
              </w:rPr>
              <w:t>ИТОГО: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B17E2" w:rsidRPr="00AE059F" w:rsidRDefault="000B17E2" w:rsidP="00F01FAB">
            <w:pPr>
              <w:snapToGrid w:val="0"/>
              <w:ind w:firstLine="709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059F">
              <w:rPr>
                <w:rFonts w:ascii="Times New Roman" w:hAnsi="Times New Roman" w:cs="Times New Roman"/>
                <w:b/>
                <w:sz w:val="24"/>
                <w:szCs w:val="24"/>
              </w:rPr>
              <w:t>30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0B17E2" w:rsidRPr="00AE059F" w:rsidRDefault="000B17E2" w:rsidP="00F01FAB">
            <w:pPr>
              <w:snapToGrid w:val="0"/>
              <w:ind w:firstLine="709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059F">
              <w:rPr>
                <w:rFonts w:ascii="Times New Roman" w:hAnsi="Times New Roman" w:cs="Times New Roman"/>
                <w:b/>
                <w:sz w:val="24"/>
                <w:szCs w:val="24"/>
              </w:rPr>
              <w:t>50</w:t>
            </w:r>
          </w:p>
        </w:tc>
      </w:tr>
      <w:tr w:rsidR="000B17E2" w:rsidRPr="00AE059F" w:rsidTr="00F01FAB">
        <w:trPr>
          <w:trHeight w:val="180"/>
        </w:trPr>
        <w:tc>
          <w:tcPr>
            <w:tcW w:w="9498" w:type="dxa"/>
            <w:gridSpan w:val="5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B17E2" w:rsidRPr="00AE059F" w:rsidRDefault="000B17E2" w:rsidP="00F01FAB">
            <w:pPr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17E2" w:rsidRPr="00AE059F" w:rsidTr="00F01FAB">
        <w:trPr>
          <w:trHeight w:val="555"/>
        </w:trPr>
        <w:tc>
          <w:tcPr>
            <w:tcW w:w="9498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B17E2" w:rsidRPr="00AE059F" w:rsidRDefault="000B17E2" w:rsidP="00F01FAB">
            <w:pPr>
              <w:snapToGrid w:val="0"/>
              <w:ind w:firstLine="3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059F">
              <w:rPr>
                <w:rFonts w:ascii="Times New Roman" w:hAnsi="Times New Roman" w:cs="Times New Roman"/>
                <w:b/>
                <w:sz w:val="24"/>
                <w:szCs w:val="24"/>
              </w:rPr>
              <w:t>ИТОГОВЫЙ МОДУЛЬ</w:t>
            </w:r>
          </w:p>
        </w:tc>
      </w:tr>
      <w:tr w:rsidR="000B17E2" w:rsidRPr="00AE059F" w:rsidTr="00F01FAB">
        <w:trPr>
          <w:trHeight w:val="345"/>
        </w:trPr>
        <w:tc>
          <w:tcPr>
            <w:tcW w:w="234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</w:tcPr>
          <w:p w:rsidR="000B17E2" w:rsidRPr="00AE059F" w:rsidRDefault="000B17E2" w:rsidP="00F01FAB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59F">
              <w:rPr>
                <w:rFonts w:ascii="Times New Roman" w:hAnsi="Times New Roman" w:cs="Times New Roman"/>
                <w:sz w:val="24"/>
                <w:szCs w:val="24"/>
              </w:rPr>
              <w:t>Вид учебной деятельности</w:t>
            </w:r>
          </w:p>
        </w:tc>
        <w:tc>
          <w:tcPr>
            <w:tcW w:w="3960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</w:tcPr>
          <w:p w:rsidR="000B17E2" w:rsidRPr="00AE059F" w:rsidRDefault="000B17E2" w:rsidP="00F01FAB">
            <w:pPr>
              <w:snapToGrid w:val="0"/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59F">
              <w:rPr>
                <w:rFonts w:ascii="Times New Roman" w:hAnsi="Times New Roman" w:cs="Times New Roman"/>
                <w:sz w:val="24"/>
                <w:szCs w:val="24"/>
              </w:rPr>
              <w:t>Форма работы</w:t>
            </w:r>
          </w:p>
        </w:tc>
        <w:tc>
          <w:tcPr>
            <w:tcW w:w="3198" w:type="dxa"/>
            <w:gridSpan w:val="3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0B17E2" w:rsidRPr="00AE059F" w:rsidRDefault="000B17E2" w:rsidP="00F01FAB">
            <w:pPr>
              <w:snapToGrid w:val="0"/>
              <w:ind w:hanging="2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59F">
              <w:rPr>
                <w:rFonts w:ascii="Times New Roman" w:hAnsi="Times New Roman" w:cs="Times New Roman"/>
                <w:sz w:val="24"/>
                <w:szCs w:val="24"/>
              </w:rPr>
              <w:t>Количество баллов 20%</w:t>
            </w:r>
          </w:p>
        </w:tc>
      </w:tr>
      <w:tr w:rsidR="000B17E2" w:rsidRPr="00AE059F" w:rsidTr="00F01FAB">
        <w:trPr>
          <w:trHeight w:val="360"/>
        </w:trPr>
        <w:tc>
          <w:tcPr>
            <w:tcW w:w="234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</w:tcPr>
          <w:p w:rsidR="000B17E2" w:rsidRPr="00AE059F" w:rsidRDefault="000B17E2" w:rsidP="00F01FAB">
            <w:pPr>
              <w:snapToGrid w:val="0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0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</w:tcPr>
          <w:p w:rsidR="000B17E2" w:rsidRPr="00AE059F" w:rsidRDefault="000B17E2" w:rsidP="00F01FAB">
            <w:pPr>
              <w:snapToGrid w:val="0"/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B17E2" w:rsidRPr="00AE059F" w:rsidRDefault="000B17E2" w:rsidP="00F01FAB">
            <w:pPr>
              <w:snapToGrid w:val="0"/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E059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min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0B17E2" w:rsidRPr="00AE059F" w:rsidRDefault="000B17E2" w:rsidP="00F01FAB">
            <w:pPr>
              <w:snapToGrid w:val="0"/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E059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max</w:t>
            </w:r>
          </w:p>
        </w:tc>
      </w:tr>
      <w:tr w:rsidR="000B17E2" w:rsidRPr="00AE059F" w:rsidTr="00F01FAB">
        <w:trPr>
          <w:trHeight w:val="525"/>
        </w:trPr>
        <w:tc>
          <w:tcPr>
            <w:tcW w:w="23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</w:tcPr>
          <w:p w:rsidR="000B17E2" w:rsidRPr="00AE059F" w:rsidRDefault="000B17E2" w:rsidP="00F01FAB">
            <w:pPr>
              <w:snapToGrid w:val="0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B17E2" w:rsidRPr="00AE059F" w:rsidRDefault="000B17E2" w:rsidP="00F01FAB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59F">
              <w:rPr>
                <w:rFonts w:ascii="Times New Roman" w:hAnsi="Times New Roman" w:cs="Times New Roman"/>
                <w:sz w:val="24"/>
                <w:szCs w:val="24"/>
              </w:rPr>
              <w:t>Зачет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B17E2" w:rsidRPr="00AE059F" w:rsidRDefault="000B17E2" w:rsidP="00F01FAB">
            <w:pPr>
              <w:snapToGrid w:val="0"/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59F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0B17E2" w:rsidRPr="00AE059F" w:rsidRDefault="000B17E2" w:rsidP="00F01FAB">
            <w:pPr>
              <w:snapToGrid w:val="0"/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59F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0B17E2" w:rsidRPr="00AE059F" w:rsidTr="00F01FAB">
        <w:trPr>
          <w:trHeight w:val="540"/>
        </w:trPr>
        <w:tc>
          <w:tcPr>
            <w:tcW w:w="6300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</w:tcPr>
          <w:p w:rsidR="000B17E2" w:rsidRPr="00AE059F" w:rsidRDefault="000B17E2" w:rsidP="00F01FAB">
            <w:pPr>
              <w:snapToGrid w:val="0"/>
              <w:ind w:firstLine="3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059F">
              <w:rPr>
                <w:rFonts w:ascii="Times New Roman" w:hAnsi="Times New Roman" w:cs="Times New Roman"/>
                <w:b/>
                <w:sz w:val="24"/>
                <w:szCs w:val="24"/>
              </w:rPr>
              <w:t>ИТОГО: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B17E2" w:rsidRPr="00AE059F" w:rsidRDefault="000B17E2" w:rsidP="00F01FAB">
            <w:pPr>
              <w:snapToGrid w:val="0"/>
              <w:ind w:firstLine="3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059F"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0B17E2" w:rsidRPr="00AE059F" w:rsidRDefault="000B17E2" w:rsidP="00F01FAB">
            <w:pPr>
              <w:snapToGrid w:val="0"/>
              <w:ind w:firstLine="3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059F">
              <w:rPr>
                <w:rFonts w:ascii="Times New Roman" w:hAnsi="Times New Roman" w:cs="Times New Roman"/>
                <w:b/>
                <w:sz w:val="24"/>
                <w:szCs w:val="24"/>
              </w:rPr>
              <w:t>30</w:t>
            </w:r>
          </w:p>
        </w:tc>
      </w:tr>
      <w:tr w:rsidR="000B17E2" w:rsidRPr="00AE059F" w:rsidTr="00F01FAB">
        <w:trPr>
          <w:trHeight w:val="345"/>
        </w:trPr>
        <w:tc>
          <w:tcPr>
            <w:tcW w:w="9498" w:type="dxa"/>
            <w:gridSpan w:val="5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B17E2" w:rsidRPr="00AE059F" w:rsidRDefault="000B17E2" w:rsidP="00F01FAB">
            <w:pPr>
              <w:snapToGrid w:val="0"/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17E2" w:rsidRPr="00AE059F" w:rsidTr="00F01FAB">
        <w:trPr>
          <w:trHeight w:val="540"/>
        </w:trPr>
        <w:tc>
          <w:tcPr>
            <w:tcW w:w="9498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B17E2" w:rsidRPr="00AE059F" w:rsidRDefault="000B17E2" w:rsidP="00F01FAB">
            <w:pPr>
              <w:snapToGrid w:val="0"/>
              <w:ind w:firstLine="3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059F">
              <w:rPr>
                <w:rFonts w:ascii="Times New Roman" w:hAnsi="Times New Roman" w:cs="Times New Roman"/>
                <w:b/>
                <w:sz w:val="24"/>
                <w:szCs w:val="24"/>
              </w:rPr>
              <w:t>ДОПОЛНИТЕЛЬНЫЙ МОДУЛЬ</w:t>
            </w:r>
          </w:p>
        </w:tc>
      </w:tr>
      <w:tr w:rsidR="000B17E2" w:rsidRPr="00AE059F" w:rsidTr="00F01FAB">
        <w:trPr>
          <w:cantSplit/>
          <w:trHeight w:val="330"/>
        </w:trPr>
        <w:tc>
          <w:tcPr>
            <w:tcW w:w="234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</w:tcPr>
          <w:p w:rsidR="000B17E2" w:rsidRPr="00AE059F" w:rsidRDefault="000B17E2" w:rsidP="00F01FAB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0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</w:tcPr>
          <w:p w:rsidR="000B17E2" w:rsidRPr="00AE059F" w:rsidRDefault="000B17E2" w:rsidP="00F01FAB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8" w:type="dxa"/>
            <w:gridSpan w:val="3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0B17E2" w:rsidRPr="00AE059F" w:rsidRDefault="000B17E2" w:rsidP="00F01FAB">
            <w:pPr>
              <w:snapToGrid w:val="0"/>
              <w:ind w:hanging="2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59F">
              <w:rPr>
                <w:rFonts w:ascii="Times New Roman" w:hAnsi="Times New Roman" w:cs="Times New Roman"/>
                <w:sz w:val="24"/>
                <w:szCs w:val="24"/>
              </w:rPr>
              <w:t>Количество баллов +10%</w:t>
            </w:r>
          </w:p>
        </w:tc>
      </w:tr>
      <w:tr w:rsidR="000B17E2" w:rsidRPr="00AE059F" w:rsidTr="00F01FAB">
        <w:trPr>
          <w:trHeight w:val="360"/>
        </w:trPr>
        <w:tc>
          <w:tcPr>
            <w:tcW w:w="234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</w:tcPr>
          <w:p w:rsidR="000B17E2" w:rsidRPr="00AE059F" w:rsidRDefault="000B17E2" w:rsidP="00F01FAB">
            <w:pPr>
              <w:snapToGrid w:val="0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0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</w:tcPr>
          <w:p w:rsidR="000B17E2" w:rsidRPr="00AE059F" w:rsidRDefault="000B17E2" w:rsidP="00F01FAB">
            <w:pPr>
              <w:snapToGrid w:val="0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B17E2" w:rsidRPr="00AE059F" w:rsidRDefault="000B17E2" w:rsidP="00F01FAB">
            <w:pPr>
              <w:snapToGrid w:val="0"/>
              <w:ind w:hanging="29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E059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min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0B17E2" w:rsidRPr="00AE059F" w:rsidRDefault="000B17E2" w:rsidP="00F01FAB">
            <w:pPr>
              <w:snapToGrid w:val="0"/>
              <w:ind w:hanging="29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E059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max</w:t>
            </w:r>
          </w:p>
        </w:tc>
      </w:tr>
      <w:tr w:rsidR="000B17E2" w:rsidRPr="00AE059F" w:rsidTr="00F01FAB">
        <w:trPr>
          <w:trHeight w:val="966"/>
        </w:trPr>
        <w:tc>
          <w:tcPr>
            <w:tcW w:w="23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</w:tcPr>
          <w:p w:rsidR="000B17E2" w:rsidRPr="00AE059F" w:rsidRDefault="000B17E2" w:rsidP="00F01FAB">
            <w:pPr>
              <w:snapToGrid w:val="0"/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59F">
              <w:rPr>
                <w:rFonts w:ascii="Times New Roman" w:hAnsi="Times New Roman" w:cs="Times New Roman"/>
                <w:sz w:val="24"/>
                <w:szCs w:val="24"/>
              </w:rPr>
              <w:t>Базовый модуль №1</w:t>
            </w:r>
          </w:p>
          <w:p w:rsidR="000B17E2" w:rsidRPr="00AE059F" w:rsidRDefault="000B17E2" w:rsidP="00F01FAB"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B17E2" w:rsidRPr="00AE059F" w:rsidRDefault="000B17E2" w:rsidP="00F01FAB">
            <w:pPr>
              <w:snapToGrid w:val="0"/>
              <w:ind w:hanging="3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059F">
              <w:rPr>
                <w:rFonts w:ascii="Times New Roman" w:hAnsi="Times New Roman" w:cs="Times New Roman"/>
                <w:sz w:val="24"/>
                <w:szCs w:val="24"/>
              </w:rPr>
              <w:t xml:space="preserve">Презентация комплексов </w:t>
            </w:r>
          </w:p>
        </w:tc>
        <w:tc>
          <w:tcPr>
            <w:tcW w:w="19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B17E2" w:rsidRPr="00AE059F" w:rsidRDefault="000B17E2" w:rsidP="00F01FAB">
            <w:pPr>
              <w:ind w:hanging="2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59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0B17E2" w:rsidRPr="00AE059F" w:rsidRDefault="000B17E2" w:rsidP="00F01FAB">
            <w:pPr>
              <w:snapToGrid w:val="0"/>
              <w:ind w:hanging="2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59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0B17E2" w:rsidRPr="00AE059F" w:rsidTr="00F01FAB">
        <w:trPr>
          <w:trHeight w:val="966"/>
        </w:trPr>
        <w:tc>
          <w:tcPr>
            <w:tcW w:w="23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</w:tcPr>
          <w:p w:rsidR="000B17E2" w:rsidRPr="00AE059F" w:rsidRDefault="000B17E2" w:rsidP="00F01FAB">
            <w:pPr>
              <w:snapToGrid w:val="0"/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B17E2" w:rsidRPr="00AE059F" w:rsidRDefault="000B17E2" w:rsidP="00F01FAB">
            <w:pPr>
              <w:snapToGrid w:val="0"/>
              <w:ind w:hanging="3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059F">
              <w:rPr>
                <w:rFonts w:ascii="Times New Roman" w:hAnsi="Times New Roman" w:cs="Times New Roman"/>
                <w:sz w:val="24"/>
                <w:szCs w:val="24"/>
              </w:rPr>
              <w:t>Обзор методической литературы по теме</w:t>
            </w:r>
          </w:p>
        </w:tc>
        <w:tc>
          <w:tcPr>
            <w:tcW w:w="19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B17E2" w:rsidRPr="00AE059F" w:rsidRDefault="000B17E2" w:rsidP="00F01FAB">
            <w:pPr>
              <w:snapToGrid w:val="0"/>
              <w:ind w:hanging="2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59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0B17E2" w:rsidRPr="00AE059F" w:rsidRDefault="000B17E2" w:rsidP="00F01FAB">
            <w:pPr>
              <w:snapToGrid w:val="0"/>
              <w:ind w:hanging="2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59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0B17E2" w:rsidRPr="00AE059F" w:rsidTr="008F21F8">
        <w:trPr>
          <w:trHeight w:val="453"/>
        </w:trPr>
        <w:tc>
          <w:tcPr>
            <w:tcW w:w="23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</w:tcPr>
          <w:p w:rsidR="000B17E2" w:rsidRPr="00AE059F" w:rsidRDefault="000B17E2" w:rsidP="00F01FAB">
            <w:pPr>
              <w:snapToGrid w:val="0"/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B17E2" w:rsidRPr="00AE059F" w:rsidRDefault="000B17E2" w:rsidP="00F01FAB">
            <w:pPr>
              <w:snapToGrid w:val="0"/>
              <w:ind w:hanging="3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059F">
              <w:rPr>
                <w:rFonts w:ascii="Times New Roman" w:hAnsi="Times New Roman" w:cs="Times New Roman"/>
                <w:sz w:val="24"/>
                <w:szCs w:val="24"/>
              </w:rPr>
              <w:t>Ответы на вопросы</w:t>
            </w:r>
          </w:p>
        </w:tc>
        <w:tc>
          <w:tcPr>
            <w:tcW w:w="19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B17E2" w:rsidRPr="00AE059F" w:rsidRDefault="000B17E2" w:rsidP="00F01FAB">
            <w:pPr>
              <w:snapToGrid w:val="0"/>
              <w:ind w:hanging="2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59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0B17E2" w:rsidRPr="00AE059F" w:rsidRDefault="000B17E2" w:rsidP="00F01FAB">
            <w:pPr>
              <w:snapToGrid w:val="0"/>
              <w:ind w:hanging="2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59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0B17E2" w:rsidRPr="00AE059F" w:rsidTr="00F01FAB">
        <w:trPr>
          <w:trHeight w:val="670"/>
        </w:trPr>
        <w:tc>
          <w:tcPr>
            <w:tcW w:w="23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</w:tcPr>
          <w:p w:rsidR="000B17E2" w:rsidRPr="00AE059F" w:rsidRDefault="000B17E2" w:rsidP="00F01FAB">
            <w:pPr>
              <w:snapToGrid w:val="0"/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59F">
              <w:rPr>
                <w:rFonts w:ascii="Times New Roman" w:hAnsi="Times New Roman" w:cs="Times New Roman"/>
                <w:sz w:val="24"/>
                <w:szCs w:val="24"/>
              </w:rPr>
              <w:t>Базовый модуль №2</w:t>
            </w:r>
          </w:p>
        </w:tc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B17E2" w:rsidRPr="00AE059F" w:rsidRDefault="000B17E2" w:rsidP="00F01FAB">
            <w:pPr>
              <w:snapToGrid w:val="0"/>
              <w:ind w:hanging="3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059F">
              <w:rPr>
                <w:rFonts w:ascii="Times New Roman" w:hAnsi="Times New Roman" w:cs="Times New Roman"/>
                <w:sz w:val="24"/>
                <w:szCs w:val="24"/>
              </w:rPr>
              <w:t>Оригинальный подбор упражнений</w:t>
            </w:r>
          </w:p>
        </w:tc>
        <w:tc>
          <w:tcPr>
            <w:tcW w:w="19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B17E2" w:rsidRPr="00AE059F" w:rsidRDefault="000B17E2" w:rsidP="00F01FAB">
            <w:pPr>
              <w:snapToGrid w:val="0"/>
              <w:ind w:hanging="2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59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0B17E2" w:rsidRPr="00AE059F" w:rsidRDefault="000B17E2" w:rsidP="00F01FAB">
            <w:pPr>
              <w:snapToGrid w:val="0"/>
              <w:ind w:hanging="2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59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0B17E2" w:rsidRPr="00AE059F" w:rsidTr="00F01FAB">
        <w:trPr>
          <w:trHeight w:val="850"/>
        </w:trPr>
        <w:tc>
          <w:tcPr>
            <w:tcW w:w="6300" w:type="dxa"/>
            <w:gridSpan w:val="2"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</w:tcPr>
          <w:p w:rsidR="000B17E2" w:rsidRPr="00AE059F" w:rsidRDefault="000B17E2" w:rsidP="00F01FAB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E059F">
              <w:rPr>
                <w:rFonts w:ascii="Times New Roman" w:hAnsi="Times New Roman" w:cs="Times New Roman"/>
                <w:sz w:val="24"/>
                <w:szCs w:val="24"/>
              </w:rPr>
              <w:t>Общее количество баллов по дисциплине</w:t>
            </w:r>
          </w:p>
          <w:p w:rsidR="000B17E2" w:rsidRPr="00AE059F" w:rsidRDefault="000B17E2" w:rsidP="00F01FAB">
            <w:pPr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 w:rsidRPr="00AE059F">
              <w:rPr>
                <w:rFonts w:ascii="Times New Roman" w:hAnsi="Times New Roman" w:cs="Times New Roman"/>
                <w:sz w:val="24"/>
                <w:szCs w:val="24"/>
              </w:rPr>
              <w:t xml:space="preserve">(по итогам изучения всех модулей, без учёта дополнительного модуля)                 </w:t>
            </w:r>
          </w:p>
        </w:tc>
        <w:tc>
          <w:tcPr>
            <w:tcW w:w="1980" w:type="dxa"/>
            <w:gridSpan w:val="2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</w:tcPr>
          <w:p w:rsidR="000B17E2" w:rsidRPr="00AE059F" w:rsidRDefault="000B17E2" w:rsidP="00F01FAB">
            <w:pPr>
              <w:snapToGrid w:val="0"/>
              <w:ind w:hanging="2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B17E2" w:rsidRPr="00AE059F" w:rsidRDefault="000B17E2" w:rsidP="00F01FAB">
            <w:pPr>
              <w:ind w:hanging="2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059F">
              <w:rPr>
                <w:rFonts w:ascii="Times New Roman" w:hAnsi="Times New Roman" w:cs="Times New Roman"/>
                <w:b/>
                <w:sz w:val="24"/>
                <w:szCs w:val="24"/>
              </w:rPr>
              <w:t>60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:rsidR="000B17E2" w:rsidRPr="00AE059F" w:rsidRDefault="000B17E2" w:rsidP="00F01FAB">
            <w:pPr>
              <w:snapToGrid w:val="0"/>
              <w:ind w:hanging="2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B17E2" w:rsidRPr="00AE059F" w:rsidRDefault="000B17E2" w:rsidP="00F01FAB">
            <w:pPr>
              <w:ind w:hanging="2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059F">
              <w:rPr>
                <w:rFonts w:ascii="Times New Roman" w:hAnsi="Times New Roman" w:cs="Times New Roman"/>
                <w:b/>
                <w:sz w:val="24"/>
                <w:szCs w:val="24"/>
              </w:rPr>
              <w:t>100</w:t>
            </w:r>
          </w:p>
        </w:tc>
      </w:tr>
    </w:tbl>
    <w:p w:rsidR="000B17E2" w:rsidRPr="00AE059F" w:rsidRDefault="000B17E2" w:rsidP="000B17E2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0B17E2" w:rsidRPr="00AE059F" w:rsidRDefault="000B17E2" w:rsidP="000B17E2">
      <w:pPr>
        <w:ind w:firstLine="709"/>
        <w:jc w:val="both"/>
        <w:rPr>
          <w:rFonts w:ascii="Times New Roman" w:hAnsi="Times New Roman" w:cs="Times New Roman"/>
          <w:sz w:val="24"/>
          <w:szCs w:val="24"/>
        </w:rPr>
        <w:sectPr w:rsidR="000B17E2" w:rsidRPr="00AE059F" w:rsidSect="00812EDA">
          <w:footerReference w:type="even" r:id="rId9"/>
          <w:footerReference w:type="default" r:id="rId10"/>
          <w:footerReference w:type="first" r:id="rId11"/>
          <w:footnotePr>
            <w:pos w:val="beneathText"/>
          </w:footnotePr>
          <w:type w:val="continuous"/>
          <w:pgSz w:w="11905" w:h="16837"/>
          <w:pgMar w:top="1134" w:right="850" w:bottom="1134" w:left="1701" w:header="720" w:footer="720" w:gutter="0"/>
          <w:cols w:space="720"/>
          <w:docGrid w:linePitch="360"/>
        </w:sectPr>
      </w:pPr>
    </w:p>
    <w:p w:rsidR="000B17E2" w:rsidRPr="00AE059F" w:rsidRDefault="000B17E2" w:rsidP="000B17E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0B17E2" w:rsidRDefault="000B17E2" w:rsidP="000B17E2">
      <w:pPr>
        <w:pStyle w:val="ad"/>
        <w:spacing w:before="0" w:after="0"/>
        <w:jc w:val="center"/>
      </w:pPr>
    </w:p>
    <w:p w:rsidR="000B17E2" w:rsidRPr="008F21F8" w:rsidRDefault="000B17E2" w:rsidP="000B17E2">
      <w:pPr>
        <w:spacing w:after="0" w:line="36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8F21F8">
        <w:rPr>
          <w:rFonts w:ascii="Times New Roman" w:hAnsi="Times New Roman" w:cs="Times New Roman"/>
          <w:b/>
          <w:bCs/>
          <w:color w:val="000000"/>
          <w:sz w:val="24"/>
          <w:szCs w:val="24"/>
        </w:rPr>
        <w:t>Лист внесения изменений</w:t>
      </w:r>
    </w:p>
    <w:p w:rsidR="000B17E2" w:rsidRPr="008F21F8" w:rsidRDefault="000B17E2" w:rsidP="000B17E2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F21F8">
        <w:rPr>
          <w:rFonts w:ascii="Times New Roman" w:hAnsi="Times New Roman" w:cs="Times New Roman"/>
          <w:color w:val="000000"/>
          <w:sz w:val="24"/>
          <w:szCs w:val="24"/>
        </w:rPr>
        <w:tab/>
        <w:t xml:space="preserve">Дополнения и изменения в рабочей программе дисциплины на 2018/2019 учебный год </w:t>
      </w:r>
    </w:p>
    <w:p w:rsidR="000B17E2" w:rsidRPr="008F21F8" w:rsidRDefault="000B17E2" w:rsidP="000B17E2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F21F8">
        <w:rPr>
          <w:rFonts w:ascii="Times New Roman" w:hAnsi="Times New Roman" w:cs="Times New Roman"/>
          <w:color w:val="000000"/>
          <w:sz w:val="24"/>
          <w:szCs w:val="24"/>
        </w:rPr>
        <w:tab/>
        <w:t xml:space="preserve">В рабочую программу дисциплины вносятся следующие изменения: </w:t>
      </w:r>
    </w:p>
    <w:p w:rsidR="000B17E2" w:rsidRPr="008F21F8" w:rsidRDefault="000B17E2" w:rsidP="000B17E2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F21F8">
        <w:rPr>
          <w:rFonts w:ascii="Times New Roman" w:hAnsi="Times New Roman" w:cs="Times New Roman"/>
          <w:color w:val="000000"/>
          <w:sz w:val="24"/>
          <w:szCs w:val="24"/>
        </w:rPr>
        <w:tab/>
        <w:t>1. Список литературы обновлен учебными и учебно-методическими изданиями, электронными образовательными ресурсами. Обновлен перечень современных профессиональных баз данных и информационных справочных систем.</w:t>
      </w:r>
    </w:p>
    <w:p w:rsidR="000B17E2" w:rsidRPr="008F21F8" w:rsidRDefault="000B17E2" w:rsidP="000B17E2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F21F8">
        <w:rPr>
          <w:rFonts w:ascii="Times New Roman" w:hAnsi="Times New Roman" w:cs="Times New Roman"/>
          <w:color w:val="000000"/>
          <w:sz w:val="24"/>
          <w:szCs w:val="24"/>
        </w:rPr>
        <w:tab/>
        <w:t>2. Обновлен перечень лицензионного программного обеспечения.</w:t>
      </w:r>
    </w:p>
    <w:p w:rsidR="000B17E2" w:rsidRPr="008F21F8" w:rsidRDefault="000B17E2" w:rsidP="000B17E2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F21F8">
        <w:rPr>
          <w:rFonts w:ascii="Times New Roman" w:hAnsi="Times New Roman" w:cs="Times New Roman"/>
          <w:color w:val="000000"/>
          <w:sz w:val="24"/>
          <w:szCs w:val="24"/>
        </w:rPr>
        <w:tab/>
        <w:t>3. В фонд оценочных средств внесены изменения в соответствии с приказом № 297 (п) «Об утверждении Положения о фонде оценочных средств для текущего контроля успеваемости, промежуточной и итоговой (государственной итоговой) аттестации».</w:t>
      </w:r>
    </w:p>
    <w:p w:rsidR="000B17E2" w:rsidRPr="008F21F8" w:rsidRDefault="000B17E2" w:rsidP="000B17E2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0B17E2" w:rsidRPr="008F21F8" w:rsidRDefault="000B17E2" w:rsidP="000B17E2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F21F8">
        <w:rPr>
          <w:rFonts w:ascii="Times New Roman" w:hAnsi="Times New Roman" w:cs="Times New Roman"/>
          <w:color w:val="000000"/>
          <w:sz w:val="24"/>
          <w:szCs w:val="24"/>
        </w:rPr>
        <w:tab/>
        <w:t>Рабочая программа пересмотрена и одобрена на заседании кафедры методики преподавания спортивных дисциплин и национальных видов спорта</w:t>
      </w:r>
    </w:p>
    <w:p w:rsidR="000B17E2" w:rsidRPr="008F21F8" w:rsidRDefault="000B17E2" w:rsidP="000B17E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F21F8">
        <w:rPr>
          <w:rFonts w:ascii="Times New Roman" w:hAnsi="Times New Roman" w:cs="Times New Roman"/>
          <w:sz w:val="24"/>
          <w:szCs w:val="24"/>
        </w:rPr>
        <w:t xml:space="preserve">протокол №9 от «26» апреля 2018 г. </w:t>
      </w:r>
    </w:p>
    <w:p w:rsidR="000B17E2" w:rsidRPr="008F21F8" w:rsidRDefault="000B17E2" w:rsidP="000B17E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0B17E2" w:rsidRPr="008F21F8" w:rsidRDefault="000B17E2" w:rsidP="000B17E2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F21F8">
        <w:rPr>
          <w:rFonts w:ascii="Times New Roman" w:hAnsi="Times New Roman" w:cs="Times New Roman"/>
          <w:noProof/>
          <w:color w:val="000000"/>
          <w:sz w:val="24"/>
          <w:szCs w:val="24"/>
        </w:rPr>
        <w:drawing>
          <wp:anchor distT="0" distB="0" distL="114300" distR="114300" simplePos="0" relativeHeight="251668480" behindDoc="0" locked="0" layoutInCell="1" allowOverlap="1">
            <wp:simplePos x="0" y="0"/>
            <wp:positionH relativeFrom="column">
              <wp:posOffset>2566035</wp:posOffset>
            </wp:positionH>
            <wp:positionV relativeFrom="paragraph">
              <wp:posOffset>332740</wp:posOffset>
            </wp:positionV>
            <wp:extent cx="712470" cy="329565"/>
            <wp:effectExtent l="19050" t="0" r="0" b="0"/>
            <wp:wrapNone/>
            <wp:docPr id="31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2470" cy="3295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8F21F8">
        <w:rPr>
          <w:rFonts w:ascii="Times New Roman" w:hAnsi="Times New Roman" w:cs="Times New Roman"/>
          <w:color w:val="000000"/>
          <w:sz w:val="24"/>
          <w:szCs w:val="24"/>
        </w:rPr>
        <w:t>Внесенные изменения утверждаю</w:t>
      </w:r>
      <w:r w:rsidRPr="008F21F8">
        <w:rPr>
          <w:rFonts w:ascii="Times New Roman" w:hAnsi="Times New Roman" w:cs="Times New Roman"/>
          <w:color w:val="000000"/>
          <w:sz w:val="24"/>
          <w:szCs w:val="24"/>
        </w:rPr>
        <w:cr/>
        <w:t xml:space="preserve"> Зав. кафедрой Янова М.Г.</w:t>
      </w:r>
      <w:r w:rsidRPr="008F21F8">
        <w:rPr>
          <w:rFonts w:ascii="Times New Roman" w:hAnsi="Times New Roman" w:cs="Times New Roman"/>
          <w:color w:val="000000"/>
          <w:sz w:val="24"/>
          <w:szCs w:val="24"/>
        </w:rPr>
        <w:tab/>
      </w:r>
    </w:p>
    <w:p w:rsidR="000B17E2" w:rsidRPr="008F21F8" w:rsidRDefault="000B17E2" w:rsidP="000B17E2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0B17E2" w:rsidRPr="008F21F8" w:rsidRDefault="000B17E2" w:rsidP="000B17E2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F21F8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8F21F8">
        <w:rPr>
          <w:rFonts w:ascii="Times New Roman" w:hAnsi="Times New Roman" w:cs="Times New Roman"/>
          <w:color w:val="000000"/>
          <w:sz w:val="24"/>
          <w:szCs w:val="24"/>
        </w:rPr>
        <w:tab/>
      </w:r>
    </w:p>
    <w:p w:rsidR="000B17E2" w:rsidRPr="008F21F8" w:rsidRDefault="000B17E2" w:rsidP="000B17E2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F21F8">
        <w:rPr>
          <w:rFonts w:ascii="Times New Roman" w:hAnsi="Times New Roman" w:cs="Times New Roman"/>
          <w:color w:val="000000"/>
          <w:sz w:val="24"/>
          <w:szCs w:val="24"/>
        </w:rPr>
        <w:t>Одобрено НМСС (Н) института физической культуры, спорта и здоровья им. И.С. Ярыгина</w:t>
      </w:r>
    </w:p>
    <w:p w:rsidR="000B17E2" w:rsidRPr="008F21F8" w:rsidRDefault="000B17E2" w:rsidP="000B17E2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0B17E2" w:rsidRPr="008F21F8" w:rsidRDefault="000B17E2" w:rsidP="000B17E2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F21F8">
        <w:rPr>
          <w:rFonts w:ascii="Times New Roman" w:hAnsi="Times New Roman" w:cs="Times New Roman"/>
          <w:noProof/>
          <w:color w:val="000000"/>
          <w:sz w:val="24"/>
          <w:szCs w:val="24"/>
        </w:rPr>
        <w:drawing>
          <wp:anchor distT="0" distB="0" distL="114300" distR="114300" simplePos="0" relativeHeight="251665408" behindDoc="1" locked="0" layoutInCell="1" allowOverlap="1">
            <wp:simplePos x="0" y="0"/>
            <wp:positionH relativeFrom="column">
              <wp:posOffset>3411855</wp:posOffset>
            </wp:positionH>
            <wp:positionV relativeFrom="paragraph">
              <wp:posOffset>184150</wp:posOffset>
            </wp:positionV>
            <wp:extent cx="889000" cy="472440"/>
            <wp:effectExtent l="19050" t="0" r="6350" b="0"/>
            <wp:wrapNone/>
            <wp:docPr id="32" name="Рисунок 3" descr="Описание: бордуков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Описание: бордуков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000" cy="4724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8F21F8">
        <w:rPr>
          <w:rFonts w:ascii="Times New Roman" w:hAnsi="Times New Roman" w:cs="Times New Roman"/>
          <w:color w:val="000000"/>
          <w:sz w:val="24"/>
          <w:szCs w:val="24"/>
        </w:rPr>
        <w:t xml:space="preserve">Протокол №4 от «10» мая 2018г.               </w:t>
      </w:r>
    </w:p>
    <w:p w:rsidR="000B17E2" w:rsidRPr="008F21F8" w:rsidRDefault="000B17E2" w:rsidP="000B17E2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F21F8">
        <w:rPr>
          <w:rFonts w:ascii="Times New Roman" w:hAnsi="Times New Roman" w:cs="Times New Roman"/>
          <w:color w:val="000000"/>
          <w:sz w:val="24"/>
          <w:szCs w:val="24"/>
        </w:rPr>
        <w:t>Председатель НМСС (Н) Бордуков М.И.</w:t>
      </w:r>
    </w:p>
    <w:p w:rsidR="000B17E2" w:rsidRPr="008F21F8" w:rsidRDefault="000B17E2" w:rsidP="000B17E2">
      <w:pPr>
        <w:spacing w:line="36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8F21F8">
        <w:rPr>
          <w:rFonts w:ascii="Times New Roman" w:hAnsi="Times New Roman" w:cs="Times New Roman"/>
          <w:color w:val="000000"/>
          <w:sz w:val="24"/>
          <w:szCs w:val="24"/>
        </w:rPr>
        <w:br w:type="page"/>
      </w:r>
      <w:r w:rsidRPr="008F21F8">
        <w:rPr>
          <w:rFonts w:ascii="Times New Roman" w:hAnsi="Times New Roman" w:cs="Times New Roman"/>
          <w:b/>
          <w:bCs/>
          <w:color w:val="000000"/>
          <w:sz w:val="24"/>
          <w:szCs w:val="24"/>
        </w:rPr>
        <w:lastRenderedPageBreak/>
        <w:t>Лист внесения изменений</w:t>
      </w:r>
    </w:p>
    <w:p w:rsidR="000B17E2" w:rsidRPr="008F21F8" w:rsidRDefault="000B17E2" w:rsidP="000B17E2">
      <w:pPr>
        <w:spacing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F21F8">
        <w:rPr>
          <w:rFonts w:ascii="Times New Roman" w:hAnsi="Times New Roman" w:cs="Times New Roman"/>
          <w:color w:val="000000"/>
          <w:sz w:val="24"/>
          <w:szCs w:val="24"/>
        </w:rPr>
        <w:tab/>
        <w:t xml:space="preserve">Дополнения и изменения рабочей программы на 2018/2019 учебный год </w:t>
      </w:r>
    </w:p>
    <w:p w:rsidR="000B17E2" w:rsidRPr="008F21F8" w:rsidRDefault="000B17E2" w:rsidP="000B17E2">
      <w:pPr>
        <w:spacing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F21F8">
        <w:rPr>
          <w:rFonts w:ascii="Times New Roman" w:hAnsi="Times New Roman" w:cs="Times New Roman"/>
          <w:color w:val="000000"/>
          <w:sz w:val="24"/>
          <w:szCs w:val="24"/>
        </w:rPr>
        <w:tab/>
        <w:t xml:space="preserve">В рабочую программу вносятся следующие изменения: </w:t>
      </w:r>
    </w:p>
    <w:p w:rsidR="000B17E2" w:rsidRPr="008F21F8" w:rsidRDefault="000B17E2" w:rsidP="000B17E2">
      <w:pPr>
        <w:spacing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F21F8">
        <w:rPr>
          <w:rFonts w:ascii="Times New Roman" w:hAnsi="Times New Roman" w:cs="Times New Roman"/>
          <w:color w:val="000000"/>
          <w:sz w:val="24"/>
          <w:szCs w:val="24"/>
        </w:rPr>
        <w:tab/>
        <w:t>1. На титульном листе РПД и ФОС изменено название ведомственной принадлежности «Министерство науки и высшего образования» на основании приказа «о внесении изменений в сведения о КГПУ им. В.П. Астафьева» от 15.07.2018 № 457 (п).</w:t>
      </w:r>
    </w:p>
    <w:p w:rsidR="000B17E2" w:rsidRPr="008F21F8" w:rsidRDefault="000B17E2" w:rsidP="000B17E2">
      <w:pPr>
        <w:spacing w:line="36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8F21F8">
        <w:rPr>
          <w:rFonts w:ascii="Times New Roman" w:hAnsi="Times New Roman" w:cs="Times New Roman"/>
          <w:color w:val="000000"/>
          <w:sz w:val="24"/>
          <w:szCs w:val="24"/>
        </w:rPr>
        <w:br w:type="page"/>
      </w:r>
      <w:r w:rsidRPr="008F21F8">
        <w:rPr>
          <w:rFonts w:ascii="Times New Roman" w:hAnsi="Times New Roman" w:cs="Times New Roman"/>
          <w:b/>
          <w:bCs/>
          <w:color w:val="000000"/>
          <w:sz w:val="24"/>
          <w:szCs w:val="24"/>
        </w:rPr>
        <w:lastRenderedPageBreak/>
        <w:t>Лист внесения изменений</w:t>
      </w:r>
    </w:p>
    <w:p w:rsidR="000B17E2" w:rsidRPr="008F21F8" w:rsidRDefault="000B17E2" w:rsidP="000B17E2">
      <w:pPr>
        <w:spacing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F21F8">
        <w:rPr>
          <w:rFonts w:ascii="Times New Roman" w:hAnsi="Times New Roman" w:cs="Times New Roman"/>
          <w:color w:val="000000"/>
          <w:sz w:val="24"/>
          <w:szCs w:val="24"/>
        </w:rPr>
        <w:t>Дополнения и изменения в рабочей программе дисциплины на 2019/2020 учебный год</w:t>
      </w:r>
    </w:p>
    <w:p w:rsidR="000B17E2" w:rsidRPr="008F21F8" w:rsidRDefault="000B17E2" w:rsidP="000B17E2">
      <w:pPr>
        <w:spacing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F21F8">
        <w:rPr>
          <w:rFonts w:ascii="Times New Roman" w:hAnsi="Times New Roman" w:cs="Times New Roman"/>
          <w:color w:val="000000"/>
          <w:sz w:val="24"/>
          <w:szCs w:val="24"/>
        </w:rPr>
        <w:t xml:space="preserve">В рабочую программу дисциплины вносятся следующие изменения: </w:t>
      </w:r>
    </w:p>
    <w:p w:rsidR="000B17E2" w:rsidRPr="008F21F8" w:rsidRDefault="000B17E2" w:rsidP="000B17E2">
      <w:pPr>
        <w:spacing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F21F8">
        <w:rPr>
          <w:rFonts w:ascii="Times New Roman" w:hAnsi="Times New Roman" w:cs="Times New Roman"/>
          <w:color w:val="000000"/>
          <w:sz w:val="24"/>
          <w:szCs w:val="24"/>
        </w:rPr>
        <w:t>1. Список литературы обновлен учебными и учебно-методическими изданиями, электронными образовательными ресурсами. Обновлен перечень современных профессиональных баз данных и информационных справочных систем.</w:t>
      </w:r>
    </w:p>
    <w:p w:rsidR="000B17E2" w:rsidRPr="008F21F8" w:rsidRDefault="000B17E2" w:rsidP="000B17E2">
      <w:pPr>
        <w:spacing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F21F8">
        <w:rPr>
          <w:rFonts w:ascii="Times New Roman" w:hAnsi="Times New Roman" w:cs="Times New Roman"/>
          <w:color w:val="000000"/>
          <w:sz w:val="24"/>
          <w:szCs w:val="24"/>
        </w:rPr>
        <w:t>2. Обновлен перечень лицензионного программного обеспечения.</w:t>
      </w:r>
    </w:p>
    <w:p w:rsidR="000B17E2" w:rsidRPr="008F21F8" w:rsidRDefault="000B17E2" w:rsidP="000B17E2">
      <w:pPr>
        <w:spacing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F21F8">
        <w:rPr>
          <w:rFonts w:ascii="Times New Roman" w:hAnsi="Times New Roman" w:cs="Times New Roman"/>
          <w:color w:val="000000"/>
          <w:sz w:val="24"/>
          <w:szCs w:val="24"/>
        </w:rPr>
        <w:t xml:space="preserve">Рабочая программа пересмотрена и одобрена на заседании кафедры теоретических основ физического воспитания  </w:t>
      </w:r>
    </w:p>
    <w:p w:rsidR="000B17E2" w:rsidRPr="008F21F8" w:rsidRDefault="000B17E2" w:rsidP="000B17E2">
      <w:pPr>
        <w:spacing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F21F8">
        <w:rPr>
          <w:rFonts w:ascii="Times New Roman" w:hAnsi="Times New Roman" w:cs="Times New Roman"/>
          <w:color w:val="000000"/>
          <w:sz w:val="24"/>
          <w:szCs w:val="24"/>
        </w:rPr>
        <w:t xml:space="preserve">«25» апреля 2019 г. протокол № 9 </w:t>
      </w:r>
    </w:p>
    <w:p w:rsidR="000B17E2" w:rsidRPr="008F21F8" w:rsidRDefault="000B17E2" w:rsidP="000B17E2">
      <w:pPr>
        <w:spacing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F21F8">
        <w:rPr>
          <w:rFonts w:ascii="Times New Roman" w:hAnsi="Times New Roman" w:cs="Times New Roman"/>
          <w:noProof/>
          <w:color w:val="000000"/>
          <w:sz w:val="24"/>
          <w:szCs w:val="24"/>
        </w:rPr>
        <w:drawing>
          <wp:anchor distT="0" distB="0" distL="114300" distR="114300" simplePos="0" relativeHeight="251669504" behindDoc="0" locked="0" layoutInCell="1" allowOverlap="1">
            <wp:simplePos x="0" y="0"/>
            <wp:positionH relativeFrom="column">
              <wp:posOffset>2385060</wp:posOffset>
            </wp:positionH>
            <wp:positionV relativeFrom="paragraph">
              <wp:posOffset>254000</wp:posOffset>
            </wp:positionV>
            <wp:extent cx="712470" cy="329565"/>
            <wp:effectExtent l="19050" t="0" r="0" b="0"/>
            <wp:wrapNone/>
            <wp:docPr id="33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2470" cy="3295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8F21F8">
        <w:rPr>
          <w:rFonts w:ascii="Times New Roman" w:hAnsi="Times New Roman" w:cs="Times New Roman"/>
          <w:color w:val="000000"/>
          <w:sz w:val="24"/>
          <w:szCs w:val="24"/>
        </w:rPr>
        <w:t>Внесенные изменения утверждаю</w:t>
      </w:r>
      <w:r w:rsidRPr="008F21F8">
        <w:rPr>
          <w:rFonts w:ascii="Times New Roman" w:hAnsi="Times New Roman" w:cs="Times New Roman"/>
          <w:color w:val="000000"/>
          <w:sz w:val="24"/>
          <w:szCs w:val="24"/>
        </w:rPr>
        <w:cr/>
        <w:t xml:space="preserve"> Зав. кафедрой Янова М.Г.</w:t>
      </w:r>
      <w:r w:rsidRPr="008F21F8">
        <w:rPr>
          <w:rFonts w:ascii="Times New Roman" w:hAnsi="Times New Roman" w:cs="Times New Roman"/>
          <w:color w:val="000000"/>
          <w:sz w:val="24"/>
          <w:szCs w:val="24"/>
        </w:rPr>
        <w:tab/>
      </w:r>
    </w:p>
    <w:p w:rsidR="000B17E2" w:rsidRPr="008F21F8" w:rsidRDefault="000B17E2" w:rsidP="000B17E2">
      <w:pPr>
        <w:spacing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F21F8">
        <w:rPr>
          <w:rFonts w:ascii="Times New Roman" w:hAnsi="Times New Roman" w:cs="Times New Roman"/>
          <w:color w:val="000000"/>
          <w:sz w:val="24"/>
          <w:szCs w:val="24"/>
        </w:rPr>
        <w:tab/>
      </w:r>
    </w:p>
    <w:p w:rsidR="000B17E2" w:rsidRPr="008F21F8" w:rsidRDefault="000B17E2" w:rsidP="000B17E2">
      <w:pPr>
        <w:spacing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F21F8">
        <w:rPr>
          <w:rFonts w:ascii="Times New Roman" w:hAnsi="Times New Roman" w:cs="Times New Roman"/>
          <w:color w:val="000000"/>
          <w:sz w:val="24"/>
          <w:szCs w:val="24"/>
        </w:rPr>
        <w:t>Одобрено НМСС (Н) института физической культуры, спорта и здоровья</w:t>
      </w:r>
    </w:p>
    <w:p w:rsidR="000B17E2" w:rsidRPr="008F21F8" w:rsidRDefault="000B17E2" w:rsidP="000B17E2">
      <w:pPr>
        <w:spacing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F21F8">
        <w:rPr>
          <w:rFonts w:ascii="Times New Roman" w:hAnsi="Times New Roman" w:cs="Times New Roman"/>
          <w:color w:val="000000"/>
          <w:sz w:val="24"/>
          <w:szCs w:val="24"/>
        </w:rPr>
        <w:t xml:space="preserve"> им. И.С. Ярыгина</w:t>
      </w:r>
    </w:p>
    <w:p w:rsidR="000B17E2" w:rsidRPr="008F21F8" w:rsidRDefault="000B17E2" w:rsidP="000B17E2">
      <w:pPr>
        <w:spacing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F21F8">
        <w:rPr>
          <w:rFonts w:ascii="Times New Roman" w:hAnsi="Times New Roman" w:cs="Times New Roman"/>
          <w:noProof/>
          <w:color w:val="000000"/>
          <w:sz w:val="24"/>
          <w:szCs w:val="24"/>
        </w:rPr>
        <w:drawing>
          <wp:anchor distT="0" distB="0" distL="114300" distR="114300" simplePos="0" relativeHeight="251666432" behindDoc="1" locked="0" layoutInCell="1" allowOverlap="1">
            <wp:simplePos x="0" y="0"/>
            <wp:positionH relativeFrom="column">
              <wp:posOffset>3516630</wp:posOffset>
            </wp:positionH>
            <wp:positionV relativeFrom="paragraph">
              <wp:posOffset>109855</wp:posOffset>
            </wp:positionV>
            <wp:extent cx="889000" cy="472440"/>
            <wp:effectExtent l="19050" t="0" r="6350" b="0"/>
            <wp:wrapNone/>
            <wp:docPr id="34" name="Рисунок 3" descr="Описание: бордуков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Описание: бордуков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000" cy="4724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8F21F8">
        <w:rPr>
          <w:rFonts w:ascii="Times New Roman" w:hAnsi="Times New Roman" w:cs="Times New Roman"/>
          <w:color w:val="000000"/>
          <w:sz w:val="24"/>
          <w:szCs w:val="24"/>
        </w:rPr>
        <w:t xml:space="preserve">Протокол №5 от «15» мая 2019г. </w:t>
      </w:r>
    </w:p>
    <w:p w:rsidR="000B17E2" w:rsidRPr="008F21F8" w:rsidRDefault="000B17E2" w:rsidP="000B17E2">
      <w:pPr>
        <w:spacing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F21F8">
        <w:rPr>
          <w:rFonts w:ascii="Times New Roman" w:hAnsi="Times New Roman" w:cs="Times New Roman"/>
          <w:color w:val="000000"/>
          <w:sz w:val="24"/>
          <w:szCs w:val="24"/>
        </w:rPr>
        <w:t>Председатель НМСС (Н) Бордуков М.И.</w:t>
      </w:r>
    </w:p>
    <w:p w:rsidR="000B17E2" w:rsidRPr="008F21F8" w:rsidRDefault="000B17E2" w:rsidP="000B17E2">
      <w:pPr>
        <w:spacing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0B17E2" w:rsidRPr="008F21F8" w:rsidRDefault="000B17E2" w:rsidP="000B17E2">
      <w:pPr>
        <w:spacing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0B17E2" w:rsidRPr="008F21F8" w:rsidRDefault="000B17E2" w:rsidP="000B17E2">
      <w:pPr>
        <w:spacing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F21F8"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        </w:t>
      </w:r>
    </w:p>
    <w:p w:rsidR="000B17E2" w:rsidRPr="00690E8E" w:rsidRDefault="000B17E2" w:rsidP="000B17E2">
      <w:pPr>
        <w:pageBreakBefore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90E8E">
        <w:rPr>
          <w:rFonts w:ascii="Times New Roman" w:hAnsi="Times New Roman" w:cs="Times New Roman"/>
          <w:b/>
          <w:sz w:val="24"/>
          <w:szCs w:val="24"/>
        </w:rPr>
        <w:lastRenderedPageBreak/>
        <w:t>МИНИСТЕРСТВО НАУКИ И ВЫСШЕГО ОБРАЗОВАНИЯ РОССИЙСКОЙ ФЕДЕРАЦИИ</w:t>
      </w:r>
    </w:p>
    <w:p w:rsidR="000B17E2" w:rsidRPr="00690E8E" w:rsidRDefault="000B17E2" w:rsidP="000B17E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90E8E">
        <w:rPr>
          <w:rFonts w:ascii="Times New Roman" w:hAnsi="Times New Roman" w:cs="Times New Roman"/>
          <w:b/>
          <w:sz w:val="24"/>
          <w:szCs w:val="24"/>
        </w:rPr>
        <w:t>федеральное государственное бюджетное образовательное учреждение высшего образования</w:t>
      </w:r>
    </w:p>
    <w:p w:rsidR="000B17E2" w:rsidRPr="00690E8E" w:rsidRDefault="000B17E2" w:rsidP="000B17E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90E8E">
        <w:rPr>
          <w:rFonts w:ascii="Times New Roman" w:hAnsi="Times New Roman" w:cs="Times New Roman"/>
          <w:b/>
          <w:sz w:val="24"/>
          <w:szCs w:val="24"/>
        </w:rPr>
        <w:t>«Красноярский государственный педагогический университет</w:t>
      </w:r>
    </w:p>
    <w:p w:rsidR="000B17E2" w:rsidRPr="00690E8E" w:rsidRDefault="000B17E2" w:rsidP="000B17E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90E8E">
        <w:rPr>
          <w:rFonts w:ascii="Times New Roman" w:hAnsi="Times New Roman" w:cs="Times New Roman"/>
          <w:b/>
          <w:sz w:val="24"/>
          <w:szCs w:val="24"/>
        </w:rPr>
        <w:t>им. В.П. Астафьева»</w:t>
      </w:r>
    </w:p>
    <w:p w:rsidR="000B17E2" w:rsidRPr="00690E8E" w:rsidRDefault="000B17E2" w:rsidP="000B17E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B17E2" w:rsidRPr="00690E8E" w:rsidRDefault="008F21F8" w:rsidP="008F21F8">
      <w:pPr>
        <w:jc w:val="center"/>
        <w:rPr>
          <w:rFonts w:ascii="Times New Roman" w:hAnsi="Times New Roman" w:cs="Times New Roman"/>
          <w:sz w:val="24"/>
          <w:szCs w:val="24"/>
        </w:rPr>
      </w:pPr>
      <w:r w:rsidRPr="008F21F8">
        <w:rPr>
          <w:rFonts w:ascii="Times New Roman" w:hAnsi="Times New Roman" w:cs="Times New Roman"/>
          <w:sz w:val="24"/>
          <w:szCs w:val="24"/>
        </w:rPr>
        <w:t>Кафедра-разработчик: кафедра методики преподавания спортивных дисциплин и национальных видов спорта</w:t>
      </w:r>
    </w:p>
    <w:tbl>
      <w:tblPr>
        <w:tblW w:w="0" w:type="auto"/>
        <w:tblLayout w:type="fixed"/>
        <w:tblCellMar>
          <w:left w:w="113" w:type="dxa"/>
        </w:tblCellMar>
        <w:tblLook w:val="0000"/>
      </w:tblPr>
      <w:tblGrid>
        <w:gridCol w:w="4785"/>
        <w:gridCol w:w="5109"/>
      </w:tblGrid>
      <w:tr w:rsidR="000B17E2" w:rsidRPr="00690E8E" w:rsidTr="00F01FAB">
        <w:trPr>
          <w:trHeight w:val="2897"/>
        </w:trPr>
        <w:tc>
          <w:tcPr>
            <w:tcW w:w="4785" w:type="dxa"/>
            <w:shd w:val="clear" w:color="auto" w:fill="auto"/>
          </w:tcPr>
          <w:p w:rsidR="000B17E2" w:rsidRPr="00690E8E" w:rsidRDefault="000B17E2" w:rsidP="00F01FAB">
            <w:pPr>
              <w:rPr>
                <w:rFonts w:ascii="Times New Roman" w:eastAsia="SimSun" w:hAnsi="Times New Roman" w:cs="Times New Roman"/>
                <w:sz w:val="24"/>
                <w:szCs w:val="24"/>
              </w:rPr>
            </w:pPr>
            <w:r w:rsidRPr="00690E8E">
              <w:rPr>
                <w:rFonts w:ascii="Times New Roman" w:eastAsia="SimSun" w:hAnsi="Times New Roman" w:cs="Times New Roman"/>
                <w:sz w:val="24"/>
                <w:szCs w:val="24"/>
              </w:rPr>
              <w:t>УТВЕРЖДЕНО</w:t>
            </w:r>
          </w:p>
          <w:p w:rsidR="000B17E2" w:rsidRPr="00690E8E" w:rsidRDefault="000B17E2" w:rsidP="00F01FAB">
            <w:pPr>
              <w:rPr>
                <w:rFonts w:ascii="Times New Roman" w:eastAsia="SimSun" w:hAnsi="Times New Roman" w:cs="Times New Roman"/>
                <w:sz w:val="24"/>
                <w:szCs w:val="24"/>
              </w:rPr>
            </w:pPr>
            <w:r w:rsidRPr="00690E8E">
              <w:rPr>
                <w:rFonts w:ascii="Times New Roman" w:eastAsia="SimSun" w:hAnsi="Times New Roman" w:cs="Times New Roman"/>
                <w:sz w:val="24"/>
                <w:szCs w:val="24"/>
              </w:rPr>
              <w:t>на заседании кафедры</w:t>
            </w:r>
          </w:p>
          <w:p w:rsidR="000B17E2" w:rsidRPr="00690E8E" w:rsidRDefault="000B17E2" w:rsidP="00F01FAB">
            <w:pPr>
              <w:rPr>
                <w:rFonts w:ascii="Times New Roman" w:eastAsia="SimSun" w:hAnsi="Times New Roman" w:cs="Times New Roman"/>
                <w:sz w:val="24"/>
                <w:szCs w:val="24"/>
              </w:rPr>
            </w:pPr>
            <w:r w:rsidRPr="00690E8E">
              <w:rPr>
                <w:rFonts w:ascii="Times New Roman" w:eastAsia="SimSun" w:hAnsi="Times New Roman" w:cs="Times New Roman"/>
                <w:sz w:val="24"/>
                <w:szCs w:val="24"/>
              </w:rPr>
              <w:t>Протокол № 9</w:t>
            </w:r>
          </w:p>
          <w:p w:rsidR="000B17E2" w:rsidRPr="00690E8E" w:rsidRDefault="000B17E2" w:rsidP="00F01FAB">
            <w:pPr>
              <w:rPr>
                <w:rFonts w:ascii="Times New Roman" w:eastAsia="SimSun" w:hAnsi="Times New Roman" w:cs="Times New Roman"/>
                <w:sz w:val="24"/>
                <w:szCs w:val="24"/>
              </w:rPr>
            </w:pPr>
            <w:r w:rsidRPr="00690E8E">
              <w:rPr>
                <w:rFonts w:ascii="Times New Roman" w:eastAsia="SimSun" w:hAnsi="Times New Roman" w:cs="Times New Roman"/>
                <w:sz w:val="24"/>
                <w:szCs w:val="24"/>
              </w:rPr>
              <w:t>от « 26» апреля 2018 г.</w:t>
            </w:r>
          </w:p>
          <w:p w:rsidR="000B17E2" w:rsidRPr="00690E8E" w:rsidRDefault="000B17E2" w:rsidP="00F01FAB">
            <w:pPr>
              <w:rPr>
                <w:rFonts w:ascii="Times New Roman" w:eastAsia="SimSun" w:hAnsi="Times New Roman" w:cs="Times New Roman"/>
                <w:sz w:val="24"/>
                <w:szCs w:val="24"/>
              </w:rPr>
            </w:pPr>
            <w:r w:rsidRPr="00690E8E">
              <w:rPr>
                <w:rFonts w:ascii="Times New Roman" w:eastAsia="SimSun" w:hAnsi="Times New Roman" w:cs="Times New Roman"/>
                <w:noProof/>
                <w:sz w:val="24"/>
                <w:szCs w:val="24"/>
              </w:rPr>
              <w:drawing>
                <wp:anchor distT="0" distB="0" distL="114300" distR="114300" simplePos="0" relativeHeight="251670528" behindDoc="0" locked="0" layoutInCell="1" allowOverlap="1">
                  <wp:simplePos x="0" y="0"/>
                  <wp:positionH relativeFrom="column">
                    <wp:posOffset>871220</wp:posOffset>
                  </wp:positionH>
                  <wp:positionV relativeFrom="paragraph">
                    <wp:posOffset>142240</wp:posOffset>
                  </wp:positionV>
                  <wp:extent cx="712470" cy="329565"/>
                  <wp:effectExtent l="19050" t="0" r="0" b="0"/>
                  <wp:wrapNone/>
                  <wp:docPr id="35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2470" cy="32956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690E8E">
              <w:rPr>
                <w:rFonts w:ascii="Times New Roman" w:eastAsia="SimSun" w:hAnsi="Times New Roman" w:cs="Times New Roman"/>
                <w:sz w:val="24"/>
                <w:szCs w:val="24"/>
              </w:rPr>
              <w:t xml:space="preserve">заведующая кафедрой </w:t>
            </w:r>
          </w:p>
          <w:p w:rsidR="000B17E2" w:rsidRPr="00690E8E" w:rsidRDefault="000B17E2" w:rsidP="00F01FAB">
            <w:pPr>
              <w:rPr>
                <w:rFonts w:ascii="Times New Roman" w:eastAsia="SimSun" w:hAnsi="Times New Roman" w:cs="Times New Roman"/>
                <w:sz w:val="24"/>
                <w:szCs w:val="24"/>
              </w:rPr>
            </w:pPr>
            <w:r w:rsidRPr="00690E8E">
              <w:rPr>
                <w:rFonts w:ascii="Times New Roman" w:eastAsia="SimSun" w:hAnsi="Times New Roman" w:cs="Times New Roman"/>
                <w:sz w:val="24"/>
                <w:szCs w:val="24"/>
              </w:rPr>
              <w:t>Янова М.Г. __________</w:t>
            </w:r>
          </w:p>
        </w:tc>
        <w:tc>
          <w:tcPr>
            <w:tcW w:w="5109" w:type="dxa"/>
            <w:shd w:val="clear" w:color="auto" w:fill="auto"/>
          </w:tcPr>
          <w:p w:rsidR="000B17E2" w:rsidRPr="00690E8E" w:rsidRDefault="000B17E2" w:rsidP="00F01FAB">
            <w:pPr>
              <w:rPr>
                <w:rFonts w:ascii="Times New Roman" w:eastAsia="SimSun" w:hAnsi="Times New Roman" w:cs="Times New Roman"/>
                <w:sz w:val="24"/>
                <w:szCs w:val="24"/>
              </w:rPr>
            </w:pPr>
            <w:r w:rsidRPr="00690E8E">
              <w:rPr>
                <w:rFonts w:ascii="Times New Roman" w:eastAsia="SimSun" w:hAnsi="Times New Roman" w:cs="Times New Roman"/>
                <w:sz w:val="24"/>
                <w:szCs w:val="24"/>
              </w:rPr>
              <w:t>ОДОБРЕНО</w:t>
            </w:r>
          </w:p>
          <w:p w:rsidR="000B17E2" w:rsidRPr="00690E8E" w:rsidRDefault="000B17E2" w:rsidP="00F01FAB">
            <w:pPr>
              <w:rPr>
                <w:rFonts w:ascii="Times New Roman" w:eastAsia="SimSun" w:hAnsi="Times New Roman" w:cs="Times New Roman"/>
                <w:sz w:val="24"/>
                <w:szCs w:val="24"/>
              </w:rPr>
            </w:pPr>
            <w:r w:rsidRPr="00690E8E">
              <w:rPr>
                <w:rFonts w:ascii="Times New Roman" w:eastAsia="SimSun" w:hAnsi="Times New Roman" w:cs="Times New Roman"/>
                <w:sz w:val="24"/>
                <w:szCs w:val="24"/>
              </w:rPr>
              <w:t>на заседании научно-методического совета специальности (направления подготовки)</w:t>
            </w:r>
          </w:p>
          <w:p w:rsidR="000B17E2" w:rsidRPr="00690E8E" w:rsidRDefault="000B17E2" w:rsidP="00F01FAB">
            <w:pPr>
              <w:rPr>
                <w:rFonts w:ascii="Times New Roman" w:eastAsia="SimSun" w:hAnsi="Times New Roman" w:cs="Times New Roman"/>
                <w:sz w:val="24"/>
                <w:szCs w:val="24"/>
              </w:rPr>
            </w:pPr>
            <w:r w:rsidRPr="00690E8E">
              <w:rPr>
                <w:rFonts w:ascii="Times New Roman" w:eastAsia="SimSun" w:hAnsi="Times New Roman" w:cs="Times New Roman"/>
                <w:sz w:val="24"/>
                <w:szCs w:val="24"/>
              </w:rPr>
              <w:t>Протокол №4 от «10» мая 2018г.</w:t>
            </w:r>
          </w:p>
          <w:p w:rsidR="000B17E2" w:rsidRPr="00690E8E" w:rsidRDefault="000B17E2" w:rsidP="00F01FAB">
            <w:pPr>
              <w:rPr>
                <w:rFonts w:ascii="Times New Roman" w:eastAsia="SimSun" w:hAnsi="Times New Roman" w:cs="Times New Roman"/>
                <w:sz w:val="24"/>
                <w:szCs w:val="24"/>
              </w:rPr>
            </w:pPr>
            <w:r w:rsidRPr="00690E8E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anchor distT="0" distB="0" distL="114300" distR="114300" simplePos="0" relativeHeight="251667456" behindDoc="1" locked="0" layoutInCell="1" allowOverlap="1">
                  <wp:simplePos x="0" y="0"/>
                  <wp:positionH relativeFrom="column">
                    <wp:posOffset>1135380</wp:posOffset>
                  </wp:positionH>
                  <wp:positionV relativeFrom="paragraph">
                    <wp:posOffset>-635</wp:posOffset>
                  </wp:positionV>
                  <wp:extent cx="889000" cy="472440"/>
                  <wp:effectExtent l="19050" t="0" r="6350" b="0"/>
                  <wp:wrapNone/>
                  <wp:docPr id="36" name="Рисунок 3" descr="Описание: бордуков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" descr="Описание: бордуков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00" cy="4724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690E8E">
              <w:rPr>
                <w:rFonts w:ascii="Times New Roman" w:eastAsia="SimSun" w:hAnsi="Times New Roman" w:cs="Times New Roman"/>
                <w:sz w:val="24"/>
                <w:szCs w:val="24"/>
              </w:rPr>
              <w:t>Председатель НМС</w:t>
            </w:r>
          </w:p>
          <w:p w:rsidR="000B17E2" w:rsidRPr="00690E8E" w:rsidRDefault="000B17E2" w:rsidP="00F01FAB">
            <w:pPr>
              <w:rPr>
                <w:rFonts w:ascii="Times New Roman" w:eastAsia="SimSun" w:hAnsi="Times New Roman" w:cs="Times New Roman"/>
                <w:sz w:val="24"/>
                <w:szCs w:val="24"/>
              </w:rPr>
            </w:pPr>
            <w:r w:rsidRPr="00690E8E">
              <w:rPr>
                <w:rFonts w:ascii="Times New Roman" w:eastAsia="SimSun" w:hAnsi="Times New Roman" w:cs="Times New Roman"/>
                <w:sz w:val="24"/>
                <w:szCs w:val="24"/>
              </w:rPr>
              <w:t>Бордуков М.И. ______________</w:t>
            </w:r>
          </w:p>
        </w:tc>
      </w:tr>
    </w:tbl>
    <w:p w:rsidR="000B17E2" w:rsidRPr="00690E8E" w:rsidRDefault="000B17E2" w:rsidP="000B17E2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0B17E2" w:rsidRPr="00690E8E" w:rsidRDefault="000B17E2" w:rsidP="000B17E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90E8E">
        <w:rPr>
          <w:rFonts w:ascii="Times New Roman" w:hAnsi="Times New Roman" w:cs="Times New Roman"/>
          <w:b/>
          <w:sz w:val="24"/>
          <w:szCs w:val="24"/>
        </w:rPr>
        <w:t>ФОНД</w:t>
      </w:r>
    </w:p>
    <w:p w:rsidR="000B17E2" w:rsidRPr="00690E8E" w:rsidRDefault="000B17E2" w:rsidP="000B17E2">
      <w:pPr>
        <w:jc w:val="center"/>
        <w:rPr>
          <w:rFonts w:ascii="Times New Roman" w:hAnsi="Times New Roman" w:cs="Times New Roman"/>
          <w:sz w:val="24"/>
          <w:szCs w:val="24"/>
        </w:rPr>
      </w:pPr>
      <w:r w:rsidRPr="00690E8E">
        <w:rPr>
          <w:rFonts w:ascii="Times New Roman" w:hAnsi="Times New Roman" w:cs="Times New Roman"/>
          <w:b/>
          <w:sz w:val="24"/>
          <w:szCs w:val="24"/>
        </w:rPr>
        <w:t>ОЦЕНОЧНЫХ СРЕДСТВ</w:t>
      </w:r>
    </w:p>
    <w:p w:rsidR="000B17E2" w:rsidRPr="00690E8E" w:rsidRDefault="000B17E2" w:rsidP="000B17E2">
      <w:pPr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690E8E">
        <w:rPr>
          <w:rFonts w:ascii="Times New Roman" w:hAnsi="Times New Roman" w:cs="Times New Roman"/>
          <w:sz w:val="24"/>
          <w:szCs w:val="24"/>
        </w:rPr>
        <w:t>для проведения текущего контроля и промежуточной аттестации обучающихся</w:t>
      </w:r>
    </w:p>
    <w:p w:rsidR="000B17E2" w:rsidRPr="00690E8E" w:rsidRDefault="000B17E2" w:rsidP="000B17E2">
      <w:pPr>
        <w:jc w:val="center"/>
        <w:rPr>
          <w:rFonts w:ascii="Times New Roman" w:hAnsi="Times New Roman" w:cs="Times New Roman"/>
          <w:sz w:val="24"/>
          <w:szCs w:val="24"/>
          <w:u w:val="single"/>
        </w:rPr>
      </w:pPr>
    </w:p>
    <w:p w:rsidR="000B17E2" w:rsidRPr="00AE059F" w:rsidRDefault="000B17E2" w:rsidP="000B17E2">
      <w:pPr>
        <w:jc w:val="center"/>
        <w:rPr>
          <w:rFonts w:ascii="Times New Roman" w:hAnsi="Times New Roman" w:cs="Times New Roman"/>
          <w:b/>
          <w:caps/>
          <w:sz w:val="24"/>
          <w:szCs w:val="24"/>
        </w:rPr>
      </w:pPr>
      <w:r>
        <w:rPr>
          <w:rFonts w:ascii="Times New Roman" w:hAnsi="Times New Roman" w:cs="Times New Roman"/>
          <w:b/>
          <w:caps/>
          <w:color w:val="000000"/>
          <w:sz w:val="24"/>
          <w:szCs w:val="24"/>
          <w:shd w:val="clear" w:color="auto" w:fill="FFFFFF"/>
        </w:rPr>
        <w:t>Художественная гимнастика</w:t>
      </w:r>
    </w:p>
    <w:p w:rsidR="000B17E2" w:rsidRPr="00AE059F" w:rsidRDefault="000B17E2" w:rsidP="000B17E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B17E2" w:rsidRPr="00AE059F" w:rsidRDefault="000B17E2" w:rsidP="000B17E2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E059F">
        <w:rPr>
          <w:rFonts w:ascii="Times New Roman" w:hAnsi="Times New Roman" w:cs="Times New Roman"/>
          <w:sz w:val="24"/>
          <w:szCs w:val="24"/>
        </w:rPr>
        <w:t xml:space="preserve">Направление подготовки: </w:t>
      </w:r>
      <w:r w:rsidRPr="00AE059F">
        <w:rPr>
          <w:rFonts w:ascii="Times New Roman" w:hAnsi="Times New Roman" w:cs="Times New Roman"/>
          <w:b/>
          <w:bCs/>
          <w:sz w:val="24"/>
          <w:szCs w:val="24"/>
        </w:rPr>
        <w:t>44.03.0</w:t>
      </w:r>
      <w:r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Pr="00AE059F">
        <w:rPr>
          <w:rFonts w:ascii="Times New Roman" w:hAnsi="Times New Roman" w:cs="Times New Roman"/>
          <w:b/>
          <w:sz w:val="24"/>
          <w:szCs w:val="24"/>
        </w:rPr>
        <w:t xml:space="preserve"> Педагогическое образование</w:t>
      </w:r>
    </w:p>
    <w:p w:rsidR="000B17E2" w:rsidRPr="00AE059F" w:rsidRDefault="000B17E2" w:rsidP="000B17E2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E059F">
        <w:rPr>
          <w:rFonts w:ascii="Times New Roman" w:hAnsi="Times New Roman" w:cs="Times New Roman"/>
          <w:sz w:val="24"/>
          <w:szCs w:val="24"/>
        </w:rPr>
        <w:t>Профиль/Название программы:</w:t>
      </w:r>
      <w:r w:rsidRPr="00AE059F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0B17E2" w:rsidRPr="00AE059F" w:rsidRDefault="000B17E2" w:rsidP="000B17E2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E059F">
        <w:rPr>
          <w:rFonts w:ascii="Times New Roman" w:hAnsi="Times New Roman" w:cs="Times New Roman"/>
          <w:b/>
          <w:sz w:val="24"/>
          <w:szCs w:val="24"/>
        </w:rPr>
        <w:t>«Физическая культура</w:t>
      </w:r>
      <w:r>
        <w:rPr>
          <w:rFonts w:ascii="Times New Roman" w:hAnsi="Times New Roman" w:cs="Times New Roman"/>
          <w:b/>
          <w:sz w:val="24"/>
          <w:szCs w:val="24"/>
        </w:rPr>
        <w:t xml:space="preserve"> и безопасность жизнедеятельности</w:t>
      </w:r>
      <w:r w:rsidRPr="00AE059F">
        <w:rPr>
          <w:rFonts w:ascii="Times New Roman" w:hAnsi="Times New Roman" w:cs="Times New Roman"/>
          <w:b/>
          <w:sz w:val="24"/>
          <w:szCs w:val="24"/>
        </w:rPr>
        <w:t xml:space="preserve">» </w:t>
      </w:r>
    </w:p>
    <w:p w:rsidR="000B17E2" w:rsidRPr="00690E8E" w:rsidRDefault="000B17E2" w:rsidP="000B17E2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E059F">
        <w:rPr>
          <w:rFonts w:ascii="Times New Roman" w:hAnsi="Times New Roman" w:cs="Times New Roman"/>
          <w:sz w:val="24"/>
          <w:szCs w:val="24"/>
        </w:rPr>
        <w:t xml:space="preserve">Квалификация (степень): </w:t>
      </w:r>
      <w:r w:rsidRPr="00AE059F">
        <w:rPr>
          <w:rFonts w:ascii="Times New Roman" w:hAnsi="Times New Roman" w:cs="Times New Roman"/>
          <w:b/>
          <w:bCs/>
          <w:sz w:val="24"/>
          <w:szCs w:val="24"/>
        </w:rPr>
        <w:t>бакалав</w:t>
      </w:r>
      <w:r>
        <w:rPr>
          <w:rFonts w:ascii="Times New Roman" w:hAnsi="Times New Roman" w:cs="Times New Roman"/>
          <w:b/>
          <w:bCs/>
          <w:sz w:val="24"/>
          <w:szCs w:val="24"/>
        </w:rPr>
        <w:t>р</w:t>
      </w:r>
    </w:p>
    <w:p w:rsidR="000B17E2" w:rsidRPr="00690E8E" w:rsidRDefault="000B17E2" w:rsidP="000B17E2">
      <w:pPr>
        <w:rPr>
          <w:rFonts w:ascii="Times New Roman" w:hAnsi="Times New Roman" w:cs="Times New Roman"/>
          <w:sz w:val="24"/>
          <w:szCs w:val="24"/>
        </w:rPr>
      </w:pPr>
    </w:p>
    <w:p w:rsidR="000B17E2" w:rsidRPr="00690E8E" w:rsidRDefault="000B17E2" w:rsidP="000B17E2">
      <w:pPr>
        <w:rPr>
          <w:rFonts w:ascii="Times New Roman" w:hAnsi="Times New Roman" w:cs="Times New Roman"/>
          <w:sz w:val="24"/>
          <w:szCs w:val="24"/>
        </w:rPr>
      </w:pPr>
      <w:r w:rsidRPr="00690E8E">
        <w:rPr>
          <w:rFonts w:ascii="Times New Roman" w:hAnsi="Times New Roman" w:cs="Times New Roman"/>
          <w:sz w:val="24"/>
          <w:szCs w:val="24"/>
        </w:rPr>
        <w:t xml:space="preserve">                                          </w:t>
      </w:r>
    </w:p>
    <w:p w:rsidR="000B17E2" w:rsidRPr="00690E8E" w:rsidRDefault="000B17E2" w:rsidP="000B17E2">
      <w:pPr>
        <w:rPr>
          <w:rFonts w:ascii="Times New Roman" w:hAnsi="Times New Roman" w:cs="Times New Roman"/>
          <w:sz w:val="24"/>
          <w:szCs w:val="24"/>
        </w:rPr>
      </w:pPr>
    </w:p>
    <w:p w:rsidR="000B17E2" w:rsidRDefault="000B17E2" w:rsidP="000B17E2">
      <w:pPr>
        <w:rPr>
          <w:rFonts w:ascii="Times New Roman" w:hAnsi="Times New Roman" w:cs="Times New Roman"/>
          <w:sz w:val="24"/>
          <w:szCs w:val="24"/>
        </w:rPr>
      </w:pPr>
    </w:p>
    <w:p w:rsidR="000B17E2" w:rsidRDefault="000B17E2" w:rsidP="000B17E2">
      <w:pPr>
        <w:rPr>
          <w:rFonts w:ascii="Times New Roman" w:hAnsi="Times New Roman" w:cs="Times New Roman"/>
          <w:sz w:val="24"/>
          <w:szCs w:val="24"/>
        </w:rPr>
      </w:pPr>
    </w:p>
    <w:p w:rsidR="000B17E2" w:rsidRDefault="000B17E2" w:rsidP="000B17E2">
      <w:pPr>
        <w:rPr>
          <w:rFonts w:ascii="Times New Roman" w:hAnsi="Times New Roman" w:cs="Times New Roman"/>
          <w:sz w:val="24"/>
          <w:szCs w:val="24"/>
        </w:rPr>
      </w:pPr>
    </w:p>
    <w:p w:rsidR="000B17E2" w:rsidRPr="00690E8E" w:rsidRDefault="000B17E2" w:rsidP="000B17E2">
      <w:pPr>
        <w:rPr>
          <w:rFonts w:ascii="Times New Roman" w:hAnsi="Times New Roman" w:cs="Times New Roman"/>
          <w:sz w:val="24"/>
          <w:szCs w:val="24"/>
        </w:rPr>
      </w:pPr>
    </w:p>
    <w:p w:rsidR="000B17E2" w:rsidRPr="008F21F8" w:rsidRDefault="000B17E2" w:rsidP="008F21F8">
      <w:pPr>
        <w:rPr>
          <w:rFonts w:ascii="Times New Roman" w:hAnsi="Times New Roman" w:cs="Times New Roman"/>
          <w:sz w:val="24"/>
          <w:szCs w:val="24"/>
        </w:rPr>
      </w:pPr>
      <w:r w:rsidRPr="00690E8E">
        <w:rPr>
          <w:rFonts w:ascii="Times New Roman" w:hAnsi="Times New Roman" w:cs="Times New Roman"/>
          <w:sz w:val="24"/>
          <w:szCs w:val="24"/>
        </w:rPr>
        <w:t>Составители: Н.В Люлина, И.В.Ветрова</w:t>
      </w:r>
    </w:p>
    <w:p w:rsidR="000B17E2" w:rsidRPr="008F21F8" w:rsidRDefault="000B17E2" w:rsidP="000B17E2">
      <w:pPr>
        <w:pStyle w:val="a8"/>
        <w:numPr>
          <w:ilvl w:val="0"/>
          <w:numId w:val="12"/>
        </w:numPr>
        <w:tabs>
          <w:tab w:val="clear" w:pos="360"/>
        </w:tabs>
        <w:ind w:left="0" w:firstLine="709"/>
        <w:rPr>
          <w:b/>
          <w:sz w:val="24"/>
          <w:szCs w:val="24"/>
        </w:rPr>
      </w:pPr>
      <w:r w:rsidRPr="008F21F8">
        <w:rPr>
          <w:b/>
          <w:sz w:val="24"/>
          <w:szCs w:val="24"/>
        </w:rPr>
        <w:lastRenderedPageBreak/>
        <w:t>Назначение фонда оценочных средств</w:t>
      </w:r>
    </w:p>
    <w:p w:rsidR="000B17E2" w:rsidRPr="008F21F8" w:rsidRDefault="000B17E2" w:rsidP="000B17E2">
      <w:pPr>
        <w:ind w:firstLine="709"/>
        <w:jc w:val="both"/>
        <w:rPr>
          <w:rFonts w:ascii="Times New Roman" w:hAnsi="Times New Roman" w:cs="Times New Roman"/>
          <w:caps/>
          <w:sz w:val="24"/>
          <w:szCs w:val="24"/>
        </w:rPr>
      </w:pPr>
      <w:r w:rsidRPr="008F21F8">
        <w:rPr>
          <w:rFonts w:ascii="Times New Roman" w:hAnsi="Times New Roman" w:cs="Times New Roman"/>
          <w:sz w:val="24"/>
          <w:szCs w:val="24"/>
        </w:rPr>
        <w:t>Целью создания ФОС по дисциплине «</w:t>
      </w:r>
      <w:r w:rsidRPr="008F21F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Художественная гимнастика» </w:t>
      </w:r>
      <w:r w:rsidRPr="008F21F8">
        <w:rPr>
          <w:rFonts w:ascii="Times New Roman" w:hAnsi="Times New Roman" w:cs="Times New Roman"/>
          <w:sz w:val="24"/>
          <w:szCs w:val="24"/>
        </w:rPr>
        <w:t>является установление соответствия учебных достижений запланированным результатам обучения и требованиям основной профессиональной образовательной программы, рабочей программы дисциплины.</w:t>
      </w:r>
    </w:p>
    <w:p w:rsidR="000B17E2" w:rsidRPr="008F21F8" w:rsidRDefault="000B17E2" w:rsidP="000B17E2">
      <w:pPr>
        <w:pStyle w:val="ad"/>
        <w:spacing w:before="0" w:after="0"/>
        <w:ind w:firstLine="709"/>
        <w:jc w:val="both"/>
      </w:pPr>
      <w:r w:rsidRPr="008F21F8">
        <w:t>ФОС по дисциплине решает задачи:</w:t>
      </w:r>
    </w:p>
    <w:p w:rsidR="000B17E2" w:rsidRPr="008F21F8" w:rsidRDefault="000B17E2" w:rsidP="000B17E2">
      <w:pPr>
        <w:numPr>
          <w:ilvl w:val="0"/>
          <w:numId w:val="11"/>
        </w:numPr>
        <w:tabs>
          <w:tab w:val="clear" w:pos="720"/>
        </w:tabs>
        <w:suppressAutoHyphens/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8F21F8">
        <w:rPr>
          <w:rFonts w:ascii="Times New Roman" w:hAnsi="Times New Roman" w:cs="Times New Roman"/>
          <w:sz w:val="24"/>
          <w:szCs w:val="24"/>
        </w:rPr>
        <w:t xml:space="preserve">изучение влияния аэробики на формирование личности занимающихся; </w:t>
      </w:r>
    </w:p>
    <w:p w:rsidR="000B17E2" w:rsidRPr="008F21F8" w:rsidRDefault="000B17E2" w:rsidP="000B17E2">
      <w:pPr>
        <w:numPr>
          <w:ilvl w:val="0"/>
          <w:numId w:val="11"/>
        </w:numPr>
        <w:tabs>
          <w:tab w:val="clear" w:pos="720"/>
        </w:tabs>
        <w:suppressAutoHyphens/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8F21F8">
        <w:rPr>
          <w:rFonts w:ascii="Times New Roman" w:hAnsi="Times New Roman" w:cs="Times New Roman"/>
          <w:sz w:val="24"/>
          <w:szCs w:val="24"/>
        </w:rPr>
        <w:t xml:space="preserve">изучение практики применения аэробики как части общей системы физического воспитания; </w:t>
      </w:r>
    </w:p>
    <w:p w:rsidR="000B17E2" w:rsidRPr="008F21F8" w:rsidRDefault="000B17E2" w:rsidP="000B17E2">
      <w:pPr>
        <w:numPr>
          <w:ilvl w:val="0"/>
          <w:numId w:val="11"/>
        </w:numPr>
        <w:tabs>
          <w:tab w:val="clear" w:pos="720"/>
        </w:tabs>
        <w:suppressAutoHyphens/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8F21F8">
        <w:rPr>
          <w:rFonts w:ascii="Times New Roman" w:hAnsi="Times New Roman" w:cs="Times New Roman"/>
          <w:sz w:val="24"/>
          <w:szCs w:val="24"/>
        </w:rPr>
        <w:t xml:space="preserve">обобщение </w:t>
      </w:r>
      <w:r w:rsidRPr="008F21F8">
        <w:rPr>
          <w:rFonts w:ascii="Times New Roman" w:hAnsi="Times New Roman" w:cs="Times New Roman"/>
          <w:spacing w:val="-13"/>
          <w:sz w:val="24"/>
          <w:szCs w:val="24"/>
        </w:rPr>
        <w:t xml:space="preserve">системы знаний, умений и навыков, </w:t>
      </w:r>
      <w:r w:rsidRPr="008F21F8">
        <w:rPr>
          <w:rFonts w:ascii="Times New Roman" w:hAnsi="Times New Roman" w:cs="Times New Roman"/>
          <w:spacing w:val="-5"/>
          <w:sz w:val="24"/>
          <w:szCs w:val="24"/>
        </w:rPr>
        <w:t xml:space="preserve"> связанных с методикой преподавания аэробики </w:t>
      </w:r>
      <w:r w:rsidRPr="008F21F8">
        <w:rPr>
          <w:rFonts w:ascii="Times New Roman" w:hAnsi="Times New Roman" w:cs="Times New Roman"/>
          <w:spacing w:val="-13"/>
          <w:sz w:val="24"/>
          <w:szCs w:val="24"/>
        </w:rPr>
        <w:t xml:space="preserve"> и умение самостоятельно </w:t>
      </w:r>
      <w:r w:rsidRPr="008F21F8">
        <w:rPr>
          <w:rFonts w:ascii="Times New Roman" w:hAnsi="Times New Roman" w:cs="Times New Roman"/>
          <w:spacing w:val="-5"/>
          <w:sz w:val="24"/>
          <w:szCs w:val="24"/>
        </w:rPr>
        <w:t xml:space="preserve"> оперировать полученными знаниями, умениями и навыками в профессиональной деятельности.</w:t>
      </w:r>
    </w:p>
    <w:p w:rsidR="000B17E2" w:rsidRPr="008F21F8" w:rsidRDefault="000B17E2" w:rsidP="000B17E2">
      <w:pPr>
        <w:numPr>
          <w:ilvl w:val="0"/>
          <w:numId w:val="11"/>
        </w:numPr>
        <w:tabs>
          <w:tab w:val="clear" w:pos="720"/>
        </w:tabs>
        <w:suppressAutoHyphens/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8F21F8">
        <w:rPr>
          <w:rFonts w:ascii="Times New Roman" w:hAnsi="Times New Roman" w:cs="Times New Roman"/>
          <w:sz w:val="24"/>
          <w:szCs w:val="24"/>
        </w:rPr>
        <w:t xml:space="preserve">отбор и обоснование использования средств и методов из других видов спорта в практике аэробики. </w:t>
      </w:r>
    </w:p>
    <w:p w:rsidR="000B17E2" w:rsidRPr="008F21F8" w:rsidRDefault="000B17E2" w:rsidP="000B17E2">
      <w:pPr>
        <w:pStyle w:val="ad"/>
        <w:spacing w:before="0" w:after="0"/>
        <w:ind w:firstLine="709"/>
        <w:jc w:val="both"/>
      </w:pPr>
      <w:r w:rsidRPr="008F21F8">
        <w:t>ФОС разработан на основании нормативных документов:</w:t>
      </w:r>
    </w:p>
    <w:p w:rsidR="000B17E2" w:rsidRPr="008F21F8" w:rsidRDefault="000B17E2" w:rsidP="000B17E2">
      <w:pPr>
        <w:pStyle w:val="ad"/>
        <w:numPr>
          <w:ilvl w:val="0"/>
          <w:numId w:val="10"/>
        </w:numPr>
        <w:tabs>
          <w:tab w:val="clear" w:pos="1512"/>
        </w:tabs>
        <w:spacing w:before="0" w:after="0"/>
        <w:ind w:left="0" w:firstLine="0"/>
        <w:jc w:val="both"/>
        <w:rPr>
          <w:bCs/>
          <w:iCs/>
        </w:rPr>
      </w:pPr>
      <w:r w:rsidRPr="008F21F8">
        <w:t xml:space="preserve">федерального государственного образовательного стандарта высшего образования по направлению подготовки </w:t>
      </w:r>
      <w:r w:rsidRPr="008F21F8">
        <w:rPr>
          <w:iCs/>
        </w:rPr>
        <w:t>44.03.05</w:t>
      </w:r>
      <w:r w:rsidRPr="008F21F8">
        <w:rPr>
          <w:b/>
          <w:bCs/>
          <w:iCs/>
        </w:rPr>
        <w:t xml:space="preserve"> – </w:t>
      </w:r>
      <w:r w:rsidRPr="008F21F8">
        <w:rPr>
          <w:bCs/>
          <w:iCs/>
        </w:rPr>
        <w:t>«Педагогическое образование»</w:t>
      </w:r>
    </w:p>
    <w:p w:rsidR="000B17E2" w:rsidRPr="008F21F8" w:rsidRDefault="000B17E2" w:rsidP="000B17E2">
      <w:pPr>
        <w:pStyle w:val="ad"/>
        <w:numPr>
          <w:ilvl w:val="0"/>
          <w:numId w:val="10"/>
        </w:numPr>
        <w:tabs>
          <w:tab w:val="clear" w:pos="1512"/>
        </w:tabs>
        <w:spacing w:before="0" w:after="0"/>
        <w:ind w:left="0" w:firstLine="0"/>
        <w:jc w:val="both"/>
        <w:rPr>
          <w:bCs/>
          <w:iCs/>
        </w:rPr>
      </w:pPr>
      <w:r w:rsidRPr="008F21F8">
        <w:t xml:space="preserve">образовательной программы высшего образования по направлению подготовки </w:t>
      </w:r>
      <w:r w:rsidRPr="008F21F8">
        <w:rPr>
          <w:iCs/>
        </w:rPr>
        <w:t>44.03.05</w:t>
      </w:r>
      <w:r w:rsidRPr="008F21F8">
        <w:rPr>
          <w:bCs/>
          <w:iCs/>
        </w:rPr>
        <w:t xml:space="preserve"> – «Педагогическое образование» </w:t>
      </w:r>
    </w:p>
    <w:p w:rsidR="000B17E2" w:rsidRPr="008F21F8" w:rsidRDefault="000B17E2" w:rsidP="000B17E2">
      <w:pPr>
        <w:pStyle w:val="ad"/>
        <w:numPr>
          <w:ilvl w:val="0"/>
          <w:numId w:val="10"/>
        </w:numPr>
        <w:tabs>
          <w:tab w:val="clear" w:pos="1512"/>
        </w:tabs>
        <w:spacing w:before="0" w:after="0"/>
        <w:ind w:left="0" w:firstLine="0"/>
        <w:jc w:val="both"/>
      </w:pPr>
      <w:r w:rsidRPr="008F21F8">
        <w:t>Положения о формировании фонда оценочных средств для текущего контроля успеваемости, промежуточной и итоговой аттестации обучающихся по образовательным программам высшего образования – программам бакалавриата, программам специалитета, программам магистратуры, программам подготовки научно-педагогических кадров в аспирантуре в федеральном государственном бюджетном образовательном учреждении высшего образования «Красноярский государственный педагогический университет им. В.П.Астафьева» и его филиалах.</w:t>
      </w:r>
    </w:p>
    <w:p w:rsidR="000B17E2" w:rsidRPr="008F21F8" w:rsidRDefault="000B17E2" w:rsidP="000B17E2">
      <w:pPr>
        <w:pStyle w:val="ad"/>
        <w:numPr>
          <w:ilvl w:val="0"/>
          <w:numId w:val="12"/>
        </w:numPr>
        <w:tabs>
          <w:tab w:val="clear" w:pos="360"/>
        </w:tabs>
        <w:spacing w:before="0" w:after="0"/>
        <w:ind w:left="0" w:firstLine="709"/>
        <w:rPr>
          <w:b/>
          <w:bCs/>
        </w:rPr>
      </w:pPr>
      <w:r w:rsidRPr="008F21F8">
        <w:rPr>
          <w:b/>
          <w:bCs/>
        </w:rPr>
        <w:t>Перечень компетенций, с указанием этапов их формирования в процессе изучения дисциплины:</w:t>
      </w:r>
    </w:p>
    <w:p w:rsidR="000B17E2" w:rsidRPr="008F21F8" w:rsidRDefault="000B17E2" w:rsidP="000B17E2">
      <w:pPr>
        <w:pStyle w:val="ad"/>
        <w:numPr>
          <w:ilvl w:val="1"/>
          <w:numId w:val="12"/>
        </w:numPr>
        <w:tabs>
          <w:tab w:val="left" w:pos="792"/>
        </w:tabs>
        <w:spacing w:before="0" w:after="0"/>
        <w:ind w:left="792"/>
        <w:rPr>
          <w:bCs/>
        </w:rPr>
      </w:pPr>
      <w:r w:rsidRPr="008F21F8">
        <w:rPr>
          <w:bCs/>
        </w:rPr>
        <w:t>Перечень компетенций, формируемых в процессе изучения дисциплины</w:t>
      </w:r>
    </w:p>
    <w:p w:rsidR="000B17E2" w:rsidRPr="008F21F8" w:rsidRDefault="000B17E2" w:rsidP="000B17E2">
      <w:pPr>
        <w:pStyle w:val="ad"/>
        <w:spacing w:before="0" w:after="0"/>
        <w:ind w:left="792"/>
      </w:pPr>
    </w:p>
    <w:p w:rsidR="000B17E2" w:rsidRPr="008F21F8" w:rsidRDefault="000B17E2" w:rsidP="000B17E2">
      <w:pPr>
        <w:pStyle w:val="a8"/>
        <w:numPr>
          <w:ilvl w:val="0"/>
          <w:numId w:val="3"/>
        </w:numPr>
        <w:shd w:val="clear" w:color="auto" w:fill="FFFFFF"/>
        <w:rPr>
          <w:rFonts w:eastAsia="Times New Roman"/>
          <w:color w:val="000000"/>
          <w:sz w:val="24"/>
          <w:szCs w:val="24"/>
        </w:rPr>
      </w:pPr>
      <w:r w:rsidRPr="008F21F8">
        <w:rPr>
          <w:rFonts w:eastAsia="Times New Roman"/>
          <w:color w:val="000000"/>
          <w:sz w:val="24"/>
          <w:szCs w:val="24"/>
        </w:rPr>
        <w:t>готовность реализовывать образовательные программы по учебным предметам в соответствии с требованиями образовательных стандартов (ПК-1);</w:t>
      </w:r>
    </w:p>
    <w:p w:rsidR="000B17E2" w:rsidRPr="008F21F8" w:rsidRDefault="000B17E2" w:rsidP="000B17E2">
      <w:pPr>
        <w:pStyle w:val="a8"/>
        <w:numPr>
          <w:ilvl w:val="0"/>
          <w:numId w:val="3"/>
        </w:numPr>
        <w:shd w:val="clear" w:color="auto" w:fill="FFFFFF"/>
        <w:rPr>
          <w:rFonts w:eastAsia="Times New Roman"/>
          <w:color w:val="000000"/>
          <w:sz w:val="24"/>
          <w:szCs w:val="24"/>
        </w:rPr>
      </w:pPr>
      <w:r w:rsidRPr="008F21F8">
        <w:rPr>
          <w:rFonts w:eastAsia="Times New Roman"/>
          <w:color w:val="000000"/>
          <w:sz w:val="24"/>
          <w:szCs w:val="24"/>
        </w:rPr>
        <w:t>готовностью к обеспечению охраны жизни и здоровья обучающихся (ОПК-6).</w:t>
      </w:r>
    </w:p>
    <w:p w:rsidR="000B17E2" w:rsidRPr="008F21F8" w:rsidRDefault="000B17E2" w:rsidP="000B17E2">
      <w:pPr>
        <w:pStyle w:val="ad"/>
      </w:pPr>
    </w:p>
    <w:p w:rsidR="000B17E2" w:rsidRDefault="000B17E2" w:rsidP="000B17E2">
      <w:pPr>
        <w:pStyle w:val="ad"/>
        <w:pageBreakBefore/>
      </w:pPr>
    </w:p>
    <w:p w:rsidR="000B17E2" w:rsidRPr="00873DF5" w:rsidRDefault="000B17E2" w:rsidP="000B17E2">
      <w:pPr>
        <w:pStyle w:val="ad"/>
        <w:numPr>
          <w:ilvl w:val="1"/>
          <w:numId w:val="12"/>
        </w:numPr>
        <w:tabs>
          <w:tab w:val="clear" w:pos="716"/>
        </w:tabs>
        <w:spacing w:before="0" w:after="0"/>
        <w:ind w:left="0" w:firstLine="0"/>
        <w:rPr>
          <w:bCs/>
        </w:rPr>
      </w:pPr>
      <w:r>
        <w:rPr>
          <w:bCs/>
        </w:rPr>
        <w:t xml:space="preserve">Этапы формирования и оценивания компетенций </w:t>
      </w:r>
    </w:p>
    <w:p w:rsidR="000B17E2" w:rsidRDefault="000B17E2" w:rsidP="000B17E2">
      <w:pPr>
        <w:pStyle w:val="ad"/>
        <w:spacing w:before="0" w:after="0"/>
        <w:ind w:left="792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688"/>
        <w:gridCol w:w="2262"/>
        <w:gridCol w:w="2049"/>
        <w:gridCol w:w="1865"/>
        <w:gridCol w:w="1869"/>
      </w:tblGrid>
      <w:tr w:rsidR="000B17E2" w:rsidTr="00F01FAB">
        <w:tc>
          <w:tcPr>
            <w:tcW w:w="1688" w:type="dxa"/>
          </w:tcPr>
          <w:p w:rsidR="000B17E2" w:rsidRDefault="000B17E2" w:rsidP="00F01FAB">
            <w:pPr>
              <w:pStyle w:val="ad"/>
              <w:spacing w:before="0" w:after="0"/>
              <w:jc w:val="center"/>
            </w:pPr>
            <w:r w:rsidRPr="00CC2826">
              <w:rPr>
                <w:b/>
                <w:bCs/>
              </w:rPr>
              <w:t>Компетенция</w:t>
            </w:r>
          </w:p>
        </w:tc>
        <w:tc>
          <w:tcPr>
            <w:tcW w:w="2262" w:type="dxa"/>
          </w:tcPr>
          <w:p w:rsidR="000B17E2" w:rsidRDefault="000B17E2" w:rsidP="00F01FAB">
            <w:pPr>
              <w:pStyle w:val="ad"/>
              <w:spacing w:before="0" w:after="0"/>
              <w:jc w:val="center"/>
            </w:pPr>
            <w:r w:rsidRPr="00CC2826">
              <w:rPr>
                <w:b/>
                <w:bCs/>
              </w:rPr>
              <w:t>Этап формирования компетенции</w:t>
            </w:r>
          </w:p>
        </w:tc>
        <w:tc>
          <w:tcPr>
            <w:tcW w:w="2049" w:type="dxa"/>
          </w:tcPr>
          <w:p w:rsidR="000B17E2" w:rsidRDefault="000B17E2" w:rsidP="00F01FAB">
            <w:pPr>
              <w:pStyle w:val="ad"/>
              <w:spacing w:before="0" w:after="0"/>
              <w:jc w:val="center"/>
            </w:pPr>
            <w:r w:rsidRPr="00CC2826">
              <w:rPr>
                <w:b/>
                <w:bCs/>
              </w:rPr>
              <w:t>Дисциплины, участвующие в формировании компетенции</w:t>
            </w:r>
          </w:p>
        </w:tc>
        <w:tc>
          <w:tcPr>
            <w:tcW w:w="1865" w:type="dxa"/>
          </w:tcPr>
          <w:p w:rsidR="000B17E2" w:rsidRDefault="000B17E2" w:rsidP="00F01FAB">
            <w:pPr>
              <w:pStyle w:val="ad"/>
              <w:spacing w:before="0" w:after="0"/>
              <w:jc w:val="center"/>
            </w:pPr>
            <w:r w:rsidRPr="00CC2826">
              <w:rPr>
                <w:b/>
                <w:bCs/>
              </w:rPr>
              <w:t>Тип контроля</w:t>
            </w:r>
          </w:p>
        </w:tc>
        <w:tc>
          <w:tcPr>
            <w:tcW w:w="1869" w:type="dxa"/>
          </w:tcPr>
          <w:p w:rsidR="000B17E2" w:rsidRDefault="000B17E2" w:rsidP="00F01FAB">
            <w:pPr>
              <w:pStyle w:val="ad"/>
              <w:spacing w:before="0" w:after="0"/>
              <w:jc w:val="center"/>
            </w:pPr>
            <w:r w:rsidRPr="00CC2826">
              <w:rPr>
                <w:b/>
                <w:bCs/>
              </w:rPr>
              <w:t>Оценочное средство/ КИМы</w:t>
            </w:r>
          </w:p>
        </w:tc>
      </w:tr>
      <w:tr w:rsidR="000B17E2" w:rsidTr="00F01FAB">
        <w:tc>
          <w:tcPr>
            <w:tcW w:w="1688" w:type="dxa"/>
            <w:vMerge w:val="restart"/>
          </w:tcPr>
          <w:p w:rsidR="000B17E2" w:rsidRDefault="000B17E2" w:rsidP="00F01FAB">
            <w:pPr>
              <w:pStyle w:val="ad"/>
              <w:spacing w:before="0" w:after="0"/>
              <w:jc w:val="center"/>
            </w:pPr>
            <w:r>
              <w:rPr>
                <w:b/>
                <w:bCs/>
              </w:rPr>
              <w:t>ПК-1</w:t>
            </w:r>
          </w:p>
        </w:tc>
        <w:tc>
          <w:tcPr>
            <w:tcW w:w="2262" w:type="dxa"/>
          </w:tcPr>
          <w:p w:rsidR="000B17E2" w:rsidRDefault="000B17E2" w:rsidP="00F01FAB">
            <w:pPr>
              <w:pStyle w:val="ad"/>
              <w:spacing w:before="0" w:after="0"/>
            </w:pPr>
            <w:r w:rsidRPr="00CC2826">
              <w:rPr>
                <w:bCs/>
              </w:rPr>
              <w:t>Ориентировочный</w:t>
            </w:r>
          </w:p>
        </w:tc>
        <w:tc>
          <w:tcPr>
            <w:tcW w:w="2049" w:type="dxa"/>
          </w:tcPr>
          <w:p w:rsidR="000B17E2" w:rsidRPr="00B15872" w:rsidRDefault="000B17E2" w:rsidP="00F01FAB">
            <w:pPr>
              <w:pStyle w:val="ad"/>
              <w:spacing w:before="0" w:after="0"/>
            </w:pPr>
            <w:r>
              <w:t>«</w:t>
            </w:r>
            <w:r>
              <w:rPr>
                <w:color w:val="000000"/>
                <w:shd w:val="clear" w:color="auto" w:fill="FFFFFF"/>
              </w:rPr>
              <w:t>Художественная гимнастика»</w:t>
            </w:r>
          </w:p>
        </w:tc>
        <w:tc>
          <w:tcPr>
            <w:tcW w:w="1865" w:type="dxa"/>
          </w:tcPr>
          <w:p w:rsidR="000B17E2" w:rsidRDefault="000B17E2" w:rsidP="00F01FAB">
            <w:pPr>
              <w:pStyle w:val="ad"/>
              <w:spacing w:before="0" w:after="0"/>
            </w:pPr>
            <w:r>
              <w:t>Текущий контроль успеваемости</w:t>
            </w:r>
          </w:p>
        </w:tc>
        <w:tc>
          <w:tcPr>
            <w:tcW w:w="1869" w:type="dxa"/>
          </w:tcPr>
          <w:p w:rsidR="000B17E2" w:rsidRDefault="000B17E2" w:rsidP="00F01FAB">
            <w:pPr>
              <w:pStyle w:val="ad"/>
              <w:spacing w:before="0" w:after="0"/>
            </w:pPr>
            <w:r w:rsidRPr="00CC2826">
              <w:rPr>
                <w:bCs/>
              </w:rPr>
              <w:t>реферат</w:t>
            </w:r>
          </w:p>
        </w:tc>
      </w:tr>
      <w:tr w:rsidR="000B17E2" w:rsidTr="00F01FAB">
        <w:tc>
          <w:tcPr>
            <w:tcW w:w="1688" w:type="dxa"/>
            <w:vMerge/>
          </w:tcPr>
          <w:p w:rsidR="000B17E2" w:rsidRDefault="000B17E2" w:rsidP="00F01FAB">
            <w:pPr>
              <w:pStyle w:val="ad"/>
              <w:spacing w:before="0" w:after="0"/>
            </w:pPr>
          </w:p>
        </w:tc>
        <w:tc>
          <w:tcPr>
            <w:tcW w:w="2262" w:type="dxa"/>
          </w:tcPr>
          <w:p w:rsidR="000B17E2" w:rsidRDefault="000B17E2" w:rsidP="00F01FAB">
            <w:pPr>
              <w:pStyle w:val="ad"/>
              <w:spacing w:before="0" w:after="0"/>
            </w:pPr>
            <w:r w:rsidRPr="00CC2826">
              <w:rPr>
                <w:bCs/>
              </w:rPr>
              <w:t>Когнитивный</w:t>
            </w:r>
          </w:p>
        </w:tc>
        <w:tc>
          <w:tcPr>
            <w:tcW w:w="2049" w:type="dxa"/>
          </w:tcPr>
          <w:p w:rsidR="000B17E2" w:rsidRDefault="000B17E2" w:rsidP="00F01FAB">
            <w:pPr>
              <w:pStyle w:val="ad"/>
              <w:spacing w:before="0" w:after="0"/>
            </w:pPr>
            <w:r w:rsidRPr="00CC2826">
              <w:rPr>
                <w:bCs/>
              </w:rPr>
              <w:t xml:space="preserve">Педагогика высшей школы, </w:t>
            </w:r>
            <w:r>
              <w:t>в части «познакомить»</w:t>
            </w:r>
          </w:p>
        </w:tc>
        <w:tc>
          <w:tcPr>
            <w:tcW w:w="1865" w:type="dxa"/>
          </w:tcPr>
          <w:p w:rsidR="000B17E2" w:rsidRDefault="000B17E2" w:rsidP="00F01FAB">
            <w:pPr>
              <w:pStyle w:val="ad"/>
              <w:spacing w:before="0" w:after="0"/>
            </w:pPr>
            <w:r>
              <w:t>Текущий контроль успеваемости</w:t>
            </w:r>
          </w:p>
        </w:tc>
        <w:tc>
          <w:tcPr>
            <w:tcW w:w="1869" w:type="dxa"/>
          </w:tcPr>
          <w:p w:rsidR="000B17E2" w:rsidRDefault="000B17E2" w:rsidP="00F01FAB">
            <w:pPr>
              <w:pStyle w:val="ad"/>
              <w:spacing w:before="0" w:after="0"/>
            </w:pPr>
            <w:r w:rsidRPr="00CC2826">
              <w:rPr>
                <w:bCs/>
              </w:rPr>
              <w:t xml:space="preserve">Конспекты по методике проведения </w:t>
            </w:r>
            <w:r>
              <w:rPr>
                <w:bCs/>
              </w:rPr>
              <w:t>комплексов</w:t>
            </w:r>
            <w:r w:rsidRPr="00CC2826">
              <w:rPr>
                <w:bCs/>
              </w:rPr>
              <w:t xml:space="preserve"> упражнений</w:t>
            </w:r>
          </w:p>
        </w:tc>
      </w:tr>
      <w:tr w:rsidR="000B17E2" w:rsidTr="00F01FAB">
        <w:tc>
          <w:tcPr>
            <w:tcW w:w="1688" w:type="dxa"/>
            <w:vMerge/>
          </w:tcPr>
          <w:p w:rsidR="000B17E2" w:rsidRDefault="000B17E2" w:rsidP="00F01FAB">
            <w:pPr>
              <w:pStyle w:val="ad"/>
              <w:spacing w:before="0" w:after="0"/>
            </w:pPr>
          </w:p>
        </w:tc>
        <w:tc>
          <w:tcPr>
            <w:tcW w:w="2262" w:type="dxa"/>
          </w:tcPr>
          <w:p w:rsidR="000B17E2" w:rsidRDefault="000B17E2" w:rsidP="00F01FAB">
            <w:pPr>
              <w:pStyle w:val="ad"/>
              <w:spacing w:before="0" w:after="0"/>
            </w:pPr>
            <w:r w:rsidRPr="00CC2826">
              <w:rPr>
                <w:bCs/>
              </w:rPr>
              <w:t>Праксиологический</w:t>
            </w:r>
          </w:p>
        </w:tc>
        <w:tc>
          <w:tcPr>
            <w:tcW w:w="2049" w:type="dxa"/>
          </w:tcPr>
          <w:p w:rsidR="000B17E2" w:rsidRDefault="000B17E2" w:rsidP="00F01FAB">
            <w:pPr>
              <w:pStyle w:val="ad"/>
              <w:spacing w:before="0" w:after="0"/>
            </w:pPr>
            <w:r w:rsidRPr="00CC2826">
              <w:rPr>
                <w:bCs/>
              </w:rPr>
              <w:t>Педагогическая практика</w:t>
            </w:r>
          </w:p>
        </w:tc>
        <w:tc>
          <w:tcPr>
            <w:tcW w:w="1865" w:type="dxa"/>
          </w:tcPr>
          <w:p w:rsidR="000B17E2" w:rsidRDefault="000B17E2" w:rsidP="00F01FAB">
            <w:pPr>
              <w:pStyle w:val="ad"/>
              <w:spacing w:before="0" w:after="0"/>
            </w:pPr>
            <w:r>
              <w:t>Промежуточная аттестация</w:t>
            </w:r>
          </w:p>
        </w:tc>
        <w:tc>
          <w:tcPr>
            <w:tcW w:w="1869" w:type="dxa"/>
          </w:tcPr>
          <w:p w:rsidR="000B17E2" w:rsidRDefault="000B17E2" w:rsidP="00F01FAB">
            <w:pPr>
              <w:pStyle w:val="ad"/>
              <w:spacing w:before="0" w:after="0"/>
            </w:pPr>
            <w:r w:rsidRPr="00CC2826">
              <w:rPr>
                <w:bCs/>
              </w:rPr>
              <w:t>тест</w:t>
            </w:r>
          </w:p>
        </w:tc>
      </w:tr>
      <w:tr w:rsidR="000B17E2" w:rsidRPr="00CC2826" w:rsidTr="00F01FAB">
        <w:tc>
          <w:tcPr>
            <w:tcW w:w="1688" w:type="dxa"/>
            <w:vMerge/>
          </w:tcPr>
          <w:p w:rsidR="000B17E2" w:rsidRDefault="000B17E2" w:rsidP="00F01FAB">
            <w:pPr>
              <w:pStyle w:val="ad"/>
              <w:spacing w:before="0" w:after="0"/>
            </w:pPr>
          </w:p>
        </w:tc>
        <w:tc>
          <w:tcPr>
            <w:tcW w:w="2262" w:type="dxa"/>
          </w:tcPr>
          <w:p w:rsidR="000B17E2" w:rsidRDefault="000B17E2" w:rsidP="00F01FAB">
            <w:pPr>
              <w:pStyle w:val="ad"/>
              <w:spacing w:before="0" w:after="0"/>
            </w:pPr>
            <w:r w:rsidRPr="00CC2826">
              <w:rPr>
                <w:bCs/>
              </w:rPr>
              <w:t>Рефлексивно-оценочный</w:t>
            </w:r>
          </w:p>
        </w:tc>
        <w:tc>
          <w:tcPr>
            <w:tcW w:w="2049" w:type="dxa"/>
          </w:tcPr>
          <w:p w:rsidR="000B17E2" w:rsidRPr="00B15872" w:rsidRDefault="000B17E2" w:rsidP="00F01FAB">
            <w:pPr>
              <w:pStyle w:val="ad"/>
              <w:spacing w:before="0" w:after="0"/>
            </w:pPr>
            <w:r>
              <w:t>«</w:t>
            </w:r>
            <w:r>
              <w:rPr>
                <w:color w:val="000000"/>
                <w:shd w:val="clear" w:color="auto" w:fill="FFFFFF"/>
              </w:rPr>
              <w:t>Художественная гимнастика»</w:t>
            </w:r>
          </w:p>
        </w:tc>
        <w:tc>
          <w:tcPr>
            <w:tcW w:w="1865" w:type="dxa"/>
          </w:tcPr>
          <w:p w:rsidR="000B17E2" w:rsidRDefault="000B17E2" w:rsidP="00F01FAB">
            <w:pPr>
              <w:pStyle w:val="ad"/>
              <w:snapToGrid w:val="0"/>
              <w:spacing w:before="0" w:after="0"/>
            </w:pPr>
            <w:r>
              <w:t>Промежуточная аттестация</w:t>
            </w:r>
          </w:p>
        </w:tc>
        <w:tc>
          <w:tcPr>
            <w:tcW w:w="1869" w:type="dxa"/>
          </w:tcPr>
          <w:p w:rsidR="000B17E2" w:rsidRDefault="000B17E2" w:rsidP="00F01FAB">
            <w:pPr>
              <w:pStyle w:val="ad"/>
              <w:snapToGrid w:val="0"/>
              <w:spacing w:before="0" w:after="0"/>
              <w:rPr>
                <w:sz w:val="22"/>
                <w:szCs w:val="28"/>
              </w:rPr>
            </w:pPr>
            <w:r w:rsidRPr="00CC2826">
              <w:rPr>
                <w:sz w:val="22"/>
                <w:szCs w:val="28"/>
              </w:rPr>
              <w:t>Сдача практических тестов</w:t>
            </w:r>
          </w:p>
          <w:p w:rsidR="000B17E2" w:rsidRPr="00CC2826" w:rsidRDefault="000B17E2" w:rsidP="00F01FAB">
            <w:pPr>
              <w:pStyle w:val="ad"/>
              <w:snapToGrid w:val="0"/>
              <w:spacing w:before="0" w:after="0"/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>Проведение комплексов упражнений</w:t>
            </w:r>
          </w:p>
        </w:tc>
      </w:tr>
      <w:tr w:rsidR="000B17E2" w:rsidTr="00F01FAB">
        <w:tc>
          <w:tcPr>
            <w:tcW w:w="1688" w:type="dxa"/>
            <w:vMerge w:val="restart"/>
          </w:tcPr>
          <w:p w:rsidR="000B17E2" w:rsidRDefault="000B17E2" w:rsidP="00F01FAB">
            <w:pPr>
              <w:pStyle w:val="ad"/>
              <w:spacing w:before="0" w:after="0"/>
              <w:jc w:val="center"/>
            </w:pPr>
            <w:r>
              <w:rPr>
                <w:b/>
                <w:bCs/>
              </w:rPr>
              <w:t>О</w:t>
            </w:r>
            <w:r w:rsidRPr="00CC2826">
              <w:rPr>
                <w:b/>
                <w:bCs/>
              </w:rPr>
              <w:t>ПК-</w:t>
            </w:r>
            <w:r>
              <w:rPr>
                <w:b/>
                <w:bCs/>
              </w:rPr>
              <w:t>6</w:t>
            </w:r>
          </w:p>
        </w:tc>
        <w:tc>
          <w:tcPr>
            <w:tcW w:w="2262" w:type="dxa"/>
          </w:tcPr>
          <w:p w:rsidR="000B17E2" w:rsidRDefault="000B17E2" w:rsidP="00F01FAB">
            <w:pPr>
              <w:pStyle w:val="ad"/>
              <w:spacing w:before="0" w:after="0"/>
            </w:pPr>
            <w:r w:rsidRPr="00CC2826">
              <w:rPr>
                <w:bCs/>
              </w:rPr>
              <w:t>Ориентировочный</w:t>
            </w:r>
          </w:p>
        </w:tc>
        <w:tc>
          <w:tcPr>
            <w:tcW w:w="2049" w:type="dxa"/>
          </w:tcPr>
          <w:p w:rsidR="000B17E2" w:rsidRPr="00B15872" w:rsidRDefault="000B17E2" w:rsidP="00F01FAB">
            <w:pPr>
              <w:pStyle w:val="ad"/>
              <w:spacing w:before="0" w:after="0"/>
            </w:pPr>
            <w:r>
              <w:t>«</w:t>
            </w:r>
            <w:r>
              <w:rPr>
                <w:color w:val="000000"/>
                <w:shd w:val="clear" w:color="auto" w:fill="FFFFFF"/>
              </w:rPr>
              <w:t>Художественная гимнастика»</w:t>
            </w:r>
          </w:p>
        </w:tc>
        <w:tc>
          <w:tcPr>
            <w:tcW w:w="1865" w:type="dxa"/>
          </w:tcPr>
          <w:p w:rsidR="000B17E2" w:rsidRDefault="000B17E2" w:rsidP="00F01FAB">
            <w:pPr>
              <w:pStyle w:val="ad"/>
              <w:spacing w:before="0" w:after="0"/>
            </w:pPr>
            <w:r>
              <w:t>Текущий контроль успеваемости</w:t>
            </w:r>
          </w:p>
        </w:tc>
        <w:tc>
          <w:tcPr>
            <w:tcW w:w="1869" w:type="dxa"/>
          </w:tcPr>
          <w:p w:rsidR="000B17E2" w:rsidRDefault="000B17E2" w:rsidP="00F01FAB">
            <w:pPr>
              <w:pStyle w:val="ad"/>
              <w:spacing w:before="0" w:after="0"/>
            </w:pPr>
            <w:r w:rsidRPr="00CC2826">
              <w:rPr>
                <w:bCs/>
              </w:rPr>
              <w:t>реферат</w:t>
            </w:r>
          </w:p>
        </w:tc>
      </w:tr>
      <w:tr w:rsidR="000B17E2" w:rsidTr="00F01FAB">
        <w:tc>
          <w:tcPr>
            <w:tcW w:w="1688" w:type="dxa"/>
            <w:vMerge/>
          </w:tcPr>
          <w:p w:rsidR="000B17E2" w:rsidRDefault="000B17E2" w:rsidP="00F01FAB">
            <w:pPr>
              <w:pStyle w:val="ad"/>
              <w:spacing w:before="0" w:after="0"/>
            </w:pPr>
          </w:p>
        </w:tc>
        <w:tc>
          <w:tcPr>
            <w:tcW w:w="2262" w:type="dxa"/>
          </w:tcPr>
          <w:p w:rsidR="000B17E2" w:rsidRDefault="000B17E2" w:rsidP="00F01FAB">
            <w:pPr>
              <w:pStyle w:val="ad"/>
              <w:spacing w:before="0" w:after="0"/>
            </w:pPr>
            <w:r w:rsidRPr="00CC2826">
              <w:rPr>
                <w:bCs/>
              </w:rPr>
              <w:t>Когнитивный</w:t>
            </w:r>
          </w:p>
        </w:tc>
        <w:tc>
          <w:tcPr>
            <w:tcW w:w="2049" w:type="dxa"/>
          </w:tcPr>
          <w:p w:rsidR="000B17E2" w:rsidRDefault="000B17E2" w:rsidP="00F01FAB">
            <w:pPr>
              <w:pStyle w:val="ad"/>
              <w:spacing w:before="0" w:after="0"/>
            </w:pPr>
            <w:r w:rsidRPr="00CC2826">
              <w:rPr>
                <w:bCs/>
              </w:rPr>
              <w:t xml:space="preserve">Педагогика высшей школы, </w:t>
            </w:r>
            <w:r>
              <w:t>в части «познакомить»</w:t>
            </w:r>
          </w:p>
        </w:tc>
        <w:tc>
          <w:tcPr>
            <w:tcW w:w="1865" w:type="dxa"/>
          </w:tcPr>
          <w:p w:rsidR="000B17E2" w:rsidRDefault="000B17E2" w:rsidP="00F01FAB">
            <w:pPr>
              <w:pStyle w:val="ad"/>
              <w:spacing w:before="0" w:after="0"/>
            </w:pPr>
            <w:r>
              <w:t>Текущий контроль успеваемости</w:t>
            </w:r>
          </w:p>
        </w:tc>
        <w:tc>
          <w:tcPr>
            <w:tcW w:w="1869" w:type="dxa"/>
          </w:tcPr>
          <w:p w:rsidR="000B17E2" w:rsidRDefault="000B17E2" w:rsidP="00F01FAB">
            <w:pPr>
              <w:pStyle w:val="ad"/>
              <w:spacing w:before="0" w:after="0"/>
            </w:pPr>
            <w:r>
              <w:t>конспекты</w:t>
            </w:r>
          </w:p>
        </w:tc>
      </w:tr>
      <w:tr w:rsidR="000B17E2" w:rsidTr="00F01FAB">
        <w:tc>
          <w:tcPr>
            <w:tcW w:w="1688" w:type="dxa"/>
            <w:vMerge/>
          </w:tcPr>
          <w:p w:rsidR="000B17E2" w:rsidRDefault="000B17E2" w:rsidP="00F01FAB">
            <w:pPr>
              <w:pStyle w:val="ad"/>
              <w:spacing w:before="0" w:after="0"/>
            </w:pPr>
          </w:p>
        </w:tc>
        <w:tc>
          <w:tcPr>
            <w:tcW w:w="2262" w:type="dxa"/>
          </w:tcPr>
          <w:p w:rsidR="000B17E2" w:rsidRDefault="000B17E2" w:rsidP="00F01FAB">
            <w:pPr>
              <w:pStyle w:val="ad"/>
              <w:spacing w:before="0" w:after="0"/>
            </w:pPr>
            <w:r w:rsidRPr="00CC2826">
              <w:rPr>
                <w:bCs/>
              </w:rPr>
              <w:t>Праксиологический</w:t>
            </w:r>
          </w:p>
        </w:tc>
        <w:tc>
          <w:tcPr>
            <w:tcW w:w="2049" w:type="dxa"/>
          </w:tcPr>
          <w:p w:rsidR="000B17E2" w:rsidRDefault="000B17E2" w:rsidP="00F01FAB">
            <w:pPr>
              <w:pStyle w:val="ad"/>
              <w:spacing w:before="0" w:after="0"/>
            </w:pPr>
            <w:r w:rsidRPr="00CC2826">
              <w:rPr>
                <w:bCs/>
              </w:rPr>
              <w:t>Педагогическая практика</w:t>
            </w:r>
          </w:p>
        </w:tc>
        <w:tc>
          <w:tcPr>
            <w:tcW w:w="1865" w:type="dxa"/>
          </w:tcPr>
          <w:p w:rsidR="000B17E2" w:rsidRDefault="000B17E2" w:rsidP="00F01FAB">
            <w:pPr>
              <w:pStyle w:val="ad"/>
              <w:spacing w:before="0" w:after="0"/>
            </w:pPr>
            <w:r>
              <w:t>Промежуточная аттестация</w:t>
            </w:r>
          </w:p>
        </w:tc>
        <w:tc>
          <w:tcPr>
            <w:tcW w:w="1869" w:type="dxa"/>
          </w:tcPr>
          <w:p w:rsidR="000B17E2" w:rsidRDefault="000B17E2" w:rsidP="00F01FAB">
            <w:pPr>
              <w:pStyle w:val="ad"/>
              <w:spacing w:before="0" w:after="0"/>
            </w:pPr>
            <w:r w:rsidRPr="00CC2826">
              <w:rPr>
                <w:bCs/>
              </w:rPr>
              <w:t>тест</w:t>
            </w:r>
          </w:p>
        </w:tc>
      </w:tr>
      <w:tr w:rsidR="000B17E2" w:rsidTr="00F01FAB">
        <w:tc>
          <w:tcPr>
            <w:tcW w:w="1688" w:type="dxa"/>
            <w:vMerge/>
          </w:tcPr>
          <w:p w:rsidR="000B17E2" w:rsidRDefault="000B17E2" w:rsidP="00F01FAB">
            <w:pPr>
              <w:pStyle w:val="ad"/>
              <w:spacing w:before="0" w:after="0"/>
            </w:pPr>
          </w:p>
        </w:tc>
        <w:tc>
          <w:tcPr>
            <w:tcW w:w="2262" w:type="dxa"/>
          </w:tcPr>
          <w:p w:rsidR="000B17E2" w:rsidRDefault="000B17E2" w:rsidP="00F01FAB">
            <w:pPr>
              <w:pStyle w:val="ad"/>
              <w:spacing w:before="0" w:after="0"/>
            </w:pPr>
            <w:r w:rsidRPr="00CC2826">
              <w:rPr>
                <w:bCs/>
              </w:rPr>
              <w:t>Рефлексивно-оценочный</w:t>
            </w:r>
          </w:p>
        </w:tc>
        <w:tc>
          <w:tcPr>
            <w:tcW w:w="2049" w:type="dxa"/>
          </w:tcPr>
          <w:p w:rsidR="000B17E2" w:rsidRPr="00B15872" w:rsidRDefault="000B17E2" w:rsidP="00F01FAB">
            <w:pPr>
              <w:pStyle w:val="ad"/>
              <w:spacing w:before="0" w:after="0"/>
            </w:pPr>
            <w:r>
              <w:t>«</w:t>
            </w:r>
            <w:r>
              <w:rPr>
                <w:color w:val="000000"/>
                <w:shd w:val="clear" w:color="auto" w:fill="FFFFFF"/>
              </w:rPr>
              <w:t>Художественная гимнастика»</w:t>
            </w:r>
          </w:p>
        </w:tc>
        <w:tc>
          <w:tcPr>
            <w:tcW w:w="1865" w:type="dxa"/>
          </w:tcPr>
          <w:p w:rsidR="000B17E2" w:rsidRDefault="000B17E2" w:rsidP="00F01FAB">
            <w:pPr>
              <w:pStyle w:val="ad"/>
              <w:spacing w:before="0" w:after="0"/>
            </w:pPr>
            <w:r>
              <w:t>Промежуточная аттестация</w:t>
            </w:r>
          </w:p>
        </w:tc>
        <w:tc>
          <w:tcPr>
            <w:tcW w:w="1869" w:type="dxa"/>
          </w:tcPr>
          <w:p w:rsidR="000B17E2" w:rsidRDefault="000B17E2" w:rsidP="00F01FAB">
            <w:pPr>
              <w:pStyle w:val="ad"/>
              <w:spacing w:before="0" w:after="0"/>
              <w:rPr>
                <w:sz w:val="22"/>
                <w:szCs w:val="28"/>
              </w:rPr>
            </w:pPr>
            <w:r w:rsidRPr="00CC2826">
              <w:rPr>
                <w:sz w:val="22"/>
                <w:szCs w:val="28"/>
              </w:rPr>
              <w:t>Сдача практических тестов</w:t>
            </w:r>
          </w:p>
          <w:p w:rsidR="000B17E2" w:rsidRDefault="000B17E2" w:rsidP="00F01FAB">
            <w:pPr>
              <w:pStyle w:val="ad"/>
              <w:spacing w:before="0" w:after="0"/>
            </w:pPr>
            <w:r>
              <w:rPr>
                <w:sz w:val="22"/>
                <w:szCs w:val="28"/>
              </w:rPr>
              <w:t>Проведение комплексов упражнений</w:t>
            </w:r>
          </w:p>
        </w:tc>
      </w:tr>
    </w:tbl>
    <w:p w:rsidR="000B17E2" w:rsidRDefault="000B17E2" w:rsidP="000B17E2">
      <w:pPr>
        <w:pStyle w:val="ad"/>
        <w:spacing w:before="0" w:after="0"/>
        <w:ind w:left="792"/>
      </w:pPr>
    </w:p>
    <w:p w:rsidR="000B17E2" w:rsidRDefault="000B17E2" w:rsidP="000B17E2">
      <w:pPr>
        <w:pStyle w:val="ad"/>
        <w:spacing w:before="0" w:after="0"/>
      </w:pPr>
    </w:p>
    <w:p w:rsidR="000B17E2" w:rsidRDefault="000B17E2" w:rsidP="000B17E2">
      <w:pPr>
        <w:pStyle w:val="ad"/>
        <w:spacing w:before="0" w:after="0"/>
        <w:ind w:left="792"/>
      </w:pPr>
    </w:p>
    <w:p w:rsidR="000B17E2" w:rsidRDefault="000B17E2" w:rsidP="000B17E2">
      <w:pPr>
        <w:pStyle w:val="ad"/>
        <w:numPr>
          <w:ilvl w:val="0"/>
          <w:numId w:val="12"/>
        </w:numPr>
        <w:tabs>
          <w:tab w:val="clear" w:pos="360"/>
        </w:tabs>
        <w:spacing w:before="0" w:after="0"/>
        <w:ind w:left="0" w:firstLine="709"/>
        <w:rPr>
          <w:b/>
          <w:bCs/>
        </w:rPr>
      </w:pPr>
      <w:r>
        <w:rPr>
          <w:b/>
          <w:bCs/>
        </w:rPr>
        <w:t>Фонд оценочных средств для промежуточной аттестации</w:t>
      </w:r>
    </w:p>
    <w:p w:rsidR="000B17E2" w:rsidRDefault="000B17E2" w:rsidP="000B17E2">
      <w:pPr>
        <w:pStyle w:val="ad"/>
        <w:numPr>
          <w:ilvl w:val="1"/>
          <w:numId w:val="12"/>
        </w:numPr>
        <w:tabs>
          <w:tab w:val="clear" w:pos="716"/>
        </w:tabs>
        <w:spacing w:before="0" w:after="0"/>
        <w:ind w:left="0" w:firstLine="0"/>
      </w:pPr>
      <w:r>
        <w:rPr>
          <w:bCs/>
        </w:rPr>
        <w:t>Фонд оценочных средств включает</w:t>
      </w:r>
      <w:r w:rsidRPr="00C22D1F">
        <w:rPr>
          <w:bCs/>
        </w:rPr>
        <w:t>:</w:t>
      </w:r>
      <w:r>
        <w:rPr>
          <w:b/>
          <w:bCs/>
        </w:rPr>
        <w:t xml:space="preserve"> </w:t>
      </w:r>
      <w:r w:rsidRPr="00B15872">
        <w:rPr>
          <w:bCs/>
        </w:rPr>
        <w:t>практический</w:t>
      </w:r>
      <w:r>
        <w:rPr>
          <w:b/>
          <w:bCs/>
        </w:rPr>
        <w:t xml:space="preserve"> </w:t>
      </w:r>
      <w:r>
        <w:t>тест, вопросы к зачету</w:t>
      </w:r>
    </w:p>
    <w:p w:rsidR="000B17E2" w:rsidRPr="006676D1" w:rsidRDefault="000B17E2" w:rsidP="000B17E2">
      <w:pPr>
        <w:pStyle w:val="ad"/>
        <w:spacing w:before="0" w:after="0"/>
        <w:ind w:left="1224"/>
        <w:rPr>
          <w:b/>
        </w:rPr>
      </w:pPr>
      <w:r w:rsidRPr="006676D1">
        <w:rPr>
          <w:b/>
        </w:rPr>
        <w:t>Критерии оценивания по оценочному средству тест</w:t>
      </w:r>
    </w:p>
    <w:p w:rsidR="000B17E2" w:rsidRDefault="000B17E2" w:rsidP="000B17E2">
      <w:pPr>
        <w:pStyle w:val="ad"/>
        <w:spacing w:before="0" w:after="0"/>
        <w:ind w:left="360"/>
      </w:pPr>
    </w:p>
    <w:tbl>
      <w:tblPr>
        <w:tblW w:w="9591" w:type="dxa"/>
        <w:tblInd w:w="-10" w:type="dxa"/>
        <w:tblLayout w:type="fixed"/>
        <w:tblLook w:val="0000"/>
      </w:tblPr>
      <w:tblGrid>
        <w:gridCol w:w="1975"/>
        <w:gridCol w:w="2679"/>
        <w:gridCol w:w="2410"/>
        <w:gridCol w:w="2527"/>
      </w:tblGrid>
      <w:tr w:rsidR="000B17E2" w:rsidTr="00F01FAB">
        <w:trPr>
          <w:cantSplit/>
          <w:trHeight w:hRule="exact" w:val="1114"/>
        </w:trPr>
        <w:tc>
          <w:tcPr>
            <w:tcW w:w="19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B17E2" w:rsidRDefault="000B17E2" w:rsidP="008F21F8">
            <w:pPr>
              <w:pStyle w:val="ad"/>
              <w:snapToGrid w:val="0"/>
              <w:spacing w:before="0" w:after="0"/>
            </w:pPr>
            <w:r>
              <w:t>Компетенции</w:t>
            </w:r>
          </w:p>
        </w:tc>
        <w:tc>
          <w:tcPr>
            <w:tcW w:w="2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B17E2" w:rsidRDefault="000B17E2" w:rsidP="008F21F8">
            <w:pPr>
              <w:pStyle w:val="ad"/>
              <w:snapToGrid w:val="0"/>
              <w:spacing w:before="0" w:after="0"/>
            </w:pPr>
            <w:r>
              <w:t>Высокий уровень сформированности компетенций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B17E2" w:rsidRDefault="000B17E2" w:rsidP="008F21F8">
            <w:pPr>
              <w:pStyle w:val="ad"/>
              <w:snapToGrid w:val="0"/>
              <w:spacing w:before="0" w:after="0"/>
            </w:pPr>
            <w:r>
              <w:t>Продвинутый уровень сформированности компетенций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17E2" w:rsidRDefault="000B17E2" w:rsidP="008F21F8">
            <w:pPr>
              <w:pStyle w:val="ad"/>
              <w:snapToGrid w:val="0"/>
              <w:spacing w:before="0" w:after="0"/>
            </w:pPr>
            <w:r>
              <w:t>Базовый уровень сформированности компетенций</w:t>
            </w:r>
          </w:p>
        </w:tc>
      </w:tr>
      <w:tr w:rsidR="000B17E2" w:rsidTr="00F01FAB">
        <w:trPr>
          <w:cantSplit/>
        </w:trPr>
        <w:tc>
          <w:tcPr>
            <w:tcW w:w="19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B17E2" w:rsidRDefault="000B17E2" w:rsidP="008F21F8">
            <w:pPr>
              <w:spacing w:line="240" w:lineRule="auto"/>
            </w:pPr>
          </w:p>
        </w:tc>
        <w:tc>
          <w:tcPr>
            <w:tcW w:w="2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B17E2" w:rsidRDefault="000B17E2" w:rsidP="008F21F8">
            <w:pPr>
              <w:pStyle w:val="ad"/>
              <w:snapToGrid w:val="0"/>
              <w:spacing w:before="0" w:after="0"/>
            </w:pPr>
            <w:r>
              <w:t>(87-100 баллов)</w:t>
            </w:r>
          </w:p>
          <w:p w:rsidR="000B17E2" w:rsidRDefault="000B17E2" w:rsidP="008F21F8">
            <w:pPr>
              <w:pStyle w:val="ad"/>
              <w:spacing w:before="0" w:after="0"/>
            </w:pPr>
            <w:r>
              <w:t>отлично/зачтено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B17E2" w:rsidRDefault="000B17E2" w:rsidP="008F21F8">
            <w:pPr>
              <w:pStyle w:val="ad"/>
              <w:snapToGrid w:val="0"/>
              <w:spacing w:before="0" w:after="0"/>
            </w:pPr>
            <w:r>
              <w:t>(73-86 баллов)</w:t>
            </w:r>
          </w:p>
          <w:p w:rsidR="000B17E2" w:rsidRDefault="000B17E2" w:rsidP="008F21F8">
            <w:pPr>
              <w:pStyle w:val="ad"/>
              <w:spacing w:before="0" w:after="0"/>
            </w:pPr>
            <w:r>
              <w:t>хорошо/зачтено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17E2" w:rsidRDefault="000B17E2" w:rsidP="008F21F8">
            <w:pPr>
              <w:pStyle w:val="ad"/>
              <w:snapToGrid w:val="0"/>
              <w:spacing w:before="0" w:after="0"/>
            </w:pPr>
            <w:r>
              <w:t>(60-72 баллов)</w:t>
            </w:r>
          </w:p>
          <w:p w:rsidR="000B17E2" w:rsidRDefault="000B17E2" w:rsidP="008F21F8">
            <w:pPr>
              <w:pStyle w:val="ad"/>
              <w:spacing w:before="0" w:after="0"/>
            </w:pPr>
            <w:r>
              <w:t>удовлетворительно/зачтено</w:t>
            </w:r>
          </w:p>
        </w:tc>
      </w:tr>
      <w:tr w:rsidR="000B17E2" w:rsidTr="00F01FAB"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B17E2" w:rsidRDefault="000B17E2" w:rsidP="008F21F8">
            <w:pPr>
              <w:pStyle w:val="ab"/>
              <w:snapToGrid w:val="0"/>
              <w:spacing w:line="240" w:lineRule="auto"/>
              <w:ind w:firstLine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Готовность к обеспечению охраны жизни и здоровья обучающихся</w:t>
            </w:r>
          </w:p>
          <w:p w:rsidR="000B17E2" w:rsidRPr="00873DF5" w:rsidRDefault="000B17E2" w:rsidP="008F21F8">
            <w:pPr>
              <w:pStyle w:val="ab"/>
              <w:tabs>
                <w:tab w:val="clear" w:pos="643"/>
              </w:tabs>
              <w:snapToGrid w:val="0"/>
              <w:spacing w:line="240" w:lineRule="auto"/>
              <w:ind w:firstLine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(ОПК 6)</w:t>
            </w:r>
          </w:p>
        </w:tc>
        <w:tc>
          <w:tcPr>
            <w:tcW w:w="2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B17E2" w:rsidRPr="00873DF5" w:rsidRDefault="000B17E2" w:rsidP="008F21F8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3DF5">
              <w:rPr>
                <w:rFonts w:ascii="Times New Roman" w:hAnsi="Times New Roman" w:cs="Times New Roman"/>
                <w:sz w:val="24"/>
                <w:szCs w:val="24"/>
              </w:rPr>
              <w:t xml:space="preserve">Способен выполнять комплексы общеразвивающих упражнений на развитие </w:t>
            </w:r>
          </w:p>
          <w:p w:rsidR="000B17E2" w:rsidRPr="00873DF5" w:rsidRDefault="000B17E2" w:rsidP="008F21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3DF5">
              <w:rPr>
                <w:rFonts w:ascii="Times New Roman" w:hAnsi="Times New Roman" w:cs="Times New Roman"/>
                <w:sz w:val="24"/>
                <w:szCs w:val="24"/>
              </w:rPr>
              <w:t xml:space="preserve">основных физических качеств, адаптивной (лечебной) физической </w:t>
            </w:r>
          </w:p>
          <w:p w:rsidR="000B17E2" w:rsidRPr="00873DF5" w:rsidRDefault="000B17E2" w:rsidP="008F21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3DF5">
              <w:rPr>
                <w:rFonts w:ascii="Times New Roman" w:hAnsi="Times New Roman" w:cs="Times New Roman"/>
                <w:sz w:val="24"/>
                <w:szCs w:val="24"/>
              </w:rPr>
              <w:t xml:space="preserve">культуры с учетом состояния здоровья </w:t>
            </w:r>
          </w:p>
          <w:p w:rsidR="000B17E2" w:rsidRPr="00873DF5" w:rsidRDefault="000B17E2" w:rsidP="008F21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3DF5">
              <w:rPr>
                <w:rFonts w:ascii="Times New Roman" w:hAnsi="Times New Roman" w:cs="Times New Roman"/>
                <w:sz w:val="24"/>
                <w:szCs w:val="24"/>
              </w:rPr>
              <w:t xml:space="preserve">и физической </w:t>
            </w:r>
          </w:p>
          <w:p w:rsidR="000B17E2" w:rsidRPr="00873DF5" w:rsidRDefault="000B17E2" w:rsidP="008F21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3DF5">
              <w:rPr>
                <w:rFonts w:ascii="Times New Roman" w:hAnsi="Times New Roman" w:cs="Times New Roman"/>
                <w:sz w:val="24"/>
                <w:szCs w:val="24"/>
              </w:rPr>
              <w:t>подготовленности;</w:t>
            </w:r>
          </w:p>
          <w:p w:rsidR="000B17E2" w:rsidRPr="00873DF5" w:rsidRDefault="000B17E2" w:rsidP="008F21F8">
            <w:pPr>
              <w:pStyle w:val="ad"/>
              <w:snapToGrid w:val="0"/>
              <w:spacing w:before="0" w:after="0"/>
            </w:pPr>
            <w:r w:rsidRPr="00873DF5">
              <w:t>Владеет навыками повышения своей физической подготовленности, совершенствования спортивного мастерства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B17E2" w:rsidRPr="00873DF5" w:rsidRDefault="000B17E2" w:rsidP="008F21F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3DF5">
              <w:rPr>
                <w:rFonts w:ascii="Times New Roman" w:hAnsi="Times New Roman" w:cs="Times New Roman"/>
                <w:sz w:val="24"/>
                <w:szCs w:val="24"/>
              </w:rPr>
              <w:t>Владеет необходимыми тестами для определения уровня физической и функциональной подготовленности</w:t>
            </w:r>
          </w:p>
          <w:p w:rsidR="000B17E2" w:rsidRPr="00873DF5" w:rsidRDefault="000B17E2" w:rsidP="008F21F8">
            <w:pPr>
              <w:pStyle w:val="ad"/>
            </w:pPr>
            <w:r w:rsidRPr="00873DF5">
              <w:t>Владеет навыками повышения своей физической подготовленности, совершенствования спортивного мастерства</w:t>
            </w:r>
          </w:p>
          <w:p w:rsidR="000B17E2" w:rsidRPr="00873DF5" w:rsidRDefault="000B17E2" w:rsidP="008F21F8">
            <w:pPr>
              <w:pStyle w:val="ad"/>
            </w:pP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17E2" w:rsidRPr="00873DF5" w:rsidRDefault="000B17E2" w:rsidP="008F21F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3DF5">
              <w:rPr>
                <w:rFonts w:ascii="Times New Roman" w:hAnsi="Times New Roman" w:cs="Times New Roman"/>
                <w:sz w:val="24"/>
                <w:szCs w:val="24"/>
              </w:rPr>
              <w:t>Владеет основами формирования двигательных действий и развития физических качеств;</w:t>
            </w:r>
          </w:p>
          <w:p w:rsidR="000B17E2" w:rsidRPr="00873DF5" w:rsidRDefault="000B17E2" w:rsidP="008F21F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3DF5">
              <w:rPr>
                <w:rFonts w:ascii="Times New Roman" w:hAnsi="Times New Roman" w:cs="Times New Roman"/>
                <w:sz w:val="24"/>
                <w:szCs w:val="24"/>
              </w:rPr>
              <w:t>Владеет знаниями по основам теории и методики физического воспитания, используя специальную литературу</w:t>
            </w:r>
          </w:p>
          <w:p w:rsidR="000B17E2" w:rsidRPr="00873DF5" w:rsidRDefault="000B17E2" w:rsidP="008F21F8">
            <w:pPr>
              <w:pStyle w:val="ad"/>
            </w:pPr>
          </w:p>
        </w:tc>
      </w:tr>
      <w:tr w:rsidR="000B17E2" w:rsidTr="00F01FAB"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B17E2" w:rsidRDefault="000B17E2" w:rsidP="008F21F8">
            <w:pPr>
              <w:pStyle w:val="ab"/>
              <w:snapToGrid w:val="0"/>
              <w:spacing w:line="240" w:lineRule="auto"/>
              <w:ind w:firstLine="0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Г</w:t>
            </w:r>
            <w:r w:rsidRPr="006A3564">
              <w:rPr>
                <w:rFonts w:ascii="Times New Roman" w:hAnsi="Times New Roman"/>
                <w:color w:val="000000"/>
                <w:sz w:val="24"/>
              </w:rPr>
              <w:t>отовность реализовывать образовательные программы по учебным предметам в соответствии с требованиями образовательных стандартов</w:t>
            </w:r>
          </w:p>
          <w:p w:rsidR="000B17E2" w:rsidRPr="00873DF5" w:rsidRDefault="000B17E2" w:rsidP="008F21F8">
            <w:pPr>
              <w:pStyle w:val="ab"/>
              <w:snapToGrid w:val="0"/>
              <w:spacing w:line="240" w:lineRule="auto"/>
              <w:rPr>
                <w:rFonts w:ascii="Times New Roman" w:hAnsi="Times New Roman"/>
                <w:sz w:val="24"/>
              </w:rPr>
            </w:pPr>
            <w:r w:rsidRPr="006A3564">
              <w:rPr>
                <w:rFonts w:ascii="Times New Roman" w:hAnsi="Times New Roman"/>
                <w:color w:val="000000"/>
                <w:sz w:val="24"/>
              </w:rPr>
              <w:t>(ПК-1</w:t>
            </w:r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  <w:tc>
          <w:tcPr>
            <w:tcW w:w="2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B17E2" w:rsidRPr="00873DF5" w:rsidRDefault="000B17E2" w:rsidP="008F21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3DF5">
              <w:rPr>
                <w:rFonts w:ascii="Times New Roman" w:hAnsi="Times New Roman" w:cs="Times New Roman"/>
                <w:sz w:val="24"/>
                <w:szCs w:val="24"/>
              </w:rPr>
              <w:t xml:space="preserve">Способен выполнять комплексы общеразвивающих упражнений с учетом состояния здоровья </w:t>
            </w:r>
          </w:p>
          <w:p w:rsidR="000B17E2" w:rsidRPr="00873DF5" w:rsidRDefault="000B17E2" w:rsidP="008F21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3DF5">
              <w:rPr>
                <w:rFonts w:ascii="Times New Roman" w:hAnsi="Times New Roman" w:cs="Times New Roman"/>
                <w:sz w:val="24"/>
                <w:szCs w:val="24"/>
              </w:rPr>
              <w:t xml:space="preserve">и физической </w:t>
            </w:r>
          </w:p>
          <w:p w:rsidR="000B17E2" w:rsidRPr="00873DF5" w:rsidRDefault="000B17E2" w:rsidP="008F21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3DF5">
              <w:rPr>
                <w:rFonts w:ascii="Times New Roman" w:hAnsi="Times New Roman" w:cs="Times New Roman"/>
                <w:sz w:val="24"/>
                <w:szCs w:val="24"/>
              </w:rPr>
              <w:t>подготовленности;</w:t>
            </w:r>
          </w:p>
          <w:p w:rsidR="000B17E2" w:rsidRPr="00873DF5" w:rsidRDefault="000B17E2" w:rsidP="008F21F8">
            <w:pPr>
              <w:pStyle w:val="ad"/>
              <w:snapToGrid w:val="0"/>
              <w:spacing w:before="0" w:after="0"/>
            </w:pPr>
            <w:r w:rsidRPr="00873DF5">
              <w:t>планировать деятельность субъектов обучения — обучающего и обучаемых по использованию базовых и новых физкультурно-спортивных средств в решении задач физического воспитания и спортивной тренировки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B17E2" w:rsidRPr="00873DF5" w:rsidRDefault="000B17E2" w:rsidP="008F21F8">
            <w:pPr>
              <w:pStyle w:val="ad"/>
              <w:snapToGrid w:val="0"/>
              <w:spacing w:before="0" w:after="0"/>
            </w:pPr>
            <w:r w:rsidRPr="00873DF5">
              <w:t xml:space="preserve"> владеть средствами и методами формирования здорового стиля жизни на основе потребности в физической активности и регулярном применении физических упражнений, гигиенических и природных факторов с целью оздоровления и физического совершенствования обучаемых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17E2" w:rsidRPr="00873DF5" w:rsidRDefault="000B17E2" w:rsidP="008F21F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3DF5">
              <w:rPr>
                <w:rFonts w:ascii="Times New Roman" w:hAnsi="Times New Roman" w:cs="Times New Roman"/>
                <w:sz w:val="24"/>
                <w:szCs w:val="24"/>
              </w:rPr>
              <w:t>Владеет основами формирования двигательных действий и развития физических качеств;</w:t>
            </w:r>
          </w:p>
          <w:p w:rsidR="000B17E2" w:rsidRPr="00873DF5" w:rsidRDefault="000B17E2" w:rsidP="008F21F8">
            <w:pPr>
              <w:pStyle w:val="ad"/>
            </w:pPr>
            <w:r w:rsidRPr="00873DF5">
              <w:t>Владеет знаниями по основам теории и методики физического воспитания, используя специальную литературу</w:t>
            </w:r>
          </w:p>
          <w:p w:rsidR="000B17E2" w:rsidRPr="00873DF5" w:rsidRDefault="000B17E2" w:rsidP="008F21F8">
            <w:pPr>
              <w:pStyle w:val="ad"/>
              <w:snapToGrid w:val="0"/>
              <w:spacing w:before="0" w:after="0"/>
            </w:pPr>
          </w:p>
        </w:tc>
      </w:tr>
    </w:tbl>
    <w:p w:rsidR="000B17E2" w:rsidRDefault="000B17E2" w:rsidP="000B17E2">
      <w:pPr>
        <w:pStyle w:val="ad"/>
        <w:spacing w:before="0" w:after="0"/>
        <w:ind w:left="360"/>
      </w:pPr>
    </w:p>
    <w:p w:rsidR="000B17E2" w:rsidRDefault="000B17E2" w:rsidP="000B17E2">
      <w:pPr>
        <w:pStyle w:val="ad"/>
        <w:spacing w:before="0" w:after="0"/>
      </w:pPr>
    </w:p>
    <w:p w:rsidR="000B17E2" w:rsidRDefault="000B17E2" w:rsidP="000B17E2">
      <w:pPr>
        <w:pStyle w:val="ad"/>
        <w:spacing w:before="0" w:after="0"/>
        <w:ind w:firstLine="709"/>
        <w:rPr>
          <w:b/>
        </w:rPr>
      </w:pPr>
      <w:r w:rsidRPr="007F1EE0">
        <w:rPr>
          <w:b/>
        </w:rPr>
        <w:t>4.</w:t>
      </w:r>
      <w:r>
        <w:t xml:space="preserve">   </w:t>
      </w:r>
      <w:r>
        <w:rPr>
          <w:b/>
        </w:rPr>
        <w:t>Фонд оценочных средств для текущего контроля успеваемости</w:t>
      </w:r>
    </w:p>
    <w:p w:rsidR="000B17E2" w:rsidRDefault="000B17E2" w:rsidP="000B17E2">
      <w:pPr>
        <w:pStyle w:val="ad"/>
        <w:numPr>
          <w:ilvl w:val="1"/>
          <w:numId w:val="13"/>
        </w:numPr>
        <w:spacing w:before="0" w:after="0"/>
        <w:ind w:left="0" w:firstLine="0"/>
        <w:jc w:val="both"/>
      </w:pPr>
      <w:r>
        <w:t>Фонды оценочных средств включают: сообщение на занятии (реферат), оформление</w:t>
      </w:r>
      <w:r w:rsidRPr="000871E2">
        <w:rPr>
          <w:bCs/>
        </w:rPr>
        <w:t xml:space="preserve"> </w:t>
      </w:r>
      <w:r>
        <w:rPr>
          <w:bCs/>
        </w:rPr>
        <w:t>конспекта  по методике проведения комплесов упражнений, выполнение комплексов упражнений.</w:t>
      </w:r>
    </w:p>
    <w:p w:rsidR="000B17E2" w:rsidRDefault="000B17E2" w:rsidP="000B17E2">
      <w:pPr>
        <w:pStyle w:val="ad"/>
        <w:spacing w:before="0" w:after="0"/>
        <w:jc w:val="both"/>
      </w:pPr>
    </w:p>
    <w:p w:rsidR="000B17E2" w:rsidRDefault="000B17E2" w:rsidP="000B17E2">
      <w:pPr>
        <w:pStyle w:val="ad"/>
        <w:spacing w:before="0" w:after="0"/>
        <w:jc w:val="both"/>
      </w:pPr>
      <w:r>
        <w:t xml:space="preserve">4.2.1 Реферат, научный обзор, аналитический конспект - критерии оценки (10 баллов) </w:t>
      </w:r>
    </w:p>
    <w:p w:rsidR="000B17E2" w:rsidRDefault="000B17E2" w:rsidP="000B17E2">
      <w:pPr>
        <w:pStyle w:val="ad"/>
        <w:spacing w:before="0" w:after="0"/>
        <w:ind w:firstLine="708"/>
        <w:jc w:val="both"/>
        <w:rPr>
          <w:u w:val="single"/>
        </w:rPr>
      </w:pPr>
      <w:r>
        <w:rPr>
          <w:u w:val="single"/>
        </w:rPr>
        <w:t xml:space="preserve">Поиск и анализ информации: </w:t>
      </w:r>
    </w:p>
    <w:p w:rsidR="000B17E2" w:rsidRDefault="000B17E2" w:rsidP="000B17E2">
      <w:pPr>
        <w:pStyle w:val="ad"/>
        <w:spacing w:before="0" w:after="0"/>
        <w:jc w:val="both"/>
      </w:pPr>
      <w:r>
        <w:t>- Отбор актуальных и валидных источников по теме в печатных и Интернет изданиях 1 балл</w:t>
      </w:r>
    </w:p>
    <w:p w:rsidR="000B17E2" w:rsidRDefault="000B17E2" w:rsidP="000B17E2">
      <w:pPr>
        <w:pStyle w:val="ad"/>
        <w:numPr>
          <w:ilvl w:val="0"/>
          <w:numId w:val="4"/>
        </w:numPr>
        <w:tabs>
          <w:tab w:val="clear" w:pos="1437"/>
          <w:tab w:val="left" w:pos="360"/>
        </w:tabs>
        <w:spacing w:before="0" w:after="0"/>
        <w:ind w:left="360"/>
        <w:jc w:val="both"/>
      </w:pPr>
      <w:r>
        <w:t>Изложение основной темы, идеи, концепции в выбранных источниках по теме 1 балл</w:t>
      </w:r>
    </w:p>
    <w:p w:rsidR="000B17E2" w:rsidRDefault="000B17E2" w:rsidP="000B17E2">
      <w:pPr>
        <w:pStyle w:val="ad"/>
        <w:numPr>
          <w:ilvl w:val="0"/>
          <w:numId w:val="4"/>
        </w:numPr>
        <w:tabs>
          <w:tab w:val="clear" w:pos="1437"/>
          <w:tab w:val="left" w:pos="360"/>
        </w:tabs>
        <w:spacing w:before="0" w:after="0"/>
        <w:ind w:left="360"/>
        <w:jc w:val="both"/>
      </w:pPr>
      <w:r>
        <w:t xml:space="preserve">Сравнение различных профессиональных точек зрения, представленные в различных источниках по теме 1 балл </w:t>
      </w:r>
    </w:p>
    <w:p w:rsidR="000B17E2" w:rsidRDefault="000B17E2" w:rsidP="000B17E2">
      <w:pPr>
        <w:pStyle w:val="ad"/>
        <w:spacing w:before="0" w:after="0"/>
        <w:ind w:firstLine="708"/>
        <w:jc w:val="both"/>
        <w:rPr>
          <w:u w:val="single"/>
        </w:rPr>
      </w:pPr>
      <w:r>
        <w:rPr>
          <w:u w:val="single"/>
        </w:rPr>
        <w:t xml:space="preserve">Адекватность структуры и содержания текста реферата: </w:t>
      </w:r>
    </w:p>
    <w:p w:rsidR="000B17E2" w:rsidRDefault="000B17E2" w:rsidP="000B17E2">
      <w:pPr>
        <w:pStyle w:val="ad"/>
        <w:spacing w:before="0" w:after="0"/>
        <w:jc w:val="both"/>
      </w:pPr>
      <w:r>
        <w:lastRenderedPageBreak/>
        <w:t xml:space="preserve">- План и структура в соответствие с задачей реферирования 1 балл </w:t>
      </w:r>
    </w:p>
    <w:p w:rsidR="000B17E2" w:rsidRDefault="000B17E2" w:rsidP="000B17E2">
      <w:pPr>
        <w:pStyle w:val="ad"/>
        <w:spacing w:before="0" w:after="0"/>
        <w:jc w:val="both"/>
      </w:pPr>
      <w:r>
        <w:t xml:space="preserve">- Отношение и профессиональное мнение к теме, идеям, концепциям в рассматриваемых в реферате источниках 1 балл </w:t>
      </w:r>
    </w:p>
    <w:p w:rsidR="000B17E2" w:rsidRDefault="000B17E2" w:rsidP="000B17E2">
      <w:pPr>
        <w:pStyle w:val="ad"/>
        <w:spacing w:before="0" w:after="0"/>
        <w:jc w:val="both"/>
      </w:pPr>
      <w:r>
        <w:t xml:space="preserve">- Промежуточные и итоговые выводы и заключения по теме 1 балл </w:t>
      </w:r>
    </w:p>
    <w:p w:rsidR="000B17E2" w:rsidRDefault="000B17E2" w:rsidP="000B17E2">
      <w:pPr>
        <w:pStyle w:val="ad"/>
        <w:spacing w:before="0" w:after="0"/>
        <w:ind w:firstLine="708"/>
        <w:jc w:val="both"/>
        <w:rPr>
          <w:u w:val="single"/>
        </w:rPr>
      </w:pPr>
      <w:r>
        <w:rPr>
          <w:u w:val="single"/>
        </w:rPr>
        <w:t xml:space="preserve">Профессиональное изложения текста: </w:t>
      </w:r>
    </w:p>
    <w:p w:rsidR="000B17E2" w:rsidRDefault="000B17E2" w:rsidP="000B17E2">
      <w:pPr>
        <w:pStyle w:val="ad"/>
        <w:spacing w:before="0" w:after="0"/>
        <w:jc w:val="both"/>
      </w:pPr>
      <w:r>
        <w:t xml:space="preserve">- Владение современной профессиональной письменной лексикой 1 балл </w:t>
      </w:r>
    </w:p>
    <w:p w:rsidR="000B17E2" w:rsidRDefault="000B17E2" w:rsidP="000B17E2">
      <w:pPr>
        <w:pStyle w:val="ad"/>
        <w:spacing w:before="0" w:after="0"/>
        <w:jc w:val="both"/>
      </w:pPr>
      <w:r>
        <w:t xml:space="preserve">- Грамотное письменное формулирование своих и чужие идеи по теме 1 балл </w:t>
      </w:r>
    </w:p>
    <w:p w:rsidR="000B17E2" w:rsidRDefault="000B17E2" w:rsidP="000B17E2">
      <w:pPr>
        <w:pStyle w:val="ad"/>
        <w:spacing w:before="0" w:after="0"/>
        <w:jc w:val="both"/>
      </w:pPr>
      <w:r>
        <w:t xml:space="preserve">- Корректное цитирование источников в тексте и в сносках 1 балл </w:t>
      </w:r>
    </w:p>
    <w:p w:rsidR="000B17E2" w:rsidRDefault="000B17E2" w:rsidP="000B17E2">
      <w:pPr>
        <w:pStyle w:val="ad"/>
        <w:spacing w:before="0" w:after="0"/>
        <w:jc w:val="both"/>
      </w:pPr>
      <w:r>
        <w:t>- Составление библиографических списков источников по теме в соответствие с ГОСТ 1 балл.</w:t>
      </w:r>
    </w:p>
    <w:p w:rsidR="000B17E2" w:rsidRDefault="000B17E2" w:rsidP="000B17E2">
      <w:pPr>
        <w:pStyle w:val="ad"/>
        <w:spacing w:before="0" w:after="0"/>
      </w:pPr>
    </w:p>
    <w:tbl>
      <w:tblPr>
        <w:tblW w:w="0" w:type="auto"/>
        <w:jc w:val="center"/>
        <w:tblInd w:w="-1477" w:type="dxa"/>
        <w:tblLayout w:type="fixed"/>
        <w:tblLook w:val="0000"/>
      </w:tblPr>
      <w:tblGrid>
        <w:gridCol w:w="4667"/>
        <w:gridCol w:w="3951"/>
      </w:tblGrid>
      <w:tr w:rsidR="000B17E2" w:rsidTr="00F01FAB">
        <w:trPr>
          <w:jc w:val="center"/>
        </w:trPr>
        <w:tc>
          <w:tcPr>
            <w:tcW w:w="4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B17E2" w:rsidRDefault="000B17E2" w:rsidP="00F01FAB">
            <w:pPr>
              <w:pStyle w:val="ad"/>
              <w:snapToGrid w:val="0"/>
              <w:spacing w:before="0" w:after="0"/>
              <w:jc w:val="center"/>
              <w:rPr>
                <w:b/>
              </w:rPr>
            </w:pPr>
            <w:r>
              <w:rPr>
                <w:b/>
              </w:rPr>
              <w:t>Критерии оценки</w:t>
            </w:r>
          </w:p>
        </w:tc>
        <w:tc>
          <w:tcPr>
            <w:tcW w:w="3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17E2" w:rsidRDefault="000B17E2" w:rsidP="00F01FAB">
            <w:pPr>
              <w:pStyle w:val="ad"/>
              <w:snapToGrid w:val="0"/>
              <w:spacing w:before="0" w:after="0"/>
              <w:jc w:val="center"/>
              <w:rPr>
                <w:b/>
              </w:rPr>
            </w:pPr>
            <w:r>
              <w:rPr>
                <w:b/>
              </w:rPr>
              <w:t>Количество баллов</w:t>
            </w:r>
          </w:p>
        </w:tc>
      </w:tr>
      <w:tr w:rsidR="000B17E2" w:rsidTr="00F01FAB">
        <w:trPr>
          <w:jc w:val="center"/>
        </w:trPr>
        <w:tc>
          <w:tcPr>
            <w:tcW w:w="4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B17E2" w:rsidRDefault="000B17E2" w:rsidP="00F01FAB">
            <w:pPr>
              <w:pStyle w:val="ad"/>
              <w:snapToGrid w:val="0"/>
              <w:spacing w:before="0" w:after="0"/>
            </w:pPr>
            <w:r>
              <w:t xml:space="preserve">Степень раскрытия сущности проблемы </w:t>
            </w:r>
          </w:p>
        </w:tc>
        <w:tc>
          <w:tcPr>
            <w:tcW w:w="3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17E2" w:rsidRDefault="000B17E2" w:rsidP="00F01FAB">
            <w:pPr>
              <w:pStyle w:val="ad"/>
              <w:snapToGrid w:val="0"/>
              <w:spacing w:before="0" w:after="0"/>
              <w:jc w:val="center"/>
            </w:pPr>
            <w:r>
              <w:t>6 баллов</w:t>
            </w:r>
          </w:p>
        </w:tc>
      </w:tr>
      <w:tr w:rsidR="000B17E2" w:rsidTr="00F01FAB">
        <w:trPr>
          <w:jc w:val="center"/>
        </w:trPr>
        <w:tc>
          <w:tcPr>
            <w:tcW w:w="4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B17E2" w:rsidRDefault="000B17E2" w:rsidP="00F01FAB">
            <w:pPr>
              <w:pStyle w:val="ad"/>
              <w:snapToGrid w:val="0"/>
              <w:spacing w:before="0" w:after="0"/>
            </w:pPr>
            <w:r>
              <w:t xml:space="preserve">Соблюдение требований к оформлению </w:t>
            </w:r>
          </w:p>
        </w:tc>
        <w:tc>
          <w:tcPr>
            <w:tcW w:w="3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17E2" w:rsidRDefault="000B17E2" w:rsidP="00F01FAB">
            <w:pPr>
              <w:pStyle w:val="ad"/>
              <w:snapToGrid w:val="0"/>
              <w:spacing w:before="0" w:after="0"/>
              <w:jc w:val="center"/>
            </w:pPr>
            <w:r>
              <w:t>3 балла</w:t>
            </w:r>
          </w:p>
        </w:tc>
      </w:tr>
      <w:tr w:rsidR="000B17E2" w:rsidTr="00F01FAB">
        <w:trPr>
          <w:jc w:val="center"/>
        </w:trPr>
        <w:tc>
          <w:tcPr>
            <w:tcW w:w="4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B17E2" w:rsidRDefault="000B17E2" w:rsidP="00F01FAB">
            <w:pPr>
              <w:pStyle w:val="ad"/>
              <w:snapToGrid w:val="0"/>
              <w:spacing w:before="0" w:after="0"/>
            </w:pPr>
            <w:r>
              <w:t xml:space="preserve">Грамотность </w:t>
            </w:r>
          </w:p>
        </w:tc>
        <w:tc>
          <w:tcPr>
            <w:tcW w:w="3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17E2" w:rsidRDefault="000B17E2" w:rsidP="00F01FAB">
            <w:pPr>
              <w:pStyle w:val="ad"/>
              <w:snapToGrid w:val="0"/>
              <w:spacing w:before="0" w:after="0"/>
              <w:jc w:val="center"/>
            </w:pPr>
            <w:r>
              <w:t>1 балл</w:t>
            </w:r>
          </w:p>
        </w:tc>
      </w:tr>
      <w:tr w:rsidR="000B17E2" w:rsidTr="00F01FAB">
        <w:trPr>
          <w:jc w:val="center"/>
        </w:trPr>
        <w:tc>
          <w:tcPr>
            <w:tcW w:w="4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B17E2" w:rsidRDefault="000B17E2" w:rsidP="00F01FAB">
            <w:pPr>
              <w:pStyle w:val="ad"/>
              <w:snapToGrid w:val="0"/>
              <w:spacing w:before="0" w:after="0"/>
            </w:pPr>
            <w:r>
              <w:t>Максимальный балл</w:t>
            </w:r>
          </w:p>
        </w:tc>
        <w:tc>
          <w:tcPr>
            <w:tcW w:w="3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17E2" w:rsidRDefault="000B17E2" w:rsidP="00F01FAB">
            <w:pPr>
              <w:pStyle w:val="ad"/>
              <w:snapToGrid w:val="0"/>
              <w:spacing w:before="0" w:after="0"/>
              <w:jc w:val="center"/>
            </w:pPr>
            <w:r>
              <w:t>10 баллов</w:t>
            </w:r>
          </w:p>
        </w:tc>
      </w:tr>
    </w:tbl>
    <w:p w:rsidR="000B17E2" w:rsidRDefault="000B17E2" w:rsidP="000B17E2">
      <w:pPr>
        <w:pStyle w:val="ad"/>
        <w:spacing w:before="0" w:after="0"/>
      </w:pPr>
    </w:p>
    <w:p w:rsidR="000B17E2" w:rsidRDefault="000B17E2" w:rsidP="000B17E2">
      <w:pPr>
        <w:pStyle w:val="ad"/>
        <w:spacing w:before="0" w:after="0"/>
        <w:jc w:val="both"/>
        <w:rPr>
          <w:bCs/>
        </w:rPr>
      </w:pPr>
      <w:r>
        <w:t>4.2.2 Оформление</w:t>
      </w:r>
      <w:r w:rsidRPr="000871E2">
        <w:rPr>
          <w:bCs/>
        </w:rPr>
        <w:t xml:space="preserve"> </w:t>
      </w:r>
      <w:r>
        <w:rPr>
          <w:bCs/>
        </w:rPr>
        <w:t>конспекта  по методике проведения комплексов упражнений (10 баллов)</w:t>
      </w:r>
    </w:p>
    <w:p w:rsidR="000B17E2" w:rsidRDefault="000B17E2" w:rsidP="000B17E2">
      <w:pPr>
        <w:pStyle w:val="ad"/>
        <w:spacing w:before="0" w:after="0"/>
        <w:ind w:firstLine="708"/>
        <w:jc w:val="both"/>
        <w:rPr>
          <w:u w:val="single"/>
        </w:rPr>
      </w:pPr>
      <w:r>
        <w:rPr>
          <w:bCs/>
        </w:rPr>
        <w:t>-</w:t>
      </w:r>
      <w:r w:rsidRPr="00036AE0">
        <w:rPr>
          <w:u w:val="single"/>
        </w:rPr>
        <w:t xml:space="preserve"> </w:t>
      </w:r>
      <w:r>
        <w:rPr>
          <w:u w:val="single"/>
        </w:rPr>
        <w:t xml:space="preserve">Поиск и анализ информации: </w:t>
      </w:r>
    </w:p>
    <w:p w:rsidR="000B17E2" w:rsidRDefault="000B17E2" w:rsidP="000B17E2">
      <w:pPr>
        <w:pStyle w:val="ad"/>
        <w:spacing w:before="0" w:after="0"/>
        <w:jc w:val="both"/>
      </w:pPr>
      <w:r>
        <w:t>- Потбор актуальных источников по теме в печатных и Интернет изданиях- 1 балл</w:t>
      </w:r>
    </w:p>
    <w:p w:rsidR="000B17E2" w:rsidRDefault="000B17E2" w:rsidP="000B17E2">
      <w:pPr>
        <w:pStyle w:val="ad"/>
        <w:numPr>
          <w:ilvl w:val="0"/>
          <w:numId w:val="4"/>
        </w:numPr>
        <w:tabs>
          <w:tab w:val="clear" w:pos="1437"/>
          <w:tab w:val="left" w:pos="360"/>
        </w:tabs>
        <w:spacing w:before="0" w:after="0"/>
        <w:ind w:left="360"/>
        <w:jc w:val="both"/>
      </w:pPr>
      <w:r>
        <w:t>Изложение основных задач, методов и способов проведения упражнений - 2 балл</w:t>
      </w:r>
    </w:p>
    <w:p w:rsidR="000B17E2" w:rsidRDefault="000B17E2" w:rsidP="000B17E2">
      <w:pPr>
        <w:pStyle w:val="ad"/>
        <w:spacing w:before="0" w:after="0"/>
        <w:ind w:firstLine="708"/>
        <w:jc w:val="both"/>
        <w:rPr>
          <w:u w:val="single"/>
        </w:rPr>
      </w:pPr>
      <w:r>
        <w:rPr>
          <w:u w:val="single"/>
        </w:rPr>
        <w:t xml:space="preserve">Адекватность структуры и содержания текста конспекта: </w:t>
      </w:r>
    </w:p>
    <w:p w:rsidR="000B17E2" w:rsidRDefault="000B17E2" w:rsidP="000B17E2">
      <w:pPr>
        <w:pStyle w:val="ad"/>
        <w:spacing w:before="0" w:after="0"/>
        <w:jc w:val="both"/>
      </w:pPr>
      <w:r>
        <w:t xml:space="preserve">- План и структура в соответствие с формой конспекта- 2 балла </w:t>
      </w:r>
    </w:p>
    <w:p w:rsidR="000B17E2" w:rsidRDefault="000B17E2" w:rsidP="000B17E2">
      <w:pPr>
        <w:pStyle w:val="ad"/>
        <w:spacing w:before="0" w:after="0"/>
        <w:ind w:firstLine="708"/>
        <w:jc w:val="both"/>
        <w:rPr>
          <w:u w:val="single"/>
        </w:rPr>
      </w:pPr>
      <w:r>
        <w:rPr>
          <w:u w:val="single"/>
        </w:rPr>
        <w:t xml:space="preserve">Профессиональное изложения текста: </w:t>
      </w:r>
    </w:p>
    <w:p w:rsidR="000B17E2" w:rsidRDefault="000B17E2" w:rsidP="000B17E2">
      <w:pPr>
        <w:pStyle w:val="ad"/>
        <w:spacing w:before="0" w:after="0"/>
        <w:jc w:val="both"/>
      </w:pPr>
      <w:r>
        <w:t xml:space="preserve">- Владение современной профессиональной письменной лексикой -1 балл </w:t>
      </w:r>
    </w:p>
    <w:p w:rsidR="000B17E2" w:rsidRDefault="000B17E2" w:rsidP="000B17E2">
      <w:pPr>
        <w:pStyle w:val="ad"/>
        <w:spacing w:before="0" w:after="0"/>
        <w:jc w:val="both"/>
      </w:pPr>
      <w:r>
        <w:t xml:space="preserve">- Грамотное письменное формулирование своих и чужих идей по теме -1 балл </w:t>
      </w:r>
    </w:p>
    <w:p w:rsidR="000B17E2" w:rsidRDefault="000B17E2" w:rsidP="000B17E2">
      <w:pPr>
        <w:pStyle w:val="ad"/>
        <w:spacing w:before="0" w:after="0"/>
        <w:jc w:val="both"/>
      </w:pPr>
      <w:r>
        <w:t xml:space="preserve">- Корректное цитирование источников в тексте и в сносках- 1 балл </w:t>
      </w:r>
    </w:p>
    <w:p w:rsidR="000B17E2" w:rsidRDefault="000B17E2" w:rsidP="000B17E2">
      <w:pPr>
        <w:pStyle w:val="ad"/>
        <w:spacing w:before="0" w:after="0"/>
        <w:ind w:left="360"/>
        <w:jc w:val="both"/>
        <w:rPr>
          <w:bCs/>
        </w:rPr>
      </w:pPr>
      <w:r>
        <w:t>-Владение гимнастической терминологией -2балла</w:t>
      </w:r>
    </w:p>
    <w:p w:rsidR="000B17E2" w:rsidRDefault="000B17E2" w:rsidP="008F21F8">
      <w:pPr>
        <w:pStyle w:val="ad"/>
        <w:spacing w:before="0" w:after="0"/>
        <w:jc w:val="both"/>
      </w:pPr>
    </w:p>
    <w:p w:rsidR="000B17E2" w:rsidRDefault="000B17E2" w:rsidP="000B17E2">
      <w:pPr>
        <w:pStyle w:val="ad"/>
        <w:spacing w:before="0" w:after="0"/>
        <w:jc w:val="both"/>
        <w:rPr>
          <w:bCs/>
        </w:rPr>
      </w:pPr>
      <w:r>
        <w:t>4.2.3.Методика проведения и</w:t>
      </w:r>
      <w:r w:rsidRPr="00D06510">
        <w:rPr>
          <w:bCs/>
        </w:rPr>
        <w:t xml:space="preserve"> </w:t>
      </w:r>
      <w:r>
        <w:rPr>
          <w:bCs/>
        </w:rPr>
        <w:t>выполнение комплексов упражнений.</w:t>
      </w:r>
    </w:p>
    <w:p w:rsidR="000B17E2" w:rsidRDefault="000B17E2" w:rsidP="000B17E2">
      <w:pPr>
        <w:pStyle w:val="ad"/>
        <w:spacing w:before="0" w:after="0"/>
        <w:ind w:left="360"/>
        <w:jc w:val="both"/>
        <w:rPr>
          <w:bCs/>
        </w:rPr>
      </w:pPr>
      <w:r>
        <w:rPr>
          <w:bCs/>
        </w:rPr>
        <w:t>- Владение современной терминологией</w:t>
      </w:r>
    </w:p>
    <w:p w:rsidR="000B17E2" w:rsidRDefault="000B17E2" w:rsidP="000B17E2">
      <w:pPr>
        <w:pStyle w:val="ad"/>
        <w:spacing w:before="0" w:after="0"/>
        <w:ind w:left="360"/>
      </w:pPr>
      <w:r>
        <w:rPr>
          <w:bCs/>
        </w:rPr>
        <w:t>-Владение методикой проведения</w:t>
      </w:r>
    </w:p>
    <w:p w:rsidR="000B17E2" w:rsidRDefault="000B17E2" w:rsidP="000B17E2">
      <w:pPr>
        <w:pStyle w:val="ad"/>
        <w:spacing w:before="0" w:after="0"/>
        <w:ind w:left="360"/>
      </w:pPr>
      <w:r>
        <w:t xml:space="preserve">- Правильность выполнения комплексов </w:t>
      </w:r>
    </w:p>
    <w:p w:rsidR="000B17E2" w:rsidRDefault="000B17E2" w:rsidP="000B17E2">
      <w:pPr>
        <w:pStyle w:val="ad"/>
        <w:spacing w:before="0" w:after="0"/>
        <w:ind w:left="360"/>
      </w:pPr>
      <w:r>
        <w:t>- Точность исполнения техники каждого упражнения</w:t>
      </w:r>
    </w:p>
    <w:p w:rsidR="000B17E2" w:rsidRDefault="000B17E2" w:rsidP="000B17E2">
      <w:pPr>
        <w:pStyle w:val="ad"/>
        <w:spacing w:before="0" w:after="0"/>
        <w:ind w:left="360"/>
      </w:pPr>
    </w:p>
    <w:p w:rsidR="000B17E2" w:rsidRDefault="000B17E2" w:rsidP="000B17E2">
      <w:pPr>
        <w:pStyle w:val="ad"/>
        <w:spacing w:before="0" w:after="0"/>
        <w:ind w:left="360"/>
      </w:pPr>
    </w:p>
    <w:p w:rsidR="000B17E2" w:rsidRPr="00036AE0" w:rsidRDefault="000B17E2" w:rsidP="000B17E2">
      <w:pPr>
        <w:pStyle w:val="ad"/>
        <w:spacing w:before="0" w:after="0"/>
        <w:jc w:val="center"/>
        <w:rPr>
          <w:b/>
          <w:bCs/>
        </w:rPr>
      </w:pPr>
      <w:r>
        <w:rPr>
          <w:b/>
          <w:bCs/>
        </w:rPr>
        <w:t xml:space="preserve">5. </w:t>
      </w:r>
      <w:r w:rsidRPr="00036AE0">
        <w:rPr>
          <w:b/>
          <w:bCs/>
        </w:rPr>
        <w:t>Учебно-методическое и информационное обеспечение фондов оценочных средств</w:t>
      </w:r>
    </w:p>
    <w:p w:rsidR="000B17E2" w:rsidRDefault="000B17E2" w:rsidP="000B17E2">
      <w:pPr>
        <w:pStyle w:val="ad"/>
        <w:spacing w:before="0" w:after="0"/>
        <w:jc w:val="center"/>
      </w:pPr>
    </w:p>
    <w:p w:rsidR="000B17E2" w:rsidRDefault="000B17E2" w:rsidP="000B17E2">
      <w:pPr>
        <w:pStyle w:val="ad"/>
        <w:spacing w:before="0" w:after="0"/>
        <w:jc w:val="center"/>
        <w:rPr>
          <w:b/>
        </w:rPr>
      </w:pPr>
      <w:r w:rsidRPr="002145FD">
        <w:rPr>
          <w:b/>
        </w:rPr>
        <w:t>Основная литература</w:t>
      </w:r>
    </w:p>
    <w:p w:rsidR="000B17E2" w:rsidRDefault="000B17E2" w:rsidP="000B17E2">
      <w:pPr>
        <w:pStyle w:val="ad"/>
        <w:spacing w:before="0" w:after="0"/>
        <w:jc w:val="both"/>
        <w:rPr>
          <w:b/>
        </w:rPr>
      </w:pPr>
    </w:p>
    <w:p w:rsidR="000B17E2" w:rsidRPr="00451E4B" w:rsidRDefault="000B17E2" w:rsidP="000B17E2">
      <w:pPr>
        <w:pStyle w:val="ad"/>
        <w:numPr>
          <w:ilvl w:val="0"/>
          <w:numId w:val="16"/>
        </w:numPr>
        <w:spacing w:before="0" w:after="0"/>
        <w:jc w:val="both"/>
      </w:pPr>
      <w:r>
        <w:t>Петров П.К. Методика преподавания гимнастики в школе</w:t>
      </w:r>
      <w:r w:rsidRPr="00451E4B">
        <w:t>:</w:t>
      </w:r>
      <w:r>
        <w:t>Учеб. Для высш. Учеб. Заведений. – М.</w:t>
      </w:r>
      <w:r w:rsidRPr="00451E4B">
        <w:t>:</w:t>
      </w:r>
      <w:r>
        <w:t>Гуманит. Изд. Центр ВЛАДОС,2003г. – 448с.</w:t>
      </w:r>
    </w:p>
    <w:p w:rsidR="000B17E2" w:rsidRDefault="000B17E2" w:rsidP="000B17E2">
      <w:pPr>
        <w:pStyle w:val="ad"/>
        <w:numPr>
          <w:ilvl w:val="0"/>
          <w:numId w:val="16"/>
        </w:numPr>
        <w:spacing w:before="0" w:after="0"/>
        <w:jc w:val="both"/>
      </w:pPr>
      <w:r>
        <w:t>Гимнастика: Учебник для студентов высших педагогических учебных заведений; Под ред. М.Л.Журавина, М.К.Меньшикова. – М.: Изд.центр «академия», 2001</w:t>
      </w:r>
    </w:p>
    <w:p w:rsidR="000B17E2" w:rsidRPr="00285EB0" w:rsidRDefault="000B17E2" w:rsidP="000B17E2">
      <w:pPr>
        <w:pStyle w:val="ad"/>
        <w:numPr>
          <w:ilvl w:val="0"/>
          <w:numId w:val="16"/>
        </w:numPr>
        <w:spacing w:before="0" w:after="0"/>
        <w:jc w:val="both"/>
      </w:pPr>
      <w:r w:rsidRPr="007C3098">
        <w:rPr>
          <w:rFonts w:eastAsia="Times New Roman"/>
          <w:lang w:eastAsia="ru-RU"/>
        </w:rPr>
        <w:t xml:space="preserve">Горцев, Геннадий Викторович Аэробика. Фитнес. Шейпинг [Текст] / Г. Горцев </w:t>
      </w:r>
      <w:r>
        <w:rPr>
          <w:rFonts w:eastAsia="Times New Roman"/>
          <w:lang w:eastAsia="ru-RU"/>
        </w:rPr>
        <w:t xml:space="preserve">  </w:t>
      </w:r>
      <w:r w:rsidRPr="007C3098">
        <w:rPr>
          <w:rFonts w:eastAsia="Times New Roman"/>
          <w:lang w:eastAsia="ru-RU"/>
        </w:rPr>
        <w:t>Москва: Науч. книга, 2009</w:t>
      </w:r>
    </w:p>
    <w:p w:rsidR="000B17E2" w:rsidRPr="00285EB0" w:rsidRDefault="000B17E2" w:rsidP="000B17E2">
      <w:pPr>
        <w:pStyle w:val="ad"/>
        <w:numPr>
          <w:ilvl w:val="0"/>
          <w:numId w:val="16"/>
        </w:numPr>
        <w:spacing w:before="0" w:after="0"/>
        <w:jc w:val="both"/>
      </w:pPr>
      <w:r w:rsidRPr="00633FB5">
        <w:rPr>
          <w:rFonts w:eastAsia="Times New Roman"/>
          <w:lang w:eastAsia="ru-RU"/>
        </w:rPr>
        <w:t>Горцев Г. В. Ничего лишнего: аэробика, фитнес, шейпинг / Г.В. Горцев Ростов н/Д: Феникс, 2004</w:t>
      </w:r>
    </w:p>
    <w:p w:rsidR="000B17E2" w:rsidRPr="00285EB0" w:rsidRDefault="000B17E2" w:rsidP="000B17E2">
      <w:pPr>
        <w:pStyle w:val="ad"/>
        <w:numPr>
          <w:ilvl w:val="0"/>
          <w:numId w:val="16"/>
        </w:numPr>
        <w:spacing w:before="0" w:after="0"/>
        <w:jc w:val="both"/>
      </w:pPr>
      <w:r w:rsidRPr="00633FB5">
        <w:rPr>
          <w:rFonts w:eastAsia="Times New Roman"/>
          <w:lang w:eastAsia="ru-RU"/>
        </w:rPr>
        <w:t>Божок Л. Е. Шейпинг: терминология, комплексы общеразвивающих упражнений и методика их разучивания: Практикум Новосибирск: СибАГС, 2003</w:t>
      </w:r>
    </w:p>
    <w:p w:rsidR="000B17E2" w:rsidRDefault="000B17E2" w:rsidP="000B17E2">
      <w:pPr>
        <w:pStyle w:val="ad"/>
        <w:numPr>
          <w:ilvl w:val="0"/>
          <w:numId w:val="16"/>
        </w:numPr>
        <w:spacing w:before="0" w:after="0"/>
        <w:jc w:val="both"/>
      </w:pPr>
      <w:r w:rsidRPr="00633FB5">
        <w:t>Ким Н. Фитнес: учебник / Н. Ким, М. Дьяконов. - М.: Сов. спорт, 2006. - 453 с.: ил.</w:t>
      </w:r>
    </w:p>
    <w:p w:rsidR="000B17E2" w:rsidRDefault="000B17E2" w:rsidP="000B17E2">
      <w:pPr>
        <w:pStyle w:val="ad"/>
        <w:numPr>
          <w:ilvl w:val="0"/>
          <w:numId w:val="16"/>
        </w:numPr>
        <w:spacing w:before="0" w:after="0"/>
        <w:jc w:val="both"/>
      </w:pPr>
      <w:r w:rsidRPr="00633FB5">
        <w:rPr>
          <w:lang w:eastAsia="ru-RU"/>
        </w:rPr>
        <w:t>Ключникова С. Н. Шейпинг: развитие пластичности [Текст] / Ключникова С. Н., Костюнина Л. И., Назаренко Л. Д. Ульяновск: Ульяновский гос. пед. ун-т, 2010</w:t>
      </w:r>
    </w:p>
    <w:p w:rsidR="000B17E2" w:rsidRPr="00285EB0" w:rsidRDefault="000B17E2" w:rsidP="000B17E2">
      <w:pPr>
        <w:pStyle w:val="ad"/>
        <w:numPr>
          <w:ilvl w:val="0"/>
          <w:numId w:val="16"/>
        </w:numPr>
        <w:spacing w:before="0" w:after="0"/>
        <w:jc w:val="both"/>
      </w:pPr>
      <w:r w:rsidRPr="002576CD">
        <w:rPr>
          <w:rFonts w:eastAsia="Calibri"/>
        </w:rPr>
        <w:lastRenderedPageBreak/>
        <w:t>Менхин Ю.В. Оздоровительная гимнастика: теория и методика : учеб. для студентов вузов, обучающихся по специальности 032101, 032102, 032103 : рек. УМО по образованию в обл. физ. культуры и спорта / Ю.В. Менхин, А.В. Менхин. - 2-е изд., перераб. и доп. - М.: Физкультура и спорт, 2009. - 429 с.: ил.</w:t>
      </w:r>
    </w:p>
    <w:p w:rsidR="000B17E2" w:rsidRPr="00873DF5" w:rsidRDefault="000B17E2" w:rsidP="000B17E2">
      <w:pPr>
        <w:numPr>
          <w:ilvl w:val="0"/>
          <w:numId w:val="16"/>
        </w:numPr>
        <w:spacing w:after="12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73DF5">
        <w:rPr>
          <w:rFonts w:ascii="Times New Roman" w:eastAsia="Calibri" w:hAnsi="Times New Roman" w:cs="Times New Roman"/>
          <w:sz w:val="24"/>
          <w:szCs w:val="24"/>
        </w:rPr>
        <w:t>Мякинченко Е.Б. Аэробика. Теория и методика проведения занятий : учеб. пособие для студентов вузов и ссузов физ. культуры / Е.Б. Мякинченко, М.П. Шестакова. - М.: Дивизион, 2006. - 303 с</w:t>
      </w:r>
    </w:p>
    <w:p w:rsidR="000B17E2" w:rsidRDefault="000B17E2" w:rsidP="000B17E2">
      <w:pPr>
        <w:pStyle w:val="ad"/>
        <w:spacing w:before="0" w:after="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Дополнительная литература</w:t>
      </w:r>
    </w:p>
    <w:p w:rsidR="000B17E2" w:rsidRDefault="000B17E2" w:rsidP="000B17E2">
      <w:pPr>
        <w:pStyle w:val="ad"/>
        <w:numPr>
          <w:ilvl w:val="0"/>
          <w:numId w:val="17"/>
        </w:numPr>
        <w:spacing w:before="0" w:after="0"/>
        <w:jc w:val="both"/>
      </w:pPr>
      <w:r>
        <w:t>И.В. Ветрова. Гимнастика с методикой преподавания в адаптивной физической культуре. Учебное пособие . Красноярск, 2014</w:t>
      </w:r>
    </w:p>
    <w:p w:rsidR="000B17E2" w:rsidRPr="00D12ED3" w:rsidRDefault="000B17E2" w:rsidP="000B17E2">
      <w:pPr>
        <w:pStyle w:val="ad"/>
        <w:numPr>
          <w:ilvl w:val="0"/>
          <w:numId w:val="17"/>
        </w:numPr>
        <w:spacing w:before="0" w:after="0"/>
        <w:jc w:val="both"/>
        <w:rPr>
          <w:sz w:val="22"/>
          <w:szCs w:val="22"/>
        </w:rPr>
      </w:pPr>
      <w:r>
        <w:t>Туревский И.М. Самостоятельная работа студентов факультетов физической культуры по дисциплинам предметной подготовки. – М.: Академия, 2003</w:t>
      </w:r>
    </w:p>
    <w:p w:rsidR="000B17E2" w:rsidRPr="00D12ED3" w:rsidRDefault="000B17E2" w:rsidP="000B17E2">
      <w:pPr>
        <w:pStyle w:val="ad"/>
        <w:numPr>
          <w:ilvl w:val="0"/>
          <w:numId w:val="17"/>
        </w:numPr>
        <w:spacing w:before="0" w:after="0"/>
        <w:jc w:val="both"/>
        <w:rPr>
          <w:sz w:val="22"/>
          <w:szCs w:val="22"/>
        </w:rPr>
      </w:pPr>
      <w:r w:rsidRPr="002576CD">
        <w:rPr>
          <w:rFonts w:eastAsia="Calibri"/>
        </w:rPr>
        <w:t>Аэробика: журнал для профессиональных инструкторов: Выпуск с 1999г. по настоящее время.</w:t>
      </w:r>
    </w:p>
    <w:p w:rsidR="000B17E2" w:rsidRPr="00D12ED3" w:rsidRDefault="000B17E2" w:rsidP="000B17E2">
      <w:pPr>
        <w:pStyle w:val="ad"/>
        <w:numPr>
          <w:ilvl w:val="0"/>
          <w:numId w:val="17"/>
        </w:numPr>
        <w:spacing w:before="0" w:after="0"/>
        <w:jc w:val="both"/>
        <w:rPr>
          <w:sz w:val="22"/>
          <w:szCs w:val="22"/>
        </w:rPr>
      </w:pPr>
      <w:r w:rsidRPr="002576CD">
        <w:rPr>
          <w:rFonts w:eastAsia="Calibri"/>
        </w:rPr>
        <w:t>Карпей Э. Энциклопедия фитнеса / Карпей Эллен. - М.: Гранд-Фаир, 2003. - 361 с.: ил.</w:t>
      </w:r>
    </w:p>
    <w:p w:rsidR="000B17E2" w:rsidRPr="00D12ED3" w:rsidRDefault="000B17E2" w:rsidP="000B17E2">
      <w:pPr>
        <w:pStyle w:val="ad"/>
        <w:numPr>
          <w:ilvl w:val="0"/>
          <w:numId w:val="17"/>
        </w:numPr>
        <w:spacing w:before="0" w:after="0"/>
        <w:jc w:val="both"/>
        <w:rPr>
          <w:sz w:val="22"/>
          <w:szCs w:val="22"/>
        </w:rPr>
      </w:pPr>
      <w:r w:rsidRPr="002576CD">
        <w:rPr>
          <w:rFonts w:eastAsia="Calibri"/>
        </w:rPr>
        <w:t>Крючек Е.С. канд. пед.наук, проф., судья междунар. категории. Аэробика: содержание и методика оздоро</w:t>
      </w:r>
      <w:r>
        <w:rPr>
          <w:rFonts w:eastAsia="Calibri"/>
        </w:rPr>
        <w:t>вительных занятий / Крючек Е. С</w:t>
      </w:r>
      <w:r w:rsidRPr="002576CD">
        <w:rPr>
          <w:rFonts w:eastAsia="Calibri"/>
        </w:rPr>
        <w:t>. - М.: Терра-спорт: Олимпия Пресс, 2001. - 61 с.: ил.</w:t>
      </w:r>
    </w:p>
    <w:p w:rsidR="000B17E2" w:rsidRPr="00D12ED3" w:rsidRDefault="000B17E2" w:rsidP="000B17E2">
      <w:pPr>
        <w:pStyle w:val="ad"/>
        <w:numPr>
          <w:ilvl w:val="0"/>
          <w:numId w:val="17"/>
        </w:numPr>
        <w:spacing w:before="0" w:after="0"/>
        <w:jc w:val="both"/>
        <w:rPr>
          <w:sz w:val="22"/>
          <w:szCs w:val="22"/>
        </w:rPr>
      </w:pPr>
      <w:r w:rsidRPr="00633FB5">
        <w:rPr>
          <w:rFonts w:eastAsia="Times New Roman"/>
          <w:lang w:eastAsia="ru-RU"/>
        </w:rPr>
        <w:t>Щанкина В. В. Новые физкультурно-спортивные виды. Шейпинг: учебное пособие для студентов высших учебных заведений, обучающихся по педагогическим специальностям - физическая культура / В. В. Щанкина// Рязань: Рязанский гос. ун-т им. С. А. Есенина, 2006</w:t>
      </w:r>
    </w:p>
    <w:p w:rsidR="000B17E2" w:rsidRPr="00D12ED3" w:rsidRDefault="000B17E2" w:rsidP="000B17E2">
      <w:pPr>
        <w:pStyle w:val="ad"/>
        <w:spacing w:before="0" w:after="0"/>
        <w:ind w:left="720"/>
        <w:jc w:val="both"/>
        <w:rPr>
          <w:sz w:val="22"/>
          <w:szCs w:val="22"/>
        </w:rPr>
      </w:pPr>
    </w:p>
    <w:p w:rsidR="000B17E2" w:rsidRDefault="000B17E2" w:rsidP="000B17E2">
      <w:pPr>
        <w:pStyle w:val="ad"/>
        <w:spacing w:before="0" w:after="0"/>
        <w:jc w:val="center"/>
        <w:rPr>
          <w:b/>
          <w:sz w:val="22"/>
        </w:rPr>
      </w:pPr>
    </w:p>
    <w:p w:rsidR="000B17E2" w:rsidRPr="002145FD" w:rsidRDefault="000B17E2" w:rsidP="000B17E2">
      <w:pPr>
        <w:pStyle w:val="ad"/>
        <w:spacing w:before="0" w:after="0"/>
        <w:jc w:val="center"/>
        <w:rPr>
          <w:b/>
        </w:rPr>
      </w:pPr>
      <w:r w:rsidRPr="002145FD">
        <w:rPr>
          <w:b/>
        </w:rPr>
        <w:t>Интернет-ресурсы:</w:t>
      </w:r>
    </w:p>
    <w:p w:rsidR="000B17E2" w:rsidRDefault="000B17E2" w:rsidP="000B17E2">
      <w:pPr>
        <w:pStyle w:val="ad"/>
        <w:spacing w:before="0" w:after="0"/>
        <w:jc w:val="both"/>
      </w:pPr>
    </w:p>
    <w:p w:rsidR="000B17E2" w:rsidRDefault="000B17E2" w:rsidP="000B17E2">
      <w:pPr>
        <w:pStyle w:val="ad"/>
        <w:numPr>
          <w:ilvl w:val="0"/>
          <w:numId w:val="14"/>
        </w:numPr>
        <w:spacing w:before="0" w:after="0"/>
        <w:jc w:val="both"/>
      </w:pPr>
      <w:r w:rsidRPr="00F32905">
        <w:t>Интернет</w:t>
      </w:r>
      <w:r w:rsidRPr="00F32905">
        <w:rPr>
          <w:lang w:val="en-US"/>
        </w:rPr>
        <w:t>: Internet Explorer; Opera</w:t>
      </w:r>
    </w:p>
    <w:p w:rsidR="000B17E2" w:rsidRDefault="000B17E2" w:rsidP="000B17E2">
      <w:pPr>
        <w:pStyle w:val="ad"/>
        <w:numPr>
          <w:ilvl w:val="0"/>
          <w:numId w:val="14"/>
        </w:numPr>
        <w:spacing w:before="0" w:after="0"/>
        <w:jc w:val="both"/>
      </w:pPr>
      <w:r w:rsidRPr="00F32905">
        <w:t>ЭБС «Университетская библиотека online»</w:t>
      </w:r>
    </w:p>
    <w:p w:rsidR="000B17E2" w:rsidRDefault="000B17E2" w:rsidP="000B17E2">
      <w:pPr>
        <w:pStyle w:val="ad"/>
        <w:numPr>
          <w:ilvl w:val="0"/>
          <w:numId w:val="14"/>
        </w:numPr>
        <w:spacing w:before="0" w:after="0"/>
        <w:jc w:val="both"/>
      </w:pPr>
      <w:r w:rsidRPr="00F32905">
        <w:t>электронная библиотека eLIBRARY</w:t>
      </w:r>
    </w:p>
    <w:p w:rsidR="000B17E2" w:rsidRDefault="000B17E2" w:rsidP="000B17E2">
      <w:pPr>
        <w:pStyle w:val="ad"/>
        <w:spacing w:before="0" w:after="0"/>
      </w:pPr>
    </w:p>
    <w:p w:rsidR="000B17E2" w:rsidRPr="008F21F8" w:rsidRDefault="000B17E2" w:rsidP="000B17E2">
      <w:pPr>
        <w:pStyle w:val="ad"/>
        <w:spacing w:before="0" w:after="0"/>
        <w:jc w:val="center"/>
      </w:pPr>
      <w:r w:rsidRPr="008F21F8">
        <w:rPr>
          <w:b/>
        </w:rPr>
        <w:t>Информационные справочные системы</w:t>
      </w:r>
    </w:p>
    <w:p w:rsidR="000B17E2" w:rsidRPr="008F21F8" w:rsidRDefault="00C964A0" w:rsidP="000B17E2">
      <w:pPr>
        <w:pStyle w:val="ad"/>
        <w:numPr>
          <w:ilvl w:val="0"/>
          <w:numId w:val="15"/>
        </w:numPr>
        <w:spacing w:before="0" w:after="0"/>
      </w:pPr>
      <w:hyperlink r:id="rId12" w:history="1">
        <w:r w:rsidR="000B17E2" w:rsidRPr="008F21F8">
          <w:rPr>
            <w:rStyle w:val="a3"/>
            <w:color w:val="auto"/>
            <w:u w:val="none"/>
          </w:rPr>
          <w:t>http://library.ru</w:t>
        </w:r>
      </w:hyperlink>
    </w:p>
    <w:p w:rsidR="000B17E2" w:rsidRPr="008F21F8" w:rsidRDefault="00C964A0" w:rsidP="000B17E2">
      <w:pPr>
        <w:pStyle w:val="ad"/>
        <w:numPr>
          <w:ilvl w:val="0"/>
          <w:numId w:val="15"/>
        </w:numPr>
        <w:spacing w:before="0" w:after="0"/>
      </w:pPr>
      <w:hyperlink r:id="rId13" w:history="1">
        <w:r w:rsidR="000B17E2" w:rsidRPr="008F21F8">
          <w:rPr>
            <w:rStyle w:val="a3"/>
            <w:color w:val="auto"/>
            <w:u w:val="none"/>
          </w:rPr>
          <w:t>http://lib.sportedu.ru</w:t>
        </w:r>
      </w:hyperlink>
    </w:p>
    <w:p w:rsidR="000B17E2" w:rsidRPr="008F21F8" w:rsidRDefault="000B17E2" w:rsidP="000B17E2">
      <w:pPr>
        <w:pStyle w:val="ad"/>
        <w:numPr>
          <w:ilvl w:val="0"/>
          <w:numId w:val="15"/>
        </w:numPr>
        <w:spacing w:before="0" w:after="0"/>
      </w:pPr>
      <w:r w:rsidRPr="008F21F8">
        <w:t>http://www.nlr.ru – Российская государственная библиотека</w:t>
      </w:r>
    </w:p>
    <w:p w:rsidR="000B17E2" w:rsidRPr="008F21F8" w:rsidRDefault="000B17E2" w:rsidP="000B17E2">
      <w:pPr>
        <w:pStyle w:val="ad"/>
        <w:numPr>
          <w:ilvl w:val="0"/>
          <w:numId w:val="15"/>
        </w:numPr>
        <w:spacing w:before="0" w:after="0"/>
      </w:pPr>
      <w:r w:rsidRPr="008F21F8">
        <w:t>http:// www.rubicon.com/ - Рубикон – крупнейший энциклопедический ресурс Интернета</w:t>
      </w:r>
    </w:p>
    <w:p w:rsidR="000B17E2" w:rsidRPr="008F21F8" w:rsidRDefault="000B17E2" w:rsidP="000B17E2">
      <w:pPr>
        <w:pStyle w:val="ad"/>
        <w:numPr>
          <w:ilvl w:val="0"/>
          <w:numId w:val="15"/>
        </w:numPr>
        <w:spacing w:before="0" w:after="0"/>
      </w:pPr>
      <w:r w:rsidRPr="008F21F8">
        <w:t>http:// orel.rsl/ru - Центральная отраслевая библиотека по физической культуре и спорту</w:t>
      </w:r>
    </w:p>
    <w:p w:rsidR="000B17E2" w:rsidRPr="008F21F8" w:rsidRDefault="000B17E2" w:rsidP="000B17E2">
      <w:pPr>
        <w:pStyle w:val="ad"/>
        <w:numPr>
          <w:ilvl w:val="0"/>
          <w:numId w:val="15"/>
        </w:numPr>
        <w:spacing w:before="0" w:after="0"/>
      </w:pPr>
      <w:r w:rsidRPr="008F21F8">
        <w:t>catalog.iot.ru – каталог образовательных ресурсов сети Интернет</w:t>
      </w:r>
    </w:p>
    <w:p w:rsidR="000B17E2" w:rsidRPr="008F21F8" w:rsidRDefault="000B17E2" w:rsidP="000B17E2">
      <w:pPr>
        <w:pStyle w:val="ad"/>
        <w:numPr>
          <w:ilvl w:val="0"/>
          <w:numId w:val="15"/>
        </w:numPr>
        <w:spacing w:before="0" w:after="0"/>
      </w:pPr>
      <w:r w:rsidRPr="008F21F8">
        <w:t xml:space="preserve">www.yandex.ru; www.rambler.ru; </w:t>
      </w:r>
      <w:hyperlink r:id="rId14" w:history="1">
        <w:r w:rsidRPr="008F21F8">
          <w:rPr>
            <w:rStyle w:val="a3"/>
            <w:color w:val="auto"/>
            <w:u w:val="none"/>
          </w:rPr>
          <w:t>www.google.ru</w:t>
        </w:r>
      </w:hyperlink>
    </w:p>
    <w:p w:rsidR="000B17E2" w:rsidRPr="008F21F8" w:rsidRDefault="00C964A0" w:rsidP="000B17E2">
      <w:pPr>
        <w:pStyle w:val="ad"/>
        <w:numPr>
          <w:ilvl w:val="0"/>
          <w:numId w:val="15"/>
        </w:numPr>
        <w:spacing w:before="0" w:after="0"/>
        <w:rPr>
          <w:rFonts w:eastAsia="SymbolMT"/>
        </w:rPr>
      </w:pPr>
      <w:hyperlink r:id="rId15" w:history="1">
        <w:r w:rsidR="000B17E2" w:rsidRPr="008F21F8">
          <w:rPr>
            <w:rStyle w:val="a3"/>
            <w:rFonts w:eastAsia="TimesNewRomanPSMT"/>
            <w:color w:val="auto"/>
            <w:u w:val="none"/>
            <w:lang w:val="en-US"/>
          </w:rPr>
          <w:t>http</w:t>
        </w:r>
        <w:r w:rsidR="000B17E2" w:rsidRPr="008F21F8">
          <w:rPr>
            <w:rStyle w:val="a3"/>
            <w:rFonts w:eastAsia="TimesNewRomanPSMT"/>
            <w:color w:val="auto"/>
            <w:u w:val="none"/>
          </w:rPr>
          <w:t>://</w:t>
        </w:r>
        <w:r w:rsidR="000B17E2" w:rsidRPr="008F21F8">
          <w:rPr>
            <w:rStyle w:val="a3"/>
            <w:rFonts w:eastAsia="TimesNewRomanPSMT"/>
            <w:color w:val="auto"/>
            <w:u w:val="none"/>
            <w:lang w:val="en-US"/>
          </w:rPr>
          <w:t>www</w:t>
        </w:r>
        <w:r w:rsidR="000B17E2" w:rsidRPr="008F21F8">
          <w:rPr>
            <w:rStyle w:val="a3"/>
            <w:rFonts w:eastAsia="TimesNewRomanPSMT"/>
            <w:color w:val="auto"/>
            <w:u w:val="none"/>
          </w:rPr>
          <w:t>.</w:t>
        </w:r>
        <w:r w:rsidR="000B17E2" w:rsidRPr="008F21F8">
          <w:rPr>
            <w:rStyle w:val="a3"/>
            <w:rFonts w:eastAsia="TimesNewRomanPSMT"/>
            <w:color w:val="auto"/>
            <w:u w:val="none"/>
            <w:lang w:val="en-US"/>
          </w:rPr>
          <w:t>lib</w:t>
        </w:r>
        <w:r w:rsidR="000B17E2" w:rsidRPr="008F21F8">
          <w:rPr>
            <w:rStyle w:val="a3"/>
            <w:rFonts w:eastAsia="TimesNewRomanPSMT"/>
            <w:color w:val="auto"/>
            <w:u w:val="none"/>
          </w:rPr>
          <w:t>.</w:t>
        </w:r>
        <w:r w:rsidR="000B17E2" w:rsidRPr="008F21F8">
          <w:rPr>
            <w:rStyle w:val="a3"/>
            <w:rFonts w:eastAsia="TimesNewRomanPSMT"/>
            <w:color w:val="auto"/>
            <w:u w:val="none"/>
            <w:lang w:val="en-US"/>
          </w:rPr>
          <w:t>sportedu</w:t>
        </w:r>
        <w:r w:rsidR="000B17E2" w:rsidRPr="008F21F8">
          <w:rPr>
            <w:rStyle w:val="a3"/>
            <w:rFonts w:eastAsia="TimesNewRomanPSMT"/>
            <w:color w:val="auto"/>
            <w:u w:val="none"/>
          </w:rPr>
          <w:t>.</w:t>
        </w:r>
        <w:r w:rsidR="000B17E2" w:rsidRPr="008F21F8">
          <w:rPr>
            <w:rStyle w:val="a3"/>
            <w:rFonts w:eastAsia="TimesNewRomanPSMT"/>
            <w:color w:val="auto"/>
            <w:u w:val="none"/>
            <w:lang w:val="en-US"/>
          </w:rPr>
          <w:t>ru</w:t>
        </w:r>
        <w:r w:rsidR="000B17E2" w:rsidRPr="008F21F8">
          <w:rPr>
            <w:rStyle w:val="a3"/>
            <w:rFonts w:eastAsia="SymbolMT"/>
            <w:color w:val="auto"/>
            <w:u w:val="none"/>
          </w:rPr>
          <w:t>/</w:t>
        </w:r>
        <w:r w:rsidR="000B17E2" w:rsidRPr="008F21F8">
          <w:rPr>
            <w:rStyle w:val="a3"/>
            <w:rFonts w:eastAsia="TimesNewRomanPSMT"/>
            <w:color w:val="auto"/>
            <w:u w:val="none"/>
            <w:lang w:val="en-US"/>
          </w:rPr>
          <w:t>Press</w:t>
        </w:r>
        <w:r w:rsidR="000B17E2" w:rsidRPr="008F21F8">
          <w:rPr>
            <w:rStyle w:val="a3"/>
            <w:rFonts w:eastAsia="SymbolMT"/>
            <w:color w:val="auto"/>
            <w:u w:val="none"/>
          </w:rPr>
          <w:t>/</w:t>
        </w:r>
        <w:r w:rsidR="000B17E2" w:rsidRPr="008F21F8">
          <w:rPr>
            <w:rStyle w:val="a3"/>
            <w:rFonts w:eastAsia="TimesNewRomanPSMT"/>
            <w:color w:val="auto"/>
            <w:u w:val="none"/>
            <w:lang w:val="en-US"/>
          </w:rPr>
          <w:t>TPFK</w:t>
        </w:r>
        <w:r w:rsidR="000B17E2" w:rsidRPr="008F21F8">
          <w:rPr>
            <w:rStyle w:val="a3"/>
            <w:rFonts w:eastAsia="SymbolMT"/>
            <w:color w:val="auto"/>
            <w:u w:val="none"/>
          </w:rPr>
          <w:t>/</w:t>
        </w:r>
      </w:hyperlink>
    </w:p>
    <w:p w:rsidR="000B17E2" w:rsidRPr="008F21F8" w:rsidRDefault="00C964A0" w:rsidP="000B17E2">
      <w:pPr>
        <w:pStyle w:val="ad"/>
        <w:numPr>
          <w:ilvl w:val="0"/>
          <w:numId w:val="15"/>
        </w:numPr>
        <w:spacing w:before="0" w:after="0"/>
        <w:rPr>
          <w:rFonts w:eastAsia="TimesNewRomanPSMT"/>
        </w:rPr>
      </w:pPr>
      <w:hyperlink r:id="rId16" w:history="1">
        <w:r w:rsidR="000B17E2" w:rsidRPr="008F21F8">
          <w:rPr>
            <w:rStyle w:val="a3"/>
            <w:rFonts w:eastAsia="TimesNewRomanPSMT"/>
            <w:color w:val="auto"/>
            <w:u w:val="none"/>
          </w:rPr>
          <w:t>http://www.iglib.ru</w:t>
        </w:r>
      </w:hyperlink>
    </w:p>
    <w:p w:rsidR="000B17E2" w:rsidRPr="008F21F8" w:rsidRDefault="00C964A0" w:rsidP="000B17E2">
      <w:pPr>
        <w:pStyle w:val="ad"/>
        <w:numPr>
          <w:ilvl w:val="0"/>
          <w:numId w:val="15"/>
        </w:numPr>
        <w:spacing w:before="0" w:after="0"/>
      </w:pPr>
      <w:hyperlink r:id="rId17" w:history="1">
        <w:r w:rsidR="000B17E2" w:rsidRPr="008F21F8">
          <w:rPr>
            <w:rStyle w:val="a3"/>
            <w:color w:val="auto"/>
            <w:u w:val="none"/>
          </w:rPr>
          <w:t>http://lesgaft.spb.ru</w:t>
        </w:r>
      </w:hyperlink>
    </w:p>
    <w:p w:rsidR="000B17E2" w:rsidRDefault="000B17E2" w:rsidP="008F21F8">
      <w:pPr>
        <w:pStyle w:val="ad"/>
        <w:spacing w:before="0" w:after="0"/>
        <w:rPr>
          <w:b/>
        </w:rPr>
      </w:pPr>
    </w:p>
    <w:p w:rsidR="000B17E2" w:rsidRPr="00873DF5" w:rsidRDefault="000B17E2" w:rsidP="000B17E2">
      <w:pPr>
        <w:pStyle w:val="ad"/>
        <w:spacing w:before="0" w:after="0"/>
        <w:jc w:val="center"/>
      </w:pPr>
      <w:r>
        <w:rPr>
          <w:b/>
        </w:rPr>
        <w:t>6. Оценочные средства для промежуточной аттестации</w:t>
      </w:r>
    </w:p>
    <w:p w:rsidR="000B17E2" w:rsidRPr="00873DF5" w:rsidRDefault="000B17E2" w:rsidP="000B17E2">
      <w:pPr>
        <w:pBdr>
          <w:bottom w:val="single" w:sz="8" w:space="2" w:color="000000"/>
        </w:pBd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73DF5">
        <w:rPr>
          <w:rFonts w:ascii="Times New Roman" w:hAnsi="Times New Roman" w:cs="Times New Roman"/>
          <w:b/>
          <w:sz w:val="24"/>
          <w:szCs w:val="24"/>
        </w:rPr>
        <w:t xml:space="preserve">ТЕМЫ РЕФЕРАТОВ </w:t>
      </w:r>
    </w:p>
    <w:p w:rsidR="000B17E2" w:rsidRPr="00873DF5" w:rsidRDefault="000B17E2" w:rsidP="000B17E2">
      <w:pPr>
        <w:jc w:val="center"/>
        <w:rPr>
          <w:rFonts w:ascii="Times New Roman" w:hAnsi="Times New Roman" w:cs="Times New Roman"/>
          <w:b/>
          <w:caps/>
          <w:sz w:val="24"/>
          <w:szCs w:val="24"/>
        </w:rPr>
      </w:pPr>
      <w:r w:rsidRPr="00873DF5">
        <w:rPr>
          <w:rFonts w:ascii="Times New Roman" w:hAnsi="Times New Roman" w:cs="Times New Roman"/>
          <w:b/>
          <w:sz w:val="24"/>
          <w:szCs w:val="24"/>
        </w:rPr>
        <w:t xml:space="preserve">ПО ДИСЦИПЛИНЕ </w:t>
      </w:r>
      <w:r>
        <w:rPr>
          <w:rFonts w:ascii="Times New Roman" w:hAnsi="Times New Roman" w:cs="Times New Roman"/>
          <w:b/>
          <w:caps/>
          <w:color w:val="000000"/>
          <w:sz w:val="24"/>
          <w:szCs w:val="24"/>
          <w:shd w:val="clear" w:color="auto" w:fill="FFFFFF"/>
        </w:rPr>
        <w:t>художественная гимнастика</w:t>
      </w:r>
    </w:p>
    <w:p w:rsidR="000B17E2" w:rsidRDefault="000B17E2" w:rsidP="000B17E2">
      <w:pPr>
        <w:pStyle w:val="ad"/>
        <w:spacing w:before="0" w:after="0" w:line="276" w:lineRule="auto"/>
        <w:ind w:left="-426"/>
      </w:pPr>
      <w:r>
        <w:rPr>
          <w:color w:val="000000"/>
          <w:spacing w:val="-1"/>
        </w:rPr>
        <w:t xml:space="preserve"> </w:t>
      </w:r>
      <w:r>
        <w:t>1. История развития</w:t>
      </w:r>
      <w:r w:rsidRPr="00F75518">
        <w:t xml:space="preserve"> </w:t>
      </w:r>
      <w:r>
        <w:t>художественной гимнастики.</w:t>
      </w:r>
    </w:p>
    <w:p w:rsidR="000B17E2" w:rsidRDefault="000B17E2" w:rsidP="000B17E2">
      <w:pPr>
        <w:pStyle w:val="ad"/>
        <w:spacing w:before="0" w:after="0" w:line="276" w:lineRule="auto"/>
        <w:ind w:left="-426"/>
      </w:pPr>
      <w:r>
        <w:t>2. Художественная гимнастика для детей младшего школьного возраста.</w:t>
      </w:r>
    </w:p>
    <w:p w:rsidR="000B17E2" w:rsidRDefault="000B17E2" w:rsidP="000B17E2">
      <w:pPr>
        <w:pStyle w:val="ad"/>
        <w:spacing w:before="0" w:after="0" w:line="276" w:lineRule="auto"/>
        <w:ind w:left="-426"/>
      </w:pPr>
      <w:r>
        <w:t>3.</w:t>
      </w:r>
      <w:r w:rsidRPr="00F75518">
        <w:t xml:space="preserve"> </w:t>
      </w:r>
      <w:r>
        <w:t>Художественная гимнастика для детей старшего школьного возраста.</w:t>
      </w:r>
    </w:p>
    <w:p w:rsidR="000B17E2" w:rsidRDefault="000B17E2" w:rsidP="000B17E2">
      <w:pPr>
        <w:pStyle w:val="ad"/>
        <w:spacing w:before="0" w:after="0" w:line="276" w:lineRule="auto"/>
        <w:ind w:left="-426"/>
      </w:pPr>
      <w:r>
        <w:t>4. Отличие художественной гимнастики от спортивной гимнастики.</w:t>
      </w:r>
    </w:p>
    <w:p w:rsidR="000B17E2" w:rsidRDefault="000B17E2" w:rsidP="000B17E2">
      <w:pPr>
        <w:pStyle w:val="ad"/>
        <w:spacing w:before="0" w:after="0" w:line="276" w:lineRule="auto"/>
        <w:ind w:left="-426"/>
      </w:pPr>
      <w:r>
        <w:t>5.</w:t>
      </w:r>
      <w:r w:rsidRPr="00F75518">
        <w:t xml:space="preserve"> </w:t>
      </w:r>
      <w:r>
        <w:t>Средства при проведении урока по художественной гимнастике.</w:t>
      </w:r>
    </w:p>
    <w:p w:rsidR="000B17E2" w:rsidRDefault="000B17E2" w:rsidP="000B17E2">
      <w:pPr>
        <w:pStyle w:val="ad"/>
        <w:spacing w:before="0" w:after="0" w:line="276" w:lineRule="auto"/>
        <w:ind w:left="-426"/>
      </w:pPr>
      <w:r>
        <w:lastRenderedPageBreak/>
        <w:t>6. Методы при проведении урока по художественной гимнастике.</w:t>
      </w:r>
    </w:p>
    <w:p w:rsidR="000B17E2" w:rsidRDefault="000B17E2" w:rsidP="000B17E2">
      <w:pPr>
        <w:pStyle w:val="ad"/>
        <w:spacing w:before="0" w:after="0" w:line="276" w:lineRule="auto"/>
        <w:ind w:left="-426"/>
      </w:pPr>
      <w:r>
        <w:t>7. Основные принципы при проведении урока по художественной гимнастике.</w:t>
      </w:r>
    </w:p>
    <w:p w:rsidR="000B17E2" w:rsidRDefault="000B17E2" w:rsidP="000B17E2">
      <w:pPr>
        <w:pStyle w:val="ad"/>
        <w:spacing w:before="0" w:after="0" w:line="276" w:lineRule="auto"/>
        <w:ind w:left="-426"/>
      </w:pPr>
      <w:r>
        <w:t>8. Понятие о физических качествах.</w:t>
      </w:r>
    </w:p>
    <w:p w:rsidR="000B17E2" w:rsidRDefault="000B17E2" w:rsidP="000B17E2">
      <w:pPr>
        <w:pStyle w:val="ad"/>
        <w:spacing w:before="0" w:after="0" w:line="276" w:lineRule="auto"/>
        <w:ind w:left="-426"/>
      </w:pPr>
      <w:r>
        <w:t>9. Последовательность обучения при проведении урока художественной гимнастики.</w:t>
      </w:r>
    </w:p>
    <w:p w:rsidR="000B17E2" w:rsidRDefault="000B17E2" w:rsidP="000B17E2">
      <w:pPr>
        <w:pStyle w:val="ad"/>
        <w:spacing w:before="0" w:after="0" w:line="276" w:lineRule="auto"/>
        <w:ind w:left="-426"/>
      </w:pPr>
      <w:r>
        <w:t>10. Сила и основные методики ее воспитания.</w:t>
      </w:r>
    </w:p>
    <w:p w:rsidR="000B17E2" w:rsidRDefault="000B17E2" w:rsidP="000B17E2">
      <w:pPr>
        <w:pStyle w:val="ad"/>
        <w:spacing w:before="0" w:after="0" w:line="276" w:lineRule="auto"/>
        <w:ind w:left="-426"/>
      </w:pPr>
      <w:r>
        <w:t>11. Выносливость и основные методики ее воспитания.</w:t>
      </w:r>
    </w:p>
    <w:p w:rsidR="000B17E2" w:rsidRDefault="000B17E2" w:rsidP="000B17E2">
      <w:pPr>
        <w:pStyle w:val="ad"/>
        <w:spacing w:before="0" w:after="0" w:line="276" w:lineRule="auto"/>
        <w:ind w:left="-426"/>
      </w:pPr>
      <w:r>
        <w:t xml:space="preserve">12. </w:t>
      </w:r>
      <w:r w:rsidRPr="00873DF5">
        <w:t>Разработка методов индивидуального и личностного подхода при развитии двигательных способностей в процессе занятий.</w:t>
      </w:r>
    </w:p>
    <w:p w:rsidR="000B17E2" w:rsidRPr="00873DF5" w:rsidRDefault="000B17E2" w:rsidP="000B17E2">
      <w:pPr>
        <w:widowControl w:val="0"/>
        <w:spacing w:after="0"/>
        <w:ind w:left="-426" w:right="-1"/>
        <w:jc w:val="both"/>
        <w:rPr>
          <w:rFonts w:ascii="Times New Roman" w:hAnsi="Times New Roman" w:cs="Times New Roman"/>
          <w:sz w:val="24"/>
          <w:szCs w:val="24"/>
        </w:rPr>
      </w:pPr>
      <w:r w:rsidRPr="00873DF5">
        <w:rPr>
          <w:rFonts w:ascii="Times New Roman" w:hAnsi="Times New Roman" w:cs="Times New Roman"/>
          <w:sz w:val="24"/>
          <w:szCs w:val="24"/>
        </w:rPr>
        <w:t>13.Исследование эффективности педагогического контроля, за состоянием занимающихся в процессе занятий.</w:t>
      </w:r>
    </w:p>
    <w:p w:rsidR="000B17E2" w:rsidRPr="00873DF5" w:rsidRDefault="000B17E2" w:rsidP="000B17E2">
      <w:pPr>
        <w:widowControl w:val="0"/>
        <w:spacing w:after="0"/>
        <w:ind w:left="-426" w:right="-1"/>
        <w:jc w:val="both"/>
        <w:rPr>
          <w:rFonts w:ascii="Times New Roman" w:hAnsi="Times New Roman" w:cs="Times New Roman"/>
          <w:sz w:val="24"/>
          <w:szCs w:val="24"/>
        </w:rPr>
      </w:pPr>
      <w:r w:rsidRPr="00873DF5">
        <w:rPr>
          <w:rFonts w:ascii="Times New Roman" w:hAnsi="Times New Roman" w:cs="Times New Roman"/>
          <w:sz w:val="24"/>
          <w:szCs w:val="24"/>
        </w:rPr>
        <w:t xml:space="preserve">14.Анализ правил соревнований, классификационных программ по </w:t>
      </w:r>
      <w:r>
        <w:t>х</w:t>
      </w:r>
      <w:r>
        <w:rPr>
          <w:rFonts w:ascii="Times New Roman" w:hAnsi="Times New Roman" w:cs="Times New Roman"/>
          <w:sz w:val="24"/>
          <w:szCs w:val="24"/>
        </w:rPr>
        <w:t>удожественн</w:t>
      </w:r>
      <w:r>
        <w:t>ой</w:t>
      </w:r>
      <w:r>
        <w:rPr>
          <w:rFonts w:ascii="Times New Roman" w:hAnsi="Times New Roman" w:cs="Times New Roman"/>
          <w:sz w:val="24"/>
          <w:szCs w:val="24"/>
        </w:rPr>
        <w:t xml:space="preserve"> гимнастик</w:t>
      </w:r>
      <w:r w:rsidRPr="00F75518">
        <w:rPr>
          <w:rFonts w:ascii="Times New Roman" w:hAnsi="Times New Roman" w:cs="Times New Roman"/>
          <w:sz w:val="24"/>
          <w:szCs w:val="24"/>
        </w:rPr>
        <w:t>е</w:t>
      </w:r>
      <w:r w:rsidRPr="00873DF5">
        <w:rPr>
          <w:rFonts w:ascii="Times New Roman" w:hAnsi="Times New Roman" w:cs="Times New Roman"/>
          <w:sz w:val="24"/>
          <w:szCs w:val="24"/>
        </w:rPr>
        <w:t>.</w:t>
      </w:r>
    </w:p>
    <w:p w:rsidR="000B17E2" w:rsidRPr="00873DF5" w:rsidRDefault="000B17E2" w:rsidP="000B17E2">
      <w:pPr>
        <w:widowControl w:val="0"/>
        <w:spacing w:after="0"/>
        <w:ind w:left="-426" w:right="-1"/>
        <w:jc w:val="both"/>
        <w:rPr>
          <w:rFonts w:ascii="Times New Roman" w:hAnsi="Times New Roman" w:cs="Times New Roman"/>
          <w:sz w:val="24"/>
          <w:szCs w:val="24"/>
        </w:rPr>
      </w:pPr>
      <w:r w:rsidRPr="00873DF5">
        <w:rPr>
          <w:rFonts w:ascii="Times New Roman" w:hAnsi="Times New Roman" w:cs="Times New Roman"/>
          <w:sz w:val="24"/>
          <w:szCs w:val="24"/>
        </w:rPr>
        <w:t>15.</w:t>
      </w:r>
      <w:r w:rsidRPr="00F75518">
        <w:rPr>
          <w:rFonts w:ascii="Times New Roman" w:hAnsi="Times New Roman" w:cs="Times New Roman"/>
          <w:sz w:val="24"/>
          <w:szCs w:val="24"/>
        </w:rPr>
        <w:t xml:space="preserve"> </w:t>
      </w:r>
      <w:r w:rsidRPr="00873DF5">
        <w:rPr>
          <w:rFonts w:ascii="Times New Roman" w:hAnsi="Times New Roman" w:cs="Times New Roman"/>
          <w:sz w:val="24"/>
          <w:szCs w:val="24"/>
        </w:rPr>
        <w:t xml:space="preserve">Организация и проведение соревнований по </w:t>
      </w:r>
      <w:r w:rsidRPr="00F75518">
        <w:rPr>
          <w:rFonts w:ascii="Times New Roman" w:hAnsi="Times New Roman" w:cs="Times New Roman"/>
          <w:sz w:val="24"/>
          <w:szCs w:val="24"/>
        </w:rPr>
        <w:t>художественной гимнастик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873DF5">
        <w:rPr>
          <w:rFonts w:ascii="Times New Roman" w:hAnsi="Times New Roman" w:cs="Times New Roman"/>
          <w:sz w:val="24"/>
          <w:szCs w:val="24"/>
        </w:rPr>
        <w:t xml:space="preserve"> в общеобразовательной школе, вузе, коллективе физкультуры и т.д.</w:t>
      </w:r>
    </w:p>
    <w:p w:rsidR="000B17E2" w:rsidRPr="00873DF5" w:rsidRDefault="000B17E2" w:rsidP="000B17E2">
      <w:pPr>
        <w:widowControl w:val="0"/>
        <w:spacing w:after="0"/>
        <w:ind w:left="-426" w:right="-1"/>
        <w:jc w:val="both"/>
        <w:rPr>
          <w:rFonts w:ascii="Times New Roman" w:hAnsi="Times New Roman" w:cs="Times New Roman"/>
          <w:sz w:val="24"/>
          <w:szCs w:val="24"/>
        </w:rPr>
      </w:pPr>
      <w:r w:rsidRPr="00873DF5">
        <w:rPr>
          <w:rFonts w:ascii="Times New Roman" w:hAnsi="Times New Roman" w:cs="Times New Roman"/>
          <w:sz w:val="24"/>
          <w:szCs w:val="24"/>
        </w:rPr>
        <w:t xml:space="preserve">16.Теория и методика развития гибкости на занятиях </w:t>
      </w:r>
      <w:r w:rsidRPr="00F75518">
        <w:rPr>
          <w:rFonts w:ascii="Times New Roman" w:hAnsi="Times New Roman" w:cs="Times New Roman"/>
          <w:sz w:val="24"/>
          <w:szCs w:val="24"/>
        </w:rPr>
        <w:t>художественной гимнастикой.</w:t>
      </w:r>
    </w:p>
    <w:p w:rsidR="000B17E2" w:rsidRPr="00873DF5" w:rsidRDefault="000B17E2" w:rsidP="000B17E2">
      <w:pPr>
        <w:widowControl w:val="0"/>
        <w:spacing w:after="0"/>
        <w:ind w:left="-426" w:right="-1"/>
        <w:jc w:val="both"/>
        <w:rPr>
          <w:rFonts w:ascii="Times New Roman" w:hAnsi="Times New Roman" w:cs="Times New Roman"/>
          <w:sz w:val="24"/>
          <w:szCs w:val="24"/>
        </w:rPr>
      </w:pPr>
      <w:r w:rsidRPr="00873DF5">
        <w:rPr>
          <w:rFonts w:ascii="Times New Roman" w:hAnsi="Times New Roman" w:cs="Times New Roman"/>
          <w:sz w:val="24"/>
          <w:szCs w:val="24"/>
        </w:rPr>
        <w:t xml:space="preserve">17. Теория и методика развития выносливости на занятиях </w:t>
      </w:r>
      <w:r w:rsidRPr="00F75518">
        <w:rPr>
          <w:rFonts w:ascii="Times New Roman" w:hAnsi="Times New Roman" w:cs="Times New Roman"/>
          <w:sz w:val="24"/>
          <w:szCs w:val="24"/>
        </w:rPr>
        <w:t>художественной гимнастикой</w:t>
      </w:r>
      <w:r w:rsidRPr="00873DF5">
        <w:rPr>
          <w:rFonts w:ascii="Times New Roman" w:hAnsi="Times New Roman" w:cs="Times New Roman"/>
          <w:sz w:val="24"/>
          <w:szCs w:val="24"/>
        </w:rPr>
        <w:t>.</w:t>
      </w:r>
    </w:p>
    <w:p w:rsidR="000B17E2" w:rsidRPr="00873DF5" w:rsidRDefault="000B17E2" w:rsidP="000B17E2">
      <w:pPr>
        <w:widowControl w:val="0"/>
        <w:spacing w:after="0"/>
        <w:ind w:left="-426" w:right="-1"/>
        <w:jc w:val="both"/>
        <w:rPr>
          <w:rFonts w:ascii="Times New Roman" w:hAnsi="Times New Roman" w:cs="Times New Roman"/>
          <w:sz w:val="24"/>
          <w:szCs w:val="24"/>
        </w:rPr>
      </w:pPr>
      <w:r w:rsidRPr="00873DF5">
        <w:rPr>
          <w:rFonts w:ascii="Times New Roman" w:hAnsi="Times New Roman" w:cs="Times New Roman"/>
          <w:sz w:val="24"/>
          <w:szCs w:val="24"/>
        </w:rPr>
        <w:t>18.</w:t>
      </w:r>
      <w:r w:rsidRPr="00F75518">
        <w:rPr>
          <w:rFonts w:ascii="Times New Roman" w:hAnsi="Times New Roman" w:cs="Times New Roman"/>
          <w:sz w:val="24"/>
          <w:szCs w:val="24"/>
        </w:rPr>
        <w:t xml:space="preserve"> </w:t>
      </w:r>
      <w:r w:rsidRPr="00873DF5">
        <w:rPr>
          <w:rFonts w:ascii="Times New Roman" w:hAnsi="Times New Roman" w:cs="Times New Roman"/>
          <w:sz w:val="24"/>
          <w:szCs w:val="24"/>
        </w:rPr>
        <w:t>Исследование взаимосвязи координации движений с отдельными показателями умственных способностей.</w:t>
      </w:r>
    </w:p>
    <w:p w:rsidR="000B17E2" w:rsidRPr="008F21F8" w:rsidRDefault="000B17E2" w:rsidP="008F21F8">
      <w:pPr>
        <w:ind w:right="-1"/>
        <w:rPr>
          <w:sz w:val="24"/>
          <w:szCs w:val="24"/>
        </w:rPr>
      </w:pPr>
    </w:p>
    <w:p w:rsidR="000B17E2" w:rsidRPr="008F21F8" w:rsidRDefault="000B17E2" w:rsidP="008F21F8">
      <w:pPr>
        <w:pStyle w:val="ad"/>
        <w:spacing w:before="0" w:after="0"/>
        <w:jc w:val="center"/>
        <w:rPr>
          <w:b/>
          <w:sz w:val="28"/>
          <w:szCs w:val="28"/>
        </w:rPr>
      </w:pPr>
      <w:r w:rsidRPr="009C010F">
        <w:rPr>
          <w:b/>
          <w:sz w:val="28"/>
          <w:szCs w:val="28"/>
        </w:rPr>
        <w:t>Критерии  оценивания по оценочному средству вопросы к зачету</w:t>
      </w:r>
    </w:p>
    <w:p w:rsidR="000B17E2" w:rsidRPr="00873DF5" w:rsidRDefault="000B17E2" w:rsidP="000B17E2">
      <w:pPr>
        <w:numPr>
          <w:ilvl w:val="0"/>
          <w:numId w:val="18"/>
        </w:numPr>
        <w:suppressAutoHyphens/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873DF5">
        <w:rPr>
          <w:rFonts w:ascii="Times New Roman" w:hAnsi="Times New Roman" w:cs="Times New Roman"/>
          <w:sz w:val="24"/>
          <w:szCs w:val="24"/>
        </w:rPr>
        <w:t xml:space="preserve">Развитие специальных физических качеств на уроках </w:t>
      </w:r>
      <w:r>
        <w:rPr>
          <w:rFonts w:ascii="Times New Roman" w:hAnsi="Times New Roman" w:cs="Times New Roman"/>
          <w:sz w:val="24"/>
          <w:szCs w:val="24"/>
        </w:rPr>
        <w:t>художественной гимнастики</w:t>
      </w:r>
      <w:r w:rsidRPr="00873DF5">
        <w:rPr>
          <w:rFonts w:ascii="Times New Roman" w:hAnsi="Times New Roman" w:cs="Times New Roman"/>
          <w:sz w:val="24"/>
          <w:szCs w:val="24"/>
        </w:rPr>
        <w:t>.</w:t>
      </w:r>
    </w:p>
    <w:p w:rsidR="000B17E2" w:rsidRPr="00873DF5" w:rsidRDefault="000B17E2" w:rsidP="000B17E2">
      <w:pPr>
        <w:numPr>
          <w:ilvl w:val="0"/>
          <w:numId w:val="18"/>
        </w:numPr>
        <w:tabs>
          <w:tab w:val="left" w:pos="1267"/>
        </w:tabs>
        <w:suppressAutoHyphens/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873DF5">
        <w:rPr>
          <w:rFonts w:ascii="Times New Roman" w:hAnsi="Times New Roman" w:cs="Times New Roman"/>
          <w:sz w:val="24"/>
          <w:szCs w:val="24"/>
        </w:rPr>
        <w:t>Выступления и праздники как форма специальной активности школьников.</w:t>
      </w:r>
    </w:p>
    <w:p w:rsidR="000B17E2" w:rsidRPr="00873DF5" w:rsidRDefault="000B17E2" w:rsidP="000B17E2">
      <w:pPr>
        <w:widowControl w:val="0"/>
        <w:numPr>
          <w:ilvl w:val="0"/>
          <w:numId w:val="18"/>
        </w:numPr>
        <w:suppressAutoHyphens/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873DF5">
        <w:rPr>
          <w:rFonts w:ascii="Times New Roman" w:hAnsi="Times New Roman" w:cs="Times New Roman"/>
          <w:sz w:val="24"/>
          <w:szCs w:val="24"/>
        </w:rPr>
        <w:t xml:space="preserve">Методика проведения занятий по </w:t>
      </w:r>
      <w:r>
        <w:rPr>
          <w:rFonts w:ascii="Times New Roman" w:hAnsi="Times New Roman" w:cs="Times New Roman"/>
          <w:sz w:val="24"/>
          <w:szCs w:val="24"/>
        </w:rPr>
        <w:t>художественной гимнастики</w:t>
      </w:r>
      <w:r w:rsidRPr="00873DF5">
        <w:rPr>
          <w:rFonts w:ascii="Times New Roman" w:hAnsi="Times New Roman" w:cs="Times New Roman"/>
          <w:sz w:val="24"/>
          <w:szCs w:val="24"/>
        </w:rPr>
        <w:t>.</w:t>
      </w:r>
    </w:p>
    <w:p w:rsidR="000B17E2" w:rsidRPr="00873DF5" w:rsidRDefault="000B17E2" w:rsidP="000B17E2">
      <w:pPr>
        <w:widowControl w:val="0"/>
        <w:numPr>
          <w:ilvl w:val="0"/>
          <w:numId w:val="18"/>
        </w:numPr>
        <w:suppressAutoHyphens/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873DF5">
        <w:rPr>
          <w:rFonts w:ascii="Times New Roman" w:hAnsi="Times New Roman" w:cs="Times New Roman"/>
          <w:sz w:val="24"/>
          <w:szCs w:val="24"/>
        </w:rPr>
        <w:t xml:space="preserve">Организация занятий по </w:t>
      </w:r>
      <w:r>
        <w:rPr>
          <w:rFonts w:ascii="Times New Roman" w:hAnsi="Times New Roman" w:cs="Times New Roman"/>
          <w:sz w:val="24"/>
          <w:szCs w:val="24"/>
        </w:rPr>
        <w:t>художественной гимнастике</w:t>
      </w:r>
      <w:r w:rsidRPr="00873DF5">
        <w:rPr>
          <w:rFonts w:ascii="Times New Roman" w:hAnsi="Times New Roman" w:cs="Times New Roman"/>
          <w:sz w:val="24"/>
          <w:szCs w:val="24"/>
        </w:rPr>
        <w:t xml:space="preserve"> в дошкольных учреждениях.</w:t>
      </w:r>
    </w:p>
    <w:p w:rsidR="000B17E2" w:rsidRPr="00873DF5" w:rsidRDefault="000B17E2" w:rsidP="000B17E2">
      <w:pPr>
        <w:widowControl w:val="0"/>
        <w:numPr>
          <w:ilvl w:val="0"/>
          <w:numId w:val="18"/>
        </w:numPr>
        <w:suppressAutoHyphens/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873DF5">
        <w:rPr>
          <w:rFonts w:ascii="Times New Roman" w:hAnsi="Times New Roman" w:cs="Times New Roman"/>
          <w:sz w:val="24"/>
          <w:szCs w:val="24"/>
        </w:rPr>
        <w:t xml:space="preserve">Информационное обеспечение соревнований по </w:t>
      </w:r>
      <w:r>
        <w:rPr>
          <w:rFonts w:ascii="Times New Roman" w:hAnsi="Times New Roman" w:cs="Times New Roman"/>
          <w:sz w:val="24"/>
          <w:szCs w:val="24"/>
        </w:rPr>
        <w:t>художественной гимнастике</w:t>
      </w:r>
      <w:r w:rsidRPr="00873DF5">
        <w:rPr>
          <w:rFonts w:ascii="Times New Roman" w:hAnsi="Times New Roman" w:cs="Times New Roman"/>
          <w:sz w:val="24"/>
          <w:szCs w:val="24"/>
        </w:rPr>
        <w:t>.</w:t>
      </w:r>
    </w:p>
    <w:p w:rsidR="000B17E2" w:rsidRPr="00873DF5" w:rsidRDefault="000B17E2" w:rsidP="000B17E2">
      <w:pPr>
        <w:widowControl w:val="0"/>
        <w:numPr>
          <w:ilvl w:val="0"/>
          <w:numId w:val="18"/>
        </w:numPr>
        <w:suppressAutoHyphens/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873DF5">
        <w:rPr>
          <w:rFonts w:ascii="Times New Roman" w:hAnsi="Times New Roman" w:cs="Times New Roman"/>
          <w:sz w:val="24"/>
          <w:szCs w:val="24"/>
        </w:rPr>
        <w:t>Музыкальное обеспечение занятий.</w:t>
      </w:r>
    </w:p>
    <w:p w:rsidR="000B17E2" w:rsidRPr="00873DF5" w:rsidRDefault="000B17E2" w:rsidP="000B17E2">
      <w:pPr>
        <w:widowControl w:val="0"/>
        <w:numPr>
          <w:ilvl w:val="0"/>
          <w:numId w:val="18"/>
        </w:numPr>
        <w:suppressAutoHyphens/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873DF5">
        <w:rPr>
          <w:rFonts w:ascii="Times New Roman" w:hAnsi="Times New Roman" w:cs="Times New Roman"/>
          <w:sz w:val="24"/>
          <w:szCs w:val="24"/>
        </w:rPr>
        <w:t>План-конспект подготовительной части урока.</w:t>
      </w:r>
    </w:p>
    <w:p w:rsidR="000B17E2" w:rsidRPr="00873DF5" w:rsidRDefault="000B17E2" w:rsidP="000B17E2">
      <w:pPr>
        <w:widowControl w:val="0"/>
        <w:numPr>
          <w:ilvl w:val="0"/>
          <w:numId w:val="18"/>
        </w:numPr>
        <w:suppressAutoHyphens/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873DF5">
        <w:rPr>
          <w:rFonts w:ascii="Times New Roman" w:hAnsi="Times New Roman" w:cs="Times New Roman"/>
          <w:sz w:val="24"/>
          <w:szCs w:val="24"/>
        </w:rPr>
        <w:t xml:space="preserve"> План-конспект основной части урока.</w:t>
      </w:r>
    </w:p>
    <w:p w:rsidR="000B17E2" w:rsidRPr="00873DF5" w:rsidRDefault="000B17E2" w:rsidP="000B17E2">
      <w:pPr>
        <w:widowControl w:val="0"/>
        <w:numPr>
          <w:ilvl w:val="0"/>
          <w:numId w:val="18"/>
        </w:numPr>
        <w:suppressAutoHyphens/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873DF5">
        <w:rPr>
          <w:rFonts w:ascii="Times New Roman" w:hAnsi="Times New Roman" w:cs="Times New Roman"/>
          <w:sz w:val="24"/>
          <w:szCs w:val="24"/>
        </w:rPr>
        <w:t xml:space="preserve"> План-конспект заключительной части урока.</w:t>
      </w:r>
    </w:p>
    <w:p w:rsidR="000B17E2" w:rsidRPr="00873DF5" w:rsidRDefault="000B17E2" w:rsidP="000B17E2">
      <w:pPr>
        <w:widowControl w:val="0"/>
        <w:numPr>
          <w:ilvl w:val="0"/>
          <w:numId w:val="18"/>
        </w:numPr>
        <w:suppressAutoHyphens/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873DF5">
        <w:rPr>
          <w:rFonts w:ascii="Times New Roman" w:hAnsi="Times New Roman" w:cs="Times New Roman"/>
          <w:sz w:val="24"/>
          <w:szCs w:val="24"/>
        </w:rPr>
        <w:t xml:space="preserve"> Судейство соревнований по</w:t>
      </w:r>
      <w:r w:rsidRPr="007022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художественной гимнастике</w:t>
      </w:r>
      <w:r w:rsidRPr="00873DF5">
        <w:rPr>
          <w:rFonts w:ascii="Times New Roman" w:hAnsi="Times New Roman" w:cs="Times New Roman"/>
          <w:sz w:val="24"/>
          <w:szCs w:val="24"/>
        </w:rPr>
        <w:t>.</w:t>
      </w:r>
    </w:p>
    <w:p w:rsidR="000B17E2" w:rsidRPr="00873DF5" w:rsidRDefault="000B17E2" w:rsidP="000B17E2">
      <w:pPr>
        <w:widowControl w:val="0"/>
        <w:numPr>
          <w:ilvl w:val="0"/>
          <w:numId w:val="18"/>
        </w:numPr>
        <w:suppressAutoHyphens/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873DF5">
        <w:rPr>
          <w:rFonts w:ascii="Times New Roman" w:hAnsi="Times New Roman" w:cs="Times New Roman"/>
          <w:sz w:val="24"/>
          <w:szCs w:val="24"/>
        </w:rPr>
        <w:t xml:space="preserve"> Проведение занятий по </w:t>
      </w:r>
      <w:r>
        <w:rPr>
          <w:rFonts w:ascii="Times New Roman" w:hAnsi="Times New Roman" w:cs="Times New Roman"/>
          <w:sz w:val="24"/>
          <w:szCs w:val="24"/>
        </w:rPr>
        <w:t>художественной гимнастике</w:t>
      </w:r>
      <w:r w:rsidRPr="00873DF5">
        <w:rPr>
          <w:rFonts w:ascii="Times New Roman" w:hAnsi="Times New Roman" w:cs="Times New Roman"/>
          <w:sz w:val="24"/>
          <w:szCs w:val="24"/>
        </w:rPr>
        <w:t xml:space="preserve"> с предметами (на примере одного)</w:t>
      </w:r>
    </w:p>
    <w:p w:rsidR="000B17E2" w:rsidRPr="00873DF5" w:rsidRDefault="000B17E2" w:rsidP="000B17E2">
      <w:pPr>
        <w:widowControl w:val="0"/>
        <w:numPr>
          <w:ilvl w:val="0"/>
          <w:numId w:val="18"/>
        </w:numPr>
        <w:suppressAutoHyphens/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873DF5">
        <w:rPr>
          <w:rFonts w:ascii="Times New Roman" w:hAnsi="Times New Roman" w:cs="Times New Roman"/>
          <w:sz w:val="24"/>
          <w:szCs w:val="24"/>
        </w:rPr>
        <w:t xml:space="preserve">История развития </w:t>
      </w:r>
      <w:r>
        <w:rPr>
          <w:rFonts w:ascii="Times New Roman" w:hAnsi="Times New Roman" w:cs="Times New Roman"/>
          <w:sz w:val="24"/>
          <w:szCs w:val="24"/>
        </w:rPr>
        <w:t>художественной гимнастики</w:t>
      </w:r>
      <w:r w:rsidRPr="00873DF5">
        <w:rPr>
          <w:rFonts w:ascii="Times New Roman" w:hAnsi="Times New Roman" w:cs="Times New Roman"/>
          <w:sz w:val="24"/>
          <w:szCs w:val="24"/>
        </w:rPr>
        <w:t>.</w:t>
      </w:r>
    </w:p>
    <w:p w:rsidR="000B17E2" w:rsidRPr="00873DF5" w:rsidRDefault="000B17E2" w:rsidP="000B17E2">
      <w:pPr>
        <w:widowControl w:val="0"/>
        <w:numPr>
          <w:ilvl w:val="0"/>
          <w:numId w:val="18"/>
        </w:numPr>
        <w:suppressAutoHyphens/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873DF5">
        <w:rPr>
          <w:rFonts w:ascii="Times New Roman" w:hAnsi="Times New Roman" w:cs="Times New Roman"/>
          <w:sz w:val="24"/>
          <w:szCs w:val="24"/>
        </w:rPr>
        <w:t xml:space="preserve">Отличие </w:t>
      </w:r>
      <w:r>
        <w:rPr>
          <w:rFonts w:ascii="Times New Roman" w:hAnsi="Times New Roman" w:cs="Times New Roman"/>
          <w:sz w:val="24"/>
          <w:szCs w:val="24"/>
        </w:rPr>
        <w:t>художественной гимнастики от спортивной гимнастики</w:t>
      </w:r>
      <w:r w:rsidRPr="00873DF5">
        <w:rPr>
          <w:rFonts w:ascii="Times New Roman" w:hAnsi="Times New Roman" w:cs="Times New Roman"/>
          <w:sz w:val="24"/>
          <w:szCs w:val="24"/>
        </w:rPr>
        <w:t>.</w:t>
      </w:r>
    </w:p>
    <w:p w:rsidR="000B17E2" w:rsidRPr="00873DF5" w:rsidRDefault="000B17E2" w:rsidP="000B17E2">
      <w:pPr>
        <w:widowControl w:val="0"/>
        <w:numPr>
          <w:ilvl w:val="0"/>
          <w:numId w:val="18"/>
        </w:numPr>
        <w:suppressAutoHyphens/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873DF5">
        <w:rPr>
          <w:rFonts w:ascii="Times New Roman" w:hAnsi="Times New Roman" w:cs="Times New Roman"/>
          <w:sz w:val="24"/>
          <w:szCs w:val="24"/>
        </w:rPr>
        <w:t>Влияние физических упражнений на организм человека.</w:t>
      </w:r>
    </w:p>
    <w:p w:rsidR="000B17E2" w:rsidRPr="00873DF5" w:rsidRDefault="000B17E2" w:rsidP="000B17E2">
      <w:pPr>
        <w:widowControl w:val="0"/>
        <w:numPr>
          <w:ilvl w:val="0"/>
          <w:numId w:val="18"/>
        </w:numPr>
        <w:suppressAutoHyphens/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873DF5">
        <w:rPr>
          <w:rFonts w:ascii="Times New Roman" w:hAnsi="Times New Roman" w:cs="Times New Roman"/>
          <w:sz w:val="24"/>
          <w:szCs w:val="24"/>
        </w:rPr>
        <w:t xml:space="preserve">Урок </w:t>
      </w:r>
      <w:r>
        <w:rPr>
          <w:rFonts w:ascii="Times New Roman" w:hAnsi="Times New Roman" w:cs="Times New Roman"/>
          <w:sz w:val="24"/>
          <w:szCs w:val="24"/>
        </w:rPr>
        <w:t>художественной гимнастики</w:t>
      </w:r>
      <w:r w:rsidRPr="00873DF5">
        <w:rPr>
          <w:rFonts w:ascii="Times New Roman" w:hAnsi="Times New Roman" w:cs="Times New Roman"/>
          <w:sz w:val="24"/>
          <w:szCs w:val="24"/>
        </w:rPr>
        <w:t>, структура урока.</w:t>
      </w:r>
    </w:p>
    <w:p w:rsidR="000B17E2" w:rsidRPr="00873DF5" w:rsidRDefault="000B17E2" w:rsidP="000B17E2">
      <w:pPr>
        <w:widowControl w:val="0"/>
        <w:numPr>
          <w:ilvl w:val="0"/>
          <w:numId w:val="18"/>
        </w:numPr>
        <w:suppressAutoHyphens/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873DF5">
        <w:rPr>
          <w:rFonts w:ascii="Times New Roman" w:hAnsi="Times New Roman" w:cs="Times New Roman"/>
          <w:sz w:val="24"/>
          <w:szCs w:val="24"/>
        </w:rPr>
        <w:t xml:space="preserve">Подготовительная часть урока </w:t>
      </w:r>
      <w:r>
        <w:rPr>
          <w:rFonts w:ascii="Times New Roman" w:hAnsi="Times New Roman" w:cs="Times New Roman"/>
          <w:sz w:val="24"/>
          <w:szCs w:val="24"/>
        </w:rPr>
        <w:t>художественной гимнастики</w:t>
      </w:r>
      <w:r w:rsidRPr="00873DF5">
        <w:rPr>
          <w:rFonts w:ascii="Times New Roman" w:hAnsi="Times New Roman" w:cs="Times New Roman"/>
          <w:sz w:val="24"/>
          <w:szCs w:val="24"/>
        </w:rPr>
        <w:t>.</w:t>
      </w:r>
    </w:p>
    <w:p w:rsidR="000B17E2" w:rsidRPr="00873DF5" w:rsidRDefault="000B17E2" w:rsidP="000B17E2">
      <w:pPr>
        <w:widowControl w:val="0"/>
        <w:numPr>
          <w:ilvl w:val="0"/>
          <w:numId w:val="18"/>
        </w:numPr>
        <w:suppressAutoHyphens/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873DF5">
        <w:rPr>
          <w:rFonts w:ascii="Times New Roman" w:hAnsi="Times New Roman" w:cs="Times New Roman"/>
          <w:sz w:val="24"/>
          <w:szCs w:val="24"/>
        </w:rPr>
        <w:t>Основная часть урока.</w:t>
      </w:r>
    </w:p>
    <w:p w:rsidR="000B17E2" w:rsidRPr="00873DF5" w:rsidRDefault="000B17E2" w:rsidP="000B17E2">
      <w:pPr>
        <w:widowControl w:val="0"/>
        <w:numPr>
          <w:ilvl w:val="0"/>
          <w:numId w:val="18"/>
        </w:numPr>
        <w:suppressAutoHyphens/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873DF5">
        <w:rPr>
          <w:rFonts w:ascii="Times New Roman" w:hAnsi="Times New Roman" w:cs="Times New Roman"/>
          <w:sz w:val="24"/>
          <w:szCs w:val="24"/>
        </w:rPr>
        <w:t>Заключительная часть урока.</w:t>
      </w:r>
    </w:p>
    <w:p w:rsidR="000B17E2" w:rsidRPr="00873DF5" w:rsidRDefault="000B17E2" w:rsidP="000B17E2">
      <w:pPr>
        <w:widowControl w:val="0"/>
        <w:numPr>
          <w:ilvl w:val="0"/>
          <w:numId w:val="18"/>
        </w:numPr>
        <w:suppressAutoHyphens/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873DF5">
        <w:rPr>
          <w:rFonts w:ascii="Times New Roman" w:hAnsi="Times New Roman" w:cs="Times New Roman"/>
          <w:sz w:val="24"/>
          <w:szCs w:val="24"/>
        </w:rPr>
        <w:t>Средства развития силы, факторы физической работоспособности.</w:t>
      </w:r>
    </w:p>
    <w:p w:rsidR="000B17E2" w:rsidRPr="00873DF5" w:rsidRDefault="000B17E2" w:rsidP="000B17E2">
      <w:pPr>
        <w:widowControl w:val="0"/>
        <w:numPr>
          <w:ilvl w:val="0"/>
          <w:numId w:val="18"/>
        </w:numPr>
        <w:suppressAutoHyphens/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873DF5">
        <w:rPr>
          <w:rFonts w:ascii="Times New Roman" w:hAnsi="Times New Roman" w:cs="Times New Roman"/>
          <w:sz w:val="24"/>
          <w:szCs w:val="24"/>
        </w:rPr>
        <w:t>Методы развития силовых способностей.</w:t>
      </w:r>
    </w:p>
    <w:p w:rsidR="000B17E2" w:rsidRPr="00873DF5" w:rsidRDefault="000B17E2" w:rsidP="000B17E2">
      <w:pPr>
        <w:widowControl w:val="0"/>
        <w:numPr>
          <w:ilvl w:val="0"/>
          <w:numId w:val="18"/>
        </w:numPr>
        <w:suppressAutoHyphens/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873DF5">
        <w:rPr>
          <w:rFonts w:ascii="Times New Roman" w:hAnsi="Times New Roman" w:cs="Times New Roman"/>
          <w:sz w:val="24"/>
          <w:szCs w:val="24"/>
        </w:rPr>
        <w:t>Базовые шаги и движения.</w:t>
      </w:r>
    </w:p>
    <w:p w:rsidR="000B17E2" w:rsidRPr="00873DF5" w:rsidRDefault="000B17E2" w:rsidP="000B17E2">
      <w:pPr>
        <w:widowControl w:val="0"/>
        <w:numPr>
          <w:ilvl w:val="0"/>
          <w:numId w:val="18"/>
        </w:numPr>
        <w:suppressAutoHyphens/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873DF5">
        <w:rPr>
          <w:rFonts w:ascii="Times New Roman" w:hAnsi="Times New Roman" w:cs="Times New Roman"/>
          <w:sz w:val="24"/>
          <w:szCs w:val="24"/>
        </w:rPr>
        <w:t>Упражнения для мышц шеи, плеч и предплечий (краткая физиологическая хара</w:t>
      </w:r>
      <w:r>
        <w:rPr>
          <w:rFonts w:ascii="Times New Roman" w:hAnsi="Times New Roman" w:cs="Times New Roman"/>
          <w:sz w:val="24"/>
          <w:szCs w:val="24"/>
        </w:rPr>
        <w:t>ктеристика, комплекс упражнений</w:t>
      </w:r>
      <w:r w:rsidRPr="00873DF5">
        <w:rPr>
          <w:rFonts w:ascii="Times New Roman" w:hAnsi="Times New Roman" w:cs="Times New Roman"/>
          <w:sz w:val="24"/>
          <w:szCs w:val="24"/>
        </w:rPr>
        <w:t>).</w:t>
      </w:r>
    </w:p>
    <w:p w:rsidR="000B17E2" w:rsidRPr="00873DF5" w:rsidRDefault="000B17E2" w:rsidP="000B17E2">
      <w:pPr>
        <w:widowControl w:val="0"/>
        <w:numPr>
          <w:ilvl w:val="0"/>
          <w:numId w:val="18"/>
        </w:numPr>
        <w:suppressAutoHyphens/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873DF5">
        <w:rPr>
          <w:rFonts w:ascii="Times New Roman" w:hAnsi="Times New Roman" w:cs="Times New Roman"/>
          <w:sz w:val="24"/>
          <w:szCs w:val="24"/>
        </w:rPr>
        <w:t>Упражнения для формирования правильной осанки.</w:t>
      </w:r>
    </w:p>
    <w:p w:rsidR="000B17E2" w:rsidRPr="00873DF5" w:rsidRDefault="000B17E2" w:rsidP="000B17E2">
      <w:pPr>
        <w:widowControl w:val="0"/>
        <w:numPr>
          <w:ilvl w:val="0"/>
          <w:numId w:val="18"/>
        </w:numPr>
        <w:suppressAutoHyphens/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873DF5">
        <w:rPr>
          <w:rFonts w:ascii="Times New Roman" w:hAnsi="Times New Roman" w:cs="Times New Roman"/>
          <w:sz w:val="24"/>
          <w:szCs w:val="24"/>
        </w:rPr>
        <w:t>Упражнения для всех групп мышц (комплекс упражнений).</w:t>
      </w:r>
    </w:p>
    <w:p w:rsidR="000B17E2" w:rsidRPr="00873DF5" w:rsidRDefault="000B17E2" w:rsidP="000B17E2">
      <w:pPr>
        <w:widowControl w:val="0"/>
        <w:numPr>
          <w:ilvl w:val="0"/>
          <w:numId w:val="18"/>
        </w:numPr>
        <w:suppressAutoHyphens/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873DF5">
        <w:rPr>
          <w:rFonts w:ascii="Times New Roman" w:hAnsi="Times New Roman" w:cs="Times New Roman"/>
          <w:sz w:val="24"/>
          <w:szCs w:val="24"/>
        </w:rPr>
        <w:t>Планирование занятия.</w:t>
      </w:r>
    </w:p>
    <w:p w:rsidR="000B17E2" w:rsidRPr="00873DF5" w:rsidRDefault="000B17E2" w:rsidP="000B17E2">
      <w:pPr>
        <w:widowControl w:val="0"/>
        <w:numPr>
          <w:ilvl w:val="0"/>
          <w:numId w:val="18"/>
        </w:numPr>
        <w:suppressAutoHyphens/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873DF5">
        <w:rPr>
          <w:rFonts w:ascii="Times New Roman" w:hAnsi="Times New Roman" w:cs="Times New Roman"/>
          <w:sz w:val="24"/>
          <w:szCs w:val="24"/>
        </w:rPr>
        <w:t>Составление программ, подбор упражнений.</w:t>
      </w:r>
    </w:p>
    <w:p w:rsidR="000B17E2" w:rsidRPr="00873DF5" w:rsidRDefault="000B17E2" w:rsidP="000B17E2">
      <w:pPr>
        <w:widowControl w:val="0"/>
        <w:numPr>
          <w:ilvl w:val="0"/>
          <w:numId w:val="18"/>
        </w:numPr>
        <w:suppressAutoHyphens/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873DF5">
        <w:rPr>
          <w:rFonts w:ascii="Times New Roman" w:hAnsi="Times New Roman" w:cs="Times New Roman"/>
          <w:sz w:val="24"/>
          <w:szCs w:val="24"/>
        </w:rPr>
        <w:t>Растяжка и релаксация.</w:t>
      </w:r>
    </w:p>
    <w:p w:rsidR="000B17E2" w:rsidRPr="00873DF5" w:rsidRDefault="000B17E2" w:rsidP="000B17E2">
      <w:pPr>
        <w:widowControl w:val="0"/>
        <w:numPr>
          <w:ilvl w:val="0"/>
          <w:numId w:val="18"/>
        </w:numPr>
        <w:suppressAutoHyphens/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873DF5">
        <w:rPr>
          <w:rFonts w:ascii="Times New Roman" w:hAnsi="Times New Roman" w:cs="Times New Roman"/>
          <w:sz w:val="24"/>
          <w:szCs w:val="24"/>
        </w:rPr>
        <w:t xml:space="preserve">Медицинские аспекты занятий </w:t>
      </w:r>
      <w:r>
        <w:rPr>
          <w:rFonts w:ascii="Times New Roman" w:hAnsi="Times New Roman" w:cs="Times New Roman"/>
          <w:sz w:val="24"/>
          <w:szCs w:val="24"/>
        </w:rPr>
        <w:t>художественной гимнастикой</w:t>
      </w:r>
      <w:r w:rsidRPr="00873DF5">
        <w:rPr>
          <w:rFonts w:ascii="Times New Roman" w:hAnsi="Times New Roman" w:cs="Times New Roman"/>
          <w:sz w:val="24"/>
          <w:szCs w:val="24"/>
        </w:rPr>
        <w:t>.</w:t>
      </w:r>
    </w:p>
    <w:p w:rsidR="000B17E2" w:rsidRPr="008F21F8" w:rsidRDefault="000B17E2" w:rsidP="008F21F8">
      <w:pPr>
        <w:widowControl w:val="0"/>
        <w:numPr>
          <w:ilvl w:val="0"/>
          <w:numId w:val="18"/>
        </w:numPr>
        <w:suppressAutoHyphens/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873DF5">
        <w:rPr>
          <w:rFonts w:ascii="Times New Roman" w:hAnsi="Times New Roman" w:cs="Times New Roman"/>
          <w:sz w:val="24"/>
          <w:szCs w:val="24"/>
        </w:rPr>
        <w:t>Общие правила предупреждения травматизма при выполнении упражнений.</w:t>
      </w:r>
    </w:p>
    <w:p w:rsidR="000B17E2" w:rsidRPr="00873DF5" w:rsidRDefault="000B17E2" w:rsidP="000B17E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73DF5">
        <w:rPr>
          <w:rFonts w:ascii="Times New Roman" w:hAnsi="Times New Roman" w:cs="Times New Roman"/>
          <w:b/>
          <w:sz w:val="24"/>
          <w:szCs w:val="24"/>
        </w:rPr>
        <w:lastRenderedPageBreak/>
        <w:t xml:space="preserve">Анализ результатов обучения и перечень </w:t>
      </w:r>
    </w:p>
    <w:p w:rsidR="000B17E2" w:rsidRPr="00873DF5" w:rsidRDefault="000B17E2" w:rsidP="000B17E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73DF5">
        <w:rPr>
          <w:rFonts w:ascii="Times New Roman" w:hAnsi="Times New Roman" w:cs="Times New Roman"/>
          <w:b/>
          <w:sz w:val="24"/>
          <w:szCs w:val="24"/>
        </w:rPr>
        <w:t>корректирующих мероприятий по учебной дисциплине</w:t>
      </w:r>
    </w:p>
    <w:p w:rsidR="000B17E2" w:rsidRPr="00873DF5" w:rsidRDefault="000B17E2" w:rsidP="000B17E2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B17E2" w:rsidRPr="00873DF5" w:rsidRDefault="000B17E2" w:rsidP="000B17E2">
      <w:pPr>
        <w:ind w:left="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73DF5">
        <w:rPr>
          <w:rFonts w:ascii="Times New Roman" w:hAnsi="Times New Roman" w:cs="Times New Roman"/>
          <w:sz w:val="24"/>
          <w:szCs w:val="24"/>
        </w:rPr>
        <w:t>После окончания изучения обучающимися учебной дисциплины ежегодно осуществляются следующие мероприятия:</w:t>
      </w:r>
    </w:p>
    <w:p w:rsidR="000B17E2" w:rsidRPr="00873DF5" w:rsidRDefault="000B17E2" w:rsidP="000B17E2">
      <w:pPr>
        <w:ind w:left="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73DF5">
        <w:rPr>
          <w:rFonts w:ascii="Times New Roman" w:hAnsi="Times New Roman" w:cs="Times New Roman"/>
          <w:sz w:val="24"/>
          <w:szCs w:val="24"/>
        </w:rPr>
        <w:t>- анализ результатов обучения обучающихся дисциплине на основе данных промежуточного и итогового контроля;</w:t>
      </w:r>
    </w:p>
    <w:p w:rsidR="000B17E2" w:rsidRPr="00873DF5" w:rsidRDefault="000B17E2" w:rsidP="000B17E2">
      <w:pPr>
        <w:ind w:left="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73DF5">
        <w:rPr>
          <w:rFonts w:ascii="Times New Roman" w:hAnsi="Times New Roman" w:cs="Times New Roman"/>
          <w:sz w:val="24"/>
          <w:szCs w:val="24"/>
        </w:rPr>
        <w:t>- рассмотрение, при необходимости, возможностей внесения изменений в соответствующие документы РПД, в том числе с учётом пожеланий заказчиков;</w:t>
      </w:r>
    </w:p>
    <w:p w:rsidR="000B17E2" w:rsidRPr="00873DF5" w:rsidRDefault="000B17E2" w:rsidP="000B17E2">
      <w:pPr>
        <w:ind w:left="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73DF5">
        <w:rPr>
          <w:rFonts w:ascii="Times New Roman" w:hAnsi="Times New Roman" w:cs="Times New Roman"/>
          <w:sz w:val="24"/>
          <w:szCs w:val="24"/>
        </w:rPr>
        <w:t>- формирование перечня рекомендаций и корректирующих мероприятий по оптимизации трёхстороннего взаимодействия между обучающимися, преподавателями и потребителями выпускников профиля;</w:t>
      </w:r>
    </w:p>
    <w:p w:rsidR="000B17E2" w:rsidRPr="00873DF5" w:rsidRDefault="000B17E2" w:rsidP="000B17E2">
      <w:pPr>
        <w:ind w:left="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73DF5">
        <w:rPr>
          <w:rFonts w:ascii="Times New Roman" w:hAnsi="Times New Roman" w:cs="Times New Roman"/>
          <w:sz w:val="24"/>
          <w:szCs w:val="24"/>
        </w:rPr>
        <w:t>- рекомендации и мероприятия по корректированию образовательного процесса заполняются в специальной форме «Лист внесения изменений».</w:t>
      </w:r>
    </w:p>
    <w:p w:rsidR="000B17E2" w:rsidRPr="00873DF5" w:rsidRDefault="000B17E2" w:rsidP="000B17E2">
      <w:pPr>
        <w:ind w:left="567" w:firstLine="567"/>
        <w:jc w:val="both"/>
        <w:rPr>
          <w:rFonts w:ascii="Times New Roman" w:hAnsi="Times New Roman" w:cs="Times New Roman"/>
          <w:b/>
          <w:sz w:val="24"/>
          <w:szCs w:val="24"/>
        </w:rPr>
        <w:sectPr w:rsidR="000B17E2" w:rsidRPr="00873DF5" w:rsidSect="00812EDA">
          <w:type w:val="continuous"/>
          <w:pgSz w:w="11906" w:h="16838"/>
          <w:pgMar w:top="1134" w:right="794" w:bottom="1134" w:left="851" w:header="720" w:footer="720" w:gutter="0"/>
          <w:cols w:space="720"/>
          <w:docGrid w:linePitch="360"/>
        </w:sectPr>
      </w:pPr>
    </w:p>
    <w:p w:rsidR="000B17E2" w:rsidRPr="00873DF5" w:rsidRDefault="000B17E2" w:rsidP="000B17E2">
      <w:pPr>
        <w:pStyle w:val="a4"/>
        <w:spacing w:line="360" w:lineRule="auto"/>
        <w:rPr>
          <w:sz w:val="24"/>
          <w:szCs w:val="24"/>
        </w:rPr>
      </w:pPr>
      <w:r w:rsidRPr="00873DF5">
        <w:rPr>
          <w:b/>
          <w:sz w:val="24"/>
          <w:szCs w:val="24"/>
        </w:rPr>
        <w:lastRenderedPageBreak/>
        <w:t>КАРТА ЛИТЕРАТУРНОГО ОБЕСПЕЧЕНИЯ ДИСЦИПЛИНЫ</w:t>
      </w:r>
    </w:p>
    <w:p w:rsidR="000B17E2" w:rsidRPr="00873DF5" w:rsidRDefault="000B17E2" w:rsidP="000B17E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73DF5">
        <w:rPr>
          <w:rFonts w:ascii="Times New Roman" w:hAnsi="Times New Roman" w:cs="Times New Roman"/>
          <w:b/>
          <w:sz w:val="24"/>
          <w:szCs w:val="24"/>
        </w:rPr>
        <w:t>«</w:t>
      </w:r>
      <w:r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Художественная гимнастика</w:t>
      </w:r>
      <w:r w:rsidRPr="00873DF5">
        <w:rPr>
          <w:rFonts w:ascii="Times New Roman" w:hAnsi="Times New Roman" w:cs="Times New Roman"/>
          <w:b/>
          <w:sz w:val="24"/>
          <w:szCs w:val="24"/>
        </w:rPr>
        <w:t xml:space="preserve">» </w:t>
      </w:r>
    </w:p>
    <w:p w:rsidR="000B17E2" w:rsidRPr="00AE059F" w:rsidRDefault="000B17E2" w:rsidP="000B17E2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AE059F">
        <w:rPr>
          <w:rFonts w:ascii="Times New Roman" w:hAnsi="Times New Roman" w:cs="Times New Roman"/>
          <w:sz w:val="24"/>
          <w:szCs w:val="24"/>
        </w:rPr>
        <w:t xml:space="preserve">Направление подготовки: </w:t>
      </w:r>
      <w:r w:rsidRPr="00AE059F">
        <w:rPr>
          <w:rFonts w:ascii="Times New Roman" w:hAnsi="Times New Roman" w:cs="Times New Roman"/>
          <w:b/>
          <w:bCs/>
          <w:sz w:val="24"/>
          <w:szCs w:val="24"/>
        </w:rPr>
        <w:t>44.03.0</w:t>
      </w:r>
      <w:r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Pr="00AE059F">
        <w:rPr>
          <w:rFonts w:ascii="Times New Roman" w:hAnsi="Times New Roman" w:cs="Times New Roman"/>
          <w:b/>
          <w:sz w:val="24"/>
          <w:szCs w:val="24"/>
        </w:rPr>
        <w:t xml:space="preserve"> Педагогическое образование</w:t>
      </w:r>
    </w:p>
    <w:p w:rsidR="000B17E2" w:rsidRPr="00AE059F" w:rsidRDefault="000B17E2" w:rsidP="000B17E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E059F">
        <w:rPr>
          <w:rFonts w:ascii="Times New Roman" w:hAnsi="Times New Roman" w:cs="Times New Roman"/>
          <w:sz w:val="24"/>
          <w:szCs w:val="24"/>
        </w:rPr>
        <w:t>Профиль/Название программы:</w:t>
      </w:r>
      <w:r w:rsidRPr="00AE059F">
        <w:rPr>
          <w:rFonts w:ascii="Times New Roman" w:hAnsi="Times New Roman" w:cs="Times New Roman"/>
          <w:b/>
          <w:sz w:val="24"/>
          <w:szCs w:val="24"/>
        </w:rPr>
        <w:t xml:space="preserve"> «Физическая культура</w:t>
      </w:r>
      <w:r>
        <w:rPr>
          <w:rFonts w:ascii="Times New Roman" w:hAnsi="Times New Roman" w:cs="Times New Roman"/>
          <w:b/>
          <w:sz w:val="24"/>
          <w:szCs w:val="24"/>
        </w:rPr>
        <w:t xml:space="preserve"> и безопасность жизнедеятельности</w:t>
      </w:r>
      <w:r w:rsidRPr="00AE059F">
        <w:rPr>
          <w:rFonts w:ascii="Times New Roman" w:hAnsi="Times New Roman" w:cs="Times New Roman"/>
          <w:b/>
          <w:sz w:val="24"/>
          <w:szCs w:val="24"/>
        </w:rPr>
        <w:t xml:space="preserve">» </w:t>
      </w:r>
    </w:p>
    <w:p w:rsidR="000B17E2" w:rsidRPr="00AE059F" w:rsidRDefault="000B17E2" w:rsidP="000B17E2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AE059F">
        <w:rPr>
          <w:rFonts w:ascii="Times New Roman" w:hAnsi="Times New Roman" w:cs="Times New Roman"/>
          <w:sz w:val="24"/>
          <w:szCs w:val="24"/>
        </w:rPr>
        <w:t xml:space="preserve">Квалификация (степень): </w:t>
      </w:r>
      <w:r w:rsidRPr="00AE059F">
        <w:rPr>
          <w:rFonts w:ascii="Times New Roman" w:hAnsi="Times New Roman" w:cs="Times New Roman"/>
          <w:b/>
          <w:bCs/>
          <w:sz w:val="24"/>
          <w:szCs w:val="24"/>
        </w:rPr>
        <w:t>бакалавр</w:t>
      </w:r>
    </w:p>
    <w:p w:rsidR="000B17E2" w:rsidRPr="00873DF5" w:rsidRDefault="000B17E2" w:rsidP="000B17E2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873DF5">
        <w:rPr>
          <w:rFonts w:ascii="Times New Roman" w:hAnsi="Times New Roman" w:cs="Times New Roman"/>
          <w:sz w:val="24"/>
          <w:szCs w:val="24"/>
        </w:rPr>
        <w:t>по очной форме обучения</w:t>
      </w:r>
    </w:p>
    <w:p w:rsidR="000B17E2" w:rsidRPr="00873DF5" w:rsidRDefault="000B17E2" w:rsidP="000B17E2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14925" w:type="dxa"/>
        <w:tblInd w:w="-155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10248"/>
        <w:gridCol w:w="2976"/>
        <w:gridCol w:w="1701"/>
      </w:tblGrid>
      <w:tr w:rsidR="000B17E2" w:rsidRPr="00873DF5" w:rsidTr="00F01FAB">
        <w:tc>
          <w:tcPr>
            <w:tcW w:w="10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B17E2" w:rsidRPr="00873DF5" w:rsidRDefault="000B17E2" w:rsidP="008F21F8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3DF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Наименование 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B17E2" w:rsidRPr="00873DF5" w:rsidRDefault="000B17E2" w:rsidP="008F21F8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3DF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Наличие </w:t>
            </w:r>
          </w:p>
          <w:p w:rsidR="000B17E2" w:rsidRPr="00873DF5" w:rsidRDefault="000B17E2" w:rsidP="008F21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3DF5">
              <w:rPr>
                <w:rFonts w:ascii="Times New Roman" w:hAnsi="Times New Roman" w:cs="Times New Roman"/>
                <w:b/>
                <w:sz w:val="24"/>
                <w:szCs w:val="24"/>
              </w:rPr>
              <w:t>место/ (кол-во экз.)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17E2" w:rsidRPr="00873DF5" w:rsidRDefault="000B17E2" w:rsidP="008F21F8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3DF5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экземпляров / точка доступа</w:t>
            </w:r>
          </w:p>
        </w:tc>
      </w:tr>
      <w:tr w:rsidR="000B17E2" w:rsidRPr="00873DF5" w:rsidTr="00F01FAB">
        <w:tc>
          <w:tcPr>
            <w:tcW w:w="10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17E2" w:rsidRPr="00873DF5" w:rsidRDefault="000B17E2" w:rsidP="008F21F8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3DF5">
              <w:rPr>
                <w:rFonts w:ascii="Times New Roman" w:hAnsi="Times New Roman" w:cs="Times New Roman"/>
                <w:b/>
                <w:sz w:val="24"/>
                <w:szCs w:val="24"/>
              </w:rPr>
              <w:t>Основная литература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17E2" w:rsidRPr="00873DF5" w:rsidRDefault="000B17E2" w:rsidP="008F21F8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17E2" w:rsidRPr="00873DF5" w:rsidRDefault="000B17E2" w:rsidP="008F21F8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17E2" w:rsidRPr="00873DF5" w:rsidTr="00F01FAB">
        <w:trPr>
          <w:trHeight w:val="305"/>
        </w:trPr>
        <w:tc>
          <w:tcPr>
            <w:tcW w:w="1024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17E2" w:rsidRPr="00873DF5" w:rsidRDefault="000B17E2" w:rsidP="008F21F8">
            <w:pPr>
              <w:widowControl w:val="0"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val="de-DE" w:bidi="fa-IR"/>
              </w:rPr>
            </w:pPr>
            <w:r w:rsidRPr="00873DF5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val="de-DE" w:bidi="fa-IR"/>
              </w:rPr>
              <w:t>Петров, ПавелКарпович. Методикапреподаваниягимнастики в школе [Текст] :учеб. длястуд. высш. учеб. заведений / Петров П. К. - М. : ВЛАДОС, 2000. - 448 с.</w:t>
            </w:r>
          </w:p>
        </w:tc>
        <w:tc>
          <w:tcPr>
            <w:tcW w:w="29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17E2" w:rsidRPr="00873DF5" w:rsidRDefault="000B17E2" w:rsidP="008F21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3DF5">
              <w:rPr>
                <w:rFonts w:ascii="Times New Roman" w:hAnsi="Times New Roman" w:cs="Times New Roman"/>
                <w:sz w:val="24"/>
                <w:szCs w:val="24"/>
              </w:rPr>
              <w:t>АНЛ(3), ЧЗ(2), АУЛ(2)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17E2" w:rsidRPr="00873DF5" w:rsidRDefault="000B17E2" w:rsidP="008F21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3DF5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0B17E2" w:rsidRPr="00873DF5" w:rsidTr="00F01FAB">
        <w:trPr>
          <w:trHeight w:val="435"/>
        </w:trPr>
        <w:tc>
          <w:tcPr>
            <w:tcW w:w="1024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17E2" w:rsidRPr="00873DF5" w:rsidRDefault="000B17E2" w:rsidP="008F21F8">
            <w:pPr>
              <w:widowControl w:val="0"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val="de-DE" w:bidi="fa-IR"/>
              </w:rPr>
            </w:pPr>
            <w:r w:rsidRPr="00873DF5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val="de-DE" w:bidi="fa-IR"/>
              </w:rPr>
              <w:t>Гимнастика [Текст] :учебникдлястудентоввысшихучебныхзаведений / М. Л. Журавин [и др.] ; ред.: М. Л. Журавин, Н. К. Меньшиков. - 4-е изд., испр..- М. :Академия, 2006. - 445 с. : ил. - (Высшеепрофессиональноеобразование).</w:t>
            </w:r>
          </w:p>
        </w:tc>
        <w:tc>
          <w:tcPr>
            <w:tcW w:w="29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17E2" w:rsidRPr="00873DF5" w:rsidRDefault="000B17E2" w:rsidP="008F21F8">
            <w:pPr>
              <w:widowControl w:val="0"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</w:pPr>
            <w:r w:rsidRPr="00873DF5"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  <w:t>ЧЗ(3), АНЛ(1),АУЛ(20), ИМЦ ФФКиС(2)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17E2" w:rsidRPr="00873DF5" w:rsidRDefault="000B17E2" w:rsidP="008F21F8">
            <w:pPr>
              <w:widowControl w:val="0"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</w:pPr>
            <w:r w:rsidRPr="00873DF5"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  <w:t>26</w:t>
            </w:r>
          </w:p>
        </w:tc>
      </w:tr>
      <w:tr w:rsidR="000B17E2" w:rsidRPr="00873DF5" w:rsidTr="00F01FAB">
        <w:trPr>
          <w:trHeight w:val="435"/>
        </w:trPr>
        <w:tc>
          <w:tcPr>
            <w:tcW w:w="1024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17E2" w:rsidRPr="00873DF5" w:rsidRDefault="000B17E2" w:rsidP="008F21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3DF5">
              <w:rPr>
                <w:rFonts w:ascii="Times New Roman" w:hAnsi="Times New Roman" w:cs="Times New Roman"/>
                <w:sz w:val="24"/>
                <w:szCs w:val="24"/>
              </w:rPr>
              <w:t>Евсеев, С.П. Теория и организация адаптивной физической культуры : учебник / С.П. Евсеев. - Москва : Спорт, 2016. - 616 с.: ил. - Библиогр. в кн. - ISBN 978-5-906839-42-8 ; То же [Электронный ресурс]. - URL: http://biblioclub.ru/index.php?page=book&amp;id=454238</w:t>
            </w:r>
          </w:p>
        </w:tc>
        <w:tc>
          <w:tcPr>
            <w:tcW w:w="29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17E2" w:rsidRPr="00873DF5" w:rsidRDefault="000B17E2" w:rsidP="008F21F8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3DF5">
              <w:rPr>
                <w:rFonts w:ascii="Times New Roman" w:hAnsi="Times New Roman" w:cs="Times New Roman"/>
                <w:sz w:val="24"/>
                <w:szCs w:val="24"/>
              </w:rPr>
              <w:t>ЭБС «Университетская библиотека онлайн»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17E2" w:rsidRPr="00873DF5" w:rsidRDefault="000B17E2" w:rsidP="008F21F8">
            <w:pPr>
              <w:snapToGrid w:val="0"/>
              <w:spacing w:after="0" w:line="240" w:lineRule="auto"/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3DF5">
              <w:rPr>
                <w:rFonts w:ascii="Times New Roman" w:hAnsi="Times New Roman" w:cs="Times New Roman"/>
                <w:sz w:val="24"/>
                <w:szCs w:val="24"/>
              </w:rPr>
              <w:t>Индивидуальный неограниченный доступ</w:t>
            </w:r>
          </w:p>
        </w:tc>
      </w:tr>
      <w:tr w:rsidR="000B17E2" w:rsidRPr="00873DF5" w:rsidTr="00F01FAB">
        <w:trPr>
          <w:trHeight w:val="162"/>
        </w:trPr>
        <w:tc>
          <w:tcPr>
            <w:tcW w:w="10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17E2" w:rsidRPr="00873DF5" w:rsidRDefault="000B17E2" w:rsidP="008F21F8">
            <w:pPr>
              <w:snapToGrid w:val="0"/>
              <w:spacing w:after="0" w:line="240" w:lineRule="auto"/>
              <w:ind w:firstLine="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3DF5">
              <w:rPr>
                <w:rFonts w:ascii="Times New Roman" w:hAnsi="Times New Roman" w:cs="Times New Roman"/>
                <w:b/>
                <w:sz w:val="24"/>
                <w:szCs w:val="24"/>
              </w:rPr>
              <w:t>Дополнительная литература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17E2" w:rsidRPr="00873DF5" w:rsidRDefault="000B17E2" w:rsidP="008F21F8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17E2" w:rsidRPr="00873DF5" w:rsidRDefault="000B17E2" w:rsidP="008F21F8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17E2" w:rsidRPr="00873DF5" w:rsidTr="00F01FAB">
        <w:tc>
          <w:tcPr>
            <w:tcW w:w="10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17E2" w:rsidRPr="00873DF5" w:rsidRDefault="000B17E2" w:rsidP="008F21F8">
            <w:pPr>
              <w:widowControl w:val="0"/>
              <w:autoSpaceDN w:val="0"/>
              <w:spacing w:after="0" w:line="240" w:lineRule="auto"/>
              <w:ind w:firstLine="34"/>
              <w:jc w:val="both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</w:pPr>
            <w:r w:rsidRPr="00873DF5"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  <w:t xml:space="preserve">Ветрова, Ирина Владимировна. Гимнастика с методикой преподавания в адаптивной физической культуре [Электронный ресурс] : учебное пособие / И. В. Ветрова. - Электрон.дан. - Красноярск: КГПУ им. В. П. Астафьева, 2014. - 494 с. - Режим доступа: http://elib.kspu.ru/document/30163. 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17E2" w:rsidRPr="00873DF5" w:rsidRDefault="000B17E2" w:rsidP="008F21F8">
            <w:pPr>
              <w:widowControl w:val="0"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</w:pPr>
            <w:r w:rsidRPr="00873DF5"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  <w:t>ЭБС КГПУ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17E2" w:rsidRPr="00873DF5" w:rsidRDefault="000B17E2" w:rsidP="008F21F8">
            <w:pPr>
              <w:widowControl w:val="0"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</w:pPr>
            <w:r w:rsidRPr="00873DF5"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  <w:t>Индивидуальный неограниченный доступ</w:t>
            </w:r>
          </w:p>
        </w:tc>
      </w:tr>
      <w:tr w:rsidR="000B17E2" w:rsidRPr="00873DF5" w:rsidTr="00F01FAB">
        <w:tc>
          <w:tcPr>
            <w:tcW w:w="1024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17E2" w:rsidRPr="00873DF5" w:rsidRDefault="000B17E2" w:rsidP="008F21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 w:rsidRPr="00873DF5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Самостоятельнаяработастудентовфакультетовфизическойкультурыподисциплинампредметнойподготовки [Текст] : учеб. пособиедлястуд. высш. пед. учеб. заведений / И. М. Туревский, Ж. К. Холодов, В. С. Кузнецов и др.;Подред. И. М. Туревского. - М. : Академия, 2003. - 319 с.</w:t>
            </w:r>
          </w:p>
        </w:tc>
        <w:tc>
          <w:tcPr>
            <w:tcW w:w="29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17E2" w:rsidRPr="00873DF5" w:rsidRDefault="000B17E2" w:rsidP="008F21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 w:rsidRPr="00873DF5">
              <w:rPr>
                <w:rFonts w:ascii="Times New Roman" w:hAnsi="Times New Roman" w:cs="Times New Roman"/>
                <w:sz w:val="24"/>
                <w:szCs w:val="24"/>
              </w:rPr>
              <w:t>ЧЗ(1), АНЛ(1), ИМЦ ФФКиС(1), АУЛ(10)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17E2" w:rsidRPr="00873DF5" w:rsidRDefault="000B17E2" w:rsidP="008F21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3DF5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</w:tr>
      <w:tr w:rsidR="000B17E2" w:rsidRPr="00873DF5" w:rsidTr="00F01FAB">
        <w:tc>
          <w:tcPr>
            <w:tcW w:w="10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17E2" w:rsidRPr="00873DF5" w:rsidRDefault="000B17E2" w:rsidP="008F21F8">
            <w:pPr>
              <w:snapToGrid w:val="0"/>
              <w:spacing w:after="0" w:line="240" w:lineRule="auto"/>
              <w:ind w:firstLine="3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3DF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Интернет-ресурсы: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17E2" w:rsidRPr="00873DF5" w:rsidRDefault="000B17E2" w:rsidP="008F21F8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17E2" w:rsidRPr="00873DF5" w:rsidRDefault="000B17E2" w:rsidP="008F21F8">
            <w:pPr>
              <w:snapToGrid w:val="0"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17E2" w:rsidRPr="00873DF5" w:rsidTr="00F01FAB">
        <w:tc>
          <w:tcPr>
            <w:tcW w:w="1024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17E2" w:rsidRPr="00873DF5" w:rsidRDefault="000B17E2" w:rsidP="008F21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3DF5">
              <w:rPr>
                <w:rFonts w:ascii="Times New Roman" w:hAnsi="Times New Roman" w:cs="Times New Roman"/>
                <w:sz w:val="24"/>
                <w:szCs w:val="24"/>
              </w:rPr>
              <w:t>Научная библиотека КГПУ им. В.П. Астафьева</w:t>
            </w:r>
          </w:p>
        </w:tc>
        <w:tc>
          <w:tcPr>
            <w:tcW w:w="29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17E2" w:rsidRPr="00873DF5" w:rsidRDefault="000B17E2" w:rsidP="008F21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3DF5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>http://library.kspu.ru/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17E2" w:rsidRPr="00873DF5" w:rsidRDefault="000B17E2" w:rsidP="008F21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3DF5">
              <w:rPr>
                <w:rFonts w:ascii="Times New Roman" w:hAnsi="Times New Roman" w:cs="Times New Roman"/>
                <w:sz w:val="24"/>
                <w:szCs w:val="24"/>
              </w:rPr>
              <w:t>свободный</w:t>
            </w:r>
          </w:p>
        </w:tc>
      </w:tr>
      <w:tr w:rsidR="000B17E2" w:rsidRPr="00873DF5" w:rsidTr="00F01FAB">
        <w:trPr>
          <w:trHeight w:val="366"/>
        </w:trPr>
        <w:tc>
          <w:tcPr>
            <w:tcW w:w="10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17E2" w:rsidRPr="00873DF5" w:rsidRDefault="000B17E2" w:rsidP="008F21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3DF5">
              <w:rPr>
                <w:rFonts w:ascii="Times New Roman" w:hAnsi="Times New Roman" w:cs="Times New Roman"/>
                <w:sz w:val="24"/>
                <w:szCs w:val="24"/>
              </w:rPr>
              <w:t xml:space="preserve">Портал учебных ресурсов КГПУ им. </w:t>
            </w:r>
            <w:r w:rsidRPr="00873DF5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>В.П. Астафьева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17E2" w:rsidRPr="00873DF5" w:rsidRDefault="000B17E2" w:rsidP="008F21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3DF5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>http://edu.kspu.ru/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17E2" w:rsidRPr="00873DF5" w:rsidRDefault="000B17E2" w:rsidP="008F21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3DF5">
              <w:rPr>
                <w:rFonts w:ascii="Times New Roman" w:hAnsi="Times New Roman" w:cs="Times New Roman"/>
                <w:sz w:val="24"/>
                <w:szCs w:val="24"/>
              </w:rPr>
              <w:t>свободный</w:t>
            </w:r>
          </w:p>
        </w:tc>
      </w:tr>
      <w:tr w:rsidR="000B17E2" w:rsidRPr="00873DF5" w:rsidTr="00F01FAB">
        <w:trPr>
          <w:trHeight w:val="366"/>
        </w:trPr>
        <w:tc>
          <w:tcPr>
            <w:tcW w:w="1024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17E2" w:rsidRPr="00873DF5" w:rsidRDefault="000B17E2" w:rsidP="008F21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3DF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Федеральное агентство по образованию РФ Министерства образования и науки РФ (РОССОБРАЗОВАНИЕ).</w:t>
            </w:r>
          </w:p>
        </w:tc>
        <w:tc>
          <w:tcPr>
            <w:tcW w:w="29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17E2" w:rsidRPr="00873DF5" w:rsidRDefault="000B17E2" w:rsidP="008F21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3DF5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>http://минобрнауки.рф/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17E2" w:rsidRPr="00873DF5" w:rsidRDefault="000B17E2" w:rsidP="008F21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3DF5">
              <w:rPr>
                <w:rFonts w:ascii="Times New Roman" w:hAnsi="Times New Roman" w:cs="Times New Roman"/>
                <w:sz w:val="24"/>
                <w:szCs w:val="24"/>
              </w:rPr>
              <w:t>свободный</w:t>
            </w:r>
          </w:p>
        </w:tc>
      </w:tr>
      <w:tr w:rsidR="000B17E2" w:rsidRPr="00873DF5" w:rsidTr="00F01FAB">
        <w:trPr>
          <w:trHeight w:val="366"/>
        </w:trPr>
        <w:tc>
          <w:tcPr>
            <w:tcW w:w="1024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17E2" w:rsidRPr="00873DF5" w:rsidRDefault="000B17E2" w:rsidP="008F21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3DF5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 xml:space="preserve">Федеральный портал РОССИЙСКОЕ ОБРАЗОВАНИЕ </w:t>
            </w:r>
          </w:p>
        </w:tc>
        <w:tc>
          <w:tcPr>
            <w:tcW w:w="29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17E2" w:rsidRPr="00873DF5" w:rsidRDefault="000B17E2" w:rsidP="008F21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3DF5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>http://www.edu.ru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17E2" w:rsidRPr="00873DF5" w:rsidRDefault="000B17E2" w:rsidP="008F21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3DF5">
              <w:rPr>
                <w:rFonts w:ascii="Times New Roman" w:hAnsi="Times New Roman" w:cs="Times New Roman"/>
                <w:sz w:val="24"/>
                <w:szCs w:val="24"/>
              </w:rPr>
              <w:t>свободный</w:t>
            </w:r>
          </w:p>
        </w:tc>
      </w:tr>
      <w:tr w:rsidR="000B17E2" w:rsidRPr="00873DF5" w:rsidTr="00F01FAB">
        <w:trPr>
          <w:trHeight w:val="366"/>
        </w:trPr>
        <w:tc>
          <w:tcPr>
            <w:tcW w:w="1024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17E2" w:rsidRPr="00873DF5" w:rsidRDefault="000B17E2" w:rsidP="008F21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3DF5">
              <w:rPr>
                <w:rFonts w:ascii="Times New Roman" w:hAnsi="Times New Roman" w:cs="Times New Roman"/>
                <w:sz w:val="24"/>
                <w:szCs w:val="24"/>
              </w:rPr>
              <w:t>Научная библиотека КГПУ им. В.П. Астафьева</w:t>
            </w:r>
          </w:p>
        </w:tc>
        <w:tc>
          <w:tcPr>
            <w:tcW w:w="29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17E2" w:rsidRPr="00873DF5" w:rsidRDefault="000B17E2" w:rsidP="008F21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3DF5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>http://library.kspu.ru/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17E2" w:rsidRPr="00873DF5" w:rsidRDefault="000B17E2" w:rsidP="008F21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3DF5">
              <w:rPr>
                <w:rFonts w:ascii="Times New Roman" w:hAnsi="Times New Roman" w:cs="Times New Roman"/>
                <w:sz w:val="24"/>
                <w:szCs w:val="24"/>
              </w:rPr>
              <w:t>свободный</w:t>
            </w:r>
          </w:p>
        </w:tc>
      </w:tr>
      <w:tr w:rsidR="000B17E2" w:rsidRPr="00873DF5" w:rsidTr="00F01FAB">
        <w:trPr>
          <w:trHeight w:val="366"/>
        </w:trPr>
        <w:tc>
          <w:tcPr>
            <w:tcW w:w="10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17E2" w:rsidRPr="00873DF5" w:rsidRDefault="000B17E2" w:rsidP="008F21F8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3DF5">
              <w:rPr>
                <w:rFonts w:ascii="Times New Roman" w:hAnsi="Times New Roman" w:cs="Times New Roman"/>
                <w:b/>
                <w:sz w:val="24"/>
                <w:szCs w:val="24"/>
              </w:rPr>
              <w:t>Учебно-методическое обеспечение для самостоятельной работы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17E2" w:rsidRPr="00873DF5" w:rsidRDefault="000B17E2" w:rsidP="008F21F8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17E2" w:rsidRPr="00873DF5" w:rsidRDefault="000B17E2" w:rsidP="008F21F8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17E2" w:rsidRPr="00873DF5" w:rsidTr="00F01FAB">
        <w:trPr>
          <w:trHeight w:val="366"/>
        </w:trPr>
        <w:tc>
          <w:tcPr>
            <w:tcW w:w="10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17E2" w:rsidRPr="00873DF5" w:rsidRDefault="000B17E2" w:rsidP="008F21F8">
            <w:pPr>
              <w:tabs>
                <w:tab w:val="left" w:pos="108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DF5">
              <w:rPr>
                <w:rFonts w:ascii="Times New Roman" w:hAnsi="Times New Roman" w:cs="Times New Roman"/>
                <w:sz w:val="24"/>
                <w:szCs w:val="24"/>
              </w:rPr>
              <w:t>Федорова, Марина Юрьевна. Нормативно-правовое обеспечение образования [Текст]: учебное пособие / М. Ю. Федорова. - М.: Академия, 2008. - 192 с. - (Высшее профессиональное образование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17E2" w:rsidRPr="00873DF5" w:rsidRDefault="000B17E2" w:rsidP="008F21F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3DF5"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  <w:t>ЧЗ(1), АУЛ(11), АНЛ(3)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17E2" w:rsidRPr="00873DF5" w:rsidRDefault="000B17E2" w:rsidP="008F21F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3DF5">
              <w:rPr>
                <w:rFonts w:ascii="Times New Roman" w:eastAsia="Calibri" w:hAnsi="Times New Roman" w:cs="Times New Roman"/>
                <w:sz w:val="24"/>
                <w:szCs w:val="24"/>
                <w:lang w:eastAsia="en-US" w:bidi="en-US"/>
              </w:rPr>
              <w:t>15</w:t>
            </w:r>
          </w:p>
        </w:tc>
      </w:tr>
      <w:tr w:rsidR="000B17E2" w:rsidRPr="00873DF5" w:rsidTr="00F01FAB">
        <w:trPr>
          <w:trHeight w:val="366"/>
        </w:trPr>
        <w:tc>
          <w:tcPr>
            <w:tcW w:w="10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17E2" w:rsidRPr="00873DF5" w:rsidRDefault="000B17E2" w:rsidP="008F21F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3DF5">
              <w:rPr>
                <w:rFonts w:ascii="Times New Roman" w:hAnsi="Times New Roman" w:cs="Times New Roman"/>
                <w:b/>
                <w:sz w:val="24"/>
                <w:szCs w:val="24"/>
                <w:lang w:eastAsia="en-US" w:bidi="en-US"/>
              </w:rPr>
              <w:t>Информационные справочные системы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17E2" w:rsidRPr="00873DF5" w:rsidRDefault="000B17E2" w:rsidP="008F21F8">
            <w:pPr>
              <w:widowControl w:val="0"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17E2" w:rsidRPr="00873DF5" w:rsidRDefault="000B17E2" w:rsidP="008F21F8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17E2" w:rsidRPr="00873DF5" w:rsidTr="00F01FAB">
        <w:trPr>
          <w:trHeight w:val="366"/>
        </w:trPr>
        <w:tc>
          <w:tcPr>
            <w:tcW w:w="10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17E2" w:rsidRPr="00873DF5" w:rsidRDefault="000B17E2" w:rsidP="008F21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3DF5">
              <w:rPr>
                <w:rFonts w:ascii="Times New Roman" w:hAnsi="Times New Roman" w:cs="Times New Roman"/>
                <w:sz w:val="24"/>
                <w:szCs w:val="24"/>
              </w:rPr>
              <w:t>Elibrary.ru. [Электронный ресурс]. - Электронная библиотечная система: база данных содержит сведения об отечественных книгах и периодических изданиях по науке, технологии, медицине и образованию / Рос.информ. порталю – Москва, 2000. – Режим доступа: http://elibrary.ru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B17E2" w:rsidRPr="00873DF5" w:rsidRDefault="000B17E2" w:rsidP="008F21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3DF5">
              <w:rPr>
                <w:rFonts w:ascii="Times New Roman" w:hAnsi="Times New Roman" w:cs="Times New Roman"/>
                <w:sz w:val="24"/>
                <w:szCs w:val="24"/>
              </w:rPr>
              <w:t>http://elibrary.ru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17E2" w:rsidRPr="00873DF5" w:rsidRDefault="000B17E2" w:rsidP="008F21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3DF5">
              <w:rPr>
                <w:rFonts w:ascii="Times New Roman" w:hAnsi="Times New Roman" w:cs="Times New Roman"/>
                <w:sz w:val="24"/>
                <w:szCs w:val="24"/>
              </w:rPr>
              <w:t>свободный</w:t>
            </w:r>
          </w:p>
        </w:tc>
      </w:tr>
      <w:tr w:rsidR="000B17E2" w:rsidRPr="00873DF5" w:rsidTr="00F01FAB">
        <w:trPr>
          <w:trHeight w:val="366"/>
        </w:trPr>
        <w:tc>
          <w:tcPr>
            <w:tcW w:w="10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17E2" w:rsidRPr="00873DF5" w:rsidRDefault="000B17E2" w:rsidP="008F21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3DF5">
              <w:rPr>
                <w:rFonts w:ascii="Times New Roman" w:hAnsi="Times New Roman" w:cs="Times New Roman"/>
                <w:sz w:val="24"/>
                <w:szCs w:val="24"/>
              </w:rPr>
              <w:t>Российская государственная библиотека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B17E2" w:rsidRPr="00873DF5" w:rsidRDefault="000B17E2" w:rsidP="008F21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3DF5">
              <w:rPr>
                <w:rFonts w:ascii="Times New Roman" w:hAnsi="Times New Roman" w:cs="Times New Roman"/>
                <w:sz w:val="24"/>
                <w:szCs w:val="24"/>
              </w:rPr>
              <w:t>http://www.rsl.ru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17E2" w:rsidRPr="00873DF5" w:rsidRDefault="000B17E2" w:rsidP="008F21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3DF5">
              <w:rPr>
                <w:rFonts w:ascii="Times New Roman" w:hAnsi="Times New Roman" w:cs="Times New Roman"/>
                <w:sz w:val="24"/>
                <w:szCs w:val="24"/>
              </w:rPr>
              <w:t>свободный</w:t>
            </w:r>
          </w:p>
        </w:tc>
      </w:tr>
      <w:tr w:rsidR="000B17E2" w:rsidRPr="00873DF5" w:rsidTr="00F01FAB">
        <w:trPr>
          <w:trHeight w:val="366"/>
        </w:trPr>
        <w:tc>
          <w:tcPr>
            <w:tcW w:w="10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17E2" w:rsidRPr="00873DF5" w:rsidRDefault="000B17E2" w:rsidP="008F21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3DF5">
              <w:rPr>
                <w:rFonts w:ascii="Times New Roman" w:hAnsi="Times New Roman" w:cs="Times New Roman"/>
                <w:sz w:val="24"/>
                <w:szCs w:val="24"/>
              </w:rPr>
              <w:t>Гарант [Электронный ресурс]: информационно-правовое обеспечение: справочная правовая система. – Москва, 1992.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B17E2" w:rsidRPr="00873DF5" w:rsidRDefault="000B17E2" w:rsidP="008F21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3DF5">
              <w:rPr>
                <w:rFonts w:ascii="Times New Roman" w:hAnsi="Times New Roman" w:cs="Times New Roman"/>
                <w:sz w:val="24"/>
                <w:szCs w:val="24"/>
              </w:rPr>
              <w:t>Научная библиотека (1-02)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17E2" w:rsidRPr="00873DF5" w:rsidRDefault="000B17E2" w:rsidP="008F21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3DF5">
              <w:rPr>
                <w:rFonts w:ascii="Times New Roman" w:hAnsi="Times New Roman" w:cs="Times New Roman"/>
                <w:sz w:val="24"/>
                <w:szCs w:val="24"/>
              </w:rPr>
              <w:t>Локальная сеть вуза</w:t>
            </w:r>
          </w:p>
        </w:tc>
      </w:tr>
      <w:tr w:rsidR="000B17E2" w:rsidRPr="00873DF5" w:rsidTr="00F01FAB">
        <w:trPr>
          <w:trHeight w:val="366"/>
        </w:trPr>
        <w:tc>
          <w:tcPr>
            <w:tcW w:w="10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17E2" w:rsidRPr="00873DF5" w:rsidRDefault="000B17E2" w:rsidP="008F21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3DF5">
              <w:rPr>
                <w:rFonts w:ascii="Times New Roman" w:hAnsi="Times New Roman" w:cs="Times New Roman"/>
                <w:sz w:val="24"/>
                <w:szCs w:val="24"/>
              </w:rPr>
              <w:t>EastView : универсальные базы данных [Электронный ресурс] :</w:t>
            </w:r>
          </w:p>
          <w:p w:rsidR="000B17E2" w:rsidRPr="00873DF5" w:rsidRDefault="000B17E2" w:rsidP="008F21F8">
            <w:pPr>
              <w:spacing w:after="0" w:line="240" w:lineRule="auto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 w:rsidRPr="00873DF5">
              <w:rPr>
                <w:rFonts w:ascii="Times New Roman" w:hAnsi="Times New Roman" w:cs="Times New Roman"/>
                <w:sz w:val="24"/>
                <w:szCs w:val="24"/>
              </w:rPr>
              <w:t>периодика России, Украины и стран СНГ. – Электрон.дан. – ООО ИВИС. – 2011</w:t>
            </w:r>
            <w:r w:rsidRPr="00873DF5">
              <w:rPr>
                <w:rFonts w:ascii="Times New Roman" w:eastAsia="TimesNewRomanPSMT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17E2" w:rsidRPr="00873DF5" w:rsidRDefault="000B17E2" w:rsidP="008F21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3DF5">
              <w:rPr>
                <w:rFonts w:ascii="Times New Roman" w:hAnsi="Times New Roman" w:cs="Times New Roman"/>
                <w:sz w:val="24"/>
                <w:szCs w:val="24"/>
              </w:rPr>
              <w:t>https://dlib.eastview.com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17E2" w:rsidRPr="00873DF5" w:rsidRDefault="000B17E2" w:rsidP="008F21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3DF5">
              <w:rPr>
                <w:rFonts w:ascii="Times New Roman" w:hAnsi="Times New Roman" w:cs="Times New Roman"/>
                <w:sz w:val="24"/>
                <w:szCs w:val="24"/>
              </w:rPr>
              <w:t>Индивидуальный неограниченный доступ</w:t>
            </w:r>
          </w:p>
        </w:tc>
      </w:tr>
      <w:tr w:rsidR="000B17E2" w:rsidRPr="00873DF5" w:rsidTr="00F01FAB">
        <w:trPr>
          <w:trHeight w:val="366"/>
        </w:trPr>
        <w:tc>
          <w:tcPr>
            <w:tcW w:w="10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17E2" w:rsidRPr="00873DF5" w:rsidRDefault="000B17E2" w:rsidP="008F21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3DF5">
              <w:rPr>
                <w:rFonts w:ascii="Times New Roman" w:hAnsi="Times New Roman" w:cs="Times New Roman"/>
                <w:sz w:val="24"/>
                <w:szCs w:val="24"/>
              </w:rPr>
              <w:t>Elibrary.ru. [Электронный ресурс]. - Электронная библиотечная система: база данных содержит сведения об отечественных книгах и периодических изданиях по науке, технологии, медицине и образованию / Рос.информ. порталю – Москва, 2000. – Режим доступа: http://elibrary.ru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B17E2" w:rsidRPr="00873DF5" w:rsidRDefault="000B17E2" w:rsidP="008F21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3DF5">
              <w:rPr>
                <w:rFonts w:ascii="Times New Roman" w:hAnsi="Times New Roman" w:cs="Times New Roman"/>
                <w:sz w:val="24"/>
                <w:szCs w:val="24"/>
              </w:rPr>
              <w:t>http://elibrary.ru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17E2" w:rsidRPr="00873DF5" w:rsidRDefault="000B17E2" w:rsidP="008F21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3DF5">
              <w:rPr>
                <w:rFonts w:ascii="Times New Roman" w:hAnsi="Times New Roman" w:cs="Times New Roman"/>
                <w:sz w:val="24"/>
                <w:szCs w:val="24"/>
              </w:rPr>
              <w:t>свободный</w:t>
            </w:r>
          </w:p>
        </w:tc>
      </w:tr>
    </w:tbl>
    <w:p w:rsidR="000B17E2" w:rsidRPr="00873DF5" w:rsidRDefault="000B17E2" w:rsidP="008F21F8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B17E2" w:rsidRPr="00873DF5" w:rsidRDefault="000B17E2" w:rsidP="000B17E2">
      <w:pPr>
        <w:rPr>
          <w:rFonts w:ascii="Times New Roman" w:hAnsi="Times New Roman" w:cs="Times New Roman"/>
          <w:sz w:val="24"/>
          <w:szCs w:val="24"/>
        </w:rPr>
      </w:pPr>
      <w:r w:rsidRPr="00873DF5">
        <w:rPr>
          <w:rFonts w:ascii="Times New Roman" w:hAnsi="Times New Roman" w:cs="Times New Roman"/>
          <w:sz w:val="24"/>
          <w:szCs w:val="24"/>
        </w:rPr>
        <w:t>Согласовано:</w:t>
      </w:r>
    </w:p>
    <w:p w:rsidR="000B17E2" w:rsidRPr="00873DF5" w:rsidRDefault="000B17E2" w:rsidP="000B17E2">
      <w:pPr>
        <w:jc w:val="center"/>
        <w:rPr>
          <w:rFonts w:ascii="Times New Roman" w:hAnsi="Times New Roman" w:cs="Times New Roman"/>
          <w:sz w:val="24"/>
          <w:szCs w:val="24"/>
        </w:rPr>
      </w:pPr>
      <w:r w:rsidRPr="00873DF5">
        <w:rPr>
          <w:rFonts w:ascii="Times New Roman" w:hAnsi="Times New Roman" w:cs="Times New Roman"/>
          <w:sz w:val="24"/>
          <w:szCs w:val="24"/>
        </w:rPr>
        <w:t>__________________________________________ _________________/ ________________________/ _______________________</w:t>
      </w:r>
    </w:p>
    <w:p w:rsidR="000B17E2" w:rsidRPr="00873DF5" w:rsidRDefault="000B17E2" w:rsidP="000B17E2">
      <w:pPr>
        <w:ind w:left="708"/>
        <w:rPr>
          <w:rFonts w:ascii="Times New Roman" w:hAnsi="Times New Roman" w:cs="Times New Roman"/>
          <w:sz w:val="24"/>
          <w:szCs w:val="24"/>
        </w:rPr>
        <w:sectPr w:rsidR="000B17E2" w:rsidRPr="00873DF5" w:rsidSect="00812EDA">
          <w:footerReference w:type="even" r:id="rId18"/>
          <w:footerReference w:type="default" r:id="rId19"/>
          <w:footerReference w:type="first" r:id="rId20"/>
          <w:footnotePr>
            <w:pos w:val="beneathText"/>
          </w:footnotePr>
          <w:pgSz w:w="16837" w:h="11905" w:orient="landscape"/>
          <w:pgMar w:top="850" w:right="1134" w:bottom="1701" w:left="1134" w:header="720" w:footer="720" w:gutter="0"/>
          <w:cols w:space="720"/>
          <w:docGrid w:linePitch="360"/>
        </w:sectPr>
      </w:pPr>
      <w:r w:rsidRPr="00873DF5">
        <w:rPr>
          <w:rFonts w:ascii="Times New Roman" w:hAnsi="Times New Roman" w:cs="Times New Roman"/>
          <w:sz w:val="24"/>
          <w:szCs w:val="24"/>
        </w:rPr>
        <w:t xml:space="preserve">      (должность структурного подразделения)                                        (подпись)                                     (Фамилия И.О.)            </w:t>
      </w:r>
      <w:r w:rsidR="008F21F8">
        <w:rPr>
          <w:rFonts w:ascii="Times New Roman" w:hAnsi="Times New Roman" w:cs="Times New Roman"/>
          <w:sz w:val="24"/>
          <w:szCs w:val="24"/>
        </w:rPr>
        <w:t xml:space="preserve">                          (дата)</w:t>
      </w:r>
    </w:p>
    <w:p w:rsidR="000B17E2" w:rsidRPr="00873DF5" w:rsidRDefault="000B17E2" w:rsidP="000B17E2">
      <w:pPr>
        <w:jc w:val="both"/>
        <w:rPr>
          <w:rFonts w:ascii="Times New Roman" w:hAnsi="Times New Roman" w:cs="Times New Roman"/>
          <w:sz w:val="24"/>
          <w:szCs w:val="24"/>
        </w:rPr>
        <w:sectPr w:rsidR="000B17E2" w:rsidRPr="00873DF5" w:rsidSect="00812EDA">
          <w:footerReference w:type="even" r:id="rId21"/>
          <w:footerReference w:type="default" r:id="rId22"/>
          <w:footerReference w:type="first" r:id="rId23"/>
          <w:footnotePr>
            <w:pos w:val="beneathText"/>
          </w:footnotePr>
          <w:pgSz w:w="11905" w:h="16837"/>
          <w:pgMar w:top="1134" w:right="850" w:bottom="1134" w:left="1701" w:header="720" w:footer="720" w:gutter="0"/>
          <w:cols w:space="720"/>
          <w:docGrid w:linePitch="360"/>
        </w:sectPr>
      </w:pPr>
    </w:p>
    <w:p w:rsidR="000B17E2" w:rsidRPr="00873DF5" w:rsidRDefault="000B17E2" w:rsidP="000B17E2">
      <w:pPr>
        <w:jc w:val="both"/>
        <w:rPr>
          <w:rFonts w:ascii="Times New Roman" w:hAnsi="Times New Roman" w:cs="Times New Roman"/>
          <w:sz w:val="24"/>
          <w:szCs w:val="24"/>
        </w:rPr>
        <w:sectPr w:rsidR="000B17E2" w:rsidRPr="00873DF5" w:rsidSect="00812EDA">
          <w:footerReference w:type="default" r:id="rId24"/>
          <w:footerReference w:type="first" r:id="rId25"/>
          <w:footnotePr>
            <w:pos w:val="beneathText"/>
          </w:footnotePr>
          <w:type w:val="continuous"/>
          <w:pgSz w:w="11905" w:h="16837"/>
          <w:pgMar w:top="1134" w:right="850" w:bottom="1134" w:left="1701" w:header="720" w:footer="720" w:gutter="0"/>
          <w:cols w:space="720"/>
          <w:docGrid w:linePitch="360"/>
        </w:sectPr>
      </w:pPr>
    </w:p>
    <w:p w:rsidR="000B17E2" w:rsidRPr="00873DF5" w:rsidRDefault="000B17E2" w:rsidP="000B17E2">
      <w:pPr>
        <w:jc w:val="both"/>
        <w:rPr>
          <w:rFonts w:ascii="Times New Roman" w:hAnsi="Times New Roman" w:cs="Times New Roman"/>
          <w:sz w:val="24"/>
          <w:szCs w:val="24"/>
        </w:rPr>
        <w:sectPr w:rsidR="000B17E2" w:rsidRPr="00873DF5" w:rsidSect="00812EDA">
          <w:footerReference w:type="even" r:id="rId26"/>
          <w:footerReference w:type="default" r:id="rId27"/>
          <w:footerReference w:type="first" r:id="rId28"/>
          <w:footnotePr>
            <w:pos w:val="beneathText"/>
          </w:footnotePr>
          <w:type w:val="continuous"/>
          <w:pgSz w:w="11905" w:h="16837"/>
          <w:pgMar w:top="1134" w:right="850" w:bottom="1134" w:left="1701" w:header="720" w:footer="720" w:gutter="0"/>
          <w:cols w:space="720"/>
          <w:docGrid w:linePitch="360"/>
        </w:sectPr>
      </w:pPr>
    </w:p>
    <w:p w:rsidR="008F21F8" w:rsidRDefault="000B17E2" w:rsidP="008F21F8">
      <w:pPr>
        <w:pBdr>
          <w:bottom w:val="single" w:sz="8" w:space="10" w:color="000000"/>
        </w:pBdr>
        <w:spacing w:after="0" w:line="240" w:lineRule="auto"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  <w:r w:rsidRPr="00873DF5">
        <w:rPr>
          <w:rFonts w:ascii="Times New Roman" w:hAnsi="Times New Roman" w:cs="Times New Roman"/>
          <w:b/>
          <w:caps/>
          <w:sz w:val="24"/>
          <w:szCs w:val="24"/>
        </w:rPr>
        <w:lastRenderedPageBreak/>
        <w:t>Карта материально-технической базы дисциплины</w:t>
      </w:r>
      <w:r w:rsidR="008F21F8">
        <w:rPr>
          <w:rFonts w:ascii="Times New Roman" w:hAnsi="Times New Roman" w:cs="Times New Roman"/>
          <w:b/>
          <w:caps/>
          <w:sz w:val="24"/>
          <w:szCs w:val="24"/>
        </w:rPr>
        <w:t xml:space="preserve"> </w:t>
      </w:r>
    </w:p>
    <w:p w:rsidR="000B17E2" w:rsidRPr="008F21F8" w:rsidRDefault="000B17E2" w:rsidP="008F21F8">
      <w:pPr>
        <w:pBdr>
          <w:bottom w:val="single" w:sz="8" w:space="10" w:color="000000"/>
        </w:pBdr>
        <w:spacing w:after="0" w:line="240" w:lineRule="auto"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Художественная гимнастика</w:t>
      </w:r>
      <w:r w:rsidRPr="00873DF5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0B17E2" w:rsidRPr="00873DF5" w:rsidRDefault="000B17E2" w:rsidP="000B17E2">
      <w:pPr>
        <w:pBdr>
          <w:bottom w:val="single" w:sz="8" w:space="10" w:color="000000"/>
        </w:pBd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73DF5">
        <w:rPr>
          <w:rFonts w:ascii="Times New Roman" w:hAnsi="Times New Roman" w:cs="Times New Roman"/>
          <w:b/>
          <w:sz w:val="24"/>
          <w:szCs w:val="24"/>
        </w:rPr>
        <w:t>Для обучающихся образовательной программы</w:t>
      </w:r>
    </w:p>
    <w:p w:rsidR="000B17E2" w:rsidRPr="00AE059F" w:rsidRDefault="000B17E2" w:rsidP="000B17E2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AE059F">
        <w:rPr>
          <w:rFonts w:ascii="Times New Roman" w:hAnsi="Times New Roman" w:cs="Times New Roman"/>
          <w:sz w:val="24"/>
          <w:szCs w:val="24"/>
        </w:rPr>
        <w:t xml:space="preserve">Направление подготовки: </w:t>
      </w:r>
      <w:r w:rsidRPr="00AE059F">
        <w:rPr>
          <w:rFonts w:ascii="Times New Roman" w:hAnsi="Times New Roman" w:cs="Times New Roman"/>
          <w:b/>
          <w:bCs/>
          <w:sz w:val="24"/>
          <w:szCs w:val="24"/>
        </w:rPr>
        <w:t>44.03.0</w:t>
      </w:r>
      <w:r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Pr="00AE059F">
        <w:rPr>
          <w:rFonts w:ascii="Times New Roman" w:hAnsi="Times New Roman" w:cs="Times New Roman"/>
          <w:b/>
          <w:sz w:val="24"/>
          <w:szCs w:val="24"/>
        </w:rPr>
        <w:t xml:space="preserve"> Педагогическое образование</w:t>
      </w:r>
    </w:p>
    <w:p w:rsidR="000B17E2" w:rsidRPr="00AE059F" w:rsidRDefault="000B17E2" w:rsidP="000B17E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E059F">
        <w:rPr>
          <w:rFonts w:ascii="Times New Roman" w:hAnsi="Times New Roman" w:cs="Times New Roman"/>
          <w:sz w:val="24"/>
          <w:szCs w:val="24"/>
        </w:rPr>
        <w:t>Профиль/Название программы:</w:t>
      </w:r>
      <w:r w:rsidRPr="00AE059F">
        <w:rPr>
          <w:rFonts w:ascii="Times New Roman" w:hAnsi="Times New Roman" w:cs="Times New Roman"/>
          <w:b/>
          <w:sz w:val="24"/>
          <w:szCs w:val="24"/>
        </w:rPr>
        <w:t xml:space="preserve"> «Физическая культура</w:t>
      </w:r>
      <w:r w:rsidRPr="000B17E2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и безопасность жизнедеятельности </w:t>
      </w:r>
      <w:r w:rsidRPr="00AE059F">
        <w:rPr>
          <w:rFonts w:ascii="Times New Roman" w:hAnsi="Times New Roman" w:cs="Times New Roman"/>
          <w:b/>
          <w:sz w:val="24"/>
          <w:szCs w:val="24"/>
        </w:rPr>
        <w:t xml:space="preserve">» </w:t>
      </w:r>
    </w:p>
    <w:p w:rsidR="000B17E2" w:rsidRPr="00AE059F" w:rsidRDefault="000B17E2" w:rsidP="000B17E2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AE059F">
        <w:rPr>
          <w:rFonts w:ascii="Times New Roman" w:hAnsi="Times New Roman" w:cs="Times New Roman"/>
          <w:sz w:val="24"/>
          <w:szCs w:val="24"/>
        </w:rPr>
        <w:t xml:space="preserve">Квалификация (степень): </w:t>
      </w:r>
      <w:r w:rsidRPr="00AE059F">
        <w:rPr>
          <w:rFonts w:ascii="Times New Roman" w:hAnsi="Times New Roman" w:cs="Times New Roman"/>
          <w:b/>
          <w:bCs/>
          <w:sz w:val="24"/>
          <w:szCs w:val="24"/>
        </w:rPr>
        <w:t>бакалавр</w:t>
      </w:r>
    </w:p>
    <w:p w:rsidR="000B17E2" w:rsidRPr="00873DF5" w:rsidRDefault="000B17E2" w:rsidP="000B17E2">
      <w:pPr>
        <w:pBdr>
          <w:bottom w:val="single" w:sz="8" w:space="27" w:color="000000"/>
        </w:pBd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873DF5">
        <w:rPr>
          <w:rFonts w:ascii="Times New Roman" w:hAnsi="Times New Roman" w:cs="Times New Roman"/>
          <w:bCs/>
          <w:sz w:val="24"/>
          <w:szCs w:val="24"/>
        </w:rPr>
        <w:t xml:space="preserve"> (направление и уровень подготовки, шифр, профиль)</w:t>
      </w:r>
    </w:p>
    <w:p w:rsidR="000B17E2" w:rsidRPr="00873DF5" w:rsidRDefault="000B17E2" w:rsidP="000B17E2">
      <w:pPr>
        <w:pBdr>
          <w:bottom w:val="single" w:sz="8" w:space="27" w:color="000000"/>
        </w:pBd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73DF5">
        <w:rPr>
          <w:rFonts w:ascii="Times New Roman" w:hAnsi="Times New Roman" w:cs="Times New Roman"/>
          <w:b/>
          <w:sz w:val="24"/>
          <w:szCs w:val="24"/>
        </w:rPr>
        <w:t>по очной форме обучения</w:t>
      </w:r>
    </w:p>
    <w:tbl>
      <w:tblPr>
        <w:tblW w:w="9650" w:type="dxa"/>
        <w:tblInd w:w="-8" w:type="dxa"/>
        <w:tblLayout w:type="fixed"/>
        <w:tblCellMar>
          <w:left w:w="1" w:type="dxa"/>
          <w:right w:w="10" w:type="dxa"/>
        </w:tblCellMar>
        <w:tblLook w:val="0000"/>
      </w:tblPr>
      <w:tblGrid>
        <w:gridCol w:w="2389"/>
        <w:gridCol w:w="5135"/>
        <w:gridCol w:w="2126"/>
      </w:tblGrid>
      <w:tr w:rsidR="000B17E2" w:rsidRPr="00873DF5" w:rsidTr="00F01FAB">
        <w:tc>
          <w:tcPr>
            <w:tcW w:w="238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0B17E2" w:rsidRPr="00873DF5" w:rsidRDefault="000B17E2" w:rsidP="00F01FAB">
            <w:pPr>
              <w:widowControl w:val="0"/>
              <w:suppressLineNumbers/>
              <w:spacing w:after="0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873DF5">
              <w:rPr>
                <w:rFonts w:ascii="Times New Roman" w:eastAsia="Lucida Sans Unicode" w:hAnsi="Times New Roman" w:cs="Times New Roman"/>
                <w:b/>
                <w:bCs/>
                <w:sz w:val="24"/>
                <w:szCs w:val="24"/>
                <w:lang w:bidi="hi-IN"/>
              </w:rPr>
              <w:t>Аудитории</w:t>
            </w:r>
          </w:p>
        </w:tc>
        <w:tc>
          <w:tcPr>
            <w:tcW w:w="513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</w:tcPr>
          <w:p w:rsidR="000B17E2" w:rsidRPr="00873DF5" w:rsidRDefault="000B17E2" w:rsidP="00F01FAB">
            <w:pPr>
              <w:widowControl w:val="0"/>
              <w:suppressLineNumbers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873DF5">
              <w:rPr>
                <w:rFonts w:ascii="Times New Roman" w:eastAsia="Lucida Sans Unicode" w:hAnsi="Times New Roman" w:cs="Times New Roman"/>
                <w:b/>
                <w:bCs/>
                <w:sz w:val="24"/>
                <w:szCs w:val="24"/>
                <w:lang w:bidi="hi-IN"/>
              </w:rPr>
              <w:t>Оборудование (наглядные пособия, макеты, лабораторное оборудование, компьютеры, интерактивные доски, проекторы, информационные технологии, программное обеспечение и пр.)</w:t>
            </w:r>
          </w:p>
        </w:tc>
        <w:tc>
          <w:tcPr>
            <w:tcW w:w="212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:rsidR="000B17E2" w:rsidRPr="00873DF5" w:rsidRDefault="000B17E2" w:rsidP="00F01FAB">
            <w:pPr>
              <w:widowControl w:val="0"/>
              <w:suppressLineNumbers/>
              <w:jc w:val="center"/>
              <w:textAlignment w:val="baseline"/>
              <w:rPr>
                <w:rFonts w:ascii="Times New Roman" w:eastAsia="Lucida Sans Unicode" w:hAnsi="Times New Roman" w:cs="Times New Roman"/>
                <w:b/>
                <w:bCs/>
                <w:sz w:val="24"/>
                <w:szCs w:val="24"/>
                <w:lang w:bidi="hi-IN"/>
              </w:rPr>
            </w:pPr>
            <w:r w:rsidRPr="00873DF5">
              <w:rPr>
                <w:rFonts w:ascii="Times New Roman" w:eastAsia="Lucida Sans Unicode" w:hAnsi="Times New Roman" w:cs="Times New Roman"/>
                <w:b/>
                <w:bCs/>
                <w:sz w:val="24"/>
                <w:szCs w:val="24"/>
                <w:lang w:bidi="hi-IN"/>
              </w:rPr>
              <w:t>Программное обеспечение</w:t>
            </w:r>
          </w:p>
        </w:tc>
      </w:tr>
      <w:tr w:rsidR="000B17E2" w:rsidRPr="00873DF5" w:rsidTr="00F01FAB">
        <w:tblPrEx>
          <w:tblCellMar>
            <w:top w:w="55" w:type="dxa"/>
            <w:left w:w="46" w:type="dxa"/>
            <w:bottom w:w="55" w:type="dxa"/>
            <w:right w:w="55" w:type="dxa"/>
          </w:tblCellMar>
        </w:tblPrEx>
        <w:tc>
          <w:tcPr>
            <w:tcW w:w="7524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</w:tcPr>
          <w:p w:rsidR="000B17E2" w:rsidRPr="00873DF5" w:rsidRDefault="000B17E2" w:rsidP="00F01FAB">
            <w:pPr>
              <w:widowControl w:val="0"/>
              <w:suppressLineNumbers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873DF5">
              <w:rPr>
                <w:rFonts w:ascii="Times New Roman" w:eastAsia="Lucida Sans Unicode" w:hAnsi="Times New Roman" w:cs="Times New Roman"/>
                <w:sz w:val="24"/>
                <w:szCs w:val="24"/>
                <w:lang w:bidi="hi-IN"/>
              </w:rPr>
              <w:t>Лекционные аудитории</w:t>
            </w:r>
          </w:p>
        </w:tc>
        <w:tc>
          <w:tcPr>
            <w:tcW w:w="212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:rsidR="000B17E2" w:rsidRPr="00873DF5" w:rsidRDefault="000B17E2" w:rsidP="00F01FAB">
            <w:pPr>
              <w:widowControl w:val="0"/>
              <w:suppressLineNumbers/>
              <w:jc w:val="center"/>
              <w:textAlignment w:val="baseline"/>
              <w:rPr>
                <w:rFonts w:ascii="Times New Roman" w:eastAsia="Lucida Sans Unicode" w:hAnsi="Times New Roman" w:cs="Times New Roman"/>
                <w:sz w:val="24"/>
                <w:szCs w:val="24"/>
                <w:lang w:bidi="hi-IN"/>
              </w:rPr>
            </w:pPr>
          </w:p>
        </w:tc>
      </w:tr>
      <w:tr w:rsidR="000B17E2" w:rsidRPr="00873DF5" w:rsidTr="00F01FAB">
        <w:tc>
          <w:tcPr>
            <w:tcW w:w="238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0B17E2" w:rsidRPr="00873DF5" w:rsidRDefault="000B17E2" w:rsidP="00F01FAB">
            <w:pPr>
              <w:widowControl w:val="0"/>
              <w:ind w:firstLine="243"/>
              <w:textAlignment w:val="baseline"/>
              <w:rPr>
                <w:rFonts w:ascii="Times New Roman" w:eastAsia="Liberation Serif" w:hAnsi="Times New Roman" w:cs="Times New Roman"/>
                <w:sz w:val="24"/>
                <w:szCs w:val="24"/>
                <w:lang w:bidi="hi-IN"/>
              </w:rPr>
            </w:pPr>
            <w:r w:rsidRPr="00873DF5">
              <w:rPr>
                <w:rFonts w:ascii="Times New Roman" w:eastAsia="Liberation Serif" w:hAnsi="Times New Roman" w:cs="Times New Roman"/>
                <w:sz w:val="24"/>
                <w:szCs w:val="24"/>
                <w:lang w:bidi="hi-IN"/>
              </w:rPr>
              <w:t xml:space="preserve">№ </w:t>
            </w:r>
            <w:r w:rsidRPr="00873DF5">
              <w:rPr>
                <w:rFonts w:ascii="Times New Roman" w:eastAsia="Calibri" w:hAnsi="Times New Roman" w:cs="Times New Roman"/>
                <w:sz w:val="24"/>
                <w:szCs w:val="24"/>
                <w:lang w:bidi="hi-IN"/>
              </w:rPr>
              <w:t>1-49, гл.корп.</w:t>
            </w:r>
          </w:p>
          <w:p w:rsidR="000B17E2" w:rsidRPr="00873DF5" w:rsidRDefault="000B17E2" w:rsidP="00F01FAB">
            <w:pPr>
              <w:widowControl w:val="0"/>
              <w:ind w:firstLine="243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bidi="hi-IN"/>
              </w:rPr>
            </w:pPr>
            <w:r w:rsidRPr="00873DF5">
              <w:rPr>
                <w:rFonts w:ascii="Times New Roman" w:eastAsia="Liberation Serif" w:hAnsi="Times New Roman" w:cs="Times New Roman"/>
                <w:sz w:val="24"/>
                <w:szCs w:val="24"/>
                <w:lang w:bidi="hi-IN"/>
              </w:rPr>
              <w:t xml:space="preserve">№ </w:t>
            </w:r>
            <w:r w:rsidRPr="00873DF5">
              <w:rPr>
                <w:rFonts w:ascii="Times New Roman" w:eastAsia="Calibri" w:hAnsi="Times New Roman" w:cs="Times New Roman"/>
                <w:sz w:val="24"/>
                <w:szCs w:val="24"/>
                <w:lang w:bidi="hi-IN"/>
              </w:rPr>
              <w:t>1-50, гл.корп.</w:t>
            </w:r>
          </w:p>
          <w:p w:rsidR="000B17E2" w:rsidRPr="00873DF5" w:rsidRDefault="000B17E2" w:rsidP="00F01FAB">
            <w:pPr>
              <w:widowControl w:val="0"/>
              <w:ind w:firstLine="243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3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</w:tcPr>
          <w:p w:rsidR="000B17E2" w:rsidRPr="00873DF5" w:rsidRDefault="000B17E2" w:rsidP="00F01FAB">
            <w:pPr>
              <w:widowControl w:val="0"/>
              <w:numPr>
                <w:ilvl w:val="0"/>
                <w:numId w:val="2"/>
              </w:numPr>
              <w:tabs>
                <w:tab w:val="clear" w:pos="1080"/>
                <w:tab w:val="num" w:pos="0"/>
              </w:tabs>
              <w:suppressAutoHyphens/>
              <w:spacing w:after="0" w:line="240" w:lineRule="auto"/>
              <w:ind w:left="720"/>
              <w:contextualSpacing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873D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Проектор-1шт,  маркерная доска-1шт, компьютер-7 шт, интерактивная доска-1шт,стол для инвалида-колясочника 1000*600 рег.-1 шт</w:t>
            </w:r>
          </w:p>
          <w:p w:rsidR="000B17E2" w:rsidRPr="00873DF5" w:rsidRDefault="000B17E2" w:rsidP="00F01FAB">
            <w:pPr>
              <w:widowControl w:val="0"/>
              <w:numPr>
                <w:ilvl w:val="0"/>
                <w:numId w:val="2"/>
              </w:numPr>
              <w:tabs>
                <w:tab w:val="clear" w:pos="1080"/>
                <w:tab w:val="num" w:pos="0"/>
              </w:tabs>
              <w:suppressAutoHyphens/>
              <w:spacing w:after="0" w:line="240" w:lineRule="auto"/>
              <w:ind w:left="720"/>
              <w:contextualSpacing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873D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Проектор-1шт, компьютер-1шт, принтер-1шт</w:t>
            </w:r>
          </w:p>
        </w:tc>
        <w:tc>
          <w:tcPr>
            <w:tcW w:w="212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:rsidR="000B17E2" w:rsidRPr="00873DF5" w:rsidRDefault="000B17E2" w:rsidP="00F01FAB">
            <w:pPr>
              <w:widowControl w:val="0"/>
              <w:ind w:left="720"/>
              <w:contextualSpacing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B17E2" w:rsidRPr="00873DF5" w:rsidTr="00F01FAB">
        <w:tblPrEx>
          <w:tblCellMar>
            <w:top w:w="55" w:type="dxa"/>
            <w:left w:w="46" w:type="dxa"/>
            <w:bottom w:w="55" w:type="dxa"/>
            <w:right w:w="55" w:type="dxa"/>
          </w:tblCellMar>
        </w:tblPrEx>
        <w:tc>
          <w:tcPr>
            <w:tcW w:w="7524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</w:tcPr>
          <w:p w:rsidR="000B17E2" w:rsidRPr="00873DF5" w:rsidRDefault="000B17E2" w:rsidP="00F01FAB">
            <w:pPr>
              <w:widowControl w:val="0"/>
              <w:suppressLineNumbers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873DF5">
              <w:rPr>
                <w:rFonts w:ascii="Times New Roman" w:eastAsia="Lucida Sans Unicode" w:hAnsi="Times New Roman" w:cs="Times New Roman"/>
                <w:sz w:val="24"/>
                <w:szCs w:val="24"/>
                <w:lang w:bidi="hi-IN"/>
              </w:rPr>
              <w:t>Аудитории для практических (семинарских)/лабораторных занятий</w:t>
            </w:r>
          </w:p>
        </w:tc>
        <w:tc>
          <w:tcPr>
            <w:tcW w:w="212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:rsidR="000B17E2" w:rsidRPr="00873DF5" w:rsidRDefault="000B17E2" w:rsidP="00F01FAB">
            <w:pPr>
              <w:widowControl w:val="0"/>
              <w:suppressLineNumbers/>
              <w:jc w:val="center"/>
              <w:textAlignment w:val="baseline"/>
              <w:rPr>
                <w:rFonts w:ascii="Times New Roman" w:eastAsia="Lucida Sans Unicode" w:hAnsi="Times New Roman" w:cs="Times New Roman"/>
                <w:sz w:val="24"/>
                <w:szCs w:val="24"/>
                <w:lang w:bidi="hi-IN"/>
              </w:rPr>
            </w:pPr>
          </w:p>
        </w:tc>
      </w:tr>
      <w:tr w:rsidR="000B17E2" w:rsidRPr="00873DF5" w:rsidTr="00F01FAB">
        <w:tc>
          <w:tcPr>
            <w:tcW w:w="238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0B17E2" w:rsidRPr="00873DF5" w:rsidRDefault="000B17E2" w:rsidP="00F01FAB">
            <w:pPr>
              <w:widowControl w:val="0"/>
              <w:ind w:firstLine="243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873DF5">
              <w:rPr>
                <w:rFonts w:ascii="Times New Roman" w:hAnsi="Times New Roman" w:cs="Times New Roman"/>
                <w:sz w:val="24"/>
                <w:szCs w:val="24"/>
              </w:rPr>
              <w:t>Спортивный зал</w:t>
            </w:r>
          </w:p>
        </w:tc>
        <w:tc>
          <w:tcPr>
            <w:tcW w:w="513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</w:tcPr>
          <w:p w:rsidR="000B17E2" w:rsidRPr="00873DF5" w:rsidRDefault="000B17E2" w:rsidP="00F01FAB">
            <w:pPr>
              <w:widowControl w:val="0"/>
              <w:ind w:left="720"/>
              <w:contextualSpacing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873D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Брусья-2шт, гимнастический ковер-1шт,</w:t>
            </w:r>
            <w:r w:rsidR="008F21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873D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конь гимнастический-1шт,козел гимнастический-1шт, перекладины, кольца, маты, шведские стенки</w:t>
            </w:r>
          </w:p>
        </w:tc>
        <w:tc>
          <w:tcPr>
            <w:tcW w:w="212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:rsidR="000B17E2" w:rsidRPr="00873DF5" w:rsidRDefault="000B17E2" w:rsidP="00F01FAB">
            <w:pPr>
              <w:widowControl w:val="0"/>
              <w:ind w:left="720"/>
              <w:contextualSpacing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0B17E2" w:rsidRPr="00873DF5" w:rsidRDefault="000B17E2" w:rsidP="000B17E2">
      <w:pPr>
        <w:pBdr>
          <w:bottom w:val="single" w:sz="8" w:space="27" w:color="000000"/>
        </w:pBdr>
        <w:rPr>
          <w:rFonts w:ascii="Times New Roman" w:hAnsi="Times New Roman" w:cs="Times New Roman"/>
          <w:b/>
          <w:sz w:val="24"/>
          <w:szCs w:val="24"/>
        </w:rPr>
        <w:sectPr w:rsidR="000B17E2" w:rsidRPr="00873DF5" w:rsidSect="00812EDA">
          <w:footerReference w:type="default" r:id="rId29"/>
          <w:footerReference w:type="first" r:id="rId30"/>
          <w:footnotePr>
            <w:pos w:val="beneathText"/>
          </w:footnotePr>
          <w:type w:val="continuous"/>
          <w:pgSz w:w="11905" w:h="16837"/>
          <w:pgMar w:top="1134" w:right="850" w:bottom="1134" w:left="1701" w:header="720" w:footer="720" w:gutter="0"/>
          <w:cols w:space="720"/>
          <w:docGrid w:linePitch="360"/>
        </w:sectPr>
      </w:pPr>
    </w:p>
    <w:p w:rsidR="000B17E2" w:rsidRPr="00873DF5" w:rsidRDefault="000B17E2" w:rsidP="000B17E2">
      <w:pPr>
        <w:jc w:val="both"/>
        <w:rPr>
          <w:rFonts w:ascii="Times New Roman" w:hAnsi="Times New Roman" w:cs="Times New Roman"/>
          <w:sz w:val="24"/>
          <w:szCs w:val="24"/>
        </w:rPr>
        <w:sectPr w:rsidR="000B17E2" w:rsidRPr="00873DF5" w:rsidSect="00812EDA">
          <w:footerReference w:type="even" r:id="rId31"/>
          <w:footerReference w:type="default" r:id="rId32"/>
          <w:footerReference w:type="first" r:id="rId33"/>
          <w:footnotePr>
            <w:pos w:val="beneathText"/>
          </w:footnotePr>
          <w:type w:val="continuous"/>
          <w:pgSz w:w="11905" w:h="16837"/>
          <w:pgMar w:top="1134" w:right="850" w:bottom="1134" w:left="1701" w:header="720" w:footer="720" w:gutter="0"/>
          <w:cols w:space="720"/>
          <w:docGrid w:linePitch="360"/>
        </w:sectPr>
      </w:pPr>
    </w:p>
    <w:p w:rsidR="000B17E2" w:rsidRPr="00873DF5" w:rsidRDefault="000B17E2" w:rsidP="000B17E2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B17E2" w:rsidRPr="00873DF5" w:rsidRDefault="000B17E2" w:rsidP="000B17E2">
      <w:pPr>
        <w:pStyle w:val="a8"/>
        <w:ind w:right="-1"/>
        <w:rPr>
          <w:sz w:val="24"/>
          <w:szCs w:val="24"/>
        </w:rPr>
      </w:pPr>
    </w:p>
    <w:p w:rsidR="000B17E2" w:rsidRPr="00873DF5" w:rsidRDefault="000B17E2" w:rsidP="000B17E2">
      <w:pPr>
        <w:pStyle w:val="a8"/>
        <w:ind w:right="-1"/>
        <w:rPr>
          <w:sz w:val="24"/>
          <w:szCs w:val="24"/>
        </w:rPr>
      </w:pPr>
    </w:p>
    <w:p w:rsidR="000B17E2" w:rsidRPr="00873DF5" w:rsidRDefault="000B17E2" w:rsidP="000B17E2">
      <w:pPr>
        <w:pStyle w:val="a8"/>
        <w:ind w:right="-1"/>
        <w:rPr>
          <w:sz w:val="24"/>
          <w:szCs w:val="24"/>
        </w:rPr>
      </w:pPr>
    </w:p>
    <w:p w:rsidR="000B17E2" w:rsidRPr="00873DF5" w:rsidRDefault="000B17E2" w:rsidP="000B17E2">
      <w:pPr>
        <w:ind w:right="-1"/>
        <w:rPr>
          <w:sz w:val="24"/>
          <w:szCs w:val="24"/>
        </w:rPr>
      </w:pPr>
    </w:p>
    <w:p w:rsidR="000B17E2" w:rsidRDefault="000B17E2" w:rsidP="000B17E2">
      <w:pPr>
        <w:pStyle w:val="a8"/>
        <w:ind w:right="-1"/>
        <w:rPr>
          <w:sz w:val="24"/>
          <w:szCs w:val="24"/>
        </w:rPr>
      </w:pPr>
    </w:p>
    <w:p w:rsidR="000B17E2" w:rsidRDefault="000B17E2" w:rsidP="000B17E2">
      <w:pPr>
        <w:pStyle w:val="a8"/>
        <w:ind w:right="-1"/>
        <w:rPr>
          <w:sz w:val="24"/>
          <w:szCs w:val="24"/>
        </w:rPr>
      </w:pPr>
    </w:p>
    <w:p w:rsidR="000B17E2" w:rsidRDefault="000B17E2" w:rsidP="000B17E2">
      <w:pPr>
        <w:pStyle w:val="a8"/>
        <w:ind w:right="-1"/>
        <w:rPr>
          <w:sz w:val="24"/>
          <w:szCs w:val="24"/>
        </w:rPr>
      </w:pPr>
    </w:p>
    <w:p w:rsidR="00313F7D" w:rsidRDefault="00313F7D"/>
    <w:sectPr w:rsidR="00313F7D" w:rsidSect="00812EDA">
      <w:footerReference w:type="even" r:id="rId34"/>
      <w:footerReference w:type="default" r:id="rId35"/>
      <w:footerReference w:type="first" r:id="rId36"/>
      <w:footnotePr>
        <w:pos w:val="beneathText"/>
      </w:footnotePr>
      <w:type w:val="continuous"/>
      <w:pgSz w:w="11905" w:h="16837"/>
      <w:pgMar w:top="850" w:right="1134" w:bottom="1701" w:left="1134" w:header="720" w:footer="709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12408" w:rsidRDefault="00F12408" w:rsidP="002D6507">
      <w:pPr>
        <w:spacing w:after="0" w:line="240" w:lineRule="auto"/>
      </w:pPr>
      <w:r>
        <w:separator/>
      </w:r>
    </w:p>
  </w:endnote>
  <w:endnote w:type="continuationSeparator" w:id="1">
    <w:p w:rsidR="00F12408" w:rsidRDefault="00F12408" w:rsidP="002D65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Pragmatica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TimesET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imesNewRoman">
    <w:altName w:val="MS Mincho"/>
    <w:charset w:val="80"/>
    <w:family w:val="auto"/>
    <w:pitch w:val="default"/>
    <w:sig w:usb0="00000000" w:usb1="00000000" w:usb2="00000000" w:usb3="00000000" w:csb0="00000000" w:csb1="00000000"/>
  </w:font>
  <w:font w:name="SymbolMT">
    <w:altName w:val="Arial Unicode MS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Andale Sans UI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2EDA" w:rsidRDefault="00F12408"/>
</w:ftr>
</file>

<file path=word/footer10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2EDA" w:rsidRDefault="00C964A0">
    <w:pPr>
      <w:pStyle w:val="a9"/>
      <w:jc w:val="right"/>
    </w:pPr>
    <w:r>
      <w:fldChar w:fldCharType="begin"/>
    </w:r>
    <w:r w:rsidR="00313F7D">
      <w:instrText xml:space="preserve"> PAGE \*Arabic </w:instrText>
    </w:r>
    <w:r>
      <w:fldChar w:fldCharType="separate"/>
    </w:r>
    <w:r w:rsidR="00313F7D">
      <w:rPr>
        <w:noProof/>
      </w:rPr>
      <w:t>32</w:t>
    </w:r>
    <w:r>
      <w:fldChar w:fldCharType="end"/>
    </w:r>
  </w:p>
</w:ftr>
</file>

<file path=word/footer1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2EDA" w:rsidRDefault="00F12408"/>
</w:ftr>
</file>

<file path=word/footer1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2EDA" w:rsidRDefault="00F12408"/>
</w:ftr>
</file>

<file path=word/footer1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2EDA" w:rsidRDefault="00C964A0">
    <w:pPr>
      <w:pStyle w:val="a9"/>
      <w:jc w:val="right"/>
    </w:pPr>
    <w:r>
      <w:fldChar w:fldCharType="begin"/>
    </w:r>
    <w:r w:rsidR="00313F7D">
      <w:instrText xml:space="preserve"> PAGE \*Arabic </w:instrText>
    </w:r>
    <w:r>
      <w:fldChar w:fldCharType="separate"/>
    </w:r>
    <w:r w:rsidR="00313F7D">
      <w:rPr>
        <w:noProof/>
      </w:rPr>
      <w:t>33</w:t>
    </w:r>
    <w:r>
      <w:fldChar w:fldCharType="end"/>
    </w:r>
  </w:p>
</w:ftr>
</file>

<file path=word/footer1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2EDA" w:rsidRDefault="00F12408"/>
</w:ftr>
</file>

<file path=word/footer1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2EDA" w:rsidRDefault="00C964A0">
    <w:pPr>
      <w:pStyle w:val="a9"/>
      <w:jc w:val="right"/>
    </w:pPr>
    <w:r>
      <w:fldChar w:fldCharType="begin"/>
    </w:r>
    <w:r w:rsidR="00313F7D">
      <w:instrText xml:space="preserve"> PAGE \*Arabic </w:instrText>
    </w:r>
    <w:r>
      <w:fldChar w:fldCharType="separate"/>
    </w:r>
    <w:r w:rsidR="00313F7D">
      <w:rPr>
        <w:noProof/>
      </w:rPr>
      <w:t>43</w:t>
    </w:r>
    <w:r>
      <w:fldChar w:fldCharType="end"/>
    </w:r>
  </w:p>
</w:ftr>
</file>

<file path=word/footer16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2EDA" w:rsidRDefault="00F12408"/>
</w:ftr>
</file>

<file path=word/footer1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2EDA" w:rsidRDefault="00F12408"/>
</w:ftr>
</file>

<file path=word/footer18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2EDA" w:rsidRDefault="00C964A0">
    <w:pPr>
      <w:pStyle w:val="a9"/>
      <w:jc w:val="right"/>
    </w:pPr>
    <w:r>
      <w:fldChar w:fldCharType="begin"/>
    </w:r>
    <w:r w:rsidR="00313F7D">
      <w:instrText xml:space="preserve"> PAGE \*Arabic </w:instrText>
    </w:r>
    <w:r>
      <w:fldChar w:fldCharType="separate"/>
    </w:r>
    <w:r w:rsidR="00313F7D">
      <w:rPr>
        <w:noProof/>
      </w:rPr>
      <w:t>33</w:t>
    </w:r>
    <w:r>
      <w:fldChar w:fldCharType="end"/>
    </w:r>
  </w:p>
</w:ftr>
</file>

<file path=word/footer19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2EDA" w:rsidRDefault="00F12408"/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2EDA" w:rsidRDefault="00C964A0">
    <w:pPr>
      <w:pStyle w:val="a9"/>
      <w:jc w:val="right"/>
    </w:pPr>
    <w:r>
      <w:fldChar w:fldCharType="begin"/>
    </w:r>
    <w:r w:rsidR="00313F7D">
      <w:instrText xml:space="preserve"> PAGE \*Arabic </w:instrText>
    </w:r>
    <w:r>
      <w:fldChar w:fldCharType="separate"/>
    </w:r>
    <w:r w:rsidR="002D6EF9">
      <w:rPr>
        <w:noProof/>
      </w:rPr>
      <w:t>28</w:t>
    </w:r>
    <w:r>
      <w:fldChar w:fldCharType="end"/>
    </w:r>
  </w:p>
</w:ftr>
</file>

<file path=word/footer20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2EDA" w:rsidRDefault="00F12408"/>
</w:ftr>
</file>

<file path=word/footer2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2EDA" w:rsidRDefault="00C964A0">
    <w:pPr>
      <w:pStyle w:val="a9"/>
      <w:jc w:val="right"/>
    </w:pPr>
    <w:r>
      <w:fldChar w:fldCharType="begin"/>
    </w:r>
    <w:r w:rsidR="00313F7D">
      <w:instrText xml:space="preserve"> PAGE \*Arabic </w:instrText>
    </w:r>
    <w:r>
      <w:fldChar w:fldCharType="separate"/>
    </w:r>
    <w:r w:rsidR="008F21F8">
      <w:rPr>
        <w:noProof/>
      </w:rPr>
      <w:t>33</w:t>
    </w:r>
    <w:r>
      <w:fldChar w:fldCharType="end"/>
    </w:r>
  </w:p>
</w:ftr>
</file>

<file path=word/footer2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2EDA" w:rsidRDefault="00F12408"/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2EDA" w:rsidRDefault="00F12408"/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2EDA" w:rsidRDefault="00F12408"/>
</w:ftr>
</file>

<file path=word/footer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2EDA" w:rsidRDefault="00C964A0">
    <w:pPr>
      <w:pStyle w:val="a9"/>
      <w:jc w:val="right"/>
    </w:pPr>
    <w:r>
      <w:fldChar w:fldCharType="begin"/>
    </w:r>
    <w:r w:rsidR="00313F7D">
      <w:instrText xml:space="preserve"> PAGE \*Arabic </w:instrText>
    </w:r>
    <w:r>
      <w:fldChar w:fldCharType="separate"/>
    </w:r>
    <w:r w:rsidR="002D6EF9">
      <w:rPr>
        <w:noProof/>
      </w:rPr>
      <w:t>30</w:t>
    </w:r>
    <w:r>
      <w:fldChar w:fldCharType="end"/>
    </w:r>
  </w:p>
</w:ftr>
</file>

<file path=word/footer6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2EDA" w:rsidRDefault="00F12408"/>
</w:ftr>
</file>

<file path=word/footer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2EDA" w:rsidRDefault="00F12408"/>
</w:ftr>
</file>

<file path=word/footer8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2EDA" w:rsidRDefault="00C964A0">
    <w:pPr>
      <w:pStyle w:val="a9"/>
      <w:jc w:val="right"/>
    </w:pPr>
    <w:r>
      <w:fldChar w:fldCharType="begin"/>
    </w:r>
    <w:r w:rsidR="00313F7D">
      <w:instrText xml:space="preserve"> PAGE \*Arabic </w:instrText>
    </w:r>
    <w:r>
      <w:fldChar w:fldCharType="separate"/>
    </w:r>
    <w:r w:rsidR="002D6EF9">
      <w:rPr>
        <w:noProof/>
      </w:rPr>
      <w:t>31</w:t>
    </w:r>
    <w:r>
      <w:fldChar w:fldCharType="end"/>
    </w:r>
  </w:p>
</w:ftr>
</file>

<file path=word/footer9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2EDA" w:rsidRDefault="00F12408"/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12408" w:rsidRDefault="00F12408" w:rsidP="002D6507">
      <w:pPr>
        <w:spacing w:after="0" w:line="240" w:lineRule="auto"/>
      </w:pPr>
      <w:r>
        <w:separator/>
      </w:r>
    </w:p>
  </w:footnote>
  <w:footnote w:type="continuationSeparator" w:id="1">
    <w:p w:rsidR="00F12408" w:rsidRDefault="00F12408" w:rsidP="002D650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00000004"/>
    <w:multiLevelType w:val="single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</w:lvl>
  </w:abstractNum>
  <w:abstractNum w:abstractNumId="2">
    <w:nsid w:val="00000006"/>
    <w:multiLevelType w:val="singleLevel"/>
    <w:tmpl w:val="00000006"/>
    <w:name w:val="WW8Num6"/>
    <w:lvl w:ilvl="0">
      <w:start w:val="1"/>
      <w:numFmt w:val="bullet"/>
      <w:lvlText w:val=""/>
      <w:lvlJc w:val="left"/>
      <w:pPr>
        <w:tabs>
          <w:tab w:val="num" w:pos="1512"/>
        </w:tabs>
        <w:ind w:left="1512" w:hanging="360"/>
      </w:pPr>
      <w:rPr>
        <w:rFonts w:ascii="Symbol" w:hAnsi="Symbol"/>
      </w:rPr>
    </w:lvl>
  </w:abstractNum>
  <w:abstractNum w:abstractNumId="3">
    <w:nsid w:val="00000009"/>
    <w:multiLevelType w:val="singleLevel"/>
    <w:tmpl w:val="00000009"/>
    <w:name w:val="WW8Num11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Wingdings"/>
      </w:rPr>
    </w:lvl>
  </w:abstractNum>
  <w:abstractNum w:abstractNumId="4">
    <w:nsid w:val="0000000A"/>
    <w:multiLevelType w:val="singleLevel"/>
    <w:tmpl w:val="0000000A"/>
    <w:name w:val="WW8Num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5">
    <w:nsid w:val="0000000B"/>
    <w:multiLevelType w:val="multilevel"/>
    <w:tmpl w:val="4988392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Calibri" w:hAnsi="Times New Roman" w:cs="Times New Roman"/>
      </w:rPr>
    </w:lvl>
    <w:lvl w:ilvl="1">
      <w:start w:val="1"/>
      <w:numFmt w:val="decimal"/>
      <w:lvlText w:val="%1.%2."/>
      <w:lvlJc w:val="left"/>
      <w:pPr>
        <w:tabs>
          <w:tab w:val="num" w:pos="716"/>
        </w:tabs>
        <w:ind w:left="716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6">
    <w:nsid w:val="0000000C"/>
    <w:multiLevelType w:val="singleLevel"/>
    <w:tmpl w:val="0000000C"/>
    <w:name w:val="WW8Num14"/>
    <w:lvl w:ilvl="0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cs="OpenSymbol"/>
      </w:rPr>
    </w:lvl>
  </w:abstractNum>
  <w:abstractNum w:abstractNumId="7">
    <w:nsid w:val="0000000D"/>
    <w:multiLevelType w:val="singleLevel"/>
    <w:tmpl w:val="0000000D"/>
    <w:name w:val="WW8Num15"/>
    <w:lvl w:ilvl="0">
      <w:start w:val="1"/>
      <w:numFmt w:val="decimal"/>
      <w:lvlText w:val="%1."/>
      <w:lvlJc w:val="left"/>
      <w:pPr>
        <w:tabs>
          <w:tab w:val="num" w:pos="1437"/>
        </w:tabs>
        <w:ind w:left="1437" w:hanging="360"/>
      </w:pPr>
    </w:lvl>
  </w:abstractNum>
  <w:abstractNum w:abstractNumId="8">
    <w:nsid w:val="0000000E"/>
    <w:multiLevelType w:val="singleLevel"/>
    <w:tmpl w:val="0000000E"/>
    <w:name w:val="WW8Num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</w:abstractNum>
  <w:abstractNum w:abstractNumId="9">
    <w:nsid w:val="0000000F"/>
    <w:multiLevelType w:val="singleLevel"/>
    <w:tmpl w:val="0000000F"/>
    <w:name w:val="WW8Num17"/>
    <w:lvl w:ilvl="0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cs="OpenSymbol"/>
      </w:rPr>
    </w:lvl>
  </w:abstractNum>
  <w:abstractNum w:abstractNumId="10">
    <w:nsid w:val="00000010"/>
    <w:multiLevelType w:val="singleLevel"/>
    <w:tmpl w:val="00000010"/>
    <w:name w:val="WW8Num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</w:abstractNum>
  <w:abstractNum w:abstractNumId="11">
    <w:nsid w:val="0000008F"/>
    <w:multiLevelType w:val="singleLevel"/>
    <w:tmpl w:val="0000008F"/>
    <w:name w:val="WW8Num143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/>
        <w:color w:val="auto"/>
      </w:rPr>
    </w:lvl>
  </w:abstractNum>
  <w:abstractNum w:abstractNumId="12">
    <w:nsid w:val="029D60CB"/>
    <w:multiLevelType w:val="hybridMultilevel"/>
    <w:tmpl w:val="32289098"/>
    <w:lvl w:ilvl="0" w:tplc="0419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3">
    <w:nsid w:val="070504D6"/>
    <w:multiLevelType w:val="multilevel"/>
    <w:tmpl w:val="847ADF22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072" w:hanging="1800"/>
      </w:pPr>
      <w:rPr>
        <w:rFonts w:hint="default"/>
      </w:rPr>
    </w:lvl>
  </w:abstractNum>
  <w:abstractNum w:abstractNumId="14">
    <w:nsid w:val="0E6C00A4"/>
    <w:multiLevelType w:val="multilevel"/>
    <w:tmpl w:val="4056A49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5">
    <w:nsid w:val="21A622B3"/>
    <w:multiLevelType w:val="hybridMultilevel"/>
    <w:tmpl w:val="F39E8BB6"/>
    <w:lvl w:ilvl="0" w:tplc="BF86FC5E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6E74BEA4">
      <w:start w:val="1"/>
      <w:numFmt w:val="upperRoman"/>
      <w:lvlText w:val="%2."/>
      <w:lvlJc w:val="left"/>
      <w:pPr>
        <w:tabs>
          <w:tab w:val="num" w:pos="2148"/>
        </w:tabs>
        <w:ind w:left="2148" w:hanging="72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6">
    <w:nsid w:val="37403F5A"/>
    <w:multiLevelType w:val="hybridMultilevel"/>
    <w:tmpl w:val="24402D0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19E1070"/>
    <w:multiLevelType w:val="hybridMultilevel"/>
    <w:tmpl w:val="0D62C9CE"/>
    <w:lvl w:ilvl="0" w:tplc="00000003">
      <w:start w:val="1"/>
      <w:numFmt w:val="decimal"/>
      <w:lvlText w:val="%1."/>
      <w:lvlJc w:val="left"/>
      <w:pPr>
        <w:ind w:left="2160" w:hanging="360"/>
      </w:pPr>
      <w:rPr>
        <w:sz w:val="24"/>
        <w:szCs w:val="24"/>
      </w:rPr>
    </w:lvl>
    <w:lvl w:ilvl="1" w:tplc="04190019">
      <w:start w:val="1"/>
      <w:numFmt w:val="lowerLetter"/>
      <w:lvlText w:val="%2."/>
      <w:lvlJc w:val="left"/>
      <w:pPr>
        <w:ind w:left="2880" w:hanging="360"/>
      </w:pPr>
    </w:lvl>
    <w:lvl w:ilvl="2" w:tplc="0419001B">
      <w:start w:val="1"/>
      <w:numFmt w:val="lowerRoman"/>
      <w:lvlText w:val="%3."/>
      <w:lvlJc w:val="right"/>
      <w:pPr>
        <w:ind w:left="3600" w:hanging="180"/>
      </w:pPr>
    </w:lvl>
    <w:lvl w:ilvl="3" w:tplc="0419000F">
      <w:start w:val="1"/>
      <w:numFmt w:val="decimal"/>
      <w:lvlText w:val="%4."/>
      <w:lvlJc w:val="left"/>
      <w:pPr>
        <w:ind w:left="4320" w:hanging="360"/>
      </w:pPr>
    </w:lvl>
    <w:lvl w:ilvl="4" w:tplc="04190019">
      <w:start w:val="1"/>
      <w:numFmt w:val="lowerLetter"/>
      <w:lvlText w:val="%5."/>
      <w:lvlJc w:val="left"/>
      <w:pPr>
        <w:ind w:left="5040" w:hanging="360"/>
      </w:pPr>
    </w:lvl>
    <w:lvl w:ilvl="5" w:tplc="0419001B">
      <w:start w:val="1"/>
      <w:numFmt w:val="lowerRoman"/>
      <w:lvlText w:val="%6."/>
      <w:lvlJc w:val="right"/>
      <w:pPr>
        <w:ind w:left="5760" w:hanging="180"/>
      </w:pPr>
    </w:lvl>
    <w:lvl w:ilvl="6" w:tplc="0419000F">
      <w:start w:val="1"/>
      <w:numFmt w:val="decimal"/>
      <w:lvlText w:val="%7."/>
      <w:lvlJc w:val="left"/>
      <w:pPr>
        <w:ind w:left="6480" w:hanging="360"/>
      </w:pPr>
    </w:lvl>
    <w:lvl w:ilvl="7" w:tplc="04190019">
      <w:start w:val="1"/>
      <w:numFmt w:val="lowerLetter"/>
      <w:lvlText w:val="%8."/>
      <w:lvlJc w:val="left"/>
      <w:pPr>
        <w:ind w:left="7200" w:hanging="360"/>
      </w:pPr>
    </w:lvl>
    <w:lvl w:ilvl="8" w:tplc="0419001B">
      <w:start w:val="1"/>
      <w:numFmt w:val="lowerRoman"/>
      <w:lvlText w:val="%9."/>
      <w:lvlJc w:val="right"/>
      <w:pPr>
        <w:ind w:left="7920" w:hanging="180"/>
      </w:pPr>
    </w:lvl>
  </w:abstractNum>
  <w:abstractNum w:abstractNumId="18">
    <w:nsid w:val="4F45403B"/>
    <w:multiLevelType w:val="hybridMultilevel"/>
    <w:tmpl w:val="1F8A74C6"/>
    <w:lvl w:ilvl="0" w:tplc="BF86FC5E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9">
    <w:nsid w:val="533E4069"/>
    <w:multiLevelType w:val="hybridMultilevel"/>
    <w:tmpl w:val="4768E40C"/>
    <w:lvl w:ilvl="0" w:tplc="AE78BC9C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B102CA1"/>
    <w:multiLevelType w:val="hybridMultilevel"/>
    <w:tmpl w:val="91F038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70F5EC6"/>
    <w:multiLevelType w:val="hybridMultilevel"/>
    <w:tmpl w:val="293687E2"/>
    <w:lvl w:ilvl="0" w:tplc="F04C5A4E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C7D25B7"/>
    <w:multiLevelType w:val="hybridMultilevel"/>
    <w:tmpl w:val="F1804C1C"/>
    <w:lvl w:ilvl="0" w:tplc="BF86FC5E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3">
    <w:nsid w:val="7EEA1F89"/>
    <w:multiLevelType w:val="hybridMultilevel"/>
    <w:tmpl w:val="33245B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6"/>
  </w:num>
  <w:num w:numId="4">
    <w:abstractNumId w:val="7"/>
  </w:num>
  <w:num w:numId="5">
    <w:abstractNumId w:val="8"/>
  </w:num>
  <w:num w:numId="6">
    <w:abstractNumId w:val="9"/>
  </w:num>
  <w:num w:numId="7">
    <w:abstractNumId w:val="10"/>
  </w:num>
  <w:num w:numId="8">
    <w:abstractNumId w:val="11"/>
  </w:num>
  <w:num w:numId="9">
    <w:abstractNumId w:val="17"/>
  </w:num>
  <w:num w:numId="10">
    <w:abstractNumId w:val="2"/>
  </w:num>
  <w:num w:numId="11">
    <w:abstractNumId w:val="4"/>
  </w:num>
  <w:num w:numId="12">
    <w:abstractNumId w:val="5"/>
  </w:num>
  <w:num w:numId="13">
    <w:abstractNumId w:val="13"/>
  </w:num>
  <w:num w:numId="14">
    <w:abstractNumId w:val="20"/>
  </w:num>
  <w:num w:numId="15">
    <w:abstractNumId w:val="16"/>
  </w:num>
  <w:num w:numId="16">
    <w:abstractNumId w:val="23"/>
  </w:num>
  <w:num w:numId="17">
    <w:abstractNumId w:val="19"/>
  </w:num>
  <w:num w:numId="18">
    <w:abstractNumId w:val="21"/>
  </w:num>
  <w:num w:numId="19">
    <w:abstractNumId w:val="1"/>
  </w:num>
  <w:num w:numId="20">
    <w:abstractNumId w:val="15"/>
  </w:num>
  <w:num w:numId="21">
    <w:abstractNumId w:val="22"/>
  </w:num>
  <w:num w:numId="22">
    <w:abstractNumId w:val="12"/>
  </w:num>
  <w:num w:numId="23">
    <w:abstractNumId w:val="18"/>
  </w:num>
  <w:num w:numId="24">
    <w:abstractNumId w:val="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characterSpacingControl w:val="doNotCompress"/>
  <w:footnotePr>
    <w:pos w:val="beneathText"/>
    <w:footnote w:id="0"/>
    <w:footnote w:id="1"/>
  </w:footnotePr>
  <w:endnotePr>
    <w:endnote w:id="0"/>
    <w:endnote w:id="1"/>
  </w:endnotePr>
  <w:compat>
    <w:useFELayout/>
  </w:compat>
  <w:rsids>
    <w:rsidRoot w:val="000B17E2"/>
    <w:rsid w:val="000B17E2"/>
    <w:rsid w:val="002D6507"/>
    <w:rsid w:val="002D6EF9"/>
    <w:rsid w:val="00313F7D"/>
    <w:rsid w:val="0072240F"/>
    <w:rsid w:val="008F21F8"/>
    <w:rsid w:val="00C964A0"/>
    <w:rsid w:val="00F1240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650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semiHidden/>
    <w:rsid w:val="000B17E2"/>
    <w:rPr>
      <w:color w:val="0000FF"/>
      <w:u w:val="single"/>
    </w:rPr>
  </w:style>
  <w:style w:type="paragraph" w:customStyle="1" w:styleId="a4">
    <w:name w:val="Заголовок"/>
    <w:basedOn w:val="a"/>
    <w:next w:val="a5"/>
    <w:rsid w:val="000B17E2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a5">
    <w:name w:val="Body Text"/>
    <w:basedOn w:val="a"/>
    <w:link w:val="a6"/>
    <w:semiHidden/>
    <w:rsid w:val="000B17E2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6">
    <w:name w:val="Основной текст Знак"/>
    <w:basedOn w:val="a0"/>
    <w:link w:val="a5"/>
    <w:semiHidden/>
    <w:rsid w:val="000B17E2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1">
    <w:name w:val="Обычный1"/>
    <w:rsid w:val="000B17E2"/>
    <w:pPr>
      <w:suppressAutoHyphens/>
      <w:spacing w:after="0" w:line="240" w:lineRule="auto"/>
    </w:pPr>
    <w:rPr>
      <w:rFonts w:ascii="Times New Roman" w:eastAsia="Arial" w:hAnsi="Times New Roman" w:cs="Times New Roman"/>
      <w:sz w:val="20"/>
      <w:szCs w:val="20"/>
      <w:lang w:eastAsia="ar-SA"/>
    </w:rPr>
  </w:style>
  <w:style w:type="paragraph" w:customStyle="1" w:styleId="a7">
    <w:name w:val="Сборник: ТЕКСТ Знак Знак Знак Знак Знак Знак"/>
    <w:rsid w:val="000B17E2"/>
    <w:pPr>
      <w:tabs>
        <w:tab w:val="left" w:pos="284"/>
      </w:tabs>
      <w:suppressAutoHyphens/>
      <w:autoSpaceDE w:val="0"/>
      <w:spacing w:after="0" w:line="240" w:lineRule="auto"/>
      <w:ind w:firstLine="567"/>
      <w:jc w:val="both"/>
    </w:pPr>
    <w:rPr>
      <w:rFonts w:ascii="Pragmatica" w:eastAsia="Arial" w:hAnsi="Pragmatica" w:cs="Pragmatica"/>
      <w:sz w:val="24"/>
      <w:szCs w:val="24"/>
      <w:lang w:eastAsia="ar-SA"/>
    </w:rPr>
  </w:style>
  <w:style w:type="paragraph" w:styleId="a8">
    <w:name w:val="List Paragraph"/>
    <w:basedOn w:val="a"/>
    <w:uiPriority w:val="34"/>
    <w:qFormat/>
    <w:rsid w:val="000B17E2"/>
    <w:pPr>
      <w:suppressAutoHyphens/>
      <w:spacing w:after="0" w:line="240" w:lineRule="auto"/>
      <w:ind w:left="720" w:firstLine="709"/>
      <w:jc w:val="both"/>
    </w:pPr>
    <w:rPr>
      <w:rFonts w:ascii="Times New Roman" w:eastAsia="Calibri" w:hAnsi="Times New Roman" w:cs="Times New Roman"/>
      <w:sz w:val="28"/>
      <w:lang w:eastAsia="ar-SA"/>
    </w:rPr>
  </w:style>
  <w:style w:type="paragraph" w:styleId="a9">
    <w:name w:val="footer"/>
    <w:basedOn w:val="a"/>
    <w:link w:val="aa"/>
    <w:semiHidden/>
    <w:rsid w:val="000B17E2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a">
    <w:name w:val="Нижний колонтитул Знак"/>
    <w:basedOn w:val="a0"/>
    <w:link w:val="a9"/>
    <w:semiHidden/>
    <w:rsid w:val="000B17E2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10">
    <w:name w:val=".......1"/>
    <w:basedOn w:val="a"/>
    <w:next w:val="a"/>
    <w:rsid w:val="000B17E2"/>
    <w:pPr>
      <w:suppressAutoHyphens/>
      <w:autoSpaceDE w:val="0"/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ar-SA"/>
    </w:rPr>
  </w:style>
  <w:style w:type="paragraph" w:styleId="ab">
    <w:name w:val="Body Text Indent"/>
    <w:basedOn w:val="a"/>
    <w:link w:val="ac"/>
    <w:semiHidden/>
    <w:rsid w:val="000B17E2"/>
    <w:pPr>
      <w:tabs>
        <w:tab w:val="left" w:pos="643"/>
      </w:tabs>
      <w:suppressAutoHyphens/>
      <w:spacing w:after="0" w:line="360" w:lineRule="atLeast"/>
      <w:ind w:firstLine="482"/>
      <w:jc w:val="both"/>
    </w:pPr>
    <w:rPr>
      <w:rFonts w:ascii="TimesET" w:eastAsia="Times New Roman" w:hAnsi="TimesET" w:cs="Times New Roman"/>
      <w:sz w:val="28"/>
      <w:szCs w:val="24"/>
      <w:lang w:eastAsia="ar-SA"/>
    </w:rPr>
  </w:style>
  <w:style w:type="character" w:customStyle="1" w:styleId="ac">
    <w:name w:val="Основной текст с отступом Знак"/>
    <w:basedOn w:val="a0"/>
    <w:link w:val="ab"/>
    <w:semiHidden/>
    <w:rsid w:val="000B17E2"/>
    <w:rPr>
      <w:rFonts w:ascii="TimesET" w:eastAsia="Times New Roman" w:hAnsi="TimesET" w:cs="Times New Roman"/>
      <w:sz w:val="28"/>
      <w:szCs w:val="24"/>
      <w:lang w:eastAsia="ar-SA"/>
    </w:rPr>
  </w:style>
  <w:style w:type="paragraph" w:styleId="ad">
    <w:name w:val="Normal (Web)"/>
    <w:basedOn w:val="a"/>
    <w:uiPriority w:val="99"/>
    <w:rsid w:val="000B17E2"/>
    <w:pPr>
      <w:suppressAutoHyphens/>
      <w:spacing w:before="280" w:after="280" w:line="240" w:lineRule="auto"/>
    </w:pPr>
    <w:rPr>
      <w:rFonts w:ascii="Times New Roman" w:eastAsia="SimSun" w:hAnsi="Times New Roman" w:cs="Times New Roman"/>
      <w:sz w:val="24"/>
      <w:szCs w:val="24"/>
      <w:lang w:eastAsia="ar-SA"/>
    </w:rPr>
  </w:style>
  <w:style w:type="paragraph" w:customStyle="1" w:styleId="Default">
    <w:name w:val="Default"/>
    <w:rsid w:val="000B17E2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21">
    <w:name w:val="Основной текст с отступом 21"/>
    <w:basedOn w:val="a"/>
    <w:rsid w:val="000B17E2"/>
    <w:pPr>
      <w:suppressAutoHyphens/>
      <w:autoSpaceDE w:val="0"/>
      <w:spacing w:after="160" w:line="240" w:lineRule="auto"/>
      <w:ind w:left="1860" w:hanging="1860"/>
    </w:pPr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yperlink" Target="http://lib.sportedu.ru" TargetMode="External"/><Relationship Id="rId18" Type="http://schemas.openxmlformats.org/officeDocument/2006/relationships/footer" Target="footer4.xml"/><Relationship Id="rId26" Type="http://schemas.openxmlformats.org/officeDocument/2006/relationships/footer" Target="footer12.xml"/><Relationship Id="rId3" Type="http://schemas.openxmlformats.org/officeDocument/2006/relationships/settings" Target="settings.xml"/><Relationship Id="rId21" Type="http://schemas.openxmlformats.org/officeDocument/2006/relationships/footer" Target="footer7.xml"/><Relationship Id="rId34" Type="http://schemas.openxmlformats.org/officeDocument/2006/relationships/footer" Target="footer20.xml"/><Relationship Id="rId7" Type="http://schemas.openxmlformats.org/officeDocument/2006/relationships/image" Target="media/image1.png"/><Relationship Id="rId12" Type="http://schemas.openxmlformats.org/officeDocument/2006/relationships/hyperlink" Target="http://library.ru" TargetMode="External"/><Relationship Id="rId17" Type="http://schemas.openxmlformats.org/officeDocument/2006/relationships/hyperlink" Target="http://lesgaft.spb.ru" TargetMode="External"/><Relationship Id="rId25" Type="http://schemas.openxmlformats.org/officeDocument/2006/relationships/footer" Target="footer11.xml"/><Relationship Id="rId33" Type="http://schemas.openxmlformats.org/officeDocument/2006/relationships/footer" Target="footer19.xml"/><Relationship Id="rId38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http://www.iglib.ru" TargetMode="External"/><Relationship Id="rId20" Type="http://schemas.openxmlformats.org/officeDocument/2006/relationships/footer" Target="footer6.xml"/><Relationship Id="rId29" Type="http://schemas.openxmlformats.org/officeDocument/2006/relationships/footer" Target="footer15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24" Type="http://schemas.openxmlformats.org/officeDocument/2006/relationships/footer" Target="footer10.xml"/><Relationship Id="rId32" Type="http://schemas.openxmlformats.org/officeDocument/2006/relationships/footer" Target="footer18.xml"/><Relationship Id="rId37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hyperlink" Target="http://www.lib.sportedu.ru/Press/TPFK/" TargetMode="External"/><Relationship Id="rId23" Type="http://schemas.openxmlformats.org/officeDocument/2006/relationships/footer" Target="footer9.xml"/><Relationship Id="rId28" Type="http://schemas.openxmlformats.org/officeDocument/2006/relationships/footer" Target="footer14.xml"/><Relationship Id="rId36" Type="http://schemas.openxmlformats.org/officeDocument/2006/relationships/footer" Target="footer22.xml"/><Relationship Id="rId10" Type="http://schemas.openxmlformats.org/officeDocument/2006/relationships/footer" Target="footer2.xml"/><Relationship Id="rId19" Type="http://schemas.openxmlformats.org/officeDocument/2006/relationships/footer" Target="footer5.xml"/><Relationship Id="rId31" Type="http://schemas.openxmlformats.org/officeDocument/2006/relationships/footer" Target="footer17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hyperlink" Target="http://www.google.ru" TargetMode="External"/><Relationship Id="rId22" Type="http://schemas.openxmlformats.org/officeDocument/2006/relationships/footer" Target="footer8.xml"/><Relationship Id="rId27" Type="http://schemas.openxmlformats.org/officeDocument/2006/relationships/footer" Target="footer13.xml"/><Relationship Id="rId30" Type="http://schemas.openxmlformats.org/officeDocument/2006/relationships/footer" Target="footer16.xml"/><Relationship Id="rId35" Type="http://schemas.openxmlformats.org/officeDocument/2006/relationships/footer" Target="footer2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7665</Words>
  <Characters>43694</Characters>
  <Application>Microsoft Office Word</Application>
  <DocSecurity>0</DocSecurity>
  <Lines>364</Lines>
  <Paragraphs>102</Paragraphs>
  <ScaleCrop>false</ScaleCrop>
  <Company>Organization</Company>
  <LinksUpToDate>false</LinksUpToDate>
  <CharactersWithSpaces>51257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dcterms:created xsi:type="dcterms:W3CDTF">2019-04-12T09:06:00Z</dcterms:created>
  <dcterms:modified xsi:type="dcterms:W3CDTF">2019-11-02T05:18:00Z</dcterms:modified>
</cp:coreProperties>
</file>