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5" w:rsidRDefault="00456E95" w:rsidP="00456E95">
      <w:pPr>
        <w:spacing w:after="200" w:line="276" w:lineRule="auto"/>
        <w:ind w:left="-1418" w:firstLine="0"/>
        <w:jc w:val="left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7543800" cy="9762292"/>
            <wp:effectExtent l="19050" t="0" r="0" b="0"/>
            <wp:docPr id="2" name="Рисунок 0" descr="титульник сем.обр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сем.обр.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114" cy="976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br w:type="page"/>
      </w:r>
      <w:r>
        <w:rPr>
          <w:noProof/>
          <w:sz w:val="26"/>
        </w:rPr>
        <w:lastRenderedPageBreak/>
        <w:drawing>
          <wp:inline distT="0" distB="0" distL="0" distR="0">
            <wp:extent cx="7543800" cy="9762293"/>
            <wp:effectExtent l="19050" t="0" r="0" b="0"/>
            <wp:docPr id="3" name="Рисунок 2" descr="сем.обр.об.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.обр.об.сто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690" cy="97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9C" w:rsidRDefault="0099509C" w:rsidP="0099509C">
      <w:pPr>
        <w:spacing w:after="0" w:line="250" w:lineRule="auto"/>
        <w:ind w:left="0" w:right="2"/>
        <w:jc w:val="center"/>
        <w:rPr>
          <w:sz w:val="26"/>
        </w:rPr>
      </w:pPr>
      <w:r>
        <w:rPr>
          <w:sz w:val="26"/>
        </w:rPr>
        <w:lastRenderedPageBreak/>
        <w:t xml:space="preserve">МИНИСТЕРСТВО НАУКИ И ВЫСШЕГО ОБРАЗОВАНИЯ </w:t>
      </w:r>
    </w:p>
    <w:p w:rsidR="0099509C" w:rsidRPr="0099509C" w:rsidRDefault="0099509C" w:rsidP="0099509C">
      <w:pPr>
        <w:spacing w:after="0" w:line="250" w:lineRule="auto"/>
        <w:ind w:left="0" w:right="2"/>
        <w:jc w:val="center"/>
        <w:rPr>
          <w:sz w:val="26"/>
        </w:rPr>
      </w:pPr>
      <w:r>
        <w:rPr>
          <w:sz w:val="26"/>
        </w:rPr>
        <w:t>РОССИЙСКОЙ ФЕДЕРАЦИИ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0" w:line="259" w:lineRule="auto"/>
        <w:ind w:left="60" w:firstLine="0"/>
        <w:jc w:val="center"/>
      </w:pPr>
      <w:r>
        <w:rPr>
          <w:sz w:val="26"/>
        </w:rPr>
        <w:t xml:space="preserve"> </w:t>
      </w:r>
    </w:p>
    <w:p w:rsidR="0099509C" w:rsidRDefault="0099509C" w:rsidP="0099509C">
      <w:pPr>
        <w:spacing w:after="0" w:line="250" w:lineRule="auto"/>
        <w:ind w:left="0" w:right="2"/>
        <w:jc w:val="center"/>
        <w:rPr>
          <w:rFonts w:ascii="Calibri" w:eastAsia="Calibri" w:hAnsi="Calibri" w:cs="Calibri"/>
          <w:sz w:val="22"/>
        </w:rPr>
      </w:pPr>
      <w:r>
        <w:rPr>
          <w:sz w:val="26"/>
        </w:rPr>
        <w:t>федеральное государственное бюджетное образовательное учреждение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0" w:line="250" w:lineRule="auto"/>
        <w:ind w:left="0" w:right="2"/>
        <w:jc w:val="center"/>
      </w:pPr>
      <w:r>
        <w:rPr>
          <w:sz w:val="26"/>
        </w:rPr>
        <w:t>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0" w:line="259" w:lineRule="auto"/>
        <w:ind w:left="0" w:right="2" w:firstLine="0"/>
        <w:jc w:val="center"/>
      </w:pPr>
      <w:r>
        <w:rPr>
          <w:sz w:val="26"/>
        </w:rPr>
        <w:t xml:space="preserve"> </w:t>
      </w:r>
    </w:p>
    <w:p w:rsidR="0099509C" w:rsidRDefault="0099509C" w:rsidP="0099509C">
      <w:pPr>
        <w:pStyle w:val="1"/>
        <w:ind w:left="0" w:right="2"/>
      </w:pPr>
      <w:r>
        <w:t>КРАСНОЯРСКИЙ ГОСУДАРСТВЕННЫЙ ПЕДАГОГИЧЕСКИЙ УНИВЕРСИТЕТ</w:t>
      </w:r>
      <w:r>
        <w:rPr>
          <w:sz w:val="24"/>
        </w:rPr>
        <w:t xml:space="preserve"> </w:t>
      </w:r>
      <w:r>
        <w:t>им. В.П. Астафьева</w:t>
      </w:r>
      <w:r>
        <w:rPr>
          <w:rFonts w:ascii="Calibri" w:eastAsia="Calibri" w:hAnsi="Calibri" w:cs="Calibri"/>
        </w:rPr>
        <w:t xml:space="preserve"> </w:t>
      </w:r>
    </w:p>
    <w:p w:rsidR="0099509C" w:rsidRDefault="0099509C" w:rsidP="0099509C">
      <w:pPr>
        <w:spacing w:after="0" w:line="259" w:lineRule="auto"/>
        <w:ind w:left="0" w:right="2" w:firstLine="0"/>
        <w:jc w:val="center"/>
      </w:pPr>
      <w:r>
        <w:rPr>
          <w:sz w:val="22"/>
        </w:rPr>
        <w:t>(КГПУ им. В.П. Астафьева)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62" w:line="259" w:lineRule="auto"/>
        <w:ind w:left="0" w:right="2" w:firstLine="0"/>
        <w:jc w:val="center"/>
      </w:pPr>
      <w:r>
        <w:rPr>
          <w:sz w:val="22"/>
        </w:rPr>
        <w:t xml:space="preserve"> </w:t>
      </w:r>
    </w:p>
    <w:p w:rsidR="0099509C" w:rsidRDefault="0099509C" w:rsidP="0099509C">
      <w:pPr>
        <w:spacing w:after="0" w:line="250" w:lineRule="auto"/>
        <w:ind w:left="0" w:right="2"/>
        <w:jc w:val="center"/>
      </w:pPr>
      <w:r>
        <w:rPr>
          <w:sz w:val="26"/>
        </w:rPr>
        <w:t>Институт социально-гуманитарных технологий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218" w:line="259" w:lineRule="auto"/>
        <w:ind w:left="0" w:right="2" w:firstLine="0"/>
        <w:jc w:val="center"/>
      </w:pPr>
      <w:r>
        <w:rPr>
          <w:sz w:val="26"/>
        </w:rPr>
        <w:t xml:space="preserve"> </w:t>
      </w:r>
    </w:p>
    <w:p w:rsidR="0099509C" w:rsidRDefault="0099509C" w:rsidP="0099509C">
      <w:pPr>
        <w:spacing w:after="0" w:line="259" w:lineRule="auto"/>
        <w:ind w:left="0" w:right="2" w:firstLine="0"/>
        <w:jc w:val="left"/>
      </w:pPr>
      <w:r>
        <w:rPr>
          <w:sz w:val="26"/>
        </w:rPr>
        <w:t xml:space="preserve"> </w:t>
      </w:r>
    </w:p>
    <w:p w:rsidR="0099509C" w:rsidRDefault="0099509C" w:rsidP="0099509C">
      <w:pPr>
        <w:spacing w:after="240" w:line="259" w:lineRule="auto"/>
        <w:ind w:left="0" w:right="2" w:firstLine="0"/>
        <w:jc w:val="center"/>
      </w:pPr>
      <w:r>
        <w:rPr>
          <w:sz w:val="26"/>
        </w:rPr>
        <w:t xml:space="preserve"> </w:t>
      </w:r>
    </w:p>
    <w:p w:rsidR="0099509C" w:rsidRDefault="0099509C" w:rsidP="0099509C">
      <w:pPr>
        <w:spacing w:after="0"/>
        <w:ind w:left="0" w:right="2"/>
        <w:jc w:val="center"/>
      </w:pPr>
      <w:r>
        <w:t>ОПИСАНИЕ (АННОТАЦИЯ) ОСНОВНОЙ ПРОФЕССИОНАЛЬНОЙ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ОБРАЗОВАТЕЛЬНОЙ ПРОГРАММЫ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22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9509C" w:rsidRDefault="0099509C" w:rsidP="0099509C">
      <w:pPr>
        <w:spacing w:after="217" w:line="259" w:lineRule="auto"/>
        <w:ind w:left="0" w:right="2" w:firstLine="0"/>
        <w:jc w:val="center"/>
      </w:pPr>
      <w:r>
        <w:rPr>
          <w:b/>
        </w:rPr>
        <w:t>СЕМЕЙНОЕ ОБРАЗОВАНИЕ</w:t>
      </w:r>
    </w:p>
    <w:p w:rsidR="0099509C" w:rsidRDefault="0099509C" w:rsidP="0099509C">
      <w:pPr>
        <w:spacing w:after="0"/>
        <w:ind w:left="0" w:right="2"/>
        <w:jc w:val="center"/>
        <w:rPr>
          <w:rFonts w:ascii="Calibri" w:eastAsia="Calibri" w:hAnsi="Calibri" w:cs="Calibri"/>
          <w:sz w:val="22"/>
        </w:rPr>
      </w:pPr>
      <w:r>
        <w:t>Направление подготовки: 44.04.01 Педагогическое образование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0"/>
        <w:ind w:left="0" w:right="2"/>
        <w:jc w:val="center"/>
      </w:pPr>
      <w:r>
        <w:t>Уровень образования: академическая магистратура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0" w:line="259" w:lineRule="auto"/>
        <w:ind w:left="65" w:firstLine="0"/>
        <w:jc w:val="center"/>
      </w:pPr>
      <w:r>
        <w:t xml:space="preserve"> </w:t>
      </w:r>
    </w:p>
    <w:p w:rsidR="0099509C" w:rsidRDefault="0099509C" w:rsidP="0099509C">
      <w:pPr>
        <w:spacing w:after="0" w:line="259" w:lineRule="auto"/>
        <w:ind w:left="60" w:firstLine="0"/>
        <w:jc w:val="center"/>
      </w:pPr>
      <w:r>
        <w:rPr>
          <w:sz w:val="26"/>
        </w:rPr>
        <w:t xml:space="preserve"> </w:t>
      </w:r>
    </w:p>
    <w:tbl>
      <w:tblPr>
        <w:tblStyle w:val="TableGrid"/>
        <w:tblW w:w="10010" w:type="dxa"/>
        <w:tblInd w:w="-113" w:type="dxa"/>
        <w:tblCellMar>
          <w:top w:w="15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498"/>
        <w:gridCol w:w="1274"/>
        <w:gridCol w:w="1844"/>
        <w:gridCol w:w="1394"/>
      </w:tblGrid>
      <w:tr w:rsidR="0099509C" w:rsidTr="0099509C">
        <w:trPr>
          <w:trHeight w:val="31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Форма обучения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6"/>
              </w:rPr>
              <w:t>очная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6"/>
              </w:rPr>
              <w:t>очно-заочная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6"/>
              </w:rPr>
              <w:t>заочная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30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Срок обучения,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31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Трудоемкость освоения программы (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0" w:right="31" w:firstLine="0"/>
              <w:jc w:val="center"/>
            </w:pPr>
            <w:r w:rsidRPr="007E63FC">
              <w:rPr>
                <w:sz w:val="26"/>
              </w:rPr>
              <w:t>120</w:t>
            </w:r>
            <w:r w:rsidRPr="007E63F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31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Аудиторная работа (в часах)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C97A02" w:rsidP="0099509C">
            <w:pPr>
              <w:spacing w:after="0" w:line="259" w:lineRule="auto"/>
              <w:ind w:left="0" w:right="31" w:firstLine="0"/>
              <w:jc w:val="center"/>
            </w:pPr>
            <w:r w:rsidRPr="007E63FC">
              <w:t>621,89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31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Самостоятельная работа (в часах)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C97A02" w:rsidP="0099509C">
            <w:pPr>
              <w:spacing w:after="0" w:line="259" w:lineRule="auto"/>
              <w:ind w:left="0" w:right="31" w:firstLine="0"/>
              <w:jc w:val="center"/>
            </w:pPr>
            <w:r w:rsidRPr="007E63FC">
              <w:rPr>
                <w:sz w:val="26"/>
              </w:rPr>
              <w:t>3413,75</w:t>
            </w:r>
            <w:r w:rsidR="0099509C" w:rsidRPr="007E63F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30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Практики (в неделях)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B15987" w:rsidP="0099509C">
            <w:pPr>
              <w:spacing w:after="0" w:line="259" w:lineRule="auto"/>
              <w:ind w:left="0" w:right="26" w:firstLine="0"/>
              <w:jc w:val="center"/>
            </w:pPr>
            <w:r w:rsidRPr="007E63FC"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31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Государственная итоговая аттестация (в неделях)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7E63FC" w:rsidP="0099509C">
            <w:pPr>
              <w:spacing w:after="0" w:line="259" w:lineRule="auto"/>
              <w:ind w:left="0" w:right="26" w:firstLine="0"/>
              <w:jc w:val="center"/>
            </w:pPr>
            <w:r w:rsidRPr="007E63FC"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sz w:val="26"/>
        </w:rPr>
      </w:pPr>
    </w:p>
    <w:p w:rsidR="0099509C" w:rsidRDefault="0099509C" w:rsidP="0099509C">
      <w:pPr>
        <w:spacing w:after="0"/>
        <w:ind w:right="4"/>
        <w:jc w:val="center"/>
        <w:rPr>
          <w:rFonts w:ascii="Calibri" w:eastAsia="Calibri" w:hAnsi="Calibri" w:cs="Calibri"/>
          <w:sz w:val="22"/>
        </w:rPr>
      </w:pPr>
      <w:r>
        <w:t>Красноярск 20</w:t>
      </w:r>
      <w:r w:rsidRPr="009069E0">
        <w:t>1</w:t>
      </w:r>
      <w:r>
        <w:t>9</w:t>
      </w:r>
      <w:r w:rsidRPr="009069E0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:rsidR="0099509C" w:rsidRDefault="0099509C" w:rsidP="0099509C">
      <w:pPr>
        <w:spacing w:after="42"/>
        <w:ind w:left="-15" w:firstLine="708"/>
      </w:pPr>
      <w:r>
        <w:rPr>
          <w:b/>
        </w:rPr>
        <w:lastRenderedPageBreak/>
        <w:t>Цель программы:</w:t>
      </w:r>
      <w:r>
        <w:t xml:space="preserve"> развитие у обучающихся личностных качеств и формирование общекультурных, общепрофессиональных и профессиональных компетенций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44.04.01 Педагогическое образование.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ind w:left="-15" w:firstLine="708"/>
      </w:pPr>
      <w:r>
        <w:rPr>
          <w:b/>
        </w:rPr>
        <w:t>Требования к абитуриенту:</w:t>
      </w:r>
      <w:r>
        <w:t xml:space="preserve"> абитуриент должен иметь документ государственного образца о высшем профессиональном образовании.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13"/>
        <w:ind w:left="718"/>
        <w:jc w:val="left"/>
      </w:pPr>
      <w:r>
        <w:rPr>
          <w:b/>
        </w:rPr>
        <w:t>Характеристика направления подготовки: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ind w:left="-15" w:firstLine="708"/>
      </w:pPr>
      <w:r>
        <w:rPr>
          <w:i/>
        </w:rPr>
        <w:t xml:space="preserve">Области профессиональной деятельности выпускников: </w:t>
      </w:r>
      <w:r w:rsidR="000E694D">
        <w:t>учреждения образования, социальной защиты и культуры.</w:t>
      </w:r>
    </w:p>
    <w:p w:rsidR="0099509C" w:rsidRDefault="0099509C" w:rsidP="0099509C">
      <w:pPr>
        <w:spacing w:after="37"/>
        <w:ind w:left="-15" w:firstLine="708"/>
      </w:pPr>
      <w:r>
        <w:rPr>
          <w:i/>
        </w:rPr>
        <w:t xml:space="preserve">Объекты профессиональной деятельности выпускников: </w:t>
      </w:r>
      <w:r>
        <w:t xml:space="preserve">обучение, воспитание, социализация, индивидуально-личностное развитие обучающихся, </w:t>
      </w:r>
      <w:proofErr w:type="spellStart"/>
      <w:r>
        <w:t>здоровьесберегающие</w:t>
      </w:r>
      <w:proofErr w:type="spellEnd"/>
      <w:r>
        <w:t xml:space="preserve"> технологии образования, психолого-педагогическое и социальное сопровождение участников  образовательных отношений в организациях, осуществляющих образовательную деятельность.</w:t>
      </w:r>
      <w:r>
        <w:rPr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694D" w:rsidRDefault="0099509C" w:rsidP="000E694D">
      <w:pPr>
        <w:ind w:left="-15" w:firstLine="708"/>
      </w:pPr>
      <w:r>
        <w:rPr>
          <w:i/>
        </w:rPr>
        <w:t>Виды профессиональной деятельности выпускников:</w:t>
      </w:r>
      <w:r>
        <w:rPr>
          <w:b/>
          <w:i/>
        </w:rPr>
        <w:t xml:space="preserve"> </w:t>
      </w:r>
      <w:r w:rsidR="00EB3CC4">
        <w:t>организационно-управленческая деятельность, психолого-педагогическое сопровождение разных категорий населения, научно-методическая деятельность в образовании, социальном обслуживании и культуре</w:t>
      </w:r>
      <w:r w:rsidR="000E694D">
        <w:rPr>
          <w:szCs w:val="28"/>
        </w:rPr>
        <w:t xml:space="preserve">. </w:t>
      </w:r>
      <w:r w:rsidR="000E694D">
        <w:t>Готовность выпускника реализовать психолого-педагогические смыслы в деятельности учреждений образования, социальной защиты и культуры, способствовать развитию инноваций в работе с разными группами населения, нуждающимися в помощи и поддержке.</w:t>
      </w:r>
    </w:p>
    <w:p w:rsidR="0099509C" w:rsidRPr="00D14A7D" w:rsidRDefault="0099509C" w:rsidP="0099509C">
      <w:pPr>
        <w:ind w:left="-15" w:firstLine="708"/>
        <w:rPr>
          <w:szCs w:val="28"/>
        </w:rPr>
      </w:pPr>
    </w:p>
    <w:p w:rsidR="0099509C" w:rsidRPr="00D14A7D" w:rsidRDefault="0099509C" w:rsidP="0099509C">
      <w:pPr>
        <w:spacing w:after="0" w:line="259" w:lineRule="auto"/>
        <w:ind w:left="708" w:firstLine="0"/>
        <w:jc w:val="left"/>
        <w:rPr>
          <w:i/>
          <w:szCs w:val="28"/>
        </w:rPr>
      </w:pPr>
      <w:r w:rsidRPr="00D14A7D">
        <w:rPr>
          <w:rFonts w:eastAsia="Calibri"/>
          <w:i/>
          <w:szCs w:val="28"/>
        </w:rPr>
        <w:t xml:space="preserve">Результаты обучения </w:t>
      </w:r>
    </w:p>
    <w:tbl>
      <w:tblPr>
        <w:tblStyle w:val="TableGrid"/>
        <w:tblW w:w="10010" w:type="dxa"/>
        <w:tblInd w:w="-113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37"/>
        <w:gridCol w:w="6073"/>
      </w:tblGrid>
      <w:tr w:rsidR="0099509C" w:rsidTr="0099509C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>Результаты обучения в соответствии с ФГОС ВО</w:t>
            </w:r>
            <w:r w:rsidR="00E814AD">
              <w:rPr>
                <w:rFonts w:ascii="Calibri" w:eastAsia="Calibri" w:hAnsi="Calibri" w:cs="Calibri"/>
                <w:sz w:val="22"/>
              </w:rPr>
              <w:t xml:space="preserve"> </w:t>
            </w:r>
            <w:r w:rsidR="00E814AD" w:rsidRPr="00E814AD">
              <w:rPr>
                <w:rFonts w:eastAsia="Calibri"/>
                <w:b/>
                <w:i/>
                <w:sz w:val="22"/>
              </w:rPr>
              <w:t>3++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i/>
                <w:sz w:val="24"/>
              </w:rPr>
              <w:t>Описание компетенций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225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8568D" w:rsidRDefault="00D3011F" w:rsidP="00D3011F">
            <w:pPr>
              <w:tabs>
                <w:tab w:val="right" w:pos="3781"/>
              </w:tabs>
              <w:spacing w:after="0" w:line="259" w:lineRule="auto"/>
              <w:ind w:left="0" w:firstLine="0"/>
              <w:jc w:val="left"/>
            </w:pPr>
            <w:r w:rsidRPr="00E8568D">
              <w:rPr>
                <w:sz w:val="24"/>
              </w:rPr>
              <w:t xml:space="preserve">Универсальные </w:t>
            </w:r>
            <w:r w:rsidR="0099509C" w:rsidRPr="00E8568D">
              <w:rPr>
                <w:sz w:val="24"/>
              </w:rPr>
              <w:t xml:space="preserve">компетенции </w:t>
            </w:r>
          </w:p>
          <w:p w:rsidR="0099509C" w:rsidRPr="00036A35" w:rsidRDefault="0099509C" w:rsidP="00D3011F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E8568D">
              <w:rPr>
                <w:sz w:val="24"/>
              </w:rPr>
              <w:t>(</w:t>
            </w:r>
            <w:r w:rsidR="00D3011F" w:rsidRPr="00E8568D">
              <w:rPr>
                <w:sz w:val="24"/>
              </w:rPr>
              <w:t>У</w:t>
            </w:r>
            <w:r w:rsidRPr="00E8568D">
              <w:rPr>
                <w:sz w:val="24"/>
              </w:rPr>
              <w:t>К)</w:t>
            </w:r>
            <w:r w:rsidRPr="00E8568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35" w:rsidRPr="00036A35" w:rsidRDefault="00036A3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36A35">
              <w:rPr>
                <w:sz w:val="24"/>
                <w:szCs w:val="24"/>
              </w:rPr>
              <w:t xml:space="preserve">УК-1 – Способен осуществлять критический анализ проблемных ситуаций на основе системного подхода, вырабатывать стратегию действий. </w:t>
            </w:r>
          </w:p>
          <w:p w:rsidR="00036A35" w:rsidRPr="00036A35" w:rsidRDefault="00036A3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36A35">
              <w:rPr>
                <w:sz w:val="24"/>
                <w:szCs w:val="24"/>
              </w:rPr>
              <w:t xml:space="preserve">УК-2 – Способен управлять проектом на всех этапах его жизненного цикла. </w:t>
            </w:r>
          </w:p>
          <w:p w:rsidR="00036A35" w:rsidRPr="00036A35" w:rsidRDefault="00036A3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36A35">
              <w:rPr>
                <w:sz w:val="24"/>
                <w:szCs w:val="24"/>
              </w:rPr>
              <w:t xml:space="preserve">УК-3 – </w:t>
            </w:r>
            <w:proofErr w:type="gramStart"/>
            <w:r w:rsidRPr="00036A35">
              <w:rPr>
                <w:sz w:val="24"/>
                <w:szCs w:val="24"/>
              </w:rPr>
              <w:t>Способен</w:t>
            </w:r>
            <w:proofErr w:type="gramEnd"/>
            <w:r w:rsidRPr="00036A35">
              <w:rPr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цели. </w:t>
            </w:r>
          </w:p>
          <w:p w:rsidR="00036A35" w:rsidRDefault="00036A3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36A35">
              <w:rPr>
                <w:sz w:val="24"/>
                <w:szCs w:val="24"/>
              </w:rPr>
              <w:t>УК-4 - Способен применять современные коммуникативные технологии, в том числе на иностранно</w:t>
            </w:r>
            <w:proofErr w:type="gramStart"/>
            <w:r w:rsidRPr="00036A3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36A35">
              <w:rPr>
                <w:sz w:val="24"/>
                <w:szCs w:val="24"/>
              </w:rPr>
              <w:t>ых</w:t>
            </w:r>
            <w:proofErr w:type="spellEnd"/>
            <w:r w:rsidRPr="00036A35">
              <w:rPr>
                <w:sz w:val="24"/>
                <w:szCs w:val="24"/>
              </w:rPr>
              <w:t xml:space="preserve">) языке(ах), для академического и профессионального взаимодействия. </w:t>
            </w:r>
          </w:p>
          <w:p w:rsidR="00036A35" w:rsidRPr="00036A35" w:rsidRDefault="00036A3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36A35">
              <w:rPr>
                <w:sz w:val="24"/>
                <w:szCs w:val="24"/>
              </w:rPr>
              <w:t xml:space="preserve">УК-5 - </w:t>
            </w:r>
            <w:proofErr w:type="gramStart"/>
            <w:r w:rsidRPr="00036A35">
              <w:rPr>
                <w:sz w:val="24"/>
                <w:szCs w:val="24"/>
              </w:rPr>
              <w:t>Способен</w:t>
            </w:r>
            <w:proofErr w:type="gramEnd"/>
            <w:r w:rsidRPr="00036A35"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взаимодействия.</w:t>
            </w:r>
          </w:p>
          <w:p w:rsidR="0099509C" w:rsidRDefault="00036A35" w:rsidP="00036A35">
            <w:pPr>
              <w:spacing w:after="0" w:line="259" w:lineRule="auto"/>
              <w:ind w:left="0" w:firstLine="0"/>
              <w:jc w:val="left"/>
            </w:pPr>
            <w:r w:rsidRPr="00036A35">
              <w:rPr>
                <w:sz w:val="24"/>
                <w:szCs w:val="24"/>
              </w:rPr>
              <w:t xml:space="preserve">УК-6 - </w:t>
            </w:r>
            <w:proofErr w:type="gramStart"/>
            <w:r w:rsidRPr="00036A35">
              <w:rPr>
                <w:sz w:val="24"/>
                <w:szCs w:val="24"/>
              </w:rPr>
              <w:t>Способен</w:t>
            </w:r>
            <w:proofErr w:type="gramEnd"/>
            <w:r w:rsidRPr="00036A35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</w:tr>
      <w:tr w:rsidR="00647115" w:rsidTr="0099509C">
        <w:trPr>
          <w:trHeight w:val="225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15" w:rsidRPr="00036A35" w:rsidRDefault="00647115" w:rsidP="0099509C">
            <w:pPr>
              <w:tabs>
                <w:tab w:val="right" w:pos="3781"/>
              </w:tabs>
              <w:spacing w:after="0" w:line="259" w:lineRule="auto"/>
              <w:ind w:left="0" w:firstLine="0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Общепрофессиональные компетенции (ОПК)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15" w:rsidRPr="001F0A37" w:rsidRDefault="0064711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ОПК-1 - </w:t>
            </w:r>
            <w:proofErr w:type="gramStart"/>
            <w:r w:rsidRPr="001F0A37">
              <w:rPr>
                <w:sz w:val="24"/>
                <w:szCs w:val="24"/>
              </w:rPr>
              <w:t>Способен</w:t>
            </w:r>
            <w:proofErr w:type="gramEnd"/>
            <w:r w:rsidRPr="001F0A37">
              <w:rPr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</w:t>
            </w:r>
            <w:r>
              <w:t xml:space="preserve"> </w:t>
            </w:r>
            <w:r w:rsidRPr="001F0A37">
              <w:rPr>
                <w:sz w:val="24"/>
                <w:szCs w:val="24"/>
              </w:rPr>
              <w:t>актами в сфере образования и нормами профессиональной этики.</w:t>
            </w:r>
          </w:p>
          <w:p w:rsidR="00647115" w:rsidRPr="001F0A37" w:rsidRDefault="0064711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ОПК-2 – </w:t>
            </w:r>
            <w:proofErr w:type="gramStart"/>
            <w:r w:rsidRPr="001F0A37">
              <w:rPr>
                <w:sz w:val="24"/>
                <w:szCs w:val="24"/>
              </w:rPr>
              <w:t>Способен</w:t>
            </w:r>
            <w:proofErr w:type="gramEnd"/>
            <w:r w:rsidRPr="001F0A37">
              <w:rPr>
                <w:sz w:val="24"/>
                <w:szCs w:val="24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  <w:p w:rsidR="00647115" w:rsidRPr="001F0A37" w:rsidRDefault="0064711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ОПК-3 - 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1F0A37">
              <w:rPr>
                <w:sz w:val="24"/>
                <w:szCs w:val="24"/>
              </w:rPr>
              <w:t>обучающихся</w:t>
            </w:r>
            <w:proofErr w:type="gramEnd"/>
            <w:r w:rsidRPr="001F0A37">
              <w:rPr>
                <w:sz w:val="24"/>
                <w:szCs w:val="24"/>
              </w:rPr>
              <w:t>, в том числе с особыми образовательными потребностями.</w:t>
            </w:r>
          </w:p>
          <w:p w:rsidR="00647115" w:rsidRPr="001F0A37" w:rsidRDefault="0064711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ОПК-4 – </w:t>
            </w:r>
            <w:proofErr w:type="gramStart"/>
            <w:r w:rsidRPr="001F0A37">
              <w:rPr>
                <w:sz w:val="24"/>
                <w:szCs w:val="24"/>
              </w:rPr>
              <w:t>Способен</w:t>
            </w:r>
            <w:proofErr w:type="gramEnd"/>
            <w:r w:rsidRPr="001F0A37">
              <w:rPr>
                <w:sz w:val="24"/>
                <w:szCs w:val="24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  <w:p w:rsidR="00647115" w:rsidRPr="001F0A37" w:rsidRDefault="001F0A37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ОПК-5 - </w:t>
            </w:r>
            <w:proofErr w:type="gramStart"/>
            <w:r w:rsidRPr="001F0A37">
              <w:rPr>
                <w:sz w:val="24"/>
                <w:szCs w:val="24"/>
              </w:rPr>
              <w:t>Способен</w:t>
            </w:r>
            <w:proofErr w:type="gramEnd"/>
            <w:r w:rsidRPr="001F0A37">
              <w:rPr>
                <w:sz w:val="24"/>
                <w:szCs w:val="24"/>
              </w:rPr>
              <w:t xml:space="preserve"> реализовывать образовательные программы в соответствии с требованиями федеральных государственных образовательных стандартов.</w:t>
            </w:r>
          </w:p>
          <w:p w:rsidR="001F0A37" w:rsidRPr="001F0A37" w:rsidRDefault="001F0A37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ОПК-6 -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1F0A37">
              <w:rPr>
                <w:sz w:val="24"/>
                <w:szCs w:val="24"/>
              </w:rPr>
              <w:t>обучающихся</w:t>
            </w:r>
            <w:proofErr w:type="gramEnd"/>
            <w:r w:rsidRPr="001F0A37">
              <w:rPr>
                <w:sz w:val="24"/>
                <w:szCs w:val="24"/>
              </w:rPr>
              <w:t xml:space="preserve"> с особыми образовательными потребностями.</w:t>
            </w:r>
          </w:p>
          <w:p w:rsidR="001F0A37" w:rsidRPr="001F0A37" w:rsidRDefault="001F0A37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ОПК-7 - </w:t>
            </w:r>
            <w:proofErr w:type="gramStart"/>
            <w:r w:rsidRPr="001F0A37">
              <w:rPr>
                <w:sz w:val="24"/>
                <w:szCs w:val="24"/>
              </w:rPr>
              <w:t>Способен</w:t>
            </w:r>
            <w:proofErr w:type="gramEnd"/>
            <w:r w:rsidRPr="001F0A37">
              <w:rPr>
                <w:sz w:val="24"/>
                <w:szCs w:val="24"/>
              </w:rPr>
              <w:t xml:space="preserve"> планировать и организовывать взаимодействия участников образовательных отношений.</w:t>
            </w:r>
          </w:p>
          <w:p w:rsidR="00647115" w:rsidRPr="00036A35" w:rsidRDefault="00647115" w:rsidP="00036A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F0A37">
              <w:rPr>
                <w:sz w:val="24"/>
                <w:szCs w:val="24"/>
              </w:rPr>
              <w:t xml:space="preserve">ОПК-8 - </w:t>
            </w:r>
            <w:proofErr w:type="gramStart"/>
            <w:r w:rsidRPr="001F0A37">
              <w:rPr>
                <w:sz w:val="24"/>
                <w:szCs w:val="24"/>
              </w:rPr>
              <w:t>Способен</w:t>
            </w:r>
            <w:proofErr w:type="gramEnd"/>
            <w:r w:rsidRPr="001F0A37">
              <w:rPr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</w:t>
            </w:r>
          </w:p>
        </w:tc>
      </w:tr>
      <w:tr w:rsidR="001F0A37" w:rsidTr="007747B4">
        <w:trPr>
          <w:trHeight w:val="22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37" w:rsidRDefault="001F0A37" w:rsidP="00C97A0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Профессиональные (ПК)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B4" w:rsidRPr="007747B4" w:rsidRDefault="007747B4" w:rsidP="007747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47B4">
              <w:rPr>
                <w:sz w:val="24"/>
                <w:szCs w:val="24"/>
              </w:rPr>
              <w:t xml:space="preserve">ПК-1 - </w:t>
            </w:r>
            <w:proofErr w:type="gramStart"/>
            <w:r w:rsidRPr="007747B4">
              <w:rPr>
                <w:sz w:val="24"/>
                <w:szCs w:val="24"/>
              </w:rPr>
              <w:t>Способен</w:t>
            </w:r>
            <w:proofErr w:type="gramEnd"/>
            <w:r w:rsidRPr="007747B4">
              <w:rPr>
                <w:sz w:val="24"/>
                <w:szCs w:val="24"/>
              </w:rPr>
              <w:t xml:space="preserve"> реализовывать образовательные программы в соответствии с требованиями федеральных государственных образовательных стандартов.</w:t>
            </w:r>
          </w:p>
          <w:p w:rsidR="007747B4" w:rsidRPr="007747B4" w:rsidRDefault="007747B4" w:rsidP="007747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747B4">
              <w:rPr>
                <w:sz w:val="24"/>
                <w:szCs w:val="24"/>
              </w:rPr>
              <w:t xml:space="preserve">ПК-2 - </w:t>
            </w:r>
            <w:proofErr w:type="gramStart"/>
            <w:r w:rsidRPr="007747B4">
              <w:rPr>
                <w:sz w:val="24"/>
                <w:szCs w:val="24"/>
              </w:rPr>
              <w:t>Способен</w:t>
            </w:r>
            <w:proofErr w:type="gramEnd"/>
            <w:r w:rsidRPr="007747B4">
              <w:rPr>
                <w:sz w:val="24"/>
                <w:szCs w:val="24"/>
              </w:rPr>
              <w:t xml:space="preserve"> осуществлять проектирование научно-методических и учебно-методических материалов.</w:t>
            </w:r>
          </w:p>
          <w:p w:rsidR="001F0A37" w:rsidRDefault="007747B4" w:rsidP="007747B4">
            <w:pPr>
              <w:spacing w:after="0" w:line="259" w:lineRule="auto"/>
              <w:ind w:left="0" w:firstLine="0"/>
              <w:jc w:val="left"/>
            </w:pPr>
            <w:r w:rsidRPr="007747B4">
              <w:rPr>
                <w:sz w:val="24"/>
                <w:szCs w:val="24"/>
              </w:rPr>
              <w:t xml:space="preserve">ПК-3 - </w:t>
            </w:r>
            <w:proofErr w:type="gramStart"/>
            <w:r w:rsidRPr="007747B4">
              <w:rPr>
                <w:sz w:val="24"/>
                <w:szCs w:val="24"/>
              </w:rPr>
              <w:t>Способен</w:t>
            </w:r>
            <w:proofErr w:type="gramEnd"/>
            <w:r w:rsidRPr="007747B4">
              <w:rPr>
                <w:sz w:val="24"/>
                <w:szCs w:val="24"/>
              </w:rPr>
              <w:t xml:space="preserve"> организовывать научно-исследовательскую деятельность обучающихся.</w:t>
            </w:r>
          </w:p>
        </w:tc>
      </w:tr>
      <w:tr w:rsidR="00BF017A" w:rsidTr="00E8568D">
        <w:trPr>
          <w:trHeight w:val="381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A" w:rsidRPr="00E8568D" w:rsidRDefault="00BF017A" w:rsidP="00E8568D">
            <w:pPr>
              <w:spacing w:after="0" w:line="259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E8568D">
              <w:rPr>
                <w:b/>
                <w:i/>
                <w:sz w:val="24"/>
                <w:szCs w:val="24"/>
              </w:rPr>
              <w:t>Результаты обучения в соответствии с профессиональным стандартом «</w:t>
            </w:r>
            <w:r w:rsidR="00E8568D" w:rsidRPr="00E8568D">
              <w:rPr>
                <w:b/>
                <w:i/>
                <w:sz w:val="24"/>
                <w:szCs w:val="24"/>
              </w:rPr>
              <w:t>Педагог</w:t>
            </w:r>
            <w:r w:rsidRPr="00E8568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F017A" w:rsidTr="007747B4">
        <w:trPr>
          <w:trHeight w:val="22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A" w:rsidRPr="0053123F" w:rsidRDefault="00BF017A" w:rsidP="00C97A02">
            <w:pPr>
              <w:spacing w:after="0" w:line="259" w:lineRule="auto"/>
              <w:ind w:left="108" w:firstLine="0"/>
              <w:jc w:val="left"/>
              <w:rPr>
                <w:color w:val="auto"/>
                <w:sz w:val="24"/>
                <w:szCs w:val="24"/>
              </w:rPr>
            </w:pPr>
            <w:r w:rsidRPr="0053123F">
              <w:rPr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A" w:rsidRPr="0053123F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А/6 </w:t>
            </w:r>
            <w:r w:rsidR="00BF017A" w:rsidRPr="0053123F">
              <w:rPr>
                <w:iCs/>
                <w:color w:val="auto"/>
                <w:sz w:val="24"/>
                <w:szCs w:val="24"/>
              </w:rPr>
              <w:t>Педагогическая деятельность по проектированию</w:t>
            </w:r>
            <w:r w:rsidR="0053123F" w:rsidRPr="0053123F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BF017A" w:rsidRPr="0053123F">
              <w:rPr>
                <w:iCs/>
                <w:color w:val="auto"/>
                <w:sz w:val="24"/>
                <w:szCs w:val="24"/>
              </w:rPr>
              <w:t>и реализации образовательного процесса в</w:t>
            </w:r>
            <w:r w:rsidR="0053123F" w:rsidRPr="0053123F">
              <w:rPr>
                <w:iCs/>
                <w:color w:val="auto"/>
                <w:sz w:val="24"/>
                <w:szCs w:val="24"/>
              </w:rPr>
              <w:t xml:space="preserve"> образовательных организациях дошкольного, начального общего, основного общего, среднего общего образования.</w:t>
            </w:r>
          </w:p>
          <w:p w:rsidR="0053123F" w:rsidRPr="0053123F" w:rsidRDefault="00F3633C" w:rsidP="007747B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В/5-6 </w:t>
            </w:r>
            <w:r w:rsidR="0053123F" w:rsidRPr="0053123F">
              <w:rPr>
                <w:iCs/>
                <w:color w:val="auto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программ.</w:t>
            </w:r>
          </w:p>
        </w:tc>
      </w:tr>
      <w:tr w:rsidR="00BF017A" w:rsidTr="007747B4">
        <w:trPr>
          <w:trHeight w:val="22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A" w:rsidRPr="006B7358" w:rsidRDefault="00BF017A" w:rsidP="00C97A02">
            <w:pPr>
              <w:spacing w:after="0" w:line="259" w:lineRule="auto"/>
              <w:ind w:left="108" w:firstLine="0"/>
              <w:jc w:val="left"/>
              <w:rPr>
                <w:color w:val="auto"/>
                <w:sz w:val="24"/>
                <w:szCs w:val="24"/>
              </w:rPr>
            </w:pPr>
            <w:r w:rsidRPr="006B7358">
              <w:rPr>
                <w:color w:val="auto"/>
                <w:sz w:val="24"/>
                <w:szCs w:val="24"/>
              </w:rPr>
              <w:lastRenderedPageBreak/>
              <w:t>Трудовые функции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A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А/01.6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Общепедагогическая функция. Обучение.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А/02.6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Воспитательная деятельность.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А/03.6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Развивающая деятельность.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В/01.5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Педагогическая деятельность по реализации программ дошкольного образования.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В/02.6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Педагогическая деятельность по реализации программ начального общего образования.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В/03.6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В/04.6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Модуль "Предметное обучение. Математика".</w:t>
            </w:r>
          </w:p>
          <w:p w:rsidR="006B7358" w:rsidRPr="006B7358" w:rsidRDefault="00F3633C" w:rsidP="007747B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В/05.6 </w:t>
            </w:r>
            <w:r w:rsidR="006B7358" w:rsidRPr="006B7358">
              <w:rPr>
                <w:iCs/>
                <w:color w:val="auto"/>
                <w:sz w:val="24"/>
                <w:szCs w:val="24"/>
              </w:rPr>
              <w:t>Модуль "Предметное обучение. Русский язык".</w:t>
            </w:r>
          </w:p>
        </w:tc>
      </w:tr>
    </w:tbl>
    <w:p w:rsidR="0099509C" w:rsidRDefault="0099509C" w:rsidP="0099509C">
      <w:pPr>
        <w:spacing w:after="0" w:line="259" w:lineRule="auto"/>
        <w:ind w:left="0" w:right="11203" w:firstLine="0"/>
        <w:jc w:val="left"/>
      </w:pPr>
    </w:p>
    <w:p w:rsidR="0099509C" w:rsidRDefault="0099509C" w:rsidP="0099509C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99509C" w:rsidRDefault="0099509C" w:rsidP="0099509C">
      <w:pPr>
        <w:spacing w:after="13"/>
        <w:ind w:left="-5"/>
        <w:jc w:val="center"/>
      </w:pPr>
      <w:r>
        <w:rPr>
          <w:b/>
        </w:rPr>
        <w:t>Структура и содержание ОПОП</w:t>
      </w:r>
    </w:p>
    <w:tbl>
      <w:tblPr>
        <w:tblStyle w:val="TableGrid"/>
        <w:tblW w:w="10010" w:type="dxa"/>
        <w:tblInd w:w="-113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371"/>
        <w:gridCol w:w="6639"/>
      </w:tblGrid>
      <w:tr w:rsidR="0099509C" w:rsidTr="0099509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Наименование блока учебного плана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>Наименование компонентов блока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391DB9" w:rsidTr="0099509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B9" w:rsidRPr="00391DB9" w:rsidRDefault="00391DB9" w:rsidP="0099509C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91DB9">
              <w:rPr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B9" w:rsidRDefault="00391DB9" w:rsidP="005A64F0">
            <w:pPr>
              <w:spacing w:after="0" w:line="259" w:lineRule="auto"/>
              <w:ind w:left="0" w:right="31" w:firstLine="0"/>
              <w:jc w:val="center"/>
              <w:rPr>
                <w:b/>
                <w:sz w:val="24"/>
              </w:rPr>
            </w:pPr>
          </w:p>
        </w:tc>
      </w:tr>
      <w:tr w:rsidR="0099509C" w:rsidTr="0099509C">
        <w:trPr>
          <w:trHeight w:val="206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A6246" w:rsidRDefault="0099509C" w:rsidP="0099509C">
            <w:pPr>
              <w:spacing w:after="0" w:line="259" w:lineRule="auto"/>
              <w:ind w:left="3" w:right="121" w:firstLine="0"/>
              <w:jc w:val="left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40" w:rsidRPr="00A05B7F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</w:t>
            </w:r>
            <w:r w:rsidRPr="00420340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420340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b/>
                <w:color w:val="auto"/>
                <w:sz w:val="24"/>
                <w:szCs w:val="24"/>
              </w:rPr>
              <w:t>.ОДП.01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b/>
                <w:bCs/>
                <w:color w:val="auto"/>
                <w:sz w:val="24"/>
                <w:szCs w:val="24"/>
              </w:rPr>
              <w:t>Модуль 1 "Методология исследования в образовании"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.ОДП.01.01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Современные проблемы науки и образования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.ОДП.01.02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Методология и методы научного педагогического исследования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.ОДП.01.03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Современные подходы в научных педагогических исследованиях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.ОДП.01.04(У)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Учебная практика: научно-исследовательская работа</w:t>
            </w:r>
          </w:p>
          <w:p w:rsidR="00420340" w:rsidRPr="00A05B7F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.ОДП.01.05(К)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i/>
                <w:iCs/>
                <w:color w:val="auto"/>
                <w:sz w:val="24"/>
                <w:szCs w:val="24"/>
              </w:rPr>
              <w:t>Экзамен по модулю "Методология исследования в образовании"</w:t>
            </w:r>
          </w:p>
          <w:p w:rsidR="00420340" w:rsidRPr="00A05B7F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</w:t>
            </w:r>
            <w:r w:rsidRPr="00420340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420340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b/>
                <w:color w:val="auto"/>
                <w:sz w:val="24"/>
                <w:szCs w:val="24"/>
              </w:rPr>
              <w:t>.ОДП.02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b/>
                <w:bCs/>
                <w:color w:val="auto"/>
                <w:sz w:val="24"/>
                <w:szCs w:val="24"/>
              </w:rPr>
              <w:t>Модуль 2 "Педагогическое проектирование"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.ОДП.02.01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Теоретические основы педагогического проектирования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.ОДП.02.02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Проектирование образовательных программ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.ОДП.02.03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Проектирование систем исследовательской работы обучающихся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.ОДП.02.04(У)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Учебная практика: технологическая (проектно-технологическая) практика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.ОДП.02.05(К)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i/>
                <w:iCs/>
                <w:color w:val="auto"/>
                <w:sz w:val="24"/>
                <w:szCs w:val="24"/>
              </w:rPr>
              <w:t>Экзамен по модулю "Педагогическое проектирование"</w:t>
            </w:r>
          </w:p>
          <w:p w:rsidR="00420340" w:rsidRPr="00A05B7F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</w:t>
            </w:r>
            <w:r w:rsidRPr="00420340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420340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b/>
                <w:color w:val="auto"/>
                <w:sz w:val="24"/>
                <w:szCs w:val="24"/>
              </w:rPr>
              <w:t>.О.01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b/>
                <w:bCs/>
                <w:color w:val="auto"/>
                <w:sz w:val="24"/>
                <w:szCs w:val="24"/>
              </w:rPr>
              <w:t>Модуль 3 "Основы организации профессиональной  педагогической деятельности"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.О.01.01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420340" w:rsidRPr="00EA6246" w:rsidRDefault="00420340" w:rsidP="0042034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.О.01.02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Деловой иностранный язык</w:t>
            </w:r>
          </w:p>
          <w:p w:rsidR="0099509C" w:rsidRPr="00A05B7F" w:rsidRDefault="00420340" w:rsidP="00A05B7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 xml:space="preserve">  Б</w:t>
            </w:r>
            <w:proofErr w:type="gramStart"/>
            <w:r w:rsidRPr="00420340">
              <w:rPr>
                <w:color w:val="auto"/>
                <w:sz w:val="24"/>
                <w:szCs w:val="24"/>
              </w:rPr>
              <w:t>1</w:t>
            </w:r>
            <w:proofErr w:type="gramEnd"/>
            <w:r w:rsidRPr="00420340">
              <w:rPr>
                <w:color w:val="auto"/>
                <w:sz w:val="24"/>
                <w:szCs w:val="24"/>
              </w:rPr>
              <w:t>.О.01.03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420340">
              <w:rPr>
                <w:color w:val="auto"/>
                <w:sz w:val="24"/>
                <w:szCs w:val="24"/>
              </w:rPr>
              <w:t>Мониторинг образовательных результатов</w:t>
            </w:r>
          </w:p>
        </w:tc>
      </w:tr>
      <w:tr w:rsidR="000660A5" w:rsidTr="0099509C">
        <w:trPr>
          <w:trHeight w:val="206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5" w:rsidRPr="0075375A" w:rsidRDefault="000660A5" w:rsidP="0099509C">
            <w:pPr>
              <w:spacing w:after="0" w:line="259" w:lineRule="auto"/>
              <w:ind w:left="3" w:right="121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Вариативная часть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5" w:rsidRPr="00A05B7F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Модуль 4 "Предметно-теоретический: начальное образование"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.В.1.01.01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Современные образовательные системы в практике начальной школы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.В.1.01.02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Актуальные подходы к реализации содержания начального образования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.В.1.01.03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Психолого-педагогическое сопровождение младших школьников в образовании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.В.1.01.04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Инклюзивное образование в начальной школе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.В.1.01.05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Инновационные технологии в практике обучения в начальной школе</w:t>
            </w:r>
          </w:p>
          <w:p w:rsidR="000660A5" w:rsidRPr="00A05B7F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.В.1.01.06(К)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i/>
                <w:iCs/>
                <w:color w:val="auto"/>
                <w:sz w:val="24"/>
                <w:szCs w:val="24"/>
              </w:rPr>
              <w:t>Экзамен по модулю "Предметно-теоретический: начальное образование"</w:t>
            </w:r>
          </w:p>
          <w:p w:rsidR="000660A5" w:rsidRPr="00553258" w:rsidRDefault="000660A5" w:rsidP="000660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.В.1.ДВ.01</w:t>
            </w:r>
            <w:r w:rsidRPr="0055325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Элективный модуль 1</w:t>
            </w:r>
          </w:p>
          <w:p w:rsidR="000660A5" w:rsidRPr="00A05B7F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.В.1.ДВ.01.01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Модуль по выбору 1. "Модели педагогического сопровождения семьи"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.В.1.ДВ.01.01.01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Раннее сопровождение семей с детьми дошкольного возраста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.В.1.ДВ.01.01.02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 xml:space="preserve">Коррекционно-педагогическое сопровождение по </w:t>
            </w:r>
            <w:proofErr w:type="spellStart"/>
            <w:r w:rsidRPr="005B4F2B">
              <w:rPr>
                <w:color w:val="auto"/>
                <w:sz w:val="24"/>
                <w:szCs w:val="24"/>
              </w:rPr>
              <w:t>М.Монтессори</w:t>
            </w:r>
            <w:proofErr w:type="spellEnd"/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.В.1.ДВ.01.01.03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Педагогическое сопровождение приемных семей</w:t>
            </w:r>
          </w:p>
          <w:p w:rsidR="000660A5" w:rsidRPr="00A05B7F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.В.1.ДВ.01.02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Модуль по выбору 2. Социально-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технологический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.В.1.ДВ.01.02.01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Технологии социально-педагогической работы с семьей, находящейся в СОП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.В.1.ДВ.01.02.02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Экспертные педагогические практики в работе с семьей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.В.1.ДВ.01.02.03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Социальное партнерство в организации педагогического сопровождения семьи</w:t>
            </w:r>
          </w:p>
          <w:p w:rsidR="000660A5" w:rsidRPr="00553258" w:rsidRDefault="000660A5" w:rsidP="000660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.В.1.ДВ.02</w:t>
            </w:r>
            <w:r w:rsidRPr="0055325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Элективный модуль 2</w:t>
            </w:r>
          </w:p>
          <w:p w:rsidR="000660A5" w:rsidRPr="00A05B7F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.В.1.ДВ.02.01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Модуль по выбору 1. Инклюзивное образование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.В.1.ДВ.02.01.01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 xml:space="preserve"> Инклюзивное образование в общей школе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.В.1.ДВ.02.01.02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Социальная инклюзия детей и подростков с ограниченными возможностями развития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.В.1.ДВ.02.01.03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Семейное консультирование и семейная терапия</w:t>
            </w:r>
          </w:p>
          <w:p w:rsidR="000660A5" w:rsidRPr="00A05B7F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b/>
                <w:color w:val="auto"/>
                <w:sz w:val="24"/>
                <w:szCs w:val="24"/>
              </w:rPr>
              <w:t>.В.1.ДВ.02.02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b/>
                <w:bCs/>
                <w:color w:val="auto"/>
                <w:sz w:val="24"/>
                <w:szCs w:val="24"/>
              </w:rPr>
              <w:t>Модуль по выбору 2. Сетевые технологии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.В.1.ДВ.02.02.01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Технологии дистанционного обучения</w:t>
            </w:r>
          </w:p>
          <w:p w:rsidR="000660A5" w:rsidRPr="00EA6246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.В.1.ДВ.02.02.02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Сетевые формы образовательного взаимодействия</w:t>
            </w:r>
          </w:p>
          <w:p w:rsidR="000660A5" w:rsidRPr="00420340" w:rsidRDefault="000660A5" w:rsidP="000660A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4F2B">
              <w:rPr>
                <w:color w:val="auto"/>
                <w:sz w:val="24"/>
                <w:szCs w:val="24"/>
              </w:rPr>
              <w:t>Б</w:t>
            </w:r>
            <w:proofErr w:type="gramStart"/>
            <w:r w:rsidRPr="005B4F2B">
              <w:rPr>
                <w:color w:val="auto"/>
                <w:sz w:val="24"/>
                <w:szCs w:val="24"/>
              </w:rPr>
              <w:t>1</w:t>
            </w:r>
            <w:proofErr w:type="gramEnd"/>
            <w:r w:rsidRPr="005B4F2B">
              <w:rPr>
                <w:color w:val="auto"/>
                <w:sz w:val="24"/>
                <w:szCs w:val="24"/>
              </w:rPr>
              <w:t>.В.1.ДВ.02.02.03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B4F2B">
              <w:rPr>
                <w:color w:val="auto"/>
                <w:sz w:val="24"/>
                <w:szCs w:val="24"/>
              </w:rPr>
              <w:t>Цифровые образовательные ресурсы для средней общеобразовательной школы</w:t>
            </w:r>
          </w:p>
        </w:tc>
      </w:tr>
      <w:tr w:rsidR="0099509C" w:rsidTr="00D365E7">
        <w:trPr>
          <w:trHeight w:val="163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A6246" w:rsidRDefault="0099509C" w:rsidP="000C170E">
            <w:pPr>
              <w:spacing w:after="0" w:line="259" w:lineRule="auto"/>
              <w:ind w:left="3" w:firstLine="0"/>
              <w:jc w:val="left"/>
              <w:rPr>
                <w:rFonts w:eastAsia="Calibri"/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>Блок 2. Практик</w:t>
            </w:r>
            <w:r w:rsidR="000C170E" w:rsidRPr="00EA6246">
              <w:rPr>
                <w:sz w:val="24"/>
                <w:szCs w:val="24"/>
              </w:rPr>
              <w:t>а</w:t>
            </w:r>
            <w:r w:rsidRPr="00EA62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65E7" w:rsidRPr="00EA6246" w:rsidRDefault="00D365E7" w:rsidP="000C170E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EA6246">
              <w:rPr>
                <w:rFonts w:eastAsia="Calibri"/>
                <w:sz w:val="24"/>
                <w:szCs w:val="24"/>
              </w:rPr>
              <w:t>Вариативная часть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D" w:rsidRPr="00A05B7F" w:rsidRDefault="00952A5D" w:rsidP="00952A5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b/>
                <w:color w:val="auto"/>
                <w:sz w:val="24"/>
                <w:szCs w:val="24"/>
              </w:rPr>
              <w:t>Б</w:t>
            </w:r>
            <w:proofErr w:type="gramStart"/>
            <w:r w:rsidRPr="00952A5D">
              <w:rPr>
                <w:b/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b/>
                <w:color w:val="auto"/>
                <w:sz w:val="24"/>
                <w:szCs w:val="24"/>
              </w:rPr>
              <w:t>.01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b/>
                <w:bCs/>
                <w:color w:val="auto"/>
                <w:sz w:val="24"/>
                <w:szCs w:val="24"/>
              </w:rPr>
              <w:t>Учебная практика</w:t>
            </w:r>
          </w:p>
          <w:p w:rsidR="00952A5D" w:rsidRPr="00EA6246" w:rsidRDefault="00952A5D" w:rsidP="00952A5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color w:val="auto"/>
                <w:sz w:val="24"/>
                <w:szCs w:val="24"/>
              </w:rPr>
              <w:t xml:space="preserve"> Б</w:t>
            </w:r>
            <w:proofErr w:type="gramStart"/>
            <w:r w:rsidRPr="00952A5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color w:val="auto"/>
                <w:sz w:val="24"/>
                <w:szCs w:val="24"/>
              </w:rPr>
              <w:t>.01.01(У)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color w:val="auto"/>
                <w:sz w:val="24"/>
                <w:szCs w:val="24"/>
              </w:rPr>
              <w:t>Ознакомительная практика</w:t>
            </w:r>
          </w:p>
          <w:p w:rsidR="00952A5D" w:rsidRPr="00A05B7F" w:rsidRDefault="00952A5D" w:rsidP="00952A5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b/>
                <w:color w:val="auto"/>
                <w:sz w:val="24"/>
                <w:szCs w:val="24"/>
              </w:rPr>
              <w:t xml:space="preserve"> Б</w:t>
            </w:r>
            <w:proofErr w:type="gramStart"/>
            <w:r w:rsidRPr="00952A5D">
              <w:rPr>
                <w:b/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b/>
                <w:color w:val="auto"/>
                <w:sz w:val="24"/>
                <w:szCs w:val="24"/>
              </w:rPr>
              <w:t>.02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b/>
                <w:bCs/>
                <w:color w:val="auto"/>
                <w:sz w:val="24"/>
                <w:szCs w:val="24"/>
              </w:rPr>
              <w:t>Производственная практика</w:t>
            </w:r>
          </w:p>
          <w:p w:rsidR="00952A5D" w:rsidRPr="00EA6246" w:rsidRDefault="00952A5D" w:rsidP="00952A5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color w:val="auto"/>
                <w:sz w:val="24"/>
                <w:szCs w:val="24"/>
              </w:rPr>
              <w:t xml:space="preserve"> Б</w:t>
            </w:r>
            <w:proofErr w:type="gramStart"/>
            <w:r w:rsidRPr="00952A5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color w:val="auto"/>
                <w:sz w:val="24"/>
                <w:szCs w:val="24"/>
              </w:rPr>
              <w:t>.02.01(П)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color w:val="auto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952A5D" w:rsidRPr="00EA6246" w:rsidRDefault="00952A5D" w:rsidP="00952A5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color w:val="auto"/>
                <w:sz w:val="24"/>
                <w:szCs w:val="24"/>
              </w:rPr>
              <w:t xml:space="preserve"> Б</w:t>
            </w:r>
            <w:proofErr w:type="gramStart"/>
            <w:r w:rsidRPr="00952A5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color w:val="auto"/>
                <w:sz w:val="24"/>
                <w:szCs w:val="24"/>
              </w:rPr>
              <w:t>.02.02(П)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color w:val="auto"/>
                <w:sz w:val="24"/>
                <w:szCs w:val="24"/>
              </w:rPr>
              <w:t>Научно-исследовательская работа</w:t>
            </w:r>
          </w:p>
          <w:p w:rsidR="00952A5D" w:rsidRPr="00EA6246" w:rsidRDefault="00952A5D" w:rsidP="00952A5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color w:val="auto"/>
                <w:sz w:val="24"/>
                <w:szCs w:val="24"/>
              </w:rPr>
              <w:t xml:space="preserve"> Б</w:t>
            </w:r>
            <w:proofErr w:type="gramStart"/>
            <w:r w:rsidRPr="00952A5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color w:val="auto"/>
                <w:sz w:val="24"/>
                <w:szCs w:val="24"/>
              </w:rPr>
              <w:t>.02.03(П)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color w:val="auto"/>
                <w:sz w:val="24"/>
                <w:szCs w:val="24"/>
              </w:rPr>
              <w:t>Педагогическая практика</w:t>
            </w:r>
          </w:p>
          <w:p w:rsidR="0099509C" w:rsidRPr="00A05B7F" w:rsidRDefault="00952A5D" w:rsidP="00A05B7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52A5D">
              <w:rPr>
                <w:color w:val="auto"/>
                <w:sz w:val="24"/>
                <w:szCs w:val="24"/>
              </w:rPr>
              <w:t xml:space="preserve"> Б</w:t>
            </w:r>
            <w:proofErr w:type="gramStart"/>
            <w:r w:rsidRPr="00952A5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952A5D">
              <w:rPr>
                <w:color w:val="auto"/>
                <w:sz w:val="24"/>
                <w:szCs w:val="24"/>
              </w:rPr>
              <w:t>.02.04(П)</w:t>
            </w:r>
            <w:r w:rsidR="00A05B7F">
              <w:rPr>
                <w:color w:val="auto"/>
                <w:sz w:val="24"/>
                <w:szCs w:val="24"/>
              </w:rPr>
              <w:t xml:space="preserve"> </w:t>
            </w:r>
            <w:r w:rsidRPr="00952A5D">
              <w:rPr>
                <w:color w:val="auto"/>
                <w:sz w:val="24"/>
                <w:szCs w:val="24"/>
              </w:rPr>
              <w:t>Преддипломная практика</w:t>
            </w:r>
          </w:p>
        </w:tc>
      </w:tr>
      <w:tr w:rsidR="0099509C" w:rsidTr="0099509C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A6246" w:rsidRDefault="0099509C" w:rsidP="0099509C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lastRenderedPageBreak/>
              <w:t>Блок 3. Государственная итоговая аттестация</w:t>
            </w:r>
            <w:r w:rsidRPr="00EA624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A6246" w:rsidRDefault="00AA590D" w:rsidP="00A05B7F">
            <w:pPr>
              <w:spacing w:after="3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 xml:space="preserve">Б3.01 </w:t>
            </w:r>
            <w:r w:rsidR="0099509C" w:rsidRPr="00EA6246">
              <w:rPr>
                <w:sz w:val="24"/>
                <w:szCs w:val="24"/>
              </w:rPr>
              <w:t>Подготовка к сдаче и сдача государственного экзамена;</w:t>
            </w:r>
            <w:r w:rsidR="0099509C" w:rsidRPr="00EA62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509C" w:rsidRPr="00EA6246" w:rsidRDefault="00AA590D" w:rsidP="00A05B7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 xml:space="preserve">Б3.02 Выполнение и </w:t>
            </w:r>
            <w:r w:rsidR="0099509C" w:rsidRPr="00EA6246">
              <w:rPr>
                <w:sz w:val="24"/>
                <w:szCs w:val="24"/>
              </w:rPr>
              <w:t>защита выпускной квалификационной работы</w:t>
            </w:r>
            <w:r w:rsidR="0099509C" w:rsidRPr="00EA624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9509C" w:rsidTr="0099509C">
        <w:trPr>
          <w:trHeight w:val="304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A6246" w:rsidRDefault="0099509C" w:rsidP="0099509C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>Факультатив</w:t>
            </w:r>
            <w:r w:rsidR="00D365E7" w:rsidRPr="00EA6246">
              <w:rPr>
                <w:rFonts w:eastAsia="Calibri"/>
                <w:sz w:val="24"/>
                <w:szCs w:val="24"/>
              </w:rPr>
              <w:t>ные дисциплины (модули)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EA6246" w:rsidRDefault="000C170E" w:rsidP="00A05B7F">
            <w:pPr>
              <w:spacing w:after="54" w:line="238" w:lineRule="auto"/>
              <w:ind w:left="0" w:firstLine="0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 xml:space="preserve">ФТД.В.01 </w:t>
            </w:r>
            <w:r w:rsidR="0099509C" w:rsidRPr="00EA6246">
              <w:rPr>
                <w:sz w:val="24"/>
                <w:szCs w:val="24"/>
              </w:rPr>
              <w:t>Социальные основы профилактики экстремизма и зависимых форм поведения в молодежной среде</w:t>
            </w:r>
          </w:p>
          <w:p w:rsidR="0099509C" w:rsidRPr="00EA6246" w:rsidRDefault="000C170E" w:rsidP="00A05B7F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EA6246">
              <w:rPr>
                <w:sz w:val="24"/>
                <w:szCs w:val="24"/>
              </w:rPr>
              <w:t xml:space="preserve">ФТД.В.02 </w:t>
            </w:r>
            <w:r w:rsidR="0099509C" w:rsidRPr="00EA6246">
              <w:rPr>
                <w:sz w:val="24"/>
                <w:szCs w:val="24"/>
              </w:rPr>
              <w:t>Правовые основы профилактики экстремизма и зависимых форм поведения в молодежной среде</w:t>
            </w:r>
          </w:p>
        </w:tc>
      </w:tr>
    </w:tbl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509C" w:rsidRDefault="0099509C" w:rsidP="0099509C">
      <w:pPr>
        <w:sectPr w:rsidR="0099509C">
          <w:pgSz w:w="11906" w:h="16838"/>
          <w:pgMar w:top="1138" w:right="704" w:bottom="744" w:left="1419" w:header="720" w:footer="720" w:gutter="0"/>
          <w:cols w:space="720"/>
        </w:sectPr>
      </w:pPr>
    </w:p>
    <w:p w:rsidR="0099509C" w:rsidRDefault="0099509C" w:rsidP="0099509C">
      <w:pPr>
        <w:spacing w:after="13"/>
        <w:ind w:left="2106"/>
        <w:jc w:val="left"/>
      </w:pPr>
      <w:r>
        <w:rPr>
          <w:b/>
        </w:rPr>
        <w:lastRenderedPageBreak/>
        <w:t>СВЕДЕНИЯ О КАДРОВОМ ОБЕСПЕЧЕНИИ ОБРАЗОВАТЕЛЬНОГО ПРОЦЕССА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13"/>
        <w:ind w:left="3661"/>
        <w:jc w:val="left"/>
        <w:rPr>
          <w:rFonts w:ascii="Calibri" w:eastAsia="Calibri" w:hAnsi="Calibri" w:cs="Calibri"/>
          <w:sz w:val="22"/>
        </w:rPr>
      </w:pPr>
      <w:r>
        <w:rPr>
          <w:b/>
        </w:rPr>
        <w:t>по основной профессиональной образовательной программе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217" w:line="259" w:lineRule="auto"/>
        <w:ind w:left="0" w:right="1" w:firstLine="0"/>
        <w:jc w:val="center"/>
      </w:pPr>
      <w:r>
        <w:rPr>
          <w:b/>
        </w:rPr>
        <w:t>КОМПЛЕКСНОЕ СОПРОВОЖДЕНИЕ СЕМЬИ С ДЕТЬМИ С ИНВАЛИДНОСТЬЮ</w:t>
      </w:r>
    </w:p>
    <w:p w:rsidR="0099509C" w:rsidRDefault="0099509C" w:rsidP="0099509C">
      <w:pPr>
        <w:spacing w:after="13"/>
        <w:ind w:left="3661"/>
        <w:jc w:val="center"/>
      </w:pPr>
      <w:r>
        <w:t>Направление подготовки: 44.04.02 Психолого-педагогическое образование</w:t>
      </w:r>
      <w:r>
        <w:rPr>
          <w:rFonts w:ascii="Calibri" w:eastAsia="Calibri" w:hAnsi="Calibri" w:cs="Calibri"/>
          <w:sz w:val="22"/>
        </w:rPr>
        <w:t xml:space="preserve"> </w:t>
      </w:r>
      <w:r>
        <w:t>Уровень образования: академическая магистратура</w:t>
      </w:r>
    </w:p>
    <w:p w:rsidR="0099509C" w:rsidRDefault="0099509C" w:rsidP="0099509C">
      <w:pPr>
        <w:spacing w:after="0" w:line="259" w:lineRule="auto"/>
        <w:ind w:left="749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02" w:type="dxa"/>
        <w:tblInd w:w="-11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75"/>
        <w:gridCol w:w="4254"/>
        <w:gridCol w:w="2678"/>
        <w:gridCol w:w="2535"/>
        <w:gridCol w:w="2585"/>
        <w:gridCol w:w="2275"/>
      </w:tblGrid>
      <w:tr w:rsidR="0099509C" w:rsidTr="0099509C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4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9509C" w:rsidRDefault="0099509C" w:rsidP="0099509C">
            <w:pPr>
              <w:spacing w:after="0" w:line="259" w:lineRule="auto"/>
              <w:ind w:left="166" w:firstLine="0"/>
              <w:jc w:val="left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3" w:line="238" w:lineRule="auto"/>
              <w:ind w:left="42" w:firstLine="0"/>
              <w:jc w:val="center"/>
            </w:pPr>
            <w:r>
              <w:rPr>
                <w:b/>
                <w:sz w:val="24"/>
              </w:rPr>
              <w:t xml:space="preserve">Наименование дисциплины, практики в соответствии с </w:t>
            </w:r>
            <w:proofErr w:type="gramStart"/>
            <w:r>
              <w:rPr>
                <w:b/>
                <w:sz w:val="24"/>
              </w:rPr>
              <w:t>учебным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99509C" w:rsidRDefault="0099509C" w:rsidP="0099509C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>планом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>Фамилия И.О.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79" w:right="20" w:firstLine="0"/>
              <w:jc w:val="center"/>
            </w:pPr>
            <w:r>
              <w:rPr>
                <w:b/>
                <w:sz w:val="24"/>
              </w:rPr>
              <w:t>Должность по штатному расписанию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Ученая степень и ученое звание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70" w:firstLine="0"/>
              <w:jc w:val="left"/>
            </w:pPr>
            <w:r>
              <w:rPr>
                <w:b/>
                <w:sz w:val="24"/>
              </w:rPr>
              <w:t>Основные работники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Совместители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</w:tr>
      <w:tr w:rsidR="0099509C" w:rsidTr="0099509C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RPr="004476C7" w:rsidTr="0099509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99509C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>1</w:t>
            </w:r>
            <w:r w:rsidRPr="004476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99509C" w:rsidP="0075375A">
            <w:pPr>
              <w:spacing w:after="29" w:line="259" w:lineRule="auto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99509C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4476C7">
              <w:rPr>
                <w:sz w:val="24"/>
                <w:szCs w:val="24"/>
              </w:rPr>
              <w:t>Фуряева</w:t>
            </w:r>
            <w:proofErr w:type="spellEnd"/>
            <w:r w:rsidRPr="004476C7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99509C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99509C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99509C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D829AF" w:rsidRPr="004476C7" w:rsidTr="0099509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4476C7" w:rsidRDefault="00D829AF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>2</w:t>
            </w:r>
            <w:r w:rsidRPr="004476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4476C7" w:rsidRDefault="00D829AF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>Методология и методы научного педагогического исследования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4476C7" w:rsidRDefault="00D829AF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4476C7">
              <w:rPr>
                <w:sz w:val="24"/>
                <w:szCs w:val="24"/>
              </w:rPr>
              <w:t>Багачук</w:t>
            </w:r>
            <w:proofErr w:type="spellEnd"/>
            <w:r w:rsidRPr="004476C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4476C7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4476C7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4476C7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4476C7">
              <w:rPr>
                <w:sz w:val="24"/>
                <w:szCs w:val="24"/>
              </w:rPr>
              <w:t>К.</w:t>
            </w:r>
            <w:proofErr w:type="gramStart"/>
            <w:r w:rsidRPr="004476C7">
              <w:rPr>
                <w:sz w:val="24"/>
                <w:szCs w:val="24"/>
              </w:rPr>
              <w:t>физ-мат</w:t>
            </w:r>
            <w:proofErr w:type="gramEnd"/>
            <w:r w:rsidRPr="004476C7">
              <w:rPr>
                <w:sz w:val="24"/>
                <w:szCs w:val="24"/>
              </w:rPr>
              <w:t>.н</w:t>
            </w:r>
            <w:proofErr w:type="spellEnd"/>
            <w:r w:rsidRPr="004476C7">
              <w:rPr>
                <w:sz w:val="24"/>
                <w:szCs w:val="24"/>
              </w:rPr>
              <w:t xml:space="preserve">., доцент        </w:t>
            </w:r>
          </w:p>
        </w:tc>
      </w:tr>
      <w:tr w:rsidR="00485464" w:rsidRPr="004476C7" w:rsidTr="0099509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4" w:rsidRPr="004476C7" w:rsidRDefault="00485464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>3</w:t>
            </w:r>
            <w:r w:rsidRPr="004476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4" w:rsidRPr="004476C7" w:rsidRDefault="00485464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20340">
              <w:rPr>
                <w:color w:val="auto"/>
                <w:sz w:val="24"/>
                <w:szCs w:val="24"/>
              </w:rPr>
              <w:t>Современные подходы в научных педагогических исследованиях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4" w:rsidRPr="004476C7" w:rsidRDefault="00485464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4476C7">
              <w:rPr>
                <w:sz w:val="24"/>
                <w:szCs w:val="24"/>
              </w:rPr>
              <w:t>Фуряева</w:t>
            </w:r>
            <w:proofErr w:type="spellEnd"/>
            <w:r w:rsidRPr="004476C7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4" w:rsidRPr="004476C7" w:rsidRDefault="00485464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4" w:rsidRPr="004476C7" w:rsidRDefault="00485464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64" w:rsidRPr="004476C7" w:rsidRDefault="00485464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BC1E01" w:rsidRPr="004476C7" w:rsidTr="0099509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1" w:rsidRPr="004476C7" w:rsidRDefault="00BC1E01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>4</w:t>
            </w:r>
            <w:r w:rsidRPr="004476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1" w:rsidRPr="004476C7" w:rsidRDefault="00BC1E01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20340">
              <w:rPr>
                <w:color w:val="auto"/>
                <w:sz w:val="24"/>
                <w:szCs w:val="24"/>
              </w:rPr>
              <w:t>Теоретические основы педагогического проектирования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1" w:rsidRPr="004476C7" w:rsidRDefault="00BC1E01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4476C7">
              <w:rPr>
                <w:sz w:val="24"/>
                <w:szCs w:val="24"/>
              </w:rPr>
              <w:t>Бочарова</w:t>
            </w:r>
            <w:proofErr w:type="spellEnd"/>
            <w:r w:rsidRPr="004476C7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1" w:rsidRPr="004476C7" w:rsidRDefault="00BC1E01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1" w:rsidRPr="004476C7" w:rsidRDefault="00BC1E01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Доцент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1" w:rsidRPr="004476C7" w:rsidRDefault="00BC1E01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476C7">
              <w:rPr>
                <w:sz w:val="24"/>
                <w:szCs w:val="24"/>
              </w:rPr>
              <w:t xml:space="preserve">К.п.н., доцент   </w:t>
            </w:r>
          </w:p>
        </w:tc>
      </w:tr>
      <w:tr w:rsidR="0099509C" w:rsidRPr="007E63FC" w:rsidTr="00146AD0">
        <w:trPr>
          <w:trHeight w:val="6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5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75375A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7E63FC">
              <w:rPr>
                <w:color w:val="auto"/>
                <w:sz w:val="24"/>
                <w:szCs w:val="24"/>
              </w:rPr>
              <w:t>Проектирование образовательных программ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FC" w:rsidRPr="007E63FC" w:rsidRDefault="007E63FC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</w:p>
          <w:p w:rsidR="0099509C" w:rsidRPr="007E63FC" w:rsidRDefault="007E63FC" w:rsidP="007E63FC">
            <w:pPr>
              <w:tabs>
                <w:tab w:val="left" w:pos="630"/>
              </w:tabs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ab/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E72B14" w:rsidP="0099509C">
            <w:pPr>
              <w:spacing w:after="0" w:line="259" w:lineRule="auto"/>
              <w:ind w:left="108" w:right="451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Ситдикова</w:t>
            </w:r>
            <w:proofErr w:type="spellEnd"/>
            <w:r w:rsidRPr="007E63FC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E72B14">
            <w:pPr>
              <w:spacing w:after="0" w:line="240" w:lineRule="auto"/>
              <w:rPr>
                <w:sz w:val="24"/>
                <w:szCs w:val="24"/>
              </w:rPr>
            </w:pPr>
            <w:r w:rsidRPr="007E63FC">
              <w:rPr>
                <w:kern w:val="2"/>
                <w:sz w:val="24"/>
                <w:szCs w:val="24"/>
              </w:rPr>
              <w:t xml:space="preserve"> Доцент</w:t>
            </w:r>
          </w:p>
          <w:p w:rsidR="0099509C" w:rsidRPr="007E63FC" w:rsidRDefault="0099509C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</w:tr>
      <w:tr w:rsidR="008172C6" w:rsidRPr="007E63FC" w:rsidTr="00146AD0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6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Проектирование систем исследовательской работы обучающихся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right="451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Ситдикова</w:t>
            </w:r>
            <w:proofErr w:type="spellEnd"/>
            <w:r w:rsidRPr="007E63FC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40" w:lineRule="auto"/>
              <w:rPr>
                <w:sz w:val="24"/>
                <w:szCs w:val="24"/>
              </w:rPr>
            </w:pPr>
            <w:r w:rsidRPr="007E63FC">
              <w:rPr>
                <w:kern w:val="2"/>
                <w:sz w:val="24"/>
                <w:szCs w:val="24"/>
              </w:rPr>
              <w:t xml:space="preserve"> Доцент</w:t>
            </w:r>
          </w:p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</w:tr>
      <w:tr w:rsidR="00E72B14" w:rsidRPr="007E63FC" w:rsidTr="0099509C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7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Ломаско</w:t>
            </w:r>
            <w:proofErr w:type="spellEnd"/>
            <w:r w:rsidRPr="007E63FC">
              <w:rPr>
                <w:sz w:val="24"/>
                <w:szCs w:val="24"/>
              </w:rPr>
              <w:t xml:space="preserve"> П.С.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72B14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 xml:space="preserve">. </w:t>
            </w:r>
          </w:p>
        </w:tc>
      </w:tr>
      <w:tr w:rsidR="0099509C" w:rsidRPr="007E63FC" w:rsidTr="00146AD0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8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75375A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6943EA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Яковлев А</w:t>
            </w:r>
            <w:r w:rsidR="0075375A" w:rsidRPr="007E63FC">
              <w:rPr>
                <w:sz w:val="24"/>
                <w:szCs w:val="24"/>
              </w:rPr>
              <w:t>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6943EA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6F81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К.филол.н</w:t>
            </w:r>
            <w:proofErr w:type="spellEnd"/>
            <w:r w:rsidRPr="007E63FC">
              <w:rPr>
                <w:sz w:val="24"/>
                <w:szCs w:val="24"/>
              </w:rPr>
              <w:t>.</w:t>
            </w:r>
          </w:p>
        </w:tc>
      </w:tr>
      <w:tr w:rsidR="008172C6" w:rsidRPr="007E63FC" w:rsidTr="00146AD0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9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5E0BD5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Мониторинг образовательных результатов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Бочарова</w:t>
            </w:r>
            <w:proofErr w:type="spellEnd"/>
            <w:r w:rsidRPr="007E63FC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</w:t>
            </w:r>
          </w:p>
        </w:tc>
      </w:tr>
    </w:tbl>
    <w:p w:rsidR="0099509C" w:rsidRPr="007E63FC" w:rsidRDefault="0099509C" w:rsidP="0099509C">
      <w:pPr>
        <w:spacing w:after="0" w:line="259" w:lineRule="auto"/>
        <w:ind w:left="0" w:right="531" w:firstLine="0"/>
        <w:jc w:val="left"/>
        <w:rPr>
          <w:sz w:val="24"/>
          <w:szCs w:val="24"/>
          <w:lang w:val="en-US"/>
        </w:rPr>
      </w:pPr>
    </w:p>
    <w:tbl>
      <w:tblPr>
        <w:tblStyle w:val="TableGrid"/>
        <w:tblW w:w="15002" w:type="dxa"/>
        <w:tblInd w:w="-11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75"/>
        <w:gridCol w:w="4254"/>
        <w:gridCol w:w="2678"/>
        <w:gridCol w:w="2535"/>
        <w:gridCol w:w="2585"/>
        <w:gridCol w:w="2275"/>
      </w:tblGrid>
      <w:tr w:rsidR="008172C6" w:rsidRPr="007E63FC" w:rsidTr="00146AD0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lastRenderedPageBreak/>
              <w:t>10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Современные образовательные системы в практике начальной школы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Дуда И.В.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     </w:t>
            </w:r>
          </w:p>
        </w:tc>
      </w:tr>
      <w:tr w:rsidR="008172C6" w:rsidRPr="007E63FC" w:rsidTr="0075375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11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Актуальные подходы к реализации содержания начального образования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Плеханова Е.М.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     </w:t>
            </w:r>
          </w:p>
        </w:tc>
      </w:tr>
      <w:tr w:rsidR="008172C6" w:rsidRPr="007E63FC" w:rsidTr="0075375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12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Психолого-педагогическое сопровождение младших школьников в образовании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Дуда И.В.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     </w:t>
            </w:r>
          </w:p>
        </w:tc>
      </w:tr>
      <w:tr w:rsidR="00D829AF" w:rsidRPr="007E63FC" w:rsidTr="0075375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13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Инклюзивное образование в начальной школе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Дуда И.В.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     </w:t>
            </w:r>
          </w:p>
        </w:tc>
      </w:tr>
      <w:tr w:rsidR="00D829AF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14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Инновационные технологии в практике обучения в начальной школе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Плеханова Е.М.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AF" w:rsidRPr="007E63FC" w:rsidRDefault="00D829A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     </w:t>
            </w:r>
          </w:p>
        </w:tc>
      </w:tr>
      <w:tr w:rsidR="008172C6" w:rsidRPr="007E63FC" w:rsidTr="0075375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15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Раннее сопровождение семей с детьми дошкольного возраста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Черкасова Ю.А.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right="48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 xml:space="preserve">. </w:t>
            </w:r>
          </w:p>
        </w:tc>
      </w:tr>
      <w:tr w:rsidR="00EE7186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6" w:rsidRPr="007E63FC" w:rsidRDefault="00EE718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16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6" w:rsidRPr="007E63FC" w:rsidRDefault="00EE718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 xml:space="preserve">Коррекционно-педагогическое сопровождение по </w:t>
            </w:r>
            <w:proofErr w:type="spellStart"/>
            <w:r w:rsidRPr="007E63FC">
              <w:rPr>
                <w:color w:val="auto"/>
                <w:sz w:val="24"/>
                <w:szCs w:val="24"/>
              </w:rPr>
              <w:t>М.Монтессори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6" w:rsidRPr="007E63FC" w:rsidRDefault="00EE718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Черкасова Ю.А.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6" w:rsidRPr="007E63FC" w:rsidRDefault="00EE7186" w:rsidP="00C97A02">
            <w:pPr>
              <w:spacing w:after="0" w:line="259" w:lineRule="auto"/>
              <w:ind w:left="108" w:right="48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6" w:rsidRPr="007E63FC" w:rsidRDefault="00EE718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6" w:rsidRPr="007E63FC" w:rsidRDefault="00ED2F0E" w:rsidP="00ED2F0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  <w:r w:rsidR="00EE7186" w:rsidRPr="007E63FC">
              <w:rPr>
                <w:sz w:val="24"/>
                <w:szCs w:val="24"/>
              </w:rPr>
              <w:t xml:space="preserve"> </w:t>
            </w:r>
          </w:p>
        </w:tc>
      </w:tr>
      <w:tr w:rsidR="008172C6" w:rsidRPr="007E63FC" w:rsidTr="00146AD0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17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Педагогическое сопровождение приемных семей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8172C6" w:rsidRPr="007E63FC" w:rsidTr="00146AD0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18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  <w:r w:rsidRPr="007E63FC">
              <w:rPr>
                <w:color w:val="auto"/>
                <w:sz w:val="24"/>
                <w:szCs w:val="24"/>
              </w:rPr>
              <w:t>Технологии социально-педагогической работы с семьей, находящейся в СОП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8172C6" w:rsidRPr="007E63FC" w:rsidTr="00146AD0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19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Экспертные педагогические практики в работе с семьей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Бочарова</w:t>
            </w:r>
            <w:proofErr w:type="spellEnd"/>
            <w:r w:rsidRPr="007E63FC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</w:t>
            </w:r>
          </w:p>
        </w:tc>
      </w:tr>
      <w:tr w:rsidR="008172C6" w:rsidRPr="007E63FC" w:rsidTr="00146AD0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20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Социальное партнерство в организации педагогического сопровождения семьи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8172C6" w:rsidRPr="007E63FC" w:rsidTr="00146AD0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21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Инклюзивное образование в общей школе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8172C6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22</w:t>
            </w:r>
            <w:r w:rsidRPr="007E63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Социальная инклюзия детей и подростков с ограниченными возможностями развития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8172C6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Семейное консультирование и семейная терапия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Черкасова Ю.А.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right="48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 xml:space="preserve">. </w:t>
            </w:r>
          </w:p>
        </w:tc>
      </w:tr>
      <w:tr w:rsidR="0099509C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75375A" w:rsidP="00146AD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Технологии дистанционного обучения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A7440F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Николаева Ю.С.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108" w:right="451" w:firstLine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A7440F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A7440F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К.тех.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</w:p>
        </w:tc>
      </w:tr>
      <w:tr w:rsidR="008172C6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Сетевые формы образовательного взаимодействия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Николаева Ю.С.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right="451" w:firstLine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К.тех.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</w:p>
        </w:tc>
      </w:tr>
      <w:tr w:rsidR="008172C6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75375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63FC">
              <w:rPr>
                <w:color w:val="auto"/>
                <w:sz w:val="24"/>
                <w:szCs w:val="24"/>
              </w:rPr>
              <w:t>Цифровые образовательные ресурсы для средней общеобразовательной школы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Николаева Ю.С.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right="451" w:firstLine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C6" w:rsidRPr="007E63FC" w:rsidRDefault="008172C6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К.тех.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</w:p>
        </w:tc>
      </w:tr>
      <w:tr w:rsidR="00ED2F0E" w:rsidRPr="007E63FC" w:rsidTr="00146AD0">
        <w:trPr>
          <w:trHeight w:val="3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146AD0">
            <w:pPr>
              <w:spacing w:after="8" w:line="279" w:lineRule="auto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  <w:p w:rsidR="00A7440F" w:rsidRPr="007E63FC" w:rsidRDefault="00A7440F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Кузина Д.В.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0F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</w:t>
            </w:r>
          </w:p>
          <w:p w:rsidR="00ED2F0E" w:rsidRPr="007E63FC" w:rsidRDefault="00A7440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Ст. преподаватель</w:t>
            </w:r>
            <w:r w:rsidR="00ED2F0E" w:rsidRPr="007E63FC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0F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</w:t>
            </w:r>
          </w:p>
          <w:p w:rsidR="00ED2F0E" w:rsidRPr="007E63FC" w:rsidRDefault="00A7440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  <w:r w:rsidR="00ED2F0E" w:rsidRPr="007E63FC">
              <w:rPr>
                <w:sz w:val="24"/>
                <w:szCs w:val="24"/>
              </w:rPr>
              <w:t xml:space="preserve">  </w:t>
            </w:r>
          </w:p>
        </w:tc>
      </w:tr>
      <w:tr w:rsidR="00ED2F0E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146AD0">
            <w:pPr>
              <w:spacing w:after="0" w:line="259" w:lineRule="auto"/>
              <w:jc w:val="left"/>
              <w:rPr>
                <w:rFonts w:eastAsia="Calibri"/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  <w:p w:rsidR="006943EA" w:rsidRPr="007E63FC" w:rsidRDefault="006943EA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Кунстман</w:t>
            </w:r>
            <w:proofErr w:type="spellEnd"/>
            <w:r w:rsidRPr="007E63FC">
              <w:rPr>
                <w:sz w:val="24"/>
                <w:szCs w:val="24"/>
              </w:rPr>
              <w:t xml:space="preserve"> Е.П.</w:t>
            </w:r>
          </w:p>
          <w:p w:rsidR="00A7440F" w:rsidRPr="007E63FC" w:rsidRDefault="00A7440F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Кузина Д.В.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EA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</w:t>
            </w:r>
          </w:p>
          <w:p w:rsidR="00A7440F" w:rsidRPr="007E63FC" w:rsidRDefault="006943EA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  <w:r w:rsidR="00ED2F0E" w:rsidRPr="007E63FC">
              <w:rPr>
                <w:sz w:val="24"/>
                <w:szCs w:val="24"/>
              </w:rPr>
              <w:t xml:space="preserve">   </w:t>
            </w:r>
          </w:p>
          <w:p w:rsidR="00ED2F0E" w:rsidRPr="007E63FC" w:rsidRDefault="00A7440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Ст. преподаватель                           </w:t>
            </w:r>
            <w:r w:rsidR="00ED2F0E" w:rsidRPr="007E63FC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EA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</w:t>
            </w:r>
          </w:p>
          <w:p w:rsidR="00ED2F0E" w:rsidRPr="007E63FC" w:rsidRDefault="006943EA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</w:t>
            </w:r>
            <w:r w:rsidR="00ED2F0E" w:rsidRPr="007E63FC">
              <w:rPr>
                <w:sz w:val="24"/>
                <w:szCs w:val="24"/>
              </w:rPr>
              <w:t xml:space="preserve">  </w:t>
            </w:r>
          </w:p>
          <w:p w:rsidR="00A7440F" w:rsidRPr="007E63FC" w:rsidRDefault="00A7440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</w:p>
        </w:tc>
      </w:tr>
      <w:tr w:rsidR="00ED2F0E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146AD0">
            <w:pPr>
              <w:spacing w:after="0" w:line="259" w:lineRule="auto"/>
              <w:jc w:val="left"/>
              <w:rPr>
                <w:rFonts w:eastAsia="Calibri"/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  <w:p w:rsidR="00E72B14" w:rsidRPr="007E63FC" w:rsidRDefault="00E72B14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Бочарова</w:t>
            </w:r>
            <w:proofErr w:type="spellEnd"/>
            <w:r w:rsidRPr="007E63FC">
              <w:rPr>
                <w:sz w:val="24"/>
                <w:szCs w:val="24"/>
              </w:rPr>
              <w:t xml:space="preserve"> Ю.Ю.</w:t>
            </w:r>
          </w:p>
          <w:p w:rsidR="006943EA" w:rsidRPr="007E63FC" w:rsidRDefault="006943EA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Кунстман</w:t>
            </w:r>
            <w:proofErr w:type="spellEnd"/>
            <w:r w:rsidRPr="007E63FC">
              <w:rPr>
                <w:sz w:val="24"/>
                <w:szCs w:val="24"/>
              </w:rPr>
              <w:t xml:space="preserve"> Е.П.</w:t>
            </w:r>
          </w:p>
          <w:p w:rsidR="00A7440F" w:rsidRPr="007E63FC" w:rsidRDefault="00A7440F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Кузина Д.В.</w:t>
            </w:r>
          </w:p>
          <w:p w:rsidR="00A7440F" w:rsidRPr="007E63FC" w:rsidRDefault="00A7440F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Дорошенко Е.Г.</w:t>
            </w:r>
          </w:p>
          <w:p w:rsidR="00996F81" w:rsidRPr="007E63FC" w:rsidRDefault="00996F81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Песегова</w:t>
            </w:r>
            <w:proofErr w:type="spellEnd"/>
            <w:r w:rsidRPr="007E63FC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D2F0E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</w:t>
            </w:r>
          </w:p>
          <w:p w:rsidR="006943EA" w:rsidRPr="007E63FC" w:rsidRDefault="00E72B14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  <w:r w:rsidR="00ED2F0E" w:rsidRPr="007E63FC">
              <w:rPr>
                <w:sz w:val="24"/>
                <w:szCs w:val="24"/>
              </w:rPr>
              <w:t xml:space="preserve">      </w:t>
            </w:r>
          </w:p>
          <w:p w:rsidR="00A7440F" w:rsidRPr="007E63FC" w:rsidRDefault="006943EA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Доцент</w:t>
            </w:r>
          </w:p>
          <w:p w:rsidR="00A7440F" w:rsidRPr="007E63FC" w:rsidRDefault="00A7440F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Ст. преподаватель </w:t>
            </w:r>
          </w:p>
          <w:p w:rsidR="003565B1" w:rsidRPr="007E63FC" w:rsidRDefault="00A7440F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</w:p>
          <w:p w:rsidR="00ED2F0E" w:rsidRPr="007E63FC" w:rsidRDefault="003565B1" w:rsidP="00E72B1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Ст. преподаватель</w:t>
            </w:r>
            <w:r w:rsidR="00A7440F" w:rsidRPr="007E63FC">
              <w:rPr>
                <w:sz w:val="24"/>
                <w:szCs w:val="24"/>
              </w:rPr>
              <w:t xml:space="preserve">                          </w:t>
            </w:r>
            <w:r w:rsidR="006943EA" w:rsidRPr="007E63FC">
              <w:rPr>
                <w:sz w:val="24"/>
                <w:szCs w:val="24"/>
              </w:rPr>
              <w:t xml:space="preserve"> </w:t>
            </w:r>
            <w:r w:rsidR="00ED2F0E" w:rsidRPr="007E63F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4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Д.п.н., профессор</w:t>
            </w:r>
          </w:p>
          <w:p w:rsidR="006943EA" w:rsidRPr="007E63FC" w:rsidRDefault="00E72B14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К.п.н., доцент</w:t>
            </w:r>
            <w:r w:rsidR="00ED2F0E" w:rsidRPr="007E63FC">
              <w:rPr>
                <w:sz w:val="24"/>
                <w:szCs w:val="24"/>
              </w:rPr>
              <w:t xml:space="preserve">  </w:t>
            </w:r>
          </w:p>
          <w:p w:rsidR="00ED2F0E" w:rsidRPr="007E63FC" w:rsidRDefault="006943EA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</w:t>
            </w:r>
          </w:p>
          <w:p w:rsidR="00A7440F" w:rsidRPr="007E63FC" w:rsidRDefault="00A7440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</w:p>
          <w:p w:rsidR="00A7440F" w:rsidRPr="007E63FC" w:rsidRDefault="00A7440F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К.п.н., доцент</w:t>
            </w:r>
          </w:p>
        </w:tc>
      </w:tr>
      <w:tr w:rsidR="00ED2F0E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146AD0">
            <w:pPr>
              <w:spacing w:after="0" w:line="259" w:lineRule="auto"/>
              <w:jc w:val="left"/>
              <w:rPr>
                <w:rFonts w:eastAsia="Calibri"/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Педагогическая  практика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ED2F0E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146AD0">
            <w:pPr>
              <w:spacing w:after="0" w:line="259" w:lineRule="auto"/>
              <w:jc w:val="left"/>
              <w:rPr>
                <w:rFonts w:eastAsia="Calibri"/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proofErr w:type="spellStart"/>
            <w:r w:rsidRPr="007E63FC">
              <w:rPr>
                <w:sz w:val="24"/>
                <w:szCs w:val="24"/>
              </w:rPr>
              <w:t>Фуряева</w:t>
            </w:r>
            <w:proofErr w:type="spellEnd"/>
            <w:r w:rsidRPr="007E63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Профессор                            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Д.п.н., профессор     </w:t>
            </w:r>
          </w:p>
        </w:tc>
      </w:tr>
      <w:tr w:rsidR="00ED2F0E" w:rsidRPr="007E63FC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3</w:t>
            </w:r>
            <w:r w:rsidR="00553D01" w:rsidRPr="007E63FC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146AD0">
            <w:pPr>
              <w:spacing w:after="54" w:line="238" w:lineRule="auto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Шик С.В.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99509C">
            <w:pPr>
              <w:spacing w:after="0" w:line="259" w:lineRule="auto"/>
              <w:ind w:left="108" w:right="451" w:firstLine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E" w:rsidRPr="007E63FC" w:rsidRDefault="00ED2F0E" w:rsidP="00C97A0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К.п.н., доцент        </w:t>
            </w:r>
          </w:p>
        </w:tc>
      </w:tr>
      <w:tr w:rsidR="0099509C" w:rsidRPr="004476C7" w:rsidTr="0075375A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80B69" w:rsidP="0099509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3</w:t>
            </w:r>
            <w:r w:rsidR="00553D01" w:rsidRPr="007E63FC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146AD0">
            <w:pPr>
              <w:spacing w:after="0" w:line="259" w:lineRule="auto"/>
              <w:jc w:val="left"/>
              <w:rPr>
                <w:rFonts w:eastAsia="Calibri"/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Правовые основы профилактики экстремизма и зависимых форм поведения в молодежной среде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5F7124" w:rsidP="0099509C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Константинова М.В.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99509C" w:rsidP="0099509C">
            <w:pPr>
              <w:spacing w:after="0" w:line="259" w:lineRule="auto"/>
              <w:ind w:left="108" w:right="451" w:firstLine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7E63FC" w:rsidRDefault="005F7124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Pr="004476C7" w:rsidRDefault="005F7124" w:rsidP="0099509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E63FC">
              <w:rPr>
                <w:sz w:val="24"/>
                <w:szCs w:val="24"/>
              </w:rPr>
              <w:t>К.ист.</w:t>
            </w:r>
            <w:proofErr w:type="gramStart"/>
            <w:r w:rsidRPr="007E63FC">
              <w:rPr>
                <w:sz w:val="24"/>
                <w:szCs w:val="24"/>
              </w:rPr>
              <w:t>н</w:t>
            </w:r>
            <w:proofErr w:type="gramEnd"/>
            <w:r w:rsidRPr="007E63FC">
              <w:rPr>
                <w:sz w:val="24"/>
                <w:szCs w:val="24"/>
              </w:rPr>
              <w:t>.</w:t>
            </w:r>
          </w:p>
        </w:tc>
      </w:tr>
    </w:tbl>
    <w:p w:rsidR="0099509C" w:rsidRPr="004476C7" w:rsidRDefault="0099509C" w:rsidP="0099509C">
      <w:pPr>
        <w:spacing w:after="0" w:line="259" w:lineRule="auto"/>
        <w:ind w:left="0" w:right="638" w:firstLine="0"/>
        <w:jc w:val="center"/>
        <w:rPr>
          <w:sz w:val="24"/>
          <w:szCs w:val="24"/>
        </w:rPr>
      </w:pPr>
    </w:p>
    <w:p w:rsidR="0099509C" w:rsidRDefault="0099509C" w:rsidP="0099509C">
      <w:pPr>
        <w:ind w:left="718" w:right="1957"/>
      </w:pPr>
      <w:r>
        <w:rPr>
          <w:b/>
        </w:rPr>
        <w:t xml:space="preserve">Руководитель научным содержанием программы: </w:t>
      </w:r>
      <w:r>
        <w:t xml:space="preserve">профессор </w:t>
      </w:r>
      <w:proofErr w:type="spellStart"/>
      <w:r>
        <w:t>Фуряева</w:t>
      </w:r>
      <w:proofErr w:type="spellEnd"/>
      <w:r>
        <w:t xml:space="preserve"> Татьяна Васильевна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Ученая степень: </w:t>
      </w:r>
      <w:r>
        <w:t>доктор педагогических наук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99509C" w:rsidRDefault="0099509C" w:rsidP="0099509C">
      <w:pPr>
        <w:spacing w:after="30" w:line="259" w:lineRule="auto"/>
        <w:ind w:left="0" w:firstLine="0"/>
        <w:jc w:val="left"/>
      </w:pPr>
    </w:p>
    <w:p w:rsidR="0099509C" w:rsidRDefault="0099509C" w:rsidP="0099509C">
      <w:pPr>
        <w:spacing w:after="41"/>
        <w:ind w:left="0" w:firstLine="0"/>
        <w:jc w:val="left"/>
      </w:pPr>
      <w:r>
        <w:rPr>
          <w:b/>
        </w:rPr>
        <w:t>Осуществляемые руководителем самостоятельные научно-исследовательские (творческие) проекты или участие в осуществлении таких проектов по направлению подготовки: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Pr="00D14A7D" w:rsidRDefault="0099509C" w:rsidP="00E35364">
      <w:pPr>
        <w:numPr>
          <w:ilvl w:val="0"/>
          <w:numId w:val="1"/>
        </w:numPr>
        <w:spacing w:after="47"/>
        <w:ind w:left="0" w:firstLine="708"/>
        <w:rPr>
          <w:szCs w:val="28"/>
        </w:rPr>
      </w:pPr>
      <w:r w:rsidRPr="00D14A7D">
        <w:t xml:space="preserve">Научная школа КГПУ им. В.П. Астафьева </w:t>
      </w:r>
      <w:r w:rsidRPr="00D14A7D">
        <w:rPr>
          <w:szCs w:val="28"/>
        </w:rPr>
        <w:t>«</w:t>
      </w:r>
      <w:r w:rsidRPr="00D14A7D">
        <w:rPr>
          <w:szCs w:val="28"/>
          <w:shd w:val="clear" w:color="auto" w:fill="FFFFFF"/>
        </w:rPr>
        <w:t>Теория и практика профессионального социально-гуманитарного образования: сетевой ресурс».</w:t>
      </w:r>
      <w:r w:rsidRPr="00D14A7D">
        <w:rPr>
          <w:szCs w:val="28"/>
        </w:rPr>
        <w:t xml:space="preserve"> </w:t>
      </w:r>
      <w:r w:rsidRPr="00D14A7D">
        <w:rPr>
          <w:rFonts w:eastAsia="Calibri"/>
          <w:szCs w:val="28"/>
        </w:rPr>
        <w:t xml:space="preserve"> </w:t>
      </w:r>
    </w:p>
    <w:p w:rsidR="0099509C" w:rsidRPr="00D14A7D" w:rsidRDefault="0099509C" w:rsidP="0099509C">
      <w:pPr>
        <w:numPr>
          <w:ilvl w:val="0"/>
          <w:numId w:val="1"/>
        </w:numPr>
        <w:spacing w:after="13" w:line="259" w:lineRule="auto"/>
        <w:ind w:left="-15" w:firstLine="708"/>
        <w:jc w:val="left"/>
      </w:pPr>
      <w:r w:rsidRPr="00D14A7D">
        <w:t>В рамках РК НИОКР кафедры социальной педагогики и социальной работы КГПУ им. В.П. Астафьева «Повышение качества жизни людей разного возраста и возможностей</w:t>
      </w:r>
      <w:r w:rsidR="00E35364">
        <w:t>.</w:t>
      </w:r>
    </w:p>
    <w:p w:rsidR="0099509C" w:rsidRPr="00EA5731" w:rsidRDefault="0099509C" w:rsidP="0099509C">
      <w:pPr>
        <w:numPr>
          <w:ilvl w:val="0"/>
          <w:numId w:val="1"/>
        </w:numPr>
        <w:spacing w:after="13" w:line="259" w:lineRule="auto"/>
        <w:ind w:left="-15" w:firstLine="708"/>
        <w:jc w:val="left"/>
      </w:pPr>
      <w:r w:rsidRPr="00D14A7D">
        <w:t>Наличие ежегодных публикаций по результатам научно-исследовательской (творческой) деятельности в ведущих отечественных и (или) зарубежных рецензируемых научных журналах и изданиях:</w:t>
      </w:r>
      <w:r w:rsidRPr="00D14A7D">
        <w:rPr>
          <w:rFonts w:ascii="Calibri" w:eastAsia="Calibri" w:hAnsi="Calibri" w:cs="Calibri"/>
          <w:sz w:val="22"/>
        </w:rPr>
        <w:t xml:space="preserve"> </w:t>
      </w:r>
    </w:p>
    <w:p w:rsidR="00E35364" w:rsidRDefault="00E35364" w:rsidP="00E35364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</w:p>
    <w:p w:rsidR="0099509C" w:rsidRPr="00E35364" w:rsidRDefault="0099509C" w:rsidP="00E353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35364">
        <w:rPr>
          <w:szCs w:val="28"/>
        </w:rPr>
        <w:t>Социальное исключение людей с РАС</w:t>
      </w:r>
      <w:proofErr w:type="gramStart"/>
      <w:r w:rsidRPr="00E35364">
        <w:rPr>
          <w:szCs w:val="28"/>
        </w:rPr>
        <w:t xml:space="preserve"> :</w:t>
      </w:r>
      <w:proofErr w:type="gramEnd"/>
      <w:r w:rsidRPr="00E35364">
        <w:rPr>
          <w:szCs w:val="28"/>
        </w:rPr>
        <w:t xml:space="preserve"> понимание и преодоления/ Аутизм и другие нарушения в развитии психики. Электронный журнал КШПУ им. В. П. Астафьева, 2018, №1(1), с.38-53.</w:t>
      </w:r>
    </w:p>
    <w:p w:rsidR="0099509C" w:rsidRDefault="0099509C" w:rsidP="0099509C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99509C" w:rsidRPr="00E35364" w:rsidRDefault="0099509C" w:rsidP="00E353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E35364">
        <w:rPr>
          <w:szCs w:val="28"/>
        </w:rPr>
        <w:t>Социально-педагогическая поддержка семей в учреждениях социальной сферы семей с детьми с ограниченными возможностями здоровья// В</w:t>
      </w:r>
      <w:r w:rsidRPr="00E35364">
        <w:rPr>
          <w:sz w:val="27"/>
          <w:szCs w:val="27"/>
        </w:rPr>
        <w:t>естник Красноярского государственного педагогического университета им. В. П. Астафьева, № 2 (44), Красноярск, 2018, с.с.14-21.</w:t>
      </w:r>
    </w:p>
    <w:p w:rsidR="0099509C" w:rsidRDefault="0099509C" w:rsidP="0099509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99509C" w:rsidRPr="00E35364" w:rsidRDefault="0099509C" w:rsidP="00E353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35364">
        <w:rPr>
          <w:szCs w:val="28"/>
        </w:rPr>
        <w:t>Социально-педагогическая проектная деятельность как средство</w:t>
      </w:r>
      <w:r w:rsidRPr="00E35364">
        <w:rPr>
          <w:i/>
          <w:szCs w:val="28"/>
        </w:rPr>
        <w:t xml:space="preserve"> </w:t>
      </w:r>
      <w:r w:rsidRPr="00E35364">
        <w:rPr>
          <w:szCs w:val="28"/>
        </w:rPr>
        <w:t>активизации образовательной вовлеченности студентов-интернов/Сибирский педагогический журнал, 2018,»2, с.94-100.импакт-фактор 0,761</w:t>
      </w:r>
    </w:p>
    <w:p w:rsidR="0099509C" w:rsidRPr="009069E0" w:rsidRDefault="0099509C" w:rsidP="0099509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9509C" w:rsidRPr="00E35364" w:rsidRDefault="0099509C" w:rsidP="00E353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35364">
        <w:rPr>
          <w:szCs w:val="28"/>
        </w:rPr>
        <w:t xml:space="preserve">Проблема интеграции/инклюзии в психолого-педагогических исследованиях ученых Германии </w:t>
      </w:r>
      <w:proofErr w:type="gramStart"/>
      <w:r w:rsidRPr="00E35364">
        <w:rPr>
          <w:szCs w:val="28"/>
        </w:rPr>
        <w:t xml:space="preserve">( </w:t>
      </w:r>
      <w:proofErr w:type="gramEnd"/>
      <w:r w:rsidRPr="00E35364">
        <w:rPr>
          <w:szCs w:val="28"/>
        </w:rPr>
        <w:t>середина ХХ в-начало ХХ1 в)</w:t>
      </w:r>
    </w:p>
    <w:p w:rsidR="0099509C" w:rsidRPr="00E35364" w:rsidRDefault="0099509C" w:rsidP="00E353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  <w:shd w:val="clear" w:color="auto" w:fill="FFFFFF"/>
        </w:rPr>
      </w:pPr>
      <w:r w:rsidRPr="00E35364">
        <w:rPr>
          <w:szCs w:val="28"/>
        </w:rPr>
        <w:t>/</w:t>
      </w:r>
      <w:proofErr w:type="gramStart"/>
      <w:r w:rsidRPr="00E35364">
        <w:rPr>
          <w:szCs w:val="28"/>
        </w:rPr>
        <w:t>ж</w:t>
      </w:r>
      <w:proofErr w:type="gramEnd"/>
      <w:r w:rsidRPr="00E35364">
        <w:rPr>
          <w:szCs w:val="28"/>
        </w:rPr>
        <w:t>. Современная зарубежная психология, 2018/1.т.7, с.7-18.</w:t>
      </w:r>
      <w:r w:rsidRPr="00E35364">
        <w:rPr>
          <w:color w:val="0A0A0A"/>
          <w:szCs w:val="28"/>
          <w:shd w:val="clear" w:color="auto" w:fill="FFFFFF"/>
        </w:rPr>
        <w:t xml:space="preserve"> DOI: </w:t>
      </w:r>
      <w:hyperlink r:id="rId9" w:history="1">
        <w:r w:rsidRPr="00E35364">
          <w:rPr>
            <w:rStyle w:val="a3"/>
            <w:szCs w:val="28"/>
            <w:shd w:val="clear" w:color="auto" w:fill="FFFFFF"/>
          </w:rPr>
          <w:t>http://dx.doi.org/10.17759/jmfp</w:t>
        </w:r>
        <w:r w:rsidRPr="00E35364">
          <w:rPr>
            <w:rStyle w:val="a3"/>
            <w:szCs w:val="28"/>
          </w:rPr>
          <w:t>.20180701102</w:t>
        </w:r>
      </w:hyperlink>
    </w:p>
    <w:p w:rsidR="0099509C" w:rsidRDefault="0099509C" w:rsidP="0099509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9509C" w:rsidRPr="00E35364" w:rsidRDefault="0099509C" w:rsidP="00E353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35364">
        <w:rPr>
          <w:szCs w:val="28"/>
        </w:rPr>
        <w:t xml:space="preserve">Социально-педагогическая поддержка семьи, находящейся в трудной жизненной ситуации:  региональный </w:t>
      </w:r>
      <w:proofErr w:type="gramStart"/>
      <w:r w:rsidRPr="00E35364">
        <w:rPr>
          <w:szCs w:val="28"/>
        </w:rPr>
        <w:t>опыт// ж</w:t>
      </w:r>
      <w:proofErr w:type="gramEnd"/>
      <w:r w:rsidRPr="00E35364">
        <w:rPr>
          <w:szCs w:val="28"/>
        </w:rPr>
        <w:t xml:space="preserve">. </w:t>
      </w:r>
      <w:proofErr w:type="spellStart"/>
      <w:r w:rsidRPr="00E35364">
        <w:rPr>
          <w:szCs w:val="28"/>
        </w:rPr>
        <w:t>Альма</w:t>
      </w:r>
      <w:proofErr w:type="spellEnd"/>
      <w:r w:rsidRPr="00E35364">
        <w:rPr>
          <w:szCs w:val="28"/>
        </w:rPr>
        <w:t xml:space="preserve"> Матер, 2018, № 10, стр. 41-45.</w:t>
      </w:r>
    </w:p>
    <w:p w:rsidR="0099509C" w:rsidRPr="009069E0" w:rsidRDefault="0099509C" w:rsidP="0099509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9509C" w:rsidRDefault="0099509C" w:rsidP="0099509C">
      <w:pPr>
        <w:spacing w:after="37" w:line="259" w:lineRule="auto"/>
        <w:ind w:left="0" w:firstLine="0"/>
        <w:jc w:val="left"/>
      </w:pPr>
    </w:p>
    <w:p w:rsidR="0099509C" w:rsidRDefault="0099509C" w:rsidP="00E35364">
      <w:pPr>
        <w:spacing w:after="13"/>
        <w:ind w:left="-15" w:firstLine="708"/>
        <w:rPr>
          <w:rFonts w:ascii="Calibri" w:eastAsia="Calibri" w:hAnsi="Calibri" w:cs="Calibri"/>
          <w:sz w:val="22"/>
        </w:rPr>
      </w:pPr>
      <w:r>
        <w:rPr>
          <w:b/>
        </w:rPr>
        <w:lastRenderedPageBreak/>
        <w:t>Осуществление ежегодной апробации результатов научно-исследовательской (творческой) деятельности на национальных и международных конференциях:</w:t>
      </w:r>
      <w:r>
        <w:rPr>
          <w:rFonts w:ascii="Calibri" w:eastAsia="Calibri" w:hAnsi="Calibri" w:cs="Calibri"/>
          <w:sz w:val="22"/>
        </w:rPr>
        <w:t xml:space="preserve"> </w:t>
      </w:r>
    </w:p>
    <w:p w:rsidR="00E35364" w:rsidRDefault="00E35364" w:rsidP="0099509C">
      <w:pPr>
        <w:spacing w:after="13"/>
        <w:ind w:left="-15" w:firstLine="708"/>
        <w:jc w:val="left"/>
        <w:rPr>
          <w:rFonts w:ascii="Calibri" w:eastAsia="Calibri" w:hAnsi="Calibri" w:cs="Calibri"/>
          <w:sz w:val="22"/>
        </w:rPr>
      </w:pPr>
    </w:p>
    <w:p w:rsidR="0099509C" w:rsidRPr="009069E0" w:rsidRDefault="0099509C" w:rsidP="00E35364">
      <w:pPr>
        <w:pStyle w:val="a4"/>
        <w:numPr>
          <w:ilvl w:val="0"/>
          <w:numId w:val="2"/>
        </w:numPr>
        <w:spacing w:after="13"/>
      </w:pPr>
      <w:r w:rsidRPr="00EA5731">
        <w:rPr>
          <w:bCs/>
          <w:szCs w:val="28"/>
        </w:rPr>
        <w:t>Социальное  партнерство с  общественными организациями в сопровождении людей с инвалидностью: региональный опыт//  Современное</w:t>
      </w:r>
      <w:r w:rsidRPr="00EA5731">
        <w:rPr>
          <w:b/>
          <w:bCs/>
          <w:szCs w:val="28"/>
        </w:rPr>
        <w:t xml:space="preserve"> </w:t>
      </w:r>
      <w:r w:rsidRPr="00EA5731">
        <w:rPr>
          <w:szCs w:val="28"/>
        </w:rPr>
        <w:t>детство: психолого-педагогическая поддержка семьи и развитие образования : сб. материалов I Всероссийской научно-практической конференции, Москва, 16–18 апреля 2018 г.</w:t>
      </w:r>
      <w:proofErr w:type="gramStart"/>
      <w:r w:rsidRPr="00EA5731">
        <w:rPr>
          <w:szCs w:val="28"/>
        </w:rPr>
        <w:t xml:space="preserve"> ,</w:t>
      </w:r>
      <w:proofErr w:type="gramEnd"/>
      <w:r w:rsidRPr="00EA5731">
        <w:rPr>
          <w:szCs w:val="28"/>
        </w:rPr>
        <w:t xml:space="preserve"> с. 82-90.</w:t>
      </w:r>
    </w:p>
    <w:p w:rsidR="0099509C" w:rsidRPr="00EA5731" w:rsidRDefault="0099509C" w:rsidP="00E35364">
      <w:pPr>
        <w:pStyle w:val="a4"/>
        <w:spacing w:after="13"/>
        <w:ind w:left="0" w:firstLine="0"/>
      </w:pPr>
    </w:p>
    <w:p w:rsidR="0099509C" w:rsidRDefault="0099509C" w:rsidP="00E3536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rPr>
          <w:rFonts w:eastAsia="TimesNewRoman,Bold"/>
          <w:bCs/>
          <w:szCs w:val="28"/>
        </w:rPr>
      </w:pPr>
      <w:r w:rsidRPr="00EA5731">
        <w:rPr>
          <w:rFonts w:eastAsia="TimesNewRoman,Bold"/>
          <w:bCs/>
          <w:szCs w:val="28"/>
        </w:rPr>
        <w:t>Модель интернатуры в профессиональном  социально-педагогическом образовании как ответ на гетерогенный вызов современного общества //</w:t>
      </w:r>
      <w:r w:rsidRPr="00EA5731">
        <w:rPr>
          <w:rFonts w:ascii="Arial,Bold" w:eastAsia="TimesNewRoman,Bold" w:hAnsi="Arial,Bold" w:cs="Arial,Bold"/>
          <w:b/>
          <w:bCs/>
          <w:sz w:val="32"/>
          <w:szCs w:val="32"/>
        </w:rPr>
        <w:t xml:space="preserve"> </w:t>
      </w:r>
      <w:r w:rsidRPr="00EA5731">
        <w:rPr>
          <w:rFonts w:eastAsia="TimesNewRoman,Bold"/>
          <w:bCs/>
          <w:szCs w:val="28"/>
        </w:rPr>
        <w:t>Материалы Х Международной научно-практической конференции</w:t>
      </w:r>
      <w:r w:rsidRPr="00EA5731">
        <w:rPr>
          <w:rFonts w:eastAsia="TimesNewRoman,Bold"/>
          <w:szCs w:val="28"/>
        </w:rPr>
        <w:t xml:space="preserve">. </w:t>
      </w:r>
      <w:r w:rsidRPr="00EA5731">
        <w:rPr>
          <w:rFonts w:eastAsia="TimesNewRoman,Bold"/>
          <w:bCs/>
          <w:szCs w:val="28"/>
        </w:rPr>
        <w:t>Часть 2. М.,2017, с.424-431.</w:t>
      </w:r>
    </w:p>
    <w:p w:rsidR="0099509C" w:rsidRPr="00EA5731" w:rsidRDefault="0099509C" w:rsidP="00E3536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/>
          <w:bCs/>
          <w:szCs w:val="28"/>
        </w:rPr>
      </w:pPr>
    </w:p>
    <w:p w:rsidR="0099509C" w:rsidRPr="00D14A7D" w:rsidRDefault="0099509C" w:rsidP="00E3536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bCs/>
          <w:iCs/>
          <w:color w:val="auto"/>
          <w:szCs w:val="28"/>
        </w:rPr>
      </w:pPr>
      <w:r>
        <w:rPr>
          <w:rFonts w:eastAsia="TimesNewRoman,Bold"/>
          <w:bCs/>
          <w:szCs w:val="28"/>
        </w:rPr>
        <w:t>3.</w:t>
      </w:r>
      <w:r w:rsidRPr="00EA5731">
        <w:rPr>
          <w:bCs/>
          <w:iCs/>
          <w:color w:val="555555"/>
          <w:szCs w:val="28"/>
        </w:rPr>
        <w:t xml:space="preserve"> </w:t>
      </w:r>
      <w:r w:rsidRPr="00D14A7D">
        <w:rPr>
          <w:bCs/>
          <w:iCs/>
          <w:color w:val="auto"/>
          <w:szCs w:val="28"/>
        </w:rPr>
        <w:t xml:space="preserve">Динамика социально-педагогического дискурса: от </w:t>
      </w:r>
      <w:proofErr w:type="spellStart"/>
      <w:r w:rsidRPr="00D14A7D">
        <w:rPr>
          <w:bCs/>
          <w:iCs/>
          <w:color w:val="auto"/>
          <w:szCs w:val="28"/>
        </w:rPr>
        <w:t>эксклюзии</w:t>
      </w:r>
      <w:proofErr w:type="spellEnd"/>
      <w:r w:rsidRPr="00D14A7D">
        <w:rPr>
          <w:bCs/>
          <w:iCs/>
          <w:color w:val="auto"/>
          <w:szCs w:val="28"/>
        </w:rPr>
        <w:t xml:space="preserve"> к инклюзии//Инклюзивная культура в современном обществ: .Сб. трудов международной научно-практической конференции г</w:t>
      </w:r>
      <w:proofErr w:type="gramStart"/>
      <w:r w:rsidRPr="00D14A7D">
        <w:rPr>
          <w:bCs/>
          <w:iCs/>
          <w:color w:val="auto"/>
          <w:szCs w:val="28"/>
        </w:rPr>
        <w:t>.Н</w:t>
      </w:r>
      <w:proofErr w:type="gramEnd"/>
      <w:r w:rsidRPr="00D14A7D">
        <w:rPr>
          <w:bCs/>
          <w:iCs/>
          <w:color w:val="auto"/>
          <w:szCs w:val="28"/>
        </w:rPr>
        <w:t>овосибирск, 25-26 апреля 2017 г.-Новосибирск: Изд-во НГПУ, 2017.- с 122-126.</w:t>
      </w:r>
    </w:p>
    <w:p w:rsidR="0099509C" w:rsidRPr="00EA5731" w:rsidRDefault="0099509C" w:rsidP="00E3536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/>
          <w:bCs/>
          <w:szCs w:val="28"/>
        </w:rPr>
      </w:pPr>
    </w:p>
    <w:p w:rsidR="0099509C" w:rsidRPr="00EA5731" w:rsidRDefault="0099509C" w:rsidP="00E3536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szCs w:val="28"/>
        </w:rPr>
      </w:pPr>
      <w:r>
        <w:rPr>
          <w:rFonts w:eastAsia="TimesNewRomanPSMT"/>
          <w:szCs w:val="28"/>
        </w:rPr>
        <w:t>4.</w:t>
      </w:r>
      <w:r w:rsidR="00E35364">
        <w:rPr>
          <w:rFonts w:eastAsia="TimesNewRomanPSMT"/>
          <w:szCs w:val="28"/>
        </w:rPr>
        <w:tab/>
      </w:r>
      <w:r w:rsidRPr="00EA5731">
        <w:rPr>
          <w:rFonts w:eastAsia="TimesNewRomanPSMT"/>
          <w:szCs w:val="28"/>
        </w:rPr>
        <w:t>Готовность к совместной жизни как фактор предупреждения «вторичного сиротства Социальное партнёрство: педагогическая поддержка субъектов образования: материалы V Международной научно-практической конференции, Москва, 20–22 апреля 2017 г. / под ред. Н.Н. Михайловой и И.В. Хромовой. – М.: Пробел-2000, 2017. – с. 210-216.</w:t>
      </w:r>
    </w:p>
    <w:p w:rsidR="0099509C" w:rsidRDefault="0099509C" w:rsidP="0099509C">
      <w:pPr>
        <w:pStyle w:val="a4"/>
        <w:spacing w:after="13"/>
        <w:ind w:left="0" w:firstLine="0"/>
        <w:jc w:val="left"/>
      </w:pPr>
    </w:p>
    <w:p w:rsidR="0099509C" w:rsidRDefault="0099509C" w:rsidP="0099509C">
      <w:pPr>
        <w:spacing w:after="13"/>
        <w:ind w:left="718"/>
        <w:jc w:val="left"/>
      </w:pPr>
      <w:r>
        <w:rPr>
          <w:b/>
        </w:rPr>
        <w:t xml:space="preserve">          Места работы (трудоустройство) выпускников</w:t>
      </w:r>
      <w:r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Дошкольные образовательные организации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Средние общеобразовательные школы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Организации профессионального образования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Центры дополнительного образования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Негосударственные центры развития ребѐнка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spacing w:after="40"/>
        <w:ind w:left="0"/>
      </w:pPr>
      <w:r>
        <w:t>Центры диагностики и консультирования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Центры психолого-педагогической, медицинской и социальной помощи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t>Центры профориентации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E35364">
      <w:pPr>
        <w:pStyle w:val="a4"/>
        <w:numPr>
          <w:ilvl w:val="0"/>
          <w:numId w:val="10"/>
        </w:numPr>
        <w:tabs>
          <w:tab w:val="left" w:pos="426"/>
        </w:tabs>
        <w:ind w:left="0"/>
      </w:pPr>
      <w:r>
        <w:lastRenderedPageBreak/>
        <w:t>Социальные организации (психоневрологические интернаты, учреждения социального обслуживания населения, социально-реабилитационные центры и др.)</w:t>
      </w:r>
      <w:r w:rsidRPr="00E35364">
        <w:rPr>
          <w:rFonts w:ascii="Calibri" w:eastAsia="Calibri" w:hAnsi="Calibri" w:cs="Calibri"/>
          <w:sz w:val="22"/>
        </w:rPr>
        <w:t xml:space="preserve"> </w:t>
      </w:r>
    </w:p>
    <w:p w:rsidR="0099509C" w:rsidRDefault="0099509C" w:rsidP="0099509C">
      <w:pPr>
        <w:spacing w:after="0" w:line="259" w:lineRule="auto"/>
        <w:ind w:left="708" w:firstLine="0"/>
        <w:jc w:val="left"/>
      </w:pPr>
    </w:p>
    <w:p w:rsidR="0099509C" w:rsidRDefault="0099509C" w:rsidP="00E3536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99509C" w:rsidRPr="00EA5731" w:rsidRDefault="0099509C" w:rsidP="0099509C">
      <w:pPr>
        <w:ind w:left="-15" w:firstLine="708"/>
        <w:rPr>
          <w:color w:val="auto"/>
        </w:rPr>
      </w:pPr>
      <w:r>
        <w:rPr>
          <w:b/>
        </w:rPr>
        <w:t>Контактная информация</w:t>
      </w:r>
      <w:r>
        <w:rPr>
          <w:rFonts w:ascii="Calibri" w:eastAsia="Calibri" w:hAnsi="Calibri" w:cs="Calibri"/>
          <w:sz w:val="22"/>
        </w:rPr>
        <w:t xml:space="preserve"> </w:t>
      </w:r>
      <w:r>
        <w:t>Институт социально-гуманитарных технологий. 660905 Красноярск, ул. Взлетная 20, телефон 8 (391) 2639521. E-</w:t>
      </w:r>
      <w:proofErr w:type="spellStart"/>
      <w:r>
        <w:t>mail</w:t>
      </w:r>
      <w:proofErr w:type="spellEnd"/>
      <w:r>
        <w:t>:</w:t>
      </w:r>
      <w:r w:rsidRPr="00D14A7D">
        <w:t xml:space="preserve"> </w:t>
      </w:r>
      <w:r w:rsidRPr="00D14A7D">
        <w:rPr>
          <w:color w:val="auto"/>
          <w:lang w:val="en-US"/>
        </w:rPr>
        <w:t>tat</w:t>
      </w:r>
      <w:r w:rsidRPr="00D14A7D">
        <w:rPr>
          <w:color w:val="auto"/>
        </w:rPr>
        <w:t>.</w:t>
      </w:r>
      <w:r w:rsidRPr="00D14A7D">
        <w:rPr>
          <w:color w:val="auto"/>
          <w:lang w:val="en-US"/>
        </w:rPr>
        <w:t>fur</w:t>
      </w:r>
      <w:r w:rsidRPr="00D14A7D">
        <w:rPr>
          <w:color w:val="auto"/>
        </w:rPr>
        <w:t>130</w:t>
      </w:r>
      <w:r w:rsidRPr="00EA5731">
        <w:rPr>
          <w:color w:val="auto"/>
        </w:rPr>
        <w:t>@</w:t>
      </w:r>
      <w:r w:rsidRPr="00EA5731">
        <w:rPr>
          <w:color w:val="auto"/>
          <w:lang w:val="en-US"/>
        </w:rPr>
        <w:t>mail</w:t>
      </w:r>
      <w:r w:rsidRPr="00EA5731">
        <w:rPr>
          <w:color w:val="auto"/>
        </w:rPr>
        <w:t>.</w:t>
      </w:r>
      <w:proofErr w:type="spellStart"/>
      <w:r w:rsidRPr="00EA5731">
        <w:rPr>
          <w:color w:val="auto"/>
          <w:lang w:val="en-US"/>
        </w:rPr>
        <w:t>ru</w:t>
      </w:r>
      <w:proofErr w:type="spellEnd"/>
      <w:r w:rsidRPr="00EA5731">
        <w:rPr>
          <w:color w:val="auto"/>
        </w:rPr>
        <w:t xml:space="preserve"> </w:t>
      </w:r>
      <w:r w:rsidRPr="00EA5731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9509C" w:rsidRDefault="0099509C" w:rsidP="0099509C">
      <w:pPr>
        <w:spacing w:after="0" w:line="420" w:lineRule="auto"/>
        <w:ind w:left="0" w:right="9703" w:firstLine="0"/>
        <w:jc w:val="left"/>
      </w:pPr>
    </w:p>
    <w:p w:rsidR="0099509C" w:rsidRDefault="0099509C" w:rsidP="0099509C">
      <w:pPr>
        <w:ind w:left="0" w:firstLine="0"/>
        <w:sectPr w:rsidR="0099509C" w:rsidSect="0099509C">
          <w:pgSz w:w="16838" w:h="11906" w:orient="landscape"/>
          <w:pgMar w:top="1419" w:right="1440" w:bottom="714" w:left="1440" w:header="720" w:footer="720" w:gutter="0"/>
          <w:cols w:space="720"/>
          <w:docGrid w:linePitch="381"/>
        </w:sectPr>
      </w:pPr>
    </w:p>
    <w:p w:rsidR="0099509C" w:rsidRDefault="0099509C" w:rsidP="0099509C">
      <w:pPr>
        <w:spacing w:after="0" w:line="259" w:lineRule="auto"/>
        <w:ind w:left="0" w:right="5370" w:firstLine="0"/>
        <w:jc w:val="right"/>
        <w:rPr>
          <w:rFonts w:eastAsia="Calibri"/>
          <w:szCs w:val="28"/>
        </w:rPr>
      </w:pPr>
      <w:r w:rsidRPr="00D14A7D">
        <w:rPr>
          <w:rFonts w:eastAsia="Calibri"/>
          <w:szCs w:val="28"/>
        </w:rPr>
        <w:lastRenderedPageBreak/>
        <w:t xml:space="preserve">ЛИСТ ВНЕСЕНИЯ ИЗМЕНЕНИЙ </w:t>
      </w:r>
    </w:p>
    <w:p w:rsidR="0099509C" w:rsidRPr="00D14A7D" w:rsidRDefault="0099509C" w:rsidP="0099509C">
      <w:pPr>
        <w:spacing w:after="0" w:line="259" w:lineRule="auto"/>
        <w:ind w:left="0" w:right="5370" w:firstLine="0"/>
        <w:jc w:val="right"/>
        <w:rPr>
          <w:szCs w:val="28"/>
        </w:rPr>
      </w:pPr>
    </w:p>
    <w:tbl>
      <w:tblPr>
        <w:tblStyle w:val="TableGrid"/>
        <w:tblW w:w="14294" w:type="dxa"/>
        <w:tblInd w:w="-113" w:type="dxa"/>
        <w:tblCellMar>
          <w:top w:w="6" w:type="dxa"/>
          <w:right w:w="120" w:type="dxa"/>
        </w:tblCellMar>
        <w:tblLook w:val="04A0" w:firstRow="1" w:lastRow="0" w:firstColumn="1" w:lastColumn="0" w:noHBand="0" w:noVBand="1"/>
      </w:tblPr>
      <w:tblGrid>
        <w:gridCol w:w="2801"/>
        <w:gridCol w:w="1171"/>
        <w:gridCol w:w="3507"/>
        <w:gridCol w:w="2127"/>
        <w:gridCol w:w="2268"/>
        <w:gridCol w:w="2420"/>
      </w:tblGrid>
      <w:tr w:rsidR="0099509C" w:rsidTr="0099509C">
        <w:trPr>
          <w:trHeight w:val="111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Период внесения изменений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Вносимые изменения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Рассмотрено на заседании </w:t>
            </w:r>
          </w:p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выпускающей кафедры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53" w:hanging="12"/>
              <w:jc w:val="center"/>
            </w:pPr>
            <w:r>
              <w:rPr>
                <w:b/>
                <w:sz w:val="24"/>
              </w:rPr>
              <w:t>Одобрено на заседании НМС</w:t>
            </w:r>
            <w:proofErr w:type="gramStart"/>
            <w:r>
              <w:rPr>
                <w:b/>
                <w:sz w:val="24"/>
              </w:rPr>
              <w:t>С(</w:t>
            </w:r>
            <w:proofErr w:type="gramEnd"/>
            <w:r>
              <w:rPr>
                <w:b/>
                <w:sz w:val="24"/>
              </w:rPr>
              <w:t>Н)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Утверждено на заседании Ученого совета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56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По тогам 20___/20____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9C" w:rsidRDefault="0099509C" w:rsidP="0099509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8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right="58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right="210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56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По тогам 20___/20____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9C" w:rsidRDefault="0099509C" w:rsidP="0099509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right="58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right="210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9509C" w:rsidTr="0099509C">
        <w:trPr>
          <w:trHeight w:val="56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По тогам 20___/20____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9C" w:rsidRDefault="0099509C" w:rsidP="0099509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right="58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C" w:rsidRDefault="0099509C" w:rsidP="0099509C">
            <w:pPr>
              <w:spacing w:after="0" w:line="259" w:lineRule="auto"/>
              <w:ind w:left="110" w:right="210" w:firstLine="0"/>
            </w:pPr>
            <w:r>
              <w:rPr>
                <w:sz w:val="24"/>
              </w:rPr>
              <w:t>Протокол №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от «___»___20___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9509C" w:rsidRDefault="0099509C" w:rsidP="0099509C">
      <w:pPr>
        <w:spacing w:after="0" w:line="421" w:lineRule="auto"/>
        <w:ind w:left="0" w:right="14195" w:firstLine="0"/>
        <w:jc w:val="right"/>
      </w:pPr>
      <w:r>
        <w:t xml:space="preserve">    </w:t>
      </w:r>
    </w:p>
    <w:p w:rsidR="001531AC" w:rsidRPr="009E7B62" w:rsidRDefault="001531AC" w:rsidP="009E7B62">
      <w:pPr>
        <w:spacing w:line="360" w:lineRule="auto"/>
        <w:ind w:firstLine="709"/>
        <w:rPr>
          <w:szCs w:val="28"/>
        </w:rPr>
      </w:pPr>
    </w:p>
    <w:sectPr w:rsidR="001531AC" w:rsidRPr="009E7B62" w:rsidSect="0099509C">
      <w:pgSz w:w="16838" w:h="11906" w:orient="landscape"/>
      <w:pgMar w:top="1440" w:right="1440" w:bottom="1440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FE"/>
    <w:multiLevelType w:val="hybridMultilevel"/>
    <w:tmpl w:val="742880EE"/>
    <w:lvl w:ilvl="0" w:tplc="A19C8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0FA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8B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84F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645E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4CF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008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4E2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68E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3452CB"/>
    <w:multiLevelType w:val="hybridMultilevel"/>
    <w:tmpl w:val="D5F49120"/>
    <w:lvl w:ilvl="0" w:tplc="DCD2E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648F"/>
    <w:multiLevelType w:val="hybridMultilevel"/>
    <w:tmpl w:val="FAF8A462"/>
    <w:lvl w:ilvl="0" w:tplc="DCD2E6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A5D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CA1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E9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C4AA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2E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69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202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56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148DA"/>
    <w:multiLevelType w:val="hybridMultilevel"/>
    <w:tmpl w:val="349CD124"/>
    <w:lvl w:ilvl="0" w:tplc="EB6C4A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4F04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C3E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CD6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E2A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669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86A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6A5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A84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180C8D"/>
    <w:multiLevelType w:val="hybridMultilevel"/>
    <w:tmpl w:val="4454BB86"/>
    <w:lvl w:ilvl="0" w:tplc="A87082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8E87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2FBF4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4EE0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4AA4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8CE8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C1D5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ADFD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AD5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FC5E5A"/>
    <w:multiLevelType w:val="hybridMultilevel"/>
    <w:tmpl w:val="C7582018"/>
    <w:lvl w:ilvl="0" w:tplc="7C621C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8C0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06F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8F57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C87B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2B8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4A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D0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C99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6F6376"/>
    <w:multiLevelType w:val="hybridMultilevel"/>
    <w:tmpl w:val="C3481CA8"/>
    <w:lvl w:ilvl="0" w:tplc="DCD2E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5515"/>
    <w:multiLevelType w:val="hybridMultilevel"/>
    <w:tmpl w:val="905EF176"/>
    <w:lvl w:ilvl="0" w:tplc="FCD2CE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2E1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EAF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22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641B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49BE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B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EB3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E80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087847"/>
    <w:multiLevelType w:val="hybridMultilevel"/>
    <w:tmpl w:val="370299CA"/>
    <w:lvl w:ilvl="0" w:tplc="A87082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7E3A44"/>
    <w:multiLevelType w:val="hybridMultilevel"/>
    <w:tmpl w:val="2ACA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B62"/>
    <w:rsid w:val="00036A35"/>
    <w:rsid w:val="00060DD1"/>
    <w:rsid w:val="000660A5"/>
    <w:rsid w:val="000C170E"/>
    <w:rsid w:val="000E694D"/>
    <w:rsid w:val="00146AD0"/>
    <w:rsid w:val="001531AC"/>
    <w:rsid w:val="001F0A37"/>
    <w:rsid w:val="003565B1"/>
    <w:rsid w:val="00391DB9"/>
    <w:rsid w:val="00420340"/>
    <w:rsid w:val="00425652"/>
    <w:rsid w:val="004476C7"/>
    <w:rsid w:val="00456E95"/>
    <w:rsid w:val="00485464"/>
    <w:rsid w:val="0053123F"/>
    <w:rsid w:val="00553258"/>
    <w:rsid w:val="00553D01"/>
    <w:rsid w:val="005A64F0"/>
    <w:rsid w:val="005B4F2B"/>
    <w:rsid w:val="005E0BD5"/>
    <w:rsid w:val="005F7124"/>
    <w:rsid w:val="00647115"/>
    <w:rsid w:val="006943EA"/>
    <w:rsid w:val="006B7358"/>
    <w:rsid w:val="0075375A"/>
    <w:rsid w:val="007747B4"/>
    <w:rsid w:val="007E63FC"/>
    <w:rsid w:val="008172C6"/>
    <w:rsid w:val="00875427"/>
    <w:rsid w:val="00952A5D"/>
    <w:rsid w:val="00980B69"/>
    <w:rsid w:val="0099509C"/>
    <w:rsid w:val="00996F81"/>
    <w:rsid w:val="009E7B62"/>
    <w:rsid w:val="00A05B7F"/>
    <w:rsid w:val="00A7440F"/>
    <w:rsid w:val="00AA590D"/>
    <w:rsid w:val="00B15987"/>
    <w:rsid w:val="00BC1E01"/>
    <w:rsid w:val="00BC4D21"/>
    <w:rsid w:val="00BF017A"/>
    <w:rsid w:val="00C97A02"/>
    <w:rsid w:val="00D3011F"/>
    <w:rsid w:val="00D365E7"/>
    <w:rsid w:val="00D829AF"/>
    <w:rsid w:val="00E35364"/>
    <w:rsid w:val="00E72B14"/>
    <w:rsid w:val="00E814AD"/>
    <w:rsid w:val="00E8568D"/>
    <w:rsid w:val="00EA1EF9"/>
    <w:rsid w:val="00EA6246"/>
    <w:rsid w:val="00EB3CC4"/>
    <w:rsid w:val="00ED2F0E"/>
    <w:rsid w:val="00EE7186"/>
    <w:rsid w:val="00F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9C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509C"/>
    <w:pPr>
      <w:keepNext/>
      <w:keepLines/>
      <w:spacing w:after="0" w:line="259" w:lineRule="auto"/>
      <w:ind w:left="26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09C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9950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5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7759/jmfp.2018070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46C8-0AC0-489F-ACD5-742940F0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Песегов</dc:creator>
  <cp:keywords/>
  <dc:description/>
  <cp:lastModifiedBy>ISGT-00</cp:lastModifiedBy>
  <cp:revision>50</cp:revision>
  <dcterms:created xsi:type="dcterms:W3CDTF">2019-10-03T02:13:00Z</dcterms:created>
  <dcterms:modified xsi:type="dcterms:W3CDTF">2019-10-04T03:21:00Z</dcterms:modified>
</cp:coreProperties>
</file>